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2AF" w:rsidRPr="00A522AF" w:rsidRDefault="00A522AF" w:rsidP="00A522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Глава 3. ОСНОВНЫЕ ОПЕРАТОРЫ ЯЗЫКА QBASIC ДЛЯ РЕАЛИЗАЦИИ ЛИНЕЙНЫХ АЛГОРИТМОВ</w:t>
      </w:r>
    </w:p>
    <w:p w:rsidR="00A522AF" w:rsidRDefault="00A522AF" w:rsidP="00A522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1.1. Структура программы</w:t>
      </w:r>
    </w:p>
    <w:p w:rsidR="00A522AF" w:rsidRP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Программа</w:t>
      </w:r>
      <w:r w:rsidRPr="00A522AF">
        <w:rPr>
          <w:rFonts w:ascii="Times New Roman" w:hAnsi="Times New Roman" w:cs="Times New Roman"/>
          <w:sz w:val="28"/>
          <w:szCs w:val="28"/>
        </w:rPr>
        <w:t xml:space="preserve"> представляется в виде последовательности строк, описывающих алгоритм решения задачи</w:t>
      </w:r>
    </w:p>
    <w:p w:rsidR="00A522AF" w:rsidRP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>В зависимости от логики программы в строке может содержаться более одного оператора. В этом случае между операторами одной строки ставится ра</w:t>
      </w:r>
      <w:r w:rsidRPr="00A522AF">
        <w:rPr>
          <w:rFonts w:ascii="Times New Roman" w:hAnsi="Times New Roman" w:cs="Times New Roman"/>
          <w:sz w:val="28"/>
          <w:szCs w:val="28"/>
        </w:rPr>
        <w:t xml:space="preserve">зделительный </w:t>
      </w:r>
      <w:proofErr w:type="gramStart"/>
      <w:r w:rsidRPr="00A522AF">
        <w:rPr>
          <w:rFonts w:ascii="Times New Roman" w:hAnsi="Times New Roman" w:cs="Times New Roman"/>
          <w:sz w:val="28"/>
          <w:szCs w:val="28"/>
        </w:rPr>
        <w:t>знак :</w:t>
      </w:r>
      <w:proofErr w:type="gramEnd"/>
      <w:r w:rsidRPr="00A522AF">
        <w:rPr>
          <w:rFonts w:ascii="Times New Roman" w:hAnsi="Times New Roman" w:cs="Times New Roman"/>
          <w:sz w:val="28"/>
          <w:szCs w:val="28"/>
        </w:rPr>
        <w:t xml:space="preserve"> (двоеточие)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522AF">
        <w:rPr>
          <w:rFonts w:ascii="Times New Roman" w:hAnsi="Times New Roman" w:cs="Times New Roman"/>
          <w:sz w:val="28"/>
          <w:szCs w:val="28"/>
        </w:rPr>
        <w:t>Qbasic</w:t>
      </w:r>
      <w:proofErr w:type="spellEnd"/>
      <w:r w:rsidRPr="00A522AF">
        <w:rPr>
          <w:rFonts w:ascii="Times New Roman" w:hAnsi="Times New Roman" w:cs="Times New Roman"/>
          <w:sz w:val="28"/>
          <w:szCs w:val="28"/>
        </w:rPr>
        <w:t xml:space="preserve"> каждая операторная строка не метится, но она может содержать метку, которая используется для передачи управления в программе.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В качестве метки можно использовать число или идентификатор, состоящий от 1 до 40 символов, начинающийся с буквы, а завершающийся двоеточием (:).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Например, ALFA: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В программе операторы бывают двух типов: </w:t>
      </w:r>
      <w:r w:rsidRPr="00A522AF">
        <w:rPr>
          <w:rFonts w:ascii="Times New Roman" w:hAnsi="Times New Roman" w:cs="Times New Roman"/>
          <w:b/>
          <w:sz w:val="28"/>
          <w:szCs w:val="28"/>
        </w:rPr>
        <w:t>исполняемые</w:t>
      </w:r>
      <w:r w:rsidRPr="00A522AF">
        <w:rPr>
          <w:rFonts w:ascii="Times New Roman" w:hAnsi="Times New Roman" w:cs="Times New Roman"/>
          <w:sz w:val="28"/>
          <w:szCs w:val="28"/>
        </w:rPr>
        <w:t xml:space="preserve"> и </w:t>
      </w:r>
      <w:r w:rsidRPr="00A522AF">
        <w:rPr>
          <w:rFonts w:ascii="Times New Roman" w:hAnsi="Times New Roman" w:cs="Times New Roman"/>
          <w:b/>
          <w:sz w:val="28"/>
          <w:szCs w:val="28"/>
        </w:rPr>
        <w:t>неисполняемые</w:t>
      </w:r>
      <w:r w:rsidRPr="00A522A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Исполняемые операторы</w:t>
      </w:r>
      <w:r w:rsidRPr="00A522AF">
        <w:rPr>
          <w:rFonts w:ascii="Times New Roman" w:hAnsi="Times New Roman" w:cs="Times New Roman"/>
          <w:sz w:val="28"/>
          <w:szCs w:val="28"/>
        </w:rPr>
        <w:t xml:space="preserve"> реализуют действия, предусмотренные алгоритмом решения задачи.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Неисполняемые операторы</w:t>
      </w:r>
      <w:r w:rsidRPr="00A522AF">
        <w:rPr>
          <w:rFonts w:ascii="Times New Roman" w:hAnsi="Times New Roman" w:cs="Times New Roman"/>
          <w:sz w:val="28"/>
          <w:szCs w:val="28"/>
        </w:rPr>
        <w:t xml:space="preserve"> описывают свойства данных, комментируют текст программы. Неисполняемые операторы могут располагаться в любом месте программы до оператора конца. Программа может заканчиваться любым оператором. При явном указании на конец вычислений последним оператором программы должен быть оператор конца.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>При описании операторов в квадратных скобках [] будем записывать необязательные параметры, а в фигурных {} – альтернативные параметры.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</w:p>
    <w:p w:rsidR="00A522AF" w:rsidRPr="00A522AF" w:rsidRDefault="00A522AF" w:rsidP="00A522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1.2. Оператор присваивания</w:t>
      </w:r>
    </w:p>
    <w:p w:rsidR="00A522AF" w:rsidRP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Оператор присваивания</w:t>
      </w:r>
      <w:r w:rsidRPr="00A522AF">
        <w:rPr>
          <w:rFonts w:ascii="Times New Roman" w:hAnsi="Times New Roman" w:cs="Times New Roman"/>
          <w:sz w:val="28"/>
          <w:szCs w:val="28"/>
        </w:rPr>
        <w:t xml:space="preserve"> служит для вычисления значения выражения и присваивания этого значения переменной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Работа оператора:</w:t>
      </w:r>
      <w:r w:rsidRPr="00A522AF">
        <w:rPr>
          <w:rFonts w:ascii="Times New Roman" w:hAnsi="Times New Roman" w:cs="Times New Roman"/>
          <w:sz w:val="28"/>
          <w:szCs w:val="28"/>
        </w:rPr>
        <w:t xml:space="preserve"> вычисляет значение арифметического выражения и присваивает его переменной, указанной слева. </w:t>
      </w:r>
    </w:p>
    <w:p w:rsidR="00A522AF" w:rsidRP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>Для того чтобы оператор присваивания выполнялся правильно, необходимо, чтобы значения всех переменных, входящих в выражение, были определены.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П р и м е р </w:t>
      </w:r>
      <w:proofErr w:type="gramStart"/>
      <w:r w:rsidRPr="00A522AF">
        <w:rPr>
          <w:rFonts w:ascii="Times New Roman" w:hAnsi="Times New Roman" w:cs="Times New Roman"/>
          <w:sz w:val="28"/>
          <w:szCs w:val="28"/>
        </w:rPr>
        <w:t>ы :</w:t>
      </w:r>
      <w:proofErr w:type="gramEnd"/>
      <w:r w:rsidRPr="00A522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lastRenderedPageBreak/>
        <w:t xml:space="preserve">Y = 2.236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Х=Х+1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Z= COS(2*X^3) – EXP(–X+3)/(2*С)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F$ = “Фамилия”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А=В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</w:p>
    <w:p w:rsidR="00A522AF" w:rsidRPr="00A522AF" w:rsidRDefault="00A522AF" w:rsidP="00A522AF">
      <w:pPr>
        <w:rPr>
          <w:rFonts w:ascii="Times New Roman" w:hAnsi="Times New Roman" w:cs="Times New Roman"/>
          <w:b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 xml:space="preserve">Особенности оператора присваивания: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1) Не следует отождествлять присваивание со знаком математического равенства. Так, выражения А=В и В=А не тождественны.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>2) Выражение А + 9 – В = Х в программировании лишено смысла, т.к. имя переменной не может содержать знаков действий.</w:t>
      </w:r>
    </w:p>
    <w:p w:rsidR="00A522AF" w:rsidRPr="00A522AF" w:rsidRDefault="00A522AF" w:rsidP="00A522A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522AF" w:rsidRPr="00A522AF" w:rsidRDefault="00A522AF" w:rsidP="00A522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1.3. Операторы ввода</w:t>
      </w:r>
    </w:p>
    <w:p w:rsidR="00A522AF" w:rsidRP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Операторы ввода</w:t>
      </w:r>
      <w:r w:rsidRPr="00A522AF">
        <w:rPr>
          <w:rFonts w:ascii="Times New Roman" w:hAnsi="Times New Roman" w:cs="Times New Roman"/>
          <w:sz w:val="28"/>
          <w:szCs w:val="28"/>
        </w:rPr>
        <w:t xml:space="preserve"> используются для ввода значений переменных. Ввод значений переменных можно осуществить двумя способами: в диалоговом режиме и из блока данных.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b/>
          <w:sz w:val="28"/>
          <w:szCs w:val="28"/>
        </w:rPr>
        <w:t>Оператор ввода данных с клавиатуры (диалоговый)</w:t>
      </w:r>
      <w:r w:rsidRPr="00A522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Значения переменных вводятся в программу с клавиатуры по мере из запроса самой программой и размещаются в ячейках памяти, выделенных для этих величин. Оператор ввода дает возможность решать одну и ту же задачу с разными значениями исходных величин без изменения программы.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В общем виде оператор представляется так: INPUT [“Сообщение”] </w:t>
      </w:r>
      <w:proofErr w:type="gramStart"/>
      <w:r w:rsidRPr="00A522AF">
        <w:rPr>
          <w:rFonts w:ascii="Times New Roman" w:hAnsi="Times New Roman" w:cs="Times New Roman"/>
          <w:sz w:val="28"/>
          <w:szCs w:val="28"/>
        </w:rPr>
        <w:t>{,|</w:t>
      </w:r>
      <w:proofErr w:type="gramEnd"/>
      <w:r w:rsidRPr="00A522AF">
        <w:rPr>
          <w:rFonts w:ascii="Times New Roman" w:hAnsi="Times New Roman" w:cs="Times New Roman"/>
          <w:sz w:val="28"/>
          <w:szCs w:val="28"/>
        </w:rPr>
        <w:t xml:space="preserve">;} список переменных где INPUT – ключевое слово «ввести»; 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>Сообщение – строковая константа, которая используется в качестве подсказки о том, какие данные и в каком порядке следует ввести пользователю с клавиатуры; Список переменных – имена переменных, перечисленных через запятую, значения которых предполагается вводить с клавиатуры.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r w:rsidRPr="00A522AF">
        <w:rPr>
          <w:rFonts w:ascii="Times New Roman" w:hAnsi="Times New Roman" w:cs="Times New Roman"/>
          <w:sz w:val="28"/>
          <w:szCs w:val="28"/>
        </w:rPr>
        <w:t xml:space="preserve">Работа оператора: При выполнении оператора INPUT на экран выводится: 1) сообщение или знак «?» (при отсутствии сообщения в операторе) и выполнение программы приостанавливается. 2) Пользователь должен в ответ с клавиатуры ввести через запятую значения переменных, указанных в списке переменных. При вводе значений строковая константа заключается в кавычки, если она начинается со значащих пробелов или заканчивается ими, </w:t>
      </w:r>
      <w:r w:rsidRPr="00A522AF">
        <w:rPr>
          <w:rFonts w:ascii="Times New Roman" w:hAnsi="Times New Roman" w:cs="Times New Roman"/>
          <w:sz w:val="28"/>
          <w:szCs w:val="28"/>
        </w:rPr>
        <w:lastRenderedPageBreak/>
        <w:t xml:space="preserve">а также, если содержит запятые или двоеточия. 3) После окончания набора пользователь должен нажать клавишу </w:t>
      </w:r>
      <w:proofErr w:type="spellStart"/>
      <w:r w:rsidRPr="00A522A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A522AF">
        <w:rPr>
          <w:rFonts w:ascii="Times New Roman" w:hAnsi="Times New Roman" w:cs="Times New Roman"/>
          <w:sz w:val="28"/>
          <w:szCs w:val="28"/>
        </w:rPr>
        <w:t xml:space="preserve">. Данные с экрана вводятся в компьютер. Пока клавиша </w:t>
      </w:r>
      <w:proofErr w:type="spellStart"/>
      <w:r w:rsidRPr="00A522A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A522AF">
        <w:rPr>
          <w:rFonts w:ascii="Times New Roman" w:hAnsi="Times New Roman" w:cs="Times New Roman"/>
          <w:sz w:val="28"/>
          <w:szCs w:val="28"/>
        </w:rPr>
        <w:t xml:space="preserve"> не нажата, вводимые символы можно редактировать.</w:t>
      </w:r>
    </w:p>
    <w:p w:rsid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</w:p>
    <w:p w:rsidR="00A522AF" w:rsidRPr="00A522AF" w:rsidRDefault="00A522AF" w:rsidP="00A522A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522AF" w:rsidRPr="00A52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4575F"/>
    <w:multiLevelType w:val="multilevel"/>
    <w:tmpl w:val="65F4CD2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2AF"/>
    <w:rsid w:val="00781CD4"/>
    <w:rsid w:val="00A522AF"/>
    <w:rsid w:val="00CE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05F59"/>
  <w15:chartTrackingRefBased/>
  <w15:docId w15:val="{FD260F2C-B3FD-40C8-838B-0D2AFAEF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1</cp:revision>
  <dcterms:created xsi:type="dcterms:W3CDTF">2026-05-13T10:43:00Z</dcterms:created>
  <dcterms:modified xsi:type="dcterms:W3CDTF">2026-05-13T11:00:00Z</dcterms:modified>
</cp:coreProperties>
</file>