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02" w:rsidRDefault="00B80E02" w:rsidP="00B80E0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 w:rsidR="00023BCA">
        <w:rPr>
          <w:sz w:val="28"/>
          <w:szCs w:val="28"/>
        </w:rPr>
        <w:t xml:space="preserve">науки и высшего </w:t>
      </w:r>
      <w:r>
        <w:rPr>
          <w:sz w:val="28"/>
          <w:szCs w:val="28"/>
        </w:rPr>
        <w:t>образования РФ</w:t>
      </w:r>
    </w:p>
    <w:p w:rsidR="00B80E02" w:rsidRDefault="00B80E02" w:rsidP="00B80E02">
      <w:pPr>
        <w:widowControl w:val="0"/>
        <w:ind w:firstLine="400"/>
        <w:jc w:val="center"/>
        <w:rPr>
          <w:sz w:val="28"/>
          <w:szCs w:val="28"/>
        </w:rPr>
      </w:pPr>
      <w:r>
        <w:rPr>
          <w:sz w:val="28"/>
          <w:szCs w:val="28"/>
        </w:rPr>
        <w:t>Читинский институт (филиал)</w:t>
      </w:r>
    </w:p>
    <w:p w:rsidR="00B80E02" w:rsidRDefault="001704B3" w:rsidP="00B80E0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федерального государственного бюджетного образовательного учреждения</w:t>
      </w:r>
    </w:p>
    <w:p w:rsidR="00B80E02" w:rsidRDefault="00B80E02" w:rsidP="00B80E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высшего образования</w:t>
      </w:r>
    </w:p>
    <w:p w:rsidR="00B80E02" w:rsidRDefault="00B80E02" w:rsidP="00B80E02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«Байкальский государственный университет»</w:t>
      </w:r>
    </w:p>
    <w:p w:rsidR="00B80E02" w:rsidRDefault="00B80E02" w:rsidP="00B80E02">
      <w:pPr>
        <w:ind w:left="6480"/>
        <w:rPr>
          <w:sz w:val="28"/>
          <w:szCs w:val="28"/>
          <w:highlight w:val="yellow"/>
        </w:rPr>
      </w:pPr>
    </w:p>
    <w:p w:rsidR="00B80E02" w:rsidRDefault="00B80E02" w:rsidP="00B80E02">
      <w:pPr>
        <w:ind w:left="6480"/>
        <w:rPr>
          <w:sz w:val="28"/>
          <w:szCs w:val="28"/>
          <w:highlight w:val="yellow"/>
        </w:rPr>
      </w:pPr>
    </w:p>
    <w:p w:rsidR="00B80E02" w:rsidRDefault="00B80E02" w:rsidP="00B80E02">
      <w:pPr>
        <w:ind w:left="6480"/>
        <w:rPr>
          <w:sz w:val="28"/>
          <w:szCs w:val="28"/>
          <w:highlight w:val="yellow"/>
        </w:rPr>
      </w:pPr>
    </w:p>
    <w:p w:rsidR="00B80E02" w:rsidRPr="00640F34" w:rsidRDefault="00B80E02" w:rsidP="00B80E02">
      <w:pPr>
        <w:widowControl w:val="0"/>
        <w:ind w:firstLine="400"/>
        <w:jc w:val="right"/>
        <w:rPr>
          <w:sz w:val="28"/>
        </w:rPr>
      </w:pPr>
      <w:r w:rsidRPr="00640F34">
        <w:rPr>
          <w:sz w:val="28"/>
        </w:rPr>
        <w:t>УТВЕРЖДАЮ</w:t>
      </w:r>
    </w:p>
    <w:p w:rsidR="00B80E02" w:rsidRPr="00640F34" w:rsidRDefault="00B80E02" w:rsidP="00B80E02">
      <w:pPr>
        <w:widowControl w:val="0"/>
        <w:ind w:firstLine="403"/>
        <w:jc w:val="right"/>
        <w:rPr>
          <w:sz w:val="28"/>
        </w:rPr>
      </w:pPr>
      <w:r w:rsidRPr="00640F34">
        <w:rPr>
          <w:sz w:val="28"/>
        </w:rPr>
        <w:t>Декан финансово-экономического факультета</w:t>
      </w:r>
    </w:p>
    <w:p w:rsidR="00B80E02" w:rsidRPr="00640F34" w:rsidRDefault="00B80E02" w:rsidP="00B80E02">
      <w:pPr>
        <w:widowControl w:val="0"/>
        <w:ind w:firstLine="403"/>
        <w:jc w:val="right"/>
        <w:rPr>
          <w:sz w:val="28"/>
        </w:rPr>
      </w:pPr>
      <w:r w:rsidRPr="00640F34">
        <w:rPr>
          <w:sz w:val="28"/>
        </w:rPr>
        <w:t>ЧИ ФГБОУ ВО «БГУ», к.</w:t>
      </w:r>
      <w:r w:rsidR="000119FF">
        <w:rPr>
          <w:sz w:val="28"/>
        </w:rPr>
        <w:t>т</w:t>
      </w:r>
      <w:r w:rsidRPr="00640F34">
        <w:rPr>
          <w:sz w:val="28"/>
        </w:rPr>
        <w:t>.н., доцент</w:t>
      </w:r>
    </w:p>
    <w:p w:rsidR="00B80E02" w:rsidRPr="00640F34" w:rsidRDefault="00B80E02" w:rsidP="00B80E02">
      <w:pPr>
        <w:jc w:val="right"/>
        <w:rPr>
          <w:sz w:val="28"/>
        </w:rPr>
      </w:pPr>
      <w:r w:rsidRPr="00640F34">
        <w:rPr>
          <w:sz w:val="28"/>
        </w:rPr>
        <w:t xml:space="preserve">______________ </w:t>
      </w:r>
      <w:r w:rsidR="000119FF">
        <w:rPr>
          <w:sz w:val="28"/>
        </w:rPr>
        <w:t>Е</w:t>
      </w:r>
      <w:r w:rsidRPr="00640F34">
        <w:rPr>
          <w:sz w:val="28"/>
        </w:rPr>
        <w:t>.</w:t>
      </w:r>
      <w:r w:rsidR="000119FF">
        <w:rPr>
          <w:sz w:val="28"/>
        </w:rPr>
        <w:t>А</w:t>
      </w:r>
      <w:r w:rsidRPr="00640F34">
        <w:rPr>
          <w:sz w:val="28"/>
        </w:rPr>
        <w:t xml:space="preserve">. </w:t>
      </w:r>
      <w:r w:rsidR="000119FF">
        <w:rPr>
          <w:sz w:val="28"/>
        </w:rPr>
        <w:t>Михайлова</w:t>
      </w:r>
    </w:p>
    <w:p w:rsidR="00B80E02" w:rsidRPr="00640F34" w:rsidRDefault="00B80E02" w:rsidP="00B80E02">
      <w:pPr>
        <w:ind w:left="6372" w:firstLine="149"/>
        <w:jc w:val="center"/>
        <w:rPr>
          <w:sz w:val="28"/>
        </w:rPr>
      </w:pPr>
    </w:p>
    <w:p w:rsidR="00B80E02" w:rsidRDefault="00023BCA" w:rsidP="00B80E02">
      <w:pPr>
        <w:jc w:val="right"/>
      </w:pPr>
      <w:r w:rsidRPr="00640F34">
        <w:rPr>
          <w:sz w:val="28"/>
        </w:rPr>
        <w:t>«____»________________202</w:t>
      </w:r>
      <w:r w:rsidR="00C13AE0">
        <w:rPr>
          <w:sz w:val="28"/>
        </w:rPr>
        <w:t>5</w:t>
      </w:r>
      <w:r w:rsidR="00B80E02" w:rsidRPr="00640F34">
        <w:rPr>
          <w:sz w:val="28"/>
        </w:rPr>
        <w:t xml:space="preserve"> г.</w:t>
      </w:r>
    </w:p>
    <w:p w:rsidR="00B80E02" w:rsidRDefault="00B80E02" w:rsidP="00B80E02">
      <w:pPr>
        <w:ind w:left="6480"/>
        <w:rPr>
          <w:sz w:val="28"/>
          <w:szCs w:val="28"/>
        </w:rPr>
      </w:pPr>
    </w:p>
    <w:p w:rsidR="00B80E02" w:rsidRDefault="00B80E02" w:rsidP="00B80E02">
      <w:pPr>
        <w:ind w:left="6480"/>
        <w:rPr>
          <w:sz w:val="28"/>
          <w:szCs w:val="28"/>
        </w:rPr>
      </w:pPr>
    </w:p>
    <w:p w:rsidR="00B80E02" w:rsidRDefault="00B80E02" w:rsidP="00B80E02">
      <w:pPr>
        <w:ind w:left="6480"/>
        <w:rPr>
          <w:sz w:val="28"/>
          <w:szCs w:val="28"/>
        </w:rPr>
      </w:pPr>
    </w:p>
    <w:p w:rsidR="00B80E02" w:rsidRDefault="00B80E02" w:rsidP="00B80E02">
      <w:pPr>
        <w:ind w:left="6480"/>
        <w:rPr>
          <w:sz w:val="28"/>
          <w:szCs w:val="28"/>
        </w:rPr>
      </w:pPr>
    </w:p>
    <w:p w:rsidR="00B80E02" w:rsidRDefault="00B80E02" w:rsidP="00B80E02">
      <w:pPr>
        <w:ind w:left="6480"/>
        <w:rPr>
          <w:sz w:val="28"/>
          <w:szCs w:val="28"/>
        </w:rPr>
      </w:pPr>
    </w:p>
    <w:p w:rsidR="00B80E02" w:rsidRDefault="00B80E02" w:rsidP="00B80E02">
      <w:pPr>
        <w:ind w:left="6480"/>
        <w:rPr>
          <w:sz w:val="28"/>
          <w:szCs w:val="28"/>
        </w:rPr>
      </w:pPr>
    </w:p>
    <w:p w:rsidR="00B80E02" w:rsidRDefault="00B80E02" w:rsidP="00B80E02">
      <w:pPr>
        <w:ind w:left="6480"/>
        <w:rPr>
          <w:sz w:val="28"/>
          <w:szCs w:val="28"/>
        </w:rPr>
      </w:pPr>
    </w:p>
    <w:p w:rsidR="00B80E02" w:rsidRDefault="00B80E02" w:rsidP="00B80E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МЕТОДИЧЕСКИЕ УКАЗАНИЯ</w:t>
      </w:r>
    </w:p>
    <w:p w:rsidR="00B80E02" w:rsidRPr="00AA2063" w:rsidRDefault="00B80E02" w:rsidP="00B80E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ПОДГОТОВКЕ И ЗАЩИТЕ ВЫПУСКНОЙ КВАЛИФИКАЦИОННОЙ РАБОТЫ</w:t>
      </w:r>
    </w:p>
    <w:p w:rsidR="00B80E02" w:rsidRDefault="00B80E02" w:rsidP="00B80E02">
      <w:pPr>
        <w:jc w:val="center"/>
        <w:rPr>
          <w:sz w:val="28"/>
          <w:szCs w:val="28"/>
        </w:rPr>
      </w:pPr>
    </w:p>
    <w:p w:rsidR="00B80E02" w:rsidRDefault="00B80E02" w:rsidP="00B80E02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</w:t>
      </w:r>
    </w:p>
    <w:p w:rsidR="00B80E02" w:rsidRDefault="00B80E02" w:rsidP="00B80E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09.03.03 «Прикладная информатика»</w:t>
      </w:r>
    </w:p>
    <w:p w:rsidR="00B80E02" w:rsidRDefault="00B80E02" w:rsidP="00B80E02">
      <w:pPr>
        <w:jc w:val="center"/>
        <w:rPr>
          <w:b/>
          <w:sz w:val="28"/>
          <w:szCs w:val="28"/>
        </w:rPr>
      </w:pPr>
    </w:p>
    <w:p w:rsidR="00B80E02" w:rsidRDefault="00B80E02" w:rsidP="00B80E02">
      <w:pPr>
        <w:jc w:val="center"/>
        <w:rPr>
          <w:sz w:val="28"/>
          <w:szCs w:val="28"/>
        </w:rPr>
      </w:pPr>
      <w:r>
        <w:rPr>
          <w:spacing w:val="-6"/>
          <w:sz w:val="28"/>
          <w:szCs w:val="28"/>
        </w:rPr>
        <w:t>Профиль</w:t>
      </w:r>
      <w:r>
        <w:rPr>
          <w:sz w:val="28"/>
          <w:szCs w:val="28"/>
        </w:rPr>
        <w:t xml:space="preserve"> (образовательная программа)</w:t>
      </w:r>
    </w:p>
    <w:p w:rsidR="00B80E02" w:rsidRDefault="00B80E02" w:rsidP="00B80E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«Информационные системы и технологии в управлении»</w:t>
      </w:r>
    </w:p>
    <w:p w:rsidR="00B80E02" w:rsidRDefault="00B80E02" w:rsidP="00B80E02">
      <w:pPr>
        <w:jc w:val="center"/>
        <w:rPr>
          <w:sz w:val="28"/>
          <w:szCs w:val="28"/>
        </w:rPr>
      </w:pPr>
    </w:p>
    <w:p w:rsidR="00B80E02" w:rsidRDefault="00B80E02" w:rsidP="00B80E02">
      <w:pPr>
        <w:jc w:val="center"/>
        <w:rPr>
          <w:sz w:val="28"/>
          <w:szCs w:val="28"/>
        </w:rPr>
      </w:pPr>
      <w:r>
        <w:rPr>
          <w:sz w:val="28"/>
          <w:szCs w:val="28"/>
        </w:rPr>
        <w:t>Квалификация (степень) выпускника</w:t>
      </w:r>
    </w:p>
    <w:p w:rsidR="00B80E02" w:rsidRPr="00F851D6" w:rsidRDefault="00B80E02" w:rsidP="00B80E0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Бакалавр</w:t>
      </w:r>
    </w:p>
    <w:p w:rsidR="00B80E02" w:rsidRDefault="00B80E02" w:rsidP="00B80E02">
      <w:pPr>
        <w:ind w:left="6480"/>
        <w:rPr>
          <w:sz w:val="28"/>
          <w:szCs w:val="28"/>
        </w:rPr>
      </w:pPr>
    </w:p>
    <w:p w:rsidR="00B80E02" w:rsidRDefault="00B80E02" w:rsidP="00B80E02">
      <w:pPr>
        <w:ind w:left="6480"/>
        <w:rPr>
          <w:sz w:val="28"/>
          <w:szCs w:val="28"/>
        </w:rPr>
      </w:pPr>
    </w:p>
    <w:p w:rsidR="00B80E02" w:rsidRDefault="00B80E02" w:rsidP="00B80E02">
      <w:pPr>
        <w:jc w:val="center"/>
      </w:pPr>
    </w:p>
    <w:p w:rsidR="00B80E02" w:rsidRDefault="00B80E02" w:rsidP="00B80E02">
      <w:pPr>
        <w:jc w:val="center"/>
      </w:pPr>
    </w:p>
    <w:p w:rsidR="00B80E02" w:rsidRDefault="00B80E02" w:rsidP="00B80E02">
      <w:pPr>
        <w:jc w:val="center"/>
      </w:pPr>
    </w:p>
    <w:p w:rsidR="00B80E02" w:rsidRDefault="00B80E02" w:rsidP="00B80E02">
      <w:pPr>
        <w:jc w:val="center"/>
      </w:pPr>
    </w:p>
    <w:p w:rsidR="00B80E02" w:rsidRDefault="00B80E02" w:rsidP="00B80E02">
      <w:pPr>
        <w:jc w:val="center"/>
      </w:pPr>
    </w:p>
    <w:p w:rsidR="00B80E02" w:rsidRDefault="00B80E02" w:rsidP="00B80E02">
      <w:pPr>
        <w:jc w:val="center"/>
      </w:pPr>
    </w:p>
    <w:p w:rsidR="00B80E02" w:rsidRDefault="00B80E02" w:rsidP="00B80E02">
      <w:pPr>
        <w:jc w:val="center"/>
      </w:pPr>
    </w:p>
    <w:p w:rsidR="00B80E02" w:rsidRDefault="00B80E02" w:rsidP="00B80E02">
      <w:pPr>
        <w:jc w:val="center"/>
        <w:rPr>
          <w:sz w:val="28"/>
          <w:szCs w:val="28"/>
        </w:rPr>
      </w:pPr>
    </w:p>
    <w:p w:rsidR="00B80E02" w:rsidRPr="002F1277" w:rsidRDefault="00B80E02" w:rsidP="00B80E02">
      <w:pPr>
        <w:jc w:val="center"/>
        <w:rPr>
          <w:sz w:val="28"/>
          <w:szCs w:val="28"/>
        </w:rPr>
      </w:pPr>
    </w:p>
    <w:p w:rsidR="007C4DC1" w:rsidRDefault="00B80E02" w:rsidP="00B80E02">
      <w:pPr>
        <w:shd w:val="clear" w:color="auto" w:fill="FFFFFF"/>
        <w:spacing w:line="360" w:lineRule="auto"/>
        <w:jc w:val="center"/>
        <w:sectPr w:rsidR="007C4DC1" w:rsidSect="00023BCA">
          <w:footerReference w:type="even" r:id="rId8"/>
          <w:footerReference w:type="default" r:id="rId9"/>
          <w:pgSz w:w="11909" w:h="16834"/>
          <w:pgMar w:top="851" w:right="567" w:bottom="1134" w:left="1701" w:header="720" w:footer="720" w:gutter="0"/>
          <w:cols w:space="60"/>
          <w:noEndnote/>
          <w:titlePg/>
          <w:docGrid w:linePitch="326"/>
        </w:sectPr>
      </w:pPr>
      <w:r>
        <w:rPr>
          <w:sz w:val="28"/>
          <w:szCs w:val="28"/>
        </w:rPr>
        <w:t>Чита, 20</w:t>
      </w:r>
      <w:r w:rsidR="00023BCA">
        <w:rPr>
          <w:sz w:val="28"/>
          <w:szCs w:val="28"/>
        </w:rPr>
        <w:t>2</w:t>
      </w:r>
      <w:r w:rsidR="00C13AE0">
        <w:rPr>
          <w:sz w:val="28"/>
          <w:szCs w:val="28"/>
        </w:rPr>
        <w:t>5</w:t>
      </w:r>
    </w:p>
    <w:p w:rsidR="00F83331" w:rsidRDefault="00E07CE1" w:rsidP="00E07CE1">
      <w:pPr>
        <w:spacing w:before="120"/>
        <w:rPr>
          <w:spacing w:val="2"/>
          <w:sz w:val="28"/>
          <w:szCs w:val="28"/>
        </w:rPr>
      </w:pPr>
      <w:r w:rsidRPr="00E07CE1">
        <w:rPr>
          <w:spacing w:val="2"/>
          <w:sz w:val="28"/>
          <w:szCs w:val="28"/>
        </w:rPr>
        <w:lastRenderedPageBreak/>
        <w:t xml:space="preserve">УДК </w:t>
      </w:r>
      <w:r w:rsidR="00F83331">
        <w:rPr>
          <w:spacing w:val="2"/>
          <w:sz w:val="28"/>
          <w:szCs w:val="28"/>
        </w:rPr>
        <w:t>378</w:t>
      </w:r>
    </w:p>
    <w:p w:rsidR="00E07CE1" w:rsidRPr="00E07CE1" w:rsidRDefault="00E07CE1" w:rsidP="00E07CE1">
      <w:pPr>
        <w:spacing w:before="120"/>
        <w:rPr>
          <w:spacing w:val="2"/>
          <w:sz w:val="28"/>
          <w:szCs w:val="28"/>
        </w:rPr>
      </w:pPr>
      <w:r w:rsidRPr="00E07CE1">
        <w:rPr>
          <w:spacing w:val="2"/>
          <w:sz w:val="28"/>
          <w:szCs w:val="28"/>
        </w:rPr>
        <w:t xml:space="preserve">ББК </w:t>
      </w:r>
      <w:r w:rsidR="00A446F3">
        <w:rPr>
          <w:spacing w:val="2"/>
          <w:sz w:val="28"/>
          <w:szCs w:val="28"/>
        </w:rPr>
        <w:t>73</w:t>
      </w:r>
    </w:p>
    <w:p w:rsidR="00E07CE1" w:rsidRPr="00E07CE1" w:rsidRDefault="00E07CE1" w:rsidP="00E07CE1">
      <w:pPr>
        <w:spacing w:before="120"/>
        <w:rPr>
          <w:spacing w:val="2"/>
          <w:sz w:val="28"/>
          <w:szCs w:val="28"/>
        </w:rPr>
      </w:pPr>
      <w:r w:rsidRPr="00E07CE1">
        <w:rPr>
          <w:spacing w:val="2"/>
          <w:sz w:val="28"/>
          <w:szCs w:val="28"/>
        </w:rPr>
        <w:t xml:space="preserve">М </w:t>
      </w:r>
      <w:r w:rsidR="00F83331">
        <w:rPr>
          <w:spacing w:val="2"/>
          <w:sz w:val="28"/>
          <w:szCs w:val="28"/>
        </w:rPr>
        <w:t>54</w:t>
      </w:r>
    </w:p>
    <w:p w:rsidR="00016588" w:rsidRDefault="00016588" w:rsidP="004A0FC9">
      <w:pPr>
        <w:spacing w:before="120"/>
        <w:rPr>
          <w:sz w:val="28"/>
          <w:szCs w:val="28"/>
        </w:rPr>
      </w:pPr>
    </w:p>
    <w:p w:rsidR="00B80E02" w:rsidRDefault="00B80E02" w:rsidP="00B80E02">
      <w:pPr>
        <w:ind w:firstLine="709"/>
        <w:jc w:val="both"/>
        <w:rPr>
          <w:sz w:val="28"/>
        </w:rPr>
      </w:pPr>
      <w:r>
        <w:rPr>
          <w:sz w:val="28"/>
        </w:rPr>
        <w:t>Методические указания обсуждены и утверждены</w:t>
      </w:r>
      <w:r w:rsidRPr="004C4EB4">
        <w:rPr>
          <w:sz w:val="28"/>
        </w:rPr>
        <w:t xml:space="preserve"> на заседании кафедры</w:t>
      </w:r>
      <w:r>
        <w:rPr>
          <w:sz w:val="28"/>
        </w:rPr>
        <w:t xml:space="preserve"> информа</w:t>
      </w:r>
      <w:r w:rsidR="001704B3">
        <w:rPr>
          <w:sz w:val="28"/>
        </w:rPr>
        <w:t>ционных технологий</w:t>
      </w:r>
      <w:r>
        <w:rPr>
          <w:sz w:val="28"/>
        </w:rPr>
        <w:t xml:space="preserve"> и </w:t>
      </w:r>
      <w:r w:rsidR="001704B3">
        <w:rPr>
          <w:sz w:val="28"/>
        </w:rPr>
        <w:t xml:space="preserve">высшей </w:t>
      </w:r>
      <w:r>
        <w:rPr>
          <w:sz w:val="28"/>
        </w:rPr>
        <w:t>математики</w:t>
      </w:r>
      <w:r w:rsidR="00023BCA">
        <w:rPr>
          <w:sz w:val="28"/>
        </w:rPr>
        <w:t xml:space="preserve"> </w:t>
      </w:r>
      <w:r w:rsidR="000119FF">
        <w:rPr>
          <w:sz w:val="28"/>
        </w:rPr>
        <w:t>16</w:t>
      </w:r>
      <w:r w:rsidR="00023BCA">
        <w:rPr>
          <w:sz w:val="28"/>
        </w:rPr>
        <w:t xml:space="preserve"> декабря 202</w:t>
      </w:r>
      <w:r w:rsidR="000119FF">
        <w:rPr>
          <w:sz w:val="28"/>
        </w:rPr>
        <w:t>4</w:t>
      </w:r>
      <w:r w:rsidRPr="004C4EB4">
        <w:rPr>
          <w:sz w:val="28"/>
        </w:rPr>
        <w:t xml:space="preserve"> г. протокол №</w:t>
      </w:r>
      <w:r>
        <w:rPr>
          <w:sz w:val="28"/>
        </w:rPr>
        <w:t xml:space="preserve"> 4.</w:t>
      </w:r>
    </w:p>
    <w:p w:rsidR="00B80E02" w:rsidRDefault="00B80E02" w:rsidP="00B80E0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Печатается по решению УМК ЧИ ФГБОУ ВО «БГУ» протокол № </w:t>
      </w:r>
      <w:r w:rsidR="005E2F74">
        <w:rPr>
          <w:sz w:val="28"/>
          <w:szCs w:val="28"/>
        </w:rPr>
        <w:t>3</w:t>
      </w:r>
      <w:r>
        <w:rPr>
          <w:sz w:val="28"/>
          <w:szCs w:val="28"/>
        </w:rPr>
        <w:t xml:space="preserve"> от </w:t>
      </w:r>
      <w:r w:rsidR="00023BCA" w:rsidRPr="005E2F74">
        <w:rPr>
          <w:sz w:val="28"/>
        </w:rPr>
        <w:t>2</w:t>
      </w:r>
      <w:r w:rsidR="005E2F74" w:rsidRPr="005E2F74">
        <w:rPr>
          <w:sz w:val="28"/>
        </w:rPr>
        <w:t>8</w:t>
      </w:r>
      <w:r w:rsidR="00023BCA" w:rsidRPr="005E2F74">
        <w:rPr>
          <w:sz w:val="28"/>
        </w:rPr>
        <w:t> декабря 202</w:t>
      </w:r>
      <w:r w:rsidR="00FD37B2" w:rsidRPr="005E2F74">
        <w:rPr>
          <w:sz w:val="28"/>
        </w:rPr>
        <w:t>1</w:t>
      </w:r>
      <w:r w:rsidRPr="005E2F74">
        <w:rPr>
          <w:sz w:val="28"/>
        </w:rPr>
        <w:t xml:space="preserve"> г.</w:t>
      </w:r>
    </w:p>
    <w:p w:rsidR="00B80E02" w:rsidRDefault="00B80E02" w:rsidP="00B80E02">
      <w:pPr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65"/>
        <w:gridCol w:w="7992"/>
      </w:tblGrid>
      <w:tr w:rsidR="00B80E02" w:rsidTr="00EF3057">
        <w:tc>
          <w:tcPr>
            <w:tcW w:w="946" w:type="pct"/>
            <w:hideMark/>
          </w:tcPr>
          <w:p w:rsidR="00B80E02" w:rsidRDefault="00B80E02" w:rsidP="00EF30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Составители:</w:t>
            </w:r>
          </w:p>
        </w:tc>
        <w:tc>
          <w:tcPr>
            <w:tcW w:w="4054" w:type="pct"/>
            <w:hideMark/>
          </w:tcPr>
          <w:p w:rsidR="00B80E02" w:rsidRDefault="00B80E02" w:rsidP="00023B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к.т.н., </w:t>
            </w:r>
            <w:r w:rsidR="000119FF">
              <w:rPr>
                <w:sz w:val="28"/>
                <w:szCs w:val="28"/>
              </w:rPr>
              <w:t>доцент, декан финансово-экономического факультета</w:t>
            </w:r>
            <w:r w:rsidR="00D92FD6">
              <w:rPr>
                <w:sz w:val="28"/>
                <w:szCs w:val="28"/>
              </w:rPr>
              <w:t>, доцент кафедры информационных технологий и высшей математики</w:t>
            </w:r>
            <w:r>
              <w:rPr>
                <w:sz w:val="28"/>
                <w:szCs w:val="28"/>
              </w:rPr>
              <w:t xml:space="preserve"> Е.А. Михайлова</w:t>
            </w:r>
          </w:p>
        </w:tc>
      </w:tr>
      <w:tr w:rsidR="00B80E02" w:rsidTr="00EF3057">
        <w:tc>
          <w:tcPr>
            <w:tcW w:w="946" w:type="pct"/>
          </w:tcPr>
          <w:p w:rsidR="00B80E02" w:rsidRDefault="00B80E02" w:rsidP="00EF30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54" w:type="pct"/>
            <w:hideMark/>
          </w:tcPr>
          <w:p w:rsidR="00B80E02" w:rsidRDefault="00D92FD6" w:rsidP="00023B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0119FF">
              <w:rPr>
                <w:sz w:val="28"/>
                <w:szCs w:val="28"/>
              </w:rPr>
              <w:t xml:space="preserve">тарший </w:t>
            </w:r>
            <w:r w:rsidR="001704B3">
              <w:rPr>
                <w:sz w:val="28"/>
                <w:szCs w:val="28"/>
              </w:rPr>
              <w:t>п</w:t>
            </w:r>
            <w:r w:rsidR="00023BCA">
              <w:rPr>
                <w:sz w:val="28"/>
                <w:szCs w:val="28"/>
              </w:rPr>
              <w:t>реподаватель</w:t>
            </w:r>
            <w:r w:rsidR="001704B3">
              <w:rPr>
                <w:sz w:val="28"/>
                <w:szCs w:val="28"/>
              </w:rPr>
              <w:t xml:space="preserve"> кафедры</w:t>
            </w:r>
            <w:r w:rsidR="00023B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информационных технологий и высшей математики</w:t>
            </w:r>
            <w:r w:rsidR="00023BCA">
              <w:rPr>
                <w:sz w:val="28"/>
                <w:szCs w:val="28"/>
              </w:rPr>
              <w:t>, программист отдела УМИО ЧИ ФГБОУ ВО «БГУ» А.В. Печерина</w:t>
            </w:r>
          </w:p>
        </w:tc>
      </w:tr>
    </w:tbl>
    <w:p w:rsidR="00296C00" w:rsidRPr="00296C00" w:rsidRDefault="00296C00" w:rsidP="004870C8">
      <w:pPr>
        <w:shd w:val="clear" w:color="auto" w:fill="FFFFFF"/>
        <w:spacing w:line="360" w:lineRule="auto"/>
        <w:ind w:left="1418" w:firstLine="709"/>
        <w:jc w:val="both"/>
        <w:rPr>
          <w:sz w:val="28"/>
          <w:szCs w:val="28"/>
        </w:rPr>
      </w:pPr>
    </w:p>
    <w:p w:rsidR="005515D2" w:rsidRPr="00966885" w:rsidRDefault="00716E4A" w:rsidP="005C0C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>Методические указания по подготовке и оформлению выпускной квалификационной работы</w:t>
      </w:r>
      <w:r w:rsidR="00277F7B">
        <w:rPr>
          <w:spacing w:val="-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для </w:t>
      </w:r>
      <w:r w:rsidR="00023BCA">
        <w:rPr>
          <w:spacing w:val="-5"/>
          <w:sz w:val="28"/>
          <w:szCs w:val="28"/>
        </w:rPr>
        <w:t>студентов</w:t>
      </w:r>
      <w:r>
        <w:rPr>
          <w:spacing w:val="-5"/>
          <w:sz w:val="28"/>
          <w:szCs w:val="28"/>
        </w:rPr>
        <w:t xml:space="preserve"> направлени</w:t>
      </w:r>
      <w:r w:rsidR="00023BCA">
        <w:rPr>
          <w:spacing w:val="-5"/>
          <w:sz w:val="28"/>
          <w:szCs w:val="28"/>
        </w:rPr>
        <w:t>я</w:t>
      </w:r>
      <w:r>
        <w:rPr>
          <w:spacing w:val="-5"/>
          <w:sz w:val="28"/>
          <w:szCs w:val="28"/>
        </w:rPr>
        <w:t xml:space="preserve"> </w:t>
      </w:r>
      <w:r w:rsidR="009A610A" w:rsidRPr="00CC124A">
        <w:rPr>
          <w:sz w:val="28"/>
          <w:szCs w:val="28"/>
        </w:rPr>
        <w:t>09.03.03</w:t>
      </w:r>
      <w:r w:rsidR="004870C8" w:rsidRPr="00966885">
        <w:rPr>
          <w:spacing w:val="-5"/>
          <w:sz w:val="28"/>
          <w:szCs w:val="28"/>
        </w:rPr>
        <w:t xml:space="preserve"> «Прикладная информатика»</w:t>
      </w:r>
      <w:r>
        <w:rPr>
          <w:spacing w:val="-5"/>
          <w:sz w:val="28"/>
          <w:szCs w:val="28"/>
        </w:rPr>
        <w:t xml:space="preserve"> профил</w:t>
      </w:r>
      <w:r w:rsidR="009A610A">
        <w:rPr>
          <w:spacing w:val="-5"/>
          <w:sz w:val="28"/>
          <w:szCs w:val="28"/>
        </w:rPr>
        <w:t>я</w:t>
      </w:r>
      <w:r>
        <w:rPr>
          <w:spacing w:val="-5"/>
          <w:sz w:val="28"/>
          <w:szCs w:val="28"/>
        </w:rPr>
        <w:t xml:space="preserve"> «Информационные системы и технологии в управлении»</w:t>
      </w:r>
      <w:r w:rsidR="005515D2" w:rsidRPr="00966885">
        <w:rPr>
          <w:spacing w:val="-5"/>
          <w:sz w:val="28"/>
          <w:szCs w:val="28"/>
        </w:rPr>
        <w:t xml:space="preserve"> / </w:t>
      </w:r>
      <w:r w:rsidR="00D704B8" w:rsidRPr="00966885">
        <w:rPr>
          <w:spacing w:val="-5"/>
          <w:sz w:val="28"/>
          <w:szCs w:val="28"/>
        </w:rPr>
        <w:t xml:space="preserve">сост. </w:t>
      </w:r>
      <w:r w:rsidR="004870C8" w:rsidRPr="00966885">
        <w:rPr>
          <w:spacing w:val="-5"/>
          <w:sz w:val="28"/>
          <w:szCs w:val="28"/>
        </w:rPr>
        <w:t>Е.А. </w:t>
      </w:r>
      <w:r w:rsidR="00490724" w:rsidRPr="00966885">
        <w:rPr>
          <w:spacing w:val="-5"/>
          <w:sz w:val="28"/>
          <w:szCs w:val="28"/>
        </w:rPr>
        <w:t>Михайлова</w:t>
      </w:r>
      <w:r w:rsidR="005515D2" w:rsidRPr="00966885">
        <w:rPr>
          <w:spacing w:val="-5"/>
          <w:sz w:val="28"/>
          <w:szCs w:val="28"/>
        </w:rPr>
        <w:t xml:space="preserve">, </w:t>
      </w:r>
      <w:r w:rsidR="00023BCA">
        <w:rPr>
          <w:sz w:val="28"/>
          <w:szCs w:val="28"/>
        </w:rPr>
        <w:t>А.В. Печерина</w:t>
      </w:r>
      <w:r w:rsidR="005515D2" w:rsidRPr="00966885">
        <w:rPr>
          <w:spacing w:val="-5"/>
          <w:sz w:val="28"/>
          <w:szCs w:val="28"/>
        </w:rPr>
        <w:t xml:space="preserve">. </w:t>
      </w:r>
      <w:r w:rsidR="00490724" w:rsidRPr="00966885">
        <w:rPr>
          <w:spacing w:val="-5"/>
          <w:sz w:val="28"/>
          <w:szCs w:val="28"/>
        </w:rPr>
        <w:t>Чита</w:t>
      </w:r>
      <w:r w:rsidR="005515D2" w:rsidRPr="00966885">
        <w:rPr>
          <w:sz w:val="28"/>
          <w:szCs w:val="28"/>
        </w:rPr>
        <w:t>,</w:t>
      </w:r>
      <w:r w:rsidR="00070B67" w:rsidRPr="00966885">
        <w:rPr>
          <w:sz w:val="28"/>
          <w:szCs w:val="28"/>
        </w:rPr>
        <w:t xml:space="preserve"> </w:t>
      </w:r>
      <w:r w:rsidR="00023BCA">
        <w:rPr>
          <w:sz w:val="28"/>
          <w:szCs w:val="28"/>
        </w:rPr>
        <w:t>202</w:t>
      </w:r>
      <w:r w:rsidR="00C13AE0">
        <w:rPr>
          <w:sz w:val="28"/>
          <w:szCs w:val="28"/>
        </w:rPr>
        <w:t>5</w:t>
      </w:r>
      <w:r w:rsidR="00D704B8" w:rsidRPr="00966885">
        <w:rPr>
          <w:sz w:val="28"/>
          <w:szCs w:val="28"/>
        </w:rPr>
        <w:t xml:space="preserve">. </w:t>
      </w:r>
    </w:p>
    <w:p w:rsidR="004A0FC9" w:rsidRPr="00966885" w:rsidRDefault="004A0FC9" w:rsidP="005C0C48">
      <w:pPr>
        <w:shd w:val="clear" w:color="auto" w:fill="FFFFFF"/>
        <w:spacing w:line="360" w:lineRule="auto"/>
        <w:ind w:firstLine="709"/>
        <w:jc w:val="both"/>
      </w:pPr>
    </w:p>
    <w:p w:rsidR="00E07C38" w:rsidRDefault="005C0C48" w:rsidP="00966885">
      <w:pPr>
        <w:spacing w:line="360" w:lineRule="auto"/>
        <w:ind w:firstLine="709"/>
        <w:jc w:val="both"/>
      </w:pPr>
      <w:r w:rsidRPr="00966885">
        <w:t xml:space="preserve">Методические указания подготовлены для </w:t>
      </w:r>
      <w:r w:rsidR="00023BCA">
        <w:rPr>
          <w:spacing w:val="-5"/>
        </w:rPr>
        <w:t>студентов</w:t>
      </w:r>
      <w:r w:rsidRPr="00966885">
        <w:t xml:space="preserve"> </w:t>
      </w:r>
      <w:r w:rsidR="00277F7B">
        <w:t xml:space="preserve">направления </w:t>
      </w:r>
      <w:r w:rsidR="009A610A">
        <w:t>09.03.03</w:t>
      </w:r>
      <w:r w:rsidR="00254B8F" w:rsidRPr="00966885">
        <w:t xml:space="preserve"> «Прикладная информатика</w:t>
      </w:r>
      <w:r w:rsidRPr="00966885">
        <w:t xml:space="preserve">» с целью оказания помощи в подготовке, написании, оформлении и защите </w:t>
      </w:r>
      <w:r w:rsidR="00716E4A">
        <w:t>выпускной квалификационной работы</w:t>
      </w:r>
      <w:r w:rsidRPr="00966885">
        <w:t xml:space="preserve">. В указаниях приведены основные требования к </w:t>
      </w:r>
      <w:r w:rsidR="00716E4A">
        <w:t>выпускной квалификационной работе</w:t>
      </w:r>
      <w:r w:rsidRPr="00966885">
        <w:t>, правила оформления работ</w:t>
      </w:r>
      <w:r w:rsidR="004870C8" w:rsidRPr="00966885">
        <w:t>ы</w:t>
      </w:r>
      <w:r w:rsidRPr="00966885">
        <w:t xml:space="preserve">, порядок проведения процедуры защиты </w:t>
      </w:r>
      <w:r w:rsidR="00716E4A">
        <w:t>выпускной квалификационной работы</w:t>
      </w:r>
      <w:r w:rsidRPr="00966885">
        <w:t>.</w:t>
      </w:r>
      <w:bookmarkStart w:id="0" w:name="_Toc112876659"/>
      <w:bookmarkStart w:id="1" w:name="_Toc163482896"/>
      <w:bookmarkStart w:id="2" w:name="_Toc163483016"/>
      <w:bookmarkStart w:id="3" w:name="_Toc163483480"/>
      <w:bookmarkStart w:id="4" w:name="_Toc163483969"/>
    </w:p>
    <w:p w:rsidR="005E2F74" w:rsidRPr="00D92F4F" w:rsidRDefault="00E07C38" w:rsidP="00D92F4F">
      <w:pPr>
        <w:spacing w:line="360" w:lineRule="auto"/>
        <w:jc w:val="center"/>
      </w:pPr>
      <w:r>
        <w:br w:type="page"/>
      </w:r>
      <w:r w:rsidR="00D92F4F" w:rsidRPr="00D92F4F">
        <w:rPr>
          <w:sz w:val="28"/>
        </w:rPr>
        <w:lastRenderedPageBreak/>
        <w:t>СОДЕРЖАНИЕ</w:t>
      </w:r>
    </w:p>
    <w:p w:rsidR="005E2F74" w:rsidRPr="00D15129" w:rsidRDefault="005E2F74" w:rsidP="00D92F4F">
      <w:pPr>
        <w:pStyle w:val="11"/>
        <w:rPr>
          <w:rFonts w:ascii="Times New Roman" w:hAnsi="Times New Roman"/>
          <w:b w:val="0"/>
          <w:noProof/>
          <w:sz w:val="28"/>
          <w:szCs w:val="28"/>
        </w:rPr>
      </w:pPr>
      <w:r w:rsidRPr="00D15129">
        <w:rPr>
          <w:rFonts w:ascii="Times New Roman" w:hAnsi="Times New Roman"/>
          <w:b w:val="0"/>
          <w:sz w:val="28"/>
          <w:szCs w:val="28"/>
        </w:rPr>
        <w:fldChar w:fldCharType="begin"/>
      </w:r>
      <w:r w:rsidRPr="00D15129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D15129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101260000" w:history="1">
        <w:r w:rsidRPr="00D15129">
          <w:rPr>
            <w:rStyle w:val="ab"/>
            <w:rFonts w:ascii="Times New Roman" w:hAnsi="Times New Roman"/>
            <w:b w:val="0"/>
            <w:noProof/>
            <w:sz w:val="28"/>
            <w:szCs w:val="28"/>
          </w:rPr>
          <w:t>1 ТРЕБОВАНИЯ ФГОС ВО ПО НАПРАВЛЕНИЮ 09.03.03 «ПРИКЛАДНАЯ ИНФОРМАТИКА»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_Toc101260000 \h </w:instrTex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83AC0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2F74" w:rsidRPr="00D15129" w:rsidRDefault="005E2F74" w:rsidP="00D92F4F">
      <w:pPr>
        <w:pStyle w:val="11"/>
        <w:rPr>
          <w:rFonts w:ascii="Times New Roman" w:hAnsi="Times New Roman"/>
          <w:b w:val="0"/>
          <w:noProof/>
          <w:sz w:val="28"/>
          <w:szCs w:val="28"/>
        </w:rPr>
      </w:pPr>
      <w:hyperlink w:anchor="_Toc101260001" w:history="1">
        <w:r w:rsidRPr="00D15129">
          <w:rPr>
            <w:rStyle w:val="ab"/>
            <w:rFonts w:ascii="Times New Roman" w:hAnsi="Times New Roman"/>
            <w:b w:val="0"/>
            <w:noProof/>
            <w:sz w:val="28"/>
            <w:szCs w:val="28"/>
          </w:rPr>
          <w:t>2 ПЕРЕЧЕНЬ ПЛАНИРУЕМЫХ РЕЗУЛЬТАТОВ ОБУЧЕНИЯ, СООТНЕСЕННЫХ С ПЛАНИРУЕМЫМИ РЕЗУЛЬТАТАМИ ОСВОЕНИЯ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_Toc101260001 \h </w:instrTex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83AC0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2F74" w:rsidRPr="00D15129" w:rsidRDefault="005E2F74" w:rsidP="00D92F4F">
      <w:pPr>
        <w:pStyle w:val="11"/>
        <w:rPr>
          <w:rFonts w:ascii="Times New Roman" w:hAnsi="Times New Roman"/>
          <w:b w:val="0"/>
          <w:noProof/>
          <w:sz w:val="28"/>
          <w:szCs w:val="28"/>
        </w:rPr>
      </w:pPr>
      <w:hyperlink w:anchor="_Toc101260002" w:history="1">
        <w:r w:rsidRPr="00D15129">
          <w:rPr>
            <w:rStyle w:val="ab"/>
            <w:rFonts w:ascii="Times New Roman" w:hAnsi="Times New Roman"/>
            <w:b w:val="0"/>
            <w:noProof/>
            <w:sz w:val="28"/>
            <w:szCs w:val="28"/>
          </w:rPr>
          <w:t>3 ПОДГОТОВКА ВКР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_Toc101260002 \h </w:instrTex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83AC0">
          <w:rPr>
            <w:rFonts w:ascii="Times New Roman" w:hAnsi="Times New Roman"/>
            <w:b w:val="0"/>
            <w:noProof/>
            <w:webHidden/>
            <w:sz w:val="28"/>
            <w:szCs w:val="28"/>
          </w:rPr>
          <w:t>28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2F74" w:rsidRPr="00D15129" w:rsidRDefault="005E2F74" w:rsidP="00D92F4F">
      <w:pPr>
        <w:pStyle w:val="11"/>
        <w:rPr>
          <w:rFonts w:ascii="Times New Roman" w:hAnsi="Times New Roman"/>
          <w:b w:val="0"/>
          <w:noProof/>
          <w:sz w:val="28"/>
          <w:szCs w:val="28"/>
        </w:rPr>
      </w:pPr>
      <w:hyperlink w:anchor="_Toc101260003" w:history="1">
        <w:r w:rsidRPr="00D15129">
          <w:rPr>
            <w:rStyle w:val="ab"/>
            <w:rFonts w:ascii="Times New Roman" w:hAnsi="Times New Roman"/>
            <w:b w:val="0"/>
            <w:noProof/>
            <w:sz w:val="28"/>
            <w:szCs w:val="28"/>
          </w:rPr>
          <w:t>4 РОЛЬ выпускающей кафедры, НАУЧНОГО РУКОВОДИТЕЛЯ в подготовке ВКР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_Toc101260003 \h </w:instrTex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83AC0">
          <w:rPr>
            <w:rFonts w:ascii="Times New Roman" w:hAnsi="Times New Roman"/>
            <w:b w:val="0"/>
            <w:noProof/>
            <w:webHidden/>
            <w:sz w:val="28"/>
            <w:szCs w:val="28"/>
          </w:rPr>
          <w:t>30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2F74" w:rsidRPr="00D15129" w:rsidRDefault="005E2F74" w:rsidP="00D92F4F">
      <w:pPr>
        <w:pStyle w:val="11"/>
        <w:rPr>
          <w:rFonts w:ascii="Times New Roman" w:hAnsi="Times New Roman"/>
          <w:b w:val="0"/>
          <w:noProof/>
          <w:sz w:val="28"/>
          <w:szCs w:val="28"/>
        </w:rPr>
      </w:pPr>
      <w:hyperlink w:anchor="_Toc101260004" w:history="1">
        <w:r w:rsidRPr="00D15129">
          <w:rPr>
            <w:rStyle w:val="ab"/>
            <w:rFonts w:ascii="Times New Roman" w:hAnsi="Times New Roman"/>
            <w:b w:val="0"/>
            <w:noProof/>
            <w:sz w:val="28"/>
            <w:szCs w:val="28"/>
          </w:rPr>
          <w:t>5 ТЕМА, СТРУКТУРА И СОДЕРЖАНИЕ ВКР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_Toc101260004 \h </w:instrTex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83AC0">
          <w:rPr>
            <w:rFonts w:ascii="Times New Roman" w:hAnsi="Times New Roman"/>
            <w:b w:val="0"/>
            <w:noProof/>
            <w:webHidden/>
            <w:sz w:val="28"/>
            <w:szCs w:val="28"/>
          </w:rPr>
          <w:t>33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2F74" w:rsidRPr="00D15129" w:rsidRDefault="005E2F74" w:rsidP="00D92F4F">
      <w:pPr>
        <w:pStyle w:val="11"/>
        <w:rPr>
          <w:rFonts w:ascii="Times New Roman" w:hAnsi="Times New Roman"/>
          <w:b w:val="0"/>
          <w:noProof/>
          <w:sz w:val="28"/>
          <w:szCs w:val="28"/>
        </w:rPr>
      </w:pPr>
      <w:hyperlink w:anchor="_Toc101260005" w:history="1">
        <w:r w:rsidRPr="00D15129">
          <w:rPr>
            <w:rStyle w:val="ab"/>
            <w:rFonts w:ascii="Times New Roman" w:hAnsi="Times New Roman"/>
            <w:b w:val="0"/>
            <w:noProof/>
            <w:sz w:val="28"/>
            <w:szCs w:val="28"/>
          </w:rPr>
          <w:t>6 ОФОРМЛЕНИЕ ВКР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_Toc101260005 \h </w:instrTex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83AC0">
          <w:rPr>
            <w:rFonts w:ascii="Times New Roman" w:hAnsi="Times New Roman"/>
            <w:b w:val="0"/>
            <w:noProof/>
            <w:webHidden/>
            <w:sz w:val="28"/>
            <w:szCs w:val="28"/>
          </w:rPr>
          <w:t>38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2F74" w:rsidRPr="00D15129" w:rsidRDefault="005E2F74" w:rsidP="00D92F4F">
      <w:pPr>
        <w:pStyle w:val="11"/>
        <w:rPr>
          <w:rFonts w:ascii="Times New Roman" w:hAnsi="Times New Roman"/>
          <w:b w:val="0"/>
          <w:noProof/>
          <w:sz w:val="28"/>
          <w:szCs w:val="28"/>
        </w:rPr>
      </w:pPr>
      <w:hyperlink w:anchor="_Toc101260006" w:history="1">
        <w:r w:rsidRPr="00D15129">
          <w:rPr>
            <w:rStyle w:val="ab"/>
            <w:rFonts w:ascii="Times New Roman" w:hAnsi="Times New Roman"/>
            <w:b w:val="0"/>
            <w:noProof/>
            <w:sz w:val="28"/>
            <w:szCs w:val="28"/>
          </w:rPr>
          <w:t>7 ПРЕДВАРИТЕЛЬНАЯ ЗАЩИТА ВКР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_Toc101260006 \h </w:instrTex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83AC0">
          <w:rPr>
            <w:rFonts w:ascii="Times New Roman" w:hAnsi="Times New Roman"/>
            <w:b w:val="0"/>
            <w:noProof/>
            <w:webHidden/>
            <w:sz w:val="28"/>
            <w:szCs w:val="28"/>
          </w:rPr>
          <w:t>44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2F74" w:rsidRPr="00D15129" w:rsidRDefault="005E2F74" w:rsidP="00D92F4F">
      <w:pPr>
        <w:pStyle w:val="11"/>
        <w:rPr>
          <w:rFonts w:ascii="Times New Roman" w:hAnsi="Times New Roman"/>
          <w:b w:val="0"/>
          <w:noProof/>
          <w:sz w:val="28"/>
          <w:szCs w:val="28"/>
        </w:rPr>
      </w:pPr>
      <w:hyperlink w:anchor="_Toc101260007" w:history="1">
        <w:r w:rsidRPr="00D15129">
          <w:rPr>
            <w:rStyle w:val="ab"/>
            <w:rFonts w:ascii="Times New Roman" w:hAnsi="Times New Roman"/>
            <w:b w:val="0"/>
            <w:noProof/>
            <w:sz w:val="28"/>
            <w:szCs w:val="28"/>
          </w:rPr>
          <w:t>8 РЕЦЕНЗИРОВАНИЕ ВКР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_Toc101260007 \h </w:instrTex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83AC0">
          <w:rPr>
            <w:rFonts w:ascii="Times New Roman" w:hAnsi="Times New Roman"/>
            <w:b w:val="0"/>
            <w:noProof/>
            <w:webHidden/>
            <w:sz w:val="28"/>
            <w:szCs w:val="28"/>
          </w:rPr>
          <w:t>45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2F74" w:rsidRPr="00D15129" w:rsidRDefault="005E2F74" w:rsidP="00D92F4F">
      <w:pPr>
        <w:pStyle w:val="11"/>
        <w:rPr>
          <w:rFonts w:ascii="Times New Roman" w:hAnsi="Times New Roman"/>
          <w:b w:val="0"/>
          <w:noProof/>
          <w:sz w:val="28"/>
          <w:szCs w:val="28"/>
        </w:rPr>
      </w:pPr>
      <w:hyperlink w:anchor="_Toc101260008" w:history="1">
        <w:r w:rsidRPr="00D15129">
          <w:rPr>
            <w:rStyle w:val="ab"/>
            <w:rFonts w:ascii="Times New Roman" w:hAnsi="Times New Roman"/>
            <w:b w:val="0"/>
            <w:noProof/>
            <w:sz w:val="28"/>
            <w:szCs w:val="28"/>
          </w:rPr>
          <w:t>9 ДОКУМЕНТЫ, ПРЕДСТАВЛЯЕМЫЕ НА ЗАЩИТУ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_Toc101260008 \h </w:instrTex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83AC0">
          <w:rPr>
            <w:rFonts w:ascii="Times New Roman" w:hAnsi="Times New Roman"/>
            <w:b w:val="0"/>
            <w:noProof/>
            <w:webHidden/>
            <w:sz w:val="28"/>
            <w:szCs w:val="28"/>
          </w:rPr>
          <w:t>46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D92F4F" w:rsidRPr="00D15129" w:rsidRDefault="005E2F74" w:rsidP="00D92F4F">
      <w:pPr>
        <w:pStyle w:val="11"/>
        <w:rPr>
          <w:rFonts w:ascii="Times New Roman" w:hAnsi="Times New Roman"/>
          <w:b w:val="0"/>
          <w:noProof/>
          <w:sz w:val="28"/>
          <w:szCs w:val="28"/>
        </w:rPr>
      </w:pPr>
      <w:hyperlink w:anchor="_Toc101260009" w:history="1">
        <w:r w:rsidRPr="00D15129">
          <w:rPr>
            <w:rStyle w:val="ab"/>
            <w:rFonts w:ascii="Times New Roman" w:hAnsi="Times New Roman"/>
            <w:b w:val="0"/>
            <w:noProof/>
            <w:sz w:val="28"/>
            <w:szCs w:val="28"/>
          </w:rPr>
          <w:t>10 ПОДГОТОВКА К ЗАЩИТЕ И ЗАЩИТА ВКР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_Toc101260009 \h </w:instrTex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83AC0">
          <w:rPr>
            <w:rFonts w:ascii="Times New Roman" w:hAnsi="Times New Roman"/>
            <w:b w:val="0"/>
            <w:noProof/>
            <w:webHidden/>
            <w:sz w:val="28"/>
            <w:szCs w:val="28"/>
          </w:rPr>
          <w:t>46</w:t>
        </w:r>
        <w:r w:rsidRPr="00D15129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D92F4F" w:rsidRDefault="005E2F74" w:rsidP="00D92F4F">
      <w:pPr>
        <w:pStyle w:val="11"/>
      </w:pPr>
      <w:r w:rsidRPr="00D15129">
        <w:rPr>
          <w:rFonts w:ascii="Times New Roman" w:hAnsi="Times New Roman"/>
          <w:b w:val="0"/>
          <w:sz w:val="28"/>
          <w:szCs w:val="28"/>
        </w:rPr>
        <w:fldChar w:fldCharType="end"/>
      </w:r>
    </w:p>
    <w:p w:rsidR="00FD37B2" w:rsidRPr="00FD37B2" w:rsidRDefault="00D92F4F" w:rsidP="00D15129">
      <w:pPr>
        <w:pStyle w:val="1"/>
        <w:numPr>
          <w:ilvl w:val="0"/>
          <w:numId w:val="3"/>
        </w:numPr>
        <w:spacing w:before="240" w:beforeAutospacing="0" w:after="120" w:afterAutospacing="0" w:line="240" w:lineRule="auto"/>
        <w:ind w:left="0" w:firstLine="0"/>
        <w:rPr>
          <w:b/>
        </w:rPr>
      </w:pPr>
      <w:bookmarkStart w:id="5" w:name="_Toc472342382"/>
      <w:bookmarkStart w:id="6" w:name="_Toc101249889"/>
      <w:bookmarkStart w:id="7" w:name="_Toc101258548"/>
      <w:bookmarkStart w:id="8" w:name="_Toc101258654"/>
      <w:bookmarkStart w:id="9" w:name="_Toc101260000"/>
      <w:r>
        <w:rPr>
          <w:b/>
        </w:rPr>
        <w:br w:type="page"/>
      </w:r>
      <w:r w:rsidR="00FD37B2" w:rsidRPr="00FD37B2">
        <w:rPr>
          <w:b/>
        </w:rPr>
        <w:lastRenderedPageBreak/>
        <w:t>ТРЕБОВАНИЯ ФГОС ВО ПО НАПРАВЛЕНИЮ 09.03.03</w:t>
      </w:r>
      <w:r>
        <w:rPr>
          <w:b/>
        </w:rPr>
        <w:t> </w:t>
      </w:r>
      <w:r w:rsidR="00FD37B2" w:rsidRPr="00FD37B2">
        <w:rPr>
          <w:b/>
        </w:rPr>
        <w:t>«ПРИКЛАДНАЯ ИНФОРМАТИКА»</w:t>
      </w:r>
      <w:bookmarkEnd w:id="6"/>
      <w:bookmarkEnd w:id="7"/>
      <w:bookmarkEnd w:id="8"/>
      <w:bookmarkEnd w:id="9"/>
    </w:p>
    <w:bookmarkEnd w:id="0"/>
    <w:bookmarkEnd w:id="1"/>
    <w:bookmarkEnd w:id="2"/>
    <w:bookmarkEnd w:id="3"/>
    <w:bookmarkEnd w:id="4"/>
    <w:bookmarkEnd w:id="5"/>
    <w:p w:rsidR="00B73553" w:rsidRPr="005163D3" w:rsidRDefault="00B73553" w:rsidP="00DE24E5">
      <w:pPr>
        <w:pStyle w:val="aa"/>
        <w:spacing w:line="360" w:lineRule="auto"/>
        <w:ind w:firstLine="709"/>
        <w:jc w:val="both"/>
        <w:rPr>
          <w:bCs/>
          <w:sz w:val="28"/>
          <w:szCs w:val="28"/>
        </w:rPr>
      </w:pPr>
      <w:r w:rsidRPr="005163D3">
        <w:rPr>
          <w:bCs/>
          <w:sz w:val="28"/>
          <w:szCs w:val="28"/>
        </w:rPr>
        <w:t xml:space="preserve">Выписка из требований </w:t>
      </w:r>
      <w:r w:rsidR="00815639" w:rsidRPr="005163D3">
        <w:rPr>
          <w:bCs/>
          <w:sz w:val="28"/>
          <w:szCs w:val="28"/>
        </w:rPr>
        <w:t xml:space="preserve">Федерального </w:t>
      </w:r>
      <w:r w:rsidR="005163D3">
        <w:rPr>
          <w:bCs/>
          <w:sz w:val="28"/>
          <w:szCs w:val="28"/>
        </w:rPr>
        <w:t>г</w:t>
      </w:r>
      <w:r w:rsidRPr="005163D3">
        <w:rPr>
          <w:bCs/>
          <w:sz w:val="28"/>
          <w:szCs w:val="28"/>
        </w:rPr>
        <w:t xml:space="preserve">осударственного образовательного стандарта высшего образования по подготовке </w:t>
      </w:r>
      <w:r w:rsidR="00815639" w:rsidRPr="005163D3">
        <w:rPr>
          <w:bCs/>
          <w:sz w:val="28"/>
          <w:szCs w:val="28"/>
        </w:rPr>
        <w:t>бакалавра</w:t>
      </w:r>
      <w:r w:rsidR="000E4C2B" w:rsidRPr="005163D3">
        <w:rPr>
          <w:bCs/>
          <w:sz w:val="28"/>
          <w:szCs w:val="28"/>
        </w:rPr>
        <w:t xml:space="preserve"> по </w:t>
      </w:r>
      <w:r w:rsidR="00815639" w:rsidRPr="005163D3">
        <w:rPr>
          <w:bCs/>
          <w:sz w:val="28"/>
          <w:szCs w:val="28"/>
        </w:rPr>
        <w:t xml:space="preserve">направлению </w:t>
      </w:r>
      <w:r w:rsidR="00CC124A" w:rsidRPr="005163D3">
        <w:rPr>
          <w:sz w:val="28"/>
          <w:szCs w:val="28"/>
        </w:rPr>
        <w:t xml:space="preserve">09.03.03 </w:t>
      </w:r>
      <w:r w:rsidR="00254B8F" w:rsidRPr="005163D3">
        <w:rPr>
          <w:sz w:val="28"/>
          <w:szCs w:val="28"/>
        </w:rPr>
        <w:t>«Прикладная информатика</w:t>
      </w:r>
      <w:r w:rsidR="000E4C2B" w:rsidRPr="005163D3">
        <w:rPr>
          <w:sz w:val="28"/>
          <w:szCs w:val="28"/>
        </w:rPr>
        <w:t>»:</w:t>
      </w:r>
    </w:p>
    <w:p w:rsidR="000D4820" w:rsidRPr="00FC2DF3" w:rsidRDefault="00E13083" w:rsidP="00DE24E5">
      <w:pPr>
        <w:pStyle w:val="a3"/>
        <w:ind w:firstLine="709"/>
        <w:rPr>
          <w:b/>
          <w:bCs/>
          <w:i/>
          <w:iCs/>
        </w:rPr>
      </w:pPr>
      <w:r>
        <w:rPr>
          <w:b/>
          <w:bCs/>
          <w:i/>
          <w:iCs/>
        </w:rPr>
        <w:t>Государственная и</w:t>
      </w:r>
      <w:r w:rsidR="00FC2DF3" w:rsidRPr="005163D3">
        <w:rPr>
          <w:b/>
          <w:bCs/>
          <w:i/>
          <w:iCs/>
        </w:rPr>
        <w:t xml:space="preserve">тоговая аттестация </w:t>
      </w:r>
      <w:r w:rsidR="000D4820" w:rsidRPr="005163D3">
        <w:rPr>
          <w:b/>
          <w:bCs/>
          <w:i/>
          <w:iCs/>
        </w:rPr>
        <w:t>бакалавра по направлению</w:t>
      </w:r>
      <w:r w:rsidR="000D4820">
        <w:rPr>
          <w:b/>
          <w:bCs/>
          <w:i/>
          <w:iCs/>
        </w:rPr>
        <w:t xml:space="preserve"> «Прикладная информатика»</w:t>
      </w:r>
    </w:p>
    <w:p w:rsidR="00FC2DF3" w:rsidRPr="00FC2DF3" w:rsidRDefault="00E13083" w:rsidP="00DE24E5">
      <w:pPr>
        <w:pStyle w:val="0"/>
        <w:ind w:firstLine="709"/>
        <w:rPr>
          <w:bCs w:val="0"/>
        </w:rPr>
      </w:pPr>
      <w:r>
        <w:rPr>
          <w:bCs w:val="0"/>
          <w:iCs/>
        </w:rPr>
        <w:t>В го</w:t>
      </w:r>
      <w:r w:rsidRPr="00E13083">
        <w:rPr>
          <w:bCs w:val="0"/>
          <w:iCs/>
        </w:rPr>
        <w:t>сударственн</w:t>
      </w:r>
      <w:r>
        <w:rPr>
          <w:bCs w:val="0"/>
          <w:iCs/>
        </w:rPr>
        <w:t>ую</w:t>
      </w:r>
      <w:r w:rsidRPr="00E13083">
        <w:rPr>
          <w:bCs w:val="0"/>
          <w:iCs/>
        </w:rPr>
        <w:t xml:space="preserve"> итогов</w:t>
      </w:r>
      <w:r>
        <w:rPr>
          <w:bCs w:val="0"/>
          <w:iCs/>
        </w:rPr>
        <w:t>ую</w:t>
      </w:r>
      <w:r w:rsidRPr="00E13083">
        <w:rPr>
          <w:bCs w:val="0"/>
          <w:iCs/>
        </w:rPr>
        <w:t xml:space="preserve"> аттестаци</w:t>
      </w:r>
      <w:r>
        <w:rPr>
          <w:bCs w:val="0"/>
          <w:iCs/>
        </w:rPr>
        <w:t>ю</w:t>
      </w:r>
      <w:r>
        <w:rPr>
          <w:bCs w:val="0"/>
        </w:rPr>
        <w:t xml:space="preserve"> входит защита</w:t>
      </w:r>
      <w:r w:rsidR="00FC2DF3" w:rsidRPr="00FC2DF3">
        <w:rPr>
          <w:bCs w:val="0"/>
        </w:rPr>
        <w:t xml:space="preserve"> выпускн</w:t>
      </w:r>
      <w:r>
        <w:rPr>
          <w:bCs w:val="0"/>
        </w:rPr>
        <w:t>ой</w:t>
      </w:r>
      <w:r w:rsidR="00FC2DF3" w:rsidRPr="00FC2DF3">
        <w:rPr>
          <w:bCs w:val="0"/>
        </w:rPr>
        <w:t xml:space="preserve"> квалификационн</w:t>
      </w:r>
      <w:r>
        <w:rPr>
          <w:bCs w:val="0"/>
        </w:rPr>
        <w:t>ой</w:t>
      </w:r>
      <w:r w:rsidR="00FC2DF3" w:rsidRPr="00FC2DF3">
        <w:rPr>
          <w:bCs w:val="0"/>
        </w:rPr>
        <w:t xml:space="preserve"> работ</w:t>
      </w:r>
      <w:r>
        <w:rPr>
          <w:bCs w:val="0"/>
        </w:rPr>
        <w:t xml:space="preserve">ы, включая подготовку к процедуре защиты и процедуру защиты, а также подготовка </w:t>
      </w:r>
      <w:r w:rsidR="00AB1A67">
        <w:rPr>
          <w:bCs w:val="0"/>
        </w:rPr>
        <w:t>к сдаче и сдача</w:t>
      </w:r>
      <w:r w:rsidR="00FC2DF3" w:rsidRPr="00FC2DF3">
        <w:rPr>
          <w:bCs w:val="0"/>
        </w:rPr>
        <w:t xml:space="preserve"> государственн</w:t>
      </w:r>
      <w:r w:rsidR="00AB1A67">
        <w:rPr>
          <w:bCs w:val="0"/>
        </w:rPr>
        <w:t>ого</w:t>
      </w:r>
      <w:r w:rsidR="00FC2DF3" w:rsidRPr="00FC2DF3">
        <w:rPr>
          <w:bCs w:val="0"/>
        </w:rPr>
        <w:t xml:space="preserve"> экзамен</w:t>
      </w:r>
      <w:r w:rsidR="00AB1A67">
        <w:rPr>
          <w:bCs w:val="0"/>
        </w:rPr>
        <w:t>а</w:t>
      </w:r>
      <w:r w:rsidR="00FC2DF3" w:rsidRPr="00FC2DF3">
        <w:rPr>
          <w:bCs w:val="0"/>
        </w:rPr>
        <w:t>.</w:t>
      </w:r>
    </w:p>
    <w:p w:rsidR="00FC2DF3" w:rsidRPr="00FC2DF3" w:rsidRDefault="00FC2DF3" w:rsidP="00DE24E5">
      <w:pPr>
        <w:pStyle w:val="0"/>
        <w:ind w:firstLine="709"/>
        <w:rPr>
          <w:bCs w:val="0"/>
        </w:rPr>
      </w:pPr>
      <w:r w:rsidRPr="00FC2DF3">
        <w:rPr>
          <w:bCs w:val="0"/>
        </w:rPr>
        <w:t xml:space="preserve">Аттестацию проводит </w:t>
      </w:r>
      <w:r w:rsidR="00245877">
        <w:rPr>
          <w:bCs w:val="0"/>
        </w:rPr>
        <w:t>г</w:t>
      </w:r>
      <w:r w:rsidRPr="00FC2DF3">
        <w:rPr>
          <w:bCs w:val="0"/>
        </w:rPr>
        <w:t xml:space="preserve">осударственная </w:t>
      </w:r>
      <w:r w:rsidR="00245877">
        <w:rPr>
          <w:bCs w:val="0"/>
        </w:rPr>
        <w:t>экзаменационная комиссия (ГЭК). Председатель ГЭ</w:t>
      </w:r>
      <w:r w:rsidRPr="00FC2DF3">
        <w:rPr>
          <w:bCs w:val="0"/>
        </w:rPr>
        <w:t>К и состав Г</w:t>
      </w:r>
      <w:r w:rsidR="00245877">
        <w:rPr>
          <w:bCs w:val="0"/>
        </w:rPr>
        <w:t>Э</w:t>
      </w:r>
      <w:r w:rsidRPr="00FC2DF3">
        <w:rPr>
          <w:bCs w:val="0"/>
        </w:rPr>
        <w:t>К утверждаются в установленном порядке.</w:t>
      </w:r>
    </w:p>
    <w:p w:rsidR="00FC2DF3" w:rsidRPr="00FC2DF3" w:rsidRDefault="00716E4A" w:rsidP="00DE24E5">
      <w:pPr>
        <w:pStyle w:val="0"/>
        <w:ind w:firstLine="709"/>
        <w:rPr>
          <w:bCs w:val="0"/>
        </w:rPr>
      </w:pPr>
      <w:r>
        <w:rPr>
          <w:bCs w:val="0"/>
        </w:rPr>
        <w:t>ВКР</w:t>
      </w:r>
      <w:r w:rsidR="00FC2DF3" w:rsidRPr="00FC2DF3">
        <w:rPr>
          <w:bCs w:val="0"/>
        </w:rPr>
        <w:t xml:space="preserve"> выполняется в обязательном порядке, в установленные сроки, проходит </w:t>
      </w:r>
      <w:r w:rsidR="00245877">
        <w:rPr>
          <w:bCs w:val="0"/>
        </w:rPr>
        <w:t>рецензирование и защищается в ГЭ</w:t>
      </w:r>
      <w:r w:rsidR="00FC2DF3" w:rsidRPr="00FC2DF3">
        <w:rPr>
          <w:bCs w:val="0"/>
        </w:rPr>
        <w:t>К.</w:t>
      </w:r>
    </w:p>
    <w:p w:rsidR="00FC2DF3" w:rsidRPr="00FC2DF3" w:rsidRDefault="00FC2DF3" w:rsidP="00DE24E5">
      <w:pPr>
        <w:pStyle w:val="a3"/>
        <w:ind w:firstLine="709"/>
        <w:rPr>
          <w:b/>
          <w:bCs/>
          <w:i/>
          <w:iCs/>
        </w:rPr>
      </w:pPr>
      <w:r w:rsidRPr="00FC2DF3">
        <w:rPr>
          <w:b/>
          <w:bCs/>
          <w:i/>
          <w:iCs/>
        </w:rPr>
        <w:t>Требования к выпускной квалификационной работе</w:t>
      </w:r>
      <w:r w:rsidR="00B2336C" w:rsidRPr="00AF4F9F">
        <w:rPr>
          <w:b/>
          <w:bCs/>
          <w:i/>
          <w:iCs/>
        </w:rPr>
        <w:t xml:space="preserve"> </w:t>
      </w:r>
      <w:r w:rsidR="000F1E03">
        <w:rPr>
          <w:b/>
          <w:bCs/>
          <w:i/>
          <w:iCs/>
        </w:rPr>
        <w:t>бакалавра</w:t>
      </w:r>
      <w:r w:rsidRPr="00FC2DF3">
        <w:rPr>
          <w:b/>
          <w:bCs/>
          <w:i/>
          <w:iCs/>
        </w:rPr>
        <w:t xml:space="preserve"> </w:t>
      </w:r>
      <w:r w:rsidR="000F1E03">
        <w:rPr>
          <w:b/>
          <w:bCs/>
          <w:i/>
          <w:iCs/>
        </w:rPr>
        <w:t>по направлению «Прикладная информатика»</w:t>
      </w:r>
    </w:p>
    <w:p w:rsidR="00B2336C" w:rsidRPr="00AF4F9F" w:rsidRDefault="00FC2DF3" w:rsidP="00DE24E5">
      <w:pPr>
        <w:pStyle w:val="a3"/>
        <w:ind w:firstLine="709"/>
      </w:pPr>
      <w:r w:rsidRPr="00FC2DF3">
        <w:t>Выпускная квалификационная работа</w:t>
      </w:r>
      <w:r w:rsidR="006D2AAF">
        <w:t xml:space="preserve"> (ВКР)</w:t>
      </w:r>
      <w:r w:rsidRPr="00FC2DF3">
        <w:t xml:space="preserve"> </w:t>
      </w:r>
      <w:r w:rsidR="000F1E03" w:rsidRPr="000F1E03">
        <w:rPr>
          <w:bCs/>
          <w:iCs/>
        </w:rPr>
        <w:t>бакалавра</w:t>
      </w:r>
      <w:r w:rsidR="009144BD">
        <w:rPr>
          <w:bCs/>
          <w:iCs/>
        </w:rPr>
        <w:t xml:space="preserve"> </w:t>
      </w:r>
      <w:r w:rsidR="000F1E03" w:rsidRPr="000F1E03">
        <w:rPr>
          <w:bCs/>
          <w:iCs/>
        </w:rPr>
        <w:t>по направлению «Прикладная информатика»</w:t>
      </w:r>
      <w:r w:rsidRPr="00FC2DF3">
        <w:t xml:space="preserve"> представляет собой законченную разработку в профессиональной области, в которой:</w:t>
      </w:r>
    </w:p>
    <w:p w:rsidR="00FC2DF3" w:rsidRPr="00FC2DF3" w:rsidRDefault="00FC2DF3" w:rsidP="00DC6E74">
      <w:pPr>
        <w:pStyle w:val="a3"/>
        <w:numPr>
          <w:ilvl w:val="0"/>
          <w:numId w:val="4"/>
        </w:numPr>
        <w:ind w:left="0" w:firstLine="709"/>
      </w:pPr>
      <w:r w:rsidRPr="00FC2DF3">
        <w:t xml:space="preserve">сформулирована актуальность и место решаемой задачи информационного обеспечения в предметной области; </w:t>
      </w:r>
    </w:p>
    <w:p w:rsidR="00FC2DF3" w:rsidRPr="00FC2DF3" w:rsidRDefault="00FC2DF3" w:rsidP="00DC6E74">
      <w:pPr>
        <w:pStyle w:val="a3"/>
        <w:numPr>
          <w:ilvl w:val="0"/>
          <w:numId w:val="4"/>
        </w:numPr>
        <w:ind w:left="0" w:firstLine="709"/>
      </w:pPr>
      <w:r w:rsidRPr="00FC2DF3">
        <w:t>анализируется литература и информация, полученная с помощью глобальных сетей по функционированию подобных систем в данной области или</w:t>
      </w:r>
      <w:r w:rsidR="008E3803">
        <w:t xml:space="preserve"> в смежных предметных областях;</w:t>
      </w:r>
    </w:p>
    <w:p w:rsidR="00FC2DF3" w:rsidRPr="00FC2DF3" w:rsidRDefault="00FC2DF3" w:rsidP="00DC6E74">
      <w:pPr>
        <w:pStyle w:val="a3"/>
        <w:numPr>
          <w:ilvl w:val="0"/>
          <w:numId w:val="4"/>
        </w:numPr>
        <w:ind w:left="0" w:firstLine="709"/>
      </w:pPr>
      <w:r w:rsidRPr="00FC2DF3">
        <w:t xml:space="preserve">определяются и конкретно описываются выбранные выпускником объемы, методы и средства решаемой задачи, иллюстрируемые данными и формами выходных документов, используемых при реализации поставленной задачи информационного обеспечения на модельном примере (но </w:t>
      </w:r>
      <w:r w:rsidR="00E32077">
        <w:t xml:space="preserve">с </w:t>
      </w:r>
      <w:r w:rsidR="00E32077">
        <w:lastRenderedPageBreak/>
        <w:t>использованием</w:t>
      </w:r>
      <w:r w:rsidR="00FF7A88">
        <w:t xml:space="preserve"> реальной вычислительной техники</w:t>
      </w:r>
      <w:r w:rsidRPr="00FC2DF3">
        <w:t>, работающей в составе профессионально-ориентиро</w:t>
      </w:r>
      <w:r w:rsidR="008E3803">
        <w:t>ванной информационной системы);</w:t>
      </w:r>
    </w:p>
    <w:p w:rsidR="00FC2DF3" w:rsidRDefault="00FC2DF3" w:rsidP="00DC6E74">
      <w:pPr>
        <w:pStyle w:val="a3"/>
        <w:numPr>
          <w:ilvl w:val="0"/>
          <w:numId w:val="4"/>
        </w:numPr>
        <w:ind w:left="0" w:firstLine="709"/>
      </w:pPr>
      <w:r w:rsidRPr="00FC2DF3">
        <w:t>анализируются предлагаемые пути, способы, а также оценивается экономическая, техническая и (или) социальная эффективность их внедрения в реальную информацион</w:t>
      </w:r>
      <w:r w:rsidR="008E3803">
        <w:t>ную среду в области применения.</w:t>
      </w:r>
    </w:p>
    <w:p w:rsidR="00BC7257" w:rsidRPr="00FD37B2" w:rsidRDefault="00BC7257" w:rsidP="00D15129">
      <w:pPr>
        <w:pStyle w:val="1"/>
        <w:numPr>
          <w:ilvl w:val="0"/>
          <w:numId w:val="3"/>
        </w:numPr>
        <w:spacing w:before="240" w:beforeAutospacing="0" w:after="120" w:afterAutospacing="0" w:line="240" w:lineRule="auto"/>
        <w:ind w:left="0" w:firstLine="0"/>
        <w:rPr>
          <w:b/>
        </w:rPr>
      </w:pPr>
      <w:bookmarkStart w:id="10" w:name="_Toc472337538"/>
      <w:bookmarkStart w:id="11" w:name="_Toc472342383"/>
      <w:bookmarkStart w:id="12" w:name="_Toc101249890"/>
      <w:bookmarkStart w:id="13" w:name="_Toc101258549"/>
      <w:bookmarkStart w:id="14" w:name="_Toc101258655"/>
      <w:bookmarkStart w:id="15" w:name="_Toc101260001"/>
      <w:r w:rsidRPr="00FD37B2">
        <w:rPr>
          <w:b/>
        </w:rPr>
        <w:t>ПЕРЕЧЕНЬ ПЛАНИРУЕМЫХ РЕЗУЛЬТАТОВ ОБУЧЕНИЯ, СООТНЕСЕННЫХ С ПЛАНИРУЕМЫМИ РЕЗУЛЬТАТАМИ ОСВОЕНИЯ</w:t>
      </w:r>
      <w:bookmarkEnd w:id="10"/>
      <w:bookmarkEnd w:id="11"/>
      <w:bookmarkEnd w:id="12"/>
      <w:bookmarkEnd w:id="13"/>
      <w:bookmarkEnd w:id="14"/>
      <w:bookmarkEnd w:id="15"/>
    </w:p>
    <w:p w:rsidR="00BC7257" w:rsidRDefault="00BC7257" w:rsidP="00DE24E5">
      <w:pPr>
        <w:pStyle w:val="a7"/>
        <w:spacing w:line="360" w:lineRule="auto"/>
        <w:ind w:left="0" w:firstLine="709"/>
      </w:pPr>
      <w:r>
        <w:t>Защита выпускной квалификационной работы направлена</w:t>
      </w:r>
      <w:r w:rsidRPr="00EF44DE">
        <w:t xml:space="preserve"> на формирование следующих общекультурных, общепрофессиональных и профессиональных компетенций:</w:t>
      </w:r>
    </w:p>
    <w:p w:rsidR="00BC7257" w:rsidRDefault="00BC7257" w:rsidP="00A335D0">
      <w:pPr>
        <w:pStyle w:val="a7"/>
        <w:spacing w:line="240" w:lineRule="auto"/>
        <w:ind w:left="0" w:firstLine="0"/>
        <w:jc w:val="center"/>
        <w:rPr>
          <w:b/>
          <w:szCs w:val="24"/>
        </w:rPr>
      </w:pPr>
      <w:r w:rsidRPr="00B25801">
        <w:rPr>
          <w:b/>
          <w:szCs w:val="24"/>
        </w:rPr>
        <w:t>Компетентностная карта</w:t>
      </w: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8078"/>
      </w:tblGrid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96923">
              <w:rPr>
                <w:b/>
                <w:sz w:val="24"/>
                <w:szCs w:val="24"/>
              </w:rPr>
              <w:t>Код компетенции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96923">
              <w:rPr>
                <w:b/>
                <w:sz w:val="24"/>
                <w:szCs w:val="24"/>
              </w:rPr>
              <w:t>Компетенция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0B1BDD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ОК-1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896923">
              <w:rPr>
                <w:sz w:val="24"/>
                <w:szCs w:val="24"/>
              </w:rPr>
              <w:t>способность использовать основы философских знаний для формирования мировоззренческой позиции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ОК-3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rPr>
                <w:b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способность использовать основы экономических знаний в различных сферах деятельности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ОК-4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D85864">
              <w:rPr>
                <w:bCs/>
                <w:sz w:val="24"/>
              </w:rPr>
              <w:t>способность использовать основы правовых знаний в различных сферах деятельности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ОК-7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rPr>
                <w:b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способность к самоорганизации и самообразованию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ОПК-1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ОПК-2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способность анализировать социально-экономические задачи и процессы с применением методов системного анализа и математического моделирования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ОПК-3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D85864">
              <w:rPr>
                <w:bCs/>
                <w:sz w:val="24"/>
              </w:rPr>
              <w:t>способность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ОПК-4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ПК-10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D85864">
              <w:rPr>
                <w:bCs/>
                <w:sz w:val="24"/>
              </w:rPr>
              <w:t>способность принимать участие во внедрении, адаптации и настройке информационных систем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38772C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ПК-11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38772C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38772C">
              <w:rPr>
                <w:bCs/>
                <w:sz w:val="24"/>
                <w:szCs w:val="24"/>
              </w:rPr>
              <w:t>способность эксплуатировать и сопровождать информационные системы и сервисы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ПК-12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D85864">
              <w:rPr>
                <w:bCs/>
                <w:sz w:val="24"/>
              </w:rPr>
              <w:t>способность проводить тестирование компонентов программного обеспечения ИС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ПК-13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</w:rPr>
            </w:pPr>
            <w:r w:rsidRPr="00D85864">
              <w:rPr>
                <w:bCs/>
                <w:sz w:val="24"/>
              </w:rPr>
              <w:t>способность осуществлять инсталляцию и настройку параметров программного обеспечения информационных систем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ПК-14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способность осуществлять ведение базы данных и поддержку информационного обеспечения решения прикладных задач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ПК-15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D85864">
              <w:rPr>
                <w:bCs/>
                <w:sz w:val="24"/>
              </w:rPr>
              <w:t>способность осуществлять тестирование компонентов информационных систем по заданным сценариям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ПК-16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способность осуществлять презентацию информационной системы и начальное обучение пользователей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ПК-17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способность принимать участие в управлении проектами создания информационных систем на стадиях жизненного цикла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ПК-18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D85864">
              <w:rPr>
                <w:bCs/>
                <w:sz w:val="24"/>
              </w:rPr>
              <w:t>способность принимать участие в организации ИТ-инфраструктуры и управлении информационной безопасностью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ПК-19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D85864">
              <w:rPr>
                <w:bCs/>
                <w:sz w:val="24"/>
              </w:rPr>
              <w:t>способность принимать участие в реализации профессиональных коммуникаций в рамках проектных групп, обучать пользователей информационных систем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ПК-20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D85864">
              <w:rPr>
                <w:bCs/>
                <w:sz w:val="24"/>
              </w:rPr>
              <w:t>способность осуществлять и обосновывать выбор проектных решений по видам обеспечения информационных систем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ПК-21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D85864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D85864">
              <w:rPr>
                <w:bCs/>
                <w:sz w:val="24"/>
              </w:rPr>
              <w:t>способность проводить оценку экономических затрат и рисков при создании информационных систем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ПК-22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способность анализировать рынок программно-технических средств, информационных продуктов и услуг для создания и модификации информационных систем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0B1BDD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ПК-23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BC7257" w:rsidRPr="00896923" w:rsidTr="00D92F4F">
        <w:trPr>
          <w:tblHeader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ПК-24</w:t>
            </w:r>
          </w:p>
        </w:tc>
        <w:tc>
          <w:tcPr>
            <w:tcW w:w="4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257" w:rsidRPr="00896923" w:rsidRDefault="00BC7257" w:rsidP="00ED571E">
            <w:pPr>
              <w:pStyle w:val="a7"/>
              <w:spacing w:line="240" w:lineRule="auto"/>
              <w:ind w:left="0" w:firstLine="0"/>
              <w:rPr>
                <w:bCs/>
                <w:sz w:val="24"/>
                <w:szCs w:val="24"/>
              </w:rPr>
            </w:pPr>
            <w:r w:rsidRPr="00896923">
              <w:rPr>
                <w:bCs/>
                <w:sz w:val="24"/>
                <w:szCs w:val="24"/>
              </w:rPr>
              <w:t>способность готовить обзоры научной литературы и электронных информационно-образовательных ресурсов для профессиональной деятельности</w:t>
            </w:r>
          </w:p>
        </w:tc>
      </w:tr>
    </w:tbl>
    <w:p w:rsidR="00BC7257" w:rsidRDefault="00BC7257" w:rsidP="001E07D1"/>
    <w:p w:rsidR="00BC7257" w:rsidRDefault="00BC7257" w:rsidP="001E07D1">
      <w:pPr>
        <w:sectPr w:rsidR="00BC7257" w:rsidSect="00342CC9">
          <w:pgSz w:w="11909" w:h="16834"/>
          <w:pgMar w:top="1134" w:right="567" w:bottom="1134" w:left="1701" w:header="720" w:footer="720" w:gutter="0"/>
          <w:cols w:space="60"/>
          <w:noEndnote/>
        </w:sectPr>
      </w:pPr>
    </w:p>
    <w:p w:rsidR="00BC7257" w:rsidRPr="003F6AD0" w:rsidRDefault="00BC7257" w:rsidP="00BC7257">
      <w:pPr>
        <w:spacing w:before="120" w:after="120"/>
        <w:jc w:val="center"/>
        <w:rPr>
          <w:b/>
          <w:sz w:val="28"/>
          <w:szCs w:val="28"/>
        </w:rPr>
      </w:pPr>
      <w:r w:rsidRPr="003F6AD0">
        <w:rPr>
          <w:b/>
          <w:sz w:val="28"/>
          <w:szCs w:val="28"/>
        </w:rPr>
        <w:lastRenderedPageBreak/>
        <w:t>Структура фонда оценочных средств «Защита выпускной квалификационной работы»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3026"/>
        <w:gridCol w:w="2322"/>
        <w:gridCol w:w="2366"/>
        <w:gridCol w:w="1769"/>
        <w:gridCol w:w="4436"/>
      </w:tblGrid>
      <w:tr w:rsidR="00BC7257" w:rsidRPr="00A129D8" w:rsidTr="009A6AF8">
        <w:tc>
          <w:tcPr>
            <w:tcW w:w="305" w:type="pct"/>
            <w:shd w:val="clear" w:color="auto" w:fill="auto"/>
            <w:vAlign w:val="center"/>
          </w:tcPr>
          <w:p w:rsidR="00BC7257" w:rsidRPr="00A129D8" w:rsidRDefault="00BC7257" w:rsidP="009A6AF8">
            <w:pPr>
              <w:jc w:val="center"/>
            </w:pPr>
            <w:r w:rsidRPr="00A129D8">
              <w:t>№ п/п</w:t>
            </w:r>
          </w:p>
        </w:tc>
        <w:tc>
          <w:tcPr>
            <w:tcW w:w="1035" w:type="pct"/>
            <w:shd w:val="clear" w:color="auto" w:fill="auto"/>
            <w:vAlign w:val="center"/>
          </w:tcPr>
          <w:p w:rsidR="00BC7257" w:rsidRPr="00A129D8" w:rsidRDefault="00BC7257" w:rsidP="009A6AF8">
            <w:pPr>
              <w:jc w:val="center"/>
            </w:pPr>
            <w:r w:rsidRPr="00A129D8">
              <w:t>Перечень компетенций, которыми должны овладеть обучающиеся в результате освоения образовательной программы</w:t>
            </w:r>
          </w:p>
        </w:tc>
        <w:tc>
          <w:tcPr>
            <w:tcW w:w="726" w:type="pct"/>
            <w:shd w:val="clear" w:color="auto" w:fill="auto"/>
            <w:vAlign w:val="center"/>
          </w:tcPr>
          <w:p w:rsidR="00BC7257" w:rsidRPr="00A129D8" w:rsidRDefault="00BC7257" w:rsidP="009A6AF8">
            <w:pPr>
              <w:jc w:val="center"/>
            </w:pPr>
            <w:r w:rsidRPr="00A129D8">
              <w:t>Полученные ЗУНы в результате освоения образовательной программы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BC7257" w:rsidRPr="00123D85" w:rsidRDefault="00BC7257" w:rsidP="009A6AF8">
            <w:pPr>
              <w:jc w:val="center"/>
            </w:pPr>
            <w:r w:rsidRPr="00123D85">
              <w:t>Контрольные задания и иные материалы, необходимые для оценки результатов освоения образовательной программы</w:t>
            </w:r>
          </w:p>
        </w:tc>
        <w:tc>
          <w:tcPr>
            <w:tcW w:w="2122" w:type="pct"/>
            <w:gridSpan w:val="2"/>
            <w:shd w:val="clear" w:color="auto" w:fill="auto"/>
            <w:vAlign w:val="center"/>
          </w:tcPr>
          <w:p w:rsidR="00BC7257" w:rsidRPr="00A129D8" w:rsidRDefault="00BC7257" w:rsidP="009A6AF8">
            <w:pPr>
              <w:jc w:val="center"/>
            </w:pPr>
            <w:r w:rsidRPr="00123D85">
              <w:t>Описание показателей и критериев оценивания компетенций, а также шкал оценивания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1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 xml:space="preserve">Способность использовать основы философских знаний для формирования мировоззренческой позиции (ОК-1) 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З.1 </w:t>
            </w:r>
            <w:r w:rsidRPr="00EF37CD">
              <w:t>- ос</w:t>
            </w:r>
            <w:r>
              <w:t>новы философских учений</w:t>
            </w:r>
          </w:p>
          <w:p w:rsidR="00BC7257" w:rsidRPr="00EF37CD" w:rsidRDefault="00BC7257" w:rsidP="00ED571E">
            <w:r>
              <w:t xml:space="preserve">У.1 </w:t>
            </w:r>
            <w:r w:rsidRPr="00EF37CD">
              <w:t>-</w:t>
            </w:r>
            <w:r>
              <w:t xml:space="preserve"> </w:t>
            </w:r>
            <w:r w:rsidRPr="00EF37CD">
              <w:t>давать</w:t>
            </w:r>
            <w:r>
              <w:t xml:space="preserve"> </w:t>
            </w:r>
            <w:r w:rsidRPr="00EF37CD">
              <w:t>практические</w:t>
            </w:r>
            <w:r>
              <w:t xml:space="preserve"> </w:t>
            </w:r>
            <w:r w:rsidRPr="00EF37CD">
              <w:t>рекомендации</w:t>
            </w:r>
            <w:r>
              <w:t xml:space="preserve"> </w:t>
            </w:r>
            <w:r w:rsidRPr="00EF37CD">
              <w:t>для использования</w:t>
            </w:r>
            <w:r>
              <w:t xml:space="preserve"> </w:t>
            </w:r>
            <w:r w:rsidRPr="00EF37CD">
              <w:t>основ философских знаний для формирования ми</w:t>
            </w:r>
            <w:r>
              <w:t>ровоззренческой позиции</w:t>
            </w:r>
          </w:p>
          <w:p w:rsidR="00BC7257" w:rsidRPr="007262C0" w:rsidRDefault="00BC7257" w:rsidP="00ED571E">
            <w:r>
              <w:t xml:space="preserve">Н.1 </w:t>
            </w:r>
            <w:r w:rsidRPr="00EF37CD">
              <w:t>-</w:t>
            </w:r>
            <w:r>
              <w:t xml:space="preserve"> </w:t>
            </w:r>
            <w:r w:rsidRPr="00EF37CD">
              <w:t>навыками</w:t>
            </w:r>
            <w:r>
              <w:t xml:space="preserve"> </w:t>
            </w:r>
            <w:r w:rsidRPr="00EF37CD">
              <w:t>использования</w:t>
            </w:r>
            <w:r>
              <w:t xml:space="preserve"> </w:t>
            </w:r>
            <w:r w:rsidRPr="00EF37CD">
              <w:t>основ</w:t>
            </w:r>
            <w:r>
              <w:t xml:space="preserve"> </w:t>
            </w:r>
            <w:r w:rsidRPr="00EF37CD">
              <w:t>философских</w:t>
            </w:r>
            <w:r>
              <w:t xml:space="preserve"> </w:t>
            </w:r>
            <w:r w:rsidRPr="00EF37CD">
              <w:t>знаний</w:t>
            </w:r>
            <w:r>
              <w:t xml:space="preserve"> </w:t>
            </w:r>
            <w:r w:rsidRPr="00EF37CD">
              <w:t>для</w:t>
            </w:r>
            <w:r>
              <w:t xml:space="preserve"> </w:t>
            </w:r>
            <w:r w:rsidRPr="00EF37CD">
              <w:t>формирования ми</w:t>
            </w:r>
            <w:r>
              <w:t>ровоззренческой позиции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Иметь представление о различных философских учениях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Иметь представление о различных философских учениях</w:t>
            </w:r>
          </w:p>
          <w:p w:rsidR="00BC7257" w:rsidRPr="007262C0" w:rsidRDefault="00BC7257" w:rsidP="00ED571E">
            <w:r w:rsidRPr="007262C0">
              <w:t>2. Давать практические рекомендации для использования основ философских знаний для формирования мировоззренческой позиции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1. Иметь представление о различных философских учениях</w:t>
            </w:r>
          </w:p>
          <w:p w:rsidR="00BC7257" w:rsidRPr="007262C0" w:rsidRDefault="00BC7257" w:rsidP="00ED571E">
            <w:r w:rsidRPr="007262C0">
              <w:t>2. Давать практические рекомендации для использования философских знаний для формирования мировоззренческой позиции</w:t>
            </w:r>
          </w:p>
          <w:p w:rsidR="00BC7257" w:rsidRPr="007262C0" w:rsidRDefault="00BC7257" w:rsidP="00ED571E">
            <w:r w:rsidRPr="007262C0">
              <w:t>3. Эффективно использовать философские знания для формирования мировоззренческой позиции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2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Способность использовать основы экономических знаний в различных сферах деятельности (ОК-</w:t>
            </w:r>
            <w:r w:rsidRPr="007262C0">
              <w:lastRenderedPageBreak/>
              <w:t>3)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lastRenderedPageBreak/>
              <w:t xml:space="preserve">З.2 </w:t>
            </w:r>
            <w:r w:rsidRPr="00EF37CD">
              <w:t>- основы экономических знаний в различ</w:t>
            </w:r>
            <w:r>
              <w:t xml:space="preserve">ных сферах </w:t>
            </w:r>
            <w:r>
              <w:lastRenderedPageBreak/>
              <w:t>деятельности</w:t>
            </w:r>
          </w:p>
          <w:p w:rsidR="00BC7257" w:rsidRDefault="00BC7257" w:rsidP="00ED571E">
            <w:r>
              <w:t xml:space="preserve">У.2 </w:t>
            </w:r>
            <w:r w:rsidRPr="00EF37CD">
              <w:t>- давать практические рекомендации для использования основ экономических знаний в разли</w:t>
            </w:r>
            <w:r>
              <w:t>чных сферах деятельности</w:t>
            </w:r>
          </w:p>
          <w:p w:rsidR="00BC7257" w:rsidRPr="007262C0" w:rsidRDefault="00BC7257" w:rsidP="00ED571E">
            <w:r>
              <w:t xml:space="preserve">Н.2 </w:t>
            </w:r>
            <w:r w:rsidRPr="00EF37CD">
              <w:t>-</w:t>
            </w:r>
            <w:r>
              <w:t xml:space="preserve"> </w:t>
            </w:r>
            <w:r w:rsidRPr="00EF37CD">
              <w:t>навыками</w:t>
            </w:r>
            <w:r>
              <w:t xml:space="preserve"> </w:t>
            </w:r>
            <w:r w:rsidRPr="00EF37CD">
              <w:t>использования</w:t>
            </w:r>
            <w:r>
              <w:t xml:space="preserve"> </w:t>
            </w:r>
            <w:r w:rsidRPr="00EF37CD">
              <w:t>основ</w:t>
            </w:r>
            <w:r>
              <w:t xml:space="preserve"> </w:t>
            </w:r>
            <w:r w:rsidRPr="00EF37CD">
              <w:t>экономических</w:t>
            </w:r>
            <w:r>
              <w:t xml:space="preserve"> </w:t>
            </w:r>
            <w:r w:rsidRPr="00EF37CD">
              <w:t>знаний</w:t>
            </w:r>
            <w:r>
              <w:t xml:space="preserve"> </w:t>
            </w:r>
            <w:r w:rsidRPr="00EF37CD">
              <w:t>в</w:t>
            </w:r>
            <w:r>
              <w:t xml:space="preserve"> </w:t>
            </w:r>
            <w:r w:rsidRPr="00EF37CD">
              <w:t>различных</w:t>
            </w:r>
            <w:r>
              <w:t xml:space="preserve"> </w:t>
            </w:r>
            <w:r w:rsidRPr="00EF37CD">
              <w:t xml:space="preserve">сферах </w:t>
            </w:r>
            <w:r>
              <w:t>деятельности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Иметь представление об экономических знаниях в различных сферах деятельности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 xml:space="preserve">1. Иметь представление об </w:t>
            </w:r>
            <w:r w:rsidRPr="007262C0">
              <w:lastRenderedPageBreak/>
              <w:t>экономических знаниях в различных сферах деятельности</w:t>
            </w:r>
          </w:p>
          <w:p w:rsidR="00BC7257" w:rsidRPr="007262C0" w:rsidRDefault="00BC7257" w:rsidP="00ED571E">
            <w:r w:rsidRPr="007262C0">
              <w:t>2. Давать практические рекомендации для использования экономических знаний в различных сферах деятельности.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Иметь представление об экономических знаниях в различных сферах деятельности</w:t>
            </w:r>
          </w:p>
          <w:p w:rsidR="00BC7257" w:rsidRPr="007262C0" w:rsidRDefault="00BC7257" w:rsidP="00ED571E">
            <w:r w:rsidRPr="007262C0">
              <w:t>2. Давать практические рекомендации для использования экономических знаний в различных сферах деятельности</w:t>
            </w:r>
          </w:p>
          <w:p w:rsidR="00BC7257" w:rsidRPr="007262C0" w:rsidRDefault="00BC7257" w:rsidP="00ED571E">
            <w:r w:rsidRPr="007262C0">
              <w:t>3. Эффективно использовать экономические знания в различных сферах деятельности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3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 xml:space="preserve">Способность использовать основы правовых знаний в различных сферах </w:t>
            </w:r>
          </w:p>
          <w:p w:rsidR="00BC7257" w:rsidRPr="007262C0" w:rsidRDefault="00BC7257" w:rsidP="00ED571E">
            <w:r w:rsidRPr="007262C0">
              <w:t>деятельности (ОК-4)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З.3 </w:t>
            </w:r>
            <w:r w:rsidRPr="00EF37CD">
              <w:t>- основы правовых знаний в различ</w:t>
            </w:r>
            <w:r>
              <w:t>ных сферах деятельности</w:t>
            </w:r>
          </w:p>
          <w:p w:rsidR="00BC7257" w:rsidRDefault="00BC7257" w:rsidP="00ED571E">
            <w:r>
              <w:t xml:space="preserve">У.3 </w:t>
            </w:r>
            <w:r w:rsidRPr="00EF37CD">
              <w:t>-</w:t>
            </w:r>
            <w:r>
              <w:t xml:space="preserve"> </w:t>
            </w:r>
            <w:r w:rsidRPr="00EF37CD">
              <w:t>оценивать</w:t>
            </w:r>
            <w:r>
              <w:t xml:space="preserve"> </w:t>
            </w:r>
            <w:r w:rsidRPr="00EF37CD">
              <w:t>эффективность</w:t>
            </w:r>
            <w:r>
              <w:t xml:space="preserve"> </w:t>
            </w:r>
            <w:r w:rsidRPr="00EF37CD">
              <w:t>использования</w:t>
            </w:r>
            <w:r>
              <w:t xml:space="preserve"> </w:t>
            </w:r>
            <w:r w:rsidRPr="00EF37CD">
              <w:t>основ</w:t>
            </w:r>
            <w:r>
              <w:t xml:space="preserve"> </w:t>
            </w:r>
            <w:r w:rsidRPr="00EF37CD">
              <w:t>правовых</w:t>
            </w:r>
            <w:r>
              <w:t xml:space="preserve"> </w:t>
            </w:r>
            <w:r w:rsidRPr="00EF37CD">
              <w:t>знаний</w:t>
            </w:r>
            <w:r>
              <w:t xml:space="preserve"> </w:t>
            </w:r>
            <w:r w:rsidRPr="00EF37CD">
              <w:t>в</w:t>
            </w:r>
            <w:r>
              <w:t xml:space="preserve"> </w:t>
            </w:r>
            <w:r w:rsidRPr="00EF37CD">
              <w:t xml:space="preserve">различных </w:t>
            </w:r>
            <w:r>
              <w:t>сферах деятельности</w:t>
            </w:r>
          </w:p>
          <w:p w:rsidR="00BC7257" w:rsidRPr="007262C0" w:rsidRDefault="00BC7257" w:rsidP="00ED571E">
            <w:r>
              <w:t xml:space="preserve">Н.3 </w:t>
            </w:r>
            <w:r w:rsidRPr="00EF37CD">
              <w:t>-</w:t>
            </w:r>
            <w:r>
              <w:t xml:space="preserve"> </w:t>
            </w:r>
            <w:r w:rsidRPr="00EF37CD">
              <w:t>навыками</w:t>
            </w:r>
            <w:r>
              <w:t xml:space="preserve"> </w:t>
            </w:r>
            <w:r w:rsidRPr="00EF37CD">
              <w:t>использования правовой</w:t>
            </w:r>
            <w:r>
              <w:t xml:space="preserve"> </w:t>
            </w:r>
            <w:r w:rsidRPr="00EF37CD">
              <w:t>информации</w:t>
            </w:r>
            <w:r>
              <w:t xml:space="preserve"> </w:t>
            </w:r>
            <w:r w:rsidRPr="00EF37CD">
              <w:t>в</w:t>
            </w:r>
            <w:r>
              <w:t xml:space="preserve"> </w:t>
            </w:r>
            <w:r w:rsidRPr="00EF37CD">
              <w:t>различных</w:t>
            </w:r>
            <w:r>
              <w:t xml:space="preserve"> </w:t>
            </w:r>
            <w:r w:rsidRPr="00EF37CD">
              <w:t>сферах</w:t>
            </w:r>
            <w:r>
              <w:t xml:space="preserve"> </w:t>
            </w:r>
            <w:r w:rsidRPr="00EF37CD">
              <w:lastRenderedPageBreak/>
              <w:t>деятельности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 xml:space="preserve">1. Иметь представление об основах правовых знаний в различных сферах деятельности 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Иметь представление об основах правовых знаний в различных сферах деятельности</w:t>
            </w:r>
          </w:p>
          <w:p w:rsidR="00BC7257" w:rsidRPr="007262C0" w:rsidRDefault="00BC7257" w:rsidP="00ED571E">
            <w:r w:rsidRPr="007262C0">
              <w:t>2. Проводить оценку эффективности использования правовых знаний в различных сферах деятельности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Иметь представление об основах правовых знаний в различных сферах деятельности</w:t>
            </w:r>
          </w:p>
          <w:p w:rsidR="00BC7257" w:rsidRPr="007262C0" w:rsidRDefault="00BC7257" w:rsidP="00ED571E">
            <w:r w:rsidRPr="007262C0">
              <w:t>2. Проводить оценку эффективности использования правовых знаний в различных сферах деятельности</w:t>
            </w:r>
          </w:p>
          <w:p w:rsidR="00BC7257" w:rsidRPr="007262C0" w:rsidRDefault="00BC7257" w:rsidP="00ED571E">
            <w:r w:rsidRPr="007262C0">
              <w:t xml:space="preserve">3. Эффективно использовать правовую </w:t>
            </w:r>
            <w:r w:rsidRPr="007262C0">
              <w:lastRenderedPageBreak/>
              <w:t>информацию в различных сферах деятельности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4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>
              <w:t>Способность</w:t>
            </w:r>
            <w:r w:rsidRPr="007262C0">
              <w:t xml:space="preserve"> к самоорганизации и самообразованию (ОК-7)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З.4 </w:t>
            </w:r>
            <w:r w:rsidRPr="00EF37CD">
              <w:t>- способы самооргани</w:t>
            </w:r>
            <w:r>
              <w:t>зации и самообразованию</w:t>
            </w:r>
          </w:p>
          <w:p w:rsidR="00BC7257" w:rsidRDefault="00BC7257" w:rsidP="00ED571E">
            <w:r>
              <w:t xml:space="preserve">У.4 </w:t>
            </w:r>
            <w:r w:rsidRPr="00EF37CD">
              <w:t>- проводить анализ способности к самооргани</w:t>
            </w:r>
            <w:r>
              <w:t>зации и самообразованию</w:t>
            </w:r>
          </w:p>
          <w:p w:rsidR="00BC7257" w:rsidRPr="007262C0" w:rsidRDefault="00BC7257" w:rsidP="00ED571E">
            <w:r>
              <w:t xml:space="preserve">Н.4 </w:t>
            </w:r>
            <w:r w:rsidRPr="00EF37CD">
              <w:t>- навыками самооргани</w:t>
            </w:r>
            <w:r>
              <w:t>зации и самообразования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9A6AF8" w:rsidRDefault="00BC7257" w:rsidP="00DC6E74">
            <w:pPr>
              <w:pStyle w:val="afa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9A6AF8">
              <w:rPr>
                <w:rFonts w:ascii="Times New Roman" w:hAnsi="Times New Roman"/>
              </w:rPr>
              <w:t>Иметь ясное представление о способах самоорганизации и самообразования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Иметь ясное представление о способах самоорганизации и самообразования</w:t>
            </w:r>
          </w:p>
          <w:p w:rsidR="00BC7257" w:rsidRPr="007262C0" w:rsidRDefault="00BC7257" w:rsidP="00ED571E">
            <w:r w:rsidRPr="007262C0">
              <w:t>2. Проводить анализ способности к самоорганизации и самообразованию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Иметь ясное представление о способах самоорганизации и самообразования</w:t>
            </w:r>
          </w:p>
          <w:p w:rsidR="00BC7257" w:rsidRPr="007262C0" w:rsidRDefault="00BC7257" w:rsidP="00ED571E">
            <w:r w:rsidRPr="007262C0">
              <w:t>2. Проводить анализ способности к самоорганизации и самообразованию</w:t>
            </w:r>
          </w:p>
          <w:p w:rsidR="00BC7257" w:rsidRPr="007262C0" w:rsidRDefault="00BC7257" w:rsidP="00ED571E">
            <w:r w:rsidRPr="007262C0">
              <w:t>3. Активно и эффективно использовать методы самоорганизации и самообразования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5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Способность использовать нормативно-правовые документы, международные и отечественные стандарты в области информационных систем и технологий (ОПК-1)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З.5 </w:t>
            </w:r>
            <w:r w:rsidRPr="00EF37CD">
              <w:t>-</w:t>
            </w:r>
            <w:r>
              <w:t xml:space="preserve"> </w:t>
            </w:r>
            <w:r w:rsidRPr="00EF37CD">
              <w:t>основные</w:t>
            </w:r>
            <w:r>
              <w:t xml:space="preserve"> </w:t>
            </w:r>
            <w:r w:rsidRPr="00EF37CD">
              <w:t>нормативные</w:t>
            </w:r>
            <w:r>
              <w:t xml:space="preserve"> </w:t>
            </w:r>
            <w:r w:rsidRPr="00EF37CD">
              <w:t>правовые</w:t>
            </w:r>
            <w:r>
              <w:t xml:space="preserve"> </w:t>
            </w:r>
            <w:r w:rsidRPr="00EF37CD">
              <w:t>документы,</w:t>
            </w:r>
            <w:r>
              <w:t xml:space="preserve"> </w:t>
            </w:r>
            <w:r w:rsidRPr="00EF37CD">
              <w:t>международные</w:t>
            </w:r>
            <w:r>
              <w:t xml:space="preserve"> </w:t>
            </w:r>
            <w:r w:rsidRPr="00EF37CD">
              <w:t>и</w:t>
            </w:r>
            <w:r>
              <w:t xml:space="preserve"> </w:t>
            </w:r>
            <w:r w:rsidRPr="00EF37CD">
              <w:t>отечественные стандарты в области информационных си</w:t>
            </w:r>
            <w:r>
              <w:t>стем (ИС) и технологий</w:t>
            </w:r>
          </w:p>
          <w:p w:rsidR="00BC7257" w:rsidRDefault="00BC7257" w:rsidP="00ED571E">
            <w:r>
              <w:t xml:space="preserve">У.5 </w:t>
            </w:r>
            <w:r w:rsidRPr="00EF37CD">
              <w:t>-</w:t>
            </w:r>
            <w:r>
              <w:t xml:space="preserve"> </w:t>
            </w:r>
            <w:r w:rsidRPr="00EF37CD">
              <w:t>ориентироваться</w:t>
            </w:r>
            <w:r>
              <w:t xml:space="preserve"> </w:t>
            </w:r>
            <w:r w:rsidRPr="00EF37CD">
              <w:t>в</w:t>
            </w:r>
            <w:r>
              <w:t xml:space="preserve"> </w:t>
            </w:r>
            <w:r w:rsidRPr="00EF37CD">
              <w:t>системе</w:t>
            </w:r>
            <w:r>
              <w:t xml:space="preserve"> </w:t>
            </w:r>
            <w:r w:rsidRPr="00EF37CD">
              <w:t>законодательства</w:t>
            </w:r>
            <w:r>
              <w:t xml:space="preserve"> </w:t>
            </w:r>
            <w:r w:rsidRPr="00EF37CD">
              <w:t>и</w:t>
            </w:r>
            <w:r>
              <w:t xml:space="preserve"> </w:t>
            </w:r>
            <w:r w:rsidRPr="00EF37CD">
              <w:t>нормативных</w:t>
            </w:r>
            <w:r>
              <w:t xml:space="preserve"> </w:t>
            </w:r>
            <w:r w:rsidRPr="00EF37CD">
              <w:t>правовых</w:t>
            </w:r>
            <w:r>
              <w:t xml:space="preserve"> </w:t>
            </w:r>
            <w:r w:rsidRPr="00EF37CD">
              <w:t xml:space="preserve">актов, </w:t>
            </w:r>
            <w:r w:rsidRPr="00EF37CD">
              <w:lastRenderedPageBreak/>
              <w:t>регла</w:t>
            </w:r>
            <w:r>
              <w:t>ментирующих область ИС</w:t>
            </w:r>
          </w:p>
          <w:p w:rsidR="00BC7257" w:rsidRPr="007262C0" w:rsidRDefault="00BC7257" w:rsidP="00ED571E">
            <w:r>
              <w:t xml:space="preserve">Н.5 </w:t>
            </w:r>
            <w:r w:rsidRPr="00EF37CD">
              <w:t>-</w:t>
            </w:r>
            <w:r>
              <w:t xml:space="preserve"> </w:t>
            </w:r>
            <w:r w:rsidRPr="00EF37CD">
              <w:t>навыками</w:t>
            </w:r>
            <w:r>
              <w:t xml:space="preserve"> </w:t>
            </w:r>
            <w:r w:rsidRPr="00EF37CD">
              <w:t>поиска</w:t>
            </w:r>
            <w:r>
              <w:t xml:space="preserve"> </w:t>
            </w:r>
            <w:r w:rsidRPr="00EF37CD">
              <w:t>необходимых</w:t>
            </w:r>
            <w:r>
              <w:t xml:space="preserve"> </w:t>
            </w:r>
            <w:r w:rsidRPr="00EF37CD">
              <w:t>нормативных</w:t>
            </w:r>
            <w:r>
              <w:t xml:space="preserve"> </w:t>
            </w:r>
            <w:r w:rsidRPr="00EF37CD">
              <w:t>и</w:t>
            </w:r>
            <w:r>
              <w:t xml:space="preserve"> </w:t>
            </w:r>
            <w:r w:rsidRPr="00EF37CD">
              <w:t>законодательных</w:t>
            </w:r>
            <w:r>
              <w:t xml:space="preserve"> </w:t>
            </w:r>
            <w:r w:rsidRPr="00EF37CD">
              <w:t>документов</w:t>
            </w:r>
            <w:r>
              <w:t xml:space="preserve"> </w:t>
            </w:r>
            <w:r w:rsidRPr="00EF37CD">
              <w:t>и навыками рабо</w:t>
            </w:r>
            <w:r>
              <w:t>ты с ними в области ИС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основных нормативно правовых документов в области ИС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основных нормативно правовых документов в области ИС</w:t>
            </w:r>
          </w:p>
          <w:p w:rsidR="00BC7257" w:rsidRPr="007262C0" w:rsidRDefault="00BC7257" w:rsidP="00ED571E">
            <w:r w:rsidRPr="007262C0">
              <w:t>2. Дать оценку возможностей использования правовых методов защиты в области ИС и технологий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основных нормативно правовых документов в области ИС</w:t>
            </w:r>
          </w:p>
          <w:p w:rsidR="00BC7257" w:rsidRPr="007262C0" w:rsidRDefault="00BC7257" w:rsidP="00ED571E">
            <w:r w:rsidRPr="007262C0">
              <w:t>2. Дать оценку возможностей использования правовых методов защиты в области ИС и технологий</w:t>
            </w:r>
          </w:p>
          <w:p w:rsidR="00BC7257" w:rsidRPr="007262C0" w:rsidRDefault="00BC7257" w:rsidP="00ED571E">
            <w:r w:rsidRPr="007262C0">
              <w:t xml:space="preserve">3. Эффективно использовать поисковые </w:t>
            </w:r>
            <w:r w:rsidRPr="007262C0">
              <w:lastRenderedPageBreak/>
              <w:t>сервисы для отыскания нормативно-законодательных документов (законодательные акты, законы РФ и т.д.) в области ИС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6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>
              <w:t>Способность</w:t>
            </w:r>
            <w:r w:rsidRPr="007262C0">
              <w:t xml:space="preserve"> анализировать социально-экономические задачи и процессы с применением методов системного анализа и математического </w:t>
            </w:r>
          </w:p>
          <w:p w:rsidR="00BC7257" w:rsidRPr="007262C0" w:rsidRDefault="00BC7257" w:rsidP="00ED571E">
            <w:r w:rsidRPr="007262C0">
              <w:t>моделирования (ОПК-2)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З.6 </w:t>
            </w:r>
            <w:r w:rsidRPr="00EF37CD">
              <w:t>- основные элементы методов системного анализа и математического моделирования</w:t>
            </w:r>
          </w:p>
          <w:p w:rsidR="00BC7257" w:rsidRDefault="00BC7257" w:rsidP="00ED571E">
            <w:r>
              <w:t xml:space="preserve">У.6 </w:t>
            </w:r>
            <w:r w:rsidRPr="00EF37CD">
              <w:t>-</w:t>
            </w:r>
            <w:r>
              <w:t xml:space="preserve"> </w:t>
            </w:r>
            <w:r w:rsidRPr="00EF37CD">
              <w:t>проводить</w:t>
            </w:r>
            <w:r>
              <w:t xml:space="preserve"> </w:t>
            </w:r>
            <w:r w:rsidRPr="00EF37CD">
              <w:t>анализ</w:t>
            </w:r>
            <w:r>
              <w:t xml:space="preserve"> </w:t>
            </w:r>
            <w:r w:rsidRPr="00EF37CD">
              <w:t>и</w:t>
            </w:r>
            <w:r>
              <w:t xml:space="preserve"> </w:t>
            </w:r>
            <w:r w:rsidRPr="00EF37CD">
              <w:t>оценку</w:t>
            </w:r>
            <w:r>
              <w:t xml:space="preserve"> </w:t>
            </w:r>
            <w:r w:rsidRPr="00EF37CD">
              <w:t>методов</w:t>
            </w:r>
            <w:r>
              <w:t xml:space="preserve"> </w:t>
            </w:r>
            <w:r w:rsidRPr="00EF37CD">
              <w:t>системного</w:t>
            </w:r>
            <w:r>
              <w:t xml:space="preserve"> </w:t>
            </w:r>
            <w:r w:rsidRPr="00EF37CD">
              <w:t>анализа</w:t>
            </w:r>
            <w:r>
              <w:t xml:space="preserve"> </w:t>
            </w:r>
            <w:r w:rsidRPr="00EF37CD">
              <w:t>и</w:t>
            </w:r>
            <w:r>
              <w:t xml:space="preserve"> </w:t>
            </w:r>
            <w:r w:rsidRPr="00EF37CD">
              <w:t xml:space="preserve">математического </w:t>
            </w:r>
            <w:r>
              <w:t>моделирования</w:t>
            </w:r>
          </w:p>
          <w:p w:rsidR="00BC7257" w:rsidRPr="007262C0" w:rsidRDefault="00BC7257" w:rsidP="00ED571E">
            <w:r>
              <w:t xml:space="preserve">Н.6 </w:t>
            </w:r>
            <w:r w:rsidRPr="00EF37CD">
              <w:t>-</w:t>
            </w:r>
            <w:r>
              <w:t xml:space="preserve"> </w:t>
            </w:r>
            <w:r w:rsidRPr="00EF37CD">
              <w:t>навыками</w:t>
            </w:r>
            <w:r>
              <w:t xml:space="preserve"> </w:t>
            </w:r>
            <w:r w:rsidRPr="00EF37CD">
              <w:t>анализа</w:t>
            </w:r>
            <w:r>
              <w:t xml:space="preserve"> </w:t>
            </w:r>
            <w:r w:rsidRPr="00EF37CD">
              <w:t>социально-экономических</w:t>
            </w:r>
            <w:r>
              <w:t xml:space="preserve"> </w:t>
            </w:r>
            <w:r w:rsidRPr="00EF37CD">
              <w:t>задач</w:t>
            </w:r>
            <w:r>
              <w:t xml:space="preserve"> </w:t>
            </w:r>
            <w:r w:rsidRPr="00EF37CD">
              <w:t>и</w:t>
            </w:r>
            <w:r>
              <w:t xml:space="preserve"> </w:t>
            </w:r>
            <w:r w:rsidRPr="00EF37CD">
              <w:t>процессов</w:t>
            </w:r>
            <w:r>
              <w:t xml:space="preserve"> </w:t>
            </w:r>
            <w:r w:rsidRPr="00EF37CD">
              <w:t>с</w:t>
            </w:r>
            <w:r>
              <w:t xml:space="preserve"> применением </w:t>
            </w:r>
            <w:r w:rsidRPr="00EF37CD">
              <w:t>методов системного анализа и математ</w:t>
            </w:r>
            <w:r>
              <w:t>ического моделирования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Иметь ясное представление о методах системного анализа и математического моделирования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Иметь ясное представление о методах системного анализа и математического моделирования</w:t>
            </w:r>
          </w:p>
          <w:p w:rsidR="00BC7257" w:rsidRPr="007262C0" w:rsidRDefault="00BC7257" w:rsidP="00ED571E">
            <w:r w:rsidRPr="007262C0">
              <w:t>2. Дать сравнительную характеристику различных моделей, используемых в сфере ИКТ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Иметь ясное представление о методах системного анализа и математического моделирования</w:t>
            </w:r>
          </w:p>
          <w:p w:rsidR="00BC7257" w:rsidRPr="007262C0" w:rsidRDefault="00BC7257" w:rsidP="00ED571E">
            <w:r w:rsidRPr="007262C0">
              <w:t>2. Дать сравнительную характеристику различных моделей, используемых в сфере ИКТ</w:t>
            </w:r>
          </w:p>
          <w:p w:rsidR="00BC7257" w:rsidRPr="007262C0" w:rsidRDefault="00BC7257" w:rsidP="00ED571E">
            <w:r w:rsidRPr="007262C0">
              <w:t>3. Эффективно использовать аппарат математического моделирования и системный анализ в сфере проектирования ИС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7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 xml:space="preserve">Способность использовать основные законы естественнонаучных </w:t>
            </w:r>
          </w:p>
          <w:p w:rsidR="00BC7257" w:rsidRPr="007262C0" w:rsidRDefault="00BC7257" w:rsidP="00ED571E">
            <w:r w:rsidRPr="007262C0">
              <w:lastRenderedPageBreak/>
              <w:t xml:space="preserve">дисциплин и современные информационно-коммуникационные </w:t>
            </w:r>
          </w:p>
          <w:p w:rsidR="00BC7257" w:rsidRPr="007262C0" w:rsidRDefault="00BC7257" w:rsidP="00ED571E">
            <w:r w:rsidRPr="007262C0">
              <w:t>технологии в профессиональной деятельности (ОПК-3</w:t>
            </w:r>
            <w:r>
              <w:t>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lastRenderedPageBreak/>
              <w:t xml:space="preserve">З.7 </w:t>
            </w:r>
            <w:r w:rsidRPr="00EF37CD">
              <w:t xml:space="preserve">- основные принципы построения </w:t>
            </w:r>
            <w:r w:rsidRPr="00EF37CD">
              <w:lastRenderedPageBreak/>
              <w:t>современных информационно-коммуникационных</w:t>
            </w:r>
            <w:r>
              <w:t xml:space="preserve"> технологий</w:t>
            </w:r>
          </w:p>
          <w:p w:rsidR="00BC7257" w:rsidRDefault="00BC7257" w:rsidP="00ED571E">
            <w:r>
              <w:t xml:space="preserve">У.7 </w:t>
            </w:r>
            <w:r w:rsidRPr="00EF37CD">
              <w:t>- проводить анализ экономической, социальной,</w:t>
            </w:r>
            <w:r>
              <w:t xml:space="preserve"> управленческой информации</w:t>
            </w:r>
          </w:p>
          <w:p w:rsidR="00BC7257" w:rsidRPr="007262C0" w:rsidRDefault="00BC7257" w:rsidP="00ED571E">
            <w:r>
              <w:t xml:space="preserve">Н.7 </w:t>
            </w:r>
            <w:r w:rsidRPr="00EF37CD">
              <w:t>-</w:t>
            </w:r>
            <w:r>
              <w:t xml:space="preserve"> </w:t>
            </w:r>
            <w:r w:rsidRPr="00EF37CD">
              <w:t>навыками</w:t>
            </w:r>
            <w:r>
              <w:t xml:space="preserve"> </w:t>
            </w:r>
            <w:r w:rsidRPr="00EF37CD">
              <w:t>применения</w:t>
            </w:r>
            <w:r>
              <w:t xml:space="preserve"> </w:t>
            </w:r>
            <w:r w:rsidRPr="00EF37CD">
              <w:t>современных</w:t>
            </w:r>
            <w:r>
              <w:t xml:space="preserve"> </w:t>
            </w:r>
            <w:r w:rsidRPr="00EF37CD">
              <w:t>методов</w:t>
            </w:r>
            <w:r>
              <w:t xml:space="preserve"> </w:t>
            </w:r>
            <w:r w:rsidRPr="00EF37CD">
              <w:t>сбора,</w:t>
            </w:r>
            <w:r>
              <w:t xml:space="preserve"> </w:t>
            </w:r>
            <w:r w:rsidRPr="00EF37CD">
              <w:t>обработки</w:t>
            </w:r>
            <w:r>
              <w:t xml:space="preserve"> </w:t>
            </w:r>
            <w:r w:rsidRPr="00EF37CD">
              <w:t>и</w:t>
            </w:r>
            <w:r>
              <w:t xml:space="preserve"> </w:t>
            </w:r>
            <w:r w:rsidRPr="00EF37CD">
              <w:t>анализа</w:t>
            </w:r>
            <w:r>
              <w:t xml:space="preserve"> </w:t>
            </w:r>
            <w:r w:rsidRPr="00EF37CD">
              <w:t>данных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 xml:space="preserve">1. Перечислить и дать общую характеристику методов и средств получения, хранения и переработки </w:t>
            </w:r>
            <w:r w:rsidRPr="007262C0">
              <w:lastRenderedPageBreak/>
              <w:t>информации</w:t>
            </w:r>
          </w:p>
          <w:p w:rsidR="00BC7257" w:rsidRPr="007262C0" w:rsidRDefault="00BC7257" w:rsidP="00ED571E">
            <w:r w:rsidRPr="007262C0">
              <w:t>2. Перечислить основные принципы построения современных информационно-коммуникационных технологий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методов и средств получения, хранения и переработки информации</w:t>
            </w:r>
          </w:p>
          <w:p w:rsidR="00BC7257" w:rsidRPr="007262C0" w:rsidRDefault="00BC7257" w:rsidP="00ED571E">
            <w:r w:rsidRPr="007262C0">
              <w:t>2. Перечислить основные принципы построения современных информационно-коммуникационных технологий</w:t>
            </w:r>
          </w:p>
          <w:p w:rsidR="00BC7257" w:rsidRPr="007262C0" w:rsidRDefault="00BC7257" w:rsidP="00ED571E">
            <w:r w:rsidRPr="007262C0">
              <w:t>3. Дать оценку возможностей использования различных источников экономической, социальной, управленческой информации для решения различных задач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методов и средств получения, хранения и переработки информации</w:t>
            </w:r>
          </w:p>
          <w:p w:rsidR="00BC7257" w:rsidRPr="007262C0" w:rsidRDefault="00BC7257" w:rsidP="00ED571E">
            <w:r w:rsidRPr="007262C0">
              <w:t>2. Перечислить основные принципы построения современных информационно-коммуникационных технологий</w:t>
            </w:r>
          </w:p>
          <w:p w:rsidR="00BC7257" w:rsidRPr="007262C0" w:rsidRDefault="00BC7257" w:rsidP="00ED571E">
            <w:r w:rsidRPr="007262C0">
              <w:t>3. Дать оценку возможностей использования различных источников экономической, социальной, управленческой информации для решения различных задач</w:t>
            </w:r>
          </w:p>
          <w:p w:rsidR="00BC7257" w:rsidRPr="007262C0" w:rsidRDefault="00BC7257" w:rsidP="00ED571E">
            <w:r w:rsidRPr="007262C0">
              <w:t xml:space="preserve">4. Рационально применять современные методы сбора и </w:t>
            </w:r>
            <w:r w:rsidRPr="007262C0">
              <w:cr/>
              <w:t xml:space="preserve">обработки </w:t>
            </w:r>
            <w:r w:rsidRPr="007262C0">
              <w:lastRenderedPageBreak/>
              <w:t>информации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8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 xml:space="preserve"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(ОПК-4) 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З.8 </w:t>
            </w:r>
            <w:r w:rsidRPr="00EF37CD">
              <w:t>- основные требования инфор</w:t>
            </w:r>
            <w:r>
              <w:t>мационной безопасности</w:t>
            </w:r>
          </w:p>
          <w:p w:rsidR="00BC7257" w:rsidRDefault="00BC7257" w:rsidP="00ED571E">
            <w:r>
              <w:t xml:space="preserve">У.8 </w:t>
            </w:r>
            <w:r w:rsidRPr="00EF37CD">
              <w:t>-</w:t>
            </w:r>
            <w:r>
              <w:t xml:space="preserve"> </w:t>
            </w:r>
            <w:r w:rsidRPr="00EF37CD">
              <w:t>давать</w:t>
            </w:r>
            <w:r>
              <w:t xml:space="preserve"> </w:t>
            </w:r>
            <w:r w:rsidRPr="00EF37CD">
              <w:t>практические</w:t>
            </w:r>
            <w:r>
              <w:t xml:space="preserve"> </w:t>
            </w:r>
            <w:r w:rsidRPr="00EF37CD">
              <w:t>рекомендации</w:t>
            </w:r>
            <w:r>
              <w:t xml:space="preserve"> </w:t>
            </w:r>
            <w:r w:rsidRPr="00EF37CD">
              <w:t>по</w:t>
            </w:r>
            <w:r>
              <w:t xml:space="preserve"> </w:t>
            </w:r>
            <w:r w:rsidRPr="00EF37CD">
              <w:t>решению</w:t>
            </w:r>
            <w:r>
              <w:t xml:space="preserve"> </w:t>
            </w:r>
            <w:r w:rsidRPr="00EF37CD">
              <w:t>задач</w:t>
            </w:r>
            <w:r>
              <w:t xml:space="preserve"> </w:t>
            </w:r>
            <w:r w:rsidRPr="00EF37CD">
              <w:t>профессиональной деятельности</w:t>
            </w:r>
            <w:r>
              <w:t xml:space="preserve"> </w:t>
            </w:r>
            <w:r w:rsidRPr="00EF37CD">
              <w:t>на</w:t>
            </w:r>
            <w:r>
              <w:t xml:space="preserve"> </w:t>
            </w:r>
            <w:r w:rsidRPr="00EF37CD">
              <w:t>основе</w:t>
            </w:r>
            <w:r>
              <w:t xml:space="preserve"> </w:t>
            </w:r>
            <w:r w:rsidRPr="00EF37CD">
              <w:t>информационной</w:t>
            </w:r>
            <w:r>
              <w:t xml:space="preserve"> </w:t>
            </w:r>
            <w:r w:rsidRPr="00EF37CD">
              <w:t>и</w:t>
            </w:r>
            <w:r>
              <w:t xml:space="preserve"> </w:t>
            </w:r>
            <w:r w:rsidRPr="00EF37CD">
              <w:t>библиографической</w:t>
            </w:r>
            <w:r>
              <w:t xml:space="preserve"> </w:t>
            </w:r>
            <w:r w:rsidRPr="00EF37CD">
              <w:t>культуры</w:t>
            </w:r>
            <w:r>
              <w:t xml:space="preserve"> </w:t>
            </w:r>
            <w:r w:rsidRPr="00EF37CD">
              <w:t>с</w:t>
            </w:r>
            <w:r>
              <w:t xml:space="preserve"> </w:t>
            </w:r>
            <w:r w:rsidRPr="00EF37CD">
              <w:t>применением информационно-коммуникационных</w:t>
            </w:r>
            <w:r>
              <w:t xml:space="preserve"> </w:t>
            </w:r>
            <w:r w:rsidRPr="00EF37CD">
              <w:t>технологий</w:t>
            </w:r>
            <w:r>
              <w:t xml:space="preserve"> </w:t>
            </w:r>
            <w:r w:rsidRPr="00EF37CD">
              <w:t>и</w:t>
            </w:r>
            <w:r>
              <w:t xml:space="preserve"> </w:t>
            </w:r>
            <w:r w:rsidRPr="00EF37CD">
              <w:t>с</w:t>
            </w:r>
            <w:r>
              <w:t xml:space="preserve"> </w:t>
            </w:r>
            <w:r w:rsidRPr="00EF37CD">
              <w:t>учетом</w:t>
            </w:r>
            <w:r>
              <w:t xml:space="preserve"> </w:t>
            </w:r>
            <w:r w:rsidRPr="00EF37CD">
              <w:t>основных</w:t>
            </w:r>
            <w:r>
              <w:t xml:space="preserve"> </w:t>
            </w:r>
            <w:r w:rsidRPr="00EF37CD">
              <w:t>требований инфор</w:t>
            </w:r>
            <w:r>
              <w:t>мационной безопасности</w:t>
            </w:r>
          </w:p>
          <w:p w:rsidR="00BC7257" w:rsidRPr="007262C0" w:rsidRDefault="00BC7257" w:rsidP="00ED571E">
            <w:r>
              <w:t xml:space="preserve">Н.8 </w:t>
            </w:r>
            <w:r w:rsidRPr="00EF37CD">
              <w:t>-</w:t>
            </w:r>
            <w:r>
              <w:t xml:space="preserve"> </w:t>
            </w:r>
            <w:r w:rsidRPr="00EF37CD">
              <w:t>навыками</w:t>
            </w:r>
            <w:r>
              <w:t xml:space="preserve"> </w:t>
            </w:r>
            <w:r w:rsidRPr="00EF37CD">
              <w:t>решения</w:t>
            </w:r>
            <w:r>
              <w:t xml:space="preserve"> </w:t>
            </w:r>
            <w:r w:rsidRPr="00EF37CD">
              <w:t>задачи</w:t>
            </w:r>
            <w:r>
              <w:t xml:space="preserve"> </w:t>
            </w:r>
            <w:r w:rsidRPr="00EF37CD">
              <w:t>профессиональной</w:t>
            </w:r>
            <w:r>
              <w:t xml:space="preserve"> </w:t>
            </w:r>
            <w:r w:rsidRPr="00EF37CD">
              <w:t>деятельности</w:t>
            </w:r>
            <w:r>
              <w:t xml:space="preserve"> </w:t>
            </w:r>
            <w:r w:rsidRPr="00EF37CD">
              <w:t>на</w:t>
            </w:r>
            <w:r>
              <w:t xml:space="preserve"> </w:t>
            </w:r>
            <w:r w:rsidRPr="00EF37CD">
              <w:t>основе информационной</w:t>
            </w:r>
            <w:r>
              <w:t xml:space="preserve"> </w:t>
            </w:r>
            <w:r w:rsidRPr="00EF37CD">
              <w:t>и</w:t>
            </w:r>
            <w:r>
              <w:t xml:space="preserve"> </w:t>
            </w:r>
            <w:r w:rsidRPr="00EF37CD">
              <w:t>библиографической</w:t>
            </w:r>
            <w:r>
              <w:t xml:space="preserve"> </w:t>
            </w:r>
            <w:r w:rsidRPr="00EF37CD">
              <w:t>культуры</w:t>
            </w:r>
            <w:r>
              <w:t xml:space="preserve"> </w:t>
            </w:r>
            <w:r w:rsidRPr="00EF37CD">
              <w:t>с</w:t>
            </w:r>
            <w:r>
              <w:t xml:space="preserve"> </w:t>
            </w:r>
            <w:r w:rsidRPr="00EF37CD">
              <w:t>применением</w:t>
            </w:r>
            <w:r>
              <w:t xml:space="preserve"> </w:t>
            </w:r>
            <w:r w:rsidRPr="00EF37CD">
              <w:t>информационно-</w:t>
            </w:r>
            <w:r w:rsidRPr="00EF37CD">
              <w:lastRenderedPageBreak/>
              <w:t>коммуникационных</w:t>
            </w:r>
            <w:r>
              <w:t xml:space="preserve"> </w:t>
            </w:r>
            <w:r w:rsidRPr="00EF37CD">
              <w:t>технологий</w:t>
            </w:r>
            <w:r>
              <w:t xml:space="preserve"> </w:t>
            </w:r>
            <w:r w:rsidRPr="00EF37CD">
              <w:t>и</w:t>
            </w:r>
            <w:r>
              <w:t xml:space="preserve"> </w:t>
            </w:r>
            <w:r w:rsidRPr="00EF37CD">
              <w:t>с</w:t>
            </w:r>
            <w:r>
              <w:t xml:space="preserve"> </w:t>
            </w:r>
            <w:r w:rsidRPr="00EF37CD">
              <w:t>учетом</w:t>
            </w:r>
            <w:r>
              <w:t xml:space="preserve"> </w:t>
            </w:r>
            <w:r w:rsidRPr="00EF37CD">
              <w:t>основных</w:t>
            </w:r>
            <w:r>
              <w:t xml:space="preserve"> </w:t>
            </w:r>
            <w:r w:rsidRPr="00EF37CD">
              <w:t>требований</w:t>
            </w:r>
            <w:r>
              <w:t xml:space="preserve"> </w:t>
            </w:r>
            <w:r w:rsidRPr="00EF37CD">
              <w:t xml:space="preserve">информационной </w:t>
            </w:r>
            <w:r>
              <w:t>безопасности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видов и источников угроз безопасности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видов и источников угроз безопасности</w:t>
            </w:r>
          </w:p>
          <w:p w:rsidR="00BC7257" w:rsidRPr="007262C0" w:rsidRDefault="00BC7257" w:rsidP="00ED571E">
            <w:r w:rsidRPr="007262C0">
              <w:t>2. Основные требования по организации защиты информации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 xml:space="preserve">1. Перечислить и дать общую характеристику видов и источников угроз безопасности. </w:t>
            </w:r>
          </w:p>
          <w:p w:rsidR="00BC7257" w:rsidRPr="007262C0" w:rsidRDefault="00BC7257" w:rsidP="00ED571E">
            <w:r w:rsidRPr="007262C0">
              <w:t>2. Основные требования по организации защиты информации</w:t>
            </w:r>
          </w:p>
          <w:p w:rsidR="00BC7257" w:rsidRPr="007262C0" w:rsidRDefault="00BC7257" w:rsidP="00ED571E">
            <w:r w:rsidRPr="007262C0">
              <w:t>3. Оценивать источники угроз информационной безопасности для различных профессиональных областей</w:t>
            </w:r>
          </w:p>
          <w:p w:rsidR="00BC7257" w:rsidRPr="007262C0" w:rsidRDefault="00BC7257" w:rsidP="00ED571E">
            <w:r w:rsidRPr="007262C0">
              <w:t>4. Использовать современные средства защиты информации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9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 xml:space="preserve">Способность принимать участие во внедрении, адаптации и настройке информационных систем (ПК-10) 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З.9 </w:t>
            </w:r>
            <w:r w:rsidRPr="00EF37CD">
              <w:t>- основные методы вн</w:t>
            </w:r>
            <w:r>
              <w:t>едрения и адаптации ИС</w:t>
            </w:r>
          </w:p>
          <w:p w:rsidR="00BC7257" w:rsidRDefault="00BC7257" w:rsidP="00ED571E">
            <w:r>
              <w:t xml:space="preserve">У.9 </w:t>
            </w:r>
            <w:r w:rsidRPr="00EF37CD">
              <w:t>- проводить анализ методов вн</w:t>
            </w:r>
            <w:r>
              <w:t>едрения и адаптации ИС</w:t>
            </w:r>
          </w:p>
          <w:p w:rsidR="00BC7257" w:rsidRPr="007262C0" w:rsidRDefault="00BC7257" w:rsidP="00ED571E">
            <w:r>
              <w:t xml:space="preserve">Н.9 </w:t>
            </w:r>
            <w:r w:rsidRPr="00EF37CD">
              <w:t>- навыками применения методов вн</w:t>
            </w:r>
            <w:r>
              <w:t>едрения и адаптации ИС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методов внедрения и адаптации ИС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методов внедрения и адаптации ИС</w:t>
            </w:r>
          </w:p>
          <w:p w:rsidR="00BC7257" w:rsidRPr="007262C0" w:rsidRDefault="00BC7257" w:rsidP="00ED571E">
            <w:r w:rsidRPr="007262C0">
              <w:t>2. Проводить сравнительную оценку различных методов внедрения и адаптации И</w:t>
            </w:r>
            <w:r>
              <w:t>С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методов внедрения и адаптации ИС</w:t>
            </w:r>
          </w:p>
          <w:p w:rsidR="00BC7257" w:rsidRPr="007262C0" w:rsidRDefault="00BC7257" w:rsidP="00ED571E">
            <w:r w:rsidRPr="007262C0">
              <w:t>2. Проводить сравнительную оценку различных методов внедрения и адаптации ИС</w:t>
            </w:r>
          </w:p>
          <w:p w:rsidR="00BC7257" w:rsidRPr="007262C0" w:rsidRDefault="00BC7257" w:rsidP="00ED571E">
            <w:r w:rsidRPr="007262C0">
              <w:t>3. Грамотно использовать методы внедрения и адаптации ИС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10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Способность эксплуатировать и сопровождать информационные системы и сервисы (ПК-11)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З.10 </w:t>
            </w:r>
            <w:r w:rsidRPr="00EF37CD">
              <w:t>-</w:t>
            </w:r>
            <w:r>
              <w:t xml:space="preserve"> </w:t>
            </w:r>
            <w:r w:rsidRPr="00EF37CD">
              <w:t>основные</w:t>
            </w:r>
            <w:r>
              <w:t xml:space="preserve"> </w:t>
            </w:r>
            <w:r w:rsidRPr="00EF37CD">
              <w:t>методы</w:t>
            </w:r>
            <w:r>
              <w:t xml:space="preserve"> </w:t>
            </w:r>
            <w:r w:rsidRPr="00EF37CD">
              <w:t>эксплуатации</w:t>
            </w:r>
            <w:r>
              <w:t xml:space="preserve"> </w:t>
            </w:r>
            <w:r w:rsidRPr="00EF37CD">
              <w:t>и</w:t>
            </w:r>
            <w:r>
              <w:t xml:space="preserve"> </w:t>
            </w:r>
            <w:r w:rsidRPr="00EF37CD">
              <w:t>сопровождения</w:t>
            </w:r>
            <w:r>
              <w:t xml:space="preserve"> </w:t>
            </w:r>
            <w:r w:rsidRPr="00EF37CD">
              <w:t>информационных</w:t>
            </w:r>
            <w:r>
              <w:t xml:space="preserve"> </w:t>
            </w:r>
            <w:r w:rsidRPr="00EF37CD">
              <w:t>систем</w:t>
            </w:r>
            <w:r>
              <w:t xml:space="preserve"> </w:t>
            </w:r>
            <w:r w:rsidRPr="00EF37CD">
              <w:t xml:space="preserve">и </w:t>
            </w:r>
            <w:r>
              <w:t>сервисов</w:t>
            </w:r>
          </w:p>
          <w:p w:rsidR="00BC7257" w:rsidRPr="00EF37CD" w:rsidRDefault="00BC7257" w:rsidP="00ED571E">
            <w:r>
              <w:t xml:space="preserve">У.10 </w:t>
            </w:r>
            <w:r w:rsidRPr="00EF37CD">
              <w:t xml:space="preserve">- проводить анализ методов эксплуатации и сопровождения </w:t>
            </w:r>
            <w:r w:rsidRPr="00EF37CD">
              <w:lastRenderedPageBreak/>
              <w:t xml:space="preserve">информационных систем </w:t>
            </w:r>
          </w:p>
          <w:p w:rsidR="00BC7257" w:rsidRDefault="00BC7257" w:rsidP="00ED571E">
            <w:r>
              <w:t>и сервисов</w:t>
            </w:r>
          </w:p>
          <w:p w:rsidR="00BC7257" w:rsidRPr="007262C0" w:rsidRDefault="00BC7257" w:rsidP="00ED571E">
            <w:r>
              <w:t>Н.10</w:t>
            </w:r>
            <w:r w:rsidRPr="00EF37CD">
              <w:t>- навыками эксплуатации и сопровождения информационные системы и сервисы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методов эксплуатации и сопровождения информационных систем и сервисов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методов эксплуатации и сопровождения информационных систем и сервисов</w:t>
            </w:r>
          </w:p>
          <w:p w:rsidR="00BC7257" w:rsidRPr="007262C0" w:rsidRDefault="00BC7257" w:rsidP="00ED571E">
            <w:r w:rsidRPr="007262C0">
              <w:t xml:space="preserve">2. Проводить анализ методов эксплуатации и сопровождения </w:t>
            </w:r>
            <w:r w:rsidRPr="007262C0">
              <w:lastRenderedPageBreak/>
              <w:t>информационных систем и сервисов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методов эксплуатации и сопровождения информационных систем и сервисов</w:t>
            </w:r>
          </w:p>
          <w:p w:rsidR="00BC7257" w:rsidRPr="007262C0" w:rsidRDefault="00BC7257" w:rsidP="00ED571E">
            <w:r w:rsidRPr="007262C0">
              <w:t>2. Проводить анализ методов эксплуатации и сопровождения информационных систем и сервисов</w:t>
            </w:r>
          </w:p>
          <w:p w:rsidR="00BC7257" w:rsidRPr="007262C0" w:rsidRDefault="00BC7257" w:rsidP="00ED571E">
            <w:r w:rsidRPr="007262C0">
              <w:t>3. Эффективно эксплуатировать и сопровождать информационные системы и сервисы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11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Способность проводить тестирование компонентов программного обеспечения ИС (ПК-12)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Pr="00EF37CD" w:rsidRDefault="00BC7257" w:rsidP="00ED571E">
            <w:r>
              <w:t xml:space="preserve">З.11 </w:t>
            </w:r>
            <w:r w:rsidRPr="00EF37CD">
              <w:t xml:space="preserve">- основные методы тестирования программного </w:t>
            </w:r>
            <w:r>
              <w:t>обеспечения</w:t>
            </w:r>
          </w:p>
          <w:p w:rsidR="00BC7257" w:rsidRDefault="00BC7257" w:rsidP="00ED571E">
            <w:r>
              <w:t>У.11</w:t>
            </w:r>
            <w:r w:rsidRPr="00EF37CD">
              <w:t>- проводить анализ методов тестирования ПО</w:t>
            </w:r>
          </w:p>
          <w:p w:rsidR="00BC7257" w:rsidRPr="007262C0" w:rsidRDefault="00BC7257" w:rsidP="00ED571E">
            <w:r>
              <w:t xml:space="preserve">Н.11 </w:t>
            </w:r>
            <w:r w:rsidRPr="00EF37CD">
              <w:t>- навыками тестирования ПО в различных про</w:t>
            </w:r>
            <w:r>
              <w:t>фессиональных областях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методов тестирования ПО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методов тестирования ПО</w:t>
            </w:r>
          </w:p>
          <w:p w:rsidR="00BC7257" w:rsidRPr="007262C0" w:rsidRDefault="00BC7257" w:rsidP="00ED571E">
            <w:r w:rsidRPr="007262C0">
              <w:t>2. Проводить сравнительную оценку различных методов тестирования ПО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 характеристику методов тестирования ПО</w:t>
            </w:r>
          </w:p>
          <w:p w:rsidR="00BC7257" w:rsidRPr="007262C0" w:rsidRDefault="00BC7257" w:rsidP="00ED571E">
            <w:r w:rsidRPr="007262C0">
              <w:t>2. Проводить сравнительную оценку различных методов тестирования ПО</w:t>
            </w:r>
          </w:p>
          <w:p w:rsidR="00BC7257" w:rsidRPr="007262C0" w:rsidRDefault="00BC7257" w:rsidP="00ED571E">
            <w:r w:rsidRPr="007262C0">
              <w:t>3. Эффективно использовать методы тестирования ПО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Default="00BC7257" w:rsidP="009A6AF8">
            <w:pPr>
              <w:jc w:val="center"/>
            </w:pPr>
            <w:r>
              <w:t>12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9A6AF8" w:rsidRDefault="00BC7257" w:rsidP="00ED571E">
            <w:pPr>
              <w:rPr>
                <w:b/>
              </w:rPr>
            </w:pPr>
            <w:r>
              <w:t>Способность</w:t>
            </w:r>
            <w:r w:rsidRPr="007262C0">
              <w:t xml:space="preserve"> осуществлять инсталляцию и настройку параметров программного обеспечения информационных систем (ПК-13) 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З.12 </w:t>
            </w:r>
            <w:r w:rsidRPr="00EF37CD">
              <w:t>- основные методы инсталляции ПО и элементы н</w:t>
            </w:r>
            <w:r>
              <w:t>астройки параметров ИС</w:t>
            </w:r>
          </w:p>
          <w:p w:rsidR="00BC7257" w:rsidRDefault="00BC7257" w:rsidP="00ED571E">
            <w:r>
              <w:t xml:space="preserve">У.12 </w:t>
            </w:r>
            <w:r w:rsidRPr="00EF37CD">
              <w:t>- проводить анализ</w:t>
            </w:r>
            <w:r>
              <w:t xml:space="preserve"> методов </w:t>
            </w:r>
            <w:r>
              <w:lastRenderedPageBreak/>
              <w:t>инсталляции ПО</w:t>
            </w:r>
          </w:p>
          <w:p w:rsidR="00BC7257" w:rsidRPr="007262C0" w:rsidRDefault="00BC7257" w:rsidP="00ED571E">
            <w:r>
              <w:t xml:space="preserve">Н.12 </w:t>
            </w:r>
            <w:r w:rsidRPr="00EF37CD">
              <w:t>- навыками настройки параметров ИС, а также п</w:t>
            </w:r>
            <w:r>
              <w:t>риемами инсталляции ПО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9A6AF8" w:rsidRDefault="00BC7257" w:rsidP="00ED571E">
            <w:pPr>
              <w:rPr>
                <w:b/>
              </w:rPr>
            </w:pPr>
            <w:r w:rsidRPr="007262C0">
              <w:t>1. Перечислить и дать общую</w:t>
            </w:r>
            <w:r>
              <w:t xml:space="preserve"> </w:t>
            </w:r>
            <w:r w:rsidRPr="007262C0">
              <w:t>характеристику методов инсталляции</w:t>
            </w:r>
            <w:r>
              <w:t xml:space="preserve"> </w:t>
            </w:r>
            <w:r w:rsidRPr="007262C0">
              <w:t>ИС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7262C0" w:rsidRDefault="00BC7257" w:rsidP="00ED571E">
            <w:r w:rsidRPr="007262C0">
              <w:t>1. Перечислить и дать общую</w:t>
            </w:r>
            <w:r>
              <w:t xml:space="preserve"> </w:t>
            </w:r>
            <w:r w:rsidRPr="007262C0">
              <w:t>характеристику методов инсталляции</w:t>
            </w:r>
            <w:r>
              <w:t xml:space="preserve"> </w:t>
            </w:r>
            <w:r w:rsidRPr="007262C0">
              <w:t>ИС</w:t>
            </w:r>
          </w:p>
          <w:p w:rsidR="00BC7257" w:rsidRPr="007262C0" w:rsidRDefault="00BC7257" w:rsidP="00ED571E">
            <w:r w:rsidRPr="007262C0">
              <w:t xml:space="preserve">2. Проводить сравнительную оценку </w:t>
            </w:r>
            <w:r w:rsidRPr="007262C0">
              <w:lastRenderedPageBreak/>
              <w:t>различных методов инсталляции ИС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4B21D8" w:rsidRDefault="00BC7257" w:rsidP="00ED571E">
            <w:r w:rsidRPr="004B21D8">
              <w:t>1. Перечислить и дать общую</w:t>
            </w:r>
            <w:r>
              <w:t xml:space="preserve"> </w:t>
            </w:r>
            <w:r w:rsidRPr="004B21D8">
              <w:t>характеристику методов инсталляции</w:t>
            </w:r>
            <w:r>
              <w:t xml:space="preserve"> </w:t>
            </w:r>
            <w:r w:rsidRPr="004B21D8">
              <w:t>ИС</w:t>
            </w:r>
          </w:p>
          <w:p w:rsidR="00BC7257" w:rsidRPr="004B21D8" w:rsidRDefault="00BC7257" w:rsidP="00ED571E">
            <w:r w:rsidRPr="004B21D8">
              <w:t>2. Проводить сравнительную оценку различных методов инсталляции ИС</w:t>
            </w:r>
          </w:p>
          <w:p w:rsidR="00BC7257" w:rsidRPr="007262C0" w:rsidRDefault="00BC7257" w:rsidP="00ED571E">
            <w:r w:rsidRPr="004B21D8">
              <w:t>3. Проводить эффективную настройку параметров ИС для конкретной аппаратной среды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Default="00BC7257" w:rsidP="009A6AF8">
            <w:pPr>
              <w:jc w:val="center"/>
            </w:pPr>
            <w:r>
              <w:t>13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>
              <w:t>Способность</w:t>
            </w:r>
            <w:r w:rsidRPr="004660BE">
              <w:t xml:space="preserve"> осуществлять ведение базы данных и поддержку информационного обеспечения решения прикладных задач (ПК-14)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З.13 </w:t>
            </w:r>
            <w:r w:rsidRPr="00EF37CD">
              <w:t>- основные методы администриро</w:t>
            </w:r>
            <w:r>
              <w:t>вания базы данных (БД)</w:t>
            </w:r>
          </w:p>
          <w:p w:rsidR="00BC7257" w:rsidRDefault="00BC7257" w:rsidP="00ED571E">
            <w:r>
              <w:t xml:space="preserve">У.13 </w:t>
            </w:r>
            <w:r w:rsidRPr="00EF37CD">
              <w:t>- проводить анализ метод</w:t>
            </w:r>
            <w:r>
              <w:t>ы администрирования БД</w:t>
            </w:r>
          </w:p>
          <w:p w:rsidR="00BC7257" w:rsidRPr="007262C0" w:rsidRDefault="00BC7257" w:rsidP="00ED571E">
            <w:r>
              <w:t xml:space="preserve">Н.13 </w:t>
            </w:r>
            <w:r w:rsidRPr="00EF37CD">
              <w:t>-</w:t>
            </w:r>
            <w:r>
              <w:t xml:space="preserve"> </w:t>
            </w:r>
            <w:r w:rsidRPr="00EF37CD">
              <w:t>навыками</w:t>
            </w:r>
            <w:r>
              <w:t xml:space="preserve"> </w:t>
            </w:r>
            <w:r w:rsidRPr="00EF37CD">
              <w:t>ведения</w:t>
            </w:r>
            <w:r>
              <w:t xml:space="preserve"> </w:t>
            </w:r>
            <w:r w:rsidRPr="00EF37CD">
              <w:t>БД,</w:t>
            </w:r>
            <w:r>
              <w:t xml:space="preserve"> </w:t>
            </w:r>
            <w:r w:rsidRPr="00EF37CD">
              <w:t>которые</w:t>
            </w:r>
            <w:r>
              <w:t xml:space="preserve"> </w:t>
            </w:r>
            <w:r w:rsidRPr="00EF37CD">
              <w:t>обеспечивают</w:t>
            </w:r>
            <w:r>
              <w:t xml:space="preserve"> </w:t>
            </w:r>
            <w:r w:rsidRPr="00EF37CD">
              <w:t>приемлемый</w:t>
            </w:r>
            <w:r>
              <w:t xml:space="preserve"> </w:t>
            </w:r>
            <w:r w:rsidRPr="00EF37CD">
              <w:t>уровень</w:t>
            </w:r>
            <w:r>
              <w:t xml:space="preserve"> </w:t>
            </w:r>
            <w:r w:rsidRPr="00EF37CD">
              <w:t xml:space="preserve">ее </w:t>
            </w:r>
            <w:r>
              <w:t>функционирования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4B21D8" w:rsidRDefault="00BC7257" w:rsidP="00ED571E">
            <w:r w:rsidRPr="004660BE">
              <w:t>1. Перечислить и дать общую</w:t>
            </w:r>
            <w:r>
              <w:t xml:space="preserve"> </w:t>
            </w:r>
            <w:r w:rsidRPr="004660BE">
              <w:t>характеристику методов администрирования БД,</w:t>
            </w:r>
            <w:r>
              <w:t xml:space="preserve"> </w:t>
            </w:r>
            <w:r w:rsidRPr="004660BE">
              <w:t>а также основных элементов информационной поддержки решения задачи защиты информации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4660BE" w:rsidRDefault="00BC7257" w:rsidP="00ED571E">
            <w:r w:rsidRPr="004660BE">
              <w:t>1. Перечислить и дать общую</w:t>
            </w:r>
            <w:r>
              <w:t xml:space="preserve"> </w:t>
            </w:r>
            <w:r w:rsidRPr="004660BE">
              <w:t>характеристику методов администрирования БД,</w:t>
            </w:r>
            <w:r>
              <w:t xml:space="preserve"> </w:t>
            </w:r>
            <w:r w:rsidRPr="004660BE">
              <w:t xml:space="preserve">а также основных элементов информационной поддержки решения задачи защиты </w:t>
            </w:r>
            <w:r>
              <w:t>информации</w:t>
            </w:r>
          </w:p>
          <w:p w:rsidR="00BC7257" w:rsidRPr="004B21D8" w:rsidRDefault="00BC7257" w:rsidP="00ED571E">
            <w:r w:rsidRPr="004660BE">
              <w:t>2. Проводить сравнительную характеристику различных методов администрирования БД, позволяющих обеспечить защиту данных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4660BE" w:rsidRDefault="00BC7257" w:rsidP="00ED571E">
            <w:r w:rsidRPr="004660BE">
              <w:t>1. Перечислить и дать общую</w:t>
            </w:r>
            <w:r>
              <w:t xml:space="preserve"> </w:t>
            </w:r>
            <w:r w:rsidRPr="004660BE">
              <w:t>характеристику методов администрирования БД,</w:t>
            </w:r>
            <w:r>
              <w:t xml:space="preserve"> </w:t>
            </w:r>
            <w:r w:rsidRPr="004660BE">
              <w:t xml:space="preserve">а также основных элементов информационной поддержки решения задачи защиты </w:t>
            </w:r>
            <w:r>
              <w:t>информации</w:t>
            </w:r>
          </w:p>
          <w:p w:rsidR="00BC7257" w:rsidRPr="004660BE" w:rsidRDefault="00BC7257" w:rsidP="00ED571E">
            <w:r w:rsidRPr="004660BE">
              <w:t xml:space="preserve">2. Проводить сравнительную характеристику различных методов </w:t>
            </w:r>
            <w:r w:rsidRPr="004660BE">
              <w:lastRenderedPageBreak/>
              <w:t>администрирования БД, позволяющих</w:t>
            </w:r>
            <w:r>
              <w:t xml:space="preserve"> обеспечить защиту данных</w:t>
            </w:r>
          </w:p>
          <w:p w:rsidR="00BC7257" w:rsidRPr="004660BE" w:rsidRDefault="00BC7257" w:rsidP="00ED571E">
            <w:r w:rsidRPr="004660BE">
              <w:t xml:space="preserve">3. Использовать методы администрирования БД, </w:t>
            </w:r>
          </w:p>
          <w:p w:rsidR="00BC7257" w:rsidRPr="004B21D8" w:rsidRDefault="00BC7257" w:rsidP="00ED571E">
            <w:r w:rsidRPr="004660BE">
              <w:t>обеспечивающие приемлемый уровень информационной безопасности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Default="00BC7257" w:rsidP="009A6AF8">
            <w:pPr>
              <w:jc w:val="center"/>
            </w:pPr>
            <w:r>
              <w:lastRenderedPageBreak/>
              <w:t>14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>
              <w:t>Способность</w:t>
            </w:r>
            <w:r w:rsidRPr="004660BE">
              <w:t xml:space="preserve"> осуществлять тестирование компонентов информационных систем по заданным сценариям (ПК-15</w:t>
            </w:r>
            <w:r>
              <w:t>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З.14 </w:t>
            </w:r>
            <w:r w:rsidRPr="00EF37CD">
              <w:t>- основные методы тестирования ИС</w:t>
            </w:r>
            <w:r>
              <w:t xml:space="preserve"> по заданным сценариям</w:t>
            </w:r>
          </w:p>
          <w:p w:rsidR="00BC7257" w:rsidRDefault="00BC7257" w:rsidP="00ED571E">
            <w:r>
              <w:t xml:space="preserve">У.14 </w:t>
            </w:r>
            <w:r w:rsidRPr="00EF37CD">
              <w:t>- проводить анализ м</w:t>
            </w:r>
            <w:r>
              <w:t>етодов тестирования ИС</w:t>
            </w:r>
          </w:p>
          <w:p w:rsidR="00BC7257" w:rsidRPr="007262C0" w:rsidRDefault="00BC7257" w:rsidP="00ED571E">
            <w:r>
              <w:t xml:space="preserve">Н.14 </w:t>
            </w:r>
            <w:r w:rsidRPr="00EF37CD">
              <w:t xml:space="preserve">- навыками тестирования ИС </w:t>
            </w:r>
            <w:r>
              <w:t>по различным сценариям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4660BE" w:rsidRDefault="00BC7257" w:rsidP="00ED571E">
            <w:r w:rsidRPr="00F848B8">
              <w:t>1. Перечислить и дать общую</w:t>
            </w:r>
            <w:r>
              <w:t xml:space="preserve"> </w:t>
            </w:r>
            <w:r w:rsidRPr="00F848B8">
              <w:t>характеристику методов тестирования ИС по заданным сценариям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F848B8" w:rsidRDefault="00BC7257" w:rsidP="00ED571E">
            <w:r w:rsidRPr="00F848B8">
              <w:t>1. Перечислить и дать общую</w:t>
            </w:r>
            <w:r>
              <w:t xml:space="preserve"> </w:t>
            </w:r>
            <w:r w:rsidRPr="00F848B8">
              <w:t>характеристику методов тестирова</w:t>
            </w:r>
            <w:r>
              <w:t>ния ИС по заданным сценариям</w:t>
            </w:r>
          </w:p>
          <w:p w:rsidR="00BC7257" w:rsidRPr="004660BE" w:rsidRDefault="00BC7257" w:rsidP="00ED571E">
            <w:r w:rsidRPr="00F848B8">
              <w:t xml:space="preserve">2. Проводить сравнительную оценку различных </w:t>
            </w:r>
            <w:r>
              <w:t xml:space="preserve">методов </w:t>
            </w:r>
            <w:r w:rsidRPr="00F848B8">
              <w:t>тестирования ИС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F848B8" w:rsidRDefault="00BC7257" w:rsidP="00ED571E">
            <w:r w:rsidRPr="00F848B8">
              <w:t>1. Перечислить и дать общую</w:t>
            </w:r>
            <w:r>
              <w:t xml:space="preserve"> </w:t>
            </w:r>
            <w:r w:rsidRPr="00F848B8">
              <w:t>характеристику методов тестирования ИС по заданным сценариям</w:t>
            </w:r>
          </w:p>
          <w:p w:rsidR="00BC7257" w:rsidRPr="00F848B8" w:rsidRDefault="00BC7257" w:rsidP="00ED571E">
            <w:r w:rsidRPr="00F848B8">
              <w:t>2. Проводить сравнительную оценку различных методов</w:t>
            </w:r>
            <w:r>
              <w:t xml:space="preserve"> </w:t>
            </w:r>
            <w:r w:rsidRPr="00F848B8">
              <w:t>тестирования ИС</w:t>
            </w:r>
          </w:p>
          <w:p w:rsidR="00BC7257" w:rsidRPr="004660BE" w:rsidRDefault="00BC7257" w:rsidP="00ED571E">
            <w:r w:rsidRPr="00F848B8">
              <w:t>3. Проводить тестирование</w:t>
            </w:r>
            <w:r>
              <w:t xml:space="preserve"> </w:t>
            </w:r>
            <w:r w:rsidRPr="00F848B8">
              <w:t>ИС по заданному сценарию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Default="00BC7257" w:rsidP="009A6AF8">
            <w:pPr>
              <w:jc w:val="center"/>
            </w:pPr>
            <w:r>
              <w:t>15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>
              <w:t xml:space="preserve">Способность </w:t>
            </w:r>
            <w:r w:rsidRPr="00F848B8">
              <w:t>осуществлять презентацию информационной системы и начальное обучение пользователей (ПК-16</w:t>
            </w:r>
            <w:r>
              <w:t>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З.15 </w:t>
            </w:r>
            <w:r w:rsidRPr="00EF37CD">
              <w:t>- основные элементы подгото</w:t>
            </w:r>
            <w:r>
              <w:t>вки презентации ИС</w:t>
            </w:r>
          </w:p>
          <w:p w:rsidR="00BC7257" w:rsidRDefault="00BC7257" w:rsidP="00ED571E">
            <w:r>
              <w:t xml:space="preserve">У.15 </w:t>
            </w:r>
            <w:r w:rsidRPr="00EF37CD">
              <w:t>- проводить начальное обучение пользователей ИС</w:t>
            </w:r>
          </w:p>
          <w:p w:rsidR="00BC7257" w:rsidRPr="007262C0" w:rsidRDefault="00BC7257" w:rsidP="00ED571E">
            <w:r>
              <w:t xml:space="preserve">Н.15 </w:t>
            </w:r>
            <w:r w:rsidRPr="00EF37CD">
              <w:t>- н</w:t>
            </w:r>
            <w:r>
              <w:t>авыками презентации ИС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F848B8" w:rsidRDefault="00BC7257" w:rsidP="00ED571E">
            <w:r w:rsidRPr="00F848B8">
              <w:t>1. Перечислить и дать общую</w:t>
            </w:r>
            <w:r>
              <w:t xml:space="preserve"> </w:t>
            </w:r>
            <w:r w:rsidRPr="00F848B8">
              <w:t>характеристику элементов презентации ИС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F848B8" w:rsidRDefault="00BC7257" w:rsidP="00ED571E">
            <w:r w:rsidRPr="00F848B8">
              <w:t>1. Перечислить и дать общую</w:t>
            </w:r>
            <w:r>
              <w:t xml:space="preserve"> </w:t>
            </w:r>
            <w:r w:rsidRPr="00F848B8">
              <w:t>характеристику элементов презентации ИС</w:t>
            </w:r>
          </w:p>
          <w:p w:rsidR="00BC7257" w:rsidRPr="00F848B8" w:rsidRDefault="00BC7257" w:rsidP="00ED571E">
            <w:r w:rsidRPr="00F848B8">
              <w:t>2. Эффективно проводить начальное обучение пользователей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F848B8" w:rsidRDefault="00BC7257" w:rsidP="00ED571E">
            <w:r w:rsidRPr="00F848B8">
              <w:t>1. Перечислить и дать общую</w:t>
            </w:r>
            <w:r>
              <w:t xml:space="preserve"> </w:t>
            </w:r>
            <w:r w:rsidRPr="00F848B8">
              <w:t>характеристику элементов презентации ИС</w:t>
            </w:r>
          </w:p>
          <w:p w:rsidR="00BC7257" w:rsidRPr="00F848B8" w:rsidRDefault="00BC7257" w:rsidP="00ED571E">
            <w:r w:rsidRPr="00F848B8">
              <w:t xml:space="preserve">2. Эффективно проводить начальное </w:t>
            </w:r>
            <w:r w:rsidRPr="00F848B8">
              <w:lastRenderedPageBreak/>
              <w:t>обучение пользователей</w:t>
            </w:r>
          </w:p>
          <w:p w:rsidR="00BC7257" w:rsidRPr="00F848B8" w:rsidRDefault="00BC7257" w:rsidP="00ED571E">
            <w:r w:rsidRPr="00F848B8">
              <w:t>3. Готовить и проводить презентацию ИС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F848B8" w:rsidRDefault="00BC7257" w:rsidP="009A6AF8">
            <w:pPr>
              <w:jc w:val="center"/>
            </w:pPr>
            <w:r>
              <w:lastRenderedPageBreak/>
              <w:t>16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 w:rsidRPr="00F848B8">
              <w:t>Способность</w:t>
            </w:r>
            <w:r>
              <w:t xml:space="preserve"> </w:t>
            </w:r>
            <w:r w:rsidRPr="00F848B8">
              <w:t>принимать участие в управлении проектами создания информационных систем на стадиях жизненного цикла (ПК-17)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З.16 </w:t>
            </w:r>
            <w:r w:rsidRPr="00EF37CD">
              <w:t>- основные метод</w:t>
            </w:r>
            <w:r>
              <w:t>ы управления проектами</w:t>
            </w:r>
          </w:p>
          <w:p w:rsidR="00BC7257" w:rsidRDefault="00BC7257" w:rsidP="00ED571E">
            <w:r>
              <w:t xml:space="preserve">У.16 </w:t>
            </w:r>
            <w:r w:rsidRPr="00EF37CD">
              <w:t>- проводить анализ состояния проектов на любой стадии жизненного цикла ПО</w:t>
            </w:r>
          </w:p>
          <w:p w:rsidR="00BC7257" w:rsidRPr="007262C0" w:rsidRDefault="00BC7257" w:rsidP="00ED571E">
            <w:r>
              <w:t xml:space="preserve">Н.16 </w:t>
            </w:r>
            <w:r w:rsidRPr="00EF37CD">
              <w:t>- навыками управления</w:t>
            </w:r>
            <w:r>
              <w:t xml:space="preserve"> проектами создания ИС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F848B8" w:rsidRDefault="00BC7257" w:rsidP="00ED571E">
            <w:r w:rsidRPr="00F848B8">
              <w:t>1. Перечислить и дать общую</w:t>
            </w:r>
            <w:r>
              <w:t xml:space="preserve"> </w:t>
            </w:r>
            <w:r w:rsidRPr="00F848B8">
              <w:t>характеристику стадий жизненного цикла ПО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F848B8" w:rsidRDefault="00BC7257" w:rsidP="00ED571E">
            <w:r w:rsidRPr="00F848B8">
              <w:t>1. Перечислить и дать общую</w:t>
            </w:r>
            <w:r>
              <w:t xml:space="preserve"> </w:t>
            </w:r>
            <w:r w:rsidRPr="00F848B8">
              <w:t>характеристику стадий жизненного цикла ПО</w:t>
            </w:r>
          </w:p>
          <w:p w:rsidR="00BC7257" w:rsidRPr="00F848B8" w:rsidRDefault="00BC7257" w:rsidP="00ED571E">
            <w:r w:rsidRPr="00F848B8">
              <w:t>2. Перечислить и дать основные характеристики методов управления проектами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F848B8" w:rsidRDefault="00BC7257" w:rsidP="00ED571E">
            <w:r w:rsidRPr="00F848B8">
              <w:t>1. Перечислить и дать общую</w:t>
            </w:r>
            <w:r>
              <w:t xml:space="preserve"> </w:t>
            </w:r>
            <w:r w:rsidRPr="00F848B8">
              <w:t>характеристику стадий жизненного цикла ПО</w:t>
            </w:r>
          </w:p>
          <w:p w:rsidR="00BC7257" w:rsidRPr="00F848B8" w:rsidRDefault="00BC7257" w:rsidP="00ED571E">
            <w:r w:rsidRPr="00F848B8">
              <w:t>2. Перечислить и дать основные характеристики методов управления проектами</w:t>
            </w:r>
          </w:p>
          <w:p w:rsidR="00BC7257" w:rsidRPr="00F848B8" w:rsidRDefault="00BC7257" w:rsidP="00ED571E">
            <w:r w:rsidRPr="00F848B8">
              <w:t>3. Анализировать состояние проектов на всех стадиях жизненного цикла ПО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641268" w:rsidRDefault="00BC7257" w:rsidP="009A6AF8">
            <w:pPr>
              <w:jc w:val="center"/>
            </w:pPr>
            <w:r>
              <w:t>17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 w:rsidRPr="00641268">
              <w:t>Способность принимать участие в организации ИТ-инфраструктуры и управлении информационной безопасностью (ПК-18)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З.17 </w:t>
            </w:r>
            <w:r w:rsidRPr="00EF37CD">
              <w:t>- основные методы и средства управления информ</w:t>
            </w:r>
            <w:r>
              <w:t>ационной безопасностью</w:t>
            </w:r>
          </w:p>
          <w:p w:rsidR="00BC7257" w:rsidRDefault="00BC7257" w:rsidP="00ED571E">
            <w:r>
              <w:t xml:space="preserve">У.17 </w:t>
            </w:r>
            <w:r w:rsidRPr="00EF37CD">
              <w:t>- выбирать методы и разрабатывать сред</w:t>
            </w:r>
            <w:r>
              <w:t>ства защиты информации</w:t>
            </w:r>
          </w:p>
          <w:p w:rsidR="00BC7257" w:rsidRPr="007262C0" w:rsidRDefault="00BC7257" w:rsidP="00ED571E">
            <w:r>
              <w:t xml:space="preserve">Н.17 </w:t>
            </w:r>
            <w:r w:rsidRPr="00EF37CD">
              <w:t xml:space="preserve">- навыками работы с инструментальными </w:t>
            </w:r>
            <w:r w:rsidRPr="00EF37CD">
              <w:lastRenderedPageBreak/>
              <w:t xml:space="preserve">средствами обеспечения информационной </w:t>
            </w:r>
            <w:r>
              <w:t>безопасности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F848B8" w:rsidRDefault="00BC7257" w:rsidP="00ED571E">
            <w:r w:rsidRPr="00641268">
              <w:t>1. Перечислить и дать общую</w:t>
            </w:r>
            <w:r>
              <w:t xml:space="preserve"> </w:t>
            </w:r>
            <w:r w:rsidRPr="00641268">
              <w:t>характеристику основных методов и средств управления информационной безопасностью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641268" w:rsidRDefault="00BC7257" w:rsidP="00ED571E">
            <w:r w:rsidRPr="00641268">
              <w:t>1. Перечислить и дать общую</w:t>
            </w:r>
            <w:r>
              <w:t xml:space="preserve"> </w:t>
            </w:r>
            <w:r w:rsidRPr="00641268">
              <w:t>характеристику основных методов и средств управления информационной безопасностью</w:t>
            </w:r>
          </w:p>
          <w:p w:rsidR="00BC7257" w:rsidRPr="00F848B8" w:rsidRDefault="00BC7257" w:rsidP="00ED571E">
            <w:r w:rsidRPr="00641268">
              <w:t>2. Проводить сравнительную характеристику различных методов и средств защиты информации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641268" w:rsidRDefault="00BC7257" w:rsidP="00ED571E">
            <w:r w:rsidRPr="00641268">
              <w:t>1. Перечислить и дать общую</w:t>
            </w:r>
            <w:r>
              <w:t xml:space="preserve"> </w:t>
            </w:r>
            <w:r w:rsidRPr="00641268">
              <w:t xml:space="preserve">характеристику основных методов и </w:t>
            </w:r>
            <w:r w:rsidRPr="00641268">
              <w:lastRenderedPageBreak/>
              <w:t>средств управления информационной безопасностью</w:t>
            </w:r>
          </w:p>
          <w:p w:rsidR="00BC7257" w:rsidRPr="00641268" w:rsidRDefault="00BC7257" w:rsidP="00ED571E">
            <w:r w:rsidRPr="00641268">
              <w:t>2. Проводить сравнительную характеристику различных метод</w:t>
            </w:r>
            <w:r>
              <w:t>ов и средств защиты информации</w:t>
            </w:r>
          </w:p>
          <w:p w:rsidR="00BC7257" w:rsidRPr="00F848B8" w:rsidRDefault="00BC7257" w:rsidP="00ED571E">
            <w:r w:rsidRPr="00641268">
              <w:t>3. Использовать методы и инструментальные средства обеспечения информационной безопасности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F151F1" w:rsidRDefault="00BC7257" w:rsidP="009A6AF8">
            <w:pPr>
              <w:jc w:val="center"/>
            </w:pPr>
            <w:r>
              <w:lastRenderedPageBreak/>
              <w:t>18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262C0" w:rsidRDefault="00BC7257" w:rsidP="00ED571E">
            <w:r w:rsidRPr="00F151F1">
              <w:t>Способность принимать участие в реализации профессиональных коммуникаций в рамках проектных групп, обучать пользователей информационных систем (ПК-19)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З.18 </w:t>
            </w:r>
            <w:r w:rsidRPr="00EF37CD">
              <w:t>-</w:t>
            </w:r>
            <w:r>
              <w:t xml:space="preserve"> </w:t>
            </w:r>
            <w:r w:rsidRPr="00EF37CD">
              <w:t>основные</w:t>
            </w:r>
            <w:r>
              <w:t xml:space="preserve"> </w:t>
            </w:r>
            <w:r w:rsidRPr="00EF37CD">
              <w:t>элементы</w:t>
            </w:r>
            <w:r>
              <w:t xml:space="preserve"> </w:t>
            </w:r>
            <w:r w:rsidRPr="00EF37CD">
              <w:t>профессиональных</w:t>
            </w:r>
            <w:r>
              <w:t xml:space="preserve"> </w:t>
            </w:r>
            <w:r w:rsidRPr="00EF37CD">
              <w:t>коммуникаций</w:t>
            </w:r>
            <w:r>
              <w:t xml:space="preserve"> </w:t>
            </w:r>
            <w:r w:rsidRPr="00EF37CD">
              <w:t>в</w:t>
            </w:r>
            <w:r>
              <w:t xml:space="preserve"> </w:t>
            </w:r>
            <w:r w:rsidRPr="00EF37CD">
              <w:t>рамках</w:t>
            </w:r>
            <w:r>
              <w:t xml:space="preserve"> </w:t>
            </w:r>
            <w:r w:rsidRPr="00EF37CD">
              <w:t>проектных</w:t>
            </w:r>
            <w:r>
              <w:t xml:space="preserve"> </w:t>
            </w:r>
            <w:r w:rsidRPr="00EF37CD">
              <w:t>групп</w:t>
            </w:r>
          </w:p>
          <w:p w:rsidR="00BC7257" w:rsidRDefault="00BC7257" w:rsidP="00ED571E">
            <w:r>
              <w:t xml:space="preserve">У.18 </w:t>
            </w:r>
            <w:r w:rsidRPr="00EF37CD">
              <w:t>- оценивать различные методики обу</w:t>
            </w:r>
            <w:r>
              <w:t>чения пользователей ИС</w:t>
            </w:r>
          </w:p>
          <w:p w:rsidR="00BC7257" w:rsidRPr="007262C0" w:rsidRDefault="00BC7257" w:rsidP="00ED571E">
            <w:r>
              <w:t xml:space="preserve">Н.18 </w:t>
            </w:r>
            <w:r w:rsidRPr="00EF37CD">
              <w:t>- навыками обу</w:t>
            </w:r>
            <w:r>
              <w:t>чения пользователей ИС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F848B8" w:rsidRDefault="00BC7257" w:rsidP="00ED571E">
            <w:r w:rsidRPr="00F151F1">
              <w:t xml:space="preserve">1. Перечислить и дать </w:t>
            </w:r>
            <w:r>
              <w:t xml:space="preserve">общую характеристику элементов </w:t>
            </w:r>
            <w:r w:rsidRPr="00F151F1">
              <w:t>профессиональных коммуникаций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F151F1" w:rsidRDefault="00BC7257" w:rsidP="00ED571E">
            <w:r w:rsidRPr="00F151F1">
              <w:t>1. Перечислить и дать общую</w:t>
            </w:r>
            <w:r>
              <w:t xml:space="preserve"> </w:t>
            </w:r>
            <w:r w:rsidRPr="00F151F1">
              <w:t>характеристику элементов профессиональных коммуникаций</w:t>
            </w:r>
          </w:p>
          <w:p w:rsidR="00BC7257" w:rsidRPr="00F848B8" w:rsidRDefault="00BC7257" w:rsidP="00ED571E">
            <w:r w:rsidRPr="00F151F1">
              <w:t>2. Дать сравнительную оценку различных методик обучения пользователей ИС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F151F1" w:rsidRDefault="00BC7257" w:rsidP="00ED571E">
            <w:r w:rsidRPr="00F151F1">
              <w:t>1. Перечислить и дать общую</w:t>
            </w:r>
            <w:r>
              <w:t xml:space="preserve"> </w:t>
            </w:r>
            <w:r w:rsidRPr="00F151F1">
              <w:t>характеристику элементов профессиональных коммуникаций</w:t>
            </w:r>
          </w:p>
          <w:p w:rsidR="00BC7257" w:rsidRPr="00F151F1" w:rsidRDefault="00BC7257" w:rsidP="00ED571E">
            <w:r w:rsidRPr="00F151F1">
              <w:t>2. Дать сравнительную оценку различных методик обучения пользователей ИС</w:t>
            </w:r>
          </w:p>
          <w:p w:rsidR="00BC7257" w:rsidRPr="00F151F1" w:rsidRDefault="00BC7257" w:rsidP="00ED571E">
            <w:r w:rsidRPr="00F151F1">
              <w:t xml:space="preserve">3. Применять различные методики обучения </w:t>
            </w:r>
          </w:p>
          <w:p w:rsidR="00BC7257" w:rsidRPr="00F848B8" w:rsidRDefault="00BC7257" w:rsidP="00ED571E">
            <w:r w:rsidRPr="00F151F1">
              <w:t>пользователей ИС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787307" w:rsidRDefault="00BC7257" w:rsidP="009A6AF8">
            <w:pPr>
              <w:jc w:val="center"/>
            </w:pPr>
            <w:r>
              <w:t>19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787307" w:rsidRDefault="00BC7257" w:rsidP="00ED571E">
            <w:r w:rsidRPr="00787307">
              <w:t xml:space="preserve">Способностью осуществлять и обосновывать выбор проектных решений по видам обеспечения </w:t>
            </w:r>
          </w:p>
          <w:p w:rsidR="00BC7257" w:rsidRPr="007262C0" w:rsidRDefault="00BC7257" w:rsidP="00ED571E">
            <w:r>
              <w:t xml:space="preserve">информационных систем </w:t>
            </w:r>
            <w:r w:rsidRPr="00787307">
              <w:lastRenderedPageBreak/>
              <w:t>(ПК-20</w:t>
            </w:r>
            <w:r>
              <w:t>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lastRenderedPageBreak/>
              <w:t xml:space="preserve">З.19 </w:t>
            </w:r>
            <w:r w:rsidRPr="00EF37CD">
              <w:t>- основн</w:t>
            </w:r>
            <w:r>
              <w:t>ые виды обеспечения ИС</w:t>
            </w:r>
          </w:p>
          <w:p w:rsidR="00BC7257" w:rsidRDefault="00BC7257" w:rsidP="00ED571E">
            <w:r>
              <w:t xml:space="preserve">У.19 </w:t>
            </w:r>
            <w:r w:rsidRPr="00EF37CD">
              <w:t>- обосновывать в</w:t>
            </w:r>
            <w:r>
              <w:t>ыбор проектных решений</w:t>
            </w:r>
          </w:p>
          <w:p w:rsidR="00BC7257" w:rsidRPr="007262C0" w:rsidRDefault="00BC7257" w:rsidP="00ED571E">
            <w:r>
              <w:lastRenderedPageBreak/>
              <w:t xml:space="preserve">Н.19 </w:t>
            </w:r>
            <w:r w:rsidRPr="00EF37CD">
              <w:t>- навыками реализ</w:t>
            </w:r>
            <w:r>
              <w:t>ации проектирования ПО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F151F1" w:rsidRDefault="00BC7257" w:rsidP="00ED571E">
            <w:r w:rsidRPr="00787307">
              <w:t>1. Перечислить и дать общую</w:t>
            </w:r>
            <w:r>
              <w:t xml:space="preserve"> </w:t>
            </w:r>
            <w:r w:rsidRPr="00787307">
              <w:t>характеристику видов обеспечения ИС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787307" w:rsidRDefault="00BC7257" w:rsidP="00ED571E">
            <w:r w:rsidRPr="00787307">
              <w:t>1. Перечислить и дать общую</w:t>
            </w:r>
            <w:r>
              <w:t xml:space="preserve"> </w:t>
            </w:r>
            <w:r w:rsidRPr="00787307">
              <w:t>характеристику видов обеспечения ИС</w:t>
            </w:r>
          </w:p>
          <w:p w:rsidR="00BC7257" w:rsidRPr="00F151F1" w:rsidRDefault="00BC7257" w:rsidP="00ED571E">
            <w:r w:rsidRPr="00787307">
              <w:t xml:space="preserve">2. Дать сравнительную оценку различных подходов к проектированию </w:t>
            </w:r>
            <w:r w:rsidRPr="00787307">
              <w:lastRenderedPageBreak/>
              <w:t>ПО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787307" w:rsidRDefault="00BC7257" w:rsidP="00ED571E">
            <w:r w:rsidRPr="00787307">
              <w:t>1. Перечислить и дать общую</w:t>
            </w:r>
            <w:r>
              <w:t xml:space="preserve"> </w:t>
            </w:r>
            <w:r w:rsidRPr="00787307">
              <w:t>характеристику видов обеспечения ИС</w:t>
            </w:r>
          </w:p>
          <w:p w:rsidR="00BC7257" w:rsidRPr="00787307" w:rsidRDefault="00BC7257" w:rsidP="00ED571E">
            <w:r w:rsidRPr="00787307">
              <w:t>2. Дать сравнительную оценку различных подходов к проектированию ПО</w:t>
            </w:r>
          </w:p>
          <w:p w:rsidR="00BC7257" w:rsidRPr="00F151F1" w:rsidRDefault="00BC7257" w:rsidP="00ED571E">
            <w:r w:rsidRPr="00787307">
              <w:t xml:space="preserve">3. Применять различные подходы </w:t>
            </w:r>
            <w:r>
              <w:t>п</w:t>
            </w:r>
            <w:r w:rsidRPr="00787307">
              <w:t>роектирования ПО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Default="00BC7257" w:rsidP="009A6AF8">
            <w:pPr>
              <w:jc w:val="center"/>
            </w:pPr>
            <w:r>
              <w:t>20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D93C1C" w:rsidRDefault="00BC7257" w:rsidP="00ED571E">
            <w:r w:rsidRPr="00D93C1C">
              <w:t>Способность проводить оценку экономических затрат и рисков при создании информационных систем (ПК-21)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З.20 </w:t>
            </w:r>
            <w:r w:rsidRPr="00EF37CD">
              <w:t xml:space="preserve">- основные виды рисков и экономических </w:t>
            </w:r>
            <w:r>
              <w:t>затрат при создании ИС</w:t>
            </w:r>
          </w:p>
          <w:p w:rsidR="00BC7257" w:rsidRDefault="00BC7257" w:rsidP="00ED571E">
            <w:r>
              <w:t xml:space="preserve">У.20 </w:t>
            </w:r>
            <w:r w:rsidRPr="00EF37CD">
              <w:t>- сравнивать различные</w:t>
            </w:r>
            <w:r>
              <w:t xml:space="preserve"> способы оценки рисков</w:t>
            </w:r>
          </w:p>
          <w:p w:rsidR="00BC7257" w:rsidRPr="007262C0" w:rsidRDefault="00BC7257" w:rsidP="00ED571E">
            <w:r>
              <w:t xml:space="preserve">Н.20 </w:t>
            </w:r>
            <w:r w:rsidRPr="00EF37CD">
              <w:t>- навыками оценки рисков и экономических затрат</w:t>
            </w:r>
            <w:r>
              <w:t xml:space="preserve"> при проектировании ИС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D35845" w:rsidRDefault="00BC7257" w:rsidP="00ED571E">
            <w:r w:rsidRPr="00D35845">
              <w:t>1. Перечислить и дать общую</w:t>
            </w:r>
            <w:r>
              <w:t xml:space="preserve"> </w:t>
            </w:r>
            <w:r w:rsidRPr="00D35845">
              <w:t>характеристику видов рисков при проектировании ИС</w:t>
            </w:r>
          </w:p>
          <w:p w:rsidR="00BC7257" w:rsidRPr="00787307" w:rsidRDefault="00BC7257" w:rsidP="00ED571E">
            <w:r w:rsidRPr="00D35845">
              <w:t>2.</w:t>
            </w:r>
            <w:r>
              <w:t xml:space="preserve"> </w:t>
            </w:r>
            <w:r w:rsidRPr="00D35845">
              <w:t>Перечислить и охарактеризовать виды экономических затрат при проектировании ИС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D35845" w:rsidRDefault="00BC7257" w:rsidP="00ED571E">
            <w:r w:rsidRPr="00D35845">
              <w:t>1. Перечислить и дать общую</w:t>
            </w:r>
            <w:r>
              <w:t xml:space="preserve"> </w:t>
            </w:r>
            <w:r w:rsidRPr="00D35845">
              <w:t>характеристику видов рисков при проектировании ИС</w:t>
            </w:r>
          </w:p>
          <w:p w:rsidR="00BC7257" w:rsidRPr="00D35845" w:rsidRDefault="00BC7257" w:rsidP="00ED571E">
            <w:r w:rsidRPr="00D35845">
              <w:t>2.</w:t>
            </w:r>
            <w:r>
              <w:t xml:space="preserve"> </w:t>
            </w:r>
            <w:r w:rsidRPr="00D35845">
              <w:t>Перечислить и охарактеризовать виды экономических затрат при проектировании ИС</w:t>
            </w:r>
          </w:p>
          <w:p w:rsidR="00BC7257" w:rsidRPr="00787307" w:rsidRDefault="00BC7257" w:rsidP="00ED571E">
            <w:r w:rsidRPr="00D35845">
              <w:t>3. Дать сравнительную оценку различных подходов к оценке рисков при проектировании ПО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D35845" w:rsidRDefault="00BC7257" w:rsidP="00ED571E">
            <w:r w:rsidRPr="00D35845">
              <w:t>1. Перечислить и дать общую</w:t>
            </w:r>
            <w:r>
              <w:t xml:space="preserve"> </w:t>
            </w:r>
            <w:r w:rsidRPr="00D35845">
              <w:t>характеристику видов рисков при проектировании ИС</w:t>
            </w:r>
          </w:p>
          <w:p w:rsidR="00BC7257" w:rsidRPr="00D35845" w:rsidRDefault="00BC7257" w:rsidP="00ED571E">
            <w:r w:rsidRPr="00D35845">
              <w:t>2.</w:t>
            </w:r>
            <w:r>
              <w:t xml:space="preserve"> </w:t>
            </w:r>
            <w:r w:rsidRPr="00D35845">
              <w:t>Перечислить и охарактеризовать виды экономических затрат при проектировании ИС</w:t>
            </w:r>
          </w:p>
          <w:p w:rsidR="00BC7257" w:rsidRPr="00D35845" w:rsidRDefault="00BC7257" w:rsidP="00ED571E">
            <w:r w:rsidRPr="00D35845">
              <w:t>3. Дать сравнительную оценку различных подходов к оцен</w:t>
            </w:r>
            <w:r>
              <w:t>ке рисков при проектировании ПО</w:t>
            </w:r>
          </w:p>
          <w:p w:rsidR="00BC7257" w:rsidRPr="00787307" w:rsidRDefault="00BC7257" w:rsidP="00ED571E">
            <w:r w:rsidRPr="00D35845">
              <w:t xml:space="preserve">4. Применять различные методы оценки </w:t>
            </w:r>
            <w:r w:rsidRPr="00D35845">
              <w:lastRenderedPageBreak/>
              <w:t>рисков и экономических затрат при проектирования ИС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400ADB" w:rsidRDefault="00BC7257" w:rsidP="009A6AF8">
            <w:pPr>
              <w:jc w:val="center"/>
            </w:pPr>
            <w:r>
              <w:lastRenderedPageBreak/>
              <w:t>21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D93C1C" w:rsidRDefault="00BC7257" w:rsidP="00ED571E">
            <w:r w:rsidRPr="00D93C1C">
              <w:t>Способность анализировать рынок программно-технических средств, информационных продуктов и услуг для создания и модификации информационных систем (ПК-22)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З.21 </w:t>
            </w:r>
            <w:r w:rsidRPr="00EF37CD">
              <w:t>- современный рынок пр</w:t>
            </w:r>
            <w:r>
              <w:t>ограммного обеспечения</w:t>
            </w:r>
          </w:p>
          <w:p w:rsidR="00BC7257" w:rsidRDefault="00BC7257" w:rsidP="00ED571E">
            <w:r>
              <w:t xml:space="preserve">У.21 </w:t>
            </w:r>
            <w:r w:rsidRPr="00EF37CD">
              <w:t>- проводить анализ ПО для различных про</w:t>
            </w:r>
            <w:r>
              <w:t>фессиональных областей</w:t>
            </w:r>
          </w:p>
          <w:p w:rsidR="00BC7257" w:rsidRPr="007262C0" w:rsidRDefault="00BC7257" w:rsidP="00ED571E">
            <w:r>
              <w:t xml:space="preserve">Н.21 </w:t>
            </w:r>
            <w:r w:rsidRPr="00EF37CD">
              <w:t>- навыками выбора программно-технических средств для создания и модификации ИС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D35845" w:rsidRDefault="00BC7257" w:rsidP="00ED571E">
            <w:r w:rsidRPr="00185E8A">
              <w:t>1. Ориентироваться в программных продуктах для решения конкретных типов профессиональных задач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185E8A" w:rsidRDefault="00BC7257" w:rsidP="00ED571E">
            <w:r w:rsidRPr="00185E8A">
              <w:t>1. Ориентироваться в программных продуктах для решения конкретных типов профессиональных задач</w:t>
            </w:r>
          </w:p>
          <w:p w:rsidR="00BC7257" w:rsidRPr="00D35845" w:rsidRDefault="00BC7257" w:rsidP="00ED571E">
            <w:r w:rsidRPr="00185E8A">
              <w:t>2. Дать сравнительную оценку различного ПО для различных профессиональных областей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185E8A" w:rsidRDefault="00BC7257" w:rsidP="00ED571E">
            <w:r w:rsidRPr="00185E8A">
              <w:t>1. Ориентироваться в программных продуктах для решения конкретных</w:t>
            </w:r>
            <w:r>
              <w:t xml:space="preserve"> типов профессиональных задач</w:t>
            </w:r>
          </w:p>
          <w:p w:rsidR="00BC7257" w:rsidRPr="00185E8A" w:rsidRDefault="00BC7257" w:rsidP="00ED571E">
            <w:r w:rsidRPr="00185E8A">
              <w:t xml:space="preserve">2. Дать сравнительную оценку различного ПО для различных профессиональных областей. </w:t>
            </w:r>
          </w:p>
          <w:p w:rsidR="00BC7257" w:rsidRPr="00D35845" w:rsidRDefault="00BC7257" w:rsidP="00ED571E">
            <w:r w:rsidRPr="00185E8A">
              <w:t>3. Проводить обоснованный выбор ПО и технических средств для решения задач автоматизации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Pr="00185E8A" w:rsidRDefault="00BC7257" w:rsidP="009A6AF8">
            <w:pPr>
              <w:jc w:val="center"/>
            </w:pPr>
            <w:r>
              <w:t>22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D93C1C" w:rsidRDefault="00BC7257" w:rsidP="00ED571E">
            <w:r w:rsidRPr="00D93C1C">
              <w:t>Способность применять системный подход и математические методы в формализации решения прикладных задач (ПК-23)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Pr="00EF37CD" w:rsidRDefault="00BC7257" w:rsidP="00ED571E">
            <w:r>
              <w:t>З.22</w:t>
            </w:r>
            <w:r w:rsidRPr="00EF37CD">
              <w:t>-</w:t>
            </w:r>
            <w:r>
              <w:t xml:space="preserve"> </w:t>
            </w:r>
            <w:r w:rsidRPr="00EF37CD">
              <w:t>основные</w:t>
            </w:r>
            <w:r>
              <w:t xml:space="preserve"> </w:t>
            </w:r>
            <w:r w:rsidRPr="00EF37CD">
              <w:t>элементы</w:t>
            </w:r>
            <w:r>
              <w:t xml:space="preserve"> </w:t>
            </w:r>
            <w:r w:rsidRPr="00EF37CD">
              <w:t>системного</w:t>
            </w:r>
            <w:r>
              <w:t xml:space="preserve"> </w:t>
            </w:r>
            <w:r w:rsidRPr="00EF37CD">
              <w:t>подхода</w:t>
            </w:r>
            <w:r>
              <w:t xml:space="preserve"> </w:t>
            </w:r>
            <w:r w:rsidRPr="00EF37CD">
              <w:t>при</w:t>
            </w:r>
            <w:r>
              <w:t xml:space="preserve"> </w:t>
            </w:r>
            <w:r w:rsidRPr="00EF37CD">
              <w:t>формализации</w:t>
            </w:r>
            <w:r>
              <w:t xml:space="preserve"> </w:t>
            </w:r>
            <w:r w:rsidRPr="00EF37CD">
              <w:t>решения</w:t>
            </w:r>
            <w:r>
              <w:t xml:space="preserve"> </w:t>
            </w:r>
            <w:r w:rsidRPr="00EF37CD">
              <w:t>прикладных задач различных про</w:t>
            </w:r>
            <w:r>
              <w:t>фессиональных областей</w:t>
            </w:r>
          </w:p>
          <w:p w:rsidR="00BC7257" w:rsidRDefault="00BC7257" w:rsidP="00ED571E">
            <w:r>
              <w:t xml:space="preserve">З.23 </w:t>
            </w:r>
            <w:r w:rsidRPr="00EF37CD">
              <w:t>- основы математического моделирования, используемое</w:t>
            </w:r>
            <w:r>
              <w:t xml:space="preserve"> </w:t>
            </w:r>
            <w:r w:rsidRPr="00EF37CD">
              <w:t xml:space="preserve">в </w:t>
            </w:r>
            <w:r w:rsidRPr="00EF37CD">
              <w:lastRenderedPageBreak/>
              <w:t xml:space="preserve">процессе проектирования </w:t>
            </w:r>
            <w:r>
              <w:t>ИС</w:t>
            </w:r>
          </w:p>
          <w:p w:rsidR="00BC7257" w:rsidRDefault="00BC7257" w:rsidP="00ED571E">
            <w:r>
              <w:t xml:space="preserve">У.22 </w:t>
            </w:r>
            <w:r w:rsidRPr="00EF37CD">
              <w:t>- проводить анализ методов математ</w:t>
            </w:r>
            <w:r>
              <w:t>ического моделирования</w:t>
            </w:r>
          </w:p>
          <w:p w:rsidR="00BC7257" w:rsidRPr="00EF37CD" w:rsidRDefault="00BC7257" w:rsidP="00ED571E">
            <w:r>
              <w:t xml:space="preserve">Н.22 </w:t>
            </w:r>
            <w:r w:rsidRPr="00EF37CD">
              <w:t xml:space="preserve">- навыками применения системного подхода при </w:t>
            </w:r>
            <w:r>
              <w:t xml:space="preserve">формализации решения прикладных </w:t>
            </w:r>
            <w:r w:rsidRPr="00EF37CD">
              <w:t>задач</w:t>
            </w:r>
            <w:r>
              <w:t xml:space="preserve"> </w:t>
            </w:r>
            <w:r w:rsidRPr="00EF37CD">
              <w:t>различных</w:t>
            </w:r>
            <w:r>
              <w:t xml:space="preserve"> </w:t>
            </w:r>
            <w:r w:rsidRPr="00EF37CD">
              <w:t>профессиональных</w:t>
            </w:r>
            <w:r>
              <w:t xml:space="preserve"> </w:t>
            </w:r>
            <w:r w:rsidRPr="00EF37CD">
              <w:t>областей</w:t>
            </w:r>
            <w:r>
              <w:t xml:space="preserve"> </w:t>
            </w:r>
            <w:r w:rsidRPr="00EF37CD">
              <w:t>(решение</w:t>
            </w:r>
            <w:r>
              <w:t xml:space="preserve"> </w:t>
            </w:r>
            <w:r w:rsidRPr="00EF37CD">
              <w:t>задач</w:t>
            </w:r>
            <w:r>
              <w:t xml:space="preserve"> </w:t>
            </w:r>
            <w:r w:rsidRPr="00EF37CD">
              <w:t xml:space="preserve">проектирования </w:t>
            </w:r>
            <w:r>
              <w:t>информационных систем)</w:t>
            </w:r>
          </w:p>
          <w:p w:rsidR="00BC7257" w:rsidRPr="007262C0" w:rsidRDefault="00BC7257" w:rsidP="00ED571E"/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185E8A" w:rsidRDefault="00BC7257" w:rsidP="00ED571E">
            <w:r w:rsidRPr="00185E8A">
              <w:t>1. Перечислить и дать общую</w:t>
            </w:r>
            <w:r>
              <w:t xml:space="preserve"> </w:t>
            </w:r>
            <w:r w:rsidRPr="00185E8A">
              <w:t>характеристику основных элементов системного подхода при формализации ре</w:t>
            </w:r>
            <w:r>
              <w:t>шения задачи проектирования ИС</w:t>
            </w:r>
          </w:p>
          <w:p w:rsidR="00BC7257" w:rsidRPr="00185E8A" w:rsidRDefault="00BC7257" w:rsidP="00ED571E">
            <w:r w:rsidRPr="00185E8A">
              <w:t>2. Перечислить и дат</w:t>
            </w:r>
            <w:r>
              <w:t xml:space="preserve">ь общую характеристику методов </w:t>
            </w:r>
            <w:r w:rsidRPr="00185E8A">
              <w:t>моделирования при формализации решения задачи</w:t>
            </w:r>
            <w:r>
              <w:t xml:space="preserve"> проектирования ИС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185E8A" w:rsidRDefault="00BC7257" w:rsidP="00ED571E">
            <w:r w:rsidRPr="00185E8A">
              <w:t>1. Перечислить и дать общую</w:t>
            </w:r>
            <w:r>
              <w:t xml:space="preserve"> </w:t>
            </w:r>
            <w:r w:rsidRPr="00185E8A">
              <w:t>характеристику основных элементов системного подхода при формализации ре</w:t>
            </w:r>
            <w:r>
              <w:t>шения задачи проектирования ИС</w:t>
            </w:r>
          </w:p>
          <w:p w:rsidR="00BC7257" w:rsidRPr="00185E8A" w:rsidRDefault="00BC7257" w:rsidP="00ED571E">
            <w:r w:rsidRPr="00185E8A">
              <w:t>2. Перечислить и дать общую</w:t>
            </w:r>
            <w:r>
              <w:t xml:space="preserve"> </w:t>
            </w:r>
            <w:r w:rsidRPr="00185E8A">
              <w:lastRenderedPageBreak/>
              <w:t xml:space="preserve">характеристику методов моделирования при формализации решения задачи </w:t>
            </w:r>
            <w:r>
              <w:t>проектирования ИС</w:t>
            </w:r>
          </w:p>
          <w:p w:rsidR="00BC7257" w:rsidRPr="00185E8A" w:rsidRDefault="00BC7257" w:rsidP="00ED571E">
            <w:r w:rsidRPr="00185E8A">
              <w:t>3. Дать сравнит</w:t>
            </w:r>
            <w:r>
              <w:t xml:space="preserve">ельную оценку различных методов </w:t>
            </w:r>
            <w:r w:rsidRPr="00185E8A">
              <w:t>моделирования при проектированию ИС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185E8A" w:rsidRDefault="00BC7257" w:rsidP="00ED571E">
            <w:r w:rsidRPr="00185E8A">
              <w:t>1. Перечислить и дать общую</w:t>
            </w:r>
            <w:r>
              <w:t xml:space="preserve"> </w:t>
            </w:r>
            <w:r w:rsidRPr="00185E8A">
              <w:t>характеристику основных элементов системного подхода при формализации ре</w:t>
            </w:r>
            <w:r>
              <w:t>шения задачи проектирования ИС</w:t>
            </w:r>
          </w:p>
          <w:p w:rsidR="00BC7257" w:rsidRPr="00185E8A" w:rsidRDefault="00BC7257" w:rsidP="00ED571E">
            <w:r w:rsidRPr="00185E8A">
              <w:t>2. Перечислить и дать общую</w:t>
            </w:r>
            <w:r>
              <w:t xml:space="preserve"> </w:t>
            </w:r>
            <w:r w:rsidRPr="00185E8A">
              <w:t>характеристику методов моделирования при формализации решения задачи проектирования ИС</w:t>
            </w:r>
          </w:p>
          <w:p w:rsidR="00BC7257" w:rsidRPr="00185E8A" w:rsidRDefault="00BC7257" w:rsidP="00ED571E">
            <w:r w:rsidRPr="00185E8A">
              <w:t>3. Дать сравнительную оценку различных методов модел</w:t>
            </w:r>
            <w:r>
              <w:t>ирования при проектированию ИС</w:t>
            </w:r>
          </w:p>
          <w:p w:rsidR="00BC7257" w:rsidRPr="00185E8A" w:rsidRDefault="00BC7257" w:rsidP="00ED571E">
            <w:r w:rsidRPr="00185E8A">
              <w:t>4. Применять математическое моделирование и системный подход</w:t>
            </w:r>
            <w:r>
              <w:t xml:space="preserve"> </w:t>
            </w:r>
            <w:r w:rsidRPr="00185E8A">
              <w:t>при проектирования ИС</w:t>
            </w:r>
          </w:p>
        </w:tc>
      </w:tr>
      <w:tr w:rsidR="00BC7257" w:rsidRPr="007262C0" w:rsidTr="009A6AF8">
        <w:tc>
          <w:tcPr>
            <w:tcW w:w="305" w:type="pct"/>
            <w:vMerge w:val="restart"/>
            <w:shd w:val="clear" w:color="auto" w:fill="auto"/>
            <w:vAlign w:val="center"/>
          </w:tcPr>
          <w:p w:rsidR="00BC7257" w:rsidRDefault="00BC7257" w:rsidP="009A6AF8">
            <w:pPr>
              <w:jc w:val="center"/>
            </w:pPr>
            <w:r>
              <w:t>23</w:t>
            </w:r>
          </w:p>
        </w:tc>
        <w:tc>
          <w:tcPr>
            <w:tcW w:w="1035" w:type="pct"/>
            <w:vMerge w:val="restart"/>
            <w:shd w:val="clear" w:color="auto" w:fill="auto"/>
            <w:vAlign w:val="center"/>
          </w:tcPr>
          <w:p w:rsidR="00BC7257" w:rsidRPr="00D93C1C" w:rsidRDefault="00BC7257" w:rsidP="00ED571E">
            <w:r w:rsidRPr="00D93C1C">
              <w:t>Способность готовить обзоры научной литературы и электронных информационно-образовательных ресурсов для профессиональной деятельности (ПК-24)</w:t>
            </w:r>
          </w:p>
        </w:tc>
        <w:tc>
          <w:tcPr>
            <w:tcW w:w="726" w:type="pct"/>
            <w:vMerge w:val="restart"/>
            <w:shd w:val="clear" w:color="auto" w:fill="auto"/>
            <w:vAlign w:val="center"/>
          </w:tcPr>
          <w:p w:rsidR="00BC7257" w:rsidRDefault="00BC7257" w:rsidP="00ED571E">
            <w:r>
              <w:t xml:space="preserve">З.24 </w:t>
            </w:r>
            <w:r w:rsidRPr="00EF37CD">
              <w:t>- основные источники информационно-образовательных ресурсов для IT-сферы</w:t>
            </w:r>
          </w:p>
          <w:p w:rsidR="00BC7257" w:rsidRDefault="00BC7257" w:rsidP="00ED571E">
            <w:r>
              <w:t xml:space="preserve">У.23 </w:t>
            </w:r>
            <w:r w:rsidRPr="00EF37CD">
              <w:t>- ориентироваться в системе информационно-образовательных ресурсов для IT-сферы</w:t>
            </w:r>
          </w:p>
          <w:p w:rsidR="00BC7257" w:rsidRPr="007262C0" w:rsidRDefault="00BC7257" w:rsidP="00ED571E">
            <w:r>
              <w:lastRenderedPageBreak/>
              <w:t xml:space="preserve">Н.23 </w:t>
            </w:r>
            <w:r w:rsidRPr="00EF37CD">
              <w:t>- навыками быстрого поиска и эффективной обработки информации для подготовки научных публикаций, а такж</w:t>
            </w:r>
            <w:r>
              <w:t>е наполнения данными ИС</w:t>
            </w:r>
          </w:p>
        </w:tc>
        <w:tc>
          <w:tcPr>
            <w:tcW w:w="812" w:type="pct"/>
            <w:vMerge w:val="restart"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  <w:r>
              <w:lastRenderedPageBreak/>
              <w:t>Темы ВКР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Минимальный</w:t>
            </w:r>
          </w:p>
        </w:tc>
        <w:tc>
          <w:tcPr>
            <w:tcW w:w="1512" w:type="pct"/>
            <w:shd w:val="clear" w:color="auto" w:fill="auto"/>
          </w:tcPr>
          <w:p w:rsidR="00BC7257" w:rsidRPr="00185E8A" w:rsidRDefault="00BC7257" w:rsidP="00ED571E">
            <w:r w:rsidRPr="00185E8A">
              <w:t>1. Перечислить и дать общую</w:t>
            </w:r>
            <w:r>
              <w:t xml:space="preserve"> </w:t>
            </w:r>
            <w:r w:rsidRPr="00185E8A">
              <w:t>характеристику основных источников информации для проектирования ИС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Базовый</w:t>
            </w:r>
          </w:p>
        </w:tc>
        <w:tc>
          <w:tcPr>
            <w:tcW w:w="1512" w:type="pct"/>
            <w:shd w:val="clear" w:color="auto" w:fill="auto"/>
          </w:tcPr>
          <w:p w:rsidR="00BC7257" w:rsidRPr="00185E8A" w:rsidRDefault="00BC7257" w:rsidP="00ED571E">
            <w:r w:rsidRPr="00185E8A">
              <w:t>1. Перечислить и дать общую</w:t>
            </w:r>
            <w:r>
              <w:t xml:space="preserve"> </w:t>
            </w:r>
            <w:r w:rsidRPr="00185E8A">
              <w:t>характеристику основных источников информации для проектирования ИС</w:t>
            </w:r>
          </w:p>
          <w:p w:rsidR="00BC7257" w:rsidRPr="00185E8A" w:rsidRDefault="00BC7257" w:rsidP="00ED571E">
            <w:r w:rsidRPr="00185E8A">
              <w:t>2. Дать сравнительную оценку различных источников информации</w:t>
            </w:r>
          </w:p>
        </w:tc>
      </w:tr>
      <w:tr w:rsidR="00BC7257" w:rsidRPr="007262C0" w:rsidTr="009A6AF8">
        <w:tc>
          <w:tcPr>
            <w:tcW w:w="305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1035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726" w:type="pct"/>
            <w:vMerge/>
            <w:shd w:val="clear" w:color="auto" w:fill="auto"/>
            <w:vAlign w:val="center"/>
          </w:tcPr>
          <w:p w:rsidR="00BC7257" w:rsidRPr="007262C0" w:rsidRDefault="00BC7257" w:rsidP="00ED571E"/>
        </w:tc>
        <w:tc>
          <w:tcPr>
            <w:tcW w:w="812" w:type="pct"/>
            <w:vMerge/>
            <w:shd w:val="clear" w:color="auto" w:fill="auto"/>
            <w:vAlign w:val="center"/>
          </w:tcPr>
          <w:p w:rsidR="00BC7257" w:rsidRPr="007262C0" w:rsidRDefault="00BC7257" w:rsidP="009A6AF8">
            <w:pPr>
              <w:jc w:val="center"/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BC7257" w:rsidRPr="007262C0" w:rsidRDefault="00BC7257" w:rsidP="00ED571E">
            <w:r w:rsidRPr="007262C0">
              <w:t>Продвинутый</w:t>
            </w:r>
          </w:p>
        </w:tc>
        <w:tc>
          <w:tcPr>
            <w:tcW w:w="1512" w:type="pct"/>
            <w:shd w:val="clear" w:color="auto" w:fill="auto"/>
          </w:tcPr>
          <w:p w:rsidR="00BC7257" w:rsidRPr="00185E8A" w:rsidRDefault="00BC7257" w:rsidP="00ED571E">
            <w:r w:rsidRPr="00185E8A">
              <w:t>1. Перечислить и дать общую</w:t>
            </w:r>
            <w:r>
              <w:t xml:space="preserve"> </w:t>
            </w:r>
            <w:r w:rsidRPr="00185E8A">
              <w:t>характеристику основных источников информации для проектирования ИС</w:t>
            </w:r>
          </w:p>
          <w:p w:rsidR="00BC7257" w:rsidRPr="00185E8A" w:rsidRDefault="00BC7257" w:rsidP="00ED571E">
            <w:r w:rsidRPr="00185E8A">
              <w:t>2. Дать сравнительную оценку различных источников информации</w:t>
            </w:r>
          </w:p>
          <w:p w:rsidR="00BC7257" w:rsidRPr="00185E8A" w:rsidRDefault="00BC7257" w:rsidP="00ED571E">
            <w:r w:rsidRPr="00185E8A">
              <w:lastRenderedPageBreak/>
              <w:t>3. Применять быстрый поиск необходимой информации для организации процесса проектирования ИС</w:t>
            </w:r>
          </w:p>
        </w:tc>
      </w:tr>
    </w:tbl>
    <w:p w:rsidR="00BC7257" w:rsidRDefault="00BC7257" w:rsidP="00BC7257">
      <w:pPr>
        <w:ind w:firstLine="709"/>
        <w:rPr>
          <w:bCs/>
          <w:kern w:val="32"/>
          <w:szCs w:val="28"/>
        </w:rPr>
      </w:pPr>
    </w:p>
    <w:p w:rsidR="00BC7257" w:rsidRPr="001704B3" w:rsidRDefault="00BC7257" w:rsidP="00DE24E5">
      <w:pPr>
        <w:spacing w:line="360" w:lineRule="auto"/>
        <w:ind w:firstLine="709"/>
        <w:rPr>
          <w:bCs/>
          <w:kern w:val="32"/>
          <w:sz w:val="28"/>
          <w:szCs w:val="28"/>
        </w:rPr>
      </w:pPr>
      <w:r w:rsidRPr="001704B3">
        <w:rPr>
          <w:bCs/>
          <w:kern w:val="32"/>
          <w:sz w:val="28"/>
          <w:szCs w:val="28"/>
        </w:rPr>
        <w:t xml:space="preserve">Сформированность каждой компетенции оценивается по трехуровневой шкале: </w:t>
      </w:r>
    </w:p>
    <w:p w:rsidR="00BC7257" w:rsidRPr="001704B3" w:rsidRDefault="00BC7257" w:rsidP="00DC6E74">
      <w:pPr>
        <w:numPr>
          <w:ilvl w:val="0"/>
          <w:numId w:val="5"/>
        </w:numPr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r w:rsidRPr="001704B3">
        <w:rPr>
          <w:bCs/>
          <w:kern w:val="32"/>
          <w:sz w:val="28"/>
          <w:szCs w:val="28"/>
        </w:rPr>
        <w:t xml:space="preserve">минимальный уровень (41-70 баллов) является обязательным для всех обучающихся по завершении государственной итоговой аттестации; </w:t>
      </w:r>
    </w:p>
    <w:p w:rsidR="00E74249" w:rsidRDefault="00BC7257" w:rsidP="00DC6E74">
      <w:pPr>
        <w:numPr>
          <w:ilvl w:val="0"/>
          <w:numId w:val="5"/>
        </w:numPr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r w:rsidRPr="001704B3">
        <w:rPr>
          <w:bCs/>
          <w:kern w:val="32"/>
          <w:sz w:val="28"/>
          <w:szCs w:val="28"/>
        </w:rPr>
        <w:t xml:space="preserve">базовый уровень (71-90 баллов) характеризуется превышением минимальных характеристик сформированности компетенции по завершении государственной итоговой аттестации; </w:t>
      </w:r>
    </w:p>
    <w:p w:rsidR="00BC7257" w:rsidRPr="00E74249" w:rsidRDefault="00BC7257" w:rsidP="00DC6E74">
      <w:pPr>
        <w:numPr>
          <w:ilvl w:val="0"/>
          <w:numId w:val="5"/>
        </w:numPr>
        <w:spacing w:line="360" w:lineRule="auto"/>
        <w:ind w:left="0" w:firstLine="709"/>
        <w:jc w:val="both"/>
        <w:rPr>
          <w:rStyle w:val="224pt"/>
          <w:bCs/>
          <w:spacing w:val="0"/>
          <w:kern w:val="32"/>
          <w:sz w:val="28"/>
          <w:szCs w:val="28"/>
          <w:shd w:val="clear" w:color="auto" w:fill="auto"/>
        </w:rPr>
      </w:pPr>
      <w:r w:rsidRPr="00E74249">
        <w:rPr>
          <w:bCs/>
          <w:kern w:val="32"/>
          <w:sz w:val="28"/>
          <w:szCs w:val="28"/>
        </w:rPr>
        <w:t>продвинутый уровень (91-100 баллов) характеризуется максимально возможной выраженностью компетенции и является важным качественным ориентиром для самосовершенствования.</w:t>
      </w:r>
    </w:p>
    <w:p w:rsidR="00BC7257" w:rsidRPr="00BC7257" w:rsidRDefault="00BC7257" w:rsidP="00BC7257">
      <w:pPr>
        <w:ind w:firstLine="720"/>
        <w:jc w:val="center"/>
        <w:rPr>
          <w:rStyle w:val="224pt"/>
          <w:b/>
          <w:sz w:val="32"/>
          <w:szCs w:val="28"/>
        </w:rPr>
      </w:pPr>
    </w:p>
    <w:p w:rsidR="00BC7257" w:rsidRPr="00BC7257" w:rsidRDefault="00BC7257" w:rsidP="00BC7257">
      <w:pPr>
        <w:ind w:firstLine="720"/>
        <w:jc w:val="center"/>
        <w:rPr>
          <w:rStyle w:val="224pt"/>
          <w:b/>
          <w:sz w:val="32"/>
          <w:szCs w:val="28"/>
        </w:rPr>
      </w:pPr>
    </w:p>
    <w:p w:rsidR="00BC7257" w:rsidRPr="00BC7257" w:rsidRDefault="00BC7257" w:rsidP="00BC7257">
      <w:pPr>
        <w:ind w:firstLine="720"/>
        <w:jc w:val="center"/>
        <w:rPr>
          <w:rStyle w:val="224pt"/>
          <w:b/>
          <w:sz w:val="32"/>
          <w:szCs w:val="28"/>
        </w:rPr>
        <w:sectPr w:rsidR="00BC7257" w:rsidRPr="00BC7257" w:rsidSect="00ED571E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BC7257" w:rsidRDefault="003B49C6" w:rsidP="00BC7257">
      <w:pPr>
        <w:jc w:val="center"/>
        <w:rPr>
          <w:b/>
          <w:bCs/>
          <w:kern w:val="32"/>
          <w:sz w:val="32"/>
          <w:szCs w:val="28"/>
        </w:rPr>
      </w:pPr>
      <w:r>
        <w:rPr>
          <w:b/>
          <w:bCs/>
          <w:kern w:val="32"/>
          <w:sz w:val="32"/>
          <w:szCs w:val="28"/>
        </w:rPr>
        <w:lastRenderedPageBreak/>
        <w:t>МЕТОДИЧЕСКИЕ МАТЕРИАЛЫ, ОПРЕДЕЛЯЮЩИЕ ПРОЦЕДУРЫ ОЦЕНИВАНИЯ РЕЗУЛЬТАТОВ ОСВОЕНИЯ ОБРАЗОВАТЕЛЬНОЙ ПРОГРАММЫ</w:t>
      </w:r>
    </w:p>
    <w:p w:rsidR="00BC7257" w:rsidRPr="00E11C0B" w:rsidRDefault="00BC7257" w:rsidP="00BC7257">
      <w:pPr>
        <w:spacing w:before="120" w:after="120"/>
        <w:jc w:val="center"/>
        <w:rPr>
          <w:b/>
          <w:bCs/>
          <w:kern w:val="32"/>
          <w:sz w:val="28"/>
          <w:szCs w:val="28"/>
        </w:rPr>
      </w:pPr>
      <w:r w:rsidRPr="00E11C0B">
        <w:rPr>
          <w:b/>
          <w:bCs/>
          <w:kern w:val="32"/>
          <w:sz w:val="28"/>
          <w:szCs w:val="28"/>
        </w:rPr>
        <w:t>Примерная тематика выпускных квалификационных работ</w:t>
      </w:r>
    </w:p>
    <w:p w:rsidR="00BC7257" w:rsidRPr="00397942" w:rsidRDefault="00BC7257" w:rsidP="00DC6E74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97942">
        <w:rPr>
          <w:sz w:val="28"/>
          <w:szCs w:val="28"/>
        </w:rPr>
        <w:t>Исследование роли информации и данных в автоматизированных системах планирования ресурсов предприятия – ERP системах.</w:t>
      </w:r>
    </w:p>
    <w:p w:rsidR="00BC7257" w:rsidRPr="00397942" w:rsidRDefault="00BC7257" w:rsidP="00DC6E74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97942">
        <w:rPr>
          <w:sz w:val="28"/>
          <w:szCs w:val="28"/>
        </w:rPr>
        <w:t>Информационные системы в бизнесе (по областям применения).</w:t>
      </w:r>
    </w:p>
    <w:p w:rsidR="00BC7257" w:rsidRPr="00397942" w:rsidRDefault="00BC7257" w:rsidP="00DC6E74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97942">
        <w:rPr>
          <w:sz w:val="28"/>
          <w:szCs w:val="28"/>
        </w:rPr>
        <w:t>Аспекты и методы использования аппаратных средств вычислительной техники.</w:t>
      </w:r>
    </w:p>
    <w:p w:rsidR="00BC7257" w:rsidRPr="00397942" w:rsidRDefault="00BC7257" w:rsidP="00DC6E74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97942">
        <w:rPr>
          <w:sz w:val="28"/>
          <w:szCs w:val="28"/>
        </w:rPr>
        <w:t>Аспекты и методы использования программного обеспечения в прикладных экономических информационных системах.</w:t>
      </w:r>
    </w:p>
    <w:p w:rsidR="00BC7257" w:rsidRPr="00397942" w:rsidRDefault="00BC7257" w:rsidP="00DC6E74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97942">
        <w:rPr>
          <w:sz w:val="28"/>
          <w:szCs w:val="28"/>
        </w:rPr>
        <w:t>Исследование методов и аспектов использования сетей и телекоммуникаций в прикладных экономических информационных системах.</w:t>
      </w:r>
    </w:p>
    <w:p w:rsidR="00BC7257" w:rsidRPr="00397942" w:rsidRDefault="00BC7257" w:rsidP="00DC6E74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97942">
        <w:rPr>
          <w:sz w:val="28"/>
          <w:szCs w:val="28"/>
        </w:rPr>
        <w:t xml:space="preserve">Бизнес-приложения информационных систем. </w:t>
      </w:r>
    </w:p>
    <w:p w:rsidR="00BC7257" w:rsidRPr="00397942" w:rsidRDefault="00BC7257" w:rsidP="00DC6E74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97942">
        <w:rPr>
          <w:sz w:val="28"/>
          <w:szCs w:val="28"/>
        </w:rPr>
        <w:t>Аспекты и методы разработки прикладных экономических информационных систем.</w:t>
      </w:r>
    </w:p>
    <w:p w:rsidR="00BC7257" w:rsidRPr="00397942" w:rsidRDefault="00BC7257" w:rsidP="00DC6E74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97942">
        <w:rPr>
          <w:sz w:val="28"/>
          <w:szCs w:val="28"/>
        </w:rPr>
        <w:t>Методы приобретения и разработки информационных систем.</w:t>
      </w:r>
    </w:p>
    <w:p w:rsidR="00BC7257" w:rsidRPr="00397942" w:rsidRDefault="00BC7257" w:rsidP="00DC6E74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97942">
        <w:rPr>
          <w:sz w:val="28"/>
          <w:szCs w:val="28"/>
        </w:rPr>
        <w:t>Исследование информационных систем методами общей теории систем.</w:t>
      </w:r>
    </w:p>
    <w:p w:rsidR="00BC7257" w:rsidRPr="00397942" w:rsidRDefault="00BC7257" w:rsidP="00DC6E74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97942">
        <w:rPr>
          <w:sz w:val="28"/>
          <w:szCs w:val="28"/>
        </w:rPr>
        <w:t>Методы разработки, внедрения и сопровождения информационной системы.</w:t>
      </w:r>
    </w:p>
    <w:p w:rsidR="00BC7257" w:rsidRPr="00397942" w:rsidRDefault="00BC7257" w:rsidP="00DC6E74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97942">
        <w:rPr>
          <w:sz w:val="28"/>
          <w:szCs w:val="28"/>
        </w:rPr>
        <w:t>Исследование стратегии организации в области информационных систем.</w:t>
      </w:r>
    </w:p>
    <w:p w:rsidR="00BC7257" w:rsidRDefault="00BC7257" w:rsidP="00DC6E74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97942">
        <w:rPr>
          <w:sz w:val="28"/>
          <w:szCs w:val="28"/>
        </w:rPr>
        <w:t>Исследование проблем защиты информационных систем от разрушения систем безопасности.</w:t>
      </w:r>
    </w:p>
    <w:p w:rsidR="00BC7257" w:rsidRDefault="00BC7257" w:rsidP="00BC7257">
      <w:pPr>
        <w:ind w:firstLine="720"/>
        <w:jc w:val="center"/>
        <w:rPr>
          <w:b/>
          <w:bCs/>
          <w:kern w:val="32"/>
          <w:sz w:val="32"/>
          <w:szCs w:val="28"/>
        </w:rPr>
      </w:pPr>
    </w:p>
    <w:p w:rsidR="00BC7257" w:rsidRPr="00BC7257" w:rsidRDefault="00BC7257" w:rsidP="00BC7257">
      <w:pPr>
        <w:ind w:firstLine="720"/>
        <w:jc w:val="center"/>
        <w:rPr>
          <w:rStyle w:val="224pt"/>
          <w:b/>
          <w:sz w:val="32"/>
          <w:szCs w:val="28"/>
        </w:rPr>
        <w:sectPr w:rsidR="00BC7257" w:rsidRPr="00BC7257" w:rsidSect="00ED571E">
          <w:pgSz w:w="11906" w:h="16838"/>
          <w:pgMar w:top="851" w:right="567" w:bottom="1134" w:left="1701" w:header="708" w:footer="708" w:gutter="0"/>
          <w:cols w:space="708"/>
          <w:docGrid w:linePitch="360"/>
        </w:sectPr>
      </w:pPr>
    </w:p>
    <w:p w:rsidR="00BC7257" w:rsidRPr="00BC7257" w:rsidRDefault="00BC7257" w:rsidP="00BC7257">
      <w:pPr>
        <w:ind w:firstLine="720"/>
        <w:jc w:val="center"/>
        <w:rPr>
          <w:rStyle w:val="224pt"/>
          <w:b/>
          <w:sz w:val="32"/>
          <w:szCs w:val="28"/>
        </w:rPr>
      </w:pPr>
    </w:p>
    <w:p w:rsidR="00BC7257" w:rsidRPr="00BC7257" w:rsidRDefault="00BC7257" w:rsidP="00BC7257">
      <w:pPr>
        <w:spacing w:before="120" w:after="120"/>
        <w:ind w:firstLine="720"/>
        <w:jc w:val="center"/>
        <w:rPr>
          <w:rStyle w:val="224pt"/>
          <w:b/>
          <w:spacing w:val="0"/>
          <w:sz w:val="32"/>
          <w:szCs w:val="28"/>
        </w:rPr>
      </w:pPr>
      <w:r w:rsidRPr="003F6AD0">
        <w:rPr>
          <w:rStyle w:val="224pt"/>
          <w:b/>
          <w:spacing w:val="0"/>
          <w:sz w:val="28"/>
          <w:szCs w:val="28"/>
        </w:rPr>
        <w:t>Описание показателей, критериев и шкал оценивания сформированности компетенций при защите выпускной квалификационной работы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4"/>
        <w:gridCol w:w="3099"/>
        <w:gridCol w:w="2812"/>
        <w:gridCol w:w="2954"/>
        <w:gridCol w:w="2957"/>
      </w:tblGrid>
      <w:tr w:rsidR="00BC7257" w:rsidRPr="003C4711" w:rsidTr="009A6AF8">
        <w:tc>
          <w:tcPr>
            <w:tcW w:w="1002" w:type="pct"/>
            <w:vMerge w:val="restart"/>
            <w:shd w:val="clear" w:color="auto" w:fill="auto"/>
            <w:vAlign w:val="center"/>
          </w:tcPr>
          <w:p w:rsidR="00BC7257" w:rsidRPr="009A6AF8" w:rsidRDefault="00BC7257" w:rsidP="00EB0C57">
            <w:pPr>
              <w:jc w:val="center"/>
              <w:rPr>
                <w:b/>
              </w:rPr>
            </w:pPr>
            <w:r w:rsidRPr="009A6AF8">
              <w:rPr>
                <w:b/>
              </w:rPr>
              <w:t>Критерии оценки</w:t>
            </w:r>
          </w:p>
          <w:p w:rsidR="00BC7257" w:rsidRPr="009A6AF8" w:rsidRDefault="00BC7257" w:rsidP="00EB0C57">
            <w:pPr>
              <w:jc w:val="center"/>
              <w:rPr>
                <w:b/>
              </w:rPr>
            </w:pPr>
            <w:r w:rsidRPr="009A6AF8">
              <w:rPr>
                <w:b/>
              </w:rPr>
              <w:t>(компетенции)</w:t>
            </w:r>
          </w:p>
        </w:tc>
        <w:tc>
          <w:tcPr>
            <w:tcW w:w="3998" w:type="pct"/>
            <w:gridSpan w:val="4"/>
            <w:shd w:val="clear" w:color="auto" w:fill="auto"/>
            <w:vAlign w:val="center"/>
          </w:tcPr>
          <w:p w:rsidR="00BC7257" w:rsidRPr="009A6AF8" w:rsidRDefault="00BC7257" w:rsidP="00EB0C57">
            <w:pPr>
              <w:jc w:val="center"/>
              <w:rPr>
                <w:b/>
              </w:rPr>
            </w:pPr>
            <w:r w:rsidRPr="009A6AF8">
              <w:rPr>
                <w:b/>
              </w:rPr>
              <w:t>Уровень освоения компетенций (оценка в баллах)</w:t>
            </w:r>
          </w:p>
        </w:tc>
      </w:tr>
      <w:tr w:rsidR="00BC7257" w:rsidTr="009A3709">
        <w:trPr>
          <w:trHeight w:val="1830"/>
        </w:trPr>
        <w:tc>
          <w:tcPr>
            <w:tcW w:w="1002" w:type="pct"/>
            <w:vMerge/>
            <w:shd w:val="clear" w:color="auto" w:fill="auto"/>
          </w:tcPr>
          <w:p w:rsidR="00BC7257" w:rsidRPr="009A6AF8" w:rsidRDefault="00BC7257" w:rsidP="00EB0C57">
            <w:pPr>
              <w:rPr>
                <w:b/>
              </w:rPr>
            </w:pPr>
          </w:p>
        </w:tc>
        <w:tc>
          <w:tcPr>
            <w:tcW w:w="1048" w:type="pct"/>
            <w:shd w:val="clear" w:color="auto" w:fill="auto"/>
            <w:vAlign w:val="center"/>
          </w:tcPr>
          <w:p w:rsidR="00BC7257" w:rsidRPr="009A6AF8" w:rsidRDefault="00BC7257" w:rsidP="00EB0C57">
            <w:pPr>
              <w:jc w:val="center"/>
              <w:rPr>
                <w:b/>
              </w:rPr>
            </w:pPr>
            <w:r w:rsidRPr="009A6AF8">
              <w:rPr>
                <w:b/>
              </w:rPr>
              <w:t>Продвинутый</w:t>
            </w:r>
          </w:p>
        </w:tc>
        <w:tc>
          <w:tcPr>
            <w:tcW w:w="951" w:type="pct"/>
            <w:shd w:val="clear" w:color="auto" w:fill="auto"/>
            <w:vAlign w:val="center"/>
          </w:tcPr>
          <w:p w:rsidR="00BC7257" w:rsidRPr="009A6AF8" w:rsidRDefault="00BC7257" w:rsidP="00EB0C57">
            <w:pPr>
              <w:jc w:val="center"/>
              <w:rPr>
                <w:b/>
              </w:rPr>
            </w:pPr>
            <w:r w:rsidRPr="009A6AF8">
              <w:rPr>
                <w:b/>
              </w:rPr>
              <w:t>Базовый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BC7257" w:rsidRPr="009A6AF8" w:rsidRDefault="00BC7257" w:rsidP="00EB0C57">
            <w:pPr>
              <w:jc w:val="center"/>
              <w:rPr>
                <w:b/>
              </w:rPr>
            </w:pPr>
            <w:r w:rsidRPr="009A6AF8">
              <w:rPr>
                <w:b/>
              </w:rPr>
              <w:t>Минимальный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C7257" w:rsidRPr="009A6AF8" w:rsidRDefault="00BC7257" w:rsidP="00EB0C57">
            <w:pPr>
              <w:jc w:val="center"/>
              <w:rPr>
                <w:b/>
              </w:rPr>
            </w:pPr>
            <w:r w:rsidRPr="009A6AF8">
              <w:rPr>
                <w:b/>
              </w:rPr>
              <w:t>Ниже минимального</w:t>
            </w:r>
          </w:p>
        </w:tc>
      </w:tr>
      <w:tr w:rsidR="00BC7257" w:rsidTr="009A3709">
        <w:tc>
          <w:tcPr>
            <w:tcW w:w="1002" w:type="pct"/>
            <w:shd w:val="clear" w:color="auto" w:fill="auto"/>
            <w:vAlign w:val="center"/>
          </w:tcPr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Актуальность темы работы (ОК-5)</w:t>
            </w:r>
          </w:p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(0-10 баллов)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BC7257" w:rsidRPr="0010399D" w:rsidRDefault="00BC7257" w:rsidP="00EB0C57">
            <w:r w:rsidRPr="0010399D">
              <w:t xml:space="preserve">В работе и докладе приводятся аргументированные доводы актуальности </w:t>
            </w:r>
            <w:r>
              <w:t>и новизны темы.</w:t>
            </w:r>
          </w:p>
        </w:tc>
        <w:tc>
          <w:tcPr>
            <w:tcW w:w="951" w:type="pct"/>
            <w:shd w:val="clear" w:color="auto" w:fill="auto"/>
            <w:vAlign w:val="center"/>
          </w:tcPr>
          <w:p w:rsidR="00BC7257" w:rsidRPr="0010399D" w:rsidRDefault="00BC7257" w:rsidP="00EB0C57">
            <w:r w:rsidRPr="0010399D">
              <w:t>Актуальность темы сравнительно аргументирована. Тема с элементами новизны</w:t>
            </w:r>
            <w:r>
              <w:t>.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BC7257" w:rsidRPr="0010399D" w:rsidRDefault="00BC7257" w:rsidP="00EB0C57">
            <w:r w:rsidRPr="0010399D">
              <w:t>Актуальность темы недостаточно аргументирована. Тема исследования традиционная</w:t>
            </w:r>
            <w:r>
              <w:t>.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C7257" w:rsidRPr="0010399D" w:rsidRDefault="00BC7257" w:rsidP="00EB0C57">
            <w:r w:rsidRPr="0010399D">
              <w:t>Актуал</w:t>
            </w:r>
            <w:r>
              <w:t>ьность темы не аргументирована.</w:t>
            </w:r>
          </w:p>
        </w:tc>
      </w:tr>
      <w:tr w:rsidR="00BC7257" w:rsidRPr="0010399D" w:rsidTr="009A3709">
        <w:tc>
          <w:tcPr>
            <w:tcW w:w="1002" w:type="pct"/>
            <w:shd w:val="clear" w:color="auto" w:fill="auto"/>
            <w:vAlign w:val="center"/>
          </w:tcPr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Уровень теоретической проработки проблемы (ОПК-3)</w:t>
            </w:r>
          </w:p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(0-10 баллов)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BC7257" w:rsidRPr="0010399D" w:rsidRDefault="00BC7257" w:rsidP="00EB0C57">
            <w:r w:rsidRPr="0010399D">
              <w:t>Суть</w:t>
            </w:r>
            <w:r>
              <w:t xml:space="preserve"> </w:t>
            </w:r>
            <w:r w:rsidRPr="0010399D">
              <w:t>проблемы раскрыта</w:t>
            </w:r>
            <w:r>
              <w:t xml:space="preserve"> </w:t>
            </w:r>
            <w:r w:rsidRPr="0010399D">
              <w:t>с систематизацией научных направлений, оценкой</w:t>
            </w:r>
            <w:r>
              <w:t xml:space="preserve"> </w:t>
            </w:r>
            <w:r w:rsidRPr="0010399D">
              <w:t>их</w:t>
            </w:r>
            <w:r>
              <w:t xml:space="preserve"> </w:t>
            </w:r>
            <w:r w:rsidRPr="0010399D">
              <w:t>общности и</w:t>
            </w:r>
            <w:r>
              <w:t xml:space="preserve"> </w:t>
            </w:r>
            <w:r w:rsidRPr="0010399D">
              <w:t>различий,</w:t>
            </w:r>
            <w:r>
              <w:t xml:space="preserve"> </w:t>
            </w:r>
            <w:r w:rsidRPr="0010399D">
              <w:t>с исторических позиций представлено развитие взглядов отечественных</w:t>
            </w:r>
            <w:r>
              <w:t xml:space="preserve"> </w:t>
            </w:r>
            <w:r w:rsidRPr="0010399D">
              <w:t>и зарубежных</w:t>
            </w:r>
            <w:r>
              <w:t xml:space="preserve"> </w:t>
            </w:r>
            <w:r w:rsidRPr="0010399D">
              <w:t>ученых на</w:t>
            </w:r>
            <w:r>
              <w:t xml:space="preserve"> </w:t>
            </w:r>
            <w:r w:rsidRPr="0010399D">
              <w:t>проблему, изложена</w:t>
            </w:r>
            <w:r>
              <w:t xml:space="preserve"> </w:t>
            </w:r>
            <w:r w:rsidRPr="0010399D">
              <w:t>собственная позиция.</w:t>
            </w:r>
          </w:p>
        </w:tc>
        <w:tc>
          <w:tcPr>
            <w:tcW w:w="951" w:type="pct"/>
            <w:shd w:val="clear" w:color="auto" w:fill="auto"/>
            <w:vAlign w:val="center"/>
          </w:tcPr>
          <w:p w:rsidR="00BC7257" w:rsidRPr="0010399D" w:rsidRDefault="00BC7257" w:rsidP="00EB0C57">
            <w:r w:rsidRPr="0010399D">
              <w:t>Суть</w:t>
            </w:r>
            <w:r>
              <w:t xml:space="preserve"> </w:t>
            </w:r>
            <w:r w:rsidRPr="0010399D">
              <w:t>проблемы раскрыта</w:t>
            </w:r>
            <w:r>
              <w:t xml:space="preserve"> </w:t>
            </w:r>
            <w:r w:rsidRPr="0010399D">
              <w:t>с систематизацией точек</w:t>
            </w:r>
            <w:r>
              <w:t xml:space="preserve"> </w:t>
            </w:r>
            <w:r w:rsidRPr="0010399D">
              <w:t>зрения</w:t>
            </w:r>
            <w:r>
              <w:t xml:space="preserve"> </w:t>
            </w:r>
            <w:r w:rsidRPr="0010399D">
              <w:t>авторов, обобщением отечественного</w:t>
            </w:r>
            <w:r>
              <w:t xml:space="preserve"> </w:t>
            </w:r>
            <w:r w:rsidRPr="0010399D">
              <w:t>и зарубежного опыта.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BC7257" w:rsidRPr="0010399D" w:rsidRDefault="00BC7257" w:rsidP="00EB0C57">
            <w:r w:rsidRPr="0010399D">
              <w:t>Изложение</w:t>
            </w:r>
            <w:r>
              <w:t xml:space="preserve"> </w:t>
            </w:r>
            <w:r w:rsidRPr="0010399D">
              <w:t>теории описательное,</w:t>
            </w:r>
            <w:r>
              <w:t xml:space="preserve"> </w:t>
            </w:r>
            <w:r w:rsidRPr="0010399D">
              <w:t>нет увязки</w:t>
            </w:r>
            <w:r>
              <w:t xml:space="preserve"> </w:t>
            </w:r>
            <w:r w:rsidRPr="0010399D">
              <w:t>темы</w:t>
            </w:r>
            <w:r>
              <w:t xml:space="preserve"> </w:t>
            </w:r>
            <w:r w:rsidRPr="0010399D">
              <w:t>с наиболее</w:t>
            </w:r>
            <w:r>
              <w:t xml:space="preserve"> </w:t>
            </w:r>
            <w:r w:rsidRPr="0010399D">
              <w:t>значимыми направлениями решения</w:t>
            </w:r>
            <w:r>
              <w:t xml:space="preserve"> </w:t>
            </w:r>
            <w:r w:rsidRPr="0010399D">
              <w:t>проблемы</w:t>
            </w:r>
            <w:r>
              <w:t xml:space="preserve"> </w:t>
            </w:r>
            <w:r w:rsidRPr="0010399D">
              <w:t>и применяемыми механизмами</w:t>
            </w:r>
            <w:r>
              <w:t xml:space="preserve"> </w:t>
            </w:r>
            <w:r w:rsidRPr="0010399D">
              <w:t xml:space="preserve">или </w:t>
            </w:r>
            <w:r>
              <w:t>методами.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C7257" w:rsidRPr="0010399D" w:rsidRDefault="00BC7257" w:rsidP="00EB0C57">
            <w:r w:rsidRPr="0010399D">
              <w:t>Уровень теоретической проработки</w:t>
            </w:r>
            <w:r>
              <w:t xml:space="preserve"> </w:t>
            </w:r>
            <w:r w:rsidRPr="0010399D">
              <w:t>низкий. Нет</w:t>
            </w:r>
            <w:r>
              <w:t xml:space="preserve"> </w:t>
            </w:r>
            <w:r w:rsidRPr="0010399D">
              <w:t>увязки</w:t>
            </w:r>
            <w:r>
              <w:t xml:space="preserve"> </w:t>
            </w:r>
            <w:r w:rsidRPr="0010399D">
              <w:t>сущности темы</w:t>
            </w:r>
            <w:r>
              <w:t xml:space="preserve"> </w:t>
            </w:r>
            <w:r w:rsidRPr="0010399D">
              <w:t>с</w:t>
            </w:r>
            <w:r>
              <w:t xml:space="preserve"> </w:t>
            </w:r>
            <w:r w:rsidRPr="0010399D">
              <w:t>наиболее значимыми направлениями решения</w:t>
            </w:r>
            <w:r>
              <w:t xml:space="preserve"> </w:t>
            </w:r>
            <w:r w:rsidRPr="0010399D">
              <w:t>проблемы</w:t>
            </w:r>
            <w:r>
              <w:t xml:space="preserve"> </w:t>
            </w:r>
            <w:r w:rsidRPr="0010399D">
              <w:t>и применяемыми механизмами</w:t>
            </w:r>
            <w:r>
              <w:t xml:space="preserve"> </w:t>
            </w:r>
            <w:r w:rsidRPr="0010399D">
              <w:t>или методами.</w:t>
            </w:r>
          </w:p>
        </w:tc>
      </w:tr>
      <w:tr w:rsidR="00BC7257" w:rsidRPr="0010399D" w:rsidTr="009A3709">
        <w:tc>
          <w:tcPr>
            <w:tcW w:w="1002" w:type="pct"/>
            <w:shd w:val="clear" w:color="auto" w:fill="auto"/>
            <w:vAlign w:val="center"/>
          </w:tcPr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 xml:space="preserve">Качество анализа проблемы, достоверность выводов и обоснованность выдвигаемых проектных решений </w:t>
            </w:r>
            <w:r w:rsidRPr="009A6AF8">
              <w:rPr>
                <w:b/>
              </w:rPr>
              <w:lastRenderedPageBreak/>
              <w:t>(ОК-3, ОК-4, ОПК-1, ОПК-2, ПК-23)</w:t>
            </w:r>
          </w:p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(0-20 баллов)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BC7257" w:rsidRPr="0010399D" w:rsidRDefault="00BC7257" w:rsidP="00EB0C57">
            <w:r w:rsidRPr="0010399D">
              <w:lastRenderedPageBreak/>
              <w:t>Достоверность выводов базируется на глубоком</w:t>
            </w:r>
            <w:r>
              <w:t xml:space="preserve"> </w:t>
            </w:r>
            <w:r w:rsidRPr="0010399D">
              <w:t>анализе объекта</w:t>
            </w:r>
            <w:r>
              <w:t xml:space="preserve"> исследования.</w:t>
            </w:r>
            <w:r w:rsidRPr="0010399D">
              <w:t xml:space="preserve"> </w:t>
            </w:r>
            <w:r>
              <w:t xml:space="preserve">Проведен анализ действующего законодательства. </w:t>
            </w:r>
            <w:r w:rsidRPr="0010399D">
              <w:lastRenderedPageBreak/>
              <w:t>Комплекс</w:t>
            </w:r>
            <w:r>
              <w:t xml:space="preserve"> </w:t>
            </w:r>
            <w:r w:rsidRPr="0010399D">
              <w:t>авторских предложений</w:t>
            </w:r>
            <w:r>
              <w:t xml:space="preserve"> </w:t>
            </w:r>
            <w:r w:rsidRPr="0010399D">
              <w:t>и рекомендаций аргументирован, обладает</w:t>
            </w:r>
            <w:r>
              <w:t xml:space="preserve"> </w:t>
            </w:r>
            <w:r w:rsidRPr="0010399D">
              <w:t>новизной</w:t>
            </w:r>
            <w:r>
              <w:t xml:space="preserve"> </w:t>
            </w:r>
            <w:r w:rsidRPr="0010399D">
              <w:t xml:space="preserve">и практической </w:t>
            </w:r>
            <w:r>
              <w:t>значимостью.</w:t>
            </w:r>
          </w:p>
        </w:tc>
        <w:tc>
          <w:tcPr>
            <w:tcW w:w="951" w:type="pct"/>
            <w:shd w:val="clear" w:color="auto" w:fill="auto"/>
            <w:vAlign w:val="center"/>
          </w:tcPr>
          <w:p w:rsidR="00BC7257" w:rsidRPr="0010399D" w:rsidRDefault="00BC7257" w:rsidP="00EB0C57">
            <w:r w:rsidRPr="0010399D">
              <w:lastRenderedPageBreak/>
              <w:t xml:space="preserve">Достоверность выводов базируется на </w:t>
            </w:r>
            <w:r>
              <w:t xml:space="preserve">хорошем </w:t>
            </w:r>
            <w:r w:rsidRPr="0010399D">
              <w:t>анализе</w:t>
            </w:r>
            <w:r>
              <w:t xml:space="preserve"> </w:t>
            </w:r>
            <w:r w:rsidRPr="0010399D">
              <w:t>объекта исследования.</w:t>
            </w:r>
            <w:r>
              <w:t xml:space="preserve"> </w:t>
            </w:r>
            <w:r w:rsidRPr="0010399D">
              <w:t>Комплекс</w:t>
            </w:r>
            <w:r>
              <w:t xml:space="preserve"> </w:t>
            </w:r>
            <w:r w:rsidRPr="0010399D">
              <w:t>авторских предложений</w:t>
            </w:r>
            <w:r>
              <w:t xml:space="preserve"> </w:t>
            </w:r>
            <w:r w:rsidRPr="0010399D">
              <w:t xml:space="preserve">и рекомендаций </w:t>
            </w:r>
            <w:r w:rsidRPr="0010399D">
              <w:lastRenderedPageBreak/>
              <w:t>недостаточно аргументирован. Выводы сформулированы</w:t>
            </w:r>
            <w:r>
              <w:t xml:space="preserve"> </w:t>
            </w:r>
            <w:r w:rsidRPr="0010399D">
              <w:t>в общей</w:t>
            </w:r>
            <w:r>
              <w:t xml:space="preserve"> </w:t>
            </w:r>
            <w:r w:rsidRPr="0010399D">
              <w:t>форме</w:t>
            </w:r>
            <w:r>
              <w:t xml:space="preserve"> </w:t>
            </w:r>
            <w:r w:rsidRPr="0010399D">
              <w:t>и</w:t>
            </w:r>
            <w:r>
              <w:t xml:space="preserve"> </w:t>
            </w:r>
            <w:r w:rsidRPr="0010399D">
              <w:t xml:space="preserve">не </w:t>
            </w:r>
            <w:r>
              <w:t>всегда конкретны.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BC7257" w:rsidRPr="0010399D" w:rsidRDefault="00BC7257" w:rsidP="00EB0C57">
            <w:r w:rsidRPr="0010399D">
              <w:lastRenderedPageBreak/>
              <w:t>Объект</w:t>
            </w:r>
            <w:r>
              <w:t xml:space="preserve"> </w:t>
            </w:r>
            <w:r w:rsidRPr="0010399D">
              <w:t xml:space="preserve">исследован </w:t>
            </w:r>
            <w:r>
              <w:t>незначительно</w:t>
            </w:r>
            <w:r w:rsidRPr="0010399D">
              <w:t>.</w:t>
            </w:r>
            <w:r>
              <w:t xml:space="preserve"> </w:t>
            </w:r>
            <w:r w:rsidRPr="0010399D">
              <w:t>Сформулированные проектные</w:t>
            </w:r>
            <w:r>
              <w:t xml:space="preserve"> </w:t>
            </w:r>
            <w:r w:rsidRPr="0010399D">
              <w:t>решения</w:t>
            </w:r>
            <w:r>
              <w:t xml:space="preserve"> </w:t>
            </w:r>
            <w:r w:rsidRPr="0010399D">
              <w:t>и рекомендации</w:t>
            </w:r>
            <w:r>
              <w:t xml:space="preserve"> </w:t>
            </w:r>
            <w:r w:rsidRPr="0010399D">
              <w:t>носят общий</w:t>
            </w:r>
            <w:r>
              <w:t xml:space="preserve"> </w:t>
            </w:r>
            <w:r w:rsidRPr="0010399D">
              <w:t>характер</w:t>
            </w:r>
            <w:r>
              <w:t xml:space="preserve"> </w:t>
            </w:r>
            <w:r w:rsidRPr="0010399D">
              <w:t xml:space="preserve">или </w:t>
            </w:r>
            <w:r w:rsidRPr="0010399D">
              <w:lastRenderedPageBreak/>
              <w:t>недостаточно аргументированы, допущена погрешность</w:t>
            </w:r>
            <w:r>
              <w:t xml:space="preserve"> </w:t>
            </w:r>
            <w:r w:rsidRPr="0010399D">
              <w:t>в</w:t>
            </w:r>
            <w:r>
              <w:t xml:space="preserve"> </w:t>
            </w:r>
            <w:r w:rsidRPr="0010399D">
              <w:t>логике выведения</w:t>
            </w:r>
            <w:r>
              <w:t xml:space="preserve"> </w:t>
            </w:r>
            <w:r w:rsidRPr="0010399D">
              <w:t>одного</w:t>
            </w:r>
            <w:r>
              <w:t xml:space="preserve"> </w:t>
            </w:r>
            <w:r w:rsidRPr="0010399D">
              <w:t>из наиболее</w:t>
            </w:r>
            <w:r>
              <w:t xml:space="preserve"> </w:t>
            </w:r>
            <w:r w:rsidRPr="0010399D">
              <w:t>значимых выводов.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C7257" w:rsidRPr="0010399D" w:rsidRDefault="00BC7257" w:rsidP="00EB0C57">
            <w:r w:rsidRPr="0010399D">
              <w:lastRenderedPageBreak/>
              <w:t>Объект</w:t>
            </w:r>
            <w:r>
              <w:t xml:space="preserve"> недостаточно исследован</w:t>
            </w:r>
            <w:r w:rsidRPr="0010399D">
              <w:t>.</w:t>
            </w:r>
            <w:r>
              <w:t xml:space="preserve"> </w:t>
            </w:r>
            <w:r w:rsidRPr="0010399D">
              <w:t>Предложения</w:t>
            </w:r>
            <w:r>
              <w:t xml:space="preserve"> </w:t>
            </w:r>
            <w:r w:rsidRPr="0010399D">
              <w:t>и рекомендации</w:t>
            </w:r>
            <w:r>
              <w:t xml:space="preserve"> </w:t>
            </w:r>
            <w:r w:rsidRPr="0010399D">
              <w:t>носят общий</w:t>
            </w:r>
            <w:r>
              <w:t xml:space="preserve"> </w:t>
            </w:r>
            <w:r w:rsidRPr="0010399D">
              <w:t>характер, недостаточно аргументированы,</w:t>
            </w:r>
            <w:r>
              <w:t xml:space="preserve"> </w:t>
            </w:r>
            <w:r w:rsidRPr="0010399D">
              <w:lastRenderedPageBreak/>
              <w:t xml:space="preserve">достоверность некоторых выводов не </w:t>
            </w:r>
            <w:r>
              <w:t>доказана.</w:t>
            </w:r>
          </w:p>
        </w:tc>
      </w:tr>
      <w:tr w:rsidR="00BC7257" w:rsidRPr="0010399D" w:rsidTr="009A3709">
        <w:tc>
          <w:tcPr>
            <w:tcW w:w="1002" w:type="pct"/>
            <w:shd w:val="clear" w:color="auto" w:fill="auto"/>
            <w:vAlign w:val="center"/>
          </w:tcPr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lastRenderedPageBreak/>
              <w:t>Апробация и внедрение результатов в практическую деятельность (ПК-10, ПК-11, ПК-12, ПК-13, ПК-14, ПК-16, ПК-17, ПК-18, ПК-19)</w:t>
            </w:r>
          </w:p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(0-10 баллов)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BC7257" w:rsidRPr="0010399D" w:rsidRDefault="00BC7257" w:rsidP="00EB0C57">
            <w:r w:rsidRPr="00207B49">
              <w:t>Результаты исследования апробированы и подтверждены справкой о внедрении</w:t>
            </w:r>
            <w:r>
              <w:t>.</w:t>
            </w:r>
          </w:p>
        </w:tc>
        <w:tc>
          <w:tcPr>
            <w:tcW w:w="951" w:type="pct"/>
            <w:shd w:val="clear" w:color="auto" w:fill="auto"/>
            <w:vAlign w:val="center"/>
          </w:tcPr>
          <w:p w:rsidR="00BC7257" w:rsidRPr="0010399D" w:rsidRDefault="00BC7257" w:rsidP="00EB0C57">
            <w:r w:rsidRPr="00207B49">
              <w:t>Результаты исследования апробированы, сформулированы рекомендации по практическому</w:t>
            </w:r>
            <w:r>
              <w:t xml:space="preserve"> внедрению.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BC7257" w:rsidRDefault="00BC7257" w:rsidP="00EB0C57">
            <w:r w:rsidRPr="00207B49">
              <w:t>Результаты исследования имеют незначительный практический интерес</w:t>
            </w:r>
            <w:r>
              <w:t>.</w:t>
            </w:r>
          </w:p>
          <w:p w:rsidR="00BC7257" w:rsidRPr="0010399D" w:rsidRDefault="00BC7257" w:rsidP="00EB0C57"/>
        </w:tc>
        <w:tc>
          <w:tcPr>
            <w:tcW w:w="1000" w:type="pct"/>
            <w:shd w:val="clear" w:color="auto" w:fill="auto"/>
            <w:vAlign w:val="center"/>
          </w:tcPr>
          <w:p w:rsidR="00BC7257" w:rsidRPr="0010399D" w:rsidRDefault="00BC7257" w:rsidP="00EB0C57">
            <w:r w:rsidRPr="00207B49">
              <w:t>В</w:t>
            </w:r>
            <w:r>
              <w:t xml:space="preserve"> работе </w:t>
            </w:r>
            <w:r w:rsidRPr="00207B49">
              <w:t>не сформулированы предложения по внедрению рекомендаций в практическую деятельность объекта исследования</w:t>
            </w:r>
            <w:r>
              <w:t>.</w:t>
            </w:r>
          </w:p>
        </w:tc>
      </w:tr>
      <w:tr w:rsidR="00BC7257" w:rsidRPr="0010399D" w:rsidTr="009A3709">
        <w:tc>
          <w:tcPr>
            <w:tcW w:w="1002" w:type="pct"/>
            <w:shd w:val="clear" w:color="auto" w:fill="auto"/>
            <w:vAlign w:val="center"/>
          </w:tcPr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Грамотность оформления работы, его соответствие установленным стандартам (ОПК</w:t>
            </w:r>
            <w:r w:rsidRPr="009A6AF8">
              <w:rPr>
                <w:b/>
              </w:rPr>
              <w:noBreakHyphen/>
              <w:t>4)</w:t>
            </w:r>
          </w:p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(0-10 баллов)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BC7257" w:rsidRPr="00222C3F" w:rsidRDefault="00BC7257" w:rsidP="00EB0C57">
            <w:r w:rsidRPr="00222C3F">
              <w:t>Работа</w:t>
            </w:r>
            <w:r>
              <w:t xml:space="preserve"> </w:t>
            </w:r>
            <w:r w:rsidRPr="00222C3F">
              <w:t>оформлена строго</w:t>
            </w:r>
            <w:r>
              <w:t xml:space="preserve"> </w:t>
            </w:r>
            <w:r w:rsidRPr="00222C3F">
              <w:t>в</w:t>
            </w:r>
            <w:r>
              <w:t xml:space="preserve"> </w:t>
            </w:r>
            <w:r w:rsidRPr="00222C3F">
              <w:t>соответствии с требованиями.</w:t>
            </w:r>
            <w:r>
              <w:t xml:space="preserve"> </w:t>
            </w:r>
          </w:p>
        </w:tc>
        <w:tc>
          <w:tcPr>
            <w:tcW w:w="951" w:type="pct"/>
            <w:shd w:val="clear" w:color="auto" w:fill="auto"/>
            <w:vAlign w:val="center"/>
          </w:tcPr>
          <w:p w:rsidR="00BC7257" w:rsidRPr="00222C3F" w:rsidRDefault="00BC7257" w:rsidP="00EB0C57">
            <w:r w:rsidRPr="00222C3F">
              <w:t>В оформлении работы допущено не более 10 незначительных неточностей.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BC7257" w:rsidRPr="00222C3F" w:rsidRDefault="00BC7257" w:rsidP="00EB0C57">
            <w:r w:rsidRPr="00222C3F">
              <w:t>Работа</w:t>
            </w:r>
            <w:r>
              <w:t xml:space="preserve"> </w:t>
            </w:r>
            <w:r w:rsidRPr="00222C3F">
              <w:t>оформлена</w:t>
            </w:r>
            <w:r>
              <w:t xml:space="preserve"> </w:t>
            </w:r>
            <w:r w:rsidRPr="00222C3F">
              <w:t xml:space="preserve">с допустимыми </w:t>
            </w:r>
            <w:r>
              <w:t>погрешностями.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C7257" w:rsidRPr="00222C3F" w:rsidRDefault="00BC7257" w:rsidP="00EB0C57">
            <w:r w:rsidRPr="00222C3F">
              <w:t>Работа</w:t>
            </w:r>
            <w:r>
              <w:t xml:space="preserve"> </w:t>
            </w:r>
            <w:r w:rsidRPr="00222C3F">
              <w:t>оформлена</w:t>
            </w:r>
            <w:r>
              <w:t xml:space="preserve"> </w:t>
            </w:r>
            <w:r w:rsidRPr="00222C3F">
              <w:t>со значительными нарушениями требований.</w:t>
            </w:r>
          </w:p>
        </w:tc>
      </w:tr>
      <w:tr w:rsidR="00BC7257" w:rsidRPr="0010399D" w:rsidTr="009A3709">
        <w:tc>
          <w:tcPr>
            <w:tcW w:w="1002" w:type="pct"/>
            <w:shd w:val="clear" w:color="auto" w:fill="auto"/>
            <w:vAlign w:val="center"/>
          </w:tcPr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Качество доклада и презентации результатов работы (слайды). Навыки публичной дискуссии (ПК-24)</w:t>
            </w:r>
          </w:p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(0-15 баллов)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BC7257" w:rsidRDefault="00BC7257" w:rsidP="00EB0C57">
            <w:pPr>
              <w:spacing w:after="120"/>
            </w:pPr>
            <w:r w:rsidRPr="00222C3F">
              <w:t>Доклад</w:t>
            </w:r>
            <w:r>
              <w:t xml:space="preserve"> </w:t>
            </w:r>
            <w:r w:rsidRPr="00222C3F">
              <w:t>содержателен, краток,</w:t>
            </w:r>
            <w:r>
              <w:t xml:space="preserve"> </w:t>
            </w:r>
            <w:r w:rsidRPr="00222C3F">
              <w:t>логичен; отражает</w:t>
            </w:r>
            <w:r>
              <w:t xml:space="preserve"> </w:t>
            </w:r>
            <w:r w:rsidRPr="00222C3F">
              <w:t>основные положения</w:t>
            </w:r>
            <w:r>
              <w:t xml:space="preserve"> </w:t>
            </w:r>
            <w:r w:rsidRPr="00222C3F">
              <w:t>работы. Студент</w:t>
            </w:r>
            <w:r>
              <w:t xml:space="preserve"> </w:t>
            </w:r>
            <w:r w:rsidRPr="00222C3F">
              <w:t>показывает высокое</w:t>
            </w:r>
            <w:r>
              <w:t xml:space="preserve"> </w:t>
            </w:r>
            <w:r w:rsidRPr="00222C3F">
              <w:t>владение профессиональным языком.</w:t>
            </w:r>
          </w:p>
          <w:p w:rsidR="00BC7257" w:rsidRDefault="00BC7257" w:rsidP="00EB0C57">
            <w:pPr>
              <w:spacing w:after="120"/>
            </w:pPr>
            <w:r w:rsidRPr="00222C3F">
              <w:t>Слайды</w:t>
            </w:r>
            <w:r>
              <w:t xml:space="preserve"> </w:t>
            </w:r>
            <w:r w:rsidRPr="00222C3F">
              <w:t>презентации</w:t>
            </w:r>
            <w:r>
              <w:t xml:space="preserve"> или раздаточный материал </w:t>
            </w:r>
            <w:r w:rsidRPr="00222C3F">
              <w:t>содержат</w:t>
            </w:r>
            <w:r>
              <w:t xml:space="preserve"> </w:t>
            </w:r>
            <w:r w:rsidRPr="00222C3F">
              <w:t>графики, схемы, иллюстрирующие результаты</w:t>
            </w:r>
            <w:r>
              <w:t xml:space="preserve"> </w:t>
            </w:r>
            <w:r w:rsidRPr="00222C3F">
              <w:t>работы.</w:t>
            </w:r>
            <w:r>
              <w:t xml:space="preserve"> </w:t>
            </w:r>
            <w:r w:rsidRPr="00222C3F">
              <w:t>Информация</w:t>
            </w:r>
            <w:r>
              <w:t xml:space="preserve"> </w:t>
            </w:r>
            <w:r w:rsidRPr="00222C3F">
              <w:t xml:space="preserve">отлично </w:t>
            </w:r>
            <w:r w:rsidRPr="00222C3F">
              <w:lastRenderedPageBreak/>
              <w:t>читаема</w:t>
            </w:r>
            <w:r>
              <w:t xml:space="preserve"> </w:t>
            </w:r>
            <w:r w:rsidRPr="00222C3F">
              <w:t>с</w:t>
            </w:r>
            <w:r>
              <w:t xml:space="preserve"> </w:t>
            </w:r>
            <w:r w:rsidRPr="00222C3F">
              <w:t>экрана; цветовое</w:t>
            </w:r>
            <w:r>
              <w:t xml:space="preserve"> </w:t>
            </w:r>
            <w:r w:rsidRPr="00222C3F">
              <w:t>оформление не мешает восприятию информации,</w:t>
            </w:r>
            <w:r>
              <w:t xml:space="preserve"> </w:t>
            </w:r>
            <w:r w:rsidRPr="00222C3F">
              <w:t>текст</w:t>
            </w:r>
            <w:r>
              <w:t xml:space="preserve"> </w:t>
            </w:r>
            <w:r w:rsidRPr="00222C3F">
              <w:t>не содержит ошибок.</w:t>
            </w:r>
          </w:p>
          <w:p w:rsidR="00BC7257" w:rsidRPr="00222C3F" w:rsidRDefault="00BC7257" w:rsidP="00EB0C57">
            <w:r w:rsidRPr="00222C3F">
              <w:t>Правильные,</w:t>
            </w:r>
            <w:r>
              <w:t xml:space="preserve"> </w:t>
            </w:r>
            <w:r w:rsidRPr="00222C3F">
              <w:t>полные, логически выстроенные, убедительные</w:t>
            </w:r>
            <w:r>
              <w:t xml:space="preserve"> </w:t>
            </w:r>
            <w:r w:rsidRPr="00222C3F">
              <w:t>ответы на</w:t>
            </w:r>
            <w:r>
              <w:t xml:space="preserve"> </w:t>
            </w:r>
            <w:r w:rsidRPr="00222C3F">
              <w:t>все</w:t>
            </w:r>
            <w:r>
              <w:t xml:space="preserve"> </w:t>
            </w:r>
            <w:r w:rsidRPr="00222C3F">
              <w:t>вопросы; высокое</w:t>
            </w:r>
            <w:r>
              <w:t xml:space="preserve"> </w:t>
            </w:r>
            <w:r w:rsidRPr="00222C3F">
              <w:t>владение профессиональным языком,</w:t>
            </w:r>
            <w:r>
              <w:t xml:space="preserve"> </w:t>
            </w:r>
            <w:r w:rsidRPr="00222C3F">
              <w:t>умение научно аргументировать</w:t>
            </w:r>
            <w:r>
              <w:t xml:space="preserve"> </w:t>
            </w:r>
            <w:r w:rsidRPr="00222C3F">
              <w:t>и защищать</w:t>
            </w:r>
            <w:r>
              <w:t xml:space="preserve"> </w:t>
            </w:r>
            <w:r w:rsidRPr="00222C3F">
              <w:t>свою</w:t>
            </w:r>
            <w:r>
              <w:t xml:space="preserve"> </w:t>
            </w:r>
            <w:r w:rsidRPr="00222C3F">
              <w:t>точку зрения.</w:t>
            </w:r>
          </w:p>
        </w:tc>
        <w:tc>
          <w:tcPr>
            <w:tcW w:w="951" w:type="pct"/>
            <w:shd w:val="clear" w:color="auto" w:fill="auto"/>
            <w:vAlign w:val="center"/>
          </w:tcPr>
          <w:p w:rsidR="00BC7257" w:rsidRDefault="00BC7257" w:rsidP="00EB0C57">
            <w:pPr>
              <w:spacing w:after="120"/>
            </w:pPr>
            <w:r w:rsidRPr="00222C3F">
              <w:lastRenderedPageBreak/>
              <w:t>Доклад</w:t>
            </w:r>
            <w:r>
              <w:t xml:space="preserve"> </w:t>
            </w:r>
            <w:r w:rsidRPr="00222C3F">
              <w:t>относительно содержателен;</w:t>
            </w:r>
            <w:r>
              <w:t xml:space="preserve"> </w:t>
            </w:r>
            <w:r w:rsidRPr="00222C3F">
              <w:t>не превышает установленный</w:t>
            </w:r>
            <w:r>
              <w:t xml:space="preserve"> </w:t>
            </w:r>
            <w:r w:rsidRPr="00222C3F">
              <w:t>лимит времени.</w:t>
            </w:r>
            <w:r>
              <w:t xml:space="preserve"> </w:t>
            </w:r>
            <w:r w:rsidRPr="00222C3F">
              <w:t>Студент</w:t>
            </w:r>
            <w:r>
              <w:t xml:space="preserve"> </w:t>
            </w:r>
            <w:r w:rsidRPr="00222C3F">
              <w:t>показывает хорошее</w:t>
            </w:r>
            <w:r>
              <w:t xml:space="preserve"> </w:t>
            </w:r>
            <w:r w:rsidRPr="00222C3F">
              <w:t>вл</w:t>
            </w:r>
            <w:r>
              <w:t>адение профессиональным языком.</w:t>
            </w:r>
          </w:p>
          <w:p w:rsidR="00BC7257" w:rsidRDefault="00BC7257" w:rsidP="00EB0C57">
            <w:pPr>
              <w:spacing w:after="120"/>
            </w:pPr>
            <w:r w:rsidRPr="00222C3F">
              <w:t>Слайды</w:t>
            </w:r>
            <w:r>
              <w:t xml:space="preserve"> </w:t>
            </w:r>
            <w:r w:rsidRPr="00222C3F">
              <w:t xml:space="preserve">презентации </w:t>
            </w:r>
            <w:r>
              <w:t xml:space="preserve">или раздаточный материал </w:t>
            </w:r>
            <w:r w:rsidRPr="00222C3F">
              <w:t>содержат</w:t>
            </w:r>
            <w:r>
              <w:t xml:space="preserve"> </w:t>
            </w:r>
            <w:r w:rsidRPr="00222C3F">
              <w:t>графики, схемы,</w:t>
            </w:r>
            <w:r>
              <w:t xml:space="preserve"> </w:t>
            </w:r>
            <w:r w:rsidRPr="00222C3F">
              <w:t>в</w:t>
            </w:r>
            <w:r>
              <w:t xml:space="preserve"> </w:t>
            </w:r>
            <w:r w:rsidRPr="00222C3F">
              <w:t xml:space="preserve">основном </w:t>
            </w:r>
            <w:r w:rsidRPr="00222C3F">
              <w:lastRenderedPageBreak/>
              <w:t>иллюстрирующие результаты</w:t>
            </w:r>
            <w:r>
              <w:t xml:space="preserve"> </w:t>
            </w:r>
            <w:r w:rsidRPr="00222C3F">
              <w:t>работы. Информация</w:t>
            </w:r>
            <w:r>
              <w:t xml:space="preserve"> </w:t>
            </w:r>
            <w:r w:rsidRPr="00222C3F">
              <w:t>хорошо читаема</w:t>
            </w:r>
            <w:r>
              <w:t xml:space="preserve"> </w:t>
            </w:r>
            <w:r w:rsidRPr="00222C3F">
              <w:t>с</w:t>
            </w:r>
            <w:r>
              <w:t xml:space="preserve"> </w:t>
            </w:r>
            <w:r w:rsidRPr="00222C3F">
              <w:t>экрана; цветовое</w:t>
            </w:r>
            <w:r>
              <w:t xml:space="preserve"> </w:t>
            </w:r>
            <w:r w:rsidRPr="00222C3F">
              <w:t>оформление не</w:t>
            </w:r>
            <w:r>
              <w:t xml:space="preserve"> </w:t>
            </w:r>
            <w:r w:rsidRPr="00222C3F">
              <w:t>способствует хорошему восприятию информации,</w:t>
            </w:r>
            <w:r>
              <w:t xml:space="preserve"> </w:t>
            </w:r>
            <w:r w:rsidRPr="00222C3F">
              <w:t>текст</w:t>
            </w:r>
            <w:r>
              <w:t xml:space="preserve"> </w:t>
            </w:r>
            <w:r w:rsidRPr="00222C3F">
              <w:t>не содержит ошибок.</w:t>
            </w:r>
          </w:p>
          <w:p w:rsidR="00BC7257" w:rsidRPr="00222C3F" w:rsidRDefault="00BC7257" w:rsidP="00EB0C57">
            <w:r w:rsidRPr="00222C3F">
              <w:t>Правильные,</w:t>
            </w:r>
            <w:r>
              <w:t xml:space="preserve"> </w:t>
            </w:r>
            <w:r w:rsidRPr="00222C3F">
              <w:t>зачастую полные,</w:t>
            </w:r>
            <w:r>
              <w:t xml:space="preserve"> </w:t>
            </w:r>
            <w:r w:rsidRPr="00222C3F">
              <w:t>логически выстроенные, убедительные</w:t>
            </w:r>
            <w:r>
              <w:t xml:space="preserve"> </w:t>
            </w:r>
            <w:r w:rsidRPr="00222C3F">
              <w:t>ответы на</w:t>
            </w:r>
            <w:r>
              <w:t xml:space="preserve"> </w:t>
            </w:r>
            <w:r w:rsidRPr="00222C3F">
              <w:t>все</w:t>
            </w:r>
            <w:r>
              <w:t xml:space="preserve"> </w:t>
            </w:r>
            <w:r w:rsidRPr="00222C3F">
              <w:t>вопросы; хорошее</w:t>
            </w:r>
            <w:r>
              <w:t xml:space="preserve"> </w:t>
            </w:r>
            <w:r w:rsidRPr="00222C3F">
              <w:t>владение профессиональным языком,</w:t>
            </w:r>
            <w:r>
              <w:t xml:space="preserve"> </w:t>
            </w:r>
            <w:r w:rsidRPr="00222C3F">
              <w:t>умение научно аргументировать</w:t>
            </w:r>
            <w:r>
              <w:t xml:space="preserve"> </w:t>
            </w:r>
            <w:r w:rsidRPr="00222C3F">
              <w:t>и защищать</w:t>
            </w:r>
            <w:r>
              <w:t xml:space="preserve"> </w:t>
            </w:r>
            <w:r w:rsidRPr="00222C3F">
              <w:t>свою</w:t>
            </w:r>
            <w:r>
              <w:t xml:space="preserve"> </w:t>
            </w:r>
            <w:r w:rsidRPr="00222C3F">
              <w:t xml:space="preserve">точку </w:t>
            </w:r>
            <w:r>
              <w:t>зрения.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BC7257" w:rsidRDefault="00BC7257" w:rsidP="00EB0C57">
            <w:pPr>
              <w:spacing w:after="120"/>
            </w:pPr>
            <w:r w:rsidRPr="00222C3F">
              <w:lastRenderedPageBreak/>
              <w:t>Доклад</w:t>
            </w:r>
            <w:r>
              <w:t xml:space="preserve"> </w:t>
            </w:r>
            <w:r w:rsidRPr="00222C3F">
              <w:t>относительно содержателен; превышает установленный</w:t>
            </w:r>
            <w:r>
              <w:t xml:space="preserve"> </w:t>
            </w:r>
            <w:r w:rsidRPr="00222C3F">
              <w:t>лимит времени; логически не выверен.</w:t>
            </w:r>
            <w:r>
              <w:t xml:space="preserve"> </w:t>
            </w:r>
            <w:r w:rsidRPr="00222C3F">
              <w:t>Студент частично</w:t>
            </w:r>
            <w:r>
              <w:t xml:space="preserve"> </w:t>
            </w:r>
            <w:r w:rsidRPr="00222C3F">
              <w:t>допускает неправильное произношение</w:t>
            </w:r>
            <w:r>
              <w:t xml:space="preserve"> </w:t>
            </w:r>
            <w:r w:rsidRPr="00222C3F">
              <w:t>слов, владение профессионал</w:t>
            </w:r>
            <w:r>
              <w:t>ьным языком удовлетворительное.</w:t>
            </w:r>
          </w:p>
          <w:p w:rsidR="00BC7257" w:rsidRDefault="00BC7257" w:rsidP="00EB0C57">
            <w:pPr>
              <w:spacing w:after="120"/>
            </w:pPr>
            <w:r w:rsidRPr="00222C3F">
              <w:t>Слайды</w:t>
            </w:r>
            <w:r>
              <w:t xml:space="preserve"> </w:t>
            </w:r>
            <w:r w:rsidRPr="00222C3F">
              <w:t xml:space="preserve">презентации </w:t>
            </w:r>
            <w:r>
              <w:t xml:space="preserve">или </w:t>
            </w:r>
            <w:r>
              <w:lastRenderedPageBreak/>
              <w:t xml:space="preserve">раздаточный материал </w:t>
            </w:r>
            <w:r w:rsidRPr="00222C3F">
              <w:t>содержат</w:t>
            </w:r>
            <w:r>
              <w:t xml:space="preserve"> </w:t>
            </w:r>
            <w:r w:rsidRPr="00222C3F">
              <w:t>графики, схемы,</w:t>
            </w:r>
            <w:r>
              <w:t xml:space="preserve"> </w:t>
            </w:r>
            <w:r w:rsidRPr="00222C3F">
              <w:t>недостаточно полно иллюстрирующие результаты</w:t>
            </w:r>
            <w:r>
              <w:t xml:space="preserve"> </w:t>
            </w:r>
            <w:r w:rsidRPr="00222C3F">
              <w:t>работы. Информация удовлетворительно читаема</w:t>
            </w:r>
            <w:r>
              <w:t xml:space="preserve"> </w:t>
            </w:r>
            <w:r w:rsidRPr="00222C3F">
              <w:t>с</w:t>
            </w:r>
            <w:r>
              <w:t xml:space="preserve"> </w:t>
            </w:r>
            <w:r w:rsidRPr="00222C3F">
              <w:t>экрана; цветовое</w:t>
            </w:r>
            <w:r>
              <w:t xml:space="preserve"> </w:t>
            </w:r>
            <w:r w:rsidRPr="00222C3F">
              <w:t>оформление неудачное,</w:t>
            </w:r>
            <w:r>
              <w:t xml:space="preserve"> </w:t>
            </w:r>
            <w:r w:rsidRPr="00222C3F">
              <w:t>текст содержит</w:t>
            </w:r>
            <w:r>
              <w:t xml:space="preserve"> небольшое количество ошибок.</w:t>
            </w:r>
          </w:p>
          <w:p w:rsidR="00BC7257" w:rsidRPr="00222C3F" w:rsidRDefault="00BC7257" w:rsidP="00EB0C57">
            <w:r w:rsidRPr="00222C3F">
              <w:t>Не</w:t>
            </w:r>
            <w:r>
              <w:t xml:space="preserve"> </w:t>
            </w:r>
            <w:r w:rsidRPr="00222C3F">
              <w:t>на</w:t>
            </w:r>
            <w:r>
              <w:t xml:space="preserve"> </w:t>
            </w:r>
            <w:r w:rsidRPr="00222C3F">
              <w:t>все</w:t>
            </w:r>
            <w:r>
              <w:t xml:space="preserve"> </w:t>
            </w:r>
            <w:r w:rsidRPr="00222C3F">
              <w:t>вопросы даны</w:t>
            </w:r>
            <w:r>
              <w:t xml:space="preserve"> </w:t>
            </w:r>
            <w:r w:rsidRPr="00222C3F">
              <w:t>полные, логически выстроенные, убедительные</w:t>
            </w:r>
            <w:r>
              <w:t xml:space="preserve"> </w:t>
            </w:r>
            <w:r w:rsidRPr="00222C3F">
              <w:t>ответы; удовлетворительное владение профессиональным языком,</w:t>
            </w:r>
            <w:r>
              <w:t xml:space="preserve"> </w:t>
            </w:r>
            <w:r w:rsidRPr="00222C3F">
              <w:t>низкая способность,</w:t>
            </w:r>
            <w:r>
              <w:t xml:space="preserve"> </w:t>
            </w:r>
            <w:r w:rsidRPr="00222C3F">
              <w:t>научно аргументировать</w:t>
            </w:r>
            <w:r>
              <w:t xml:space="preserve"> </w:t>
            </w:r>
            <w:r w:rsidRPr="00222C3F">
              <w:t>и защищать</w:t>
            </w:r>
            <w:r>
              <w:t xml:space="preserve"> </w:t>
            </w:r>
            <w:r w:rsidRPr="00222C3F">
              <w:t>свою</w:t>
            </w:r>
            <w:r>
              <w:t xml:space="preserve"> </w:t>
            </w:r>
            <w:r w:rsidRPr="00222C3F">
              <w:t xml:space="preserve">точку </w:t>
            </w:r>
            <w:r>
              <w:t>зрения.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C7257" w:rsidRDefault="00BC7257" w:rsidP="00EB0C57">
            <w:pPr>
              <w:spacing w:after="120"/>
            </w:pPr>
            <w:r w:rsidRPr="00222C3F">
              <w:lastRenderedPageBreak/>
              <w:t>Доклад</w:t>
            </w:r>
            <w:r>
              <w:t xml:space="preserve"> </w:t>
            </w:r>
            <w:r w:rsidRPr="00222C3F">
              <w:t>не содержателен; превышает установленный</w:t>
            </w:r>
            <w:r>
              <w:t xml:space="preserve"> </w:t>
            </w:r>
            <w:r w:rsidRPr="00222C3F">
              <w:t>лимит времени; логически не выверен.</w:t>
            </w:r>
            <w:r>
              <w:t xml:space="preserve"> </w:t>
            </w:r>
            <w:r w:rsidRPr="00222C3F">
              <w:t xml:space="preserve">Студент </w:t>
            </w:r>
            <w:r>
              <w:t xml:space="preserve">показывает </w:t>
            </w:r>
            <w:r w:rsidRPr="00222C3F">
              <w:t>слабое вл</w:t>
            </w:r>
            <w:r>
              <w:t>адение профессиональным языком.</w:t>
            </w:r>
          </w:p>
          <w:p w:rsidR="00BC7257" w:rsidRDefault="00BC7257" w:rsidP="00EB0C57">
            <w:pPr>
              <w:spacing w:after="120"/>
            </w:pPr>
            <w:r w:rsidRPr="00222C3F">
              <w:t>Слайды</w:t>
            </w:r>
            <w:r>
              <w:t xml:space="preserve"> </w:t>
            </w:r>
            <w:r w:rsidRPr="00222C3F">
              <w:t xml:space="preserve">презентации </w:t>
            </w:r>
            <w:r>
              <w:t>или раздаточный материал</w:t>
            </w:r>
            <w:r w:rsidRPr="00165B0C">
              <w:t xml:space="preserve"> </w:t>
            </w:r>
            <w:r w:rsidRPr="00222C3F">
              <w:t>содержат</w:t>
            </w:r>
            <w:r>
              <w:t xml:space="preserve"> </w:t>
            </w:r>
            <w:r w:rsidRPr="00222C3F">
              <w:t>в</w:t>
            </w:r>
            <w:r>
              <w:t xml:space="preserve"> </w:t>
            </w:r>
            <w:r w:rsidRPr="00222C3F">
              <w:t>основном текстовые</w:t>
            </w:r>
            <w:r>
              <w:t xml:space="preserve"> </w:t>
            </w:r>
            <w:r w:rsidRPr="00222C3F">
              <w:t xml:space="preserve">слайды слабо </w:t>
            </w:r>
            <w:r w:rsidRPr="00222C3F">
              <w:lastRenderedPageBreak/>
              <w:t>иллюстрирующие результаты</w:t>
            </w:r>
            <w:r>
              <w:t xml:space="preserve"> </w:t>
            </w:r>
            <w:r w:rsidRPr="00222C3F">
              <w:t>работы. Информация</w:t>
            </w:r>
            <w:r>
              <w:t xml:space="preserve"> </w:t>
            </w:r>
            <w:r w:rsidRPr="00222C3F">
              <w:t>плохо читаема</w:t>
            </w:r>
            <w:r>
              <w:t xml:space="preserve"> </w:t>
            </w:r>
            <w:r w:rsidRPr="00222C3F">
              <w:t>с</w:t>
            </w:r>
            <w:r>
              <w:t xml:space="preserve"> </w:t>
            </w:r>
            <w:r w:rsidRPr="00222C3F">
              <w:t>экрана; цветовое</w:t>
            </w:r>
            <w:r>
              <w:t xml:space="preserve"> </w:t>
            </w:r>
            <w:r w:rsidRPr="00222C3F">
              <w:t>оформление мешает</w:t>
            </w:r>
            <w:r>
              <w:t xml:space="preserve"> </w:t>
            </w:r>
            <w:r w:rsidRPr="00222C3F">
              <w:t>восприятию информации,</w:t>
            </w:r>
            <w:r>
              <w:t xml:space="preserve"> </w:t>
            </w:r>
            <w:r w:rsidRPr="00222C3F">
              <w:t>текст содержит</w:t>
            </w:r>
            <w:r>
              <w:t xml:space="preserve"> </w:t>
            </w:r>
            <w:r w:rsidRPr="00222C3F">
              <w:t xml:space="preserve">большое количество </w:t>
            </w:r>
            <w:r>
              <w:t>ошибок.</w:t>
            </w:r>
          </w:p>
          <w:p w:rsidR="00BC7257" w:rsidRPr="00222C3F" w:rsidRDefault="00BC7257" w:rsidP="00EB0C57">
            <w:r w:rsidRPr="00222C3F">
              <w:t>Не</w:t>
            </w:r>
            <w:r>
              <w:t xml:space="preserve"> </w:t>
            </w:r>
            <w:r w:rsidRPr="00222C3F">
              <w:t>даны</w:t>
            </w:r>
            <w:r>
              <w:t xml:space="preserve"> </w:t>
            </w:r>
            <w:r w:rsidRPr="00222C3F">
              <w:t>правильные ответы</w:t>
            </w:r>
            <w:r>
              <w:t xml:space="preserve"> </w:t>
            </w:r>
            <w:r w:rsidRPr="00222C3F">
              <w:t>на большинство заданных</w:t>
            </w:r>
            <w:r>
              <w:t xml:space="preserve"> </w:t>
            </w:r>
            <w:r w:rsidRPr="00222C3F">
              <w:t>вопросов, низкое</w:t>
            </w:r>
            <w:r>
              <w:t xml:space="preserve"> </w:t>
            </w:r>
            <w:r w:rsidRPr="00222C3F">
              <w:t>владение профессиональным языком, неспособность</w:t>
            </w:r>
            <w:r>
              <w:t xml:space="preserve"> </w:t>
            </w:r>
            <w:r w:rsidRPr="00222C3F">
              <w:t>научно аргументировать</w:t>
            </w:r>
            <w:r>
              <w:t xml:space="preserve"> </w:t>
            </w:r>
            <w:r w:rsidRPr="00222C3F">
              <w:t>и защищать</w:t>
            </w:r>
            <w:r>
              <w:t xml:space="preserve"> </w:t>
            </w:r>
            <w:r w:rsidRPr="00222C3F">
              <w:t>свою</w:t>
            </w:r>
            <w:r>
              <w:t xml:space="preserve"> </w:t>
            </w:r>
            <w:r w:rsidRPr="00222C3F">
              <w:t>точку зрения.</w:t>
            </w:r>
          </w:p>
        </w:tc>
      </w:tr>
      <w:tr w:rsidR="00BC7257" w:rsidRPr="0010399D" w:rsidTr="009A3709">
        <w:tc>
          <w:tcPr>
            <w:tcW w:w="1002" w:type="pct"/>
            <w:shd w:val="clear" w:color="auto" w:fill="auto"/>
            <w:vAlign w:val="center"/>
          </w:tcPr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lastRenderedPageBreak/>
              <w:t>Оценка ВКР по мнению руководителя и рецензента</w:t>
            </w:r>
          </w:p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(ОК-6, ОК-7)</w:t>
            </w:r>
          </w:p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(0-15 баллов)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BC7257" w:rsidRPr="00DE7E18" w:rsidRDefault="00BC7257" w:rsidP="00EB0C57">
            <w:r w:rsidRPr="00DE7E18">
              <w:t>При раскрытии темы изложена собственная позиция. Предлагаемые решения нестандартные. Проявлен творческий подход к разработке темы.</w:t>
            </w:r>
          </w:p>
        </w:tc>
        <w:tc>
          <w:tcPr>
            <w:tcW w:w="951" w:type="pct"/>
            <w:shd w:val="clear" w:color="auto" w:fill="auto"/>
            <w:vAlign w:val="center"/>
          </w:tcPr>
          <w:p w:rsidR="00BC7257" w:rsidRPr="00DE7E18" w:rsidRDefault="00BC7257" w:rsidP="00EB0C57">
            <w:r w:rsidRPr="00DE7E18">
              <w:t>Результаты и выводы показывают самостоятельность и глубину изучения проблемы. Отдельные рекомендации нестандартны.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BC7257" w:rsidRPr="00DE7E18" w:rsidRDefault="00BC7257" w:rsidP="00EB0C57">
            <w:r w:rsidRPr="00DE7E18">
              <w:t>Предложения тривиальные, неоднократно описанные в литературе и традиционно используемые на практике.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C7257" w:rsidRPr="00207B49" w:rsidRDefault="00BC7257" w:rsidP="00EB0C57">
            <w:r w:rsidRPr="00DE7E18">
              <w:t>Предложения носят общий характер, неконкретны.</w:t>
            </w:r>
          </w:p>
        </w:tc>
      </w:tr>
      <w:tr w:rsidR="00BC7257" w:rsidRPr="0010399D" w:rsidTr="009A3709">
        <w:tc>
          <w:tcPr>
            <w:tcW w:w="1002" w:type="pct"/>
            <w:shd w:val="clear" w:color="auto" w:fill="auto"/>
            <w:vAlign w:val="center"/>
          </w:tcPr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Оригинальность текста</w:t>
            </w:r>
          </w:p>
          <w:p w:rsidR="00BC7257" w:rsidRPr="009A6AF8" w:rsidRDefault="00BC7257" w:rsidP="00EB0C57">
            <w:pPr>
              <w:rPr>
                <w:b/>
              </w:rPr>
            </w:pPr>
            <w:r w:rsidRPr="009A6AF8">
              <w:rPr>
                <w:b/>
              </w:rPr>
              <w:t>(0-10 баллов)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BC7257" w:rsidRPr="00222C3F" w:rsidRDefault="00BC7257" w:rsidP="00EB0C57">
            <w:r w:rsidRPr="009811C4">
              <w:t xml:space="preserve">Оригинальность </w:t>
            </w:r>
            <w:r>
              <w:t>текста более 90%.</w:t>
            </w:r>
          </w:p>
        </w:tc>
        <w:tc>
          <w:tcPr>
            <w:tcW w:w="951" w:type="pct"/>
            <w:shd w:val="clear" w:color="auto" w:fill="auto"/>
            <w:vAlign w:val="center"/>
          </w:tcPr>
          <w:p w:rsidR="00BC7257" w:rsidRPr="00222C3F" w:rsidRDefault="00BC7257" w:rsidP="00EB0C57">
            <w:r w:rsidRPr="009811C4">
              <w:t xml:space="preserve">Оригинальность </w:t>
            </w:r>
            <w:r>
              <w:t>текста более 80</w:t>
            </w:r>
            <w:r w:rsidRPr="009811C4">
              <w:t>%</w:t>
            </w:r>
            <w:r>
              <w:t>.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BC7257" w:rsidRPr="00222C3F" w:rsidRDefault="00BC7257" w:rsidP="00EB0C57">
            <w:r w:rsidRPr="009811C4">
              <w:t xml:space="preserve">Оригинальность </w:t>
            </w:r>
            <w:r>
              <w:t>текста более 75</w:t>
            </w:r>
            <w:r w:rsidRPr="009811C4">
              <w:t>%.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BC7257" w:rsidRPr="00222C3F" w:rsidRDefault="00BC7257" w:rsidP="00EB0C57">
            <w:r w:rsidRPr="009811C4">
              <w:t xml:space="preserve">Оригинальность текста менее </w:t>
            </w:r>
            <w:r>
              <w:t>7</w:t>
            </w:r>
            <w:r w:rsidR="00640F34">
              <w:t>5</w:t>
            </w:r>
            <w:r w:rsidRPr="009811C4">
              <w:t>%</w:t>
            </w:r>
            <w:r>
              <w:t>.</w:t>
            </w:r>
          </w:p>
        </w:tc>
      </w:tr>
    </w:tbl>
    <w:p w:rsidR="00BC7257" w:rsidRDefault="00BC7257" w:rsidP="00BC7257">
      <w:pPr>
        <w:rPr>
          <w:sz w:val="28"/>
          <w:szCs w:val="28"/>
        </w:rPr>
        <w:sectPr w:rsidR="00BC7257" w:rsidSect="00ED571E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BC7257" w:rsidRPr="00E97B91" w:rsidRDefault="00BC7257" w:rsidP="00EB34B3">
      <w:pPr>
        <w:spacing w:line="360" w:lineRule="auto"/>
        <w:ind w:firstLine="709"/>
        <w:jc w:val="both"/>
        <w:rPr>
          <w:sz w:val="28"/>
          <w:szCs w:val="28"/>
        </w:rPr>
      </w:pPr>
      <w:r w:rsidRPr="00E97B91">
        <w:rPr>
          <w:sz w:val="28"/>
          <w:szCs w:val="28"/>
        </w:rPr>
        <w:lastRenderedPageBreak/>
        <w:t xml:space="preserve">Оценки </w:t>
      </w:r>
      <w:r w:rsidRPr="008807B6">
        <w:rPr>
          <w:b/>
          <w:sz w:val="28"/>
          <w:szCs w:val="28"/>
        </w:rPr>
        <w:t>«отлично» (91-100 баллов)</w:t>
      </w:r>
      <w:r w:rsidRPr="00E97B91">
        <w:rPr>
          <w:sz w:val="28"/>
          <w:szCs w:val="28"/>
        </w:rPr>
        <w:t xml:space="preserve"> заслуживают </w:t>
      </w:r>
      <w:r>
        <w:rPr>
          <w:sz w:val="28"/>
          <w:szCs w:val="28"/>
        </w:rPr>
        <w:t>ВКР</w:t>
      </w:r>
      <w:r w:rsidRPr="00E97B91">
        <w:rPr>
          <w:sz w:val="28"/>
          <w:szCs w:val="28"/>
        </w:rPr>
        <w:t>, в которых полно и всесторонне раскрыто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теоретическое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содержание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темы,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дан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глубокий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анализ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практического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материала исследования.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Творчески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решены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проблемные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вопросы,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сделаны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экономически обоснованные предложения. Обучающийся при защите дал аргументированные ответы на все вопросы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членов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Государственной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экзаменационной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комиссии,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проявил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творческие способности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понимании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изложении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ответов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вопросы.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</w:t>
      </w:r>
      <w:r>
        <w:rPr>
          <w:sz w:val="28"/>
          <w:szCs w:val="28"/>
        </w:rPr>
        <w:t xml:space="preserve"> ВКР </w:t>
      </w:r>
      <w:r w:rsidRPr="00E97B91">
        <w:rPr>
          <w:sz w:val="28"/>
          <w:szCs w:val="28"/>
        </w:rPr>
        <w:t>работе использовано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методов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приёмов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исследования.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показал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свою способность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умение,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опираясь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полученные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углубленные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знания,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умения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 сформированные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общекультурные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профессиональные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самостоятельно решить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современном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уровне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своей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профессиональной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деятельности, профессионально излагать научную информацию, научно аргументировать и защищать свою точку зрения. Обучающийся имеет научные п</w:t>
      </w:r>
      <w:r>
        <w:rPr>
          <w:sz w:val="28"/>
          <w:szCs w:val="28"/>
        </w:rPr>
        <w:t>убликации по теме исследования.</w:t>
      </w:r>
    </w:p>
    <w:p w:rsidR="00BC7257" w:rsidRPr="00E97B91" w:rsidRDefault="00BC7257" w:rsidP="00EB34B3">
      <w:pPr>
        <w:spacing w:line="360" w:lineRule="auto"/>
        <w:ind w:firstLine="709"/>
        <w:jc w:val="both"/>
        <w:rPr>
          <w:sz w:val="28"/>
          <w:szCs w:val="28"/>
        </w:rPr>
      </w:pPr>
      <w:r w:rsidRPr="00E97B91">
        <w:rPr>
          <w:sz w:val="28"/>
          <w:szCs w:val="28"/>
        </w:rPr>
        <w:t xml:space="preserve">Оценки </w:t>
      </w:r>
      <w:r w:rsidRPr="008807B6">
        <w:rPr>
          <w:b/>
          <w:sz w:val="28"/>
          <w:szCs w:val="28"/>
        </w:rPr>
        <w:t>«хорошо» (71-90 баллов)</w:t>
      </w:r>
      <w:r w:rsidRPr="00E97B91">
        <w:rPr>
          <w:sz w:val="28"/>
          <w:szCs w:val="28"/>
        </w:rPr>
        <w:t xml:space="preserve"> заслуживают </w:t>
      </w:r>
      <w:r>
        <w:rPr>
          <w:sz w:val="28"/>
          <w:szCs w:val="28"/>
        </w:rPr>
        <w:t>ВКР</w:t>
      </w:r>
      <w:r w:rsidRPr="00E97B91">
        <w:rPr>
          <w:sz w:val="28"/>
          <w:szCs w:val="28"/>
        </w:rPr>
        <w:t xml:space="preserve"> работы, в которых содержания изложены на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высоком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теоретическом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уровне,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правильно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сформулированы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выводы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даны экономически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обоснованные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предложения,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вопросы,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заданные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защите, обучающийся дал правильные ответы, но не проявил творческие способности. Обучающийся не совсем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уверенно демонстрировал свою способность 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умение, опираясь на полученные знания,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умения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сформированные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общекультурные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профессиональные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компетенции, самостоятельно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решить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своей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профессиональной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профессионально излагать научную информацию, научно аргументировать и защищать свою точку зрения.</w:t>
      </w:r>
    </w:p>
    <w:p w:rsidR="00BC7257" w:rsidRPr="00E97B91" w:rsidRDefault="00BC7257" w:rsidP="00EB34B3">
      <w:pPr>
        <w:spacing w:line="360" w:lineRule="auto"/>
        <w:ind w:firstLine="709"/>
        <w:jc w:val="both"/>
        <w:rPr>
          <w:sz w:val="28"/>
          <w:szCs w:val="28"/>
        </w:rPr>
      </w:pPr>
      <w:r w:rsidRPr="00E97B91">
        <w:rPr>
          <w:sz w:val="28"/>
          <w:szCs w:val="28"/>
        </w:rPr>
        <w:t>Оценки</w:t>
      </w:r>
      <w:r>
        <w:rPr>
          <w:sz w:val="28"/>
          <w:szCs w:val="28"/>
        </w:rPr>
        <w:t xml:space="preserve"> </w:t>
      </w:r>
      <w:r w:rsidRPr="008807B6">
        <w:rPr>
          <w:b/>
          <w:sz w:val="28"/>
          <w:szCs w:val="28"/>
        </w:rPr>
        <w:t>«удовлетворительно» (41-70 баллов)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заслуживают</w:t>
      </w:r>
      <w:r>
        <w:rPr>
          <w:sz w:val="28"/>
          <w:szCs w:val="28"/>
        </w:rPr>
        <w:t xml:space="preserve"> ВКР</w:t>
      </w:r>
      <w:r w:rsidRPr="00E97B9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которых теоретические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вопросы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основном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раскрыты,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практическая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глубокой аналитической обоснованности, выводы в основном правильны, предложения представляют интерес,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недостаточно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убедительно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аргументированы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вопросы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членов комиссии обучающийся при защите дал правильные и убедительные ответы. Обучающийся более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нет,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чем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lastRenderedPageBreak/>
        <w:t>да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демонстрировал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свою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способность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умение,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опираясь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полученные знания,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умения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сформированные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общекультурные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профессиональные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компетенции, самостоятельно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решить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своей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профессиональной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профессионально излагать научную информацию, научно аргументироват</w:t>
      </w:r>
      <w:r>
        <w:rPr>
          <w:sz w:val="28"/>
          <w:szCs w:val="28"/>
        </w:rPr>
        <w:t>ь и защищать свою точку зрения.</w:t>
      </w:r>
    </w:p>
    <w:p w:rsidR="00BC7257" w:rsidRPr="00916E31" w:rsidRDefault="00BC7257" w:rsidP="00EB34B3">
      <w:pPr>
        <w:spacing w:line="360" w:lineRule="auto"/>
        <w:ind w:firstLine="709"/>
        <w:jc w:val="both"/>
        <w:rPr>
          <w:sz w:val="28"/>
          <w:szCs w:val="28"/>
        </w:rPr>
      </w:pPr>
      <w:r w:rsidRPr="00E97B91">
        <w:rPr>
          <w:sz w:val="28"/>
          <w:szCs w:val="28"/>
        </w:rPr>
        <w:t>Оценки</w:t>
      </w:r>
      <w:r>
        <w:rPr>
          <w:sz w:val="28"/>
          <w:szCs w:val="28"/>
        </w:rPr>
        <w:t xml:space="preserve"> </w:t>
      </w:r>
      <w:r w:rsidRPr="008807B6">
        <w:rPr>
          <w:b/>
          <w:sz w:val="28"/>
          <w:szCs w:val="28"/>
        </w:rPr>
        <w:t>«неудовлетворительно» (0-40 баллов)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заслуживают</w:t>
      </w:r>
      <w:r>
        <w:rPr>
          <w:sz w:val="28"/>
          <w:szCs w:val="28"/>
        </w:rPr>
        <w:t xml:space="preserve"> ВКР</w:t>
      </w:r>
      <w:r w:rsidRPr="00E97B9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в основном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отвечают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предъявляемым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требованиям,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защите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дал правильных ответов на большинство заданных вопросов, т.е. обнаружил серьезные пробелы в профессиональных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знаниях.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продемонстрировал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свою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способность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 умение,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опираясь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полученные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знания,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умения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сформированные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общекультурные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и профессиональные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самостоятельно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решить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>своей</w:t>
      </w:r>
      <w:r>
        <w:rPr>
          <w:sz w:val="28"/>
          <w:szCs w:val="28"/>
        </w:rPr>
        <w:t xml:space="preserve"> </w:t>
      </w:r>
      <w:r w:rsidRPr="00E97B91">
        <w:rPr>
          <w:sz w:val="28"/>
          <w:szCs w:val="28"/>
        </w:rPr>
        <w:t xml:space="preserve">профессиональной деятельности, профессионально излагать научную информацию, научно аргументировать и </w:t>
      </w:r>
      <w:r>
        <w:rPr>
          <w:sz w:val="28"/>
          <w:szCs w:val="28"/>
        </w:rPr>
        <w:t>защищать свою точку зрения.</w:t>
      </w:r>
    </w:p>
    <w:p w:rsidR="005C0C48" w:rsidRPr="00FD37B2" w:rsidRDefault="005C0C48" w:rsidP="00D15129">
      <w:pPr>
        <w:pStyle w:val="1"/>
        <w:numPr>
          <w:ilvl w:val="0"/>
          <w:numId w:val="3"/>
        </w:numPr>
        <w:spacing w:before="240" w:beforeAutospacing="0" w:after="120" w:afterAutospacing="0" w:line="240" w:lineRule="auto"/>
        <w:ind w:left="0" w:firstLine="0"/>
        <w:rPr>
          <w:b/>
        </w:rPr>
      </w:pPr>
      <w:bookmarkStart w:id="16" w:name="_Toc472342384"/>
      <w:bookmarkStart w:id="17" w:name="_Toc101249891"/>
      <w:bookmarkStart w:id="18" w:name="_Toc101258550"/>
      <w:bookmarkStart w:id="19" w:name="_Toc101258656"/>
      <w:bookmarkStart w:id="20" w:name="_Toc101260002"/>
      <w:r w:rsidRPr="00FD37B2">
        <w:rPr>
          <w:b/>
        </w:rPr>
        <w:t xml:space="preserve">ПОДГОТОВКА </w:t>
      </w:r>
      <w:r w:rsidR="00716E4A" w:rsidRPr="00FD37B2">
        <w:rPr>
          <w:b/>
        </w:rPr>
        <w:t>ВКР</w:t>
      </w:r>
      <w:bookmarkEnd w:id="16"/>
      <w:bookmarkEnd w:id="17"/>
      <w:bookmarkEnd w:id="18"/>
      <w:bookmarkEnd w:id="19"/>
      <w:bookmarkEnd w:id="20"/>
    </w:p>
    <w:p w:rsidR="005C0C48" w:rsidRDefault="00454611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5515D2" w:rsidRPr="002A72CB">
        <w:rPr>
          <w:sz w:val="28"/>
          <w:szCs w:val="28"/>
        </w:rPr>
        <w:t xml:space="preserve">ащита </w:t>
      </w:r>
      <w:r w:rsidR="00A43DD9">
        <w:rPr>
          <w:sz w:val="28"/>
          <w:szCs w:val="28"/>
        </w:rPr>
        <w:t>ВКР</w:t>
      </w:r>
      <w:r w:rsidR="004A0FC9">
        <w:rPr>
          <w:sz w:val="28"/>
          <w:szCs w:val="28"/>
        </w:rPr>
        <w:t xml:space="preserve"> </w:t>
      </w:r>
      <w:r w:rsidR="005515D2" w:rsidRPr="002A72CB">
        <w:rPr>
          <w:sz w:val="28"/>
          <w:szCs w:val="28"/>
        </w:rPr>
        <w:t xml:space="preserve">является заключительным этапом подготовки </w:t>
      </w:r>
      <w:r w:rsidR="000A56C3">
        <w:rPr>
          <w:spacing w:val="-5"/>
          <w:sz w:val="28"/>
          <w:szCs w:val="28"/>
        </w:rPr>
        <w:t>обучающихся</w:t>
      </w:r>
      <w:r w:rsidR="005515D2" w:rsidRPr="002A72CB">
        <w:rPr>
          <w:sz w:val="28"/>
          <w:szCs w:val="28"/>
        </w:rPr>
        <w:t xml:space="preserve"> по </w:t>
      </w:r>
      <w:r w:rsidR="000F1E03">
        <w:rPr>
          <w:sz w:val="28"/>
          <w:szCs w:val="28"/>
        </w:rPr>
        <w:t>выбранному направлению</w:t>
      </w:r>
      <w:r w:rsidR="00874CB5">
        <w:rPr>
          <w:sz w:val="28"/>
          <w:szCs w:val="28"/>
        </w:rPr>
        <w:t>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Подготовка </w:t>
      </w:r>
      <w:r w:rsidR="00716E4A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состоит из этапов:</w:t>
      </w:r>
    </w:p>
    <w:p w:rsidR="005515D2" w:rsidRPr="002A72CB" w:rsidRDefault="003C2CFC" w:rsidP="00DC6E74">
      <w:pPr>
        <w:pStyle w:val="a3"/>
        <w:numPr>
          <w:ilvl w:val="0"/>
          <w:numId w:val="7"/>
        </w:numPr>
        <w:ind w:left="0" w:firstLine="709"/>
      </w:pPr>
      <w:r>
        <w:t>в</w:t>
      </w:r>
      <w:r w:rsidR="005515D2" w:rsidRPr="002A72CB">
        <w:t>ыбор тем</w:t>
      </w:r>
      <w:r w:rsidR="004216F0">
        <w:t>ы и обоснование ее актуальности;</w:t>
      </w:r>
    </w:p>
    <w:p w:rsidR="005515D2" w:rsidRPr="002A72CB" w:rsidRDefault="003C2CFC" w:rsidP="00DC6E74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5C0C48">
        <w:rPr>
          <w:sz w:val="28"/>
          <w:szCs w:val="28"/>
        </w:rPr>
        <w:t>нализ теоретической базы исследования, изучение</w:t>
      </w:r>
      <w:r w:rsidR="00510C82">
        <w:rPr>
          <w:sz w:val="28"/>
          <w:szCs w:val="28"/>
        </w:rPr>
        <w:t xml:space="preserve"> </w:t>
      </w:r>
      <w:r w:rsidR="005515D2" w:rsidRPr="002A72CB">
        <w:rPr>
          <w:sz w:val="28"/>
          <w:szCs w:val="28"/>
        </w:rPr>
        <w:t xml:space="preserve">литературы, составление библиографии, ознакомление с </w:t>
      </w:r>
      <w:r w:rsidR="005C0C48">
        <w:rPr>
          <w:sz w:val="28"/>
          <w:szCs w:val="28"/>
        </w:rPr>
        <w:t xml:space="preserve">нормативно-правовой документацией, </w:t>
      </w:r>
      <w:r w:rsidR="005515D2" w:rsidRPr="002A72CB">
        <w:rPr>
          <w:sz w:val="28"/>
          <w:szCs w:val="28"/>
        </w:rPr>
        <w:t>законодательными актами и другими источниками, относящ</w:t>
      </w:r>
      <w:r w:rsidR="005515D2" w:rsidRPr="002A72CB">
        <w:rPr>
          <w:sz w:val="28"/>
          <w:szCs w:val="28"/>
        </w:rPr>
        <w:t>и</w:t>
      </w:r>
      <w:r w:rsidR="005515D2" w:rsidRPr="002A72CB">
        <w:rPr>
          <w:sz w:val="28"/>
          <w:szCs w:val="28"/>
        </w:rPr>
        <w:t xml:space="preserve">мися к теме </w:t>
      </w:r>
      <w:r w:rsidR="00716E4A">
        <w:rPr>
          <w:sz w:val="28"/>
          <w:szCs w:val="28"/>
        </w:rPr>
        <w:t>ВКР</w:t>
      </w:r>
      <w:r w:rsidR="004216F0">
        <w:rPr>
          <w:sz w:val="28"/>
          <w:szCs w:val="28"/>
        </w:rPr>
        <w:t>;</w:t>
      </w:r>
    </w:p>
    <w:p w:rsidR="005515D2" w:rsidRPr="002A72CB" w:rsidRDefault="003C2CFC" w:rsidP="00DC6E74">
      <w:pPr>
        <w:pStyle w:val="a7"/>
        <w:numPr>
          <w:ilvl w:val="0"/>
          <w:numId w:val="7"/>
        </w:numPr>
        <w:spacing w:line="360" w:lineRule="auto"/>
        <w:ind w:left="0" w:firstLine="709"/>
        <w:rPr>
          <w:color w:val="auto"/>
        </w:rPr>
      </w:pPr>
      <w:r>
        <w:rPr>
          <w:color w:val="auto"/>
        </w:rPr>
        <w:t>с</w:t>
      </w:r>
      <w:r w:rsidR="005515D2" w:rsidRPr="002A72CB">
        <w:rPr>
          <w:color w:val="auto"/>
        </w:rPr>
        <w:t>бор фактического материала на предприятиях различных форм собс</w:t>
      </w:r>
      <w:r w:rsidR="005515D2" w:rsidRPr="002A72CB">
        <w:rPr>
          <w:color w:val="auto"/>
        </w:rPr>
        <w:t>т</w:t>
      </w:r>
      <w:r w:rsidR="005515D2" w:rsidRPr="002A72CB">
        <w:rPr>
          <w:color w:val="auto"/>
        </w:rPr>
        <w:t>венности, в статистических органах, в рыночных структурах и других орган</w:t>
      </w:r>
      <w:r w:rsidR="005515D2" w:rsidRPr="002A72CB">
        <w:rPr>
          <w:color w:val="auto"/>
        </w:rPr>
        <w:t>и</w:t>
      </w:r>
      <w:r w:rsidR="004216F0">
        <w:rPr>
          <w:color w:val="auto"/>
        </w:rPr>
        <w:t>зациях;</w:t>
      </w:r>
    </w:p>
    <w:p w:rsidR="005515D2" w:rsidRPr="002A72CB" w:rsidRDefault="003C2CFC" w:rsidP="00DC6E74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5515D2" w:rsidRPr="002A72CB">
        <w:rPr>
          <w:sz w:val="28"/>
          <w:szCs w:val="28"/>
        </w:rPr>
        <w:t>бработка и анализ полученной информации с применением совр</w:t>
      </w:r>
      <w:r w:rsidR="005515D2" w:rsidRPr="002A72CB">
        <w:rPr>
          <w:sz w:val="28"/>
          <w:szCs w:val="28"/>
        </w:rPr>
        <w:t>е</w:t>
      </w:r>
      <w:r w:rsidR="005515D2" w:rsidRPr="002A72CB">
        <w:rPr>
          <w:sz w:val="28"/>
          <w:szCs w:val="28"/>
        </w:rPr>
        <w:t xml:space="preserve">менных методов финансового и хозяйственного анализа, программных средств, </w:t>
      </w:r>
      <w:r w:rsidR="005C0C48">
        <w:rPr>
          <w:sz w:val="28"/>
          <w:szCs w:val="28"/>
        </w:rPr>
        <w:t>методов математического моделирования</w:t>
      </w:r>
      <w:r w:rsidR="00510C82">
        <w:rPr>
          <w:sz w:val="28"/>
          <w:szCs w:val="28"/>
        </w:rPr>
        <w:t xml:space="preserve"> </w:t>
      </w:r>
      <w:r w:rsidR="005C0C48">
        <w:rPr>
          <w:sz w:val="28"/>
          <w:szCs w:val="28"/>
        </w:rPr>
        <w:t xml:space="preserve">и </w:t>
      </w:r>
      <w:r w:rsidR="005515D2" w:rsidRPr="002A72CB">
        <w:rPr>
          <w:sz w:val="28"/>
          <w:szCs w:val="28"/>
        </w:rPr>
        <w:t>математико-</w:t>
      </w:r>
      <w:r w:rsidR="005515D2" w:rsidRPr="002A72CB">
        <w:rPr>
          <w:sz w:val="28"/>
          <w:szCs w:val="28"/>
        </w:rPr>
        <w:lastRenderedPageBreak/>
        <w:t>статистических методов. Этот этап ориентирован на решение ко</w:t>
      </w:r>
      <w:r w:rsidR="005515D2" w:rsidRPr="002A72CB">
        <w:rPr>
          <w:sz w:val="28"/>
          <w:szCs w:val="28"/>
        </w:rPr>
        <w:t>н</w:t>
      </w:r>
      <w:r w:rsidR="005515D2" w:rsidRPr="002A72CB">
        <w:rPr>
          <w:sz w:val="28"/>
          <w:szCs w:val="28"/>
        </w:rPr>
        <w:t xml:space="preserve">кретной задачи по совершенствованию </w:t>
      </w:r>
      <w:r w:rsidR="005C0C48">
        <w:rPr>
          <w:sz w:val="28"/>
          <w:szCs w:val="28"/>
        </w:rPr>
        <w:t xml:space="preserve">информационного обеспечения </w:t>
      </w:r>
      <w:r w:rsidR="005515D2" w:rsidRPr="002A72CB">
        <w:rPr>
          <w:sz w:val="28"/>
          <w:szCs w:val="28"/>
        </w:rPr>
        <w:t>деятельности предприятия или подра</w:t>
      </w:r>
      <w:r w:rsidR="005515D2" w:rsidRPr="002A72CB">
        <w:rPr>
          <w:sz w:val="28"/>
          <w:szCs w:val="28"/>
        </w:rPr>
        <w:t>з</w:t>
      </w:r>
      <w:r w:rsidR="005515D2" w:rsidRPr="002A72CB">
        <w:rPr>
          <w:sz w:val="28"/>
          <w:szCs w:val="28"/>
        </w:rPr>
        <w:t>деления</w:t>
      </w:r>
      <w:r w:rsidR="00454611">
        <w:rPr>
          <w:sz w:val="28"/>
          <w:szCs w:val="28"/>
        </w:rPr>
        <w:t>.</w:t>
      </w:r>
      <w:r w:rsidR="005515D2" w:rsidRPr="002A72CB">
        <w:rPr>
          <w:sz w:val="28"/>
          <w:szCs w:val="28"/>
        </w:rPr>
        <w:t xml:space="preserve"> </w:t>
      </w:r>
      <w:r w:rsidR="00454611">
        <w:rPr>
          <w:sz w:val="28"/>
          <w:szCs w:val="28"/>
        </w:rPr>
        <w:t>О</w:t>
      </w:r>
      <w:r w:rsidR="005515D2" w:rsidRPr="002A72CB">
        <w:rPr>
          <w:sz w:val="28"/>
          <w:szCs w:val="28"/>
        </w:rPr>
        <w:t>н может включать разработку или модификацию методов управл</w:t>
      </w:r>
      <w:r w:rsidR="005515D2" w:rsidRPr="002A72CB">
        <w:rPr>
          <w:sz w:val="28"/>
          <w:szCs w:val="28"/>
        </w:rPr>
        <w:t>е</w:t>
      </w:r>
      <w:r w:rsidR="005515D2" w:rsidRPr="002A72CB">
        <w:rPr>
          <w:sz w:val="28"/>
          <w:szCs w:val="28"/>
        </w:rPr>
        <w:t>ния, анализа и прогнозирования, совершенствование компьютерного обеспеч</w:t>
      </w:r>
      <w:r w:rsidR="005515D2" w:rsidRPr="002A72CB">
        <w:rPr>
          <w:sz w:val="28"/>
          <w:szCs w:val="28"/>
        </w:rPr>
        <w:t>е</w:t>
      </w:r>
      <w:r w:rsidR="005515D2" w:rsidRPr="002A72CB">
        <w:rPr>
          <w:sz w:val="28"/>
          <w:szCs w:val="28"/>
        </w:rPr>
        <w:t>ния</w:t>
      </w:r>
      <w:r w:rsidR="005C0C48">
        <w:rPr>
          <w:sz w:val="28"/>
          <w:szCs w:val="28"/>
        </w:rPr>
        <w:t>, применения информационно-ко</w:t>
      </w:r>
      <w:r w:rsidR="00183ADC">
        <w:rPr>
          <w:sz w:val="28"/>
          <w:szCs w:val="28"/>
        </w:rPr>
        <w:t xml:space="preserve">мпьютерных технологий, методов </w:t>
      </w:r>
      <w:r w:rsidR="005C0C48">
        <w:rPr>
          <w:sz w:val="28"/>
          <w:szCs w:val="28"/>
        </w:rPr>
        <w:t>информационного менеджмента</w:t>
      </w:r>
      <w:r w:rsidR="005515D2" w:rsidRPr="002A72CB">
        <w:rPr>
          <w:sz w:val="28"/>
          <w:szCs w:val="28"/>
        </w:rPr>
        <w:t xml:space="preserve"> и др.</w:t>
      </w:r>
      <w:r w:rsidR="004216F0">
        <w:rPr>
          <w:sz w:val="28"/>
          <w:szCs w:val="28"/>
        </w:rPr>
        <w:t>;</w:t>
      </w:r>
    </w:p>
    <w:p w:rsidR="00515EBA" w:rsidRPr="00515EBA" w:rsidRDefault="003C2CFC" w:rsidP="00DC6E74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5515D2" w:rsidRPr="00515EBA">
        <w:rPr>
          <w:sz w:val="28"/>
          <w:szCs w:val="28"/>
        </w:rPr>
        <w:t>ормулировка выводов</w:t>
      </w:r>
      <w:r w:rsidR="005C0C48">
        <w:rPr>
          <w:sz w:val="28"/>
          <w:szCs w:val="28"/>
        </w:rPr>
        <w:t xml:space="preserve">, </w:t>
      </w:r>
      <w:r w:rsidR="005515D2" w:rsidRPr="00515EBA">
        <w:rPr>
          <w:sz w:val="28"/>
          <w:szCs w:val="28"/>
        </w:rPr>
        <w:t>рекомендаций</w:t>
      </w:r>
      <w:r w:rsidR="005C0C48">
        <w:rPr>
          <w:sz w:val="28"/>
          <w:szCs w:val="28"/>
        </w:rPr>
        <w:t xml:space="preserve"> и предложений</w:t>
      </w:r>
      <w:r w:rsidR="005515D2" w:rsidRPr="00515EBA">
        <w:rPr>
          <w:sz w:val="28"/>
          <w:szCs w:val="28"/>
        </w:rPr>
        <w:t xml:space="preserve"> по и</w:t>
      </w:r>
      <w:r w:rsidR="004216F0">
        <w:rPr>
          <w:sz w:val="28"/>
          <w:szCs w:val="28"/>
        </w:rPr>
        <w:t>спользованию результатов работы;</w:t>
      </w:r>
    </w:p>
    <w:p w:rsidR="00515EBA" w:rsidRDefault="003C2CFC" w:rsidP="00DC6E74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870C8">
        <w:rPr>
          <w:sz w:val="28"/>
          <w:szCs w:val="28"/>
        </w:rPr>
        <w:t xml:space="preserve">формление </w:t>
      </w:r>
      <w:r w:rsidR="00716E4A">
        <w:rPr>
          <w:sz w:val="28"/>
          <w:szCs w:val="28"/>
        </w:rPr>
        <w:t>ВКР</w:t>
      </w:r>
      <w:r w:rsidR="005515D2" w:rsidRPr="00515EBA">
        <w:rPr>
          <w:sz w:val="28"/>
          <w:szCs w:val="28"/>
        </w:rPr>
        <w:t xml:space="preserve"> в соответствии с установленными требов</w:t>
      </w:r>
      <w:r w:rsidR="005515D2" w:rsidRPr="00515EBA">
        <w:rPr>
          <w:sz w:val="28"/>
          <w:szCs w:val="28"/>
        </w:rPr>
        <w:t>а</w:t>
      </w:r>
      <w:r w:rsidR="004216F0">
        <w:rPr>
          <w:sz w:val="28"/>
          <w:szCs w:val="28"/>
        </w:rPr>
        <w:t>ниями;</w:t>
      </w:r>
    </w:p>
    <w:p w:rsidR="00515EBA" w:rsidRDefault="003C2CFC" w:rsidP="00DC6E74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515D2" w:rsidRPr="00515EBA">
        <w:rPr>
          <w:sz w:val="28"/>
          <w:szCs w:val="28"/>
        </w:rPr>
        <w:t>о</w:t>
      </w:r>
      <w:r w:rsidR="00183ADC">
        <w:rPr>
          <w:sz w:val="28"/>
          <w:szCs w:val="28"/>
        </w:rPr>
        <w:t xml:space="preserve">дготовка доклада (презентации) </w:t>
      </w:r>
      <w:r w:rsidR="005515D2" w:rsidRPr="00515EBA">
        <w:rPr>
          <w:sz w:val="28"/>
          <w:szCs w:val="28"/>
        </w:rPr>
        <w:t>и раздаточного материала для чл</w:t>
      </w:r>
      <w:r w:rsidR="005515D2" w:rsidRPr="00515EBA">
        <w:rPr>
          <w:sz w:val="28"/>
          <w:szCs w:val="28"/>
        </w:rPr>
        <w:t>е</w:t>
      </w:r>
      <w:r w:rsidR="004216F0">
        <w:rPr>
          <w:sz w:val="28"/>
          <w:szCs w:val="28"/>
        </w:rPr>
        <w:t>нов экзаменационной комиссии;</w:t>
      </w:r>
    </w:p>
    <w:p w:rsidR="00515EBA" w:rsidRDefault="003C2CFC" w:rsidP="00DC6E74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515D2" w:rsidRPr="002A72CB">
        <w:rPr>
          <w:sz w:val="28"/>
          <w:szCs w:val="28"/>
        </w:rPr>
        <w:t xml:space="preserve">редварительная защита </w:t>
      </w:r>
      <w:r w:rsidR="00716E4A">
        <w:rPr>
          <w:sz w:val="28"/>
          <w:szCs w:val="28"/>
        </w:rPr>
        <w:t>ВКР</w:t>
      </w:r>
      <w:r w:rsidR="004216F0">
        <w:rPr>
          <w:sz w:val="28"/>
          <w:szCs w:val="28"/>
        </w:rPr>
        <w:t>;</w:t>
      </w:r>
    </w:p>
    <w:p w:rsidR="005515D2" w:rsidRPr="002A72CB" w:rsidRDefault="003C2CFC" w:rsidP="00DC6E74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5515D2" w:rsidRPr="002A72CB">
        <w:rPr>
          <w:sz w:val="28"/>
          <w:szCs w:val="28"/>
        </w:rPr>
        <w:t xml:space="preserve">ащита </w:t>
      </w:r>
      <w:r w:rsidR="00716E4A">
        <w:rPr>
          <w:sz w:val="28"/>
          <w:szCs w:val="28"/>
        </w:rPr>
        <w:t>ВКР</w:t>
      </w:r>
      <w:r w:rsidR="005515D2" w:rsidRPr="002A72CB">
        <w:rPr>
          <w:sz w:val="28"/>
          <w:szCs w:val="28"/>
        </w:rPr>
        <w:t>.</w:t>
      </w:r>
    </w:p>
    <w:p w:rsidR="005515D2" w:rsidRDefault="000A56C3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>Обучающийся</w:t>
      </w:r>
      <w:r w:rsidR="005515D2" w:rsidRPr="002A72CB">
        <w:rPr>
          <w:sz w:val="28"/>
          <w:szCs w:val="28"/>
        </w:rPr>
        <w:t xml:space="preserve"> является единоличным автором </w:t>
      </w:r>
      <w:r w:rsidR="00716E4A">
        <w:rPr>
          <w:sz w:val="28"/>
          <w:szCs w:val="28"/>
        </w:rPr>
        <w:t>ВКР</w:t>
      </w:r>
      <w:r w:rsidR="005515D2" w:rsidRPr="002A72CB">
        <w:rPr>
          <w:sz w:val="28"/>
          <w:szCs w:val="28"/>
        </w:rPr>
        <w:t xml:space="preserve"> и несет полную ответстве</w:t>
      </w:r>
      <w:r w:rsidR="005515D2" w:rsidRPr="002A72CB">
        <w:rPr>
          <w:sz w:val="28"/>
          <w:szCs w:val="28"/>
        </w:rPr>
        <w:t>н</w:t>
      </w:r>
      <w:r w:rsidR="005515D2" w:rsidRPr="002A72CB">
        <w:rPr>
          <w:sz w:val="28"/>
          <w:szCs w:val="28"/>
        </w:rPr>
        <w:t>ность за е</w:t>
      </w:r>
      <w:r w:rsidR="004870C8">
        <w:rPr>
          <w:sz w:val="28"/>
          <w:szCs w:val="28"/>
        </w:rPr>
        <w:t>го</w:t>
      </w:r>
      <w:r w:rsidR="005515D2" w:rsidRPr="002A72CB">
        <w:rPr>
          <w:sz w:val="28"/>
          <w:szCs w:val="28"/>
        </w:rPr>
        <w:t xml:space="preserve"> подготовку. </w:t>
      </w:r>
    </w:p>
    <w:p w:rsidR="00A43DD9" w:rsidRDefault="005C0C48" w:rsidP="00C041C4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5C0C48">
        <w:rPr>
          <w:sz w:val="28"/>
          <w:szCs w:val="28"/>
        </w:rPr>
        <w:t xml:space="preserve">В обязанности </w:t>
      </w:r>
      <w:r w:rsidR="000A56C3">
        <w:rPr>
          <w:spacing w:val="-5"/>
          <w:sz w:val="28"/>
          <w:szCs w:val="28"/>
        </w:rPr>
        <w:t>обучающегося</w:t>
      </w:r>
      <w:r w:rsidRPr="005C0C48">
        <w:rPr>
          <w:sz w:val="28"/>
          <w:szCs w:val="28"/>
        </w:rPr>
        <w:t xml:space="preserve"> в период прох</w:t>
      </w:r>
      <w:r w:rsidR="00183ADC">
        <w:rPr>
          <w:sz w:val="28"/>
          <w:szCs w:val="28"/>
        </w:rPr>
        <w:t>ождения пр</w:t>
      </w:r>
      <w:r w:rsidR="00716E4A">
        <w:rPr>
          <w:sz w:val="28"/>
          <w:szCs w:val="28"/>
        </w:rPr>
        <w:t>оизводственной</w:t>
      </w:r>
      <w:r w:rsidR="00183ADC">
        <w:rPr>
          <w:sz w:val="28"/>
          <w:szCs w:val="28"/>
        </w:rPr>
        <w:t xml:space="preserve"> практики </w:t>
      </w:r>
      <w:r w:rsidRPr="005C0C48">
        <w:rPr>
          <w:sz w:val="28"/>
          <w:szCs w:val="28"/>
        </w:rPr>
        <w:t>входит</w:t>
      </w:r>
      <w:r w:rsidR="00EA42FC">
        <w:rPr>
          <w:sz w:val="28"/>
          <w:szCs w:val="28"/>
        </w:rPr>
        <w:t>:</w:t>
      </w:r>
      <w:r w:rsidRPr="005C0C48">
        <w:rPr>
          <w:sz w:val="28"/>
          <w:szCs w:val="28"/>
        </w:rPr>
        <w:t xml:space="preserve"> </w:t>
      </w:r>
      <w:r w:rsidR="00EA42FC">
        <w:rPr>
          <w:sz w:val="28"/>
          <w:szCs w:val="28"/>
        </w:rPr>
        <w:t xml:space="preserve">1) </w:t>
      </w:r>
      <w:r w:rsidRPr="005C0C48">
        <w:rPr>
          <w:sz w:val="28"/>
          <w:szCs w:val="28"/>
        </w:rPr>
        <w:t xml:space="preserve">сбор </w:t>
      </w:r>
      <w:r w:rsidR="005515D2" w:rsidRPr="005C0C48">
        <w:rPr>
          <w:sz w:val="28"/>
          <w:szCs w:val="28"/>
        </w:rPr>
        <w:t>исходны</w:t>
      </w:r>
      <w:r w:rsidRPr="005C0C48">
        <w:rPr>
          <w:sz w:val="28"/>
          <w:szCs w:val="28"/>
        </w:rPr>
        <w:t>х</w:t>
      </w:r>
      <w:r w:rsidR="005515D2" w:rsidRPr="005C0C48">
        <w:rPr>
          <w:sz w:val="28"/>
          <w:szCs w:val="28"/>
        </w:rPr>
        <w:t xml:space="preserve"> материал</w:t>
      </w:r>
      <w:r w:rsidRPr="005C0C48">
        <w:rPr>
          <w:sz w:val="28"/>
          <w:szCs w:val="28"/>
        </w:rPr>
        <w:t>ов</w:t>
      </w:r>
      <w:r w:rsidR="005515D2" w:rsidRPr="005C0C48">
        <w:rPr>
          <w:sz w:val="28"/>
          <w:szCs w:val="28"/>
        </w:rPr>
        <w:t xml:space="preserve"> для </w:t>
      </w:r>
      <w:r w:rsidR="00716E4A">
        <w:rPr>
          <w:sz w:val="28"/>
          <w:szCs w:val="28"/>
        </w:rPr>
        <w:t>ВКР</w:t>
      </w:r>
      <w:r w:rsidR="005515D2" w:rsidRPr="005C0C48">
        <w:rPr>
          <w:sz w:val="28"/>
          <w:szCs w:val="28"/>
        </w:rPr>
        <w:t xml:space="preserve">, </w:t>
      </w:r>
      <w:r w:rsidR="00EA42FC">
        <w:rPr>
          <w:sz w:val="28"/>
          <w:szCs w:val="28"/>
        </w:rPr>
        <w:t xml:space="preserve">2) </w:t>
      </w:r>
      <w:r w:rsidR="005515D2" w:rsidRPr="005C0C48">
        <w:rPr>
          <w:sz w:val="28"/>
          <w:szCs w:val="28"/>
        </w:rPr>
        <w:t>сда</w:t>
      </w:r>
      <w:r w:rsidR="00EA42FC">
        <w:rPr>
          <w:sz w:val="28"/>
          <w:szCs w:val="28"/>
        </w:rPr>
        <w:t>ча</w:t>
      </w:r>
      <w:r w:rsidR="005515D2" w:rsidRPr="005C0C48">
        <w:rPr>
          <w:sz w:val="28"/>
          <w:szCs w:val="28"/>
        </w:rPr>
        <w:t xml:space="preserve"> </w:t>
      </w:r>
      <w:r w:rsidR="00EA42FC">
        <w:rPr>
          <w:sz w:val="28"/>
          <w:szCs w:val="28"/>
        </w:rPr>
        <w:t xml:space="preserve">и защита </w:t>
      </w:r>
      <w:r w:rsidR="005515D2" w:rsidRPr="005C0C48">
        <w:rPr>
          <w:sz w:val="28"/>
          <w:szCs w:val="28"/>
        </w:rPr>
        <w:t>отчет</w:t>
      </w:r>
      <w:r w:rsidR="00EA42FC">
        <w:rPr>
          <w:sz w:val="28"/>
          <w:szCs w:val="28"/>
        </w:rPr>
        <w:t xml:space="preserve">а </w:t>
      </w:r>
      <w:r w:rsidR="005515D2" w:rsidRPr="005C0C48">
        <w:rPr>
          <w:sz w:val="28"/>
          <w:szCs w:val="28"/>
        </w:rPr>
        <w:t>по пр</w:t>
      </w:r>
      <w:r w:rsidR="00245877">
        <w:rPr>
          <w:sz w:val="28"/>
          <w:szCs w:val="28"/>
        </w:rPr>
        <w:t>еддипломной</w:t>
      </w:r>
      <w:r w:rsidR="005515D2" w:rsidRPr="005C0C48">
        <w:rPr>
          <w:sz w:val="28"/>
          <w:szCs w:val="28"/>
        </w:rPr>
        <w:t xml:space="preserve"> практике в теч</w:t>
      </w:r>
      <w:r w:rsidR="005515D2" w:rsidRPr="005C0C48">
        <w:rPr>
          <w:sz w:val="28"/>
          <w:szCs w:val="28"/>
        </w:rPr>
        <w:t>е</w:t>
      </w:r>
      <w:r w:rsidR="004D0856" w:rsidRPr="005C0C48">
        <w:rPr>
          <w:sz w:val="28"/>
          <w:szCs w:val="28"/>
        </w:rPr>
        <w:t>ние одной</w:t>
      </w:r>
      <w:r w:rsidR="005515D2" w:rsidRPr="005C0C48">
        <w:rPr>
          <w:sz w:val="28"/>
          <w:szCs w:val="28"/>
        </w:rPr>
        <w:t xml:space="preserve"> недели после ее окончания, но не позднее государственного экзам</w:t>
      </w:r>
      <w:r w:rsidR="005515D2" w:rsidRPr="005C0C48">
        <w:rPr>
          <w:sz w:val="28"/>
          <w:szCs w:val="28"/>
        </w:rPr>
        <w:t>е</w:t>
      </w:r>
      <w:r w:rsidR="005515D2" w:rsidRPr="005C0C48">
        <w:rPr>
          <w:sz w:val="28"/>
          <w:szCs w:val="28"/>
        </w:rPr>
        <w:t>на</w:t>
      </w:r>
      <w:r w:rsidRPr="005C0C48">
        <w:rPr>
          <w:sz w:val="28"/>
          <w:szCs w:val="28"/>
        </w:rPr>
        <w:t xml:space="preserve">. </w:t>
      </w:r>
      <w:r w:rsidR="00454611">
        <w:rPr>
          <w:sz w:val="28"/>
          <w:szCs w:val="28"/>
        </w:rPr>
        <w:t>Далее с</w:t>
      </w:r>
      <w:r w:rsidR="005515D2" w:rsidRPr="005C0C48">
        <w:rPr>
          <w:sz w:val="28"/>
          <w:szCs w:val="28"/>
        </w:rPr>
        <w:t>овместно с руководителем состав</w:t>
      </w:r>
      <w:r w:rsidR="00454611">
        <w:rPr>
          <w:sz w:val="28"/>
          <w:szCs w:val="28"/>
        </w:rPr>
        <w:t>ляется</w:t>
      </w:r>
      <w:r w:rsidR="005515D2" w:rsidRPr="005C0C48">
        <w:rPr>
          <w:sz w:val="28"/>
          <w:szCs w:val="28"/>
        </w:rPr>
        <w:t xml:space="preserve"> развернутый план работы</w:t>
      </w:r>
      <w:r w:rsidR="00454611">
        <w:rPr>
          <w:sz w:val="28"/>
          <w:szCs w:val="28"/>
        </w:rPr>
        <w:t>.</w:t>
      </w:r>
      <w:r w:rsidR="005515D2" w:rsidRPr="005C0C48">
        <w:rPr>
          <w:sz w:val="28"/>
          <w:szCs w:val="28"/>
        </w:rPr>
        <w:t xml:space="preserve"> </w:t>
      </w:r>
      <w:r w:rsidR="00454611">
        <w:rPr>
          <w:sz w:val="28"/>
          <w:szCs w:val="28"/>
        </w:rPr>
        <w:t>Руководитель своевременно проводит оценку готовности выполнения работы.</w:t>
      </w:r>
      <w:r w:rsidRPr="005C0C48">
        <w:rPr>
          <w:sz w:val="28"/>
          <w:szCs w:val="28"/>
        </w:rPr>
        <w:t xml:space="preserve"> О</w:t>
      </w:r>
      <w:r w:rsidR="005515D2" w:rsidRPr="005C0C48">
        <w:rPr>
          <w:sz w:val="28"/>
          <w:szCs w:val="28"/>
        </w:rPr>
        <w:t>форм</w:t>
      </w:r>
      <w:r w:rsidR="00454611">
        <w:rPr>
          <w:sz w:val="28"/>
          <w:szCs w:val="28"/>
        </w:rPr>
        <w:t>ление</w:t>
      </w:r>
      <w:r w:rsidR="005515D2" w:rsidRPr="005C0C48">
        <w:rPr>
          <w:sz w:val="28"/>
          <w:szCs w:val="28"/>
        </w:rPr>
        <w:t xml:space="preserve"> </w:t>
      </w:r>
      <w:r w:rsidR="00716E4A">
        <w:rPr>
          <w:sz w:val="28"/>
          <w:szCs w:val="28"/>
        </w:rPr>
        <w:t>ВКР</w:t>
      </w:r>
      <w:r w:rsidR="005515D2" w:rsidRPr="00B6208D">
        <w:rPr>
          <w:sz w:val="28"/>
          <w:szCs w:val="28"/>
        </w:rPr>
        <w:t xml:space="preserve"> </w:t>
      </w:r>
      <w:r w:rsidR="00454611">
        <w:rPr>
          <w:sz w:val="28"/>
          <w:szCs w:val="28"/>
        </w:rPr>
        <w:t xml:space="preserve">осуществляется </w:t>
      </w:r>
      <w:r w:rsidR="005515D2" w:rsidRPr="00B6208D">
        <w:rPr>
          <w:sz w:val="28"/>
          <w:szCs w:val="28"/>
        </w:rPr>
        <w:t xml:space="preserve">в </w:t>
      </w:r>
      <w:r w:rsidRPr="00B6208D">
        <w:rPr>
          <w:sz w:val="28"/>
          <w:szCs w:val="28"/>
        </w:rPr>
        <w:t xml:space="preserve">соответствии с </w:t>
      </w:r>
      <w:r w:rsidR="005515D2" w:rsidRPr="00B6208D">
        <w:rPr>
          <w:sz w:val="28"/>
          <w:szCs w:val="28"/>
        </w:rPr>
        <w:t>ГОСТам</w:t>
      </w:r>
      <w:r w:rsidRPr="00B6208D">
        <w:rPr>
          <w:sz w:val="28"/>
          <w:szCs w:val="28"/>
        </w:rPr>
        <w:t>и</w:t>
      </w:r>
      <w:r w:rsidR="005515D2" w:rsidRPr="00B6208D">
        <w:rPr>
          <w:sz w:val="28"/>
          <w:szCs w:val="28"/>
        </w:rPr>
        <w:t>, указанным</w:t>
      </w:r>
      <w:r w:rsidRPr="00B6208D">
        <w:rPr>
          <w:sz w:val="28"/>
          <w:szCs w:val="28"/>
        </w:rPr>
        <w:t>и</w:t>
      </w:r>
      <w:r w:rsidR="005515D2" w:rsidRPr="00B6208D">
        <w:rPr>
          <w:sz w:val="28"/>
          <w:szCs w:val="28"/>
        </w:rPr>
        <w:t xml:space="preserve"> выпускающей к</w:t>
      </w:r>
      <w:r w:rsidR="005515D2" w:rsidRPr="00B6208D">
        <w:rPr>
          <w:sz w:val="28"/>
          <w:szCs w:val="28"/>
        </w:rPr>
        <w:t>а</w:t>
      </w:r>
      <w:r w:rsidR="005515D2" w:rsidRPr="00B6208D">
        <w:rPr>
          <w:sz w:val="28"/>
          <w:szCs w:val="28"/>
        </w:rPr>
        <w:t>федрой</w:t>
      </w:r>
      <w:r w:rsidR="00A43DD9">
        <w:rPr>
          <w:sz w:val="28"/>
          <w:szCs w:val="28"/>
        </w:rPr>
        <w:t>.</w:t>
      </w:r>
    </w:p>
    <w:p w:rsidR="00A43DD9" w:rsidRPr="00A43DD9" w:rsidRDefault="00A43DD9" w:rsidP="00C041C4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A43DD9">
        <w:rPr>
          <w:sz w:val="28"/>
          <w:szCs w:val="28"/>
        </w:rPr>
        <w:t>Сроки предоставления работы:</w:t>
      </w:r>
    </w:p>
    <w:p w:rsidR="00A43DD9" w:rsidRPr="00A43DD9" w:rsidRDefault="00A43DD9" w:rsidP="00DC6E7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3DD9">
        <w:rPr>
          <w:sz w:val="28"/>
          <w:szCs w:val="28"/>
        </w:rPr>
        <w:t>Не поздне</w:t>
      </w:r>
      <w:r w:rsidR="00245877">
        <w:rPr>
          <w:sz w:val="28"/>
          <w:szCs w:val="28"/>
        </w:rPr>
        <w:t>е, чем за 10 дней до защиты в ГЭ</w:t>
      </w:r>
      <w:r w:rsidRPr="00A43DD9">
        <w:rPr>
          <w:sz w:val="28"/>
          <w:szCs w:val="28"/>
        </w:rPr>
        <w:t xml:space="preserve">К, </w:t>
      </w:r>
      <w:r w:rsidR="000A56C3">
        <w:rPr>
          <w:spacing w:val="-5"/>
          <w:sz w:val="28"/>
          <w:szCs w:val="28"/>
        </w:rPr>
        <w:t>обучающийся</w:t>
      </w:r>
      <w:r w:rsidRPr="00A43DD9">
        <w:rPr>
          <w:sz w:val="28"/>
          <w:szCs w:val="28"/>
        </w:rPr>
        <w:t xml:space="preserve"> сдает работу на нормоконтроль.</w:t>
      </w:r>
    </w:p>
    <w:p w:rsidR="00A43DD9" w:rsidRPr="00A43DD9" w:rsidRDefault="0045591A" w:rsidP="00DC6E7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проведения нормоконтроля</w:t>
      </w:r>
      <w:r w:rsidR="00A43DD9" w:rsidRPr="00A43DD9">
        <w:rPr>
          <w:sz w:val="28"/>
          <w:szCs w:val="28"/>
        </w:rPr>
        <w:t xml:space="preserve"> ВКР брошюруется в твердый переплет и подписывается автором, научным руководителем, рецензентом, ко</w:t>
      </w:r>
      <w:r w:rsidR="00A43DD9" w:rsidRPr="00A43DD9">
        <w:rPr>
          <w:sz w:val="28"/>
          <w:szCs w:val="28"/>
        </w:rPr>
        <w:t>н</w:t>
      </w:r>
      <w:r w:rsidR="00A43DD9" w:rsidRPr="00A43DD9">
        <w:rPr>
          <w:sz w:val="28"/>
          <w:szCs w:val="28"/>
        </w:rPr>
        <w:t>сультантом, заведующим кафедрой.</w:t>
      </w:r>
    </w:p>
    <w:p w:rsidR="00A43DD9" w:rsidRPr="00A43DD9" w:rsidRDefault="00A43DD9" w:rsidP="00DC6E7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3DD9">
        <w:rPr>
          <w:sz w:val="28"/>
          <w:szCs w:val="28"/>
        </w:rPr>
        <w:lastRenderedPageBreak/>
        <w:t>Не поздне</w:t>
      </w:r>
      <w:r w:rsidR="00245877">
        <w:rPr>
          <w:sz w:val="28"/>
          <w:szCs w:val="28"/>
        </w:rPr>
        <w:t>е, чем за 5 дней до заседания ГЭ</w:t>
      </w:r>
      <w:r w:rsidRPr="00A43DD9">
        <w:rPr>
          <w:sz w:val="28"/>
          <w:szCs w:val="28"/>
        </w:rPr>
        <w:t xml:space="preserve">К </w:t>
      </w:r>
      <w:r w:rsidR="000A56C3">
        <w:rPr>
          <w:spacing w:val="-5"/>
          <w:sz w:val="28"/>
          <w:szCs w:val="28"/>
        </w:rPr>
        <w:t>обучающийся</w:t>
      </w:r>
      <w:r w:rsidRPr="00A43DD9">
        <w:rPr>
          <w:sz w:val="28"/>
          <w:szCs w:val="28"/>
        </w:rPr>
        <w:t xml:space="preserve"> сдает ВКР, эле</w:t>
      </w:r>
      <w:r w:rsidRPr="00A43DD9">
        <w:rPr>
          <w:sz w:val="28"/>
          <w:szCs w:val="28"/>
        </w:rPr>
        <w:t>к</w:t>
      </w:r>
      <w:r w:rsidRPr="00A43DD9">
        <w:rPr>
          <w:sz w:val="28"/>
          <w:szCs w:val="28"/>
        </w:rPr>
        <w:t>тронный вариант презентации и печатный демонстрационный материал на выпускающую кафе</w:t>
      </w:r>
      <w:r w:rsidRPr="00A43DD9">
        <w:rPr>
          <w:sz w:val="28"/>
          <w:szCs w:val="28"/>
        </w:rPr>
        <w:t>д</w:t>
      </w:r>
      <w:r w:rsidRPr="00A43DD9">
        <w:rPr>
          <w:sz w:val="28"/>
          <w:szCs w:val="28"/>
        </w:rPr>
        <w:t>ру.</w:t>
      </w:r>
    </w:p>
    <w:p w:rsidR="00A43DD9" w:rsidRDefault="00A43DD9" w:rsidP="00C041C4">
      <w:pPr>
        <w:spacing w:line="360" w:lineRule="auto"/>
        <w:ind w:firstLine="709"/>
        <w:jc w:val="both"/>
        <w:rPr>
          <w:sz w:val="28"/>
          <w:szCs w:val="28"/>
        </w:rPr>
      </w:pPr>
      <w:r w:rsidRPr="00A43DD9">
        <w:rPr>
          <w:sz w:val="28"/>
          <w:szCs w:val="28"/>
        </w:rPr>
        <w:t xml:space="preserve">Во время работы над ВКР </w:t>
      </w:r>
      <w:r w:rsidR="000A56C3">
        <w:rPr>
          <w:spacing w:val="-5"/>
          <w:sz w:val="28"/>
          <w:szCs w:val="28"/>
        </w:rPr>
        <w:t>обучающийся</w:t>
      </w:r>
      <w:r w:rsidRPr="00A43DD9">
        <w:rPr>
          <w:sz w:val="28"/>
          <w:szCs w:val="28"/>
        </w:rPr>
        <w:t xml:space="preserve"> может запрашивать у выпускающей кафедры информацию о тематике, требованиях, графике защит. Также </w:t>
      </w:r>
      <w:r w:rsidR="000A56C3">
        <w:rPr>
          <w:spacing w:val="-5"/>
          <w:sz w:val="28"/>
          <w:szCs w:val="28"/>
        </w:rPr>
        <w:t>обучающийся</w:t>
      </w:r>
      <w:r w:rsidRPr="00A43DD9">
        <w:rPr>
          <w:sz w:val="28"/>
          <w:szCs w:val="28"/>
        </w:rPr>
        <w:t xml:space="preserve"> может ставить вопрос о переносе сроков защиты ВКР в связи с невыполнением графика по уважительным причинам; предста</w:t>
      </w:r>
      <w:r w:rsidRPr="00A43DD9">
        <w:rPr>
          <w:sz w:val="28"/>
          <w:szCs w:val="28"/>
        </w:rPr>
        <w:t>в</w:t>
      </w:r>
      <w:r w:rsidRPr="00A43DD9">
        <w:rPr>
          <w:sz w:val="28"/>
          <w:szCs w:val="28"/>
        </w:rPr>
        <w:t>лять ВКР на предварительную защиту при получении отриц</w:t>
      </w:r>
      <w:r w:rsidRPr="00A43DD9">
        <w:rPr>
          <w:sz w:val="28"/>
          <w:szCs w:val="28"/>
        </w:rPr>
        <w:t>а</w:t>
      </w:r>
      <w:r w:rsidRPr="00A43DD9">
        <w:rPr>
          <w:sz w:val="28"/>
          <w:szCs w:val="28"/>
        </w:rPr>
        <w:t xml:space="preserve">тельного отзыва научного руководителя. </w:t>
      </w:r>
      <w:r w:rsidR="000A56C3">
        <w:rPr>
          <w:sz w:val="28"/>
          <w:szCs w:val="28"/>
        </w:rPr>
        <w:t>О</w:t>
      </w:r>
      <w:r w:rsidR="000A56C3">
        <w:rPr>
          <w:spacing w:val="-5"/>
          <w:sz w:val="28"/>
          <w:szCs w:val="28"/>
        </w:rPr>
        <w:t>бучающийся</w:t>
      </w:r>
      <w:r w:rsidRPr="00A43DD9">
        <w:rPr>
          <w:sz w:val="28"/>
          <w:szCs w:val="28"/>
        </w:rPr>
        <w:t xml:space="preserve"> может самостоятельно определять содержание разделов ВКР, демонстрационного материала доклада, высказывать на засед</w:t>
      </w:r>
      <w:r w:rsidRPr="00A43DD9">
        <w:rPr>
          <w:sz w:val="28"/>
          <w:szCs w:val="28"/>
        </w:rPr>
        <w:t>а</w:t>
      </w:r>
      <w:r w:rsidRPr="00A43DD9">
        <w:rPr>
          <w:sz w:val="28"/>
          <w:szCs w:val="28"/>
        </w:rPr>
        <w:t xml:space="preserve">нии </w:t>
      </w:r>
      <w:r w:rsidR="00245877">
        <w:rPr>
          <w:sz w:val="28"/>
          <w:szCs w:val="28"/>
        </w:rPr>
        <w:t>экзаменационной</w:t>
      </w:r>
      <w:r w:rsidRPr="00A43DD9">
        <w:rPr>
          <w:sz w:val="28"/>
          <w:szCs w:val="28"/>
        </w:rPr>
        <w:t xml:space="preserve"> комиссии по защите ВКР мнение, отличное от мнения научного руководителя и рецензе</w:t>
      </w:r>
      <w:r w:rsidRPr="00A43DD9">
        <w:rPr>
          <w:sz w:val="28"/>
          <w:szCs w:val="28"/>
        </w:rPr>
        <w:t>н</w:t>
      </w:r>
      <w:r w:rsidRPr="00A43DD9">
        <w:rPr>
          <w:sz w:val="28"/>
          <w:szCs w:val="28"/>
        </w:rPr>
        <w:t>та.</w:t>
      </w:r>
    </w:p>
    <w:p w:rsidR="005515D2" w:rsidRPr="00FD37B2" w:rsidRDefault="005C0C48" w:rsidP="00D15129">
      <w:pPr>
        <w:pStyle w:val="1"/>
        <w:numPr>
          <w:ilvl w:val="0"/>
          <w:numId w:val="3"/>
        </w:numPr>
        <w:spacing w:before="240" w:beforeAutospacing="0" w:after="120" w:afterAutospacing="0" w:line="240" w:lineRule="auto"/>
        <w:ind w:left="0" w:firstLine="0"/>
        <w:rPr>
          <w:b/>
        </w:rPr>
      </w:pPr>
      <w:bookmarkStart w:id="21" w:name="_Toc472342385"/>
      <w:bookmarkStart w:id="22" w:name="_Toc101249892"/>
      <w:bookmarkStart w:id="23" w:name="_Toc101258551"/>
      <w:bookmarkStart w:id="24" w:name="_Toc101258657"/>
      <w:bookmarkStart w:id="25" w:name="_Toc101260003"/>
      <w:r w:rsidRPr="00FD37B2">
        <w:rPr>
          <w:b/>
        </w:rPr>
        <w:t>РОЛЬ выпускающей кафе</w:t>
      </w:r>
      <w:r w:rsidR="00183ADC" w:rsidRPr="00FD37B2">
        <w:rPr>
          <w:b/>
        </w:rPr>
        <w:t>дры, НАУЧНОГО РУКОВОД</w:t>
      </w:r>
      <w:r w:rsidR="00B117F8" w:rsidRPr="00FD37B2">
        <w:rPr>
          <w:b/>
        </w:rPr>
        <w:t>И</w:t>
      </w:r>
      <w:r w:rsidR="00183ADC" w:rsidRPr="00FD37B2">
        <w:rPr>
          <w:b/>
        </w:rPr>
        <w:t xml:space="preserve">ТЕЛЯ в подготовке </w:t>
      </w:r>
      <w:r w:rsidR="00716E4A" w:rsidRPr="00FD37B2">
        <w:rPr>
          <w:b/>
        </w:rPr>
        <w:t>ВКР</w:t>
      </w:r>
      <w:bookmarkEnd w:id="21"/>
      <w:bookmarkEnd w:id="22"/>
      <w:bookmarkEnd w:id="23"/>
      <w:bookmarkEnd w:id="24"/>
      <w:bookmarkEnd w:id="25"/>
    </w:p>
    <w:p w:rsidR="005C0C48" w:rsidRDefault="005515D2" w:rsidP="00C041C4">
      <w:pPr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bCs/>
          <w:sz w:val="28"/>
          <w:szCs w:val="28"/>
        </w:rPr>
        <w:t xml:space="preserve">Выпускающая кафедра </w:t>
      </w:r>
      <w:r w:rsidRPr="002A72CB">
        <w:rPr>
          <w:sz w:val="28"/>
          <w:szCs w:val="28"/>
        </w:rPr>
        <w:t>проводит следующие организационные мер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>приятия:</w:t>
      </w:r>
    </w:p>
    <w:p w:rsidR="00E74249" w:rsidRDefault="00B0055F" w:rsidP="00DC6E74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собрание </w:t>
      </w:r>
      <w:r w:rsidR="000A56C3">
        <w:rPr>
          <w:spacing w:val="-5"/>
          <w:sz w:val="28"/>
          <w:szCs w:val="28"/>
        </w:rPr>
        <w:t>обучающихся</w:t>
      </w:r>
      <w:r>
        <w:rPr>
          <w:sz w:val="28"/>
          <w:szCs w:val="28"/>
        </w:rPr>
        <w:t>-</w:t>
      </w:r>
      <w:r w:rsidR="005515D2" w:rsidRPr="002A72CB">
        <w:rPr>
          <w:sz w:val="28"/>
          <w:szCs w:val="28"/>
        </w:rPr>
        <w:t>выпускников по ознакомлению</w:t>
      </w:r>
      <w:r>
        <w:rPr>
          <w:sz w:val="28"/>
          <w:szCs w:val="28"/>
        </w:rPr>
        <w:t xml:space="preserve"> </w:t>
      </w:r>
      <w:r w:rsidR="005515D2" w:rsidRPr="002A72CB">
        <w:rPr>
          <w:sz w:val="28"/>
          <w:szCs w:val="28"/>
        </w:rPr>
        <w:t>с формой и усл</w:t>
      </w:r>
      <w:r w:rsidR="005515D2" w:rsidRPr="002A72CB">
        <w:rPr>
          <w:sz w:val="28"/>
          <w:szCs w:val="28"/>
        </w:rPr>
        <w:t>о</w:t>
      </w:r>
      <w:r w:rsidR="00183ADC">
        <w:rPr>
          <w:sz w:val="28"/>
          <w:szCs w:val="28"/>
        </w:rPr>
        <w:t xml:space="preserve">виями государственных итоговых </w:t>
      </w:r>
      <w:r w:rsidR="005515D2" w:rsidRPr="002A72CB">
        <w:rPr>
          <w:sz w:val="28"/>
          <w:szCs w:val="28"/>
        </w:rPr>
        <w:t>испытаний;</w:t>
      </w:r>
    </w:p>
    <w:p w:rsidR="001C42F8" w:rsidRPr="00E74249" w:rsidRDefault="001C42F8" w:rsidP="00DC6E74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74249">
        <w:rPr>
          <w:sz w:val="28"/>
          <w:szCs w:val="28"/>
        </w:rPr>
        <w:t>утверждение консультантов, рецензентов;</w:t>
      </w:r>
    </w:p>
    <w:p w:rsidR="005515D2" w:rsidRPr="002A72CB" w:rsidRDefault="005515D2" w:rsidP="00DC6E74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ознакомление </w:t>
      </w:r>
      <w:r w:rsidR="000A56C3">
        <w:rPr>
          <w:spacing w:val="-5"/>
          <w:sz w:val="28"/>
          <w:szCs w:val="28"/>
        </w:rPr>
        <w:t>обучающихся</w:t>
      </w:r>
      <w:r w:rsidRPr="002A72CB">
        <w:rPr>
          <w:sz w:val="28"/>
          <w:szCs w:val="28"/>
        </w:rPr>
        <w:t>, руководителей и рецензентов с методическими требов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 xml:space="preserve">ниями к содержанию и оформлению </w:t>
      </w:r>
      <w:r w:rsidR="00716E4A">
        <w:rPr>
          <w:sz w:val="28"/>
          <w:szCs w:val="28"/>
        </w:rPr>
        <w:t>ВКР</w:t>
      </w:r>
      <w:r w:rsidRPr="002A72CB">
        <w:rPr>
          <w:sz w:val="28"/>
          <w:szCs w:val="28"/>
        </w:rPr>
        <w:t>;</w:t>
      </w:r>
    </w:p>
    <w:p w:rsidR="005515D2" w:rsidRPr="002A72CB" w:rsidRDefault="005515D2" w:rsidP="00DC6E74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периодический </w:t>
      </w:r>
      <w:r w:rsidR="001C42F8" w:rsidRPr="002A72CB">
        <w:rPr>
          <w:sz w:val="28"/>
          <w:szCs w:val="28"/>
        </w:rPr>
        <w:t>(не реже одного раза в 4 недели)</w:t>
      </w:r>
      <w:r w:rsidR="001C42F8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 xml:space="preserve">промежуточный контроль намеченного графика выполнения </w:t>
      </w:r>
      <w:r w:rsidR="00716E4A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с отражением его результатов на информ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>ционном стенде;</w:t>
      </w:r>
    </w:p>
    <w:p w:rsidR="005515D2" w:rsidRPr="002A72CB" w:rsidRDefault="004216F0" w:rsidP="00DC6E74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515D2" w:rsidRPr="002A72CB">
        <w:rPr>
          <w:sz w:val="28"/>
          <w:szCs w:val="28"/>
        </w:rPr>
        <w:t xml:space="preserve">роведение предварительных защит </w:t>
      </w:r>
      <w:r w:rsidR="00716E4A">
        <w:rPr>
          <w:sz w:val="28"/>
          <w:szCs w:val="28"/>
        </w:rPr>
        <w:t>ВКР</w:t>
      </w:r>
      <w:r w:rsidR="005515D2" w:rsidRPr="002A72CB">
        <w:rPr>
          <w:sz w:val="28"/>
          <w:szCs w:val="28"/>
        </w:rPr>
        <w:t>;</w:t>
      </w:r>
    </w:p>
    <w:p w:rsidR="005515D2" w:rsidRPr="002A72CB" w:rsidRDefault="00300C50" w:rsidP="00DC6E74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организаци</w:t>
      </w:r>
      <w:r w:rsidR="001C42F8">
        <w:rPr>
          <w:sz w:val="28"/>
          <w:szCs w:val="28"/>
        </w:rPr>
        <w:t>я</w:t>
      </w:r>
      <w:r w:rsidR="005515D2" w:rsidRPr="002A72CB">
        <w:rPr>
          <w:sz w:val="28"/>
          <w:szCs w:val="28"/>
        </w:rPr>
        <w:t xml:space="preserve"> защиты </w:t>
      </w:r>
      <w:r w:rsidR="00716E4A">
        <w:rPr>
          <w:sz w:val="28"/>
          <w:szCs w:val="28"/>
        </w:rPr>
        <w:t>ВКР</w:t>
      </w:r>
      <w:r w:rsidR="005515D2" w:rsidRPr="002A72CB">
        <w:rPr>
          <w:sz w:val="28"/>
          <w:szCs w:val="28"/>
        </w:rPr>
        <w:t xml:space="preserve"> на заседаниях </w:t>
      </w:r>
      <w:r w:rsidR="00ED56A5">
        <w:rPr>
          <w:sz w:val="28"/>
          <w:szCs w:val="28"/>
        </w:rPr>
        <w:t>ГЭ</w:t>
      </w:r>
      <w:r w:rsidR="00F47A29">
        <w:rPr>
          <w:sz w:val="28"/>
          <w:szCs w:val="28"/>
        </w:rPr>
        <w:t>К</w:t>
      </w:r>
      <w:r w:rsidR="005515D2" w:rsidRPr="002A72CB">
        <w:rPr>
          <w:sz w:val="28"/>
          <w:szCs w:val="28"/>
        </w:rPr>
        <w:t xml:space="preserve"> </w:t>
      </w:r>
      <w:r w:rsidR="00640F34" w:rsidRPr="002A72CB">
        <w:rPr>
          <w:sz w:val="28"/>
          <w:szCs w:val="28"/>
        </w:rPr>
        <w:t xml:space="preserve">согласно </w:t>
      </w:r>
      <w:r w:rsidR="00640F34">
        <w:rPr>
          <w:sz w:val="28"/>
          <w:szCs w:val="28"/>
        </w:rPr>
        <w:t>расписанию</w:t>
      </w:r>
      <w:r w:rsidR="005515D2" w:rsidRPr="002A72CB">
        <w:rPr>
          <w:sz w:val="28"/>
          <w:szCs w:val="28"/>
        </w:rPr>
        <w:t>.</w:t>
      </w:r>
    </w:p>
    <w:p w:rsidR="005515D2" w:rsidRPr="002A72CB" w:rsidRDefault="005515D2" w:rsidP="00C041C4">
      <w:pPr>
        <w:shd w:val="clear" w:color="auto" w:fill="FFFFFF"/>
        <w:tabs>
          <w:tab w:val="left" w:pos="567"/>
          <w:tab w:val="left" w:pos="3216"/>
          <w:tab w:val="left" w:pos="5213"/>
          <w:tab w:val="left" w:pos="5923"/>
        </w:tabs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При существенном отставании от намеченного графика или при неудо</w:t>
      </w:r>
      <w:r w:rsidRPr="002A72CB">
        <w:rPr>
          <w:sz w:val="28"/>
          <w:szCs w:val="28"/>
        </w:rPr>
        <w:t>в</w:t>
      </w:r>
      <w:r w:rsidRPr="002A72CB">
        <w:rPr>
          <w:sz w:val="28"/>
          <w:szCs w:val="28"/>
        </w:rPr>
        <w:t xml:space="preserve">летворительных результатах предварительной защиты </w:t>
      </w:r>
      <w:r w:rsidR="000A56C3">
        <w:rPr>
          <w:spacing w:val="-5"/>
          <w:sz w:val="28"/>
          <w:szCs w:val="28"/>
        </w:rPr>
        <w:t>обучающийся</w:t>
      </w:r>
      <w:r w:rsidRPr="002A72CB">
        <w:rPr>
          <w:sz w:val="28"/>
          <w:szCs w:val="28"/>
        </w:rPr>
        <w:t xml:space="preserve"> по представл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 xml:space="preserve">нию кафедры может быть не допущен к защите </w:t>
      </w:r>
      <w:r w:rsidR="00716E4A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и отчислен из </w:t>
      </w:r>
      <w:r w:rsidR="00EA42FC">
        <w:rPr>
          <w:sz w:val="28"/>
          <w:szCs w:val="28"/>
        </w:rPr>
        <w:t>института</w:t>
      </w:r>
      <w:r w:rsidRPr="002A72CB">
        <w:rPr>
          <w:sz w:val="28"/>
          <w:szCs w:val="28"/>
        </w:rPr>
        <w:t>.</w:t>
      </w:r>
    </w:p>
    <w:p w:rsidR="005515D2" w:rsidRPr="002A72CB" w:rsidRDefault="005515D2" w:rsidP="00C041C4">
      <w:pPr>
        <w:shd w:val="clear" w:color="auto" w:fill="FFFFFF"/>
        <w:tabs>
          <w:tab w:val="left" w:pos="709"/>
          <w:tab w:val="left" w:pos="3216"/>
          <w:tab w:val="left" w:pos="5213"/>
          <w:tab w:val="left" w:pos="5923"/>
        </w:tabs>
        <w:spacing w:line="360" w:lineRule="auto"/>
        <w:ind w:firstLine="709"/>
        <w:jc w:val="both"/>
        <w:rPr>
          <w:sz w:val="28"/>
          <w:szCs w:val="28"/>
        </w:rPr>
      </w:pPr>
      <w:r w:rsidRPr="005C0C48">
        <w:rPr>
          <w:b/>
          <w:bCs/>
          <w:sz w:val="28"/>
          <w:szCs w:val="28"/>
        </w:rPr>
        <w:lastRenderedPageBreak/>
        <w:t>Научный руководитель</w:t>
      </w:r>
      <w:r w:rsidRPr="002A72CB">
        <w:rPr>
          <w:sz w:val="28"/>
          <w:szCs w:val="28"/>
        </w:rPr>
        <w:t xml:space="preserve"> назначается дипломнику из числа профессоров, доцентов, преподавателей, а также высококвалифицированных специалистов учреждений и предприятий в области, связанной с тематикой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. Руководитель оказывает </w:t>
      </w:r>
      <w:r w:rsidR="000A56C3">
        <w:rPr>
          <w:spacing w:val="-5"/>
          <w:sz w:val="28"/>
          <w:szCs w:val="28"/>
        </w:rPr>
        <w:t>обучающимся</w:t>
      </w:r>
      <w:r w:rsidRPr="002A72CB">
        <w:rPr>
          <w:sz w:val="28"/>
          <w:szCs w:val="28"/>
        </w:rPr>
        <w:t xml:space="preserve"> помощь в </w:t>
      </w:r>
      <w:r w:rsidR="00DF7D97">
        <w:rPr>
          <w:sz w:val="28"/>
          <w:szCs w:val="28"/>
        </w:rPr>
        <w:t>написании ВКР</w:t>
      </w:r>
      <w:r w:rsidRPr="002A72CB">
        <w:rPr>
          <w:sz w:val="28"/>
          <w:szCs w:val="28"/>
        </w:rPr>
        <w:t xml:space="preserve">, рекомендует </w:t>
      </w:r>
      <w:r w:rsidR="005C0C48">
        <w:rPr>
          <w:sz w:val="28"/>
          <w:szCs w:val="28"/>
        </w:rPr>
        <w:t xml:space="preserve">тему, </w:t>
      </w:r>
      <w:r w:rsidRPr="002A72CB">
        <w:rPr>
          <w:sz w:val="28"/>
          <w:szCs w:val="28"/>
        </w:rPr>
        <w:t>структуру и уст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>навливает объем разделов, проводит консультации, контролирует ход выполнения р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>боты (с отметкой в графике).</w:t>
      </w:r>
      <w:r w:rsidR="005C0C48">
        <w:rPr>
          <w:sz w:val="28"/>
          <w:szCs w:val="28"/>
        </w:rPr>
        <w:t xml:space="preserve"> </w:t>
      </w:r>
      <w:r w:rsidRPr="00792FE2">
        <w:rPr>
          <w:sz w:val="28"/>
          <w:szCs w:val="28"/>
        </w:rPr>
        <w:t>Дипломник</w:t>
      </w:r>
      <w:r w:rsidRPr="002A72CB">
        <w:rPr>
          <w:sz w:val="28"/>
          <w:szCs w:val="28"/>
        </w:rPr>
        <w:t xml:space="preserve"> периодически (по обоюдной договоренности, но не реже 1 раза в 1-2 недели) информирует научного руководителя о ходе подготовки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и консультируе</w:t>
      </w:r>
      <w:r w:rsidRPr="002A72CB">
        <w:rPr>
          <w:sz w:val="28"/>
          <w:szCs w:val="28"/>
        </w:rPr>
        <w:t>т</w:t>
      </w:r>
      <w:r w:rsidRPr="002A72CB">
        <w:rPr>
          <w:sz w:val="28"/>
          <w:szCs w:val="28"/>
        </w:rPr>
        <w:t>ся по вызывающим затруднения вопросам.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Следует иметь в виду, что научный руководитель не является ни соавтором, ни редактором </w:t>
      </w:r>
      <w:r w:rsidR="00DF7D97">
        <w:rPr>
          <w:sz w:val="28"/>
          <w:szCs w:val="28"/>
        </w:rPr>
        <w:t>ВКР</w:t>
      </w:r>
      <w:r w:rsidR="001C42F8">
        <w:rPr>
          <w:sz w:val="28"/>
          <w:szCs w:val="28"/>
        </w:rPr>
        <w:t xml:space="preserve">. </w:t>
      </w:r>
      <w:r w:rsidR="000A56C3">
        <w:rPr>
          <w:sz w:val="28"/>
          <w:szCs w:val="28"/>
        </w:rPr>
        <w:t>О</w:t>
      </w:r>
      <w:r w:rsidR="000A56C3">
        <w:rPr>
          <w:spacing w:val="-5"/>
          <w:sz w:val="28"/>
          <w:szCs w:val="28"/>
        </w:rPr>
        <w:t>бучающийся</w:t>
      </w:r>
      <w:r w:rsidRPr="002A72CB">
        <w:rPr>
          <w:sz w:val="28"/>
          <w:szCs w:val="28"/>
        </w:rPr>
        <w:t xml:space="preserve"> должен </w:t>
      </w:r>
      <w:r w:rsidR="00DB7F5A">
        <w:rPr>
          <w:sz w:val="28"/>
          <w:szCs w:val="28"/>
        </w:rPr>
        <w:t>самостоятельно</w:t>
      </w:r>
      <w:r w:rsidRPr="002A72CB">
        <w:rPr>
          <w:sz w:val="28"/>
          <w:szCs w:val="28"/>
        </w:rPr>
        <w:t xml:space="preserve"> исправ</w:t>
      </w:r>
      <w:r w:rsidR="00DB7F5A">
        <w:rPr>
          <w:sz w:val="28"/>
          <w:szCs w:val="28"/>
        </w:rPr>
        <w:t>лять</w:t>
      </w:r>
      <w:r w:rsidRPr="002A72CB">
        <w:rPr>
          <w:sz w:val="28"/>
          <w:szCs w:val="28"/>
        </w:rPr>
        <w:t xml:space="preserve"> имеющиеся в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теоретические, методологич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>ские, стилистические и другие ошибки.</w:t>
      </w:r>
    </w:p>
    <w:p w:rsidR="005515D2" w:rsidRPr="002A72CB" w:rsidRDefault="00DB7F5A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 xml:space="preserve">дачи научного руководителя </w:t>
      </w:r>
      <w:r>
        <w:rPr>
          <w:sz w:val="28"/>
          <w:szCs w:val="28"/>
        </w:rPr>
        <w:t>н</w:t>
      </w:r>
      <w:r w:rsidR="005515D2" w:rsidRPr="002A72CB">
        <w:rPr>
          <w:sz w:val="28"/>
          <w:szCs w:val="28"/>
        </w:rPr>
        <w:t xml:space="preserve">а различных стадиях выполнения </w:t>
      </w:r>
      <w:r w:rsidR="00DF7D97">
        <w:rPr>
          <w:sz w:val="28"/>
          <w:szCs w:val="28"/>
        </w:rPr>
        <w:t>ВКР</w:t>
      </w:r>
      <w:r w:rsidR="00F47A29">
        <w:rPr>
          <w:sz w:val="28"/>
          <w:szCs w:val="28"/>
        </w:rPr>
        <w:t>: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B7F5A">
        <w:rPr>
          <w:i/>
          <w:sz w:val="28"/>
          <w:szCs w:val="28"/>
        </w:rPr>
        <w:t>На первом этапе</w:t>
      </w:r>
      <w:r w:rsidRPr="002A72CB">
        <w:rPr>
          <w:sz w:val="28"/>
          <w:szCs w:val="28"/>
        </w:rPr>
        <w:t xml:space="preserve"> подготовки научный руководитель консультирует в выборе темы, рассматривает и корректирует план работы и дает р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>комендации по списку литературы.</w:t>
      </w:r>
    </w:p>
    <w:p w:rsidR="00FF2E12" w:rsidRDefault="00DB7F5A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B7F5A">
        <w:rPr>
          <w:i/>
          <w:sz w:val="28"/>
          <w:szCs w:val="28"/>
        </w:rPr>
        <w:t>На втором этапе</w:t>
      </w:r>
      <w:r>
        <w:rPr>
          <w:sz w:val="28"/>
          <w:szCs w:val="28"/>
        </w:rPr>
        <w:t xml:space="preserve"> </w:t>
      </w:r>
      <w:r w:rsidR="005515D2" w:rsidRPr="002A72CB">
        <w:rPr>
          <w:sz w:val="28"/>
          <w:szCs w:val="28"/>
        </w:rPr>
        <w:t>выполнения работы научный руководитель является оппоне</w:t>
      </w:r>
      <w:r w:rsidR="005515D2" w:rsidRPr="002A72CB">
        <w:rPr>
          <w:sz w:val="28"/>
          <w:szCs w:val="28"/>
        </w:rPr>
        <w:t>н</w:t>
      </w:r>
      <w:r w:rsidR="005515D2" w:rsidRPr="002A72CB">
        <w:rPr>
          <w:sz w:val="28"/>
          <w:szCs w:val="28"/>
        </w:rPr>
        <w:t>том, указыва</w:t>
      </w:r>
      <w:r>
        <w:rPr>
          <w:sz w:val="28"/>
          <w:szCs w:val="28"/>
        </w:rPr>
        <w:t>ет</w:t>
      </w:r>
      <w:r w:rsidR="005515D2" w:rsidRPr="002A72CB">
        <w:rPr>
          <w:sz w:val="28"/>
          <w:szCs w:val="28"/>
        </w:rPr>
        <w:t xml:space="preserve"> дипломнику на недостатки аргументации, композиции, стиля</w:t>
      </w:r>
      <w:r w:rsidR="00300C50" w:rsidRPr="002A72CB">
        <w:rPr>
          <w:sz w:val="28"/>
          <w:szCs w:val="28"/>
        </w:rPr>
        <w:t>,</w:t>
      </w:r>
      <w:r w:rsidR="005515D2" w:rsidRPr="002A72CB">
        <w:rPr>
          <w:sz w:val="28"/>
          <w:szCs w:val="28"/>
        </w:rPr>
        <w:t xml:space="preserve"> и рек</w:t>
      </w:r>
      <w:r w:rsidR="005515D2" w:rsidRPr="002A72CB">
        <w:rPr>
          <w:sz w:val="28"/>
          <w:szCs w:val="28"/>
        </w:rPr>
        <w:t>о</w:t>
      </w:r>
      <w:r>
        <w:rPr>
          <w:sz w:val="28"/>
          <w:szCs w:val="28"/>
        </w:rPr>
        <w:t xml:space="preserve">мендует пути их </w:t>
      </w:r>
      <w:r w:rsidR="005515D2" w:rsidRPr="002A72CB">
        <w:rPr>
          <w:sz w:val="28"/>
          <w:szCs w:val="28"/>
        </w:rPr>
        <w:t>устран</w:t>
      </w:r>
      <w:r>
        <w:rPr>
          <w:sz w:val="28"/>
          <w:szCs w:val="28"/>
        </w:rPr>
        <w:t>ения</w:t>
      </w:r>
      <w:r w:rsidR="005515D2" w:rsidRPr="002A72CB">
        <w:rPr>
          <w:sz w:val="28"/>
          <w:szCs w:val="28"/>
        </w:rPr>
        <w:t>.</w:t>
      </w:r>
      <w:r w:rsidR="005C0C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Руководитель принимает решение о допуске </w:t>
      </w:r>
      <w:r w:rsidR="000A56C3">
        <w:rPr>
          <w:spacing w:val="-5"/>
          <w:sz w:val="28"/>
          <w:szCs w:val="28"/>
        </w:rPr>
        <w:t>обучающегося</w:t>
      </w:r>
      <w:r>
        <w:rPr>
          <w:sz w:val="28"/>
          <w:szCs w:val="28"/>
        </w:rPr>
        <w:t xml:space="preserve"> к предварительной защите на кафедре</w:t>
      </w:r>
      <w:r w:rsidR="005515D2" w:rsidRPr="002A72CB">
        <w:rPr>
          <w:sz w:val="28"/>
          <w:szCs w:val="28"/>
        </w:rPr>
        <w:t>.</w:t>
      </w:r>
    </w:p>
    <w:p w:rsidR="00FF2E12" w:rsidRPr="00FF2E12" w:rsidRDefault="00FF2E1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FF2E12">
        <w:rPr>
          <w:i/>
          <w:sz w:val="28"/>
          <w:szCs w:val="28"/>
        </w:rPr>
        <w:t>На третьем этапе</w:t>
      </w:r>
      <w:r w:rsidRPr="00FF2E12">
        <w:rPr>
          <w:sz w:val="28"/>
          <w:szCs w:val="28"/>
        </w:rPr>
        <w:t>, после получения окончательного варианта ВКР научный руководитель выступает в качестве эксперта. Научный руководитель подписывает ВКР и составляет письменный отзыв, в котором всесторонне характериз</w:t>
      </w:r>
      <w:r w:rsidRPr="00FF2E12">
        <w:rPr>
          <w:sz w:val="28"/>
          <w:szCs w:val="28"/>
        </w:rPr>
        <w:t>у</w:t>
      </w:r>
      <w:r w:rsidRPr="00FF2E12">
        <w:rPr>
          <w:sz w:val="28"/>
          <w:szCs w:val="28"/>
        </w:rPr>
        <w:t>ет качество ВКР, отмечает положительные стороны работы. При этом обращает внимание на не устраненные дипломником недостатки в работе, м</w:t>
      </w:r>
      <w:r w:rsidRPr="00FF2E12">
        <w:rPr>
          <w:sz w:val="28"/>
          <w:szCs w:val="28"/>
        </w:rPr>
        <w:t>о</w:t>
      </w:r>
      <w:r w:rsidRPr="00FF2E12">
        <w:rPr>
          <w:sz w:val="28"/>
          <w:szCs w:val="28"/>
        </w:rPr>
        <w:t xml:space="preserve">тивирует возможность или нецелесообразность представления ВКР к защите. В отзыве научного руководителя содержится оценка качеств </w:t>
      </w:r>
      <w:r w:rsidR="000A56C3">
        <w:rPr>
          <w:spacing w:val="-5"/>
          <w:sz w:val="28"/>
          <w:szCs w:val="28"/>
        </w:rPr>
        <w:t>обучающегося</w:t>
      </w:r>
      <w:r w:rsidRPr="00FF2E12">
        <w:rPr>
          <w:sz w:val="28"/>
          <w:szCs w:val="28"/>
        </w:rPr>
        <w:t xml:space="preserve">-дипломника, выявленных научным руководителем в процессе подготовки ВКР: </w:t>
      </w:r>
      <w:r w:rsidRPr="00FF2E12">
        <w:rPr>
          <w:sz w:val="28"/>
          <w:szCs w:val="28"/>
        </w:rPr>
        <w:lastRenderedPageBreak/>
        <w:t>его работоспособность, самостоятельность, уровень профессиональной подг</w:t>
      </w:r>
      <w:r w:rsidRPr="00FF2E12">
        <w:rPr>
          <w:sz w:val="28"/>
          <w:szCs w:val="28"/>
        </w:rPr>
        <w:t>о</w:t>
      </w:r>
      <w:r w:rsidRPr="00FF2E12">
        <w:rPr>
          <w:sz w:val="28"/>
          <w:szCs w:val="28"/>
        </w:rPr>
        <w:t>товки и др.</w:t>
      </w:r>
    </w:p>
    <w:p w:rsidR="005515D2" w:rsidRPr="002A72CB" w:rsidRDefault="0089305F" w:rsidP="00C041C4">
      <w:pPr>
        <w:shd w:val="clear" w:color="auto" w:fill="FFFFFF"/>
        <w:tabs>
          <w:tab w:val="left" w:pos="1762"/>
          <w:tab w:val="left" w:pos="3216"/>
          <w:tab w:val="left" w:pos="5213"/>
          <w:tab w:val="left" w:pos="5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 зависимости о</w:t>
      </w:r>
      <w:r w:rsidR="006D2AAF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 xml:space="preserve"> выбранной темы работы кафедрой</w:t>
      </w:r>
      <w:r w:rsidR="00515EBA" w:rsidRPr="00515EBA">
        <w:rPr>
          <w:bCs/>
          <w:sz w:val="28"/>
          <w:szCs w:val="28"/>
        </w:rPr>
        <w:t xml:space="preserve"> могут быть назначены </w:t>
      </w:r>
      <w:r w:rsidR="00515EBA" w:rsidRPr="005C0C48">
        <w:rPr>
          <w:b/>
          <w:bCs/>
          <w:sz w:val="28"/>
          <w:szCs w:val="28"/>
        </w:rPr>
        <w:t>консультанты</w:t>
      </w:r>
      <w:r w:rsidRPr="00B01F4D">
        <w:rPr>
          <w:bCs/>
          <w:sz w:val="28"/>
          <w:szCs w:val="28"/>
        </w:rPr>
        <w:t xml:space="preserve"> </w:t>
      </w:r>
      <w:r w:rsidR="005515D2" w:rsidRPr="00515EBA">
        <w:rPr>
          <w:sz w:val="28"/>
          <w:szCs w:val="28"/>
        </w:rPr>
        <w:t xml:space="preserve">по специальным разделам </w:t>
      </w:r>
      <w:r w:rsidR="00DF7D97">
        <w:rPr>
          <w:sz w:val="28"/>
          <w:szCs w:val="28"/>
        </w:rPr>
        <w:t>ВКР</w:t>
      </w:r>
      <w:r w:rsidR="005515D2" w:rsidRPr="002A72CB">
        <w:rPr>
          <w:sz w:val="28"/>
          <w:szCs w:val="28"/>
        </w:rPr>
        <w:t>.</w:t>
      </w:r>
    </w:p>
    <w:p w:rsidR="005515D2" w:rsidRPr="002A72CB" w:rsidRDefault="005515D2" w:rsidP="00C041C4">
      <w:pPr>
        <w:shd w:val="clear" w:color="auto" w:fill="FFFFFF"/>
        <w:tabs>
          <w:tab w:val="left" w:pos="1762"/>
          <w:tab w:val="left" w:pos="3216"/>
          <w:tab w:val="left" w:pos="5213"/>
          <w:tab w:val="left" w:pos="5923"/>
        </w:tabs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Консультант рекомендует перечень необходимой литературы, определ</w:t>
      </w:r>
      <w:r w:rsidRPr="002A72CB">
        <w:rPr>
          <w:sz w:val="28"/>
          <w:szCs w:val="28"/>
        </w:rPr>
        <w:t>я</w:t>
      </w:r>
      <w:r w:rsidRPr="002A72CB">
        <w:rPr>
          <w:sz w:val="28"/>
          <w:szCs w:val="28"/>
        </w:rPr>
        <w:t xml:space="preserve">ет содержание и структуру специального раздела (или вопроса)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>, о</w:t>
      </w:r>
      <w:r w:rsidRPr="002A72CB">
        <w:rPr>
          <w:sz w:val="28"/>
          <w:szCs w:val="28"/>
        </w:rPr>
        <w:t>п</w:t>
      </w:r>
      <w:r w:rsidRPr="002A72CB">
        <w:rPr>
          <w:sz w:val="28"/>
          <w:szCs w:val="28"/>
        </w:rPr>
        <w:t>ределяет порядок и время проведения индивидуальных консультаций, ставит подпись на титул</w:t>
      </w:r>
      <w:r w:rsidRPr="002A72CB">
        <w:rPr>
          <w:sz w:val="28"/>
          <w:szCs w:val="28"/>
        </w:rPr>
        <w:t>ь</w:t>
      </w:r>
      <w:r w:rsidRPr="002A72CB">
        <w:rPr>
          <w:sz w:val="28"/>
          <w:szCs w:val="28"/>
        </w:rPr>
        <w:t>ном листе.</w:t>
      </w:r>
    </w:p>
    <w:p w:rsidR="005515D2" w:rsidRPr="00B6208D" w:rsidRDefault="0089305F" w:rsidP="00C041C4">
      <w:pPr>
        <w:shd w:val="clear" w:color="auto" w:fill="FFFFFF"/>
        <w:tabs>
          <w:tab w:val="left" w:pos="1762"/>
          <w:tab w:val="left" w:pos="3216"/>
          <w:tab w:val="left" w:pos="5213"/>
          <w:tab w:val="left" w:pos="5923"/>
        </w:tabs>
        <w:spacing w:line="360" w:lineRule="auto"/>
        <w:ind w:firstLine="709"/>
        <w:jc w:val="both"/>
        <w:rPr>
          <w:sz w:val="28"/>
          <w:szCs w:val="28"/>
        </w:rPr>
      </w:pPr>
      <w:r w:rsidRPr="00B01F4D">
        <w:rPr>
          <w:b/>
          <w:bCs/>
          <w:sz w:val="28"/>
          <w:szCs w:val="28"/>
        </w:rPr>
        <w:t>Ответственный за нормоконтроль</w:t>
      </w:r>
      <w:r>
        <w:rPr>
          <w:bCs/>
          <w:sz w:val="28"/>
          <w:szCs w:val="28"/>
        </w:rPr>
        <w:t xml:space="preserve"> на</w:t>
      </w:r>
      <w:r w:rsidR="00B6208D" w:rsidRPr="00B6208D">
        <w:rPr>
          <w:bCs/>
          <w:sz w:val="28"/>
          <w:szCs w:val="28"/>
        </w:rPr>
        <w:t xml:space="preserve"> кафедр</w:t>
      </w:r>
      <w:r>
        <w:rPr>
          <w:bCs/>
          <w:sz w:val="28"/>
          <w:szCs w:val="28"/>
        </w:rPr>
        <w:t>е</w:t>
      </w:r>
      <w:r w:rsidR="005515D2" w:rsidRPr="00B6208D">
        <w:rPr>
          <w:sz w:val="28"/>
          <w:szCs w:val="28"/>
        </w:rPr>
        <w:t xml:space="preserve"> консультирует </w:t>
      </w:r>
      <w:r w:rsidR="000A56C3">
        <w:rPr>
          <w:spacing w:val="-5"/>
          <w:sz w:val="28"/>
          <w:szCs w:val="28"/>
        </w:rPr>
        <w:t>обучающихся</w:t>
      </w:r>
      <w:r w:rsidR="005515D2" w:rsidRPr="00B6208D">
        <w:rPr>
          <w:sz w:val="28"/>
          <w:szCs w:val="28"/>
        </w:rPr>
        <w:t xml:space="preserve"> по вопросам оформления пояснительной записки и демонстрационного</w:t>
      </w:r>
      <w:r w:rsidR="00510C82" w:rsidRPr="00B6208D">
        <w:rPr>
          <w:sz w:val="28"/>
          <w:szCs w:val="28"/>
        </w:rPr>
        <w:t xml:space="preserve"> </w:t>
      </w:r>
      <w:r w:rsidR="005515D2" w:rsidRPr="00B6208D">
        <w:rPr>
          <w:sz w:val="28"/>
          <w:szCs w:val="28"/>
        </w:rPr>
        <w:t xml:space="preserve">материала, расписывается за соответствие </w:t>
      </w:r>
      <w:r w:rsidR="00DF7D97">
        <w:rPr>
          <w:sz w:val="28"/>
          <w:szCs w:val="28"/>
        </w:rPr>
        <w:t>ВКР</w:t>
      </w:r>
      <w:r w:rsidR="005515D2" w:rsidRPr="00B6208D">
        <w:rPr>
          <w:sz w:val="28"/>
          <w:szCs w:val="28"/>
        </w:rPr>
        <w:t xml:space="preserve"> ГОСТам или норм</w:t>
      </w:r>
      <w:r w:rsidR="005515D2" w:rsidRPr="00B6208D">
        <w:rPr>
          <w:sz w:val="28"/>
          <w:szCs w:val="28"/>
        </w:rPr>
        <w:t>а</w:t>
      </w:r>
      <w:r w:rsidR="005515D2" w:rsidRPr="00B6208D">
        <w:rPr>
          <w:sz w:val="28"/>
          <w:szCs w:val="28"/>
        </w:rPr>
        <w:t>тивно-технической документации, указанной кафедрой</w:t>
      </w:r>
      <w:r w:rsidR="00B6208D" w:rsidRPr="00B6208D">
        <w:rPr>
          <w:sz w:val="28"/>
          <w:szCs w:val="28"/>
        </w:rPr>
        <w:t xml:space="preserve"> (подпись ставится на титульном листе </w:t>
      </w:r>
      <w:r w:rsidR="00DF7D97">
        <w:rPr>
          <w:sz w:val="28"/>
          <w:szCs w:val="28"/>
        </w:rPr>
        <w:t>ВКР</w:t>
      </w:r>
      <w:r w:rsidR="00B6208D" w:rsidRPr="00B6208D">
        <w:rPr>
          <w:sz w:val="28"/>
          <w:szCs w:val="28"/>
        </w:rPr>
        <w:t xml:space="preserve"> в строке «Нормоконтроль»)</w:t>
      </w:r>
      <w:r w:rsidR="005515D2" w:rsidRPr="00B6208D">
        <w:rPr>
          <w:sz w:val="28"/>
          <w:szCs w:val="28"/>
        </w:rPr>
        <w:t>.</w:t>
      </w:r>
    </w:p>
    <w:p w:rsidR="00FF2E12" w:rsidRPr="00FF2E12" w:rsidRDefault="00FF2E12" w:rsidP="00C041C4">
      <w:pPr>
        <w:spacing w:line="360" w:lineRule="auto"/>
        <w:ind w:firstLine="709"/>
        <w:jc w:val="both"/>
        <w:rPr>
          <w:sz w:val="28"/>
          <w:szCs w:val="28"/>
        </w:rPr>
      </w:pPr>
      <w:r w:rsidRPr="00FF2E12">
        <w:rPr>
          <w:b/>
          <w:bCs/>
          <w:sz w:val="28"/>
          <w:szCs w:val="28"/>
        </w:rPr>
        <w:t>Рецензентами</w:t>
      </w:r>
      <w:r w:rsidRPr="00FF2E12">
        <w:rPr>
          <w:b/>
          <w:sz w:val="28"/>
          <w:szCs w:val="28"/>
        </w:rPr>
        <w:t xml:space="preserve"> ВКР</w:t>
      </w:r>
      <w:r w:rsidRPr="00FF2E12">
        <w:rPr>
          <w:sz w:val="28"/>
          <w:szCs w:val="28"/>
        </w:rPr>
        <w:t xml:space="preserve"> назначаются ведущие специалисты предприятий, инст</w:t>
      </w:r>
      <w:r w:rsidRPr="00FF2E12">
        <w:rPr>
          <w:sz w:val="28"/>
          <w:szCs w:val="28"/>
        </w:rPr>
        <w:t>и</w:t>
      </w:r>
      <w:r w:rsidRPr="00FF2E12">
        <w:rPr>
          <w:sz w:val="28"/>
          <w:szCs w:val="28"/>
        </w:rPr>
        <w:t>тутов и организаций по представлению выпускающей кафедры.</w:t>
      </w:r>
    </w:p>
    <w:p w:rsidR="00FF2E12" w:rsidRPr="00FF2E12" w:rsidRDefault="00FF2E12" w:rsidP="00C041C4">
      <w:pPr>
        <w:pStyle w:val="Normal"/>
        <w:keepNext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FF2E12">
        <w:rPr>
          <w:rFonts w:ascii="Times New Roman" w:hAnsi="Times New Roman"/>
          <w:sz w:val="28"/>
          <w:szCs w:val="28"/>
        </w:rPr>
        <w:t>Рецензент оценивает актуальность темы, умение пользоваться методами научного исследования, степень самостоятел</w:t>
      </w:r>
      <w:r w:rsidRPr="00FF2E12">
        <w:rPr>
          <w:rFonts w:ascii="Times New Roman" w:hAnsi="Times New Roman"/>
          <w:sz w:val="28"/>
          <w:szCs w:val="28"/>
        </w:rPr>
        <w:t>ь</w:t>
      </w:r>
      <w:r w:rsidRPr="00FF2E12">
        <w:rPr>
          <w:rFonts w:ascii="Times New Roman" w:hAnsi="Times New Roman"/>
          <w:sz w:val="28"/>
          <w:szCs w:val="28"/>
        </w:rPr>
        <w:t>ности в исследовании проблемы, наличие у автора собственной научной позиции, степень обоснованности, н</w:t>
      </w:r>
      <w:r w:rsidRPr="00FF2E12">
        <w:rPr>
          <w:rFonts w:ascii="Times New Roman" w:hAnsi="Times New Roman"/>
          <w:sz w:val="28"/>
          <w:szCs w:val="28"/>
        </w:rPr>
        <w:t>о</w:t>
      </w:r>
      <w:r w:rsidRPr="00FF2E12">
        <w:rPr>
          <w:rFonts w:ascii="Times New Roman" w:hAnsi="Times New Roman"/>
          <w:sz w:val="28"/>
          <w:szCs w:val="28"/>
        </w:rPr>
        <w:t>визну и практическую значимость полученных результатов и рекомендаций, дает развернутую характеристику каждого раздела с выделением положител</w:t>
      </w:r>
      <w:r w:rsidRPr="00FF2E12">
        <w:rPr>
          <w:rFonts w:ascii="Times New Roman" w:hAnsi="Times New Roman"/>
          <w:sz w:val="28"/>
          <w:szCs w:val="28"/>
        </w:rPr>
        <w:t>ь</w:t>
      </w:r>
      <w:r w:rsidRPr="00FF2E12">
        <w:rPr>
          <w:rFonts w:ascii="Times New Roman" w:hAnsi="Times New Roman"/>
          <w:sz w:val="28"/>
          <w:szCs w:val="28"/>
        </w:rPr>
        <w:t>ных и отрицательных сторон, практическую значимость ВКР и дает общую оценку р</w:t>
      </w:r>
      <w:r w:rsidRPr="00FF2E12">
        <w:rPr>
          <w:rFonts w:ascii="Times New Roman" w:hAnsi="Times New Roman"/>
          <w:sz w:val="28"/>
          <w:szCs w:val="28"/>
        </w:rPr>
        <w:t>а</w:t>
      </w:r>
      <w:r w:rsidRPr="00FF2E12">
        <w:rPr>
          <w:rFonts w:ascii="Times New Roman" w:hAnsi="Times New Roman"/>
          <w:sz w:val="28"/>
          <w:szCs w:val="28"/>
        </w:rPr>
        <w:t>боты.</w:t>
      </w:r>
    </w:p>
    <w:p w:rsidR="005515D2" w:rsidRPr="00B6208D" w:rsidRDefault="005515D2" w:rsidP="00C041C4">
      <w:pPr>
        <w:shd w:val="clear" w:color="auto" w:fill="FFFFFF"/>
        <w:tabs>
          <w:tab w:val="left" w:pos="1762"/>
          <w:tab w:val="left" w:pos="3216"/>
          <w:tab w:val="left" w:pos="5213"/>
          <w:tab w:val="left" w:pos="5923"/>
        </w:tabs>
        <w:spacing w:line="360" w:lineRule="auto"/>
        <w:ind w:firstLine="709"/>
        <w:jc w:val="both"/>
        <w:rPr>
          <w:sz w:val="28"/>
          <w:szCs w:val="28"/>
        </w:rPr>
      </w:pPr>
      <w:r w:rsidRPr="0003179E">
        <w:rPr>
          <w:b/>
          <w:bCs/>
          <w:sz w:val="28"/>
          <w:szCs w:val="28"/>
        </w:rPr>
        <w:t>Комиссия по предварительным защитам</w:t>
      </w:r>
      <w:r w:rsidRPr="00B6208D">
        <w:rPr>
          <w:sz w:val="28"/>
          <w:szCs w:val="28"/>
        </w:rPr>
        <w:t xml:space="preserve"> назначается распоряжением з</w:t>
      </w:r>
      <w:r w:rsidRPr="00B6208D">
        <w:rPr>
          <w:sz w:val="28"/>
          <w:szCs w:val="28"/>
        </w:rPr>
        <w:t>а</w:t>
      </w:r>
      <w:r w:rsidRPr="00B6208D">
        <w:rPr>
          <w:sz w:val="28"/>
          <w:szCs w:val="28"/>
        </w:rPr>
        <w:t>ведующего выпускающей кафедрой. Комиссия просматривает и оценивает соответствие расчетно-пояснительной записки и демонстрац</w:t>
      </w:r>
      <w:r w:rsidRPr="00B6208D">
        <w:rPr>
          <w:sz w:val="28"/>
          <w:szCs w:val="28"/>
        </w:rPr>
        <w:t>и</w:t>
      </w:r>
      <w:r w:rsidRPr="00B6208D">
        <w:rPr>
          <w:sz w:val="28"/>
          <w:szCs w:val="28"/>
        </w:rPr>
        <w:t>онного материала предъявляемым к ним требованиям, нал</w:t>
      </w:r>
      <w:r w:rsidRPr="00B6208D">
        <w:rPr>
          <w:sz w:val="28"/>
          <w:szCs w:val="28"/>
        </w:rPr>
        <w:t>и</w:t>
      </w:r>
      <w:r w:rsidRPr="00B6208D">
        <w:rPr>
          <w:sz w:val="28"/>
          <w:szCs w:val="28"/>
        </w:rPr>
        <w:t xml:space="preserve">чие необходимых подписей, выслушивает доклад </w:t>
      </w:r>
      <w:r w:rsidR="000A56C3">
        <w:rPr>
          <w:spacing w:val="-5"/>
          <w:sz w:val="28"/>
          <w:szCs w:val="28"/>
        </w:rPr>
        <w:t>обучающегося</w:t>
      </w:r>
      <w:r w:rsidRPr="00B6208D">
        <w:rPr>
          <w:sz w:val="28"/>
          <w:szCs w:val="28"/>
        </w:rPr>
        <w:t xml:space="preserve"> и задает вопросы по теме </w:t>
      </w:r>
      <w:r w:rsidR="001D4128" w:rsidRPr="00B6208D">
        <w:rPr>
          <w:sz w:val="28"/>
          <w:szCs w:val="28"/>
        </w:rPr>
        <w:t>проекта</w:t>
      </w:r>
      <w:r w:rsidRPr="00B6208D">
        <w:rPr>
          <w:sz w:val="28"/>
          <w:szCs w:val="28"/>
        </w:rPr>
        <w:t>, дает рекомендации по содержанию доклада, демонстрационного материала и формулирует подлежащие устранению зам</w:t>
      </w:r>
      <w:r w:rsidRPr="00B6208D">
        <w:rPr>
          <w:sz w:val="28"/>
          <w:szCs w:val="28"/>
        </w:rPr>
        <w:t>е</w:t>
      </w:r>
      <w:r w:rsidRPr="00B6208D">
        <w:rPr>
          <w:sz w:val="28"/>
          <w:szCs w:val="28"/>
        </w:rPr>
        <w:t>чания по расчетно-пояснительной записке, демонстрационному материалу, до</w:t>
      </w:r>
      <w:r w:rsidRPr="00B6208D">
        <w:rPr>
          <w:sz w:val="28"/>
          <w:szCs w:val="28"/>
        </w:rPr>
        <w:t>к</w:t>
      </w:r>
      <w:r w:rsidRPr="00B6208D">
        <w:rPr>
          <w:sz w:val="28"/>
          <w:szCs w:val="28"/>
        </w:rPr>
        <w:t xml:space="preserve">ладу. </w:t>
      </w:r>
    </w:p>
    <w:p w:rsidR="005515D2" w:rsidRPr="00B6208D" w:rsidRDefault="005515D2" w:rsidP="00C041C4">
      <w:pPr>
        <w:shd w:val="clear" w:color="auto" w:fill="FFFFFF"/>
        <w:tabs>
          <w:tab w:val="left" w:pos="1762"/>
          <w:tab w:val="left" w:pos="3216"/>
          <w:tab w:val="left" w:pos="5213"/>
          <w:tab w:val="left" w:pos="5923"/>
        </w:tabs>
        <w:spacing w:line="360" w:lineRule="auto"/>
        <w:ind w:firstLine="709"/>
        <w:jc w:val="both"/>
        <w:rPr>
          <w:sz w:val="28"/>
          <w:szCs w:val="28"/>
        </w:rPr>
      </w:pPr>
      <w:r w:rsidRPr="00B6208D">
        <w:rPr>
          <w:sz w:val="28"/>
          <w:szCs w:val="28"/>
        </w:rPr>
        <w:lastRenderedPageBreak/>
        <w:t xml:space="preserve">Комиссия выносит решение </w:t>
      </w:r>
      <w:r w:rsidR="0089305F">
        <w:rPr>
          <w:sz w:val="28"/>
          <w:szCs w:val="28"/>
        </w:rPr>
        <w:t xml:space="preserve">о допуске </w:t>
      </w:r>
      <w:r w:rsidR="000A56C3">
        <w:rPr>
          <w:spacing w:val="-5"/>
          <w:sz w:val="28"/>
          <w:szCs w:val="28"/>
        </w:rPr>
        <w:t>обучающегося</w:t>
      </w:r>
      <w:r w:rsidR="0089305F">
        <w:rPr>
          <w:sz w:val="28"/>
          <w:szCs w:val="28"/>
        </w:rPr>
        <w:t xml:space="preserve"> </w:t>
      </w:r>
      <w:r w:rsidRPr="00B6208D">
        <w:rPr>
          <w:sz w:val="28"/>
          <w:szCs w:val="28"/>
        </w:rPr>
        <w:t xml:space="preserve">к защите на </w:t>
      </w:r>
      <w:r w:rsidR="0089305F">
        <w:rPr>
          <w:sz w:val="28"/>
          <w:szCs w:val="28"/>
        </w:rPr>
        <w:t xml:space="preserve">заседании </w:t>
      </w:r>
      <w:r w:rsidR="00A765C7">
        <w:rPr>
          <w:sz w:val="28"/>
          <w:szCs w:val="28"/>
        </w:rPr>
        <w:t>ГЭ</w:t>
      </w:r>
      <w:r w:rsidRPr="00B6208D">
        <w:rPr>
          <w:sz w:val="28"/>
          <w:szCs w:val="28"/>
        </w:rPr>
        <w:t>К</w:t>
      </w:r>
      <w:r w:rsidR="0089305F">
        <w:rPr>
          <w:sz w:val="28"/>
          <w:szCs w:val="28"/>
        </w:rPr>
        <w:t xml:space="preserve"> (с устранением</w:t>
      </w:r>
      <w:r w:rsidRPr="00B6208D">
        <w:rPr>
          <w:sz w:val="28"/>
          <w:szCs w:val="28"/>
        </w:rPr>
        <w:t xml:space="preserve"> замечаний, перен</w:t>
      </w:r>
      <w:r w:rsidR="0089305F">
        <w:rPr>
          <w:sz w:val="28"/>
          <w:szCs w:val="28"/>
        </w:rPr>
        <w:t>ос сроков</w:t>
      </w:r>
      <w:r w:rsidRPr="00B6208D">
        <w:rPr>
          <w:sz w:val="28"/>
          <w:szCs w:val="28"/>
        </w:rPr>
        <w:t xml:space="preserve"> защит</w:t>
      </w:r>
      <w:r w:rsidR="0089305F">
        <w:rPr>
          <w:sz w:val="28"/>
          <w:szCs w:val="28"/>
        </w:rPr>
        <w:t>ы</w:t>
      </w:r>
      <w:r w:rsidRPr="00B6208D">
        <w:rPr>
          <w:sz w:val="28"/>
          <w:szCs w:val="28"/>
        </w:rPr>
        <w:t xml:space="preserve">). </w:t>
      </w:r>
    </w:p>
    <w:p w:rsidR="005515D2" w:rsidRPr="00B6208D" w:rsidRDefault="005515D2" w:rsidP="00C041C4">
      <w:pPr>
        <w:shd w:val="clear" w:color="auto" w:fill="FFFFFF"/>
        <w:tabs>
          <w:tab w:val="left" w:pos="1762"/>
          <w:tab w:val="left" w:pos="3216"/>
          <w:tab w:val="left" w:pos="5213"/>
          <w:tab w:val="left" w:pos="5923"/>
        </w:tabs>
        <w:spacing w:line="360" w:lineRule="auto"/>
        <w:ind w:firstLine="709"/>
        <w:jc w:val="both"/>
        <w:rPr>
          <w:sz w:val="28"/>
          <w:szCs w:val="28"/>
        </w:rPr>
      </w:pPr>
      <w:r w:rsidRPr="00B6208D">
        <w:rPr>
          <w:sz w:val="28"/>
          <w:szCs w:val="28"/>
        </w:rPr>
        <w:t>Окончательно возможность допуска квалификационных работ к защите</w:t>
      </w:r>
      <w:r w:rsidR="00510C82" w:rsidRPr="00B6208D">
        <w:rPr>
          <w:sz w:val="28"/>
          <w:szCs w:val="28"/>
        </w:rPr>
        <w:t xml:space="preserve"> </w:t>
      </w:r>
      <w:r w:rsidRPr="00B6208D">
        <w:rPr>
          <w:sz w:val="28"/>
          <w:szCs w:val="28"/>
        </w:rPr>
        <w:t>определяет зав</w:t>
      </w:r>
      <w:r w:rsidRPr="00B6208D">
        <w:rPr>
          <w:sz w:val="28"/>
          <w:szCs w:val="28"/>
        </w:rPr>
        <w:t>е</w:t>
      </w:r>
      <w:r w:rsidRPr="00B6208D">
        <w:rPr>
          <w:sz w:val="28"/>
          <w:szCs w:val="28"/>
        </w:rPr>
        <w:t>дующий кафедрой.</w:t>
      </w:r>
    </w:p>
    <w:p w:rsidR="00A279B6" w:rsidRDefault="005515D2" w:rsidP="00C041C4">
      <w:pPr>
        <w:shd w:val="clear" w:color="auto" w:fill="FFFFFF"/>
        <w:tabs>
          <w:tab w:val="left" w:pos="1762"/>
          <w:tab w:val="left" w:pos="3216"/>
          <w:tab w:val="left" w:pos="5213"/>
          <w:tab w:val="left" w:pos="5923"/>
        </w:tabs>
        <w:spacing w:line="360" w:lineRule="auto"/>
        <w:ind w:firstLine="709"/>
        <w:jc w:val="both"/>
        <w:rPr>
          <w:sz w:val="28"/>
          <w:szCs w:val="28"/>
        </w:rPr>
      </w:pPr>
      <w:r w:rsidRPr="00BD0DE2">
        <w:rPr>
          <w:b/>
          <w:bCs/>
          <w:sz w:val="28"/>
          <w:szCs w:val="28"/>
        </w:rPr>
        <w:t xml:space="preserve">Государственная </w:t>
      </w:r>
      <w:r w:rsidR="00966951">
        <w:rPr>
          <w:b/>
          <w:bCs/>
          <w:sz w:val="28"/>
          <w:szCs w:val="28"/>
        </w:rPr>
        <w:t>экзаменационная</w:t>
      </w:r>
      <w:r w:rsidRPr="00BD0DE2">
        <w:rPr>
          <w:b/>
          <w:bCs/>
          <w:sz w:val="28"/>
          <w:szCs w:val="28"/>
        </w:rPr>
        <w:t xml:space="preserve"> комиссия</w:t>
      </w:r>
      <w:r w:rsidRPr="00B6208D">
        <w:rPr>
          <w:sz w:val="28"/>
          <w:szCs w:val="28"/>
        </w:rPr>
        <w:t xml:space="preserve"> по защите </w:t>
      </w:r>
      <w:r w:rsidR="00DF7D97">
        <w:rPr>
          <w:sz w:val="28"/>
          <w:szCs w:val="28"/>
        </w:rPr>
        <w:t>ВКР</w:t>
      </w:r>
      <w:r w:rsidRPr="00B6208D">
        <w:rPr>
          <w:sz w:val="28"/>
          <w:szCs w:val="28"/>
        </w:rPr>
        <w:t xml:space="preserve"> проводит заседания в соответствии с графиком, выносит решение об оценке </w:t>
      </w:r>
      <w:r w:rsidR="00DF7D97">
        <w:rPr>
          <w:sz w:val="28"/>
          <w:szCs w:val="28"/>
        </w:rPr>
        <w:t>ВКР</w:t>
      </w:r>
      <w:r w:rsidRPr="00B6208D">
        <w:rPr>
          <w:sz w:val="28"/>
          <w:szCs w:val="28"/>
        </w:rPr>
        <w:t xml:space="preserve">, присвоении </w:t>
      </w:r>
      <w:r w:rsidR="000A56C3">
        <w:rPr>
          <w:spacing w:val="-5"/>
          <w:sz w:val="28"/>
          <w:szCs w:val="28"/>
        </w:rPr>
        <w:t>обучающемуся</w:t>
      </w:r>
      <w:r w:rsidRPr="00B6208D">
        <w:rPr>
          <w:sz w:val="28"/>
          <w:szCs w:val="28"/>
        </w:rPr>
        <w:t xml:space="preserve"> квалификации и выдаче диплома о высшем образ</w:t>
      </w:r>
      <w:r w:rsidRPr="00B6208D">
        <w:rPr>
          <w:sz w:val="28"/>
          <w:szCs w:val="28"/>
        </w:rPr>
        <w:t>о</w:t>
      </w:r>
      <w:r w:rsidRPr="00B6208D">
        <w:rPr>
          <w:sz w:val="28"/>
          <w:szCs w:val="28"/>
        </w:rPr>
        <w:t>вании.</w:t>
      </w:r>
      <w:bookmarkStart w:id="26" w:name="_Toc112876661"/>
      <w:bookmarkStart w:id="27" w:name="_Toc163482899"/>
      <w:bookmarkStart w:id="28" w:name="_Toc163483019"/>
      <w:bookmarkStart w:id="29" w:name="_Toc163483483"/>
      <w:bookmarkStart w:id="30" w:name="_Toc163483972"/>
    </w:p>
    <w:p w:rsidR="005515D2" w:rsidRPr="00FD37B2" w:rsidRDefault="005515D2" w:rsidP="00D15129">
      <w:pPr>
        <w:pStyle w:val="1"/>
        <w:numPr>
          <w:ilvl w:val="0"/>
          <w:numId w:val="3"/>
        </w:numPr>
        <w:spacing w:before="240" w:beforeAutospacing="0" w:after="120" w:afterAutospacing="0" w:line="240" w:lineRule="auto"/>
        <w:ind w:left="0" w:firstLine="0"/>
        <w:rPr>
          <w:b/>
        </w:rPr>
      </w:pPr>
      <w:bookmarkStart w:id="31" w:name="_Toc472342386"/>
      <w:bookmarkStart w:id="32" w:name="_Toc101249893"/>
      <w:bookmarkStart w:id="33" w:name="_Toc101258552"/>
      <w:bookmarkStart w:id="34" w:name="_Toc101258658"/>
      <w:bookmarkStart w:id="35" w:name="_Toc101260004"/>
      <w:r w:rsidRPr="00FD37B2">
        <w:rPr>
          <w:b/>
        </w:rPr>
        <w:t xml:space="preserve">ТЕМА, СТРУКТУРА И СОДЕРЖАНИЕ </w:t>
      </w:r>
      <w:bookmarkEnd w:id="26"/>
      <w:bookmarkEnd w:id="27"/>
      <w:bookmarkEnd w:id="28"/>
      <w:bookmarkEnd w:id="29"/>
      <w:bookmarkEnd w:id="30"/>
      <w:r w:rsidR="00DF7D97" w:rsidRPr="00FD37B2">
        <w:rPr>
          <w:b/>
        </w:rPr>
        <w:t>ВКР</w:t>
      </w:r>
      <w:bookmarkStart w:id="36" w:name="_Toc107787909"/>
      <w:bookmarkStart w:id="37" w:name="_Toc112876662"/>
      <w:bookmarkEnd w:id="31"/>
      <w:bookmarkEnd w:id="32"/>
      <w:bookmarkEnd w:id="33"/>
      <w:bookmarkEnd w:id="34"/>
      <w:bookmarkEnd w:id="35"/>
    </w:p>
    <w:bookmarkEnd w:id="36"/>
    <w:bookmarkEnd w:id="37"/>
    <w:p w:rsidR="005515D2" w:rsidRPr="002A72CB" w:rsidRDefault="0089305F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Тематика </w:t>
      </w:r>
      <w:r w:rsidR="00DF7D97">
        <w:rPr>
          <w:sz w:val="28"/>
          <w:szCs w:val="28"/>
        </w:rPr>
        <w:t>ВКР</w:t>
      </w:r>
      <w:r w:rsidR="005515D2" w:rsidRPr="00B6208D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</w:t>
      </w:r>
      <w:r w:rsidR="005515D2" w:rsidRPr="00B6208D">
        <w:rPr>
          <w:sz w:val="28"/>
          <w:szCs w:val="28"/>
        </w:rPr>
        <w:t>я</w:t>
      </w:r>
      <w:r w:rsidR="00510C82" w:rsidRPr="00B6208D">
        <w:rPr>
          <w:sz w:val="28"/>
          <w:szCs w:val="28"/>
        </w:rPr>
        <w:t xml:space="preserve"> </w:t>
      </w:r>
      <w:r w:rsidR="005515D2" w:rsidRPr="00B6208D">
        <w:rPr>
          <w:sz w:val="28"/>
          <w:szCs w:val="28"/>
        </w:rPr>
        <w:t>выпускающей кафе</w:t>
      </w:r>
      <w:r w:rsidR="005515D2" w:rsidRPr="00B6208D">
        <w:rPr>
          <w:sz w:val="28"/>
          <w:szCs w:val="28"/>
        </w:rPr>
        <w:t>д</w:t>
      </w:r>
      <w:r w:rsidR="005515D2" w:rsidRPr="00B6208D">
        <w:rPr>
          <w:sz w:val="28"/>
          <w:szCs w:val="28"/>
        </w:rPr>
        <w:t>рой, исходя из</w:t>
      </w:r>
      <w:r>
        <w:rPr>
          <w:sz w:val="28"/>
          <w:szCs w:val="28"/>
        </w:rPr>
        <w:t xml:space="preserve"> актуальности, </w:t>
      </w:r>
      <w:r w:rsidR="005515D2" w:rsidRPr="00B6208D">
        <w:rPr>
          <w:sz w:val="28"/>
          <w:szCs w:val="28"/>
        </w:rPr>
        <w:t>интереса к проблеме, возможности получения фактических да</w:t>
      </w:r>
      <w:r w:rsidR="005515D2" w:rsidRPr="00B6208D">
        <w:rPr>
          <w:sz w:val="28"/>
          <w:szCs w:val="28"/>
        </w:rPr>
        <w:t>н</w:t>
      </w:r>
      <w:r w:rsidR="005515D2" w:rsidRPr="00B6208D">
        <w:rPr>
          <w:sz w:val="28"/>
          <w:szCs w:val="28"/>
        </w:rPr>
        <w:t xml:space="preserve">ных, а также наличия специальной научной литературы. </w:t>
      </w:r>
      <w:r w:rsidR="000A56C3">
        <w:rPr>
          <w:sz w:val="28"/>
          <w:szCs w:val="28"/>
        </w:rPr>
        <w:t>О</w:t>
      </w:r>
      <w:r w:rsidR="000A56C3">
        <w:rPr>
          <w:spacing w:val="-5"/>
          <w:sz w:val="28"/>
          <w:szCs w:val="28"/>
        </w:rPr>
        <w:t>бучающимся</w:t>
      </w:r>
      <w:r w:rsidR="005515D2" w:rsidRPr="00B6208D">
        <w:rPr>
          <w:sz w:val="28"/>
          <w:szCs w:val="28"/>
        </w:rPr>
        <w:t xml:space="preserve"> предоставляется право выб</w:t>
      </w:r>
      <w:r w:rsidR="005515D2" w:rsidRPr="00B6208D">
        <w:rPr>
          <w:sz w:val="28"/>
          <w:szCs w:val="28"/>
        </w:rPr>
        <w:t>о</w:t>
      </w:r>
      <w:r w:rsidR="005515D2" w:rsidRPr="00B6208D">
        <w:rPr>
          <w:sz w:val="28"/>
          <w:szCs w:val="28"/>
        </w:rPr>
        <w:t xml:space="preserve">ра темы </w:t>
      </w:r>
      <w:r w:rsidR="00DF7D97">
        <w:rPr>
          <w:sz w:val="28"/>
          <w:szCs w:val="28"/>
        </w:rPr>
        <w:t>ВКР</w:t>
      </w:r>
      <w:r w:rsidR="005515D2" w:rsidRPr="00B6208D">
        <w:rPr>
          <w:sz w:val="28"/>
          <w:szCs w:val="28"/>
        </w:rPr>
        <w:t xml:space="preserve">. </w:t>
      </w:r>
      <w:r w:rsidR="000A56C3">
        <w:rPr>
          <w:sz w:val="28"/>
          <w:szCs w:val="28"/>
        </w:rPr>
        <w:t>О</w:t>
      </w:r>
      <w:r w:rsidR="000A56C3">
        <w:rPr>
          <w:spacing w:val="-5"/>
          <w:sz w:val="28"/>
          <w:szCs w:val="28"/>
        </w:rPr>
        <w:t>бучающийся</w:t>
      </w:r>
      <w:r w:rsidR="005515D2" w:rsidRPr="00B6208D">
        <w:rPr>
          <w:sz w:val="28"/>
          <w:szCs w:val="28"/>
        </w:rPr>
        <w:t xml:space="preserve"> может предложить свою тему </w:t>
      </w:r>
      <w:r w:rsidR="00DF7D97">
        <w:rPr>
          <w:sz w:val="28"/>
          <w:szCs w:val="28"/>
        </w:rPr>
        <w:t>ВКР</w:t>
      </w:r>
      <w:r w:rsidR="005515D2" w:rsidRPr="00B6208D">
        <w:rPr>
          <w:sz w:val="28"/>
          <w:szCs w:val="28"/>
        </w:rPr>
        <w:t xml:space="preserve">, если она соответствует </w:t>
      </w:r>
      <w:r w:rsidR="000F1E03">
        <w:rPr>
          <w:sz w:val="28"/>
          <w:szCs w:val="28"/>
        </w:rPr>
        <w:t>направлению, по которому</w:t>
      </w:r>
      <w:r w:rsidR="005515D2" w:rsidRPr="00B6208D">
        <w:rPr>
          <w:sz w:val="28"/>
          <w:szCs w:val="28"/>
        </w:rPr>
        <w:t xml:space="preserve"> он обучался, и согласовать ее</w:t>
      </w:r>
      <w:r w:rsidR="00BC199E" w:rsidRPr="00B6208D">
        <w:rPr>
          <w:sz w:val="28"/>
          <w:szCs w:val="28"/>
        </w:rPr>
        <w:t xml:space="preserve"> с заведующим кафедрой, а затем –</w:t>
      </w:r>
      <w:r w:rsidR="00510C82" w:rsidRPr="00B6208D">
        <w:rPr>
          <w:sz w:val="28"/>
          <w:szCs w:val="28"/>
        </w:rPr>
        <w:t xml:space="preserve"> </w:t>
      </w:r>
      <w:r w:rsidR="005515D2" w:rsidRPr="00B6208D">
        <w:rPr>
          <w:sz w:val="28"/>
          <w:szCs w:val="28"/>
        </w:rPr>
        <w:t>с нау</w:t>
      </w:r>
      <w:r w:rsidR="005515D2" w:rsidRPr="00B6208D">
        <w:rPr>
          <w:sz w:val="28"/>
          <w:szCs w:val="28"/>
        </w:rPr>
        <w:t>ч</w:t>
      </w:r>
      <w:r w:rsidR="005515D2" w:rsidRPr="00B6208D">
        <w:rPr>
          <w:sz w:val="28"/>
          <w:szCs w:val="28"/>
        </w:rPr>
        <w:t>ным руководителем.</w:t>
      </w:r>
    </w:p>
    <w:p w:rsidR="005515D2" w:rsidRPr="002A72CB" w:rsidRDefault="0089305F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темы </w:t>
      </w:r>
      <w:r w:rsidR="000A56C3">
        <w:rPr>
          <w:spacing w:val="-5"/>
          <w:sz w:val="28"/>
          <w:szCs w:val="28"/>
        </w:rPr>
        <w:t>обучающийся</w:t>
      </w:r>
      <w:r>
        <w:rPr>
          <w:sz w:val="28"/>
          <w:szCs w:val="28"/>
        </w:rPr>
        <w:t xml:space="preserve"> совместно с руководителем должен определить возможность </w:t>
      </w:r>
      <w:r w:rsidR="005515D2" w:rsidRPr="002A72CB">
        <w:rPr>
          <w:sz w:val="28"/>
          <w:szCs w:val="28"/>
        </w:rPr>
        <w:t>получения конкретных данных по предполагаемо</w:t>
      </w:r>
      <w:r w:rsidR="005515D2" w:rsidRPr="002A72CB">
        <w:rPr>
          <w:sz w:val="28"/>
          <w:szCs w:val="28"/>
        </w:rPr>
        <w:t>й</w:t>
      </w:r>
      <w:r w:rsidR="005515D2" w:rsidRPr="002A72CB">
        <w:rPr>
          <w:sz w:val="28"/>
          <w:szCs w:val="28"/>
        </w:rPr>
        <w:t xml:space="preserve"> теме.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Перед соста</w:t>
      </w:r>
      <w:r w:rsidR="00BC199E" w:rsidRPr="002A72CB">
        <w:rPr>
          <w:sz w:val="28"/>
          <w:szCs w:val="28"/>
        </w:rPr>
        <w:t xml:space="preserve">влением плана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</w:t>
      </w:r>
      <w:r w:rsidR="000A56C3">
        <w:rPr>
          <w:spacing w:val="-5"/>
          <w:sz w:val="28"/>
          <w:szCs w:val="28"/>
        </w:rPr>
        <w:t>обучающийся</w:t>
      </w:r>
      <w:r w:rsidRPr="002A72CB">
        <w:rPr>
          <w:sz w:val="28"/>
          <w:szCs w:val="28"/>
        </w:rPr>
        <w:t xml:space="preserve"> должен опред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>лить объект и цель исследования, выяснить возможность рассмотрения интер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 xml:space="preserve">сующих его </w:t>
      </w:r>
      <w:r w:rsidRPr="00067361">
        <w:rPr>
          <w:sz w:val="28"/>
          <w:szCs w:val="28"/>
        </w:rPr>
        <w:t>вопросов по регионам мира,</w:t>
      </w:r>
      <w:r w:rsidRPr="002A72CB">
        <w:rPr>
          <w:sz w:val="28"/>
          <w:szCs w:val="28"/>
        </w:rPr>
        <w:t xml:space="preserve"> РФ в целом, </w:t>
      </w:r>
      <w:r w:rsidR="009131DE">
        <w:rPr>
          <w:sz w:val="28"/>
          <w:szCs w:val="28"/>
        </w:rPr>
        <w:t xml:space="preserve">региону, </w:t>
      </w:r>
      <w:r w:rsidRPr="002A72CB">
        <w:rPr>
          <w:sz w:val="28"/>
          <w:szCs w:val="28"/>
        </w:rPr>
        <w:t>городу, району, группе предприятий или категории населения по тому или иному призн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>ку.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Далее необходимо установить границы рассматриваемого материала во времени, показать развитие изучаемого явления в динамике. </w:t>
      </w:r>
      <w:r w:rsidR="00081BCB">
        <w:rPr>
          <w:sz w:val="28"/>
          <w:szCs w:val="28"/>
        </w:rPr>
        <w:t>П</w:t>
      </w:r>
      <w:r w:rsidRPr="002A72CB">
        <w:rPr>
          <w:sz w:val="28"/>
          <w:szCs w:val="28"/>
        </w:rPr>
        <w:t>еред изложением современного состояния проблемы целесообразно сделать небольшой и</w:t>
      </w:r>
      <w:r w:rsidRPr="002A72CB">
        <w:rPr>
          <w:sz w:val="28"/>
          <w:szCs w:val="28"/>
        </w:rPr>
        <w:t>с</w:t>
      </w:r>
      <w:r w:rsidRPr="002A72CB">
        <w:rPr>
          <w:sz w:val="28"/>
          <w:szCs w:val="28"/>
        </w:rPr>
        <w:t>торический экскурс и кратко изложить развитие изучаемого явления за более или менее длительный п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>риод.</w:t>
      </w:r>
    </w:p>
    <w:p w:rsidR="005515D2" w:rsidRPr="005C0C48" w:rsidRDefault="00D12CA1" w:rsidP="00C041C4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Структура </w:t>
      </w:r>
      <w:r w:rsidR="00DF7D97">
        <w:rPr>
          <w:b/>
          <w:sz w:val="28"/>
          <w:szCs w:val="28"/>
        </w:rPr>
        <w:t>ВКР</w:t>
      </w:r>
      <w:r w:rsidR="005C0C48">
        <w:rPr>
          <w:b/>
          <w:sz w:val="28"/>
          <w:szCs w:val="28"/>
        </w:rPr>
        <w:t>:</w:t>
      </w:r>
    </w:p>
    <w:p w:rsidR="005515D2" w:rsidRPr="002A72CB" w:rsidRDefault="005515D2" w:rsidP="00DC6E74">
      <w:pPr>
        <w:pStyle w:val="p"/>
        <w:numPr>
          <w:ilvl w:val="0"/>
          <w:numId w:val="9"/>
        </w:numPr>
        <w:spacing w:before="0" w:after="0" w:line="360" w:lineRule="auto"/>
        <w:ind w:left="0" w:firstLine="709"/>
        <w:rPr>
          <w:sz w:val="28"/>
          <w:szCs w:val="28"/>
        </w:rPr>
      </w:pPr>
      <w:r w:rsidRPr="002A72CB">
        <w:rPr>
          <w:sz w:val="28"/>
          <w:szCs w:val="28"/>
        </w:rPr>
        <w:t>титульный лист;</w:t>
      </w:r>
    </w:p>
    <w:p w:rsidR="005515D2" w:rsidRDefault="00DF1068" w:rsidP="00DC6E74">
      <w:pPr>
        <w:pStyle w:val="p"/>
        <w:numPr>
          <w:ilvl w:val="0"/>
          <w:numId w:val="9"/>
        </w:numPr>
        <w:spacing w:before="0"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на </w:t>
      </w:r>
      <w:r w:rsidR="00DF7D97">
        <w:rPr>
          <w:sz w:val="28"/>
          <w:szCs w:val="28"/>
        </w:rPr>
        <w:t>ВКР</w:t>
      </w:r>
      <w:r w:rsidR="005515D2" w:rsidRPr="002A72CB">
        <w:rPr>
          <w:sz w:val="28"/>
          <w:szCs w:val="28"/>
        </w:rPr>
        <w:t>;</w:t>
      </w:r>
    </w:p>
    <w:p w:rsidR="00DF1068" w:rsidRDefault="00DF1068" w:rsidP="00DC6E74">
      <w:pPr>
        <w:pStyle w:val="p"/>
        <w:numPr>
          <w:ilvl w:val="0"/>
          <w:numId w:val="9"/>
        </w:numPr>
        <w:spacing w:before="0"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рецензия на </w:t>
      </w:r>
      <w:r w:rsidR="00DF7D97">
        <w:rPr>
          <w:sz w:val="28"/>
          <w:szCs w:val="28"/>
        </w:rPr>
        <w:t>ВКР</w:t>
      </w:r>
      <w:r>
        <w:rPr>
          <w:sz w:val="28"/>
          <w:szCs w:val="28"/>
        </w:rPr>
        <w:t>;</w:t>
      </w:r>
    </w:p>
    <w:p w:rsidR="00DF1068" w:rsidRDefault="00DF1068" w:rsidP="00DC6E74">
      <w:pPr>
        <w:pStyle w:val="p"/>
        <w:numPr>
          <w:ilvl w:val="0"/>
          <w:numId w:val="9"/>
        </w:numPr>
        <w:spacing w:before="0"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отзыв на </w:t>
      </w:r>
      <w:r w:rsidR="00DF7D97">
        <w:rPr>
          <w:sz w:val="28"/>
          <w:szCs w:val="28"/>
        </w:rPr>
        <w:t>ВКР</w:t>
      </w:r>
      <w:r>
        <w:rPr>
          <w:sz w:val="28"/>
          <w:szCs w:val="28"/>
        </w:rPr>
        <w:t>;</w:t>
      </w:r>
    </w:p>
    <w:p w:rsidR="005515D2" w:rsidRPr="002A72CB" w:rsidRDefault="005515D2" w:rsidP="00DC6E74">
      <w:pPr>
        <w:pStyle w:val="p"/>
        <w:numPr>
          <w:ilvl w:val="0"/>
          <w:numId w:val="9"/>
        </w:numPr>
        <w:spacing w:before="0" w:after="0" w:line="360" w:lineRule="auto"/>
        <w:ind w:left="0" w:firstLine="709"/>
        <w:rPr>
          <w:sz w:val="28"/>
          <w:szCs w:val="28"/>
        </w:rPr>
      </w:pPr>
      <w:r w:rsidRPr="002A72CB">
        <w:rPr>
          <w:sz w:val="28"/>
          <w:szCs w:val="28"/>
        </w:rPr>
        <w:t>содержание (оглавление);</w:t>
      </w:r>
    </w:p>
    <w:p w:rsidR="005515D2" w:rsidRPr="002A72CB" w:rsidRDefault="005515D2" w:rsidP="00DC6E74">
      <w:pPr>
        <w:pStyle w:val="p"/>
        <w:numPr>
          <w:ilvl w:val="0"/>
          <w:numId w:val="9"/>
        </w:numPr>
        <w:spacing w:before="0" w:after="0" w:line="360" w:lineRule="auto"/>
        <w:ind w:left="0" w:firstLine="709"/>
        <w:rPr>
          <w:sz w:val="28"/>
          <w:szCs w:val="28"/>
        </w:rPr>
      </w:pPr>
      <w:r w:rsidRPr="002A72CB">
        <w:rPr>
          <w:sz w:val="28"/>
          <w:szCs w:val="28"/>
        </w:rPr>
        <w:t>введение;</w:t>
      </w:r>
    </w:p>
    <w:p w:rsidR="005515D2" w:rsidRPr="002A72CB" w:rsidRDefault="005515D2" w:rsidP="00DC6E74">
      <w:pPr>
        <w:pStyle w:val="p"/>
        <w:numPr>
          <w:ilvl w:val="0"/>
          <w:numId w:val="9"/>
        </w:numPr>
        <w:spacing w:before="0" w:after="0" w:line="360" w:lineRule="auto"/>
        <w:ind w:left="0" w:firstLine="709"/>
        <w:rPr>
          <w:sz w:val="28"/>
          <w:szCs w:val="28"/>
        </w:rPr>
      </w:pPr>
      <w:r w:rsidRPr="002A72CB">
        <w:rPr>
          <w:sz w:val="28"/>
          <w:szCs w:val="28"/>
        </w:rPr>
        <w:t xml:space="preserve">основная часть (состоит из двух или трех разделов </w:t>
      </w:r>
      <w:r w:rsidRPr="002A72CB">
        <w:rPr>
          <w:bCs/>
          <w:sz w:val="28"/>
          <w:szCs w:val="28"/>
        </w:rPr>
        <w:t>с выделением в ка</w:t>
      </w:r>
      <w:r w:rsidRPr="002A72CB">
        <w:rPr>
          <w:bCs/>
          <w:sz w:val="28"/>
          <w:szCs w:val="28"/>
        </w:rPr>
        <w:t>ж</w:t>
      </w:r>
      <w:r w:rsidRPr="002A72CB">
        <w:rPr>
          <w:bCs/>
          <w:sz w:val="28"/>
          <w:szCs w:val="28"/>
        </w:rPr>
        <w:t>дом от двух до четырех параграфов);</w:t>
      </w:r>
    </w:p>
    <w:p w:rsidR="005515D2" w:rsidRPr="002A72CB" w:rsidRDefault="005515D2" w:rsidP="00DC6E74">
      <w:pPr>
        <w:pStyle w:val="p"/>
        <w:numPr>
          <w:ilvl w:val="0"/>
          <w:numId w:val="9"/>
        </w:numPr>
        <w:spacing w:before="0" w:after="0" w:line="360" w:lineRule="auto"/>
        <w:ind w:left="0" w:firstLine="709"/>
        <w:rPr>
          <w:sz w:val="28"/>
          <w:szCs w:val="28"/>
        </w:rPr>
      </w:pPr>
      <w:r w:rsidRPr="002A72CB">
        <w:rPr>
          <w:sz w:val="28"/>
          <w:szCs w:val="28"/>
        </w:rPr>
        <w:t>заключение;</w:t>
      </w:r>
    </w:p>
    <w:p w:rsidR="005515D2" w:rsidRPr="002A72CB" w:rsidRDefault="005515D2" w:rsidP="00DC6E74">
      <w:pPr>
        <w:pStyle w:val="p"/>
        <w:numPr>
          <w:ilvl w:val="0"/>
          <w:numId w:val="9"/>
        </w:numPr>
        <w:spacing w:before="0" w:after="0" w:line="360" w:lineRule="auto"/>
        <w:ind w:left="0" w:firstLine="709"/>
        <w:rPr>
          <w:sz w:val="28"/>
          <w:szCs w:val="28"/>
        </w:rPr>
      </w:pPr>
      <w:r w:rsidRPr="002A72CB">
        <w:rPr>
          <w:sz w:val="28"/>
          <w:szCs w:val="28"/>
        </w:rPr>
        <w:t>список использованных источников;</w:t>
      </w:r>
    </w:p>
    <w:p w:rsidR="005515D2" w:rsidRPr="002A72CB" w:rsidRDefault="005515D2" w:rsidP="00DC6E74">
      <w:pPr>
        <w:pStyle w:val="p"/>
        <w:numPr>
          <w:ilvl w:val="0"/>
          <w:numId w:val="9"/>
        </w:numPr>
        <w:spacing w:before="0" w:after="0" w:line="360" w:lineRule="auto"/>
        <w:ind w:left="0" w:firstLine="709"/>
        <w:rPr>
          <w:sz w:val="28"/>
          <w:szCs w:val="28"/>
        </w:rPr>
      </w:pPr>
      <w:r w:rsidRPr="002A72CB">
        <w:rPr>
          <w:sz w:val="28"/>
          <w:szCs w:val="28"/>
        </w:rPr>
        <w:t>приложения.</w:t>
      </w:r>
    </w:p>
    <w:p w:rsidR="00133368" w:rsidRPr="00133368" w:rsidRDefault="00133368" w:rsidP="00C041C4">
      <w:pPr>
        <w:spacing w:line="360" w:lineRule="auto"/>
        <w:ind w:firstLine="709"/>
        <w:jc w:val="both"/>
        <w:rPr>
          <w:sz w:val="28"/>
        </w:rPr>
      </w:pPr>
      <w:r w:rsidRPr="00133368">
        <w:rPr>
          <w:b/>
          <w:sz w:val="28"/>
        </w:rPr>
        <w:t xml:space="preserve">Общий объем </w:t>
      </w:r>
      <w:r w:rsidRPr="00133368">
        <w:rPr>
          <w:sz w:val="28"/>
        </w:rPr>
        <w:t xml:space="preserve">бакалаврской работы должен быть </w:t>
      </w:r>
      <w:r>
        <w:rPr>
          <w:sz w:val="28"/>
        </w:rPr>
        <w:t>(</w:t>
      </w:r>
      <w:r w:rsidRPr="00133368">
        <w:rPr>
          <w:sz w:val="28"/>
        </w:rPr>
        <w:t>без учета приложений</w:t>
      </w:r>
      <w:r>
        <w:rPr>
          <w:sz w:val="28"/>
        </w:rPr>
        <w:t>)</w:t>
      </w:r>
      <w:r w:rsidRPr="00133368">
        <w:rPr>
          <w:sz w:val="28"/>
        </w:rPr>
        <w:t xml:space="preserve"> не менее 60 страниц печатного текста, подготовленного на компьютере в </w:t>
      </w:r>
      <w:r w:rsidR="00997874">
        <w:rPr>
          <w:sz w:val="28"/>
        </w:rPr>
        <w:t xml:space="preserve">текстовом редакторе </w:t>
      </w:r>
      <w:r w:rsidRPr="00133368">
        <w:rPr>
          <w:sz w:val="28"/>
          <w:lang w:val="en-US"/>
        </w:rPr>
        <w:t>MS</w:t>
      </w:r>
      <w:r>
        <w:rPr>
          <w:sz w:val="28"/>
        </w:rPr>
        <w:t> </w:t>
      </w:r>
      <w:r w:rsidRPr="00133368">
        <w:rPr>
          <w:sz w:val="28"/>
          <w:lang w:val="en-US"/>
        </w:rPr>
        <w:t>Word</w:t>
      </w:r>
      <w:r w:rsidRPr="00133368">
        <w:rPr>
          <w:sz w:val="28"/>
        </w:rPr>
        <w:t>. Объем каждого из параграфов работы должен быть не менее 8-10 страниц. Библиографический список использованной литературы – не менее 25 наименований. Объем приложений не ограничивае</w:t>
      </w:r>
      <w:r w:rsidRPr="00133368">
        <w:rPr>
          <w:sz w:val="28"/>
        </w:rPr>
        <w:t>т</w:t>
      </w:r>
      <w:r w:rsidRPr="00133368">
        <w:rPr>
          <w:sz w:val="28"/>
        </w:rPr>
        <w:t>ся.</w:t>
      </w:r>
    </w:p>
    <w:p w:rsidR="005515D2" w:rsidRPr="002A72CB" w:rsidRDefault="005515D2" w:rsidP="00C041C4">
      <w:pPr>
        <w:pStyle w:val="0"/>
        <w:ind w:firstLine="709"/>
      </w:pPr>
      <w:r w:rsidRPr="005C0C48">
        <w:rPr>
          <w:b/>
        </w:rPr>
        <w:t>Титульный лист</w:t>
      </w:r>
      <w:r w:rsidRPr="002A72CB">
        <w:t xml:space="preserve"> </w:t>
      </w:r>
      <w:r w:rsidR="00081BCB">
        <w:t xml:space="preserve">оформляется согласно шаблону, приведенному в </w:t>
      </w:r>
      <w:r w:rsidRPr="002A72CB">
        <w:t xml:space="preserve">Приложении </w:t>
      </w:r>
      <w:r w:rsidR="00A90070">
        <w:t>1</w:t>
      </w:r>
      <w:r w:rsidR="00830B73">
        <w:t>.</w:t>
      </w:r>
    </w:p>
    <w:p w:rsidR="00F078F1" w:rsidRDefault="00A90070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90070">
        <w:rPr>
          <w:b/>
          <w:sz w:val="28"/>
          <w:szCs w:val="28"/>
        </w:rPr>
        <w:t xml:space="preserve">Задание на </w:t>
      </w:r>
      <w:r w:rsidR="00DF7D97">
        <w:rPr>
          <w:b/>
          <w:sz w:val="28"/>
          <w:szCs w:val="28"/>
        </w:rPr>
        <w:t>ВКР</w:t>
      </w:r>
      <w:r>
        <w:rPr>
          <w:sz w:val="28"/>
          <w:szCs w:val="28"/>
        </w:rPr>
        <w:t xml:space="preserve"> с</w:t>
      </w:r>
      <w:r w:rsidRPr="00A90070">
        <w:rPr>
          <w:sz w:val="28"/>
          <w:szCs w:val="28"/>
        </w:rPr>
        <w:t>о</w:t>
      </w:r>
      <w:r>
        <w:rPr>
          <w:sz w:val="28"/>
          <w:szCs w:val="28"/>
        </w:rPr>
        <w:t>ставляется</w:t>
      </w:r>
      <w:r w:rsidRPr="00A90070">
        <w:rPr>
          <w:sz w:val="28"/>
          <w:szCs w:val="28"/>
        </w:rPr>
        <w:t xml:space="preserve"> руководителем, утверждается заведующим выпускающей кафедрой и помещается в выпускную работу после титул</w:t>
      </w:r>
      <w:r w:rsidRPr="00A90070">
        <w:rPr>
          <w:sz w:val="28"/>
          <w:szCs w:val="28"/>
        </w:rPr>
        <w:t>ь</w:t>
      </w:r>
      <w:r w:rsidRPr="00A90070">
        <w:rPr>
          <w:sz w:val="28"/>
          <w:szCs w:val="28"/>
        </w:rPr>
        <w:t xml:space="preserve">ного листа. </w:t>
      </w:r>
      <w:r w:rsidR="00607832">
        <w:rPr>
          <w:sz w:val="28"/>
          <w:szCs w:val="28"/>
        </w:rPr>
        <w:t xml:space="preserve">Шаблон задания на </w:t>
      </w:r>
      <w:r w:rsidR="00DF7D97">
        <w:rPr>
          <w:sz w:val="28"/>
          <w:szCs w:val="28"/>
        </w:rPr>
        <w:t>ВКР</w:t>
      </w:r>
      <w:r w:rsidR="00607832">
        <w:rPr>
          <w:sz w:val="28"/>
          <w:szCs w:val="28"/>
        </w:rPr>
        <w:t xml:space="preserve"> приведен в Приложении 2.</w:t>
      </w:r>
    </w:p>
    <w:p w:rsidR="00F078F1" w:rsidRDefault="00F078F1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F078F1">
        <w:rPr>
          <w:b/>
          <w:sz w:val="28"/>
          <w:szCs w:val="28"/>
        </w:rPr>
        <w:t xml:space="preserve">Рецензия на </w:t>
      </w:r>
      <w:r w:rsidR="00DF7D97">
        <w:rPr>
          <w:b/>
          <w:sz w:val="28"/>
          <w:szCs w:val="28"/>
        </w:rPr>
        <w:t>ВКР</w:t>
      </w:r>
      <w:r w:rsidRPr="00F078F1">
        <w:rPr>
          <w:sz w:val="28"/>
          <w:szCs w:val="28"/>
        </w:rPr>
        <w:t xml:space="preserve"> подписывается рецензентом с указанием ФИО, ученого звания, ученой степени, места работы, должности, даты. Рецензия заверяется печатью учреждения, в котором работает рецензент. Рецензия должна быть доведена до сведения дипломника. Отрицательный отзыв рецензента не является препятствием для защиты выпускной квалификационной работы. </w:t>
      </w:r>
      <w:r>
        <w:rPr>
          <w:sz w:val="28"/>
          <w:szCs w:val="28"/>
        </w:rPr>
        <w:t xml:space="preserve">Шаблон рецензии на </w:t>
      </w:r>
      <w:r w:rsidR="00DF7D97">
        <w:rPr>
          <w:sz w:val="28"/>
          <w:szCs w:val="28"/>
        </w:rPr>
        <w:t>ВКР</w:t>
      </w:r>
      <w:r>
        <w:rPr>
          <w:sz w:val="28"/>
          <w:szCs w:val="28"/>
        </w:rPr>
        <w:t xml:space="preserve"> приведен в Приложении 3.</w:t>
      </w:r>
    </w:p>
    <w:p w:rsidR="00FB61A3" w:rsidRDefault="009779BA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41D53">
        <w:rPr>
          <w:b/>
          <w:sz w:val="28"/>
          <w:szCs w:val="28"/>
        </w:rPr>
        <w:t xml:space="preserve">Отзыв на </w:t>
      </w:r>
      <w:r w:rsidR="00DF7D97">
        <w:rPr>
          <w:b/>
          <w:sz w:val="28"/>
          <w:szCs w:val="28"/>
        </w:rPr>
        <w:t>ВКР</w:t>
      </w:r>
      <w:r w:rsidR="00441D53">
        <w:rPr>
          <w:sz w:val="28"/>
          <w:szCs w:val="28"/>
        </w:rPr>
        <w:t xml:space="preserve"> </w:t>
      </w:r>
      <w:r w:rsidR="00441D53" w:rsidRPr="002A72CB">
        <w:rPr>
          <w:sz w:val="28"/>
          <w:szCs w:val="28"/>
        </w:rPr>
        <w:t>составляет</w:t>
      </w:r>
      <w:r w:rsidR="00441D53">
        <w:rPr>
          <w:sz w:val="28"/>
          <w:szCs w:val="28"/>
        </w:rPr>
        <w:t>ся руководителем. В отзыве</w:t>
      </w:r>
      <w:r w:rsidR="00441D53" w:rsidRPr="002A72CB">
        <w:rPr>
          <w:sz w:val="28"/>
          <w:szCs w:val="28"/>
        </w:rPr>
        <w:t xml:space="preserve"> </w:t>
      </w:r>
      <w:r w:rsidR="00441D53">
        <w:rPr>
          <w:sz w:val="28"/>
          <w:szCs w:val="28"/>
        </w:rPr>
        <w:t xml:space="preserve">руководитель </w:t>
      </w:r>
      <w:r w:rsidR="00441D53" w:rsidRPr="002A72CB">
        <w:rPr>
          <w:sz w:val="28"/>
          <w:szCs w:val="28"/>
        </w:rPr>
        <w:t xml:space="preserve">всесторонне характеризует качество </w:t>
      </w:r>
      <w:r w:rsidR="00DF7D97">
        <w:rPr>
          <w:sz w:val="28"/>
          <w:szCs w:val="28"/>
        </w:rPr>
        <w:t>ВКР</w:t>
      </w:r>
      <w:r w:rsidR="00441D53" w:rsidRPr="002A72CB">
        <w:rPr>
          <w:sz w:val="28"/>
          <w:szCs w:val="28"/>
        </w:rPr>
        <w:t xml:space="preserve">, отмечает положительные стороны работы, особое внимание обращает на имеющиеся отмеченные ранее </w:t>
      </w:r>
      <w:r w:rsidR="00441D53" w:rsidRPr="002A72CB">
        <w:rPr>
          <w:sz w:val="28"/>
          <w:szCs w:val="28"/>
        </w:rPr>
        <w:lastRenderedPageBreak/>
        <w:t>недоста</w:t>
      </w:r>
      <w:r w:rsidR="00441D53" w:rsidRPr="002A72CB">
        <w:rPr>
          <w:sz w:val="28"/>
          <w:szCs w:val="28"/>
        </w:rPr>
        <w:t>т</w:t>
      </w:r>
      <w:r w:rsidR="00441D53" w:rsidRPr="002A72CB">
        <w:rPr>
          <w:sz w:val="28"/>
          <w:szCs w:val="28"/>
        </w:rPr>
        <w:t>ки, не устраненные дипломником, мотивирует возможность или нецелесоо</w:t>
      </w:r>
      <w:r w:rsidR="00441D53" w:rsidRPr="002A72CB">
        <w:rPr>
          <w:sz w:val="28"/>
          <w:szCs w:val="28"/>
        </w:rPr>
        <w:t>б</w:t>
      </w:r>
      <w:r w:rsidR="00441D53" w:rsidRPr="002A72CB">
        <w:rPr>
          <w:sz w:val="28"/>
          <w:szCs w:val="28"/>
        </w:rPr>
        <w:t xml:space="preserve">разность представления </w:t>
      </w:r>
      <w:r w:rsidR="00DF7D97">
        <w:rPr>
          <w:sz w:val="28"/>
          <w:szCs w:val="28"/>
        </w:rPr>
        <w:t>ВКР</w:t>
      </w:r>
      <w:r w:rsidR="00441D53" w:rsidRPr="002A72CB">
        <w:rPr>
          <w:sz w:val="28"/>
          <w:szCs w:val="28"/>
        </w:rPr>
        <w:t xml:space="preserve"> в ГАК.</w:t>
      </w:r>
      <w:r w:rsidR="00FB61A3">
        <w:rPr>
          <w:sz w:val="28"/>
          <w:szCs w:val="28"/>
        </w:rPr>
        <w:t xml:space="preserve"> Шаблон отзыва на </w:t>
      </w:r>
      <w:r w:rsidR="00DF7D97">
        <w:rPr>
          <w:sz w:val="28"/>
          <w:szCs w:val="28"/>
        </w:rPr>
        <w:t>ВКР</w:t>
      </w:r>
      <w:r w:rsidR="001D4128">
        <w:rPr>
          <w:sz w:val="28"/>
          <w:szCs w:val="28"/>
        </w:rPr>
        <w:t xml:space="preserve"> приведен в Приложении </w:t>
      </w:r>
      <w:r w:rsidR="00FB61A3">
        <w:rPr>
          <w:sz w:val="28"/>
          <w:szCs w:val="28"/>
        </w:rPr>
        <w:t>4.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Во </w:t>
      </w:r>
      <w:r w:rsidRPr="005C0C48">
        <w:rPr>
          <w:b/>
          <w:sz w:val="28"/>
          <w:szCs w:val="28"/>
        </w:rPr>
        <w:t>введении</w:t>
      </w:r>
      <w:r w:rsidRPr="002A72CB">
        <w:rPr>
          <w:b/>
          <w:bCs/>
          <w:sz w:val="28"/>
          <w:szCs w:val="28"/>
        </w:rPr>
        <w:t xml:space="preserve"> </w:t>
      </w:r>
      <w:r w:rsidRPr="002A72CB">
        <w:rPr>
          <w:sz w:val="28"/>
          <w:szCs w:val="28"/>
        </w:rPr>
        <w:t xml:space="preserve">дается общая характеристика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>: обосн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>вание актуальности выбранной темы, цели, задачи, практическая значимость.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Во введении также нужно </w:t>
      </w:r>
      <w:r w:rsidR="00081BCB">
        <w:rPr>
          <w:sz w:val="28"/>
          <w:szCs w:val="28"/>
        </w:rPr>
        <w:t>описать</w:t>
      </w:r>
      <w:r w:rsidRPr="002A72CB">
        <w:rPr>
          <w:sz w:val="28"/>
          <w:szCs w:val="28"/>
        </w:rPr>
        <w:t xml:space="preserve"> объект и предмет исследов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>ния, информационн</w:t>
      </w:r>
      <w:r w:rsidR="00081BCB">
        <w:rPr>
          <w:sz w:val="28"/>
          <w:szCs w:val="28"/>
        </w:rPr>
        <w:t>ую</w:t>
      </w:r>
      <w:r w:rsidRPr="002A72CB">
        <w:rPr>
          <w:sz w:val="28"/>
          <w:szCs w:val="28"/>
        </w:rPr>
        <w:t xml:space="preserve"> баз</w:t>
      </w:r>
      <w:r w:rsidR="00081BCB">
        <w:rPr>
          <w:sz w:val="28"/>
          <w:szCs w:val="28"/>
        </w:rPr>
        <w:t>у</w:t>
      </w:r>
      <w:r w:rsidRPr="002A72CB">
        <w:rPr>
          <w:sz w:val="28"/>
          <w:szCs w:val="28"/>
        </w:rPr>
        <w:t>, охарактеризовать исходную статистическую информацию. Целесообразно остановиться на методике исследования, указав, какие конкретно пр</w:t>
      </w:r>
      <w:r w:rsidRPr="002A72CB">
        <w:rPr>
          <w:sz w:val="28"/>
          <w:szCs w:val="28"/>
        </w:rPr>
        <w:t>и</w:t>
      </w:r>
      <w:r w:rsidRPr="002A72CB">
        <w:rPr>
          <w:sz w:val="28"/>
          <w:szCs w:val="28"/>
        </w:rPr>
        <w:t>менялись методы, как проводилась обработка материала, в чем выразилось личное участие автора.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Объем введения </w:t>
      </w:r>
      <w:r w:rsidR="00BC199E" w:rsidRPr="002A72CB">
        <w:rPr>
          <w:sz w:val="28"/>
          <w:szCs w:val="28"/>
        </w:rPr>
        <w:t xml:space="preserve">– </w:t>
      </w:r>
      <w:r w:rsidRPr="002A72CB">
        <w:rPr>
          <w:sz w:val="28"/>
          <w:szCs w:val="28"/>
        </w:rPr>
        <w:t>3-5 страниц.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204D6">
        <w:rPr>
          <w:b/>
          <w:sz w:val="28"/>
          <w:szCs w:val="28"/>
        </w:rPr>
        <w:t>Первый раздел (глава)</w:t>
      </w:r>
      <w:r w:rsidRPr="002A72CB">
        <w:rPr>
          <w:sz w:val="28"/>
          <w:szCs w:val="28"/>
        </w:rPr>
        <w:t>,</w:t>
      </w:r>
      <w:r w:rsidRPr="002A72CB">
        <w:rPr>
          <w:b/>
          <w:bCs/>
          <w:sz w:val="28"/>
          <w:szCs w:val="28"/>
        </w:rPr>
        <w:t xml:space="preserve"> </w:t>
      </w:r>
      <w:r w:rsidRPr="002A72CB">
        <w:rPr>
          <w:sz w:val="28"/>
          <w:szCs w:val="28"/>
        </w:rPr>
        <w:t xml:space="preserve">как правило, носит теоретико-методологический характер. </w:t>
      </w:r>
      <w:r w:rsidR="005C0C48">
        <w:rPr>
          <w:sz w:val="28"/>
          <w:szCs w:val="28"/>
        </w:rPr>
        <w:t>В этой главе необходимо показать степень разработанности проблемы</w:t>
      </w:r>
      <w:r w:rsidRPr="002A72CB">
        <w:rPr>
          <w:sz w:val="28"/>
          <w:szCs w:val="28"/>
        </w:rPr>
        <w:t xml:space="preserve"> на основе обзора соответствующей отечественной и зар</w:t>
      </w:r>
      <w:r w:rsidRPr="002A72CB">
        <w:rPr>
          <w:sz w:val="28"/>
          <w:szCs w:val="28"/>
        </w:rPr>
        <w:t>у</w:t>
      </w:r>
      <w:r w:rsidRPr="002A72CB">
        <w:rPr>
          <w:sz w:val="28"/>
          <w:szCs w:val="28"/>
        </w:rPr>
        <w:t>бежной литературы</w:t>
      </w:r>
      <w:r w:rsidR="005C0C48">
        <w:rPr>
          <w:sz w:val="28"/>
          <w:szCs w:val="28"/>
        </w:rPr>
        <w:t>, дать основные теоретические обобщения</w:t>
      </w:r>
      <w:r w:rsidRPr="002A72CB">
        <w:rPr>
          <w:sz w:val="28"/>
          <w:szCs w:val="28"/>
        </w:rPr>
        <w:t>.</w:t>
      </w:r>
    </w:p>
    <w:p w:rsidR="005515D2" w:rsidRPr="002A72CB" w:rsidRDefault="00E757CE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7204D6">
        <w:rPr>
          <w:sz w:val="28"/>
          <w:szCs w:val="28"/>
        </w:rPr>
        <w:t>перво</w:t>
      </w:r>
      <w:r w:rsidR="001D4128">
        <w:rPr>
          <w:sz w:val="28"/>
          <w:szCs w:val="28"/>
        </w:rPr>
        <w:t>й</w:t>
      </w:r>
      <w:r w:rsidRPr="007204D6">
        <w:rPr>
          <w:sz w:val="28"/>
          <w:szCs w:val="28"/>
        </w:rPr>
        <w:t xml:space="preserve"> главе</w:t>
      </w:r>
      <w:r w:rsidR="005515D2" w:rsidRPr="002A72CB">
        <w:rPr>
          <w:sz w:val="28"/>
          <w:szCs w:val="28"/>
        </w:rPr>
        <w:t xml:space="preserve"> должны быть раскрыты понятия и сущность изучаем</w:t>
      </w:r>
      <w:r w:rsidR="005515D2" w:rsidRPr="002A72CB">
        <w:rPr>
          <w:sz w:val="28"/>
          <w:szCs w:val="28"/>
        </w:rPr>
        <w:t>о</w:t>
      </w:r>
      <w:r w:rsidR="005515D2" w:rsidRPr="002A72CB">
        <w:rPr>
          <w:sz w:val="28"/>
          <w:szCs w:val="28"/>
        </w:rPr>
        <w:t>го явления или процесса, уточнены формулировки и др.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Описание изучаемой проблемы и динамика развития явлений должны илл</w:t>
      </w:r>
      <w:r w:rsidRPr="002A72CB">
        <w:rPr>
          <w:sz w:val="28"/>
          <w:szCs w:val="28"/>
        </w:rPr>
        <w:t>ю</w:t>
      </w:r>
      <w:r w:rsidRPr="002A72CB">
        <w:rPr>
          <w:sz w:val="28"/>
          <w:szCs w:val="28"/>
        </w:rPr>
        <w:t>стрироваться справочными и обзорными таблицами, выполненными, главным образом, самостоятельно. Только в отдельных случаях можно заимс</w:t>
      </w:r>
      <w:r w:rsidRPr="002A72CB">
        <w:rPr>
          <w:sz w:val="28"/>
          <w:szCs w:val="28"/>
        </w:rPr>
        <w:t>т</w:t>
      </w:r>
      <w:r w:rsidRPr="002A72CB">
        <w:rPr>
          <w:sz w:val="28"/>
          <w:szCs w:val="28"/>
        </w:rPr>
        <w:t>вовать некоторые таблицы из литературных источников с обязательной ссы</w:t>
      </w:r>
      <w:r w:rsidRPr="002A72CB">
        <w:rPr>
          <w:sz w:val="28"/>
          <w:szCs w:val="28"/>
        </w:rPr>
        <w:t>л</w:t>
      </w:r>
      <w:r w:rsidRPr="002A72CB">
        <w:rPr>
          <w:sz w:val="28"/>
          <w:szCs w:val="28"/>
        </w:rPr>
        <w:t>кой на первоисточник. Наряду с таблицами следует применять графики, которые обладают определенными преимуществами перед таблицами, так как позволяют наглядно представить наиболее существенное и тем самым о</w:t>
      </w:r>
      <w:r w:rsidRPr="002A72CB">
        <w:rPr>
          <w:sz w:val="28"/>
          <w:szCs w:val="28"/>
        </w:rPr>
        <w:t>б</w:t>
      </w:r>
      <w:r w:rsidRPr="002A72CB">
        <w:rPr>
          <w:sz w:val="28"/>
          <w:szCs w:val="28"/>
        </w:rPr>
        <w:t>легчить восприятие материала.</w:t>
      </w:r>
      <w:r w:rsidR="005C0C48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По объему первая глава, как правило, не должна превышать 30% всей раб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>ты.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757CE">
        <w:rPr>
          <w:b/>
          <w:sz w:val="28"/>
          <w:szCs w:val="28"/>
        </w:rPr>
        <w:t>Вторая и последующие главы</w:t>
      </w:r>
      <w:r w:rsidRPr="002A72CB">
        <w:rPr>
          <w:b/>
          <w:bCs/>
          <w:sz w:val="28"/>
          <w:szCs w:val="28"/>
        </w:rPr>
        <w:t xml:space="preserve"> </w:t>
      </w:r>
      <w:r w:rsidR="00711335">
        <w:rPr>
          <w:sz w:val="28"/>
          <w:szCs w:val="28"/>
        </w:rPr>
        <w:t>–</w:t>
      </w:r>
      <w:r w:rsidRPr="002A72CB">
        <w:rPr>
          <w:sz w:val="28"/>
          <w:szCs w:val="28"/>
        </w:rPr>
        <w:t xml:space="preserve"> о</w:t>
      </w:r>
      <w:r w:rsidR="00711335">
        <w:rPr>
          <w:sz w:val="28"/>
          <w:szCs w:val="28"/>
        </w:rPr>
        <w:t xml:space="preserve">сновная часть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>. Общая постановка задачи здесь, как правило, конкретизируется для конкретного предпр</w:t>
      </w:r>
      <w:r w:rsidRPr="002A72CB">
        <w:rPr>
          <w:sz w:val="28"/>
          <w:szCs w:val="28"/>
        </w:rPr>
        <w:t>и</w:t>
      </w:r>
      <w:r w:rsidRPr="002A72CB">
        <w:rPr>
          <w:sz w:val="28"/>
          <w:szCs w:val="28"/>
        </w:rPr>
        <w:t xml:space="preserve">ятия или производства. 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lastRenderedPageBreak/>
        <w:t xml:space="preserve">Например, если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посвящен управлению запасами на предприятии, то в первой части можно представить обзор существующих мет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>дов управления запасами, описать существующие математические модели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или программные средства и информационные системы, оптимизирующие управление запасами. Во второй же части в этом случае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следует описать данную проблему для того предприятия, на базе кот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>рого собирался материал работы, т.е. охарактеризовать само предприятие, з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>тем перейти к видам сырья, количественным характеристикам необходимого объ</w:t>
      </w:r>
      <w:r w:rsidRPr="002A72CB">
        <w:rPr>
          <w:sz w:val="28"/>
          <w:szCs w:val="28"/>
        </w:rPr>
        <w:t>е</w:t>
      </w:r>
      <w:r w:rsidR="00BC199E" w:rsidRPr="002A72CB">
        <w:rPr>
          <w:sz w:val="28"/>
          <w:szCs w:val="28"/>
        </w:rPr>
        <w:t>ма, порядку и способам</w:t>
      </w:r>
      <w:r w:rsidRPr="002A72CB">
        <w:rPr>
          <w:sz w:val="28"/>
          <w:szCs w:val="28"/>
        </w:rPr>
        <w:t xml:space="preserve"> закупки</w:t>
      </w:r>
      <w:r w:rsidR="00081BCB">
        <w:rPr>
          <w:sz w:val="28"/>
          <w:szCs w:val="28"/>
        </w:rPr>
        <w:t>,</w:t>
      </w:r>
      <w:r w:rsidRPr="002A72CB">
        <w:rPr>
          <w:sz w:val="28"/>
          <w:szCs w:val="28"/>
        </w:rPr>
        <w:t xml:space="preserve"> хранения, экономическим характерист</w:t>
      </w:r>
      <w:r w:rsidRPr="002A72CB">
        <w:rPr>
          <w:sz w:val="28"/>
          <w:szCs w:val="28"/>
        </w:rPr>
        <w:t>и</w:t>
      </w:r>
      <w:r w:rsidRPr="002A72CB">
        <w:rPr>
          <w:sz w:val="28"/>
          <w:szCs w:val="28"/>
        </w:rPr>
        <w:t>кам данных процессов.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Далее следует описать используемую модель и ее надл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>жащую модификацию для данного производства,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привести результаты расч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>тов.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Для </w:t>
      </w:r>
      <w:r w:rsidR="000A56C3">
        <w:rPr>
          <w:spacing w:val="-5"/>
          <w:sz w:val="28"/>
          <w:szCs w:val="28"/>
        </w:rPr>
        <w:t>обучающихся</w:t>
      </w:r>
      <w:r w:rsidR="00145CDD">
        <w:rPr>
          <w:spacing w:val="-5"/>
          <w:sz w:val="28"/>
          <w:szCs w:val="28"/>
        </w:rPr>
        <w:t xml:space="preserve"> направления «Прикладная информатика»</w:t>
      </w:r>
      <w:r w:rsidRPr="002A72CB">
        <w:rPr>
          <w:sz w:val="28"/>
          <w:szCs w:val="28"/>
        </w:rPr>
        <w:t xml:space="preserve"> </w:t>
      </w:r>
      <w:r w:rsidR="00711335">
        <w:rPr>
          <w:sz w:val="28"/>
          <w:szCs w:val="28"/>
        </w:rPr>
        <w:t xml:space="preserve">типична ситуация, когда </w:t>
      </w:r>
      <w:r w:rsidR="00DF7D97">
        <w:rPr>
          <w:sz w:val="28"/>
          <w:szCs w:val="28"/>
        </w:rPr>
        <w:t>ВКР</w:t>
      </w:r>
      <w:r w:rsidR="00711335">
        <w:rPr>
          <w:sz w:val="28"/>
          <w:szCs w:val="28"/>
        </w:rPr>
        <w:t xml:space="preserve"> посвящен</w:t>
      </w:r>
      <w:r w:rsidR="00FF7A88">
        <w:rPr>
          <w:sz w:val="28"/>
          <w:szCs w:val="28"/>
        </w:rPr>
        <w:t>а</w:t>
      </w:r>
      <w:r w:rsidRPr="002A72CB">
        <w:rPr>
          <w:sz w:val="28"/>
          <w:szCs w:val="28"/>
        </w:rPr>
        <w:t xml:space="preserve"> использованию (внедрению, адаптации, модификации и др.) ко</w:t>
      </w:r>
      <w:r w:rsidRPr="002A72CB">
        <w:rPr>
          <w:sz w:val="28"/>
          <w:szCs w:val="28"/>
        </w:rPr>
        <w:t>н</w:t>
      </w:r>
      <w:r w:rsidRPr="002A72CB">
        <w:rPr>
          <w:sz w:val="28"/>
          <w:szCs w:val="28"/>
        </w:rPr>
        <w:t>кретной информационной системы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предприятия. В этом случае первая часть работы может содержать обзор существующих информационных систем аналогичного назнач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>ния, описание их возможностей, преимуществ и недостатков</w:t>
      </w:r>
      <w:r w:rsidR="00342CC9">
        <w:rPr>
          <w:sz w:val="28"/>
          <w:szCs w:val="28"/>
        </w:rPr>
        <w:t>.</w:t>
      </w:r>
      <w:r w:rsidR="00081BCB">
        <w:rPr>
          <w:sz w:val="28"/>
          <w:szCs w:val="28"/>
        </w:rPr>
        <w:t xml:space="preserve"> В</w:t>
      </w:r>
      <w:r w:rsidRPr="002A72CB">
        <w:rPr>
          <w:sz w:val="28"/>
          <w:szCs w:val="28"/>
        </w:rPr>
        <w:t>о второй части опис</w:t>
      </w:r>
      <w:r w:rsidRPr="002A72CB">
        <w:rPr>
          <w:sz w:val="28"/>
          <w:szCs w:val="28"/>
        </w:rPr>
        <w:t>ы</w:t>
      </w:r>
      <w:r w:rsidRPr="002A72CB">
        <w:rPr>
          <w:sz w:val="28"/>
          <w:szCs w:val="28"/>
        </w:rPr>
        <w:t xml:space="preserve">ваются проблемы, которые внедрение или </w:t>
      </w:r>
      <w:r w:rsidR="00BC199E" w:rsidRPr="002A72CB">
        <w:rPr>
          <w:sz w:val="28"/>
          <w:szCs w:val="28"/>
        </w:rPr>
        <w:t>модификация такой системы должны</w:t>
      </w:r>
      <w:r w:rsidRPr="002A72CB">
        <w:rPr>
          <w:sz w:val="28"/>
          <w:szCs w:val="28"/>
        </w:rPr>
        <w:t xml:space="preserve"> решить на конкретном предприятии</w:t>
      </w:r>
      <w:r w:rsidR="00BC199E" w:rsidRPr="002A72CB">
        <w:rPr>
          <w:sz w:val="28"/>
          <w:szCs w:val="28"/>
        </w:rPr>
        <w:t>,</w:t>
      </w:r>
      <w:r w:rsidRPr="002A72CB">
        <w:rPr>
          <w:sz w:val="28"/>
          <w:szCs w:val="28"/>
        </w:rPr>
        <w:t xml:space="preserve"> и собственно пр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 xml:space="preserve">блемы, связанные с необходимой модификацией и внедрением. Как правило, </w:t>
      </w:r>
      <w:r w:rsidR="005C0C48">
        <w:rPr>
          <w:sz w:val="28"/>
          <w:szCs w:val="28"/>
        </w:rPr>
        <w:t>должна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приводит</w:t>
      </w:r>
      <w:r w:rsidR="005C0C48">
        <w:rPr>
          <w:sz w:val="28"/>
          <w:szCs w:val="28"/>
        </w:rPr>
        <w:t>ь</w:t>
      </w:r>
      <w:r w:rsidRPr="002A72CB">
        <w:rPr>
          <w:sz w:val="28"/>
          <w:szCs w:val="28"/>
        </w:rPr>
        <w:t xml:space="preserve">ся </w:t>
      </w:r>
      <w:r w:rsidRPr="005C0C48">
        <w:rPr>
          <w:b/>
          <w:sz w:val="28"/>
          <w:szCs w:val="28"/>
        </w:rPr>
        <w:t>экономическая оценка эффекта</w:t>
      </w:r>
      <w:r w:rsidRPr="002A72CB">
        <w:rPr>
          <w:sz w:val="28"/>
          <w:szCs w:val="28"/>
        </w:rPr>
        <w:t xml:space="preserve"> от внедрения.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Обращаем внимание на то, что описание конкретного проекта, реал</w:t>
      </w:r>
      <w:r w:rsidRPr="002A72CB">
        <w:rPr>
          <w:sz w:val="28"/>
          <w:szCs w:val="28"/>
        </w:rPr>
        <w:t>и</w:t>
      </w:r>
      <w:r w:rsidRPr="002A72CB">
        <w:rPr>
          <w:sz w:val="28"/>
          <w:szCs w:val="28"/>
        </w:rPr>
        <w:t>зуемого на предприятии, будь то решение задачи повышения эффективности производства п</w:t>
      </w:r>
      <w:r w:rsidRPr="002A72CB">
        <w:rPr>
          <w:sz w:val="28"/>
          <w:szCs w:val="28"/>
        </w:rPr>
        <w:t>у</w:t>
      </w:r>
      <w:r w:rsidRPr="002A72CB">
        <w:rPr>
          <w:sz w:val="28"/>
          <w:szCs w:val="28"/>
        </w:rPr>
        <w:t>тем совершенствования логистической цепочки, ее отдельных звеньев, внедрение информационной системы или разработка сайта компании и др.</w:t>
      </w:r>
      <w:r w:rsidR="00BC199E" w:rsidRPr="002A72CB">
        <w:rPr>
          <w:sz w:val="28"/>
          <w:szCs w:val="28"/>
        </w:rPr>
        <w:t>,</w:t>
      </w:r>
      <w:r w:rsidRPr="002A72CB">
        <w:rPr>
          <w:sz w:val="28"/>
          <w:szCs w:val="28"/>
        </w:rPr>
        <w:t xml:space="preserve"> составляет лишь основу работы, но совершенно не идентично работе в ц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 xml:space="preserve">лом. В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</w:t>
      </w:r>
      <w:r w:rsidR="000A56C3">
        <w:rPr>
          <w:spacing w:val="-5"/>
          <w:sz w:val="28"/>
          <w:szCs w:val="28"/>
        </w:rPr>
        <w:t>обучающийся</w:t>
      </w:r>
      <w:r w:rsidRPr="002A72CB">
        <w:rPr>
          <w:sz w:val="28"/>
          <w:szCs w:val="28"/>
        </w:rPr>
        <w:t xml:space="preserve"> должен продемонстрировать понимание ме</w:t>
      </w:r>
      <w:r w:rsidRPr="002A72CB">
        <w:rPr>
          <w:sz w:val="28"/>
          <w:szCs w:val="28"/>
        </w:rPr>
        <w:t>с</w:t>
      </w:r>
      <w:r w:rsidRPr="002A72CB">
        <w:rPr>
          <w:sz w:val="28"/>
          <w:szCs w:val="28"/>
        </w:rPr>
        <w:t>та решаемой конкретной проблемы в кругу иных задач предприятия или отрасли,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эр</w:t>
      </w:r>
      <w:r w:rsidRPr="002A72CB">
        <w:rPr>
          <w:sz w:val="28"/>
          <w:szCs w:val="28"/>
        </w:rPr>
        <w:t>у</w:t>
      </w:r>
      <w:r w:rsidRPr="002A72CB">
        <w:rPr>
          <w:sz w:val="28"/>
          <w:szCs w:val="28"/>
        </w:rPr>
        <w:t>дицию и понимание возможных подходов и методов решения.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lastRenderedPageBreak/>
        <w:t xml:space="preserve">В тексте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не обязательно приводить формулы и оп</w:t>
      </w:r>
      <w:r w:rsidRPr="002A72CB">
        <w:rPr>
          <w:sz w:val="28"/>
          <w:szCs w:val="28"/>
        </w:rPr>
        <w:t>и</w:t>
      </w:r>
      <w:r w:rsidRPr="002A72CB">
        <w:rPr>
          <w:sz w:val="28"/>
          <w:szCs w:val="28"/>
        </w:rPr>
        <w:t>сывать методы, содержащиеся в специальной литературе. При этом ссылка на использованную литературу об</w:t>
      </w:r>
      <w:r w:rsidRPr="002A72CB">
        <w:rPr>
          <w:sz w:val="28"/>
          <w:szCs w:val="28"/>
        </w:rPr>
        <w:t>я</w:t>
      </w:r>
      <w:r w:rsidRPr="002A72CB">
        <w:rPr>
          <w:sz w:val="28"/>
          <w:szCs w:val="28"/>
        </w:rPr>
        <w:t xml:space="preserve">зательна. 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Следует отметить и необходимость экономической составляющей в </w:t>
      </w:r>
      <w:r w:rsidR="00DF7D97">
        <w:rPr>
          <w:sz w:val="28"/>
          <w:szCs w:val="28"/>
        </w:rPr>
        <w:t>ВКР</w:t>
      </w:r>
      <w:r w:rsidR="00510C82">
        <w:rPr>
          <w:sz w:val="28"/>
          <w:szCs w:val="28"/>
        </w:rPr>
        <w:t xml:space="preserve"> </w:t>
      </w:r>
      <w:r w:rsidR="00145CDD">
        <w:rPr>
          <w:spacing w:val="-5"/>
          <w:sz w:val="28"/>
          <w:szCs w:val="28"/>
        </w:rPr>
        <w:t>обучающихся направления «Прикладная информатика»</w:t>
      </w:r>
      <w:r w:rsidRPr="002A72CB">
        <w:rPr>
          <w:sz w:val="28"/>
          <w:szCs w:val="28"/>
        </w:rPr>
        <w:t>. В частности, если работа посвящена разработке или модификации существующих моделей некоторого явления или процесса, необходимо остановиться на экон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>мической природе моделируемых объектов, дать экономическую интерпрет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>цию результатов моделирования, если возможно, оценить экономический э</w:t>
      </w:r>
      <w:r w:rsidRPr="002A72CB">
        <w:rPr>
          <w:sz w:val="28"/>
          <w:szCs w:val="28"/>
        </w:rPr>
        <w:t>ф</w:t>
      </w:r>
      <w:r w:rsidRPr="002A72CB">
        <w:rPr>
          <w:sz w:val="28"/>
          <w:szCs w:val="28"/>
        </w:rPr>
        <w:t xml:space="preserve">фект от использования предлагаемых, основанных на моделях процедур на практике. </w:t>
      </w:r>
    </w:p>
    <w:p w:rsidR="005515D2" w:rsidRPr="002A72CB" w:rsidRDefault="00BC199E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Аналогично</w:t>
      </w:r>
      <w:r w:rsidR="005515D2" w:rsidRPr="002A72CB">
        <w:rPr>
          <w:sz w:val="28"/>
          <w:szCs w:val="28"/>
        </w:rPr>
        <w:t xml:space="preserve"> и при разработке, модификации или адаптации сущес</w:t>
      </w:r>
      <w:r w:rsidR="005515D2" w:rsidRPr="002A72CB">
        <w:rPr>
          <w:sz w:val="28"/>
          <w:szCs w:val="28"/>
        </w:rPr>
        <w:t>т</w:t>
      </w:r>
      <w:r w:rsidR="005515D2" w:rsidRPr="002A72CB">
        <w:rPr>
          <w:sz w:val="28"/>
          <w:szCs w:val="28"/>
        </w:rPr>
        <w:t xml:space="preserve">вующих программных средств в </w:t>
      </w:r>
      <w:r w:rsidR="00DF7D97">
        <w:rPr>
          <w:sz w:val="28"/>
          <w:szCs w:val="28"/>
        </w:rPr>
        <w:t>ВКР</w:t>
      </w:r>
      <w:r w:rsidR="005515D2" w:rsidRPr="002A72CB">
        <w:rPr>
          <w:sz w:val="28"/>
          <w:szCs w:val="28"/>
        </w:rPr>
        <w:t>, типичных для</w:t>
      </w:r>
      <w:r w:rsidR="00510C82">
        <w:rPr>
          <w:sz w:val="28"/>
          <w:szCs w:val="28"/>
        </w:rPr>
        <w:t xml:space="preserve"> </w:t>
      </w:r>
      <w:r w:rsidR="000A56C3">
        <w:rPr>
          <w:spacing w:val="-5"/>
          <w:sz w:val="28"/>
          <w:szCs w:val="28"/>
        </w:rPr>
        <w:t>обучающихся</w:t>
      </w:r>
      <w:r w:rsidRPr="002A72CB">
        <w:rPr>
          <w:sz w:val="28"/>
          <w:szCs w:val="28"/>
        </w:rPr>
        <w:t>,</w:t>
      </w:r>
      <w:r w:rsidR="005515D2" w:rsidRPr="002A72CB">
        <w:rPr>
          <w:sz w:val="28"/>
          <w:szCs w:val="28"/>
        </w:rPr>
        <w:t xml:space="preserve"> следует остановиться на экономической сущности пр</w:t>
      </w:r>
      <w:r w:rsidR="005515D2" w:rsidRPr="002A72CB">
        <w:rPr>
          <w:sz w:val="28"/>
          <w:szCs w:val="28"/>
        </w:rPr>
        <w:t>о</w:t>
      </w:r>
      <w:r w:rsidR="005515D2" w:rsidRPr="002A72CB">
        <w:rPr>
          <w:sz w:val="28"/>
          <w:szCs w:val="28"/>
        </w:rPr>
        <w:t>блем, на решение которых направлено программное обеспечение, на экономическом эффекте от внедрения.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Все расчеты, выполненные с применением вычислительной техники, следует вынести в приложение.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Объем этой части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sym w:font="Symbol" w:char="F02D"/>
      </w:r>
      <w:r w:rsidRPr="002A72CB">
        <w:rPr>
          <w:sz w:val="28"/>
          <w:szCs w:val="28"/>
        </w:rPr>
        <w:t xml:space="preserve"> 50-60% общего объема.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757CE">
        <w:rPr>
          <w:b/>
          <w:sz w:val="28"/>
          <w:szCs w:val="28"/>
        </w:rPr>
        <w:t>Заключение</w:t>
      </w:r>
      <w:r w:rsidRPr="002A72CB">
        <w:rPr>
          <w:b/>
          <w:bCs/>
          <w:sz w:val="28"/>
          <w:szCs w:val="28"/>
        </w:rPr>
        <w:t xml:space="preserve"> </w:t>
      </w:r>
      <w:r w:rsidRPr="002A72CB">
        <w:rPr>
          <w:sz w:val="28"/>
          <w:szCs w:val="28"/>
        </w:rPr>
        <w:t>должно содержать общие выводы, обобщенное изложение основных проблем, авторскую оценку работы с точки зрения решения задач, поста</w:t>
      </w:r>
      <w:r w:rsidRPr="002A72CB">
        <w:rPr>
          <w:sz w:val="28"/>
          <w:szCs w:val="28"/>
        </w:rPr>
        <w:t>в</w:t>
      </w:r>
      <w:r w:rsidRPr="002A72CB">
        <w:rPr>
          <w:sz w:val="28"/>
          <w:szCs w:val="28"/>
        </w:rPr>
        <w:t xml:space="preserve">ленных в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>, данные о практической эффективности от внедрения рекомендаций или научной ценности решаемых проблем. Могут быть указаны перспективы дальнейшей разработки темы. Примерный объем з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 xml:space="preserve">ключения </w:t>
      </w:r>
      <w:r w:rsidR="00BC199E" w:rsidRPr="002A72CB">
        <w:rPr>
          <w:sz w:val="28"/>
          <w:szCs w:val="28"/>
        </w:rPr>
        <w:t xml:space="preserve">– </w:t>
      </w:r>
      <w:r w:rsidRPr="002A72CB">
        <w:rPr>
          <w:sz w:val="28"/>
          <w:szCs w:val="28"/>
        </w:rPr>
        <w:t>5-10% от общего объема работы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После заключения дается </w:t>
      </w:r>
      <w:r w:rsidRPr="00E757CE">
        <w:rPr>
          <w:b/>
          <w:sz w:val="28"/>
          <w:szCs w:val="28"/>
        </w:rPr>
        <w:t>список использованных источников</w:t>
      </w:r>
      <w:r w:rsidRPr="002A72CB">
        <w:rPr>
          <w:sz w:val="28"/>
          <w:szCs w:val="28"/>
        </w:rPr>
        <w:t>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Список использованных источников</w:t>
      </w:r>
      <w:r w:rsidRPr="002A72CB">
        <w:rPr>
          <w:b/>
          <w:bCs/>
          <w:sz w:val="28"/>
          <w:szCs w:val="28"/>
        </w:rPr>
        <w:t xml:space="preserve"> </w:t>
      </w:r>
      <w:r w:rsidRPr="002A72CB">
        <w:rPr>
          <w:sz w:val="28"/>
          <w:szCs w:val="28"/>
        </w:rPr>
        <w:t>включает в себя нормативно-правовые акты, специальную научную и учебную литературу, другие использо</w:t>
      </w:r>
      <w:r w:rsidR="00BC199E" w:rsidRPr="002A72CB">
        <w:rPr>
          <w:sz w:val="28"/>
          <w:szCs w:val="28"/>
        </w:rPr>
        <w:t>ванные материалы</w:t>
      </w:r>
      <w:r w:rsidRPr="002A72CB">
        <w:rPr>
          <w:sz w:val="28"/>
          <w:szCs w:val="28"/>
        </w:rPr>
        <w:t xml:space="preserve"> и должен </w:t>
      </w:r>
      <w:r w:rsidR="00081BCB">
        <w:rPr>
          <w:sz w:val="28"/>
          <w:szCs w:val="28"/>
        </w:rPr>
        <w:t>соответствовать единым</w:t>
      </w:r>
      <w:r w:rsidRPr="002A72CB">
        <w:rPr>
          <w:sz w:val="28"/>
          <w:szCs w:val="28"/>
        </w:rPr>
        <w:t xml:space="preserve"> тр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 xml:space="preserve">бованиям библиографического описания произведений печати. 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lastRenderedPageBreak/>
        <w:t>Специальная научная и учебная литература оформляется в порядке поступления на нее сс</w:t>
      </w:r>
      <w:r w:rsidRPr="002A72CB">
        <w:rPr>
          <w:sz w:val="28"/>
          <w:szCs w:val="28"/>
        </w:rPr>
        <w:t>ы</w:t>
      </w:r>
      <w:r w:rsidRPr="002A72CB">
        <w:rPr>
          <w:sz w:val="28"/>
          <w:szCs w:val="28"/>
        </w:rPr>
        <w:t>лок. Номер работы располагают в квадратных скобках.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В описании статей обязательно указываются названия журнала, сборника или собрания законов и нормативных документов, где они опубликов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>ны, год, номер и страницы. Правила оформления литературных источников приведены в Прилож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 xml:space="preserve">нии </w:t>
      </w:r>
      <w:r w:rsidR="00BC5BBB">
        <w:rPr>
          <w:sz w:val="28"/>
          <w:szCs w:val="28"/>
        </w:rPr>
        <w:t>5</w:t>
      </w:r>
      <w:r w:rsidR="00830B73">
        <w:rPr>
          <w:sz w:val="28"/>
          <w:szCs w:val="28"/>
        </w:rPr>
        <w:t>.</w:t>
      </w:r>
    </w:p>
    <w:p w:rsidR="005515D2" w:rsidRPr="002A72CB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Полезно привести работы с описаниями проблем и методов, близких к исследуемым в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>,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а также работы, содерж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>щие ранее полученные результаты по тематике исследования. Названные мет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>ды и результаты можно описать во вводной части диплома, снабдив описание соответствующими ссылк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>ми.</w:t>
      </w:r>
    </w:p>
    <w:p w:rsidR="005C0C48" w:rsidRDefault="005515D2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C0C48">
        <w:rPr>
          <w:sz w:val="28"/>
          <w:szCs w:val="28"/>
        </w:rPr>
        <w:t>Приложения</w:t>
      </w:r>
      <w:r w:rsidRPr="005C0C48">
        <w:rPr>
          <w:b/>
          <w:bCs/>
          <w:sz w:val="28"/>
          <w:szCs w:val="28"/>
        </w:rPr>
        <w:t xml:space="preserve"> </w:t>
      </w:r>
      <w:r w:rsidRPr="005C0C48">
        <w:rPr>
          <w:sz w:val="28"/>
          <w:szCs w:val="28"/>
        </w:rPr>
        <w:t>помещают после списка использованных нормативно-правовых актов и научной литературы в порядке их упоминания в тексте. Ка</w:t>
      </w:r>
      <w:r w:rsidRPr="005C0C48">
        <w:rPr>
          <w:sz w:val="28"/>
          <w:szCs w:val="28"/>
        </w:rPr>
        <w:t>ж</w:t>
      </w:r>
      <w:r w:rsidRPr="005C0C48">
        <w:rPr>
          <w:sz w:val="28"/>
          <w:szCs w:val="28"/>
        </w:rPr>
        <w:t>дое приложение следует начинать с нового листа.</w:t>
      </w:r>
      <w:bookmarkStart w:id="38" w:name="_Toc112876665"/>
      <w:bookmarkStart w:id="39" w:name="_Toc163482903"/>
      <w:bookmarkStart w:id="40" w:name="_Toc163483023"/>
      <w:bookmarkStart w:id="41" w:name="_Toc163483487"/>
      <w:bookmarkStart w:id="42" w:name="_Toc163483976"/>
    </w:p>
    <w:p w:rsidR="005515D2" w:rsidRDefault="005515D2" w:rsidP="00D15129">
      <w:pPr>
        <w:pStyle w:val="1"/>
        <w:numPr>
          <w:ilvl w:val="0"/>
          <w:numId w:val="3"/>
        </w:numPr>
        <w:spacing w:before="240" w:beforeAutospacing="0" w:after="120" w:afterAutospacing="0" w:line="240" w:lineRule="auto"/>
        <w:ind w:left="0" w:firstLine="0"/>
        <w:rPr>
          <w:b/>
        </w:rPr>
      </w:pPr>
      <w:bookmarkStart w:id="43" w:name="_Toc472342387"/>
      <w:bookmarkStart w:id="44" w:name="_Toc101249894"/>
      <w:bookmarkStart w:id="45" w:name="_Toc101258553"/>
      <w:bookmarkStart w:id="46" w:name="_Toc101258659"/>
      <w:bookmarkStart w:id="47" w:name="_Toc101260005"/>
      <w:bookmarkStart w:id="48" w:name="_GoBack"/>
      <w:bookmarkEnd w:id="48"/>
      <w:r w:rsidRPr="00FD37B2">
        <w:rPr>
          <w:b/>
        </w:rPr>
        <w:t xml:space="preserve">ОФОРМЛЕНИЕ </w:t>
      </w:r>
      <w:bookmarkEnd w:id="38"/>
      <w:bookmarkEnd w:id="39"/>
      <w:bookmarkEnd w:id="40"/>
      <w:bookmarkEnd w:id="41"/>
      <w:bookmarkEnd w:id="42"/>
      <w:r w:rsidR="00DF7D97" w:rsidRPr="00FD37B2">
        <w:rPr>
          <w:b/>
        </w:rPr>
        <w:t>ВКР</w:t>
      </w:r>
      <w:bookmarkEnd w:id="43"/>
      <w:bookmarkEnd w:id="44"/>
      <w:bookmarkEnd w:id="45"/>
      <w:bookmarkEnd w:id="46"/>
      <w:bookmarkEnd w:id="47"/>
    </w:p>
    <w:p w:rsidR="005515D2" w:rsidRPr="002A72CB" w:rsidRDefault="005515D2" w:rsidP="00C041C4">
      <w:pPr>
        <w:pStyle w:val="0"/>
        <w:ind w:firstLine="709"/>
      </w:pPr>
      <w:r w:rsidRPr="002A72CB">
        <w:t>После согласования окончательного варианта с руко</w:t>
      </w:r>
      <w:r w:rsidR="00BC199E" w:rsidRPr="002A72CB">
        <w:t>водителем</w:t>
      </w:r>
      <w:r w:rsidRPr="002A72CB">
        <w:t xml:space="preserve"> </w:t>
      </w:r>
      <w:r w:rsidR="005C0C48">
        <w:t xml:space="preserve">напечатанную </w:t>
      </w:r>
      <w:r w:rsidRPr="002A72CB">
        <w:t>работу, аккуратно и четко перепечатанную начисто, переплетают.</w:t>
      </w:r>
    </w:p>
    <w:p w:rsidR="00F87600" w:rsidRPr="00F87600" w:rsidRDefault="00F87600" w:rsidP="00C041C4">
      <w:pPr>
        <w:pStyle w:val="a3"/>
        <w:ind w:firstLine="709"/>
      </w:pPr>
      <w:r w:rsidRPr="00F87600">
        <w:t>Необходимо избегать разнобоя в сокращениях в тексте, таблицах (н</w:t>
      </w:r>
      <w:r w:rsidRPr="00F87600">
        <w:t>а</w:t>
      </w:r>
      <w:r w:rsidRPr="00F87600">
        <w:t>пример: г., гг., в., вв., млн, млрд, кВт·ч, м</w:t>
      </w:r>
      <w:r w:rsidRPr="00F87600">
        <w:rPr>
          <w:vertAlign w:val="superscript"/>
        </w:rPr>
        <w:t>2</w:t>
      </w:r>
      <w:r w:rsidRPr="00F87600">
        <w:t>, %, ст., п., ч., и др.). Буква «ё» при наборе не употребляется!</w:t>
      </w:r>
    </w:p>
    <w:p w:rsidR="00133368" w:rsidRPr="00133368" w:rsidRDefault="00133368" w:rsidP="00C041C4">
      <w:pPr>
        <w:spacing w:line="360" w:lineRule="auto"/>
        <w:ind w:firstLine="709"/>
        <w:jc w:val="both"/>
        <w:rPr>
          <w:sz w:val="28"/>
          <w:szCs w:val="28"/>
        </w:rPr>
      </w:pPr>
      <w:bookmarkStart w:id="49" w:name="_Toc130199849"/>
      <w:bookmarkStart w:id="50" w:name="_Toc130199924"/>
      <w:bookmarkStart w:id="51" w:name="_Toc130200052"/>
      <w:r w:rsidRPr="00133368">
        <w:rPr>
          <w:sz w:val="28"/>
          <w:szCs w:val="28"/>
        </w:rPr>
        <w:t>ВКР должна быть выполнена печатным способом на одной ст</w:t>
      </w:r>
      <w:r w:rsidRPr="00133368">
        <w:rPr>
          <w:sz w:val="28"/>
          <w:szCs w:val="28"/>
        </w:rPr>
        <w:t>о</w:t>
      </w:r>
      <w:r w:rsidRPr="00133368">
        <w:rPr>
          <w:sz w:val="28"/>
          <w:szCs w:val="28"/>
        </w:rPr>
        <w:t>роне листа белой бумаги формата А4</w:t>
      </w:r>
      <w:r w:rsidR="00342CC9">
        <w:rPr>
          <w:sz w:val="28"/>
          <w:szCs w:val="28"/>
        </w:rPr>
        <w:t>, междустрочный интервал – 1,5</w:t>
      </w:r>
      <w:r w:rsidRPr="00133368">
        <w:rPr>
          <w:sz w:val="28"/>
          <w:szCs w:val="28"/>
        </w:rPr>
        <w:t>.</w:t>
      </w:r>
      <w:bookmarkEnd w:id="49"/>
      <w:bookmarkEnd w:id="50"/>
      <w:bookmarkEnd w:id="51"/>
      <w:r w:rsidRPr="00133368">
        <w:rPr>
          <w:sz w:val="28"/>
          <w:szCs w:val="28"/>
        </w:rPr>
        <w:t xml:space="preserve"> Размеры полей: верхнее и нижнее – </w:t>
      </w:r>
      <w:smartTag w:uri="urn:schemas-microsoft-com:office:smarttags" w:element="metricconverter">
        <w:smartTagPr>
          <w:attr w:name="ProductID" w:val="20 мм"/>
        </w:smartTagPr>
        <w:r w:rsidRPr="00133368">
          <w:rPr>
            <w:sz w:val="28"/>
            <w:szCs w:val="28"/>
          </w:rPr>
          <w:t>20 мм</w:t>
        </w:r>
      </w:smartTag>
      <w:r w:rsidRPr="00133368">
        <w:rPr>
          <w:sz w:val="28"/>
          <w:szCs w:val="28"/>
        </w:rPr>
        <w:t xml:space="preserve">, левое – </w:t>
      </w:r>
      <w:smartTag w:uri="urn:schemas-microsoft-com:office:smarttags" w:element="metricconverter">
        <w:smartTagPr>
          <w:attr w:name="ProductID" w:val="30 мм"/>
        </w:smartTagPr>
        <w:r w:rsidRPr="00133368">
          <w:rPr>
            <w:sz w:val="28"/>
            <w:szCs w:val="28"/>
          </w:rPr>
          <w:t>30 мм</w:t>
        </w:r>
      </w:smartTag>
      <w:r w:rsidRPr="00133368">
        <w:rPr>
          <w:sz w:val="28"/>
          <w:szCs w:val="28"/>
        </w:rPr>
        <w:t xml:space="preserve">, правое – </w:t>
      </w:r>
      <w:smartTag w:uri="urn:schemas-microsoft-com:office:smarttags" w:element="metricconverter">
        <w:smartTagPr>
          <w:attr w:name="ProductID" w:val="10 мм"/>
        </w:smartTagPr>
        <w:r w:rsidRPr="00133368">
          <w:rPr>
            <w:sz w:val="28"/>
            <w:szCs w:val="28"/>
          </w:rPr>
          <w:t>10 мм</w:t>
        </w:r>
      </w:smartTag>
      <w:r w:rsidRPr="00133368">
        <w:rPr>
          <w:sz w:val="28"/>
          <w:szCs w:val="28"/>
        </w:rPr>
        <w:t xml:space="preserve">. </w:t>
      </w:r>
    </w:p>
    <w:p w:rsidR="00133368" w:rsidRPr="00133368" w:rsidRDefault="00133368" w:rsidP="00C041C4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52" w:name="_Toc130199850"/>
      <w:bookmarkStart w:id="53" w:name="_Toc130199925"/>
      <w:bookmarkStart w:id="54" w:name="_Toc130200053"/>
      <w:r w:rsidRPr="00133368">
        <w:rPr>
          <w:b/>
          <w:sz w:val="28"/>
          <w:szCs w:val="28"/>
        </w:rPr>
        <w:t>Параметры основного текста</w:t>
      </w:r>
      <w:bookmarkEnd w:id="52"/>
      <w:bookmarkEnd w:id="53"/>
      <w:bookmarkEnd w:id="54"/>
    </w:p>
    <w:p w:rsidR="00133368" w:rsidRPr="00133368" w:rsidRDefault="00133368" w:rsidP="00C041C4">
      <w:pPr>
        <w:pStyle w:val="a3"/>
        <w:ind w:firstLine="709"/>
      </w:pPr>
      <w:r w:rsidRPr="00133368">
        <w:t>Шрифт – </w:t>
      </w:r>
      <w:r w:rsidR="00CC7046">
        <w:t>Times New Roman</w:t>
      </w:r>
      <w:r w:rsidRPr="00133368">
        <w:t>, размер – 14 пт., начертание </w:t>
      </w:r>
      <w:r>
        <w:t xml:space="preserve">- </w:t>
      </w:r>
      <w:r w:rsidRPr="00133368">
        <w:t>обычное, меж</w:t>
      </w:r>
      <w:r w:rsidR="00BD1D9B">
        <w:t>ду</w:t>
      </w:r>
      <w:r w:rsidRPr="00133368">
        <w:t xml:space="preserve">строчный интервал – полуторный, отступ первой строки – </w:t>
      </w:r>
      <w:smartTag w:uri="urn:schemas-microsoft-com:office:smarttags" w:element="metricconverter">
        <w:smartTagPr>
          <w:attr w:name="ProductID" w:val="1,25 см"/>
        </w:smartTagPr>
        <w:r w:rsidRPr="00133368">
          <w:t>1,25 см</w:t>
        </w:r>
      </w:smartTag>
      <w:r w:rsidR="000248BE">
        <w:t xml:space="preserve">, </w:t>
      </w:r>
      <w:r w:rsidR="00342CC9">
        <w:t>выравнивание</w:t>
      </w:r>
      <w:r w:rsidR="000248BE">
        <w:t xml:space="preserve"> - </w:t>
      </w:r>
      <w:r w:rsidRPr="00133368">
        <w:t>по ширине. Установка функции «перен</w:t>
      </w:r>
      <w:r w:rsidRPr="00133368">
        <w:t>о</w:t>
      </w:r>
      <w:r w:rsidRPr="00133368">
        <w:t>са» обязательна.</w:t>
      </w:r>
    </w:p>
    <w:p w:rsidR="00133368" w:rsidRPr="00133368" w:rsidRDefault="00133368" w:rsidP="00C041C4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55" w:name="_Toc130199853"/>
      <w:bookmarkStart w:id="56" w:name="_Toc130199928"/>
      <w:bookmarkStart w:id="57" w:name="_Toc130200056"/>
      <w:r w:rsidRPr="00133368">
        <w:rPr>
          <w:b/>
          <w:sz w:val="28"/>
          <w:szCs w:val="28"/>
        </w:rPr>
        <w:t>Правила при наборе:</w:t>
      </w:r>
      <w:bookmarkEnd w:id="55"/>
      <w:bookmarkEnd w:id="56"/>
      <w:bookmarkEnd w:id="57"/>
    </w:p>
    <w:p w:rsidR="00133368" w:rsidRPr="00133368" w:rsidRDefault="00133368" w:rsidP="00E74249">
      <w:pPr>
        <w:pStyle w:val="a3"/>
        <w:ind w:firstLine="709"/>
      </w:pPr>
      <w:r w:rsidRPr="00133368">
        <w:t>– не допускать 2 и более пробелов;</w:t>
      </w:r>
    </w:p>
    <w:p w:rsidR="00133368" w:rsidRPr="00133368" w:rsidRDefault="00133368" w:rsidP="00E74249">
      <w:pPr>
        <w:pStyle w:val="a3"/>
        <w:ind w:firstLine="709"/>
      </w:pPr>
      <w:r w:rsidRPr="00133368">
        <w:lastRenderedPageBreak/>
        <w:t>– не делать абзацный отступ пробелами и табуляцией;</w:t>
      </w:r>
    </w:p>
    <w:p w:rsidR="00133368" w:rsidRPr="00133368" w:rsidRDefault="00133368" w:rsidP="00E74249">
      <w:pPr>
        <w:pStyle w:val="a3"/>
        <w:ind w:firstLine="709"/>
      </w:pPr>
      <w:r w:rsidRPr="00133368">
        <w:t>– не допускать висячих строк (</w:t>
      </w:r>
      <w:r w:rsidR="00342CC9">
        <w:t>висячая строка – это строка абзаца, которая одна</w:t>
      </w:r>
      <w:r w:rsidR="00F63C85">
        <w:t xml:space="preserve"> переносится на следующую страницу</w:t>
      </w:r>
      <w:r w:rsidR="00342CC9">
        <w:t xml:space="preserve"> или одна остается на предыдущей</w:t>
      </w:r>
      <w:r w:rsidRPr="00133368">
        <w:t xml:space="preserve">). </w:t>
      </w:r>
    </w:p>
    <w:p w:rsidR="005C0C48" w:rsidRPr="005C7F36" w:rsidRDefault="005C0C48" w:rsidP="00DC6E74">
      <w:pPr>
        <w:pStyle w:val="p"/>
        <w:numPr>
          <w:ilvl w:val="1"/>
          <w:numId w:val="3"/>
        </w:numPr>
        <w:spacing w:before="120" w:after="120"/>
        <w:ind w:left="0" w:firstLine="709"/>
        <w:rPr>
          <w:sz w:val="28"/>
          <w:szCs w:val="28"/>
        </w:rPr>
      </w:pPr>
      <w:r w:rsidRPr="005C7F36">
        <w:rPr>
          <w:sz w:val="28"/>
          <w:szCs w:val="28"/>
        </w:rPr>
        <w:t>Структура работы</w:t>
      </w:r>
    </w:p>
    <w:p w:rsidR="00997874" w:rsidRPr="00997874" w:rsidRDefault="00997874" w:rsidP="00C041C4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997874">
        <w:rPr>
          <w:sz w:val="28"/>
          <w:szCs w:val="28"/>
        </w:rPr>
        <w:t xml:space="preserve">Наименования структурных элементов: «Задание на </w:t>
      </w:r>
      <w:r w:rsidR="003A1647">
        <w:rPr>
          <w:sz w:val="28"/>
          <w:szCs w:val="28"/>
        </w:rPr>
        <w:t>ВКР</w:t>
      </w:r>
      <w:r w:rsidRPr="00997874">
        <w:rPr>
          <w:sz w:val="28"/>
          <w:szCs w:val="28"/>
        </w:rPr>
        <w:t>», «Содерж</w:t>
      </w:r>
      <w:r w:rsidRPr="00997874">
        <w:rPr>
          <w:sz w:val="28"/>
          <w:szCs w:val="28"/>
        </w:rPr>
        <w:t>а</w:t>
      </w:r>
      <w:r w:rsidRPr="00997874">
        <w:rPr>
          <w:sz w:val="28"/>
          <w:szCs w:val="28"/>
        </w:rPr>
        <w:t>ние», «Введение», основные разделы работы, «Заключение», «Список использованных источников» служат заголо</w:t>
      </w:r>
      <w:r w:rsidRPr="00997874">
        <w:rPr>
          <w:sz w:val="28"/>
          <w:szCs w:val="28"/>
        </w:rPr>
        <w:t>в</w:t>
      </w:r>
      <w:r w:rsidRPr="00997874">
        <w:rPr>
          <w:sz w:val="28"/>
          <w:szCs w:val="28"/>
        </w:rPr>
        <w:t>ками самостоятельных структурных эл</w:t>
      </w:r>
      <w:r w:rsidRPr="00997874">
        <w:rPr>
          <w:sz w:val="28"/>
          <w:szCs w:val="28"/>
        </w:rPr>
        <w:t>е</w:t>
      </w:r>
      <w:r w:rsidRPr="00997874">
        <w:rPr>
          <w:sz w:val="28"/>
          <w:szCs w:val="28"/>
        </w:rPr>
        <w:t>ментов работы. Заголовки структурных элементов работы располагаются в середине строки без точки в конце и печ</w:t>
      </w:r>
      <w:r w:rsidRPr="00997874">
        <w:rPr>
          <w:sz w:val="28"/>
          <w:szCs w:val="28"/>
        </w:rPr>
        <w:t>а</w:t>
      </w:r>
      <w:r w:rsidRPr="00997874">
        <w:rPr>
          <w:sz w:val="28"/>
          <w:szCs w:val="28"/>
        </w:rPr>
        <w:t>таются прописными буквами без подчеркивания. Каждый структурный элемент р</w:t>
      </w:r>
      <w:r w:rsidRPr="00997874">
        <w:rPr>
          <w:sz w:val="28"/>
          <w:szCs w:val="28"/>
        </w:rPr>
        <w:t>а</w:t>
      </w:r>
      <w:r w:rsidRPr="00997874">
        <w:rPr>
          <w:sz w:val="28"/>
          <w:szCs w:val="28"/>
        </w:rPr>
        <w:t xml:space="preserve">боты следует начинать с нового листа (страницы). </w:t>
      </w:r>
    </w:p>
    <w:p w:rsidR="00997874" w:rsidRPr="00997874" w:rsidRDefault="00997874" w:rsidP="00C041C4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997874">
        <w:rPr>
          <w:sz w:val="28"/>
          <w:szCs w:val="28"/>
        </w:rPr>
        <w:t xml:space="preserve">Основную часть работы следует делить на разделы, подразделы и, по необходимости, пункты. При делении текста на пункты необходимо, чтобы каждый пункт содержал законченную информацию. </w:t>
      </w:r>
    </w:p>
    <w:p w:rsidR="00997874" w:rsidRPr="00997874" w:rsidRDefault="00997874" w:rsidP="00C041C4">
      <w:pPr>
        <w:pStyle w:val="22"/>
        <w:ind w:firstLine="709"/>
      </w:pPr>
      <w:r w:rsidRPr="00997874">
        <w:t>Разделы, подразделы и пункты следует нумеровать арабскими ци</w:t>
      </w:r>
      <w:r w:rsidRPr="00997874">
        <w:t>ф</w:t>
      </w:r>
      <w:r w:rsidRPr="00997874">
        <w:t xml:space="preserve">рами. </w:t>
      </w:r>
      <w:bookmarkStart w:id="58" w:name="_Toc130199851"/>
      <w:bookmarkStart w:id="59" w:name="_Toc130199926"/>
      <w:bookmarkStart w:id="60" w:name="_Toc130200054"/>
      <w:r w:rsidRPr="00997874">
        <w:t xml:space="preserve">После номера раздела, подраздела и пункта в тексте </w:t>
      </w:r>
      <w:r w:rsidRPr="00997874">
        <w:rPr>
          <w:b/>
        </w:rPr>
        <w:t>точка не ставится</w:t>
      </w:r>
      <w:r w:rsidRPr="00997874">
        <w:t>. Разделы, подразделы и пункты должны иметь заголовки. Заголовки должны четко и кратко отражать содержание разделов, подразделов и пунктов. Если з</w:t>
      </w:r>
      <w:r w:rsidRPr="00997874">
        <w:t>а</w:t>
      </w:r>
      <w:r w:rsidRPr="00997874">
        <w:t xml:space="preserve">головок состоит из двух предложений, их разделяют точкой. </w:t>
      </w:r>
      <w:r w:rsidRPr="00890BBC">
        <w:rPr>
          <w:b/>
        </w:rPr>
        <w:t>Переносы слов в</w:t>
      </w:r>
      <w:r w:rsidRPr="00997874">
        <w:t xml:space="preserve"> </w:t>
      </w:r>
      <w:r w:rsidRPr="00997874">
        <w:rPr>
          <w:b/>
        </w:rPr>
        <w:t>заголовках не д</w:t>
      </w:r>
      <w:r w:rsidRPr="00997874">
        <w:rPr>
          <w:b/>
        </w:rPr>
        <w:t>о</w:t>
      </w:r>
      <w:r w:rsidRPr="00997874">
        <w:rPr>
          <w:b/>
        </w:rPr>
        <w:t>пускаются</w:t>
      </w:r>
      <w:r w:rsidRPr="00997874">
        <w:t>.</w:t>
      </w:r>
    </w:p>
    <w:p w:rsidR="00997874" w:rsidRPr="00997874" w:rsidRDefault="00997874" w:rsidP="00C041C4">
      <w:pPr>
        <w:spacing w:line="360" w:lineRule="auto"/>
        <w:ind w:firstLine="709"/>
        <w:rPr>
          <w:b/>
          <w:sz w:val="28"/>
          <w:szCs w:val="28"/>
        </w:rPr>
      </w:pPr>
      <w:bookmarkStart w:id="61" w:name="_Toc112876667"/>
      <w:bookmarkStart w:id="62" w:name="_Toc163482905"/>
      <w:bookmarkStart w:id="63" w:name="_Toc163483025"/>
      <w:bookmarkStart w:id="64" w:name="_Toc163483489"/>
      <w:bookmarkStart w:id="65" w:name="_Toc163483978"/>
      <w:bookmarkEnd w:id="58"/>
      <w:bookmarkEnd w:id="59"/>
      <w:bookmarkEnd w:id="60"/>
      <w:r w:rsidRPr="00997874">
        <w:rPr>
          <w:b/>
          <w:sz w:val="28"/>
          <w:szCs w:val="28"/>
        </w:rPr>
        <w:t>Параметры оформления разделов</w:t>
      </w:r>
    </w:p>
    <w:p w:rsidR="00997874" w:rsidRPr="00997874" w:rsidRDefault="00997874" w:rsidP="00C041C4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997874">
        <w:rPr>
          <w:sz w:val="28"/>
          <w:szCs w:val="28"/>
        </w:rPr>
        <w:t>Разделы должны иметь порядковую нумерацию в пределах всего те</w:t>
      </w:r>
      <w:r w:rsidRPr="00997874">
        <w:rPr>
          <w:sz w:val="28"/>
          <w:szCs w:val="28"/>
        </w:rPr>
        <w:t>к</w:t>
      </w:r>
      <w:r w:rsidRPr="00997874">
        <w:rPr>
          <w:sz w:val="28"/>
          <w:szCs w:val="28"/>
        </w:rPr>
        <w:t xml:space="preserve">ста, за исключением приложений, </w:t>
      </w:r>
      <w:r w:rsidR="00060F92">
        <w:rPr>
          <w:sz w:val="28"/>
          <w:szCs w:val="28"/>
        </w:rPr>
        <w:t>например: 1, 2, 3 и т.д</w:t>
      </w:r>
      <w:r w:rsidRPr="00997874">
        <w:rPr>
          <w:sz w:val="28"/>
          <w:szCs w:val="28"/>
        </w:rPr>
        <w:t>.</w:t>
      </w:r>
    </w:p>
    <w:p w:rsidR="00997874" w:rsidRPr="00997874" w:rsidRDefault="00997874" w:rsidP="00C041C4">
      <w:pPr>
        <w:pStyle w:val="a3"/>
        <w:ind w:firstLine="709"/>
      </w:pPr>
      <w:r w:rsidRPr="00997874">
        <w:t>Шрифт – </w:t>
      </w:r>
      <w:r w:rsidR="00CC7046">
        <w:t>Times New Roman</w:t>
      </w:r>
      <w:r w:rsidRPr="00997874">
        <w:t>, буквы – прописные, размер – 14 пт., начертание – полужирное</w:t>
      </w:r>
      <w:r w:rsidR="00060F92">
        <w:t>,</w:t>
      </w:r>
      <w:r w:rsidRPr="00997874">
        <w:t xml:space="preserve"> меж</w:t>
      </w:r>
      <w:r w:rsidR="00342CC9">
        <w:t>ду</w:t>
      </w:r>
      <w:r w:rsidRPr="00997874">
        <w:t xml:space="preserve">строчный интервал – одинарный, </w:t>
      </w:r>
      <w:r w:rsidR="000B388B">
        <w:t xml:space="preserve">интервал </w:t>
      </w:r>
      <w:r w:rsidR="000B388B" w:rsidRPr="00F87600">
        <w:t>перед – 12 пт., интервал после – 6 пт.,</w:t>
      </w:r>
      <w:r w:rsidR="000B388B">
        <w:t xml:space="preserve"> </w:t>
      </w:r>
      <w:r w:rsidRPr="00997874">
        <w:t>абзацный о</w:t>
      </w:r>
      <w:r w:rsidRPr="00997874">
        <w:t>т</w:t>
      </w:r>
      <w:r w:rsidRPr="00997874">
        <w:t xml:space="preserve">ступ (отступ первой строки) – </w:t>
      </w:r>
      <w:smartTag w:uri="urn:schemas-microsoft-com:office:smarttags" w:element="metricconverter">
        <w:smartTagPr>
          <w:attr w:name="ProductID" w:val="0 мм"/>
        </w:smartTagPr>
        <w:r w:rsidRPr="00997874">
          <w:t>0 мм</w:t>
        </w:r>
      </w:smartTag>
      <w:r w:rsidRPr="00997874">
        <w:t xml:space="preserve">, </w:t>
      </w:r>
      <w:r w:rsidR="00342CC9">
        <w:t>выравнивание</w:t>
      </w:r>
      <w:r w:rsidRPr="00997874">
        <w:t xml:space="preserve"> – по центру. </w:t>
      </w:r>
    </w:p>
    <w:p w:rsidR="00997874" w:rsidRPr="00997874" w:rsidRDefault="00997874" w:rsidP="00C041C4">
      <w:pPr>
        <w:spacing w:line="360" w:lineRule="auto"/>
        <w:ind w:firstLine="709"/>
        <w:rPr>
          <w:b/>
          <w:sz w:val="28"/>
          <w:szCs w:val="28"/>
        </w:rPr>
      </w:pPr>
      <w:bookmarkStart w:id="66" w:name="_Toc130199852"/>
      <w:bookmarkStart w:id="67" w:name="_Toc130199927"/>
      <w:bookmarkStart w:id="68" w:name="_Toc130200055"/>
      <w:r w:rsidRPr="00997874">
        <w:rPr>
          <w:b/>
          <w:sz w:val="28"/>
          <w:szCs w:val="28"/>
        </w:rPr>
        <w:t>Параметр</w:t>
      </w:r>
      <w:bookmarkEnd w:id="66"/>
      <w:bookmarkEnd w:id="67"/>
      <w:bookmarkEnd w:id="68"/>
      <w:r w:rsidRPr="00997874">
        <w:rPr>
          <w:b/>
          <w:sz w:val="28"/>
          <w:szCs w:val="28"/>
        </w:rPr>
        <w:t>ы оформления подразделов</w:t>
      </w:r>
    </w:p>
    <w:p w:rsidR="00997874" w:rsidRPr="00997874" w:rsidRDefault="00997874" w:rsidP="00C041C4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997874">
        <w:rPr>
          <w:sz w:val="28"/>
          <w:szCs w:val="28"/>
        </w:rPr>
        <w:t>Номер подраздела включает номер раздела и порядковый номер по</w:t>
      </w:r>
      <w:r w:rsidRPr="00997874">
        <w:rPr>
          <w:sz w:val="28"/>
          <w:szCs w:val="28"/>
        </w:rPr>
        <w:t>д</w:t>
      </w:r>
      <w:r w:rsidRPr="00997874">
        <w:rPr>
          <w:sz w:val="28"/>
          <w:szCs w:val="28"/>
        </w:rPr>
        <w:t xml:space="preserve">раздела или пункта, разделенные точкой, например: 1.1, 1.2, 1.3 и т.д. </w:t>
      </w:r>
    </w:p>
    <w:p w:rsidR="00677C9B" w:rsidRDefault="00901AAD" w:rsidP="00C041C4">
      <w:pPr>
        <w:pStyle w:val="a3"/>
        <w:ind w:firstLine="709"/>
      </w:pPr>
      <w:r>
        <w:lastRenderedPageBreak/>
        <w:t xml:space="preserve">Шрифт – </w:t>
      </w:r>
      <w:r w:rsidR="00CC7046">
        <w:t>Times New Roman</w:t>
      </w:r>
      <w:r w:rsidR="00997874" w:rsidRPr="00997874">
        <w:t>, размер</w:t>
      </w:r>
      <w:r w:rsidR="005C7F36">
        <w:t xml:space="preserve"> </w:t>
      </w:r>
      <w:r w:rsidR="00997874" w:rsidRPr="00997874">
        <w:t xml:space="preserve">– 14 </w:t>
      </w:r>
      <w:r>
        <w:t xml:space="preserve"> </w:t>
      </w:r>
      <w:r w:rsidR="00997874" w:rsidRPr="00997874">
        <w:t>пт., начертание</w:t>
      </w:r>
      <w:r>
        <w:t xml:space="preserve"> </w:t>
      </w:r>
      <w:r w:rsidR="00997874" w:rsidRPr="00997874">
        <w:t xml:space="preserve">– </w:t>
      </w:r>
      <w:r>
        <w:t>обычное</w:t>
      </w:r>
      <w:r w:rsidR="00997874" w:rsidRPr="00997874">
        <w:t>, меж</w:t>
      </w:r>
      <w:r w:rsidR="00342CC9">
        <w:t>ду</w:t>
      </w:r>
      <w:r w:rsidR="00997874" w:rsidRPr="00997874">
        <w:t>строчный интервал</w:t>
      </w:r>
      <w:r>
        <w:t xml:space="preserve"> </w:t>
      </w:r>
      <w:r w:rsidR="00997874" w:rsidRPr="00997874">
        <w:t xml:space="preserve">– одинарный, </w:t>
      </w:r>
      <w:r w:rsidR="000B388B" w:rsidRPr="00F87600">
        <w:t>интервал перед</w:t>
      </w:r>
      <w:r>
        <w:t xml:space="preserve"> </w:t>
      </w:r>
      <w:r w:rsidR="000B388B" w:rsidRPr="00F87600">
        <w:t>– 6 пт., интервал после – 6 пт.</w:t>
      </w:r>
      <w:r w:rsidR="000B388B">
        <w:t xml:space="preserve">, </w:t>
      </w:r>
      <w:r w:rsidR="005037AD">
        <w:t>отступ первой строки</w:t>
      </w:r>
      <w:r w:rsidR="00997874" w:rsidRPr="00997874">
        <w:t xml:space="preserve">  – </w:t>
      </w:r>
      <w:r w:rsidR="00890BBC">
        <w:t>1,25 с</w:t>
      </w:r>
      <w:r>
        <w:t>м</w:t>
      </w:r>
      <w:r w:rsidR="00997874" w:rsidRPr="00997874">
        <w:t xml:space="preserve">, </w:t>
      </w:r>
      <w:r w:rsidR="005037AD">
        <w:t>выравнивание</w:t>
      </w:r>
      <w:r w:rsidR="00997874" w:rsidRPr="00997874">
        <w:t xml:space="preserve"> – по </w:t>
      </w:r>
      <w:r w:rsidR="00890BBC">
        <w:t>ширине</w:t>
      </w:r>
      <w:r w:rsidR="00997874" w:rsidRPr="00997874">
        <w:t>.</w:t>
      </w:r>
    </w:p>
    <w:p w:rsidR="00997874" w:rsidRPr="003A1647" w:rsidRDefault="00997874" w:rsidP="00C041C4">
      <w:pPr>
        <w:pStyle w:val="a3"/>
        <w:ind w:firstLine="709"/>
        <w:rPr>
          <w:b/>
        </w:rPr>
      </w:pPr>
      <w:r w:rsidRPr="003A1647">
        <w:rPr>
          <w:b/>
        </w:rPr>
        <w:t>Параметры оформления пунктов</w:t>
      </w:r>
    </w:p>
    <w:p w:rsidR="00901AAD" w:rsidRDefault="00997874" w:rsidP="00C041C4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3A1647">
        <w:rPr>
          <w:sz w:val="28"/>
          <w:szCs w:val="28"/>
        </w:rPr>
        <w:t xml:space="preserve">Номер пункта включает номер раздела, подраздела и порядковый номер пункта, разделенные точкой, например: 1.1.1, 1.1.2, 1.1.3 и т. д. </w:t>
      </w:r>
    </w:p>
    <w:p w:rsidR="00901AAD" w:rsidRDefault="00901AAD" w:rsidP="00C041C4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901AAD">
        <w:rPr>
          <w:sz w:val="28"/>
          <w:szCs w:val="28"/>
        </w:rPr>
        <w:t xml:space="preserve">Шрифт – </w:t>
      </w:r>
      <w:r w:rsidR="00CC7046">
        <w:rPr>
          <w:sz w:val="28"/>
          <w:szCs w:val="28"/>
        </w:rPr>
        <w:t>Times New Roman</w:t>
      </w:r>
      <w:r w:rsidRPr="00901AAD">
        <w:rPr>
          <w:sz w:val="28"/>
          <w:szCs w:val="28"/>
        </w:rPr>
        <w:t xml:space="preserve">, размер– 14 пт., начертание – </w:t>
      </w:r>
      <w:r>
        <w:rPr>
          <w:sz w:val="28"/>
          <w:szCs w:val="28"/>
        </w:rPr>
        <w:t>курсив</w:t>
      </w:r>
      <w:r w:rsidRPr="00901AAD">
        <w:rPr>
          <w:sz w:val="28"/>
          <w:szCs w:val="28"/>
        </w:rPr>
        <w:t xml:space="preserve">, междустрочный интервал – одинарный, интервал перед – 6 пт., интервал после – 6 пт., отступ первой строки  – </w:t>
      </w:r>
      <w:r w:rsidR="001608DC">
        <w:rPr>
          <w:sz w:val="28"/>
          <w:szCs w:val="28"/>
        </w:rPr>
        <w:t>1,25</w:t>
      </w:r>
      <w:r w:rsidR="00890BBC">
        <w:rPr>
          <w:sz w:val="28"/>
          <w:szCs w:val="28"/>
        </w:rPr>
        <w:t xml:space="preserve"> с</w:t>
      </w:r>
      <w:r w:rsidRPr="00901AAD">
        <w:rPr>
          <w:sz w:val="28"/>
          <w:szCs w:val="28"/>
        </w:rPr>
        <w:t xml:space="preserve">м, выравнивание – по </w:t>
      </w:r>
      <w:r w:rsidR="001608DC">
        <w:rPr>
          <w:sz w:val="28"/>
          <w:szCs w:val="28"/>
        </w:rPr>
        <w:t>ширине</w:t>
      </w:r>
      <w:r w:rsidRPr="00901AAD">
        <w:rPr>
          <w:sz w:val="28"/>
          <w:szCs w:val="28"/>
        </w:rPr>
        <w:t>.</w:t>
      </w:r>
    </w:p>
    <w:p w:rsidR="00890BBC" w:rsidRDefault="00890BBC" w:rsidP="00890BBC">
      <w:pPr>
        <w:pStyle w:val="a3"/>
        <w:ind w:firstLine="709"/>
      </w:pPr>
      <w:r>
        <w:rPr>
          <w:b/>
        </w:rPr>
        <w:t>Параметры оформления перечислений</w:t>
      </w:r>
    </w:p>
    <w:p w:rsidR="003A1647" w:rsidRPr="003A1647" w:rsidRDefault="003A1647" w:rsidP="00C041C4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3A1647">
        <w:rPr>
          <w:sz w:val="28"/>
          <w:szCs w:val="28"/>
        </w:rPr>
        <w:t>Внутри основного текста могут быть предложения, содержащие пер</w:t>
      </w:r>
      <w:r w:rsidRPr="003A1647">
        <w:rPr>
          <w:sz w:val="28"/>
          <w:szCs w:val="28"/>
        </w:rPr>
        <w:t>е</w:t>
      </w:r>
      <w:r w:rsidRPr="003A1647">
        <w:rPr>
          <w:sz w:val="28"/>
          <w:szCs w:val="28"/>
        </w:rPr>
        <w:t xml:space="preserve">числения. Перед каждым перечислением следует ставить дефис, номер или строчную букву (за исключением ё, з, о, г, ь, и, ы, ъ), после которой ставится скобка или точка. </w:t>
      </w:r>
    </w:p>
    <w:p w:rsidR="003A1647" w:rsidRPr="003A1647" w:rsidRDefault="003A1647" w:rsidP="00C041C4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3A1647">
        <w:rPr>
          <w:sz w:val="28"/>
          <w:szCs w:val="28"/>
        </w:rPr>
        <w:t>Для дальнейшей детализации перечислений необходимо использовать арабские цифры, после которых ставится скобка, а запись производится с абзацного о</w:t>
      </w:r>
      <w:r w:rsidRPr="003A1647">
        <w:rPr>
          <w:sz w:val="28"/>
          <w:szCs w:val="28"/>
        </w:rPr>
        <w:t>т</w:t>
      </w:r>
      <w:r w:rsidRPr="003A1647">
        <w:rPr>
          <w:sz w:val="28"/>
          <w:szCs w:val="28"/>
        </w:rPr>
        <w:t xml:space="preserve">ступа, как показано в примере. </w:t>
      </w:r>
    </w:p>
    <w:p w:rsidR="00C13AE0" w:rsidRDefault="00C13AE0" w:rsidP="00C041C4">
      <w:pPr>
        <w:pStyle w:val="p"/>
        <w:spacing w:before="0" w:after="0" w:line="360" w:lineRule="auto"/>
        <w:ind w:firstLine="709"/>
        <w:rPr>
          <w:b/>
          <w:sz w:val="28"/>
          <w:szCs w:val="28"/>
        </w:rPr>
        <w:sectPr w:rsidR="00C13AE0" w:rsidSect="00342CC9">
          <w:pgSz w:w="11909" w:h="16834"/>
          <w:pgMar w:top="1134" w:right="567" w:bottom="1134" w:left="1701" w:header="720" w:footer="720" w:gutter="0"/>
          <w:cols w:space="60"/>
          <w:noEndnote/>
        </w:sectPr>
      </w:pPr>
    </w:p>
    <w:p w:rsidR="003A1647" w:rsidRPr="003A1647" w:rsidRDefault="003A1647" w:rsidP="00C041C4">
      <w:pPr>
        <w:pStyle w:val="p"/>
        <w:spacing w:before="0" w:after="0" w:line="360" w:lineRule="auto"/>
        <w:ind w:firstLine="709"/>
        <w:rPr>
          <w:b/>
          <w:sz w:val="28"/>
          <w:szCs w:val="28"/>
        </w:rPr>
      </w:pPr>
      <w:r w:rsidRPr="003A1647">
        <w:rPr>
          <w:b/>
          <w:sz w:val="28"/>
          <w:szCs w:val="28"/>
        </w:rPr>
        <w:lastRenderedPageBreak/>
        <w:t xml:space="preserve">Пример: </w:t>
      </w:r>
    </w:p>
    <w:p w:rsidR="003A1647" w:rsidRPr="003A1647" w:rsidRDefault="00A1280B" w:rsidP="00DC6E74">
      <w:pPr>
        <w:pStyle w:val="p"/>
        <w:numPr>
          <w:ilvl w:val="0"/>
          <w:numId w:val="12"/>
        </w:numPr>
        <w:spacing w:before="0"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3A1647" w:rsidRPr="003A1647">
        <w:rPr>
          <w:sz w:val="28"/>
          <w:szCs w:val="28"/>
        </w:rPr>
        <w:t xml:space="preserve">; </w:t>
      </w:r>
    </w:p>
    <w:p w:rsidR="003A1647" w:rsidRDefault="00A1280B" w:rsidP="00DC6E74">
      <w:pPr>
        <w:pStyle w:val="p"/>
        <w:numPr>
          <w:ilvl w:val="0"/>
          <w:numId w:val="12"/>
        </w:numPr>
        <w:spacing w:before="0"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3A1647" w:rsidRPr="003A1647">
        <w:rPr>
          <w:sz w:val="28"/>
          <w:szCs w:val="28"/>
        </w:rPr>
        <w:t xml:space="preserve">. </w:t>
      </w:r>
    </w:p>
    <w:p w:rsidR="00A1280B" w:rsidRPr="003A1647" w:rsidRDefault="00A1280B" w:rsidP="00C041C4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3A1647">
        <w:rPr>
          <w:b/>
          <w:sz w:val="28"/>
          <w:szCs w:val="28"/>
        </w:rPr>
        <w:t>Пример:</w:t>
      </w:r>
    </w:p>
    <w:p w:rsidR="003A1647" w:rsidRPr="003A1647" w:rsidRDefault="00A1280B" w:rsidP="00DC6E74">
      <w:pPr>
        <w:pStyle w:val="p"/>
        <w:numPr>
          <w:ilvl w:val="0"/>
          <w:numId w:val="11"/>
        </w:numPr>
        <w:spacing w:before="0"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3A1647" w:rsidRPr="003A1647">
        <w:rPr>
          <w:sz w:val="28"/>
          <w:szCs w:val="28"/>
        </w:rPr>
        <w:t>;</w:t>
      </w:r>
    </w:p>
    <w:p w:rsidR="003A1647" w:rsidRPr="003A1647" w:rsidRDefault="00A1280B" w:rsidP="00DC6E74">
      <w:pPr>
        <w:pStyle w:val="p"/>
        <w:numPr>
          <w:ilvl w:val="0"/>
          <w:numId w:val="11"/>
        </w:numPr>
        <w:spacing w:before="0"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3A1647" w:rsidRPr="003A1647">
        <w:rPr>
          <w:sz w:val="28"/>
          <w:szCs w:val="28"/>
        </w:rPr>
        <w:t>;</w:t>
      </w:r>
    </w:p>
    <w:p w:rsidR="003A1647" w:rsidRPr="003A1647" w:rsidRDefault="00A1280B" w:rsidP="00DC6E74">
      <w:pPr>
        <w:pStyle w:val="p"/>
        <w:numPr>
          <w:ilvl w:val="0"/>
          <w:numId w:val="11"/>
        </w:numPr>
        <w:spacing w:before="0"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3A1647" w:rsidRPr="003A1647">
        <w:rPr>
          <w:sz w:val="28"/>
          <w:szCs w:val="28"/>
        </w:rPr>
        <w:t>.</w:t>
      </w:r>
    </w:p>
    <w:p w:rsidR="00C13AE0" w:rsidRDefault="00C13AE0" w:rsidP="00C041C4">
      <w:pPr>
        <w:pStyle w:val="p"/>
        <w:spacing w:before="0" w:after="0" w:line="360" w:lineRule="auto"/>
        <w:ind w:firstLine="709"/>
        <w:rPr>
          <w:b/>
          <w:sz w:val="28"/>
          <w:szCs w:val="28"/>
        </w:rPr>
      </w:pPr>
    </w:p>
    <w:p w:rsidR="003A1647" w:rsidRPr="003A1647" w:rsidRDefault="003A1647" w:rsidP="00C041C4">
      <w:pPr>
        <w:pStyle w:val="p"/>
        <w:spacing w:before="0" w:after="0" w:line="360" w:lineRule="auto"/>
        <w:ind w:firstLine="709"/>
        <w:rPr>
          <w:b/>
          <w:sz w:val="28"/>
          <w:szCs w:val="28"/>
        </w:rPr>
      </w:pPr>
      <w:r w:rsidRPr="003A1647">
        <w:rPr>
          <w:b/>
          <w:sz w:val="28"/>
          <w:szCs w:val="28"/>
        </w:rPr>
        <w:lastRenderedPageBreak/>
        <w:t>Пример:</w:t>
      </w:r>
    </w:p>
    <w:p w:rsidR="003A1647" w:rsidRPr="003A1647" w:rsidRDefault="003A1647" w:rsidP="00DC6E74">
      <w:pPr>
        <w:pStyle w:val="p"/>
        <w:numPr>
          <w:ilvl w:val="0"/>
          <w:numId w:val="9"/>
        </w:numPr>
        <w:spacing w:before="0" w:after="0" w:line="360" w:lineRule="auto"/>
        <w:ind w:left="0" w:firstLine="709"/>
        <w:rPr>
          <w:sz w:val="28"/>
          <w:szCs w:val="28"/>
        </w:rPr>
      </w:pPr>
      <w:r w:rsidRPr="003A1647">
        <w:rPr>
          <w:sz w:val="28"/>
          <w:szCs w:val="28"/>
        </w:rPr>
        <w:t>текст;</w:t>
      </w:r>
    </w:p>
    <w:p w:rsidR="003A1647" w:rsidRPr="003A1647" w:rsidRDefault="003A1647" w:rsidP="00DC6E74">
      <w:pPr>
        <w:pStyle w:val="p"/>
        <w:numPr>
          <w:ilvl w:val="0"/>
          <w:numId w:val="9"/>
        </w:numPr>
        <w:spacing w:before="0" w:after="0" w:line="360" w:lineRule="auto"/>
        <w:ind w:left="0" w:firstLine="709"/>
        <w:rPr>
          <w:sz w:val="28"/>
          <w:szCs w:val="28"/>
        </w:rPr>
      </w:pPr>
      <w:r w:rsidRPr="003A1647">
        <w:rPr>
          <w:sz w:val="28"/>
          <w:szCs w:val="28"/>
        </w:rPr>
        <w:t>текст;</w:t>
      </w:r>
    </w:p>
    <w:p w:rsidR="003A1647" w:rsidRPr="003A1647" w:rsidRDefault="003A1647" w:rsidP="00DC6E74">
      <w:pPr>
        <w:pStyle w:val="p"/>
        <w:numPr>
          <w:ilvl w:val="0"/>
          <w:numId w:val="9"/>
        </w:numPr>
        <w:spacing w:before="0" w:after="0" w:line="360" w:lineRule="auto"/>
        <w:ind w:left="0" w:firstLine="709"/>
        <w:rPr>
          <w:sz w:val="28"/>
          <w:szCs w:val="28"/>
        </w:rPr>
      </w:pPr>
      <w:r w:rsidRPr="003A1647">
        <w:rPr>
          <w:sz w:val="28"/>
          <w:szCs w:val="28"/>
        </w:rPr>
        <w:t>текст.</w:t>
      </w:r>
    </w:p>
    <w:p w:rsidR="003A1647" w:rsidRPr="003A1647" w:rsidRDefault="003A1647" w:rsidP="00C041C4">
      <w:pPr>
        <w:pStyle w:val="p"/>
        <w:spacing w:before="0" w:after="0" w:line="360" w:lineRule="auto"/>
        <w:ind w:firstLine="709"/>
        <w:rPr>
          <w:b/>
          <w:sz w:val="28"/>
          <w:szCs w:val="28"/>
        </w:rPr>
      </w:pPr>
      <w:r w:rsidRPr="003A1647">
        <w:rPr>
          <w:b/>
          <w:sz w:val="28"/>
          <w:szCs w:val="28"/>
        </w:rPr>
        <w:t>Пример:</w:t>
      </w:r>
    </w:p>
    <w:p w:rsidR="003A1647" w:rsidRPr="003A1647" w:rsidRDefault="003A1647" w:rsidP="00DC6E74">
      <w:pPr>
        <w:pStyle w:val="p"/>
        <w:numPr>
          <w:ilvl w:val="0"/>
          <w:numId w:val="10"/>
        </w:numPr>
        <w:spacing w:before="0" w:after="0" w:line="360" w:lineRule="auto"/>
        <w:rPr>
          <w:sz w:val="28"/>
          <w:szCs w:val="28"/>
        </w:rPr>
      </w:pPr>
      <w:r w:rsidRPr="003A1647">
        <w:rPr>
          <w:sz w:val="28"/>
          <w:szCs w:val="28"/>
        </w:rPr>
        <w:t>Текст.</w:t>
      </w:r>
    </w:p>
    <w:p w:rsidR="00D104C7" w:rsidRDefault="003A1647" w:rsidP="00DC6E74">
      <w:pPr>
        <w:pStyle w:val="p"/>
        <w:numPr>
          <w:ilvl w:val="0"/>
          <w:numId w:val="10"/>
        </w:numPr>
        <w:spacing w:before="0" w:after="0" w:line="360" w:lineRule="auto"/>
        <w:jc w:val="left"/>
        <w:rPr>
          <w:sz w:val="28"/>
          <w:szCs w:val="28"/>
        </w:rPr>
      </w:pPr>
      <w:r w:rsidRPr="003A1647">
        <w:rPr>
          <w:sz w:val="28"/>
          <w:szCs w:val="28"/>
        </w:rPr>
        <w:t>Текст.</w:t>
      </w:r>
    </w:p>
    <w:p w:rsidR="00677C9B" w:rsidRDefault="003A1647" w:rsidP="00DC6E74">
      <w:pPr>
        <w:pStyle w:val="p"/>
        <w:numPr>
          <w:ilvl w:val="0"/>
          <w:numId w:val="10"/>
        </w:numPr>
        <w:spacing w:before="0" w:after="0" w:line="360" w:lineRule="auto"/>
        <w:jc w:val="left"/>
        <w:rPr>
          <w:sz w:val="28"/>
          <w:szCs w:val="28"/>
        </w:rPr>
      </w:pPr>
      <w:r w:rsidRPr="003A1647">
        <w:rPr>
          <w:sz w:val="28"/>
          <w:szCs w:val="28"/>
        </w:rPr>
        <w:t>Текст.</w:t>
      </w:r>
    </w:p>
    <w:p w:rsidR="00C13AE0" w:rsidRDefault="00C13AE0" w:rsidP="00CC7046">
      <w:pPr>
        <w:spacing w:line="360" w:lineRule="auto"/>
        <w:ind w:left="709"/>
        <w:rPr>
          <w:b/>
          <w:sz w:val="28"/>
          <w:szCs w:val="28"/>
        </w:rPr>
        <w:sectPr w:rsidR="00C13AE0" w:rsidSect="00C13AE0">
          <w:type w:val="continuous"/>
          <w:pgSz w:w="11909" w:h="16834"/>
          <w:pgMar w:top="1134" w:right="567" w:bottom="1134" w:left="1701" w:header="720" w:footer="720" w:gutter="0"/>
          <w:cols w:num="2" w:space="60"/>
          <w:noEndnote/>
        </w:sectPr>
      </w:pPr>
    </w:p>
    <w:p w:rsidR="00CC7046" w:rsidRPr="00997874" w:rsidRDefault="00CC7046" w:rsidP="00CC7046">
      <w:pPr>
        <w:spacing w:line="360" w:lineRule="auto"/>
        <w:ind w:left="709"/>
        <w:rPr>
          <w:b/>
          <w:sz w:val="28"/>
          <w:szCs w:val="28"/>
        </w:rPr>
      </w:pPr>
      <w:r w:rsidRPr="00997874">
        <w:rPr>
          <w:b/>
          <w:sz w:val="28"/>
          <w:szCs w:val="28"/>
        </w:rPr>
        <w:lastRenderedPageBreak/>
        <w:t xml:space="preserve">Параметры оформления </w:t>
      </w:r>
      <w:r>
        <w:rPr>
          <w:b/>
          <w:sz w:val="28"/>
          <w:szCs w:val="28"/>
        </w:rPr>
        <w:t>приложений</w:t>
      </w:r>
    </w:p>
    <w:p w:rsidR="00CC7046" w:rsidRDefault="00CC7046" w:rsidP="00CC7046">
      <w:pPr>
        <w:pStyle w:val="p"/>
        <w:spacing w:line="360" w:lineRule="auto"/>
        <w:ind w:firstLine="709"/>
        <w:rPr>
          <w:sz w:val="28"/>
          <w:szCs w:val="28"/>
        </w:rPr>
      </w:pPr>
      <w:r w:rsidRPr="00CC7046">
        <w:rPr>
          <w:sz w:val="28"/>
          <w:szCs w:val="28"/>
        </w:rPr>
        <w:t xml:space="preserve">Приложения оформляются как продолжение </w:t>
      </w:r>
      <w:r>
        <w:rPr>
          <w:sz w:val="28"/>
          <w:szCs w:val="28"/>
        </w:rPr>
        <w:t>ВКР</w:t>
      </w:r>
      <w:r w:rsidRPr="00CC7046">
        <w:rPr>
          <w:sz w:val="28"/>
          <w:szCs w:val="28"/>
        </w:rPr>
        <w:t xml:space="preserve">, они должны иметь общую сквозную нумерацию страниц. В тексте работы должны быть ссылки на все приложения. </w:t>
      </w:r>
    </w:p>
    <w:p w:rsidR="00CC7046" w:rsidRDefault="00CC7046" w:rsidP="00CC7046">
      <w:pPr>
        <w:pStyle w:val="p"/>
        <w:spacing w:line="360" w:lineRule="auto"/>
        <w:ind w:firstLine="709"/>
        <w:rPr>
          <w:sz w:val="28"/>
          <w:szCs w:val="28"/>
        </w:rPr>
      </w:pPr>
      <w:r w:rsidRPr="00CC7046">
        <w:rPr>
          <w:sz w:val="28"/>
          <w:szCs w:val="28"/>
        </w:rPr>
        <w:lastRenderedPageBreak/>
        <w:t>Приложения располагаются в порядке ссылок на них. Каждое приложение следует начинать с новой страницы</w:t>
      </w:r>
      <w:r>
        <w:rPr>
          <w:sz w:val="28"/>
          <w:szCs w:val="28"/>
        </w:rPr>
        <w:t>.</w:t>
      </w:r>
      <w:r w:rsidRPr="00CC7046">
        <w:t xml:space="preserve"> </w:t>
      </w:r>
      <w:r w:rsidRPr="00CC7046">
        <w:rPr>
          <w:sz w:val="28"/>
          <w:szCs w:val="28"/>
        </w:rPr>
        <w:t>Приложения обозначают заглавными буквами русского алфавита, за исключением букв Ё, З, Й, О, Ч, Ъ, Ы, Ь. После слова «</w:t>
      </w:r>
      <w:r>
        <w:rPr>
          <w:sz w:val="28"/>
          <w:szCs w:val="28"/>
        </w:rPr>
        <w:t>ПРИЛОЖЕНИЕ</w:t>
      </w:r>
      <w:r w:rsidRPr="00CC7046">
        <w:rPr>
          <w:sz w:val="28"/>
          <w:szCs w:val="28"/>
        </w:rPr>
        <w:t>» следует буква, обозначающая его последовательность. Допускается обозначение приложений буквами латинского алфавита, за исключением букв I и O.</w:t>
      </w:r>
      <w:r>
        <w:rPr>
          <w:sz w:val="28"/>
          <w:szCs w:val="28"/>
        </w:rPr>
        <w:t xml:space="preserve"> </w:t>
      </w:r>
    </w:p>
    <w:p w:rsidR="00CC7046" w:rsidRPr="00CC7046" w:rsidRDefault="00CC7046" w:rsidP="00CC7046">
      <w:pPr>
        <w:pStyle w:val="p"/>
        <w:spacing w:line="360" w:lineRule="auto"/>
        <w:ind w:firstLine="709"/>
        <w:rPr>
          <w:sz w:val="28"/>
          <w:szCs w:val="28"/>
        </w:rPr>
      </w:pPr>
      <w:r w:rsidRPr="00CC7046">
        <w:rPr>
          <w:sz w:val="28"/>
          <w:szCs w:val="28"/>
        </w:rPr>
        <w:t xml:space="preserve">Приложение должно иметь </w:t>
      </w:r>
      <w:r>
        <w:rPr>
          <w:sz w:val="28"/>
          <w:szCs w:val="28"/>
        </w:rPr>
        <w:t>название</w:t>
      </w:r>
      <w:r w:rsidRPr="00CC7046">
        <w:rPr>
          <w:sz w:val="28"/>
          <w:szCs w:val="28"/>
        </w:rPr>
        <w:t>, котор</w:t>
      </w:r>
      <w:r>
        <w:rPr>
          <w:sz w:val="28"/>
          <w:szCs w:val="28"/>
        </w:rPr>
        <w:t>ое</w:t>
      </w:r>
      <w:r w:rsidRPr="00CC7046">
        <w:rPr>
          <w:sz w:val="28"/>
          <w:szCs w:val="28"/>
        </w:rPr>
        <w:t xml:space="preserve"> записывают посередине страницы с прописной буквы отдельной строкой.</w:t>
      </w:r>
    </w:p>
    <w:p w:rsidR="00CC7046" w:rsidRDefault="00CC7046" w:rsidP="00CC7046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CC7046">
        <w:rPr>
          <w:sz w:val="28"/>
          <w:szCs w:val="28"/>
        </w:rPr>
        <w:t xml:space="preserve">Заголовок приложения имеет следующие параметры оформления: Шрифт – </w:t>
      </w:r>
      <w:r>
        <w:rPr>
          <w:sz w:val="28"/>
          <w:szCs w:val="28"/>
        </w:rPr>
        <w:t>Times New Roman</w:t>
      </w:r>
      <w:r w:rsidRPr="00CC7046">
        <w:rPr>
          <w:sz w:val="28"/>
          <w:szCs w:val="28"/>
        </w:rPr>
        <w:t>, буквы – прописные, размер – 14 пт., начертание – полужирное, междустрочный интервал – одинарный, интервал перед – 12 пт., интервал после – 6 пт., абзацный отступ (отступ первой строки) – 0 мм, выравнивание – по правому краю.</w:t>
      </w:r>
    </w:p>
    <w:p w:rsidR="00E74249" w:rsidRPr="005C7F36" w:rsidRDefault="00E07C38" w:rsidP="00DC6E74">
      <w:pPr>
        <w:pStyle w:val="p"/>
        <w:numPr>
          <w:ilvl w:val="1"/>
          <w:numId w:val="3"/>
        </w:numPr>
        <w:spacing w:before="120" w:after="120"/>
        <w:ind w:left="0" w:firstLine="709"/>
        <w:rPr>
          <w:sz w:val="28"/>
          <w:szCs w:val="28"/>
        </w:rPr>
      </w:pPr>
      <w:r>
        <w:rPr>
          <w:sz w:val="28"/>
          <w:szCs w:val="28"/>
        </w:rPr>
        <w:t>Нумерация страниц</w:t>
      </w:r>
    </w:p>
    <w:bookmarkEnd w:id="61"/>
    <w:bookmarkEnd w:id="62"/>
    <w:bookmarkEnd w:id="63"/>
    <w:bookmarkEnd w:id="64"/>
    <w:bookmarkEnd w:id="65"/>
    <w:p w:rsidR="005515D2" w:rsidRPr="002A72CB" w:rsidRDefault="005515D2" w:rsidP="00E07C38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2A72CB">
        <w:rPr>
          <w:sz w:val="28"/>
          <w:szCs w:val="28"/>
        </w:rPr>
        <w:t>Страницы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 xml:space="preserve">следует нумеровать арабскими цифрами, соблюдая сквозную нумерацию по всему тексту. Номер страницы проставляют в центре нижней части листа без точки. </w:t>
      </w:r>
    </w:p>
    <w:p w:rsidR="005515D2" w:rsidRPr="002A72CB" w:rsidRDefault="005515D2" w:rsidP="00C041C4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2A72CB">
        <w:rPr>
          <w:sz w:val="28"/>
          <w:szCs w:val="28"/>
        </w:rPr>
        <w:t>Титульный лист включают в общую нумерацию страниц. Номер стр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 xml:space="preserve">ницы на титульном листе не проставляют. </w:t>
      </w:r>
    </w:p>
    <w:p w:rsidR="005515D2" w:rsidRPr="00BA120B" w:rsidRDefault="005515D2" w:rsidP="00C041C4">
      <w:pPr>
        <w:pStyle w:val="p"/>
        <w:spacing w:before="0" w:after="0" w:line="360" w:lineRule="auto"/>
        <w:ind w:firstLine="709"/>
        <w:rPr>
          <w:color w:val="000000"/>
          <w:sz w:val="28"/>
          <w:szCs w:val="28"/>
        </w:rPr>
      </w:pPr>
      <w:r w:rsidRPr="00BA120B">
        <w:rPr>
          <w:color w:val="000000"/>
          <w:sz w:val="28"/>
          <w:szCs w:val="28"/>
        </w:rPr>
        <w:t xml:space="preserve">Задание на выполнение </w:t>
      </w:r>
      <w:r w:rsidR="00DF7D97">
        <w:rPr>
          <w:color w:val="000000"/>
          <w:sz w:val="28"/>
          <w:szCs w:val="28"/>
        </w:rPr>
        <w:t>ВКР</w:t>
      </w:r>
      <w:r w:rsidRPr="00BA120B">
        <w:rPr>
          <w:color w:val="000000"/>
          <w:sz w:val="28"/>
          <w:szCs w:val="28"/>
        </w:rPr>
        <w:t xml:space="preserve"> включают в общую нумерацию стр</w:t>
      </w:r>
      <w:r w:rsidRPr="00BA120B">
        <w:rPr>
          <w:color w:val="000000"/>
          <w:sz w:val="28"/>
          <w:szCs w:val="28"/>
        </w:rPr>
        <w:t>а</w:t>
      </w:r>
      <w:r w:rsidR="00D62968" w:rsidRPr="00BA120B">
        <w:rPr>
          <w:color w:val="000000"/>
          <w:sz w:val="28"/>
          <w:szCs w:val="28"/>
        </w:rPr>
        <w:t>ниц</w:t>
      </w:r>
      <w:r w:rsidR="00E74249">
        <w:rPr>
          <w:color w:val="000000"/>
          <w:sz w:val="28"/>
          <w:szCs w:val="28"/>
        </w:rPr>
        <w:t> </w:t>
      </w:r>
      <w:r w:rsidR="00D62968" w:rsidRPr="00BA120B">
        <w:rPr>
          <w:color w:val="000000"/>
          <w:sz w:val="28"/>
          <w:szCs w:val="28"/>
        </w:rPr>
        <w:t>(номер 2</w:t>
      </w:r>
      <w:r w:rsidRPr="00BA120B">
        <w:rPr>
          <w:color w:val="000000"/>
          <w:sz w:val="28"/>
          <w:szCs w:val="28"/>
        </w:rPr>
        <w:t>).</w:t>
      </w:r>
    </w:p>
    <w:p w:rsidR="00A279B6" w:rsidRDefault="005515D2" w:rsidP="00C041C4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2A72CB">
        <w:rPr>
          <w:sz w:val="28"/>
          <w:szCs w:val="28"/>
        </w:rPr>
        <w:t>Иллюстрации и таблицы, расположенные на отдельных листах, вкл</w:t>
      </w:r>
      <w:r w:rsidRPr="002A72CB">
        <w:rPr>
          <w:sz w:val="28"/>
          <w:szCs w:val="28"/>
        </w:rPr>
        <w:t>ю</w:t>
      </w:r>
      <w:r w:rsidRPr="002A72CB">
        <w:rPr>
          <w:sz w:val="28"/>
          <w:szCs w:val="28"/>
        </w:rPr>
        <w:t>чают в общую нумерацию страниц.</w:t>
      </w:r>
    </w:p>
    <w:p w:rsidR="00E07C38" w:rsidRPr="005C7F36" w:rsidRDefault="00E07C38" w:rsidP="00DC6E74">
      <w:pPr>
        <w:pStyle w:val="p"/>
        <w:numPr>
          <w:ilvl w:val="1"/>
          <w:numId w:val="3"/>
        </w:numPr>
        <w:spacing w:before="120" w:after="120"/>
        <w:ind w:left="0" w:firstLine="709"/>
        <w:rPr>
          <w:sz w:val="28"/>
          <w:szCs w:val="28"/>
        </w:rPr>
      </w:pPr>
      <w:r>
        <w:rPr>
          <w:sz w:val="28"/>
          <w:szCs w:val="28"/>
        </w:rPr>
        <w:t>Рисунки</w:t>
      </w:r>
    </w:p>
    <w:p w:rsidR="00C041C4" w:rsidRDefault="00C041C4" w:rsidP="00E07C38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bookmarkStart w:id="69" w:name="_Toc112876670"/>
      <w:bookmarkStart w:id="70" w:name="_Toc163482908"/>
      <w:bookmarkStart w:id="71" w:name="_Toc163483028"/>
      <w:bookmarkStart w:id="72" w:name="_Toc163483492"/>
      <w:bookmarkStart w:id="73" w:name="_Toc163483981"/>
      <w:r w:rsidRPr="00C041C4">
        <w:rPr>
          <w:sz w:val="28"/>
          <w:szCs w:val="23"/>
        </w:rPr>
        <w:t xml:space="preserve">По ГОСТ 7.32-2017 на все рисунки в тексте должны быть даны ссылки. Рисунки должны располагаться непосредственно после текста, в котором они упоминаются впервые, или на следующей странице. Рисунки нумеруются арабскими цифрами, при этом нумерация сквозная, но допускается нумеровать и в пределах раздела (главы). В последнем случае номер рисунка состоит из </w:t>
      </w:r>
      <w:r w:rsidRPr="00C041C4">
        <w:rPr>
          <w:sz w:val="28"/>
          <w:szCs w:val="23"/>
        </w:rPr>
        <w:lastRenderedPageBreak/>
        <w:t>номера раздела и порядкового номера иллюстрации, разделенных точкой (</w:t>
      </w:r>
      <w:r w:rsidRPr="00C041C4">
        <w:rPr>
          <w:i/>
          <w:iCs/>
          <w:sz w:val="28"/>
          <w:szCs w:val="23"/>
        </w:rPr>
        <w:t>например:</w:t>
      </w:r>
      <w:r>
        <w:rPr>
          <w:sz w:val="28"/>
          <w:szCs w:val="23"/>
        </w:rPr>
        <w:t> Рисунок 1.1).</w:t>
      </w:r>
    </w:p>
    <w:p w:rsidR="00C041C4" w:rsidRPr="00C041C4" w:rsidRDefault="00C041C4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C041C4">
        <w:rPr>
          <w:sz w:val="28"/>
          <w:szCs w:val="23"/>
        </w:rPr>
        <w:t>Подпись к рисунку располагается под ним посередине строки. Слово </w:t>
      </w:r>
      <w:r w:rsidRPr="00C041C4">
        <w:rPr>
          <w:i/>
          <w:iCs/>
          <w:sz w:val="28"/>
          <w:szCs w:val="23"/>
        </w:rPr>
        <w:t>«Рисунок»</w:t>
      </w:r>
      <w:r w:rsidRPr="00C041C4">
        <w:rPr>
          <w:sz w:val="28"/>
          <w:szCs w:val="23"/>
        </w:rPr>
        <w:t> пишется полностью. По ГОСТу можно ограничиться только номером (т.е. оставить, например, подпись: </w:t>
      </w:r>
      <w:r w:rsidRPr="00516341">
        <w:rPr>
          <w:iCs/>
          <w:sz w:val="28"/>
          <w:szCs w:val="23"/>
        </w:rPr>
        <w:t>Рисунок 2</w:t>
      </w:r>
      <w:r w:rsidRPr="00C041C4">
        <w:rPr>
          <w:iCs/>
          <w:sz w:val="28"/>
          <w:szCs w:val="23"/>
        </w:rPr>
        <w:t>)</w:t>
      </w:r>
      <w:r w:rsidRPr="00C041C4">
        <w:rPr>
          <w:sz w:val="28"/>
          <w:szCs w:val="23"/>
        </w:rPr>
        <w:t xml:space="preserve">, но </w:t>
      </w:r>
      <w:r w:rsidR="00E774BB">
        <w:rPr>
          <w:sz w:val="28"/>
          <w:szCs w:val="23"/>
        </w:rPr>
        <w:t>в вузе</w:t>
      </w:r>
      <w:r w:rsidRPr="00C041C4">
        <w:rPr>
          <w:sz w:val="28"/>
          <w:szCs w:val="23"/>
        </w:rPr>
        <w:t xml:space="preserve"> </w:t>
      </w:r>
      <w:r>
        <w:rPr>
          <w:sz w:val="28"/>
          <w:szCs w:val="23"/>
        </w:rPr>
        <w:t>требуется</w:t>
      </w:r>
      <w:r w:rsidRPr="00C041C4">
        <w:rPr>
          <w:sz w:val="28"/>
          <w:szCs w:val="23"/>
        </w:rPr>
        <w:t xml:space="preserve"> и название</w:t>
      </w:r>
      <w:r>
        <w:rPr>
          <w:sz w:val="28"/>
          <w:szCs w:val="23"/>
        </w:rPr>
        <w:t xml:space="preserve"> рисунка</w:t>
      </w:r>
      <w:r w:rsidRPr="00C041C4">
        <w:rPr>
          <w:sz w:val="28"/>
          <w:szCs w:val="23"/>
        </w:rPr>
        <w:t>. В этом случае подпись должна выглядеть так: </w:t>
      </w:r>
      <w:r w:rsidRPr="00516341">
        <w:rPr>
          <w:iCs/>
          <w:sz w:val="28"/>
          <w:szCs w:val="23"/>
        </w:rPr>
        <w:t>Рисунок 2 – Структура фирмы</w:t>
      </w:r>
    </w:p>
    <w:p w:rsidR="00C041C4" w:rsidRPr="00C041C4" w:rsidRDefault="00C041C4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C041C4">
        <w:rPr>
          <w:sz w:val="28"/>
          <w:szCs w:val="23"/>
        </w:rPr>
        <w:t>Точка в конце названия не ставится.</w:t>
      </w:r>
    </w:p>
    <w:p w:rsidR="00C041C4" w:rsidRDefault="00C041C4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C041C4">
        <w:rPr>
          <w:sz w:val="28"/>
          <w:szCs w:val="23"/>
        </w:rPr>
        <w:t>Если в работе есть приложения, то рисунки каждого приложения обозначают отдельной нумерацией арабскими цифрами с добавлением впереди обозначения приложения (</w:t>
      </w:r>
      <w:r w:rsidRPr="00C041C4">
        <w:rPr>
          <w:i/>
          <w:iCs/>
          <w:sz w:val="28"/>
          <w:szCs w:val="23"/>
        </w:rPr>
        <w:t>например:</w:t>
      </w:r>
      <w:r w:rsidRPr="00C041C4">
        <w:rPr>
          <w:sz w:val="28"/>
          <w:szCs w:val="23"/>
        </w:rPr>
        <w:t> Рисунок А.3).</w:t>
      </w:r>
    </w:p>
    <w:p w:rsidR="00E07C38" w:rsidRPr="005C7F36" w:rsidRDefault="00E07C38" w:rsidP="00DC6E74">
      <w:pPr>
        <w:pStyle w:val="p"/>
        <w:numPr>
          <w:ilvl w:val="1"/>
          <w:numId w:val="3"/>
        </w:numPr>
        <w:spacing w:before="120" w:after="120"/>
        <w:ind w:left="0" w:firstLine="709"/>
        <w:rPr>
          <w:sz w:val="28"/>
          <w:szCs w:val="28"/>
        </w:rPr>
      </w:pPr>
      <w:r>
        <w:rPr>
          <w:sz w:val="28"/>
          <w:szCs w:val="28"/>
        </w:rPr>
        <w:t>Таблицы</w:t>
      </w:r>
    </w:p>
    <w:bookmarkEnd w:id="69"/>
    <w:bookmarkEnd w:id="70"/>
    <w:bookmarkEnd w:id="71"/>
    <w:bookmarkEnd w:id="72"/>
    <w:bookmarkEnd w:id="73"/>
    <w:p w:rsidR="00C041C4" w:rsidRDefault="00C041C4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C041C4">
        <w:rPr>
          <w:sz w:val="28"/>
          <w:szCs w:val="23"/>
        </w:rPr>
        <w:t>По ГОСТ 7.32-2017 на все таблицы в тексте должны быть ссылки. Таблица должна располагаться непосредственно после текста, в котором она упоминается впер</w:t>
      </w:r>
      <w:r>
        <w:rPr>
          <w:sz w:val="28"/>
          <w:szCs w:val="23"/>
        </w:rPr>
        <w:t>вые, или на следующей странице.</w:t>
      </w:r>
    </w:p>
    <w:p w:rsidR="00C041C4" w:rsidRPr="00C041C4" w:rsidRDefault="00C041C4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C041C4">
        <w:rPr>
          <w:sz w:val="28"/>
          <w:szCs w:val="23"/>
        </w:rPr>
        <w:t>Все таблицы нумеруются (нумерация сквозная, либо в пределах раздела – в последнем случае номер таблицы состоит из номера раздела и порядкового номера внутри раздела, разделенных точкой (</w:t>
      </w:r>
      <w:r w:rsidRPr="00C041C4">
        <w:rPr>
          <w:i/>
          <w:iCs/>
          <w:sz w:val="28"/>
          <w:szCs w:val="23"/>
        </w:rPr>
        <w:t>например:</w:t>
      </w:r>
      <w:r w:rsidRPr="00C041C4">
        <w:rPr>
          <w:sz w:val="28"/>
          <w:szCs w:val="23"/>
        </w:rPr>
        <w:t> Таблица 1.2). Таблицы каждого приложения обозначают отдельной нумерацией арабскими цифрами с добавлением впереди обозначения приложения (</w:t>
      </w:r>
      <w:r w:rsidRPr="00C041C4">
        <w:rPr>
          <w:i/>
          <w:iCs/>
          <w:sz w:val="28"/>
          <w:szCs w:val="23"/>
        </w:rPr>
        <w:t>например:</w:t>
      </w:r>
      <w:r w:rsidRPr="00C041C4">
        <w:rPr>
          <w:sz w:val="28"/>
          <w:szCs w:val="23"/>
        </w:rPr>
        <w:t> Таблица В.2). Слово </w:t>
      </w:r>
      <w:r w:rsidRPr="00C041C4">
        <w:rPr>
          <w:i/>
          <w:iCs/>
          <w:sz w:val="28"/>
          <w:szCs w:val="23"/>
        </w:rPr>
        <w:t>«Таблица»</w:t>
      </w:r>
      <w:r w:rsidRPr="00C041C4">
        <w:rPr>
          <w:sz w:val="28"/>
          <w:szCs w:val="23"/>
        </w:rPr>
        <w:t> пишется полностью. Наличие у таблицы собственного названия по ГОСТу не обязательно, но вузы требуют его всегда. Название таблицы следует помещать над таблицей слева, без абзацного отступа в одну строку с ее номером через тире (</w:t>
      </w:r>
      <w:r w:rsidRPr="00C041C4">
        <w:rPr>
          <w:i/>
          <w:iCs/>
          <w:sz w:val="28"/>
          <w:szCs w:val="23"/>
        </w:rPr>
        <w:t>например:</w:t>
      </w:r>
      <w:r w:rsidRPr="00C041C4">
        <w:rPr>
          <w:sz w:val="28"/>
          <w:szCs w:val="23"/>
        </w:rPr>
        <w:t> Таблица 3 – Доходы фирмы). Точка в конце названия не ставится.</w:t>
      </w:r>
    </w:p>
    <w:p w:rsidR="00C041C4" w:rsidRPr="00C041C4" w:rsidRDefault="00C041C4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C041C4">
        <w:rPr>
          <w:sz w:val="28"/>
          <w:szCs w:val="23"/>
        </w:rPr>
        <w:t>При переносе таблицы на следующую страницу название помещают только над первой частью, при этом нижнюю горизонтальную черту, ограничивающую первую часть таблицы, не проводят. Над другими частями также слева пишут слово </w:t>
      </w:r>
      <w:r w:rsidRPr="00C041C4">
        <w:rPr>
          <w:i/>
          <w:iCs/>
          <w:sz w:val="28"/>
          <w:szCs w:val="23"/>
        </w:rPr>
        <w:t>«Продолжение»</w:t>
      </w:r>
      <w:r w:rsidRPr="00C041C4">
        <w:rPr>
          <w:sz w:val="28"/>
          <w:szCs w:val="23"/>
        </w:rPr>
        <w:t> и указывают номер таблицы (</w:t>
      </w:r>
      <w:r w:rsidRPr="00C041C4">
        <w:rPr>
          <w:i/>
          <w:iCs/>
          <w:sz w:val="28"/>
          <w:szCs w:val="23"/>
        </w:rPr>
        <w:t>например:</w:t>
      </w:r>
      <w:r w:rsidRPr="00C041C4">
        <w:rPr>
          <w:sz w:val="28"/>
          <w:szCs w:val="23"/>
        </w:rPr>
        <w:t> Продолжение таблицы 1).</w:t>
      </w:r>
    </w:p>
    <w:p w:rsidR="00C041C4" w:rsidRPr="00C041C4" w:rsidRDefault="00C041C4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C041C4">
        <w:rPr>
          <w:sz w:val="28"/>
          <w:szCs w:val="23"/>
        </w:rPr>
        <w:lastRenderedPageBreak/>
        <w:t>Таблицу с большим количеством столбцов допускается делить на части и помещать одну часть под другой в пределах одной страницы. Если строки и столбцы таблицы выходят за формат страницы, то в первом случае в каждой части таблицы повторяется головка, во втором случае – боковик. При делении таблицы на части допускается ее головку или боковик заменять соответственно номером столбцов и строк. При этом нумеруют арабскими цифрами столбцы и (или) строки первой части таблицы.</w:t>
      </w:r>
    </w:p>
    <w:p w:rsidR="00C041C4" w:rsidRPr="00C041C4" w:rsidRDefault="00C041C4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C041C4">
        <w:rPr>
          <w:sz w:val="28"/>
          <w:szCs w:val="23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столбцов и строк точки не ставят. Разделять заголовки и подзаголовки боковых столбцов диагональными линиями не допускается.</w:t>
      </w:r>
    </w:p>
    <w:p w:rsidR="00C041C4" w:rsidRPr="00C041C4" w:rsidRDefault="00C041C4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C041C4">
        <w:rPr>
          <w:sz w:val="28"/>
          <w:szCs w:val="23"/>
        </w:rPr>
        <w:t>Заголовки столбцов, как правило, записывают параллельно строкам таблицы, но при необходимости допускается их перпендикулярное расположение.</w:t>
      </w:r>
    </w:p>
    <w:p w:rsidR="00C041C4" w:rsidRDefault="00C041C4" w:rsidP="00C041C4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C041C4">
        <w:rPr>
          <w:sz w:val="28"/>
          <w:szCs w:val="23"/>
        </w:rPr>
        <w:t>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 Но головка таблицы должна быть отделена линией от остальной части таблицы.</w:t>
      </w:r>
    </w:p>
    <w:p w:rsidR="00E07C38" w:rsidRPr="005C7F36" w:rsidRDefault="00E07C38" w:rsidP="00DC6E74">
      <w:pPr>
        <w:pStyle w:val="p"/>
        <w:numPr>
          <w:ilvl w:val="1"/>
          <w:numId w:val="3"/>
        </w:numPr>
        <w:spacing w:before="120" w:after="120"/>
        <w:ind w:left="0" w:firstLine="709"/>
        <w:rPr>
          <w:sz w:val="28"/>
          <w:szCs w:val="28"/>
        </w:rPr>
      </w:pPr>
      <w:r>
        <w:rPr>
          <w:sz w:val="28"/>
          <w:szCs w:val="28"/>
        </w:rPr>
        <w:t>Формулы и уравнения</w:t>
      </w:r>
    </w:p>
    <w:p w:rsidR="00670294" w:rsidRPr="00670294" w:rsidRDefault="00670294" w:rsidP="00670294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670294">
        <w:rPr>
          <w:sz w:val="28"/>
          <w:szCs w:val="23"/>
        </w:rPr>
        <w:t>По ГОСТ 7.32-2017 формулы и уравнения следует выделять из текста в отдельную строку. Над и под каждой формулой или уравнением нужно оставить по пустой строке. Если уравнение не умещается в одну строку, то оно должно быть перенесено после знака равенства (=) или после знаков п</w:t>
      </w:r>
      <w:r>
        <w:rPr>
          <w:sz w:val="28"/>
          <w:szCs w:val="23"/>
        </w:rPr>
        <w:t>люс (+), минус (-), умножения (</w:t>
      </w:r>
      <w:r>
        <w:rPr>
          <w:sz w:val="28"/>
          <w:szCs w:val="23"/>
        </w:rPr>
        <w:sym w:font="Symbol" w:char="F0D7"/>
      </w:r>
      <w:r w:rsidRPr="00670294">
        <w:rPr>
          <w:sz w:val="28"/>
          <w:szCs w:val="23"/>
        </w:rPr>
        <w:t>), деления (:), или других математических знаков, причем этот знак в начале следующей строки повторяют. При переносе формулы на знаке, символизирующем опера</w:t>
      </w:r>
      <w:r>
        <w:rPr>
          <w:sz w:val="28"/>
          <w:szCs w:val="23"/>
        </w:rPr>
        <w:t>цию умножения, применяют знак</w:t>
      </w:r>
      <w:r w:rsidR="00E74249">
        <w:rPr>
          <w:sz w:val="28"/>
          <w:szCs w:val="23"/>
        </w:rPr>
        <w:t> </w:t>
      </w:r>
      <w:r>
        <w:rPr>
          <w:sz w:val="28"/>
          <w:szCs w:val="23"/>
        </w:rPr>
        <w:t>«×</w:t>
      </w:r>
      <w:r w:rsidRPr="00670294">
        <w:rPr>
          <w:sz w:val="28"/>
          <w:szCs w:val="23"/>
        </w:rPr>
        <w:t>».</w:t>
      </w:r>
    </w:p>
    <w:p w:rsidR="00670294" w:rsidRPr="00670294" w:rsidRDefault="00670294" w:rsidP="00670294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670294">
        <w:rPr>
          <w:sz w:val="28"/>
          <w:szCs w:val="23"/>
        </w:rPr>
        <w:lastRenderedPageBreak/>
        <w:t>Если нужны пояснения к символам и коэффициентам, то они приводятся сразу под формулой в той же последовательности, в которой они идут в формуле.</w:t>
      </w:r>
    </w:p>
    <w:p w:rsidR="00670294" w:rsidRDefault="00670294" w:rsidP="00670294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670294">
        <w:rPr>
          <w:sz w:val="28"/>
          <w:szCs w:val="23"/>
        </w:rPr>
        <w:t>Все формулы нумеруются. Обычно нумерация сквозная. Номер проставляется арабскими цифрами в круглых скобках в крайнем правом положении на строке.</w:t>
      </w:r>
    </w:p>
    <w:p w:rsidR="00670294" w:rsidRDefault="00670294" w:rsidP="00670294">
      <w:pPr>
        <w:pStyle w:val="p"/>
        <w:spacing w:before="0"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:rsidR="00670294" w:rsidRDefault="00670294" w:rsidP="00670294">
      <w:pPr>
        <w:pStyle w:val="p"/>
        <w:spacing w:before="0" w:after="0" w:line="360" w:lineRule="auto"/>
        <w:ind w:firstLine="709"/>
        <w:rPr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755"/>
        <w:gridCol w:w="1102"/>
      </w:tblGrid>
      <w:tr w:rsidR="00670294" w:rsidRPr="00BA120B" w:rsidTr="00670294">
        <w:tc>
          <w:tcPr>
            <w:tcW w:w="4441" w:type="pct"/>
            <w:shd w:val="clear" w:color="auto" w:fill="auto"/>
          </w:tcPr>
          <w:p w:rsidR="00670294" w:rsidRPr="00BA120B" w:rsidRDefault="00670294" w:rsidP="00670294">
            <w:pPr>
              <w:pStyle w:val="p"/>
              <w:spacing w:before="0" w:after="0"/>
              <w:ind w:firstLine="0"/>
              <w:jc w:val="center"/>
              <w:rPr>
                <w:b/>
                <w:sz w:val="28"/>
                <w:szCs w:val="28"/>
              </w:rPr>
            </w:pPr>
            <w:r w:rsidRPr="00BA120B">
              <w:rPr>
                <w:b/>
                <w:position w:val="-6"/>
                <w:sz w:val="28"/>
                <w:szCs w:val="28"/>
              </w:rPr>
              <w:object w:dxaOrig="8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14.25pt" o:ole="">
                  <v:imagedata r:id="rId10" o:title=""/>
                </v:shape>
                <o:OLEObject Type="Embed" ProgID="Equation.3" ShapeID="_x0000_i1025" DrawAspect="Content" ObjectID="_1810445315" r:id="rId11"/>
              </w:objec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670294" w:rsidRPr="00BA120B" w:rsidRDefault="00670294" w:rsidP="00670294">
            <w:pPr>
              <w:pStyle w:val="p"/>
              <w:spacing w:before="0" w:after="0"/>
              <w:ind w:firstLine="0"/>
              <w:jc w:val="right"/>
              <w:rPr>
                <w:b/>
                <w:sz w:val="28"/>
                <w:szCs w:val="28"/>
              </w:rPr>
            </w:pPr>
            <w:r w:rsidRPr="00BA120B">
              <w:rPr>
                <w:sz w:val="28"/>
                <w:szCs w:val="28"/>
              </w:rPr>
              <w:t>(1)</w:t>
            </w:r>
          </w:p>
        </w:tc>
      </w:tr>
    </w:tbl>
    <w:p w:rsidR="00670294" w:rsidRDefault="00670294" w:rsidP="00670294">
      <w:pPr>
        <w:shd w:val="clear" w:color="auto" w:fill="FFFFFF"/>
        <w:ind w:firstLine="709"/>
        <w:jc w:val="both"/>
        <w:rPr>
          <w:sz w:val="28"/>
          <w:szCs w:val="23"/>
        </w:rPr>
      </w:pPr>
    </w:p>
    <w:p w:rsidR="00670294" w:rsidRPr="00670294" w:rsidRDefault="00670294" w:rsidP="00F57E32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670294">
        <w:rPr>
          <w:sz w:val="28"/>
          <w:szCs w:val="23"/>
        </w:rPr>
        <w:t>Допускается нумерация формул в пределах раздела. В этом случае номер формулы состоит из номера раздела и порядкового номера внутри раздела, разделенных точкой, </w:t>
      </w:r>
      <w:r w:rsidRPr="00670294">
        <w:rPr>
          <w:i/>
          <w:iCs/>
          <w:sz w:val="28"/>
          <w:szCs w:val="23"/>
        </w:rPr>
        <w:t>например:</w:t>
      </w:r>
      <w:r w:rsidRPr="00670294">
        <w:rPr>
          <w:sz w:val="28"/>
          <w:szCs w:val="23"/>
        </w:rPr>
        <w:t> (1.4).</w:t>
      </w:r>
    </w:p>
    <w:p w:rsidR="00670294" w:rsidRDefault="00670294" w:rsidP="00F57E32">
      <w:pPr>
        <w:shd w:val="clear" w:color="auto" w:fill="FFFFFF"/>
        <w:spacing w:line="360" w:lineRule="auto"/>
        <w:ind w:firstLine="709"/>
        <w:jc w:val="both"/>
        <w:rPr>
          <w:sz w:val="28"/>
          <w:szCs w:val="23"/>
        </w:rPr>
      </w:pPr>
      <w:r w:rsidRPr="00670294">
        <w:rPr>
          <w:sz w:val="28"/>
          <w:szCs w:val="23"/>
        </w:rPr>
        <w:t>Формулы в приложениях имеют отдельную нумерацию в пределах каждого приложения с добавлением впереди обозначения приложения, </w:t>
      </w:r>
      <w:r w:rsidRPr="00670294">
        <w:rPr>
          <w:i/>
          <w:iCs/>
          <w:sz w:val="28"/>
          <w:szCs w:val="23"/>
        </w:rPr>
        <w:t>например:</w:t>
      </w:r>
      <w:r w:rsidRPr="00670294">
        <w:rPr>
          <w:sz w:val="28"/>
          <w:szCs w:val="23"/>
        </w:rPr>
        <w:t> (В.2).</w:t>
      </w:r>
    </w:p>
    <w:p w:rsidR="00E07C38" w:rsidRPr="005C7F36" w:rsidRDefault="00E07C38" w:rsidP="00DC6E74">
      <w:pPr>
        <w:pStyle w:val="p"/>
        <w:numPr>
          <w:ilvl w:val="1"/>
          <w:numId w:val="3"/>
        </w:numPr>
        <w:spacing w:before="120" w:after="120"/>
        <w:ind w:left="0" w:firstLine="709"/>
        <w:rPr>
          <w:sz w:val="28"/>
          <w:szCs w:val="28"/>
        </w:rPr>
      </w:pPr>
      <w:r>
        <w:rPr>
          <w:sz w:val="28"/>
          <w:szCs w:val="28"/>
        </w:rPr>
        <w:t>Ссылки</w:t>
      </w:r>
    </w:p>
    <w:p w:rsidR="005515D2" w:rsidRPr="005C0C48" w:rsidRDefault="005515D2" w:rsidP="00E07C38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5C0C48">
        <w:rPr>
          <w:sz w:val="28"/>
          <w:szCs w:val="28"/>
        </w:rPr>
        <w:t xml:space="preserve">Ссылки на использованные источники следует приводить в квадратных скобках по мере их появления в тексте работы. </w:t>
      </w:r>
    </w:p>
    <w:p w:rsidR="00D104C7" w:rsidRDefault="005515D2" w:rsidP="00D104C7">
      <w:pPr>
        <w:pStyle w:val="p"/>
        <w:spacing w:before="0" w:after="0" w:line="360" w:lineRule="auto"/>
        <w:ind w:firstLine="709"/>
        <w:rPr>
          <w:sz w:val="28"/>
          <w:szCs w:val="28"/>
        </w:rPr>
      </w:pPr>
      <w:r w:rsidRPr="005C0C48">
        <w:rPr>
          <w:sz w:val="28"/>
          <w:szCs w:val="28"/>
        </w:rPr>
        <w:t>Нап</w:t>
      </w:r>
      <w:r w:rsidR="00471490" w:rsidRPr="005C0C48">
        <w:rPr>
          <w:bCs/>
          <w:sz w:val="28"/>
          <w:szCs w:val="28"/>
        </w:rPr>
        <w:t>ример:</w:t>
      </w:r>
      <w:r w:rsidR="000B388B">
        <w:rPr>
          <w:bCs/>
          <w:sz w:val="28"/>
          <w:szCs w:val="28"/>
        </w:rPr>
        <w:t xml:space="preserve"> </w:t>
      </w:r>
      <w:r w:rsidRPr="005C0C48">
        <w:rPr>
          <w:sz w:val="28"/>
          <w:szCs w:val="28"/>
        </w:rPr>
        <w:t>…сведения</w:t>
      </w:r>
      <w:r w:rsidR="00510C82">
        <w:rPr>
          <w:sz w:val="28"/>
          <w:szCs w:val="28"/>
        </w:rPr>
        <w:t xml:space="preserve"> </w:t>
      </w:r>
      <w:r w:rsidRPr="005C0C48">
        <w:rPr>
          <w:sz w:val="28"/>
          <w:szCs w:val="28"/>
        </w:rPr>
        <w:t>по правилам оформления библиографии прив</w:t>
      </w:r>
      <w:r w:rsidRPr="005C0C48">
        <w:rPr>
          <w:sz w:val="28"/>
          <w:szCs w:val="28"/>
        </w:rPr>
        <w:t>е</w:t>
      </w:r>
      <w:r w:rsidRPr="005C0C48">
        <w:rPr>
          <w:sz w:val="28"/>
          <w:szCs w:val="28"/>
        </w:rPr>
        <w:t>дены в работе [1].</w:t>
      </w:r>
      <w:bookmarkStart w:id="74" w:name="_Toc112876673"/>
      <w:bookmarkStart w:id="75" w:name="_Toc163482911"/>
      <w:bookmarkStart w:id="76" w:name="_Toc163483031"/>
      <w:bookmarkStart w:id="77" w:name="_Toc163483495"/>
      <w:bookmarkStart w:id="78" w:name="_Toc163483984"/>
    </w:p>
    <w:p w:rsidR="005515D2" w:rsidRPr="00FD37B2" w:rsidRDefault="005515D2" w:rsidP="00D15129">
      <w:pPr>
        <w:pStyle w:val="1"/>
        <w:numPr>
          <w:ilvl w:val="0"/>
          <w:numId w:val="3"/>
        </w:numPr>
        <w:spacing w:before="240" w:beforeAutospacing="0" w:after="120" w:afterAutospacing="0" w:line="240" w:lineRule="auto"/>
        <w:ind w:left="0" w:firstLine="0"/>
        <w:rPr>
          <w:b/>
        </w:rPr>
      </w:pPr>
      <w:bookmarkStart w:id="79" w:name="_Toc472342388"/>
      <w:bookmarkStart w:id="80" w:name="_Toc101249895"/>
      <w:bookmarkStart w:id="81" w:name="_Toc101258554"/>
      <w:bookmarkStart w:id="82" w:name="_Toc101258660"/>
      <w:bookmarkStart w:id="83" w:name="_Toc101260006"/>
      <w:r w:rsidRPr="00FD37B2">
        <w:rPr>
          <w:b/>
        </w:rPr>
        <w:t xml:space="preserve">ПРЕДВАРИТЕЛЬНАЯ ЗАЩИТА </w:t>
      </w:r>
      <w:bookmarkEnd w:id="74"/>
      <w:bookmarkEnd w:id="75"/>
      <w:bookmarkEnd w:id="76"/>
      <w:bookmarkEnd w:id="77"/>
      <w:bookmarkEnd w:id="78"/>
      <w:r w:rsidR="00DF7D97" w:rsidRPr="00FD37B2">
        <w:rPr>
          <w:b/>
        </w:rPr>
        <w:t>ВКР</w:t>
      </w:r>
      <w:bookmarkEnd w:id="79"/>
      <w:bookmarkEnd w:id="80"/>
      <w:bookmarkEnd w:id="81"/>
      <w:bookmarkEnd w:id="82"/>
      <w:bookmarkEnd w:id="83"/>
    </w:p>
    <w:p w:rsidR="00232941" w:rsidRPr="00232941" w:rsidRDefault="00232941" w:rsidP="00232941">
      <w:pPr>
        <w:spacing w:line="360" w:lineRule="auto"/>
        <w:ind w:firstLine="709"/>
        <w:jc w:val="both"/>
        <w:rPr>
          <w:sz w:val="28"/>
          <w:szCs w:val="28"/>
        </w:rPr>
      </w:pPr>
      <w:bookmarkStart w:id="84" w:name="_Toc112876674"/>
      <w:bookmarkStart w:id="85" w:name="_Toc163482912"/>
      <w:bookmarkStart w:id="86" w:name="_Toc163483032"/>
      <w:bookmarkStart w:id="87" w:name="_Toc163483496"/>
      <w:bookmarkStart w:id="88" w:name="_Toc163483985"/>
      <w:r w:rsidRPr="00232941">
        <w:rPr>
          <w:sz w:val="28"/>
          <w:szCs w:val="28"/>
        </w:rPr>
        <w:t>День и время предварительной защиты ВКР определяет выпускающая кафедра.</w:t>
      </w:r>
    </w:p>
    <w:p w:rsidR="00232941" w:rsidRPr="00232941" w:rsidRDefault="00232941" w:rsidP="00232941">
      <w:pPr>
        <w:spacing w:line="360" w:lineRule="auto"/>
        <w:ind w:firstLine="709"/>
        <w:jc w:val="both"/>
        <w:rPr>
          <w:sz w:val="28"/>
          <w:szCs w:val="28"/>
        </w:rPr>
      </w:pPr>
      <w:r w:rsidRPr="00232941">
        <w:rPr>
          <w:sz w:val="28"/>
          <w:szCs w:val="28"/>
        </w:rPr>
        <w:t xml:space="preserve">Перед предварительной защитой </w:t>
      </w:r>
      <w:r w:rsidR="000A56C3">
        <w:rPr>
          <w:spacing w:val="-5"/>
          <w:sz w:val="28"/>
          <w:szCs w:val="28"/>
        </w:rPr>
        <w:t>обучающемуся</w:t>
      </w:r>
      <w:r w:rsidRPr="00232941">
        <w:rPr>
          <w:sz w:val="28"/>
          <w:szCs w:val="28"/>
        </w:rPr>
        <w:t xml:space="preserve"> необходимо иметь готовую ВКР с </w:t>
      </w:r>
      <w:r w:rsidRPr="00232941">
        <w:rPr>
          <w:b/>
          <w:sz w:val="28"/>
          <w:szCs w:val="28"/>
        </w:rPr>
        <w:t>подписями научного руководителя и консультантов</w:t>
      </w:r>
      <w:r w:rsidRPr="00232941">
        <w:rPr>
          <w:sz w:val="28"/>
          <w:szCs w:val="28"/>
        </w:rPr>
        <w:t>, подписанный отзыв научного руководителя, раздаточный материал. Предварительная защ</w:t>
      </w:r>
      <w:r w:rsidRPr="00232941">
        <w:rPr>
          <w:sz w:val="28"/>
          <w:szCs w:val="28"/>
        </w:rPr>
        <w:t>и</w:t>
      </w:r>
      <w:r w:rsidRPr="00232941">
        <w:rPr>
          <w:sz w:val="28"/>
          <w:szCs w:val="28"/>
        </w:rPr>
        <w:t>та проводится в комиссии, состоящей из двух-пяти человек, назначенных распоряжением заведующего выпускающей кафе</w:t>
      </w:r>
      <w:r w:rsidRPr="00232941">
        <w:rPr>
          <w:sz w:val="28"/>
          <w:szCs w:val="28"/>
        </w:rPr>
        <w:t>д</w:t>
      </w:r>
      <w:r w:rsidRPr="00232941">
        <w:rPr>
          <w:sz w:val="28"/>
          <w:szCs w:val="28"/>
        </w:rPr>
        <w:t>ры.</w:t>
      </w:r>
    </w:p>
    <w:p w:rsidR="00232941" w:rsidRPr="00232941" w:rsidRDefault="00232941" w:rsidP="00232941">
      <w:pPr>
        <w:spacing w:line="360" w:lineRule="auto"/>
        <w:ind w:firstLine="709"/>
        <w:jc w:val="both"/>
        <w:rPr>
          <w:sz w:val="28"/>
          <w:szCs w:val="28"/>
        </w:rPr>
      </w:pPr>
      <w:r w:rsidRPr="00232941">
        <w:rPr>
          <w:sz w:val="28"/>
          <w:szCs w:val="28"/>
        </w:rPr>
        <w:lastRenderedPageBreak/>
        <w:t xml:space="preserve">В процессе предварительной защиты </w:t>
      </w:r>
      <w:r w:rsidR="000A56C3">
        <w:rPr>
          <w:spacing w:val="-5"/>
          <w:sz w:val="28"/>
          <w:szCs w:val="28"/>
        </w:rPr>
        <w:t>обучающийся</w:t>
      </w:r>
      <w:r w:rsidRPr="00232941">
        <w:rPr>
          <w:sz w:val="28"/>
          <w:szCs w:val="28"/>
        </w:rPr>
        <w:t xml:space="preserve"> кратко излагает суть ВКР и отвечает на вопросы членов комиссии. После ознакомления с </w:t>
      </w:r>
      <w:r w:rsidR="00A76741">
        <w:rPr>
          <w:sz w:val="28"/>
          <w:szCs w:val="28"/>
        </w:rPr>
        <w:t>ВКР</w:t>
      </w:r>
      <w:r w:rsidRPr="00232941">
        <w:rPr>
          <w:sz w:val="28"/>
          <w:szCs w:val="28"/>
        </w:rPr>
        <w:t>, разд</w:t>
      </w:r>
      <w:r w:rsidRPr="00232941">
        <w:rPr>
          <w:sz w:val="28"/>
          <w:szCs w:val="28"/>
        </w:rPr>
        <w:t>а</w:t>
      </w:r>
      <w:r w:rsidRPr="00232941">
        <w:rPr>
          <w:sz w:val="28"/>
          <w:szCs w:val="28"/>
        </w:rPr>
        <w:t xml:space="preserve">точным материалом и полученными ответами </w:t>
      </w:r>
      <w:r w:rsidR="000A56C3">
        <w:rPr>
          <w:spacing w:val="-5"/>
          <w:sz w:val="28"/>
          <w:szCs w:val="28"/>
        </w:rPr>
        <w:t>обучающегося</w:t>
      </w:r>
      <w:r w:rsidRPr="00232941">
        <w:rPr>
          <w:sz w:val="28"/>
          <w:szCs w:val="28"/>
        </w:rPr>
        <w:t xml:space="preserve"> комиссия принимает реше</w:t>
      </w:r>
      <w:r w:rsidR="00E76A80">
        <w:rPr>
          <w:sz w:val="28"/>
          <w:szCs w:val="28"/>
        </w:rPr>
        <w:t>ние о возможности ее защиты в ГЭ</w:t>
      </w:r>
      <w:r w:rsidRPr="00232941">
        <w:rPr>
          <w:sz w:val="28"/>
          <w:szCs w:val="28"/>
        </w:rPr>
        <w:t xml:space="preserve">К. </w:t>
      </w:r>
    </w:p>
    <w:p w:rsidR="00232941" w:rsidRPr="00232941" w:rsidRDefault="00232941" w:rsidP="00232941">
      <w:pPr>
        <w:spacing w:line="360" w:lineRule="auto"/>
        <w:ind w:firstLine="709"/>
        <w:jc w:val="both"/>
        <w:rPr>
          <w:sz w:val="28"/>
          <w:szCs w:val="28"/>
        </w:rPr>
      </w:pPr>
      <w:r w:rsidRPr="00232941">
        <w:rPr>
          <w:sz w:val="28"/>
          <w:szCs w:val="28"/>
        </w:rPr>
        <w:t>Комиссия выносит решение для утверждения на заседании кафедры (до</w:t>
      </w:r>
      <w:r w:rsidR="00E76A80">
        <w:rPr>
          <w:sz w:val="28"/>
          <w:szCs w:val="28"/>
        </w:rPr>
        <w:t>пустить к защите на заседании ГЭ</w:t>
      </w:r>
      <w:r w:rsidRPr="00232941">
        <w:rPr>
          <w:sz w:val="28"/>
          <w:szCs w:val="28"/>
        </w:rPr>
        <w:t>К, допустить после устранения зам</w:t>
      </w:r>
      <w:r w:rsidRPr="00232941">
        <w:rPr>
          <w:sz w:val="28"/>
          <w:szCs w:val="28"/>
        </w:rPr>
        <w:t>е</w:t>
      </w:r>
      <w:r w:rsidRPr="00232941">
        <w:rPr>
          <w:sz w:val="28"/>
          <w:szCs w:val="28"/>
        </w:rPr>
        <w:t xml:space="preserve">чаний, перенести защиту). </w:t>
      </w:r>
    </w:p>
    <w:p w:rsidR="00232941" w:rsidRPr="00232941" w:rsidRDefault="00232941" w:rsidP="00232941">
      <w:pPr>
        <w:spacing w:line="360" w:lineRule="auto"/>
        <w:ind w:firstLine="709"/>
        <w:jc w:val="both"/>
        <w:rPr>
          <w:sz w:val="28"/>
          <w:szCs w:val="28"/>
        </w:rPr>
      </w:pPr>
      <w:r w:rsidRPr="00232941">
        <w:rPr>
          <w:sz w:val="28"/>
          <w:szCs w:val="28"/>
        </w:rPr>
        <w:t xml:space="preserve">Комиссия имеет право не допустить </w:t>
      </w:r>
      <w:r w:rsidR="000A56C3">
        <w:rPr>
          <w:spacing w:val="-5"/>
          <w:sz w:val="28"/>
          <w:szCs w:val="28"/>
        </w:rPr>
        <w:t>обучающегося</w:t>
      </w:r>
      <w:r w:rsidRPr="00232941">
        <w:rPr>
          <w:sz w:val="28"/>
          <w:szCs w:val="28"/>
        </w:rPr>
        <w:t xml:space="preserve"> к защите. Окончательно возможность допуска квалификационных работ к защите определяет заведу</w:t>
      </w:r>
      <w:r w:rsidRPr="00232941">
        <w:rPr>
          <w:sz w:val="28"/>
          <w:szCs w:val="28"/>
        </w:rPr>
        <w:t>ю</w:t>
      </w:r>
      <w:r w:rsidRPr="00232941">
        <w:rPr>
          <w:sz w:val="28"/>
          <w:szCs w:val="28"/>
        </w:rPr>
        <w:t>щий кафедрой.</w:t>
      </w:r>
    </w:p>
    <w:p w:rsidR="005515D2" w:rsidRPr="00FD37B2" w:rsidRDefault="005515D2" w:rsidP="00D15129">
      <w:pPr>
        <w:pStyle w:val="1"/>
        <w:numPr>
          <w:ilvl w:val="0"/>
          <w:numId w:val="3"/>
        </w:numPr>
        <w:spacing w:before="240" w:beforeAutospacing="0" w:after="120" w:afterAutospacing="0" w:line="240" w:lineRule="auto"/>
        <w:ind w:left="0" w:firstLine="0"/>
        <w:rPr>
          <w:b/>
        </w:rPr>
      </w:pPr>
      <w:bookmarkStart w:id="89" w:name="_Toc472342389"/>
      <w:bookmarkStart w:id="90" w:name="_Toc101249896"/>
      <w:bookmarkStart w:id="91" w:name="_Toc101258555"/>
      <w:bookmarkStart w:id="92" w:name="_Toc101258661"/>
      <w:bookmarkStart w:id="93" w:name="_Toc101260007"/>
      <w:r w:rsidRPr="00FD37B2">
        <w:rPr>
          <w:b/>
        </w:rPr>
        <w:t xml:space="preserve">РЕЦЕНЗИРОВАНИЕ </w:t>
      </w:r>
      <w:bookmarkEnd w:id="84"/>
      <w:bookmarkEnd w:id="85"/>
      <w:bookmarkEnd w:id="86"/>
      <w:bookmarkEnd w:id="87"/>
      <w:bookmarkEnd w:id="88"/>
      <w:r w:rsidR="00DF7D97" w:rsidRPr="00FD37B2">
        <w:rPr>
          <w:b/>
        </w:rPr>
        <w:t>ВКР</w:t>
      </w:r>
      <w:bookmarkEnd w:id="89"/>
      <w:bookmarkEnd w:id="90"/>
      <w:bookmarkEnd w:id="91"/>
      <w:bookmarkEnd w:id="92"/>
      <w:bookmarkEnd w:id="93"/>
    </w:p>
    <w:p w:rsidR="00232941" w:rsidRPr="002160A6" w:rsidRDefault="00232941" w:rsidP="002160A6">
      <w:pPr>
        <w:spacing w:line="360" w:lineRule="auto"/>
        <w:ind w:firstLine="709"/>
        <w:jc w:val="both"/>
        <w:rPr>
          <w:sz w:val="28"/>
          <w:szCs w:val="28"/>
        </w:rPr>
      </w:pPr>
      <w:bookmarkStart w:id="94" w:name="_Toc112876675"/>
      <w:bookmarkStart w:id="95" w:name="_Toc163482913"/>
      <w:bookmarkStart w:id="96" w:name="_Toc163483033"/>
      <w:bookmarkStart w:id="97" w:name="_Toc163483497"/>
      <w:bookmarkStart w:id="98" w:name="_Toc163483986"/>
      <w:r w:rsidRPr="002160A6">
        <w:rPr>
          <w:sz w:val="28"/>
          <w:szCs w:val="28"/>
        </w:rPr>
        <w:t>С целью получения дополнительной объективной оценки труда дипломника специалистами в соответствующей области проводится реценз</w:t>
      </w:r>
      <w:r w:rsidRPr="002160A6">
        <w:rPr>
          <w:sz w:val="28"/>
          <w:szCs w:val="28"/>
        </w:rPr>
        <w:t>и</w:t>
      </w:r>
      <w:r w:rsidRPr="002160A6">
        <w:rPr>
          <w:sz w:val="28"/>
          <w:szCs w:val="28"/>
        </w:rPr>
        <w:t>рование ВКР.</w:t>
      </w:r>
    </w:p>
    <w:p w:rsidR="00232941" w:rsidRPr="002160A6" w:rsidRDefault="00232941" w:rsidP="002160A6">
      <w:pPr>
        <w:spacing w:line="360" w:lineRule="auto"/>
        <w:ind w:firstLine="709"/>
        <w:jc w:val="both"/>
        <w:rPr>
          <w:sz w:val="28"/>
          <w:szCs w:val="28"/>
        </w:rPr>
      </w:pPr>
      <w:r w:rsidRPr="002160A6">
        <w:rPr>
          <w:sz w:val="28"/>
          <w:szCs w:val="28"/>
        </w:rPr>
        <w:t>В качестве рецензентов могут привлекаться специалисты государстве</w:t>
      </w:r>
      <w:r w:rsidRPr="002160A6">
        <w:rPr>
          <w:sz w:val="28"/>
          <w:szCs w:val="28"/>
        </w:rPr>
        <w:t>н</w:t>
      </w:r>
      <w:r w:rsidRPr="002160A6">
        <w:rPr>
          <w:sz w:val="28"/>
          <w:szCs w:val="28"/>
        </w:rPr>
        <w:t>ных органов, сферы бизнеса, производства и НИИ, а также профессора и пр</w:t>
      </w:r>
      <w:r w:rsidRPr="002160A6">
        <w:rPr>
          <w:sz w:val="28"/>
          <w:szCs w:val="28"/>
        </w:rPr>
        <w:t>е</w:t>
      </w:r>
      <w:r w:rsidRPr="002160A6">
        <w:rPr>
          <w:sz w:val="28"/>
          <w:szCs w:val="28"/>
        </w:rPr>
        <w:t>подаватели других кафедр института, вуза или других вузов.</w:t>
      </w:r>
    </w:p>
    <w:p w:rsidR="00232941" w:rsidRPr="002160A6" w:rsidRDefault="00232941" w:rsidP="002160A6">
      <w:pPr>
        <w:spacing w:line="360" w:lineRule="auto"/>
        <w:ind w:firstLine="709"/>
        <w:jc w:val="both"/>
        <w:rPr>
          <w:sz w:val="28"/>
          <w:szCs w:val="28"/>
        </w:rPr>
      </w:pPr>
      <w:r w:rsidRPr="002160A6">
        <w:rPr>
          <w:sz w:val="28"/>
          <w:szCs w:val="28"/>
        </w:rPr>
        <w:t>Оформленная ВКР вместе с отзывом научного руководителя предоставляется д</w:t>
      </w:r>
      <w:r w:rsidRPr="002160A6">
        <w:rPr>
          <w:sz w:val="28"/>
          <w:szCs w:val="28"/>
        </w:rPr>
        <w:t>и</w:t>
      </w:r>
      <w:r w:rsidRPr="002160A6">
        <w:rPr>
          <w:sz w:val="28"/>
          <w:szCs w:val="28"/>
        </w:rPr>
        <w:t>пломником рецензенту не позднее, чем за 7 дней до защиты.</w:t>
      </w:r>
    </w:p>
    <w:p w:rsidR="00232941" w:rsidRPr="002160A6" w:rsidRDefault="00232941" w:rsidP="002160A6">
      <w:pPr>
        <w:spacing w:line="360" w:lineRule="auto"/>
        <w:ind w:firstLine="709"/>
        <w:jc w:val="both"/>
        <w:rPr>
          <w:sz w:val="28"/>
          <w:szCs w:val="28"/>
        </w:rPr>
      </w:pPr>
      <w:r w:rsidRPr="002160A6">
        <w:rPr>
          <w:sz w:val="28"/>
          <w:szCs w:val="28"/>
        </w:rPr>
        <w:t>В рецензии должно быть отмечено: актуальность данной темы, насколько успешно дипломник справился с исследованием теоретич</w:t>
      </w:r>
      <w:r w:rsidRPr="002160A6">
        <w:rPr>
          <w:sz w:val="28"/>
          <w:szCs w:val="28"/>
        </w:rPr>
        <w:t>е</w:t>
      </w:r>
      <w:r w:rsidRPr="002160A6">
        <w:rPr>
          <w:sz w:val="28"/>
          <w:szCs w:val="28"/>
        </w:rPr>
        <w:t>ских и практических вопросов. Затем дается развернутая характеристика каждого раздела ВКР с выделением положительных сторон и недостатков. В заключение рецензент изл</w:t>
      </w:r>
      <w:r w:rsidRPr="002160A6">
        <w:rPr>
          <w:sz w:val="28"/>
          <w:szCs w:val="28"/>
        </w:rPr>
        <w:t>а</w:t>
      </w:r>
      <w:r w:rsidRPr="002160A6">
        <w:rPr>
          <w:sz w:val="28"/>
          <w:szCs w:val="28"/>
        </w:rPr>
        <w:t>гает свою точку зрения об общем уровне ВКР с указанием замечаний и выставляет оценку, которая выносится на рассмо</w:t>
      </w:r>
      <w:r w:rsidRPr="002160A6">
        <w:rPr>
          <w:sz w:val="28"/>
          <w:szCs w:val="28"/>
        </w:rPr>
        <w:t>т</w:t>
      </w:r>
      <w:r w:rsidRPr="002160A6">
        <w:rPr>
          <w:sz w:val="28"/>
          <w:szCs w:val="28"/>
        </w:rPr>
        <w:t>рение ГАК. Рецензия заполняется на бланке, утвержденном вузом. Подпись рецензента заверяется печатью организации, в которой он р</w:t>
      </w:r>
      <w:r w:rsidRPr="002160A6">
        <w:rPr>
          <w:sz w:val="28"/>
          <w:szCs w:val="28"/>
        </w:rPr>
        <w:t>а</w:t>
      </w:r>
      <w:r w:rsidRPr="002160A6">
        <w:rPr>
          <w:sz w:val="28"/>
          <w:szCs w:val="28"/>
        </w:rPr>
        <w:t>ботает.</w:t>
      </w:r>
    </w:p>
    <w:p w:rsidR="00232941" w:rsidRPr="002160A6" w:rsidRDefault="00232941" w:rsidP="002160A6">
      <w:pPr>
        <w:spacing w:line="360" w:lineRule="auto"/>
        <w:ind w:firstLine="709"/>
        <w:jc w:val="both"/>
        <w:rPr>
          <w:sz w:val="28"/>
          <w:szCs w:val="28"/>
        </w:rPr>
      </w:pPr>
      <w:r w:rsidRPr="002160A6">
        <w:rPr>
          <w:sz w:val="28"/>
          <w:szCs w:val="28"/>
        </w:rPr>
        <w:t>Подписанная рецензентом рецензия с печатью организации предоставл</w:t>
      </w:r>
      <w:r w:rsidRPr="002160A6">
        <w:rPr>
          <w:sz w:val="28"/>
          <w:szCs w:val="28"/>
        </w:rPr>
        <w:t>я</w:t>
      </w:r>
      <w:r w:rsidRPr="002160A6">
        <w:rPr>
          <w:sz w:val="28"/>
          <w:szCs w:val="28"/>
        </w:rPr>
        <w:t xml:space="preserve">ется заведующему выпускающей кафедрой вместе с отзывом </w:t>
      </w:r>
      <w:r w:rsidRPr="002160A6">
        <w:rPr>
          <w:sz w:val="28"/>
          <w:szCs w:val="28"/>
        </w:rPr>
        <w:lastRenderedPageBreak/>
        <w:t>научного руков</w:t>
      </w:r>
      <w:r w:rsidRPr="002160A6">
        <w:rPr>
          <w:sz w:val="28"/>
          <w:szCs w:val="28"/>
        </w:rPr>
        <w:t>о</w:t>
      </w:r>
      <w:r w:rsidRPr="002160A6">
        <w:rPr>
          <w:sz w:val="28"/>
          <w:szCs w:val="28"/>
        </w:rPr>
        <w:t>дителя и дипломным проектом (в переплетенном виде) не позднее, чем за 3 дня до зас</w:t>
      </w:r>
      <w:r w:rsidRPr="002160A6">
        <w:rPr>
          <w:sz w:val="28"/>
          <w:szCs w:val="28"/>
        </w:rPr>
        <w:t>е</w:t>
      </w:r>
      <w:r w:rsidR="00E76A80">
        <w:rPr>
          <w:sz w:val="28"/>
          <w:szCs w:val="28"/>
        </w:rPr>
        <w:t>дания ГЭ</w:t>
      </w:r>
      <w:r w:rsidRPr="002160A6">
        <w:rPr>
          <w:sz w:val="28"/>
          <w:szCs w:val="28"/>
        </w:rPr>
        <w:t>К.</w:t>
      </w:r>
    </w:p>
    <w:p w:rsidR="00232941" w:rsidRPr="002160A6" w:rsidRDefault="00232941" w:rsidP="002160A6">
      <w:pPr>
        <w:spacing w:line="360" w:lineRule="auto"/>
        <w:ind w:firstLine="709"/>
        <w:jc w:val="both"/>
        <w:rPr>
          <w:sz w:val="28"/>
          <w:szCs w:val="28"/>
        </w:rPr>
      </w:pPr>
      <w:r w:rsidRPr="002160A6">
        <w:rPr>
          <w:sz w:val="28"/>
          <w:szCs w:val="28"/>
        </w:rPr>
        <w:t xml:space="preserve">Если научный руководитель или рецензент, исходя из содержания ВКР, не считают возможным допустить </w:t>
      </w:r>
      <w:r w:rsidR="001463BB">
        <w:rPr>
          <w:spacing w:val="-5"/>
          <w:sz w:val="28"/>
          <w:szCs w:val="28"/>
        </w:rPr>
        <w:t>обучающегося</w:t>
      </w:r>
      <w:r w:rsidR="00E76A80">
        <w:rPr>
          <w:sz w:val="28"/>
          <w:szCs w:val="28"/>
        </w:rPr>
        <w:t xml:space="preserve"> к защите ВКР в ГЭ</w:t>
      </w:r>
      <w:r w:rsidRPr="002160A6">
        <w:rPr>
          <w:sz w:val="28"/>
          <w:szCs w:val="28"/>
        </w:rPr>
        <w:t>К, то вопрос решается заведующим выпускающей к</w:t>
      </w:r>
      <w:r w:rsidRPr="002160A6">
        <w:rPr>
          <w:sz w:val="28"/>
          <w:szCs w:val="28"/>
        </w:rPr>
        <w:t>а</w:t>
      </w:r>
      <w:r w:rsidR="005037AD">
        <w:rPr>
          <w:sz w:val="28"/>
          <w:szCs w:val="28"/>
        </w:rPr>
        <w:t>федры</w:t>
      </w:r>
      <w:r w:rsidRPr="002160A6">
        <w:rPr>
          <w:sz w:val="28"/>
          <w:szCs w:val="28"/>
        </w:rPr>
        <w:t>.</w:t>
      </w:r>
    </w:p>
    <w:p w:rsidR="005515D2" w:rsidRPr="00FD37B2" w:rsidRDefault="005515D2" w:rsidP="00D15129">
      <w:pPr>
        <w:pStyle w:val="1"/>
        <w:numPr>
          <w:ilvl w:val="0"/>
          <w:numId w:val="3"/>
        </w:numPr>
        <w:spacing w:before="240" w:beforeAutospacing="0" w:after="120" w:afterAutospacing="0" w:line="240" w:lineRule="auto"/>
        <w:ind w:left="0" w:firstLine="0"/>
        <w:rPr>
          <w:b/>
        </w:rPr>
      </w:pPr>
      <w:bookmarkStart w:id="99" w:name="_Toc472342390"/>
      <w:bookmarkStart w:id="100" w:name="_Toc101249897"/>
      <w:bookmarkStart w:id="101" w:name="_Toc101258556"/>
      <w:bookmarkStart w:id="102" w:name="_Toc101258662"/>
      <w:bookmarkStart w:id="103" w:name="_Toc101260008"/>
      <w:r w:rsidRPr="00FD37B2">
        <w:rPr>
          <w:b/>
        </w:rPr>
        <w:t>ДОКУМЕНТЫ, ПРЕДСТАВЛЯЕМЫЕ НА ЗАЩИТУ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5515D2" w:rsidRPr="002A72CB" w:rsidRDefault="006C3C0D" w:rsidP="00E76A80">
      <w:pPr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 защиту</w:t>
      </w:r>
      <w:r w:rsidR="005515D2" w:rsidRPr="002A72CB">
        <w:rPr>
          <w:iCs/>
          <w:sz w:val="28"/>
          <w:szCs w:val="28"/>
        </w:rPr>
        <w:t xml:space="preserve"> представляются следующие документы:</w:t>
      </w:r>
    </w:p>
    <w:p w:rsidR="005515D2" w:rsidRPr="002A72CB" w:rsidRDefault="00E76A80" w:rsidP="005C0081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5515D2" w:rsidRPr="002A72CB">
        <w:rPr>
          <w:sz w:val="28"/>
          <w:szCs w:val="28"/>
        </w:rPr>
        <w:t>а</w:t>
      </w:r>
      <w:r>
        <w:rPr>
          <w:sz w:val="28"/>
          <w:szCs w:val="28"/>
        </w:rPr>
        <w:t>четная книжка (готовит кафедра);</w:t>
      </w:r>
    </w:p>
    <w:p w:rsidR="005B1485" w:rsidRPr="005B1485" w:rsidRDefault="00E76A80" w:rsidP="005C0081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B1485" w:rsidRPr="005B1485">
        <w:rPr>
          <w:sz w:val="28"/>
          <w:szCs w:val="28"/>
        </w:rPr>
        <w:t>ыписка из протокола заседания кафедры с рекомендуемой оценкой</w:t>
      </w:r>
      <w:r w:rsidR="005B1485">
        <w:rPr>
          <w:sz w:val="28"/>
          <w:szCs w:val="28"/>
        </w:rPr>
        <w:t xml:space="preserve"> </w:t>
      </w:r>
      <w:r w:rsidR="005B1485" w:rsidRPr="002A72CB">
        <w:rPr>
          <w:sz w:val="28"/>
          <w:szCs w:val="28"/>
        </w:rPr>
        <w:t>(вкладывается в работу)</w:t>
      </w:r>
      <w:r>
        <w:rPr>
          <w:sz w:val="28"/>
          <w:szCs w:val="28"/>
        </w:rPr>
        <w:t>;</w:t>
      </w:r>
      <w:r w:rsidR="005B1485" w:rsidRPr="005B1485">
        <w:rPr>
          <w:sz w:val="28"/>
          <w:szCs w:val="28"/>
        </w:rPr>
        <w:t xml:space="preserve"> </w:t>
      </w:r>
    </w:p>
    <w:p w:rsidR="002F1F82" w:rsidRDefault="00E76A80" w:rsidP="005C0081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515D2" w:rsidRPr="005B1485">
        <w:rPr>
          <w:sz w:val="28"/>
          <w:szCs w:val="28"/>
        </w:rPr>
        <w:t>олностью оформленн</w:t>
      </w:r>
      <w:r w:rsidR="005037AD">
        <w:rPr>
          <w:sz w:val="28"/>
          <w:szCs w:val="28"/>
        </w:rPr>
        <w:t>ая</w:t>
      </w:r>
      <w:r w:rsidR="005515D2" w:rsidRPr="005B1485">
        <w:rPr>
          <w:sz w:val="28"/>
          <w:szCs w:val="28"/>
        </w:rPr>
        <w:t xml:space="preserve"> и переплетенн</w:t>
      </w:r>
      <w:r w:rsidR="005037AD">
        <w:rPr>
          <w:sz w:val="28"/>
          <w:szCs w:val="28"/>
        </w:rPr>
        <w:t>ая</w:t>
      </w:r>
      <w:r w:rsidR="005515D2" w:rsidRPr="005B1485">
        <w:rPr>
          <w:sz w:val="28"/>
          <w:szCs w:val="28"/>
        </w:rPr>
        <w:t xml:space="preserve"> </w:t>
      </w:r>
      <w:r w:rsidR="00DF7D97">
        <w:rPr>
          <w:sz w:val="28"/>
          <w:szCs w:val="28"/>
        </w:rPr>
        <w:t>ВКР</w:t>
      </w:r>
      <w:r w:rsidR="005515D2" w:rsidRPr="005B1485">
        <w:rPr>
          <w:sz w:val="28"/>
          <w:szCs w:val="28"/>
        </w:rPr>
        <w:t>, содержащ</w:t>
      </w:r>
      <w:r w:rsidR="005037AD">
        <w:rPr>
          <w:sz w:val="28"/>
          <w:szCs w:val="28"/>
        </w:rPr>
        <w:t>ая</w:t>
      </w:r>
      <w:r w:rsidR="005515D2" w:rsidRPr="005B1485">
        <w:rPr>
          <w:sz w:val="28"/>
          <w:szCs w:val="28"/>
        </w:rPr>
        <w:t xml:space="preserve"> титульный лист</w:t>
      </w:r>
      <w:r w:rsidR="00F17134">
        <w:rPr>
          <w:sz w:val="28"/>
          <w:szCs w:val="28"/>
        </w:rPr>
        <w:t xml:space="preserve"> (</w:t>
      </w:r>
      <w:r w:rsidR="005515D2" w:rsidRPr="005B1485">
        <w:rPr>
          <w:sz w:val="28"/>
          <w:szCs w:val="28"/>
        </w:rPr>
        <w:t>подписанный дипломником, руководителем, консультант</w:t>
      </w:r>
      <w:r w:rsidR="005515D2" w:rsidRPr="005B1485">
        <w:rPr>
          <w:sz w:val="28"/>
          <w:szCs w:val="28"/>
        </w:rPr>
        <w:t>а</w:t>
      </w:r>
      <w:r w:rsidR="005515D2" w:rsidRPr="005B1485">
        <w:rPr>
          <w:sz w:val="28"/>
          <w:szCs w:val="28"/>
        </w:rPr>
        <w:t>ми</w:t>
      </w:r>
      <w:r w:rsidR="00F17134">
        <w:rPr>
          <w:sz w:val="28"/>
          <w:szCs w:val="28"/>
        </w:rPr>
        <w:t>, преподавателем, ответственным за нормоконтроль); в</w:t>
      </w:r>
      <w:r w:rsidR="002F1F82" w:rsidRPr="002F1F82">
        <w:rPr>
          <w:sz w:val="28"/>
          <w:szCs w:val="28"/>
        </w:rPr>
        <w:t>нешн</w:t>
      </w:r>
      <w:r w:rsidR="00F17134">
        <w:rPr>
          <w:sz w:val="28"/>
          <w:szCs w:val="28"/>
        </w:rPr>
        <w:t>юю</w:t>
      </w:r>
      <w:r w:rsidR="002F1F82" w:rsidRPr="002F1F82">
        <w:rPr>
          <w:sz w:val="28"/>
          <w:szCs w:val="28"/>
        </w:rPr>
        <w:t xml:space="preserve"> р</w:t>
      </w:r>
      <w:r w:rsidR="005515D2" w:rsidRPr="002F1F82">
        <w:rPr>
          <w:sz w:val="28"/>
          <w:szCs w:val="28"/>
        </w:rPr>
        <w:t>ецензи</w:t>
      </w:r>
      <w:r w:rsidR="00F17134">
        <w:rPr>
          <w:sz w:val="28"/>
          <w:szCs w:val="28"/>
        </w:rPr>
        <w:t>ю; о</w:t>
      </w:r>
      <w:r>
        <w:rPr>
          <w:sz w:val="28"/>
          <w:szCs w:val="28"/>
        </w:rPr>
        <w:t>тзыв руководителя;</w:t>
      </w:r>
    </w:p>
    <w:p w:rsidR="00E76A80" w:rsidRDefault="00E76A80" w:rsidP="005C0081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презентация в электронном виде;</w:t>
      </w:r>
    </w:p>
    <w:p w:rsidR="00677C9B" w:rsidRDefault="00E76A80" w:rsidP="005C0081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515D2" w:rsidRPr="005C0C48">
        <w:rPr>
          <w:sz w:val="28"/>
          <w:szCs w:val="28"/>
        </w:rPr>
        <w:t>ечатный демонстрационный материал, совпадающий с презентац</w:t>
      </w:r>
      <w:r w:rsidR="005515D2" w:rsidRPr="005C0C48">
        <w:rPr>
          <w:sz w:val="28"/>
          <w:szCs w:val="28"/>
        </w:rPr>
        <w:t>и</w:t>
      </w:r>
      <w:bookmarkStart w:id="104" w:name="_Toc112876676"/>
      <w:bookmarkStart w:id="105" w:name="_Toc163482914"/>
      <w:bookmarkStart w:id="106" w:name="_Toc163483034"/>
      <w:bookmarkStart w:id="107" w:name="_Toc163483498"/>
      <w:bookmarkStart w:id="108" w:name="_Toc163483987"/>
      <w:r w:rsidR="00796C84">
        <w:rPr>
          <w:sz w:val="28"/>
          <w:szCs w:val="28"/>
        </w:rPr>
        <w:t>ей.</w:t>
      </w:r>
    </w:p>
    <w:p w:rsidR="005515D2" w:rsidRPr="00FD37B2" w:rsidRDefault="005515D2" w:rsidP="00D15129">
      <w:pPr>
        <w:pStyle w:val="1"/>
        <w:numPr>
          <w:ilvl w:val="0"/>
          <w:numId w:val="3"/>
        </w:numPr>
        <w:spacing w:before="240" w:beforeAutospacing="0" w:after="120" w:afterAutospacing="0" w:line="240" w:lineRule="auto"/>
        <w:ind w:left="0" w:firstLine="0"/>
        <w:rPr>
          <w:b/>
        </w:rPr>
      </w:pPr>
      <w:bookmarkStart w:id="109" w:name="_Toc101249898"/>
      <w:bookmarkStart w:id="110" w:name="_Toc101258557"/>
      <w:bookmarkStart w:id="111" w:name="_Toc101258663"/>
      <w:bookmarkStart w:id="112" w:name="_Toc101260009"/>
      <w:r w:rsidRPr="00FD37B2">
        <w:rPr>
          <w:b/>
        </w:rPr>
        <w:t>ПОДГОТОВКА К ЗАЩИТЕ И ЗАЩИТ</w:t>
      </w:r>
      <w:bookmarkStart w:id="113" w:name="_Toc163482915"/>
      <w:bookmarkStart w:id="114" w:name="_Toc163483035"/>
      <w:bookmarkStart w:id="115" w:name="_Toc163483499"/>
      <w:bookmarkStart w:id="116" w:name="_Toc163483988"/>
      <w:bookmarkEnd w:id="105"/>
      <w:bookmarkEnd w:id="106"/>
      <w:bookmarkEnd w:id="107"/>
      <w:bookmarkEnd w:id="108"/>
      <w:r w:rsidR="005C0C48" w:rsidRPr="00FD37B2">
        <w:rPr>
          <w:b/>
        </w:rPr>
        <w:t xml:space="preserve">А </w:t>
      </w:r>
      <w:bookmarkEnd w:id="104"/>
      <w:bookmarkEnd w:id="113"/>
      <w:bookmarkEnd w:id="114"/>
      <w:bookmarkEnd w:id="115"/>
      <w:bookmarkEnd w:id="116"/>
      <w:r w:rsidR="00DF7D97" w:rsidRPr="00FD37B2">
        <w:rPr>
          <w:b/>
        </w:rPr>
        <w:t>ВКР</w:t>
      </w:r>
      <w:bookmarkEnd w:id="109"/>
      <w:bookmarkEnd w:id="110"/>
      <w:bookmarkEnd w:id="111"/>
      <w:bookmarkEnd w:id="112"/>
    </w:p>
    <w:p w:rsidR="005515D2" w:rsidRPr="002A72CB" w:rsidRDefault="005515D2" w:rsidP="005C0C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Защита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пр</w:t>
      </w:r>
      <w:r w:rsidR="00145CDD">
        <w:rPr>
          <w:sz w:val="28"/>
          <w:szCs w:val="28"/>
        </w:rPr>
        <w:t>оисходит на открытом заседании г</w:t>
      </w:r>
      <w:r w:rsidRPr="002A72CB">
        <w:rPr>
          <w:sz w:val="28"/>
          <w:szCs w:val="28"/>
        </w:rPr>
        <w:t>осуда</w:t>
      </w:r>
      <w:r w:rsidRPr="002A72CB">
        <w:rPr>
          <w:sz w:val="28"/>
          <w:szCs w:val="28"/>
        </w:rPr>
        <w:t>р</w:t>
      </w:r>
      <w:r w:rsidRPr="002A72CB">
        <w:rPr>
          <w:sz w:val="28"/>
          <w:szCs w:val="28"/>
        </w:rPr>
        <w:t xml:space="preserve">ственной </w:t>
      </w:r>
      <w:r w:rsidR="00145CDD">
        <w:rPr>
          <w:sz w:val="28"/>
          <w:szCs w:val="28"/>
        </w:rPr>
        <w:t>экзаменационной</w:t>
      </w:r>
      <w:r w:rsidRPr="002A72CB">
        <w:rPr>
          <w:sz w:val="28"/>
          <w:szCs w:val="28"/>
        </w:rPr>
        <w:t xml:space="preserve"> </w:t>
      </w:r>
      <w:r w:rsidRPr="004A0FC9">
        <w:rPr>
          <w:sz w:val="28"/>
          <w:szCs w:val="28"/>
        </w:rPr>
        <w:t>комиссии, на которо</w:t>
      </w:r>
      <w:r w:rsidR="00F17134" w:rsidRPr="004A0FC9">
        <w:rPr>
          <w:sz w:val="28"/>
          <w:szCs w:val="28"/>
        </w:rPr>
        <w:t>м</w:t>
      </w:r>
      <w:r w:rsidRPr="004A0FC9">
        <w:rPr>
          <w:sz w:val="28"/>
          <w:szCs w:val="28"/>
        </w:rPr>
        <w:t xml:space="preserve"> могут присутствовать, задавать вопр</w:t>
      </w:r>
      <w:r w:rsidRPr="004A0FC9">
        <w:rPr>
          <w:sz w:val="28"/>
          <w:szCs w:val="28"/>
        </w:rPr>
        <w:t>о</w:t>
      </w:r>
      <w:r w:rsidRPr="004A0FC9">
        <w:rPr>
          <w:sz w:val="28"/>
          <w:szCs w:val="28"/>
        </w:rPr>
        <w:t xml:space="preserve">сы и обсуждать </w:t>
      </w:r>
      <w:r w:rsidR="00DF7D97">
        <w:rPr>
          <w:sz w:val="28"/>
          <w:szCs w:val="28"/>
        </w:rPr>
        <w:t>ВКР</w:t>
      </w:r>
      <w:r w:rsidRPr="004A0FC9">
        <w:rPr>
          <w:sz w:val="28"/>
          <w:szCs w:val="28"/>
        </w:rPr>
        <w:t xml:space="preserve"> все желающие.</w:t>
      </w:r>
    </w:p>
    <w:p w:rsidR="005515D2" w:rsidRPr="002A72CB" w:rsidRDefault="00145CDD" w:rsidP="005C0C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Задачей ГЭ</w:t>
      </w:r>
      <w:r w:rsidR="005515D2" w:rsidRPr="002A72CB">
        <w:rPr>
          <w:sz w:val="28"/>
          <w:szCs w:val="28"/>
        </w:rPr>
        <w:t>К является определение уровня теоретической подготовки слушателя, его подготовленности к профессиональной деятельности и прин</w:t>
      </w:r>
      <w:r w:rsidR="005515D2" w:rsidRPr="002A72CB">
        <w:rPr>
          <w:sz w:val="28"/>
          <w:szCs w:val="28"/>
        </w:rPr>
        <w:t>я</w:t>
      </w:r>
      <w:r w:rsidR="005515D2" w:rsidRPr="002A72CB">
        <w:rPr>
          <w:sz w:val="28"/>
          <w:szCs w:val="28"/>
        </w:rPr>
        <w:t xml:space="preserve">тия решения о возможности выдачи </w:t>
      </w:r>
      <w:r w:rsidR="001463BB">
        <w:rPr>
          <w:spacing w:val="-5"/>
          <w:sz w:val="28"/>
          <w:szCs w:val="28"/>
        </w:rPr>
        <w:t>обучающемуся</w:t>
      </w:r>
      <w:r w:rsidR="005515D2" w:rsidRPr="002A72CB">
        <w:rPr>
          <w:sz w:val="28"/>
          <w:szCs w:val="28"/>
        </w:rPr>
        <w:t xml:space="preserve"> диплома о соответствующей квалификации.</w:t>
      </w:r>
    </w:p>
    <w:p w:rsidR="005515D2" w:rsidRPr="002A72CB" w:rsidRDefault="005515D2" w:rsidP="005C0C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Дипломник, получив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 xml:space="preserve">отзыв о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от руководителя, рецензию внешнего рецензента и разрешение о допуске к защите, должен подг</w:t>
      </w:r>
      <w:r w:rsidRPr="002A72CB">
        <w:rPr>
          <w:sz w:val="28"/>
          <w:szCs w:val="28"/>
        </w:rPr>
        <w:t>о</w:t>
      </w:r>
      <w:r w:rsidR="001B1199" w:rsidRPr="002A72CB">
        <w:rPr>
          <w:sz w:val="28"/>
          <w:szCs w:val="28"/>
        </w:rPr>
        <w:t>товить доклад (7-10 мин</w:t>
      </w:r>
      <w:r w:rsidR="00AB5A88">
        <w:rPr>
          <w:sz w:val="28"/>
          <w:szCs w:val="28"/>
        </w:rPr>
        <w:t>.</w:t>
      </w:r>
      <w:r w:rsidRPr="002A72CB">
        <w:rPr>
          <w:sz w:val="28"/>
          <w:szCs w:val="28"/>
        </w:rPr>
        <w:t xml:space="preserve">), в котором четко и кратко излагаются основные положения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>.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Для большей наглядности целесообразно польз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 xml:space="preserve">ваться </w:t>
      </w:r>
      <w:r w:rsidR="004907A1">
        <w:rPr>
          <w:sz w:val="28"/>
          <w:szCs w:val="28"/>
        </w:rPr>
        <w:t>видеопроектором</w:t>
      </w:r>
      <w:r w:rsidRPr="002A72CB">
        <w:rPr>
          <w:sz w:val="28"/>
          <w:szCs w:val="28"/>
        </w:rPr>
        <w:t xml:space="preserve"> (5-8 слайдов), подготовив заблаговременно необходимый для этого материал в виде </w:t>
      </w:r>
      <w:r w:rsidRPr="002A72CB">
        <w:rPr>
          <w:sz w:val="28"/>
          <w:szCs w:val="28"/>
        </w:rPr>
        <w:lastRenderedPageBreak/>
        <w:t>презентации, соглас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>ван</w:t>
      </w:r>
      <w:r w:rsidR="001B1199" w:rsidRPr="002A72CB">
        <w:rPr>
          <w:sz w:val="28"/>
          <w:szCs w:val="28"/>
        </w:rPr>
        <w:t>ный с руководителем. Необходимо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также подготовить раздаточный мат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>р</w:t>
      </w:r>
      <w:r w:rsidR="00145CDD">
        <w:rPr>
          <w:sz w:val="28"/>
          <w:szCs w:val="28"/>
        </w:rPr>
        <w:t>иал для председателя и членов ГЭ</w:t>
      </w:r>
      <w:r w:rsidRPr="002A72CB">
        <w:rPr>
          <w:sz w:val="28"/>
          <w:szCs w:val="28"/>
        </w:rPr>
        <w:t>К в соответствии с текстом презентации.</w:t>
      </w:r>
      <w:r w:rsidR="00081BCB" w:rsidRPr="002A72CB">
        <w:rPr>
          <w:sz w:val="28"/>
          <w:szCs w:val="28"/>
        </w:rPr>
        <w:t xml:space="preserve"> </w:t>
      </w:r>
      <w:r w:rsidR="00081BCB" w:rsidRPr="002A72CB">
        <w:rPr>
          <w:b/>
          <w:sz w:val="28"/>
          <w:szCs w:val="28"/>
        </w:rPr>
        <w:t>Содержание слайдов и раздаточного материала должно совпадать</w:t>
      </w:r>
      <w:r w:rsidR="00081BCB" w:rsidRPr="002A72CB">
        <w:rPr>
          <w:sz w:val="28"/>
          <w:szCs w:val="28"/>
        </w:rPr>
        <w:t>.</w:t>
      </w:r>
      <w:r w:rsidR="00081BCB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Краткий доклад может быть подготовлен письменно, но выступать на защите рекоме</w:t>
      </w:r>
      <w:r w:rsidRPr="002A72CB">
        <w:rPr>
          <w:sz w:val="28"/>
          <w:szCs w:val="28"/>
        </w:rPr>
        <w:t>н</w:t>
      </w:r>
      <w:r w:rsidRPr="002A72CB">
        <w:rPr>
          <w:sz w:val="28"/>
          <w:szCs w:val="28"/>
        </w:rPr>
        <w:t xml:space="preserve">дуется свободно, «своими словами», не зачитывая текст. Дипломник вправе защищать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и в случае отрицательного отзыва или реце</w:t>
      </w:r>
      <w:r w:rsidRPr="002A72CB">
        <w:rPr>
          <w:sz w:val="28"/>
          <w:szCs w:val="28"/>
        </w:rPr>
        <w:t>н</w:t>
      </w:r>
      <w:r w:rsidRPr="002A72CB">
        <w:rPr>
          <w:sz w:val="28"/>
          <w:szCs w:val="28"/>
        </w:rPr>
        <w:t>зии</w:t>
      </w:r>
      <w:r w:rsidR="00081BCB">
        <w:rPr>
          <w:sz w:val="28"/>
          <w:szCs w:val="28"/>
        </w:rPr>
        <w:t>.</w:t>
      </w:r>
    </w:p>
    <w:p w:rsidR="005515D2" w:rsidRPr="002A72CB" w:rsidRDefault="005515D2" w:rsidP="005C0C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Типичной ошибкой дипломников является перегруженность текстом слайдов и раздаточного материала. На слайдах и в раздаточном материале следует от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>бражать не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текст выступления, а лишь его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развернутый план, особо выделив цель работы, используемые методы и полученные результаты. Поле</w:t>
      </w:r>
      <w:r w:rsidRPr="002A72CB">
        <w:rPr>
          <w:sz w:val="28"/>
          <w:szCs w:val="28"/>
        </w:rPr>
        <w:t>з</w:t>
      </w:r>
      <w:r w:rsidRPr="002A72CB">
        <w:rPr>
          <w:sz w:val="28"/>
          <w:szCs w:val="28"/>
        </w:rPr>
        <w:t>но иметь в виду, что слайды позволяют отображать таблицы, диаграммы и граф</w:t>
      </w:r>
      <w:r w:rsidRPr="002A72CB">
        <w:rPr>
          <w:sz w:val="28"/>
          <w:szCs w:val="28"/>
        </w:rPr>
        <w:t>и</w:t>
      </w:r>
      <w:r w:rsidRPr="002A72CB">
        <w:rPr>
          <w:sz w:val="28"/>
          <w:szCs w:val="28"/>
        </w:rPr>
        <w:t>ки, словесное описание которых затруднительно. Именно для этого следует их</w:t>
      </w:r>
      <w:r w:rsidR="00510C82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использовать, ост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>вив словесный материал для устного выступления.</w:t>
      </w:r>
    </w:p>
    <w:p w:rsidR="005515D2" w:rsidRPr="002A72CB" w:rsidRDefault="005515D2" w:rsidP="005C0C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Подготовка к защите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представляет собой важную и ответственную работу. Важно не только написать высококачественную работу, но и уметь квалифицированно ее защитить. Высокая оценка руководителя и рецензента может быть снижена из-за плохой защиты. Для успешной защиты необходимо хорошо подготовить доклад. В нем следует сказать о том, что сдел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>но лично дипломником, чем он руководствовался при исследовании темы, что является предметом изучения, какие методы использованы при изучении рассматриваемой проблемы, какие новые результаты получены в ходе исследов</w:t>
      </w:r>
      <w:r w:rsidRPr="002A72CB">
        <w:rPr>
          <w:sz w:val="28"/>
          <w:szCs w:val="28"/>
        </w:rPr>
        <w:t>а</w:t>
      </w:r>
      <w:r w:rsidRPr="002A72CB">
        <w:rPr>
          <w:sz w:val="28"/>
          <w:szCs w:val="28"/>
        </w:rPr>
        <w:t>ния и каковы вытекающие из исследования основные выводы. Эта общая схема доклада, более конкретно его содержание определяется дипломником совместно с рук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>водителем.</w:t>
      </w:r>
    </w:p>
    <w:p w:rsidR="005515D2" w:rsidRPr="002A72CB" w:rsidRDefault="005515D2" w:rsidP="005C0C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Доклад не должен быть перегружен цифровыми данными, которые м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>гут приводиться только в том случае, если они необходимы для доказательства или и</w:t>
      </w:r>
      <w:r w:rsidRPr="002A72CB">
        <w:rPr>
          <w:sz w:val="28"/>
          <w:szCs w:val="28"/>
        </w:rPr>
        <w:t>л</w:t>
      </w:r>
      <w:r w:rsidRPr="002A72CB">
        <w:rPr>
          <w:sz w:val="28"/>
          <w:szCs w:val="28"/>
        </w:rPr>
        <w:t>люстрации того или иного вывода.</w:t>
      </w:r>
    </w:p>
    <w:p w:rsidR="005515D2" w:rsidRPr="002A72CB" w:rsidRDefault="005515D2" w:rsidP="005C0C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lastRenderedPageBreak/>
        <w:t xml:space="preserve">По окончании доклада дипломнику задают вопросы председатель, члены комиссии, присутствующие. Вопросы могут относиться к теме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>, специального курса или соответствующей дисциплины, поэтому перед защитой целесообразно восстановить в памяти весь курс и особенно те разд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 xml:space="preserve">лы, которые имеют прямое отношение к теме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>. Дипломнику разрешается пользоваться сво</w:t>
      </w:r>
      <w:r w:rsidR="004907A1">
        <w:rPr>
          <w:sz w:val="28"/>
          <w:szCs w:val="28"/>
        </w:rPr>
        <w:t>ей</w:t>
      </w:r>
      <w:r w:rsidRPr="002A72CB">
        <w:rPr>
          <w:sz w:val="28"/>
          <w:szCs w:val="28"/>
        </w:rPr>
        <w:t xml:space="preserve">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>. По докладу и ответам на вопросы</w:t>
      </w:r>
      <w:r w:rsidR="006213F3">
        <w:rPr>
          <w:sz w:val="28"/>
          <w:szCs w:val="28"/>
        </w:rPr>
        <w:t>,</w:t>
      </w:r>
      <w:r w:rsidRPr="002A72CB">
        <w:rPr>
          <w:sz w:val="28"/>
          <w:szCs w:val="28"/>
        </w:rPr>
        <w:t xml:space="preserve"> </w:t>
      </w:r>
      <w:r w:rsidR="00145CDD">
        <w:rPr>
          <w:sz w:val="28"/>
          <w:szCs w:val="28"/>
        </w:rPr>
        <w:t>члены ГЭ</w:t>
      </w:r>
      <w:r w:rsidR="00332BBC">
        <w:rPr>
          <w:sz w:val="28"/>
          <w:szCs w:val="28"/>
        </w:rPr>
        <w:t>К судя</w:t>
      </w:r>
      <w:r w:rsidRPr="002A72CB">
        <w:rPr>
          <w:sz w:val="28"/>
          <w:szCs w:val="28"/>
        </w:rPr>
        <w:t>т о широте кругозора дипломника, его эрудиции, умении публично выступать, и аргументирова</w:t>
      </w:r>
      <w:r w:rsidR="006213F3">
        <w:rPr>
          <w:sz w:val="28"/>
          <w:szCs w:val="28"/>
        </w:rPr>
        <w:t>но отстаивать свою точку зрения</w:t>
      </w:r>
      <w:r w:rsidRPr="002A72CB">
        <w:rPr>
          <w:sz w:val="28"/>
          <w:szCs w:val="28"/>
        </w:rPr>
        <w:t>.</w:t>
      </w:r>
    </w:p>
    <w:p w:rsidR="005515D2" w:rsidRPr="002A72CB" w:rsidRDefault="005515D2" w:rsidP="005C0C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После ответов дипломника на вопросы зачитывается отзыв научного р</w:t>
      </w:r>
      <w:r w:rsidRPr="002A72CB">
        <w:rPr>
          <w:sz w:val="28"/>
          <w:szCs w:val="28"/>
        </w:rPr>
        <w:t>у</w:t>
      </w:r>
      <w:r w:rsidRPr="002A72CB">
        <w:rPr>
          <w:sz w:val="28"/>
          <w:szCs w:val="28"/>
        </w:rPr>
        <w:t>ководителя, в котором излагаются особенности данной работы, отмечаются положительные и отрицательные стороны работы, а также оглашается внешняя рецензия. Затем предоставляется заключительное слово дипломнику</w:t>
      </w:r>
      <w:r w:rsidR="00081BCB">
        <w:rPr>
          <w:sz w:val="28"/>
          <w:szCs w:val="28"/>
        </w:rPr>
        <w:t xml:space="preserve"> и/или руководителю</w:t>
      </w:r>
      <w:r w:rsidRPr="002A72CB">
        <w:rPr>
          <w:sz w:val="28"/>
          <w:szCs w:val="28"/>
        </w:rPr>
        <w:t>.</w:t>
      </w:r>
    </w:p>
    <w:p w:rsidR="005515D2" w:rsidRDefault="005515D2" w:rsidP="005C0C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>Оценивается работа по 4-х</w:t>
      </w:r>
      <w:r w:rsidR="00283143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балльной системе (отлично, хорошо, удовл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>творительно, неудовлетворительно)</w:t>
      </w:r>
      <w:r w:rsidR="00FB2DE7">
        <w:rPr>
          <w:sz w:val="28"/>
          <w:szCs w:val="28"/>
        </w:rPr>
        <w:t xml:space="preserve"> и дополнительно выставляется </w:t>
      </w:r>
      <w:r w:rsidR="00A63F16">
        <w:rPr>
          <w:sz w:val="28"/>
          <w:szCs w:val="28"/>
        </w:rPr>
        <w:t>балльная</w:t>
      </w:r>
      <w:r w:rsidR="00FB2DE7">
        <w:rPr>
          <w:sz w:val="28"/>
          <w:szCs w:val="28"/>
        </w:rPr>
        <w:t xml:space="preserve"> оценка по 100-балльной системе</w:t>
      </w:r>
      <w:r w:rsidRPr="002A72CB">
        <w:rPr>
          <w:sz w:val="28"/>
          <w:szCs w:val="28"/>
        </w:rPr>
        <w:t>.</w:t>
      </w:r>
      <w:r w:rsidR="007C07B9">
        <w:rPr>
          <w:sz w:val="28"/>
          <w:szCs w:val="28"/>
        </w:rPr>
        <w:t xml:space="preserve"> Порядок определения </w:t>
      </w:r>
      <w:r w:rsidR="00A63F16">
        <w:rPr>
          <w:sz w:val="28"/>
          <w:szCs w:val="28"/>
        </w:rPr>
        <w:t>балльной</w:t>
      </w:r>
      <w:r w:rsidR="007C07B9">
        <w:rPr>
          <w:sz w:val="28"/>
          <w:szCs w:val="28"/>
        </w:rPr>
        <w:t xml:space="preserve"> оценки </w:t>
      </w:r>
      <w:r w:rsidR="008B327A">
        <w:rPr>
          <w:sz w:val="28"/>
          <w:szCs w:val="28"/>
        </w:rPr>
        <w:t xml:space="preserve">в соответствии с критериями оценивания </w:t>
      </w:r>
      <w:r w:rsidR="007C07B9">
        <w:rPr>
          <w:sz w:val="28"/>
          <w:szCs w:val="28"/>
        </w:rPr>
        <w:t>приведён в</w:t>
      </w:r>
      <w:r w:rsidR="008B327A">
        <w:rPr>
          <w:sz w:val="28"/>
          <w:szCs w:val="28"/>
        </w:rPr>
        <w:t>ыше</w:t>
      </w:r>
      <w:r w:rsidR="007C07B9">
        <w:rPr>
          <w:sz w:val="28"/>
          <w:szCs w:val="28"/>
        </w:rPr>
        <w:t>.</w:t>
      </w:r>
    </w:p>
    <w:p w:rsidR="005515D2" w:rsidRDefault="005515D2" w:rsidP="005C0C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A72CB">
        <w:rPr>
          <w:sz w:val="28"/>
          <w:szCs w:val="28"/>
        </w:rPr>
        <w:t xml:space="preserve">Оценка результата защиты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 xml:space="preserve"> производится на закр</w:t>
      </w:r>
      <w:r w:rsidRPr="002A72CB">
        <w:rPr>
          <w:sz w:val="28"/>
          <w:szCs w:val="28"/>
        </w:rPr>
        <w:t>ы</w:t>
      </w:r>
      <w:r w:rsidR="00145CDD">
        <w:rPr>
          <w:sz w:val="28"/>
          <w:szCs w:val="28"/>
        </w:rPr>
        <w:t>том заседании ГЭ</w:t>
      </w:r>
      <w:r w:rsidRPr="002A72CB">
        <w:rPr>
          <w:sz w:val="28"/>
          <w:szCs w:val="28"/>
        </w:rPr>
        <w:t>К. При оценке принимаются во внимание оригинальность и научно-практическое значение темы, качество выполнения и оформления раб</w:t>
      </w:r>
      <w:r w:rsidRPr="002A72CB">
        <w:rPr>
          <w:sz w:val="28"/>
          <w:szCs w:val="28"/>
        </w:rPr>
        <w:t>о</w:t>
      </w:r>
      <w:r w:rsidRPr="002A72CB">
        <w:rPr>
          <w:sz w:val="28"/>
          <w:szCs w:val="28"/>
        </w:rPr>
        <w:t xml:space="preserve">ты, наличие публикаций, соблюдение сроков выполнения </w:t>
      </w:r>
      <w:r w:rsidR="00DF7D97">
        <w:rPr>
          <w:sz w:val="28"/>
          <w:szCs w:val="28"/>
        </w:rPr>
        <w:t>ВКР</w:t>
      </w:r>
      <w:r w:rsidRPr="002A72CB">
        <w:rPr>
          <w:sz w:val="28"/>
          <w:szCs w:val="28"/>
        </w:rPr>
        <w:t>, а также содержательность доклада и ответов на вопросы. Оценка объявляется после окончани</w:t>
      </w:r>
      <w:r w:rsidR="006A6417" w:rsidRPr="002A72CB">
        <w:rPr>
          <w:sz w:val="28"/>
          <w:szCs w:val="28"/>
        </w:rPr>
        <w:t>я защиты всех работ на открытом</w:t>
      </w:r>
      <w:r w:rsidR="00370E40">
        <w:rPr>
          <w:sz w:val="28"/>
          <w:szCs w:val="28"/>
        </w:rPr>
        <w:t xml:space="preserve"> </w:t>
      </w:r>
      <w:r w:rsidRPr="002A72CB">
        <w:rPr>
          <w:sz w:val="28"/>
          <w:szCs w:val="28"/>
        </w:rPr>
        <w:t>зас</w:t>
      </w:r>
      <w:r w:rsidRPr="002A72CB">
        <w:rPr>
          <w:sz w:val="28"/>
          <w:szCs w:val="28"/>
        </w:rPr>
        <w:t>е</w:t>
      </w:r>
      <w:r w:rsidRPr="002A72CB">
        <w:rPr>
          <w:sz w:val="28"/>
          <w:szCs w:val="28"/>
        </w:rPr>
        <w:t>дании</w:t>
      </w:r>
      <w:r w:rsidR="00E76A80">
        <w:rPr>
          <w:sz w:val="28"/>
          <w:szCs w:val="28"/>
        </w:rPr>
        <w:t xml:space="preserve"> ГЭ</w:t>
      </w:r>
      <w:r w:rsidR="006A6417" w:rsidRPr="002A72CB">
        <w:rPr>
          <w:sz w:val="28"/>
          <w:szCs w:val="28"/>
        </w:rPr>
        <w:t>К.</w:t>
      </w:r>
    </w:p>
    <w:p w:rsidR="00370E40" w:rsidRPr="002A72CB" w:rsidRDefault="00370E40" w:rsidP="005C0C4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  <w:sectPr w:rsidR="00370E40" w:rsidRPr="002A72CB" w:rsidSect="00C13AE0">
          <w:type w:val="continuous"/>
          <w:pgSz w:w="11909" w:h="16834"/>
          <w:pgMar w:top="1134" w:right="567" w:bottom="1134" w:left="1701" w:header="720" w:footer="720" w:gutter="0"/>
          <w:cols w:space="60"/>
          <w:noEndnote/>
        </w:sectPr>
      </w:pPr>
    </w:p>
    <w:p w:rsidR="005515D2" w:rsidRPr="009B01E8" w:rsidRDefault="005515D2" w:rsidP="009B01E8">
      <w:pPr>
        <w:spacing w:line="360" w:lineRule="auto"/>
        <w:ind w:firstLine="709"/>
        <w:jc w:val="right"/>
        <w:rPr>
          <w:sz w:val="28"/>
          <w:szCs w:val="28"/>
        </w:rPr>
      </w:pPr>
      <w:bookmarkStart w:id="117" w:name="_Toc112876677"/>
      <w:bookmarkStart w:id="118" w:name="_Toc163482920"/>
      <w:bookmarkStart w:id="119" w:name="_Toc163483040"/>
      <w:bookmarkStart w:id="120" w:name="_Toc163483504"/>
      <w:bookmarkStart w:id="121" w:name="_Toc163483993"/>
      <w:r w:rsidRPr="009B01E8">
        <w:rPr>
          <w:sz w:val="28"/>
          <w:szCs w:val="28"/>
        </w:rPr>
        <w:lastRenderedPageBreak/>
        <w:t xml:space="preserve">ПРИЛОЖЕНИЕ </w:t>
      </w:r>
      <w:bookmarkEnd w:id="118"/>
      <w:bookmarkEnd w:id="119"/>
      <w:bookmarkEnd w:id="120"/>
      <w:bookmarkEnd w:id="121"/>
      <w:r w:rsidR="009469D2" w:rsidRPr="009B01E8">
        <w:rPr>
          <w:sz w:val="28"/>
          <w:szCs w:val="28"/>
        </w:rPr>
        <w:t>1</w:t>
      </w:r>
    </w:p>
    <w:p w:rsidR="005515D2" w:rsidRPr="00425C36" w:rsidRDefault="009521C7" w:rsidP="00166402">
      <w:pPr>
        <w:pStyle w:val="02"/>
        <w:rPr>
          <w:i/>
        </w:rPr>
      </w:pPr>
      <w:bookmarkStart w:id="122" w:name="_Toc163482923"/>
      <w:bookmarkStart w:id="123" w:name="_Toc163483043"/>
      <w:bookmarkStart w:id="124" w:name="_Toc163483507"/>
      <w:bookmarkStart w:id="125" w:name="_Toc163483996"/>
      <w:bookmarkEnd w:id="117"/>
      <w:r>
        <w:rPr>
          <w:i/>
        </w:rPr>
        <w:t>Шаблон</w:t>
      </w:r>
      <w:r w:rsidR="005515D2" w:rsidRPr="00425C36">
        <w:rPr>
          <w:i/>
        </w:rPr>
        <w:t xml:space="preserve"> титульного листа</w:t>
      </w:r>
      <w:bookmarkEnd w:id="122"/>
      <w:bookmarkEnd w:id="123"/>
      <w:bookmarkEnd w:id="124"/>
      <w:bookmarkEnd w:id="125"/>
    </w:p>
    <w:p w:rsidR="003C2CFC" w:rsidRPr="005B5C90" w:rsidRDefault="003C2CFC" w:rsidP="00166402">
      <w:pPr>
        <w:jc w:val="center"/>
        <w:rPr>
          <w:sz w:val="28"/>
          <w:szCs w:val="28"/>
        </w:rPr>
      </w:pPr>
      <w:bookmarkStart w:id="126" w:name="_Toc163482926"/>
      <w:bookmarkStart w:id="127" w:name="_Toc163483046"/>
      <w:bookmarkStart w:id="128" w:name="_Toc163483510"/>
      <w:bookmarkStart w:id="129" w:name="_Toc163483999"/>
      <w:r w:rsidRPr="005B5C90">
        <w:rPr>
          <w:sz w:val="28"/>
          <w:szCs w:val="28"/>
        </w:rPr>
        <w:t xml:space="preserve">Министерство </w:t>
      </w:r>
      <w:r w:rsidR="00E76A80">
        <w:rPr>
          <w:sz w:val="28"/>
          <w:szCs w:val="28"/>
        </w:rPr>
        <w:t xml:space="preserve">науки и высшего </w:t>
      </w:r>
      <w:r w:rsidRPr="005B5C90">
        <w:rPr>
          <w:sz w:val="28"/>
          <w:szCs w:val="28"/>
        </w:rPr>
        <w:t>образования и науки РФ</w:t>
      </w:r>
    </w:p>
    <w:p w:rsidR="003C2CFC" w:rsidRPr="005B5C90" w:rsidRDefault="003C2CFC" w:rsidP="00166402">
      <w:pPr>
        <w:jc w:val="center"/>
        <w:rPr>
          <w:sz w:val="28"/>
          <w:szCs w:val="28"/>
        </w:rPr>
      </w:pPr>
      <w:r w:rsidRPr="005B5C90">
        <w:rPr>
          <w:sz w:val="28"/>
          <w:szCs w:val="28"/>
        </w:rPr>
        <w:t>Читинский институт (филиал)</w:t>
      </w:r>
    </w:p>
    <w:p w:rsidR="003C2CFC" w:rsidRPr="005B5C90" w:rsidRDefault="003C2CFC" w:rsidP="00166402">
      <w:pPr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5B5C90">
        <w:rPr>
          <w:sz w:val="28"/>
          <w:szCs w:val="28"/>
        </w:rPr>
        <w:t xml:space="preserve">едерального государственного бюджетного образовательного учреждения высшего образования </w:t>
      </w:r>
    </w:p>
    <w:p w:rsidR="003C2CFC" w:rsidRPr="005B5C90" w:rsidRDefault="003C2CFC" w:rsidP="00166402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5B5C90">
        <w:rPr>
          <w:sz w:val="28"/>
          <w:szCs w:val="28"/>
        </w:rPr>
        <w:t>Байкальский государственный университет</w:t>
      </w:r>
      <w:r>
        <w:rPr>
          <w:sz w:val="28"/>
          <w:szCs w:val="28"/>
        </w:rPr>
        <w:t>»</w:t>
      </w:r>
    </w:p>
    <w:p w:rsidR="003C2CFC" w:rsidRPr="005B5C90" w:rsidRDefault="003C2CFC" w:rsidP="003C2CFC">
      <w:pPr>
        <w:jc w:val="center"/>
        <w:rPr>
          <w:sz w:val="28"/>
          <w:szCs w:val="28"/>
        </w:rPr>
      </w:pPr>
    </w:p>
    <w:p w:rsidR="003C2CFC" w:rsidRPr="005B5C90" w:rsidRDefault="003C2CFC" w:rsidP="00166402">
      <w:pPr>
        <w:jc w:val="center"/>
        <w:rPr>
          <w:sz w:val="28"/>
          <w:szCs w:val="28"/>
        </w:rPr>
      </w:pPr>
    </w:p>
    <w:p w:rsidR="003C2CFC" w:rsidRPr="005B5C90" w:rsidRDefault="003C2CFC" w:rsidP="008C34E6">
      <w:pPr>
        <w:jc w:val="center"/>
        <w:rPr>
          <w:sz w:val="28"/>
          <w:szCs w:val="28"/>
        </w:rPr>
      </w:pPr>
      <w:r w:rsidRPr="005B5C90">
        <w:rPr>
          <w:sz w:val="28"/>
          <w:szCs w:val="28"/>
        </w:rPr>
        <w:t xml:space="preserve">Кафедра </w:t>
      </w:r>
      <w:r w:rsidR="00E76A80">
        <w:rPr>
          <w:sz w:val="28"/>
          <w:szCs w:val="28"/>
        </w:rPr>
        <w:t>информационных технологий и высшей математики</w:t>
      </w:r>
    </w:p>
    <w:p w:rsidR="003C2CFC" w:rsidRPr="005B5C90" w:rsidRDefault="003C2CFC" w:rsidP="008C34E6">
      <w:pPr>
        <w:jc w:val="center"/>
        <w:rPr>
          <w:sz w:val="28"/>
          <w:szCs w:val="28"/>
        </w:rPr>
      </w:pPr>
    </w:p>
    <w:p w:rsidR="003C2CFC" w:rsidRPr="005B5C90" w:rsidRDefault="003C2CFC" w:rsidP="008C34E6">
      <w:pPr>
        <w:jc w:val="center"/>
        <w:rPr>
          <w:sz w:val="28"/>
          <w:szCs w:val="28"/>
        </w:rPr>
      </w:pPr>
    </w:p>
    <w:p w:rsidR="003C2CFC" w:rsidRPr="005B5C90" w:rsidRDefault="003C2CFC" w:rsidP="008C34E6">
      <w:pPr>
        <w:jc w:val="center"/>
        <w:rPr>
          <w:sz w:val="28"/>
          <w:szCs w:val="28"/>
        </w:rPr>
      </w:pPr>
    </w:p>
    <w:p w:rsidR="003C2CFC" w:rsidRPr="005B5C90" w:rsidRDefault="003C2CFC" w:rsidP="008C34E6">
      <w:pPr>
        <w:jc w:val="center"/>
        <w:rPr>
          <w:sz w:val="28"/>
          <w:szCs w:val="28"/>
        </w:rPr>
      </w:pPr>
    </w:p>
    <w:p w:rsidR="003C2CFC" w:rsidRPr="00125CEF" w:rsidRDefault="00891DAC" w:rsidP="008C34E6">
      <w:pPr>
        <w:jc w:val="center"/>
        <w:rPr>
          <w:sz w:val="32"/>
          <w:szCs w:val="32"/>
        </w:rPr>
      </w:pPr>
      <w:r>
        <w:rPr>
          <w:sz w:val="32"/>
          <w:szCs w:val="32"/>
        </w:rPr>
        <w:t>Выпускная квалификационная работа</w:t>
      </w:r>
    </w:p>
    <w:p w:rsidR="003C2CFC" w:rsidRPr="00125CEF" w:rsidRDefault="003C2CFC" w:rsidP="008C34E6">
      <w:pPr>
        <w:jc w:val="center"/>
        <w:rPr>
          <w:sz w:val="32"/>
          <w:szCs w:val="32"/>
        </w:rPr>
      </w:pPr>
    </w:p>
    <w:p w:rsidR="003C2CFC" w:rsidRDefault="003C2CFC" w:rsidP="008C34E6">
      <w:pPr>
        <w:jc w:val="center"/>
        <w:rPr>
          <w:sz w:val="32"/>
          <w:szCs w:val="32"/>
        </w:rPr>
      </w:pPr>
      <w:r w:rsidRPr="00125CEF">
        <w:rPr>
          <w:sz w:val="32"/>
          <w:szCs w:val="32"/>
        </w:rPr>
        <w:t>ТЕМА</w:t>
      </w:r>
    </w:p>
    <w:p w:rsidR="00712162" w:rsidRDefault="00712162" w:rsidP="008C34E6">
      <w:pPr>
        <w:jc w:val="center"/>
        <w:rPr>
          <w:sz w:val="32"/>
          <w:szCs w:val="32"/>
        </w:rPr>
      </w:pPr>
    </w:p>
    <w:p w:rsidR="00712162" w:rsidRPr="00125CEF" w:rsidRDefault="00712162" w:rsidP="008C34E6">
      <w:pPr>
        <w:jc w:val="center"/>
        <w:rPr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84"/>
        <w:gridCol w:w="2210"/>
        <w:gridCol w:w="4363"/>
      </w:tblGrid>
      <w:tr w:rsidR="00DF6CF0" w:rsidRPr="00DF6CF0" w:rsidTr="00145CDD">
        <w:tc>
          <w:tcPr>
            <w:tcW w:w="1666" w:type="pct"/>
            <w:shd w:val="clear" w:color="auto" w:fill="auto"/>
          </w:tcPr>
          <w:p w:rsidR="00712162" w:rsidRPr="00DF6CF0" w:rsidRDefault="00712162" w:rsidP="00145CDD">
            <w:pPr>
              <w:rPr>
                <w:sz w:val="26"/>
                <w:szCs w:val="26"/>
              </w:rPr>
            </w:pPr>
            <w:r w:rsidRPr="00DF6CF0">
              <w:rPr>
                <w:sz w:val="26"/>
                <w:szCs w:val="26"/>
              </w:rPr>
              <w:t>Исполнитель(ли)</w:t>
            </w:r>
          </w:p>
        </w:tc>
        <w:tc>
          <w:tcPr>
            <w:tcW w:w="1121" w:type="pct"/>
            <w:tcBorders>
              <w:bottom w:val="single" w:sz="4" w:space="0" w:color="auto"/>
            </w:tcBorders>
            <w:shd w:val="clear" w:color="auto" w:fill="auto"/>
          </w:tcPr>
          <w:p w:rsidR="00712162" w:rsidRPr="00DF6CF0" w:rsidRDefault="00712162" w:rsidP="00145CDD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213" w:type="pct"/>
            <w:shd w:val="clear" w:color="auto" w:fill="auto"/>
            <w:vAlign w:val="bottom"/>
          </w:tcPr>
          <w:p w:rsidR="00712162" w:rsidRPr="00DF6CF0" w:rsidRDefault="00712162" w:rsidP="00145CDD">
            <w:pPr>
              <w:rPr>
                <w:sz w:val="26"/>
                <w:szCs w:val="26"/>
              </w:rPr>
            </w:pPr>
            <w:r w:rsidRPr="00DF6CF0">
              <w:rPr>
                <w:sz w:val="26"/>
                <w:szCs w:val="26"/>
              </w:rPr>
              <w:t>ФИО, группа</w:t>
            </w:r>
          </w:p>
        </w:tc>
      </w:tr>
      <w:tr w:rsidR="00DF6CF0" w:rsidRPr="00DF6CF0" w:rsidTr="00145CDD">
        <w:tc>
          <w:tcPr>
            <w:tcW w:w="1666" w:type="pct"/>
            <w:shd w:val="clear" w:color="auto" w:fill="auto"/>
          </w:tcPr>
          <w:p w:rsidR="00712162" w:rsidRPr="00DF6CF0" w:rsidRDefault="00712162" w:rsidP="00145CD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21" w:type="pct"/>
            <w:tcBorders>
              <w:top w:val="single" w:sz="4" w:space="0" w:color="auto"/>
            </w:tcBorders>
            <w:shd w:val="clear" w:color="auto" w:fill="auto"/>
          </w:tcPr>
          <w:p w:rsidR="00712162" w:rsidRPr="00DF6CF0" w:rsidRDefault="00712162" w:rsidP="00145CDD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F6CF0">
              <w:rPr>
                <w:sz w:val="26"/>
                <w:szCs w:val="26"/>
                <w:vertAlign w:val="superscript"/>
              </w:rPr>
              <w:t>(подпись, дата)</w:t>
            </w:r>
          </w:p>
        </w:tc>
        <w:tc>
          <w:tcPr>
            <w:tcW w:w="2213" w:type="pct"/>
            <w:shd w:val="clear" w:color="auto" w:fill="auto"/>
            <w:vAlign w:val="bottom"/>
          </w:tcPr>
          <w:p w:rsidR="00712162" w:rsidRPr="00DF6CF0" w:rsidRDefault="00712162" w:rsidP="00145CDD">
            <w:pPr>
              <w:rPr>
                <w:sz w:val="26"/>
                <w:szCs w:val="26"/>
              </w:rPr>
            </w:pPr>
          </w:p>
        </w:tc>
      </w:tr>
      <w:tr w:rsidR="00DF6CF0" w:rsidRPr="00DF6CF0" w:rsidTr="00145CDD">
        <w:tc>
          <w:tcPr>
            <w:tcW w:w="1666" w:type="pct"/>
            <w:shd w:val="clear" w:color="auto" w:fill="auto"/>
          </w:tcPr>
          <w:p w:rsidR="00712162" w:rsidRPr="00DF6CF0" w:rsidRDefault="00712162" w:rsidP="00145CDD">
            <w:pPr>
              <w:rPr>
                <w:sz w:val="26"/>
                <w:szCs w:val="26"/>
              </w:rPr>
            </w:pPr>
            <w:r w:rsidRPr="00DF6CF0">
              <w:rPr>
                <w:sz w:val="26"/>
                <w:szCs w:val="26"/>
              </w:rPr>
              <w:t>Руководитель(ли)</w:t>
            </w:r>
          </w:p>
        </w:tc>
        <w:tc>
          <w:tcPr>
            <w:tcW w:w="1121" w:type="pct"/>
            <w:tcBorders>
              <w:bottom w:val="single" w:sz="4" w:space="0" w:color="auto"/>
            </w:tcBorders>
            <w:shd w:val="clear" w:color="auto" w:fill="auto"/>
          </w:tcPr>
          <w:p w:rsidR="00712162" w:rsidRPr="00DF6CF0" w:rsidRDefault="00712162" w:rsidP="00145CDD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213" w:type="pct"/>
            <w:shd w:val="clear" w:color="auto" w:fill="auto"/>
            <w:vAlign w:val="bottom"/>
          </w:tcPr>
          <w:p w:rsidR="00712162" w:rsidRPr="00DF6CF0" w:rsidRDefault="00712162" w:rsidP="00145CDD">
            <w:pPr>
              <w:rPr>
                <w:sz w:val="26"/>
                <w:szCs w:val="26"/>
              </w:rPr>
            </w:pPr>
            <w:r w:rsidRPr="00DF6CF0">
              <w:rPr>
                <w:sz w:val="26"/>
                <w:szCs w:val="26"/>
              </w:rPr>
              <w:t>уч.степень, звание, должность, ФИО</w:t>
            </w:r>
          </w:p>
        </w:tc>
      </w:tr>
      <w:tr w:rsidR="00DF6CF0" w:rsidRPr="00DF6CF0" w:rsidTr="00145CDD">
        <w:tc>
          <w:tcPr>
            <w:tcW w:w="1666" w:type="pct"/>
            <w:shd w:val="clear" w:color="auto" w:fill="auto"/>
          </w:tcPr>
          <w:p w:rsidR="00712162" w:rsidRPr="00DF6CF0" w:rsidRDefault="00712162" w:rsidP="00145CDD">
            <w:pPr>
              <w:rPr>
                <w:sz w:val="26"/>
                <w:szCs w:val="26"/>
              </w:rPr>
            </w:pPr>
          </w:p>
        </w:tc>
        <w:tc>
          <w:tcPr>
            <w:tcW w:w="1121" w:type="pct"/>
            <w:tcBorders>
              <w:top w:val="single" w:sz="4" w:space="0" w:color="auto"/>
            </w:tcBorders>
            <w:shd w:val="clear" w:color="auto" w:fill="auto"/>
          </w:tcPr>
          <w:p w:rsidR="00712162" w:rsidRPr="00DF6CF0" w:rsidRDefault="00712162" w:rsidP="00145CDD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F6CF0">
              <w:rPr>
                <w:sz w:val="26"/>
                <w:szCs w:val="26"/>
                <w:vertAlign w:val="superscript"/>
              </w:rPr>
              <w:t>(подпись, дата)</w:t>
            </w:r>
          </w:p>
        </w:tc>
        <w:tc>
          <w:tcPr>
            <w:tcW w:w="2213" w:type="pct"/>
            <w:shd w:val="clear" w:color="auto" w:fill="auto"/>
            <w:vAlign w:val="bottom"/>
          </w:tcPr>
          <w:p w:rsidR="00712162" w:rsidRPr="00DF6CF0" w:rsidRDefault="00712162" w:rsidP="00145CDD">
            <w:pPr>
              <w:rPr>
                <w:sz w:val="26"/>
                <w:szCs w:val="26"/>
              </w:rPr>
            </w:pPr>
          </w:p>
        </w:tc>
      </w:tr>
      <w:tr w:rsidR="00DF6CF0" w:rsidRPr="00DF6CF0" w:rsidTr="00145CDD">
        <w:tc>
          <w:tcPr>
            <w:tcW w:w="1666" w:type="pct"/>
            <w:shd w:val="clear" w:color="auto" w:fill="auto"/>
          </w:tcPr>
          <w:p w:rsidR="00712162" w:rsidRPr="00DF6CF0" w:rsidRDefault="00712162" w:rsidP="00145CDD">
            <w:pPr>
              <w:rPr>
                <w:sz w:val="26"/>
                <w:szCs w:val="26"/>
              </w:rPr>
            </w:pPr>
            <w:r w:rsidRPr="00DF6CF0">
              <w:rPr>
                <w:sz w:val="26"/>
                <w:szCs w:val="26"/>
              </w:rPr>
              <w:t>Рецензент (ты)</w:t>
            </w:r>
          </w:p>
        </w:tc>
        <w:tc>
          <w:tcPr>
            <w:tcW w:w="1121" w:type="pct"/>
            <w:tcBorders>
              <w:bottom w:val="single" w:sz="4" w:space="0" w:color="auto"/>
            </w:tcBorders>
            <w:shd w:val="clear" w:color="auto" w:fill="auto"/>
          </w:tcPr>
          <w:p w:rsidR="00712162" w:rsidRPr="00DF6CF0" w:rsidRDefault="00712162" w:rsidP="00145CDD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213" w:type="pct"/>
            <w:shd w:val="clear" w:color="auto" w:fill="auto"/>
            <w:vAlign w:val="bottom"/>
          </w:tcPr>
          <w:p w:rsidR="00712162" w:rsidRPr="00DF6CF0" w:rsidRDefault="00712162" w:rsidP="00145CDD">
            <w:pPr>
              <w:rPr>
                <w:sz w:val="26"/>
                <w:szCs w:val="26"/>
              </w:rPr>
            </w:pPr>
            <w:r w:rsidRPr="00DF6CF0">
              <w:rPr>
                <w:sz w:val="26"/>
                <w:szCs w:val="26"/>
              </w:rPr>
              <w:t>уч.степень, звание, должность, ФИО</w:t>
            </w:r>
          </w:p>
        </w:tc>
      </w:tr>
      <w:tr w:rsidR="00DF6CF0" w:rsidRPr="00DF6CF0" w:rsidTr="00145CDD">
        <w:tc>
          <w:tcPr>
            <w:tcW w:w="1666" w:type="pct"/>
            <w:shd w:val="clear" w:color="auto" w:fill="auto"/>
          </w:tcPr>
          <w:p w:rsidR="00712162" w:rsidRPr="00DF6CF0" w:rsidRDefault="00712162" w:rsidP="00145CDD">
            <w:pPr>
              <w:rPr>
                <w:sz w:val="26"/>
                <w:szCs w:val="26"/>
              </w:rPr>
            </w:pPr>
          </w:p>
        </w:tc>
        <w:tc>
          <w:tcPr>
            <w:tcW w:w="1121" w:type="pct"/>
            <w:tcBorders>
              <w:top w:val="single" w:sz="4" w:space="0" w:color="auto"/>
            </w:tcBorders>
            <w:shd w:val="clear" w:color="auto" w:fill="auto"/>
          </w:tcPr>
          <w:p w:rsidR="00712162" w:rsidRPr="00DF6CF0" w:rsidRDefault="00712162" w:rsidP="00145CDD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F6CF0">
              <w:rPr>
                <w:sz w:val="26"/>
                <w:szCs w:val="26"/>
                <w:vertAlign w:val="superscript"/>
              </w:rPr>
              <w:t>(подпись, дата)</w:t>
            </w:r>
          </w:p>
        </w:tc>
        <w:tc>
          <w:tcPr>
            <w:tcW w:w="2213" w:type="pct"/>
            <w:shd w:val="clear" w:color="auto" w:fill="auto"/>
            <w:vAlign w:val="bottom"/>
          </w:tcPr>
          <w:p w:rsidR="00712162" w:rsidRPr="00DF6CF0" w:rsidRDefault="00712162" w:rsidP="00145CDD">
            <w:pPr>
              <w:rPr>
                <w:sz w:val="26"/>
                <w:szCs w:val="26"/>
              </w:rPr>
            </w:pPr>
          </w:p>
        </w:tc>
      </w:tr>
      <w:tr w:rsidR="00DF6CF0" w:rsidRPr="00DF6CF0" w:rsidTr="00145CDD">
        <w:tc>
          <w:tcPr>
            <w:tcW w:w="1666" w:type="pct"/>
            <w:shd w:val="clear" w:color="auto" w:fill="auto"/>
          </w:tcPr>
          <w:p w:rsidR="00712162" w:rsidRPr="00DF6CF0" w:rsidRDefault="005A28E5" w:rsidP="00145CDD">
            <w:pPr>
              <w:rPr>
                <w:sz w:val="26"/>
                <w:szCs w:val="26"/>
              </w:rPr>
            </w:pPr>
            <w:r w:rsidRPr="00DF6CF0">
              <w:rPr>
                <w:sz w:val="26"/>
                <w:szCs w:val="26"/>
              </w:rPr>
              <w:t>Консультант (ты)</w:t>
            </w:r>
          </w:p>
        </w:tc>
        <w:tc>
          <w:tcPr>
            <w:tcW w:w="1121" w:type="pct"/>
            <w:tcBorders>
              <w:bottom w:val="single" w:sz="4" w:space="0" w:color="auto"/>
            </w:tcBorders>
            <w:shd w:val="clear" w:color="auto" w:fill="auto"/>
          </w:tcPr>
          <w:p w:rsidR="00712162" w:rsidRPr="00DF6CF0" w:rsidRDefault="00712162" w:rsidP="00145CDD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213" w:type="pct"/>
            <w:shd w:val="clear" w:color="auto" w:fill="auto"/>
            <w:vAlign w:val="bottom"/>
          </w:tcPr>
          <w:p w:rsidR="00712162" w:rsidRPr="00DF6CF0" w:rsidRDefault="005A28E5" w:rsidP="00145CDD">
            <w:pPr>
              <w:rPr>
                <w:sz w:val="26"/>
                <w:szCs w:val="26"/>
              </w:rPr>
            </w:pPr>
            <w:r w:rsidRPr="00DF6CF0">
              <w:rPr>
                <w:sz w:val="26"/>
                <w:szCs w:val="26"/>
              </w:rPr>
              <w:t>уч.степень, звание, должность, ФИО</w:t>
            </w:r>
          </w:p>
        </w:tc>
      </w:tr>
      <w:tr w:rsidR="00DF6CF0" w:rsidRPr="00DF6CF0" w:rsidTr="00145CDD">
        <w:tc>
          <w:tcPr>
            <w:tcW w:w="1666" w:type="pct"/>
            <w:shd w:val="clear" w:color="auto" w:fill="auto"/>
          </w:tcPr>
          <w:p w:rsidR="005A28E5" w:rsidRPr="00DF6CF0" w:rsidRDefault="005A28E5" w:rsidP="00145CDD">
            <w:pPr>
              <w:rPr>
                <w:sz w:val="26"/>
                <w:szCs w:val="26"/>
              </w:rPr>
            </w:pPr>
          </w:p>
        </w:tc>
        <w:tc>
          <w:tcPr>
            <w:tcW w:w="1121" w:type="pct"/>
            <w:tcBorders>
              <w:top w:val="single" w:sz="4" w:space="0" w:color="auto"/>
            </w:tcBorders>
            <w:shd w:val="clear" w:color="auto" w:fill="auto"/>
          </w:tcPr>
          <w:p w:rsidR="005A28E5" w:rsidRPr="00DF6CF0" w:rsidRDefault="005A28E5" w:rsidP="00145CDD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F6CF0">
              <w:rPr>
                <w:sz w:val="26"/>
                <w:szCs w:val="26"/>
                <w:vertAlign w:val="superscript"/>
              </w:rPr>
              <w:t>(подпись, дата)</w:t>
            </w:r>
          </w:p>
        </w:tc>
        <w:tc>
          <w:tcPr>
            <w:tcW w:w="2213" w:type="pct"/>
            <w:shd w:val="clear" w:color="auto" w:fill="auto"/>
            <w:vAlign w:val="bottom"/>
          </w:tcPr>
          <w:p w:rsidR="005A28E5" w:rsidRPr="00DF6CF0" w:rsidRDefault="005A28E5" w:rsidP="00145CDD">
            <w:pPr>
              <w:rPr>
                <w:sz w:val="26"/>
                <w:szCs w:val="26"/>
              </w:rPr>
            </w:pPr>
          </w:p>
        </w:tc>
      </w:tr>
      <w:tr w:rsidR="00DF6CF0" w:rsidRPr="00DF6CF0" w:rsidTr="00145CDD">
        <w:tc>
          <w:tcPr>
            <w:tcW w:w="1666" w:type="pct"/>
            <w:shd w:val="clear" w:color="auto" w:fill="auto"/>
          </w:tcPr>
          <w:p w:rsidR="005A28E5" w:rsidRPr="00DF6CF0" w:rsidRDefault="005A28E5" w:rsidP="00145CDD">
            <w:pPr>
              <w:rPr>
                <w:sz w:val="26"/>
                <w:szCs w:val="26"/>
              </w:rPr>
            </w:pPr>
            <w:r w:rsidRPr="00DF6CF0">
              <w:rPr>
                <w:sz w:val="26"/>
                <w:szCs w:val="26"/>
              </w:rPr>
              <w:t>Нормоконтроль</w:t>
            </w:r>
          </w:p>
        </w:tc>
        <w:tc>
          <w:tcPr>
            <w:tcW w:w="1121" w:type="pct"/>
            <w:tcBorders>
              <w:bottom w:val="single" w:sz="4" w:space="0" w:color="auto"/>
            </w:tcBorders>
            <w:shd w:val="clear" w:color="auto" w:fill="auto"/>
          </w:tcPr>
          <w:p w:rsidR="005A28E5" w:rsidRPr="00DF6CF0" w:rsidRDefault="005A28E5" w:rsidP="00145CDD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213" w:type="pct"/>
            <w:shd w:val="clear" w:color="auto" w:fill="auto"/>
            <w:vAlign w:val="bottom"/>
          </w:tcPr>
          <w:p w:rsidR="005A28E5" w:rsidRPr="00DF6CF0" w:rsidRDefault="005A28E5" w:rsidP="00145CDD">
            <w:pPr>
              <w:rPr>
                <w:sz w:val="26"/>
                <w:szCs w:val="26"/>
              </w:rPr>
            </w:pPr>
            <w:r w:rsidRPr="00DF6CF0">
              <w:rPr>
                <w:sz w:val="26"/>
                <w:szCs w:val="26"/>
              </w:rPr>
              <w:t>уч.степень, звание, должность, ФИО</w:t>
            </w:r>
          </w:p>
        </w:tc>
      </w:tr>
      <w:tr w:rsidR="00DF6CF0" w:rsidRPr="00DF6CF0" w:rsidTr="00145CDD">
        <w:tc>
          <w:tcPr>
            <w:tcW w:w="1666" w:type="pct"/>
            <w:shd w:val="clear" w:color="auto" w:fill="auto"/>
          </w:tcPr>
          <w:p w:rsidR="005A28E5" w:rsidRPr="00DF6CF0" w:rsidRDefault="005A28E5" w:rsidP="00145CDD">
            <w:pPr>
              <w:rPr>
                <w:sz w:val="26"/>
                <w:szCs w:val="26"/>
              </w:rPr>
            </w:pPr>
          </w:p>
        </w:tc>
        <w:tc>
          <w:tcPr>
            <w:tcW w:w="1121" w:type="pct"/>
            <w:tcBorders>
              <w:top w:val="single" w:sz="4" w:space="0" w:color="auto"/>
            </w:tcBorders>
            <w:shd w:val="clear" w:color="auto" w:fill="auto"/>
          </w:tcPr>
          <w:p w:rsidR="005A28E5" w:rsidRPr="00DF6CF0" w:rsidRDefault="005A28E5" w:rsidP="00145CDD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F6CF0">
              <w:rPr>
                <w:sz w:val="26"/>
                <w:szCs w:val="26"/>
                <w:vertAlign w:val="superscript"/>
              </w:rPr>
              <w:t>(подпись, дата)</w:t>
            </w:r>
          </w:p>
        </w:tc>
        <w:tc>
          <w:tcPr>
            <w:tcW w:w="2213" w:type="pct"/>
            <w:shd w:val="clear" w:color="auto" w:fill="auto"/>
            <w:vAlign w:val="bottom"/>
          </w:tcPr>
          <w:p w:rsidR="005A28E5" w:rsidRPr="00DF6CF0" w:rsidRDefault="005A28E5" w:rsidP="00145CDD">
            <w:pPr>
              <w:rPr>
                <w:sz w:val="26"/>
                <w:szCs w:val="26"/>
              </w:rPr>
            </w:pPr>
          </w:p>
        </w:tc>
      </w:tr>
      <w:tr w:rsidR="00DF6CF0" w:rsidRPr="00DF6CF0" w:rsidTr="00145CDD">
        <w:tc>
          <w:tcPr>
            <w:tcW w:w="1666" w:type="pct"/>
            <w:shd w:val="clear" w:color="auto" w:fill="auto"/>
          </w:tcPr>
          <w:p w:rsidR="005A28E5" w:rsidRPr="00DF6CF0" w:rsidRDefault="005A28E5" w:rsidP="00145CDD">
            <w:pPr>
              <w:pStyle w:val="af7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 w:rsidRPr="00DF6CF0">
              <w:rPr>
                <w:sz w:val="26"/>
                <w:szCs w:val="26"/>
              </w:rPr>
              <w:t>К защите допускаю</w:t>
            </w:r>
          </w:p>
          <w:p w:rsidR="005A28E5" w:rsidRPr="00DF6CF0" w:rsidRDefault="005A28E5" w:rsidP="00145CDD">
            <w:pPr>
              <w:rPr>
                <w:sz w:val="26"/>
                <w:szCs w:val="26"/>
              </w:rPr>
            </w:pPr>
            <w:r w:rsidRPr="00DF6CF0">
              <w:rPr>
                <w:sz w:val="26"/>
                <w:szCs w:val="26"/>
              </w:rPr>
              <w:t>Зав.кафедрой</w:t>
            </w:r>
          </w:p>
        </w:tc>
        <w:tc>
          <w:tcPr>
            <w:tcW w:w="1121" w:type="pct"/>
            <w:tcBorders>
              <w:bottom w:val="single" w:sz="4" w:space="0" w:color="auto"/>
            </w:tcBorders>
            <w:shd w:val="clear" w:color="auto" w:fill="auto"/>
          </w:tcPr>
          <w:p w:rsidR="005A28E5" w:rsidRPr="00DF6CF0" w:rsidRDefault="005A28E5" w:rsidP="00145CDD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213" w:type="pct"/>
            <w:shd w:val="clear" w:color="auto" w:fill="auto"/>
            <w:vAlign w:val="bottom"/>
          </w:tcPr>
          <w:p w:rsidR="005A28E5" w:rsidRPr="00DF6CF0" w:rsidRDefault="005A28E5" w:rsidP="00145CDD">
            <w:pPr>
              <w:rPr>
                <w:sz w:val="26"/>
                <w:szCs w:val="26"/>
              </w:rPr>
            </w:pPr>
          </w:p>
          <w:p w:rsidR="005A28E5" w:rsidRPr="00DF6CF0" w:rsidRDefault="005A28E5" w:rsidP="00145CDD">
            <w:pPr>
              <w:rPr>
                <w:sz w:val="26"/>
                <w:szCs w:val="26"/>
              </w:rPr>
            </w:pPr>
            <w:r w:rsidRPr="00DF6CF0">
              <w:rPr>
                <w:sz w:val="26"/>
                <w:szCs w:val="26"/>
              </w:rPr>
              <w:t>уч.степень, звание, должность, ФИО</w:t>
            </w:r>
          </w:p>
        </w:tc>
      </w:tr>
      <w:tr w:rsidR="00DF6CF0" w:rsidRPr="00DF6CF0" w:rsidTr="00145CDD">
        <w:tc>
          <w:tcPr>
            <w:tcW w:w="1666" w:type="pct"/>
            <w:shd w:val="clear" w:color="auto" w:fill="auto"/>
          </w:tcPr>
          <w:p w:rsidR="005A28E5" w:rsidRPr="00DF6CF0" w:rsidRDefault="005A28E5" w:rsidP="00145CDD">
            <w:pPr>
              <w:rPr>
                <w:sz w:val="26"/>
                <w:szCs w:val="26"/>
              </w:rPr>
            </w:pPr>
          </w:p>
        </w:tc>
        <w:tc>
          <w:tcPr>
            <w:tcW w:w="1121" w:type="pct"/>
            <w:tcBorders>
              <w:top w:val="single" w:sz="4" w:space="0" w:color="auto"/>
            </w:tcBorders>
            <w:shd w:val="clear" w:color="auto" w:fill="auto"/>
          </w:tcPr>
          <w:p w:rsidR="005A28E5" w:rsidRPr="00DF6CF0" w:rsidRDefault="005A28E5" w:rsidP="00145CDD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F6CF0">
              <w:rPr>
                <w:sz w:val="26"/>
                <w:szCs w:val="26"/>
                <w:vertAlign w:val="superscript"/>
              </w:rPr>
              <w:t>(подпись, дата)</w:t>
            </w:r>
          </w:p>
        </w:tc>
        <w:tc>
          <w:tcPr>
            <w:tcW w:w="2213" w:type="pct"/>
            <w:shd w:val="clear" w:color="auto" w:fill="auto"/>
          </w:tcPr>
          <w:p w:rsidR="005A28E5" w:rsidRPr="00DF6CF0" w:rsidRDefault="005A28E5" w:rsidP="00145CDD">
            <w:pPr>
              <w:jc w:val="center"/>
              <w:rPr>
                <w:sz w:val="26"/>
                <w:szCs w:val="26"/>
              </w:rPr>
            </w:pPr>
          </w:p>
        </w:tc>
      </w:tr>
    </w:tbl>
    <w:p w:rsidR="003C2CFC" w:rsidRPr="005B5C90" w:rsidRDefault="003C2CFC" w:rsidP="003C2CFC">
      <w:pPr>
        <w:ind w:firstLine="708"/>
        <w:jc w:val="center"/>
        <w:rPr>
          <w:sz w:val="28"/>
          <w:szCs w:val="28"/>
        </w:rPr>
      </w:pPr>
    </w:p>
    <w:p w:rsidR="003C2CFC" w:rsidRPr="005B5C90" w:rsidRDefault="003C2CFC" w:rsidP="003C2CFC">
      <w:pPr>
        <w:tabs>
          <w:tab w:val="left" w:pos="4020"/>
        </w:tabs>
        <w:rPr>
          <w:sz w:val="28"/>
          <w:szCs w:val="28"/>
        </w:rPr>
      </w:pPr>
    </w:p>
    <w:p w:rsidR="003C2CFC" w:rsidRDefault="003C2CFC" w:rsidP="003C2CFC">
      <w:pPr>
        <w:tabs>
          <w:tab w:val="left" w:pos="4020"/>
        </w:tabs>
        <w:jc w:val="center"/>
        <w:rPr>
          <w:sz w:val="28"/>
          <w:szCs w:val="28"/>
        </w:rPr>
      </w:pPr>
    </w:p>
    <w:p w:rsidR="003C2CFC" w:rsidRDefault="003C2CFC" w:rsidP="003C2CFC">
      <w:pPr>
        <w:tabs>
          <w:tab w:val="left" w:pos="4020"/>
        </w:tabs>
        <w:jc w:val="center"/>
        <w:rPr>
          <w:sz w:val="28"/>
          <w:szCs w:val="28"/>
        </w:rPr>
      </w:pPr>
    </w:p>
    <w:p w:rsidR="00145CDD" w:rsidRDefault="00145CDD" w:rsidP="003C2CFC">
      <w:pPr>
        <w:tabs>
          <w:tab w:val="left" w:pos="4020"/>
        </w:tabs>
        <w:jc w:val="center"/>
        <w:rPr>
          <w:sz w:val="28"/>
          <w:szCs w:val="28"/>
        </w:rPr>
      </w:pPr>
    </w:p>
    <w:p w:rsidR="00145CDD" w:rsidRDefault="00145CDD" w:rsidP="003C2CFC">
      <w:pPr>
        <w:tabs>
          <w:tab w:val="left" w:pos="4020"/>
        </w:tabs>
        <w:jc w:val="center"/>
        <w:rPr>
          <w:sz w:val="28"/>
          <w:szCs w:val="28"/>
        </w:rPr>
      </w:pPr>
    </w:p>
    <w:p w:rsidR="00145CDD" w:rsidRDefault="00145CDD" w:rsidP="003C2CFC">
      <w:pPr>
        <w:tabs>
          <w:tab w:val="left" w:pos="4020"/>
        </w:tabs>
        <w:jc w:val="center"/>
        <w:rPr>
          <w:sz w:val="28"/>
          <w:szCs w:val="28"/>
        </w:rPr>
      </w:pPr>
    </w:p>
    <w:p w:rsidR="00145CDD" w:rsidRDefault="00145CDD" w:rsidP="003C2CFC">
      <w:pPr>
        <w:tabs>
          <w:tab w:val="left" w:pos="4020"/>
        </w:tabs>
        <w:jc w:val="center"/>
        <w:rPr>
          <w:sz w:val="28"/>
          <w:szCs w:val="28"/>
        </w:rPr>
      </w:pPr>
    </w:p>
    <w:p w:rsidR="005A28E5" w:rsidRDefault="005A28E5" w:rsidP="005A28E5">
      <w:pPr>
        <w:tabs>
          <w:tab w:val="left" w:pos="4020"/>
        </w:tabs>
        <w:jc w:val="center"/>
        <w:rPr>
          <w:sz w:val="28"/>
          <w:szCs w:val="28"/>
        </w:rPr>
      </w:pPr>
    </w:p>
    <w:p w:rsidR="005515D2" w:rsidRPr="009B01E8" w:rsidRDefault="0088500B" w:rsidP="00C13AE0">
      <w:pPr>
        <w:tabs>
          <w:tab w:val="left" w:pos="4020"/>
        </w:tabs>
        <w:jc w:val="right"/>
        <w:rPr>
          <w:sz w:val="28"/>
          <w:szCs w:val="28"/>
        </w:rPr>
      </w:pPr>
      <w:r>
        <w:rPr>
          <w:sz w:val="28"/>
          <w:szCs w:val="28"/>
        </w:rPr>
        <w:t>Чита, 202</w:t>
      </w:r>
      <w:r w:rsidR="00516169">
        <w:rPr>
          <w:sz w:val="28"/>
          <w:szCs w:val="28"/>
        </w:rPr>
        <w:t>4</w:t>
      </w:r>
      <w:r w:rsidR="009B01E8">
        <w:rPr>
          <w:sz w:val="28"/>
          <w:szCs w:val="28"/>
        </w:rPr>
        <w:br w:type="page"/>
      </w:r>
      <w:bookmarkStart w:id="130" w:name="_Toc163482928"/>
      <w:bookmarkStart w:id="131" w:name="_Toc163483048"/>
      <w:bookmarkStart w:id="132" w:name="_Toc163483512"/>
      <w:bookmarkStart w:id="133" w:name="_Toc163484001"/>
      <w:bookmarkEnd w:id="126"/>
      <w:bookmarkEnd w:id="127"/>
      <w:bookmarkEnd w:id="128"/>
      <w:bookmarkEnd w:id="129"/>
      <w:r w:rsidR="005515D2" w:rsidRPr="009B01E8">
        <w:rPr>
          <w:sz w:val="28"/>
          <w:szCs w:val="28"/>
        </w:rPr>
        <w:lastRenderedPageBreak/>
        <w:t xml:space="preserve">ПРИЛОЖЕНИЕ </w:t>
      </w:r>
      <w:bookmarkEnd w:id="130"/>
      <w:bookmarkEnd w:id="131"/>
      <w:bookmarkEnd w:id="132"/>
      <w:bookmarkEnd w:id="133"/>
      <w:r w:rsidR="009521C7" w:rsidRPr="009B01E8">
        <w:rPr>
          <w:sz w:val="28"/>
          <w:szCs w:val="28"/>
        </w:rPr>
        <w:t>2</w:t>
      </w:r>
    </w:p>
    <w:p w:rsidR="009521C7" w:rsidRDefault="009521C7" w:rsidP="009521C7">
      <w:pPr>
        <w:pStyle w:val="02"/>
        <w:rPr>
          <w:i/>
        </w:rPr>
      </w:pPr>
      <w:r>
        <w:rPr>
          <w:i/>
        </w:rPr>
        <w:t xml:space="preserve">Шаблон задания на </w:t>
      </w:r>
      <w:r w:rsidR="00DF7D97">
        <w:rPr>
          <w:i/>
        </w:rPr>
        <w:t>ВКР</w:t>
      </w:r>
    </w:p>
    <w:p w:rsidR="009521C7" w:rsidRPr="009521C7" w:rsidRDefault="009521C7" w:rsidP="009521C7">
      <w:pPr>
        <w:jc w:val="center"/>
        <w:rPr>
          <w:sz w:val="28"/>
          <w:szCs w:val="28"/>
        </w:rPr>
      </w:pPr>
      <w:r w:rsidRPr="009521C7">
        <w:rPr>
          <w:sz w:val="28"/>
          <w:szCs w:val="28"/>
        </w:rPr>
        <w:t>ЗАДАНИЕ</w:t>
      </w:r>
    </w:p>
    <w:p w:rsidR="009521C7" w:rsidRPr="009521C7" w:rsidRDefault="009521C7" w:rsidP="009521C7">
      <w:pPr>
        <w:jc w:val="center"/>
        <w:rPr>
          <w:sz w:val="28"/>
          <w:szCs w:val="28"/>
        </w:rPr>
      </w:pPr>
      <w:r w:rsidRPr="009521C7">
        <w:rPr>
          <w:sz w:val="28"/>
          <w:szCs w:val="28"/>
        </w:rPr>
        <w:t xml:space="preserve">на </w:t>
      </w:r>
      <w:r w:rsidR="00891DAC">
        <w:rPr>
          <w:sz w:val="28"/>
          <w:szCs w:val="28"/>
        </w:rPr>
        <w:t>выпускную квалификационную работу</w:t>
      </w:r>
    </w:p>
    <w:p w:rsidR="009521C7" w:rsidRPr="009521C7" w:rsidRDefault="009521C7" w:rsidP="009521C7">
      <w:pPr>
        <w:rPr>
          <w:sz w:val="28"/>
          <w:szCs w:val="28"/>
        </w:rPr>
      </w:pPr>
    </w:p>
    <w:p w:rsidR="009521C7" w:rsidRPr="009521C7" w:rsidRDefault="007967F3" w:rsidP="009521C7">
      <w:pPr>
        <w:rPr>
          <w:sz w:val="28"/>
          <w:szCs w:val="28"/>
        </w:rPr>
      </w:pPr>
      <w:r>
        <w:rPr>
          <w:sz w:val="28"/>
          <w:szCs w:val="28"/>
        </w:rPr>
        <w:t>Обучающемуся</w:t>
      </w:r>
      <w:r w:rsidR="009521C7" w:rsidRPr="009521C7">
        <w:rPr>
          <w:sz w:val="28"/>
          <w:szCs w:val="28"/>
        </w:rPr>
        <w:t>:_______________________________________</w:t>
      </w:r>
      <w:r>
        <w:rPr>
          <w:sz w:val="28"/>
          <w:szCs w:val="28"/>
        </w:rPr>
        <w:t>_______________</w:t>
      </w:r>
    </w:p>
    <w:p w:rsidR="009521C7" w:rsidRDefault="00891DAC" w:rsidP="00EA1F89">
      <w:pPr>
        <w:rPr>
          <w:sz w:val="28"/>
          <w:szCs w:val="28"/>
        </w:rPr>
      </w:pPr>
      <w:r>
        <w:rPr>
          <w:sz w:val="28"/>
          <w:szCs w:val="28"/>
        </w:rPr>
        <w:t>Тема</w:t>
      </w:r>
      <w:r w:rsidR="009521C7" w:rsidRPr="00EA1F89">
        <w:rPr>
          <w:sz w:val="28"/>
          <w:szCs w:val="28"/>
        </w:rPr>
        <w:t>:</w:t>
      </w:r>
      <w:r w:rsidR="00EA1F89">
        <w:rPr>
          <w:sz w:val="28"/>
          <w:szCs w:val="28"/>
        </w:rPr>
        <w:t>___________________</w:t>
      </w:r>
      <w:r>
        <w:rPr>
          <w:sz w:val="28"/>
          <w:szCs w:val="28"/>
        </w:rPr>
        <w:t>__________________</w:t>
      </w:r>
      <w:r w:rsidR="007967F3">
        <w:rPr>
          <w:sz w:val="28"/>
          <w:szCs w:val="28"/>
        </w:rPr>
        <w:t>__________________________</w:t>
      </w:r>
    </w:p>
    <w:p w:rsidR="00EA1F89" w:rsidRPr="00EA1F89" w:rsidRDefault="00EA1F89" w:rsidP="00EA1F89">
      <w:pPr>
        <w:rPr>
          <w:sz w:val="28"/>
          <w:szCs w:val="28"/>
        </w:rPr>
      </w:pPr>
      <w:r>
        <w:rPr>
          <w:sz w:val="28"/>
          <w:szCs w:val="28"/>
        </w:rPr>
        <w:t>_____________________________</w:t>
      </w:r>
      <w:r w:rsidR="00891DAC">
        <w:rPr>
          <w:sz w:val="28"/>
          <w:szCs w:val="28"/>
        </w:rPr>
        <w:t>_</w:t>
      </w:r>
      <w:r>
        <w:rPr>
          <w:sz w:val="28"/>
          <w:szCs w:val="28"/>
        </w:rPr>
        <w:t>__________________________________________________________________________________________________________</w:t>
      </w:r>
    </w:p>
    <w:p w:rsidR="009521C7" w:rsidRPr="00EA1F89" w:rsidRDefault="009521C7" w:rsidP="00EA1F89">
      <w:pPr>
        <w:rPr>
          <w:sz w:val="28"/>
          <w:szCs w:val="28"/>
        </w:rPr>
      </w:pPr>
    </w:p>
    <w:p w:rsidR="009521C7" w:rsidRPr="00EA1F89" w:rsidRDefault="00510C82" w:rsidP="00EA1F89">
      <w:pPr>
        <w:tabs>
          <w:tab w:val="left" w:pos="4050"/>
        </w:tabs>
        <w:rPr>
          <w:sz w:val="28"/>
          <w:szCs w:val="28"/>
        </w:rPr>
      </w:pPr>
      <w:r w:rsidRPr="00EA1F89">
        <w:rPr>
          <w:sz w:val="28"/>
          <w:szCs w:val="28"/>
        </w:rPr>
        <w:tab/>
      </w:r>
    </w:p>
    <w:p w:rsidR="009521C7" w:rsidRPr="009521C7" w:rsidRDefault="009521C7" w:rsidP="009521C7">
      <w:pPr>
        <w:rPr>
          <w:sz w:val="28"/>
          <w:szCs w:val="28"/>
        </w:rPr>
      </w:pPr>
    </w:p>
    <w:p w:rsidR="009521C7" w:rsidRDefault="009521C7" w:rsidP="009521C7"/>
    <w:p w:rsidR="009521C7" w:rsidRDefault="00891DAC" w:rsidP="009521C7">
      <w:pPr>
        <w:rPr>
          <w:sz w:val="28"/>
          <w:szCs w:val="28"/>
        </w:rPr>
      </w:pPr>
      <w:r>
        <w:rPr>
          <w:sz w:val="28"/>
          <w:szCs w:val="28"/>
        </w:rPr>
        <w:t>Научный р</w:t>
      </w:r>
      <w:r w:rsidR="009521C7" w:rsidRPr="009521C7">
        <w:rPr>
          <w:sz w:val="28"/>
          <w:szCs w:val="28"/>
        </w:rPr>
        <w:t>уководит</w:t>
      </w:r>
      <w:r>
        <w:rPr>
          <w:sz w:val="28"/>
          <w:szCs w:val="28"/>
        </w:rPr>
        <w:t>ель</w:t>
      </w:r>
      <w:r w:rsidR="009521C7" w:rsidRPr="009521C7">
        <w:rPr>
          <w:sz w:val="28"/>
          <w:szCs w:val="28"/>
        </w:rPr>
        <w:t>:</w:t>
      </w:r>
      <w:r w:rsidR="009521C7">
        <w:rPr>
          <w:sz w:val="28"/>
          <w:szCs w:val="28"/>
        </w:rPr>
        <w:t>_______________________</w:t>
      </w:r>
      <w:r>
        <w:rPr>
          <w:sz w:val="28"/>
          <w:szCs w:val="28"/>
        </w:rPr>
        <w:t>__________</w:t>
      </w:r>
      <w:r w:rsidR="009521C7">
        <w:rPr>
          <w:sz w:val="28"/>
          <w:szCs w:val="28"/>
        </w:rPr>
        <w:t>_______________</w:t>
      </w:r>
    </w:p>
    <w:p w:rsidR="009521C7" w:rsidRPr="00510C82" w:rsidRDefault="009521C7" w:rsidP="009521C7">
      <w:pPr>
        <w:rPr>
          <w:sz w:val="28"/>
          <w:szCs w:val="28"/>
        </w:rPr>
      </w:pPr>
      <w:r w:rsidRPr="009521C7">
        <w:rPr>
          <w:sz w:val="28"/>
          <w:szCs w:val="28"/>
          <w:u w:val="single"/>
        </w:rPr>
        <w:t>уч.степень, звание, должность, ФИО</w:t>
      </w:r>
      <w:r w:rsidRPr="00510C82">
        <w:rPr>
          <w:sz w:val="28"/>
          <w:szCs w:val="28"/>
        </w:rPr>
        <w:t>_____________________________________</w:t>
      </w:r>
    </w:p>
    <w:p w:rsidR="009521C7" w:rsidRDefault="009521C7" w:rsidP="009521C7">
      <w:pPr>
        <w:rPr>
          <w:sz w:val="28"/>
          <w:szCs w:val="28"/>
          <w:u w:val="single"/>
        </w:rPr>
      </w:pPr>
    </w:p>
    <w:p w:rsidR="009521C7" w:rsidRDefault="009521C7" w:rsidP="009521C7">
      <w:pPr>
        <w:rPr>
          <w:sz w:val="28"/>
          <w:szCs w:val="28"/>
          <w:u w:val="single"/>
        </w:rPr>
      </w:pPr>
    </w:p>
    <w:p w:rsidR="009521C7" w:rsidRPr="009521C7" w:rsidRDefault="009521C7" w:rsidP="009521C7">
      <w:pPr>
        <w:rPr>
          <w:sz w:val="28"/>
          <w:szCs w:val="28"/>
          <w:u w:val="single"/>
        </w:rPr>
      </w:pPr>
      <w:r w:rsidRPr="009521C7">
        <w:rPr>
          <w:sz w:val="28"/>
          <w:szCs w:val="28"/>
        </w:rPr>
        <w:t>Срок сдачи работы</w:t>
      </w:r>
      <w:r w:rsidRPr="00510C82">
        <w:rPr>
          <w:sz w:val="28"/>
          <w:szCs w:val="28"/>
        </w:rPr>
        <w:t>___________________________________________</w:t>
      </w:r>
    </w:p>
    <w:p w:rsidR="009521C7" w:rsidRDefault="009521C7" w:rsidP="009521C7">
      <w:pPr>
        <w:pStyle w:val="01"/>
        <w:ind w:firstLine="709"/>
        <w:jc w:val="right"/>
      </w:pPr>
      <w:bookmarkStart w:id="134" w:name="_Toc163482930"/>
      <w:bookmarkStart w:id="135" w:name="_Toc163483050"/>
      <w:bookmarkStart w:id="136" w:name="_Toc163483514"/>
      <w:bookmarkStart w:id="137" w:name="_Toc163484003"/>
    </w:p>
    <w:p w:rsidR="009521C7" w:rsidRDefault="009521C7" w:rsidP="009521C7"/>
    <w:p w:rsidR="009521C7" w:rsidRPr="009521C7" w:rsidRDefault="009521C7" w:rsidP="009521C7">
      <w:pPr>
        <w:jc w:val="center"/>
        <w:rPr>
          <w:sz w:val="28"/>
          <w:szCs w:val="28"/>
        </w:rPr>
      </w:pPr>
      <w:r w:rsidRPr="009521C7">
        <w:rPr>
          <w:sz w:val="28"/>
          <w:szCs w:val="28"/>
        </w:rPr>
        <w:t>КАЛЕНДАРНЫЙ ПЛАН</w:t>
      </w:r>
    </w:p>
    <w:p w:rsidR="009521C7" w:rsidRPr="009521C7" w:rsidRDefault="009521C7" w:rsidP="009521C7">
      <w:pPr>
        <w:jc w:val="center"/>
        <w:rPr>
          <w:sz w:val="28"/>
          <w:szCs w:val="28"/>
        </w:rPr>
      </w:pPr>
      <w:r w:rsidRPr="009521C7">
        <w:rPr>
          <w:sz w:val="28"/>
          <w:szCs w:val="28"/>
        </w:rPr>
        <w:t xml:space="preserve">выполнения </w:t>
      </w:r>
      <w:r w:rsidR="00DF7D97">
        <w:rPr>
          <w:sz w:val="28"/>
          <w:szCs w:val="28"/>
        </w:rPr>
        <w:t>ВКР</w:t>
      </w:r>
    </w:p>
    <w:p w:rsidR="009521C7" w:rsidRDefault="009521C7" w:rsidP="009521C7">
      <w:pPr>
        <w:pStyle w:val="01"/>
        <w:ind w:firstLine="709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5"/>
      </w:tblGrid>
      <w:tr w:rsidR="009521C7" w:rsidTr="00A57F98">
        <w:tc>
          <w:tcPr>
            <w:tcW w:w="2464" w:type="dxa"/>
            <w:shd w:val="clear" w:color="auto" w:fill="auto"/>
            <w:vAlign w:val="center"/>
          </w:tcPr>
          <w:p w:rsidR="009521C7" w:rsidRDefault="009521C7" w:rsidP="00A57F98">
            <w:pPr>
              <w:jc w:val="center"/>
            </w:pPr>
            <w:r>
              <w:t>Этапы выполнения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521C7" w:rsidRDefault="009521C7" w:rsidP="00A57F98">
            <w:pPr>
              <w:jc w:val="center"/>
            </w:pPr>
            <w:r>
              <w:t>План выполнения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521C7" w:rsidRDefault="009521C7" w:rsidP="00A57F98">
            <w:pPr>
              <w:jc w:val="center"/>
            </w:pPr>
            <w:r>
              <w:t>Фактическое выполнение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9521C7" w:rsidRDefault="009521C7" w:rsidP="00A57F98">
            <w:pPr>
              <w:jc w:val="center"/>
            </w:pPr>
            <w:r>
              <w:t>Подпись руководителя</w:t>
            </w:r>
          </w:p>
        </w:tc>
      </w:tr>
      <w:tr w:rsidR="009521C7" w:rsidTr="00A57F98">
        <w:tc>
          <w:tcPr>
            <w:tcW w:w="2464" w:type="dxa"/>
            <w:shd w:val="clear" w:color="auto" w:fill="auto"/>
          </w:tcPr>
          <w:p w:rsidR="009521C7" w:rsidRDefault="009521C7" w:rsidP="009521C7"/>
        </w:tc>
        <w:tc>
          <w:tcPr>
            <w:tcW w:w="2464" w:type="dxa"/>
            <w:shd w:val="clear" w:color="auto" w:fill="auto"/>
          </w:tcPr>
          <w:p w:rsidR="009521C7" w:rsidRDefault="009521C7" w:rsidP="009521C7"/>
        </w:tc>
        <w:tc>
          <w:tcPr>
            <w:tcW w:w="2464" w:type="dxa"/>
            <w:shd w:val="clear" w:color="auto" w:fill="auto"/>
          </w:tcPr>
          <w:p w:rsidR="009521C7" w:rsidRDefault="009521C7" w:rsidP="009521C7"/>
        </w:tc>
        <w:tc>
          <w:tcPr>
            <w:tcW w:w="2465" w:type="dxa"/>
            <w:shd w:val="clear" w:color="auto" w:fill="auto"/>
          </w:tcPr>
          <w:p w:rsidR="009521C7" w:rsidRDefault="009521C7" w:rsidP="009521C7"/>
        </w:tc>
      </w:tr>
      <w:tr w:rsidR="009521C7" w:rsidTr="00A57F98">
        <w:tc>
          <w:tcPr>
            <w:tcW w:w="2464" w:type="dxa"/>
            <w:shd w:val="clear" w:color="auto" w:fill="auto"/>
          </w:tcPr>
          <w:p w:rsidR="009521C7" w:rsidRDefault="009521C7" w:rsidP="009521C7"/>
        </w:tc>
        <w:tc>
          <w:tcPr>
            <w:tcW w:w="2464" w:type="dxa"/>
            <w:shd w:val="clear" w:color="auto" w:fill="auto"/>
          </w:tcPr>
          <w:p w:rsidR="009521C7" w:rsidRDefault="009521C7" w:rsidP="009521C7"/>
        </w:tc>
        <w:tc>
          <w:tcPr>
            <w:tcW w:w="2464" w:type="dxa"/>
            <w:shd w:val="clear" w:color="auto" w:fill="auto"/>
          </w:tcPr>
          <w:p w:rsidR="009521C7" w:rsidRDefault="009521C7" w:rsidP="009521C7"/>
        </w:tc>
        <w:tc>
          <w:tcPr>
            <w:tcW w:w="2465" w:type="dxa"/>
            <w:shd w:val="clear" w:color="auto" w:fill="auto"/>
          </w:tcPr>
          <w:p w:rsidR="009521C7" w:rsidRDefault="009521C7" w:rsidP="009521C7"/>
        </w:tc>
      </w:tr>
      <w:tr w:rsidR="009521C7" w:rsidTr="00A57F98">
        <w:tc>
          <w:tcPr>
            <w:tcW w:w="2464" w:type="dxa"/>
            <w:shd w:val="clear" w:color="auto" w:fill="auto"/>
          </w:tcPr>
          <w:p w:rsidR="009521C7" w:rsidRDefault="009521C7" w:rsidP="009521C7"/>
        </w:tc>
        <w:tc>
          <w:tcPr>
            <w:tcW w:w="2464" w:type="dxa"/>
            <w:shd w:val="clear" w:color="auto" w:fill="auto"/>
          </w:tcPr>
          <w:p w:rsidR="009521C7" w:rsidRDefault="009521C7" w:rsidP="009521C7"/>
        </w:tc>
        <w:tc>
          <w:tcPr>
            <w:tcW w:w="2464" w:type="dxa"/>
            <w:shd w:val="clear" w:color="auto" w:fill="auto"/>
          </w:tcPr>
          <w:p w:rsidR="009521C7" w:rsidRDefault="009521C7" w:rsidP="009521C7"/>
        </w:tc>
        <w:tc>
          <w:tcPr>
            <w:tcW w:w="2465" w:type="dxa"/>
            <w:shd w:val="clear" w:color="auto" w:fill="auto"/>
          </w:tcPr>
          <w:p w:rsidR="009521C7" w:rsidRDefault="009521C7" w:rsidP="009521C7"/>
        </w:tc>
      </w:tr>
      <w:tr w:rsidR="009521C7" w:rsidTr="00A57F98">
        <w:tc>
          <w:tcPr>
            <w:tcW w:w="2464" w:type="dxa"/>
            <w:shd w:val="clear" w:color="auto" w:fill="auto"/>
          </w:tcPr>
          <w:p w:rsidR="009521C7" w:rsidRDefault="009521C7" w:rsidP="009521C7"/>
        </w:tc>
        <w:tc>
          <w:tcPr>
            <w:tcW w:w="2464" w:type="dxa"/>
            <w:shd w:val="clear" w:color="auto" w:fill="auto"/>
          </w:tcPr>
          <w:p w:rsidR="009521C7" w:rsidRDefault="009521C7" w:rsidP="009521C7"/>
        </w:tc>
        <w:tc>
          <w:tcPr>
            <w:tcW w:w="2464" w:type="dxa"/>
            <w:shd w:val="clear" w:color="auto" w:fill="auto"/>
          </w:tcPr>
          <w:p w:rsidR="009521C7" w:rsidRDefault="009521C7" w:rsidP="009521C7"/>
        </w:tc>
        <w:tc>
          <w:tcPr>
            <w:tcW w:w="2465" w:type="dxa"/>
            <w:shd w:val="clear" w:color="auto" w:fill="auto"/>
          </w:tcPr>
          <w:p w:rsidR="009521C7" w:rsidRDefault="009521C7" w:rsidP="009521C7"/>
        </w:tc>
      </w:tr>
    </w:tbl>
    <w:p w:rsidR="009521C7" w:rsidRDefault="009521C7" w:rsidP="009521C7"/>
    <w:p w:rsidR="009521C7" w:rsidRDefault="009521C7" w:rsidP="009521C7"/>
    <w:p w:rsidR="009521C7" w:rsidRDefault="009521C7" w:rsidP="009521C7"/>
    <w:p w:rsidR="009521C7" w:rsidRDefault="009521C7" w:rsidP="009521C7"/>
    <w:p w:rsidR="009521C7" w:rsidRDefault="009521C7" w:rsidP="009521C7"/>
    <w:p w:rsidR="009521C7" w:rsidRDefault="009521C7" w:rsidP="009521C7"/>
    <w:p w:rsidR="009521C7" w:rsidRDefault="009521C7" w:rsidP="009521C7"/>
    <w:p w:rsidR="009521C7" w:rsidRDefault="009521C7" w:rsidP="009521C7"/>
    <w:p w:rsidR="009521C7" w:rsidRDefault="009521C7" w:rsidP="009521C7"/>
    <w:p w:rsidR="009521C7" w:rsidRDefault="009521C7" w:rsidP="009521C7"/>
    <w:p w:rsidR="009521C7" w:rsidRDefault="009521C7" w:rsidP="009521C7"/>
    <w:p w:rsidR="009521C7" w:rsidRDefault="009521C7" w:rsidP="009521C7"/>
    <w:p w:rsidR="007E44EE" w:rsidRDefault="007E44EE" w:rsidP="009521C7"/>
    <w:p w:rsidR="009521C7" w:rsidRDefault="009521C7" w:rsidP="009521C7">
      <w:r>
        <w:t>Исполнитель_____________________________</w:t>
      </w:r>
      <w:r w:rsidR="00510C82">
        <w:t xml:space="preserve">           </w:t>
      </w:r>
      <w:r>
        <w:t xml:space="preserve"> ____________________________</w:t>
      </w:r>
    </w:p>
    <w:p w:rsidR="0035777D" w:rsidRDefault="00510C82" w:rsidP="009521C7">
      <w:pPr>
        <w:rPr>
          <w:vertAlign w:val="superscript"/>
        </w:rPr>
      </w:pPr>
      <w:r>
        <w:rPr>
          <w:vertAlign w:val="superscript"/>
        </w:rPr>
        <w:t xml:space="preserve">             </w:t>
      </w:r>
      <w:r w:rsidR="00EA1F89">
        <w:rPr>
          <w:vertAlign w:val="superscript"/>
        </w:rPr>
        <w:t xml:space="preserve">                                     </w:t>
      </w:r>
      <w:r>
        <w:rPr>
          <w:vertAlign w:val="superscript"/>
        </w:rPr>
        <w:t xml:space="preserve">                 </w:t>
      </w:r>
      <w:r w:rsidR="007E44EE">
        <w:rPr>
          <w:vertAlign w:val="superscript"/>
        </w:rPr>
        <w:t xml:space="preserve"> </w:t>
      </w:r>
      <w:r w:rsidR="007E44EE" w:rsidRPr="007E44EE">
        <w:rPr>
          <w:vertAlign w:val="superscript"/>
        </w:rPr>
        <w:t>(дата, подпись)</w:t>
      </w:r>
      <w:r>
        <w:rPr>
          <w:vertAlign w:val="superscript"/>
        </w:rPr>
        <w:t xml:space="preserve">       </w:t>
      </w:r>
      <w:r w:rsidR="00EA1F89">
        <w:rPr>
          <w:vertAlign w:val="superscript"/>
        </w:rPr>
        <w:t xml:space="preserve">                   </w:t>
      </w:r>
      <w:r>
        <w:rPr>
          <w:vertAlign w:val="superscript"/>
        </w:rPr>
        <w:t xml:space="preserve">      </w:t>
      </w:r>
      <w:r w:rsidR="00EA1F89">
        <w:rPr>
          <w:vertAlign w:val="superscript"/>
        </w:rPr>
        <w:t xml:space="preserve"> </w:t>
      </w:r>
      <w:r>
        <w:rPr>
          <w:vertAlign w:val="superscript"/>
        </w:rPr>
        <w:t xml:space="preserve">                                      </w:t>
      </w:r>
      <w:r w:rsidR="007E44EE">
        <w:rPr>
          <w:vertAlign w:val="superscript"/>
        </w:rPr>
        <w:t xml:space="preserve"> </w:t>
      </w:r>
      <w:r w:rsidR="007E44EE" w:rsidRPr="007E44EE">
        <w:rPr>
          <w:vertAlign w:val="superscript"/>
        </w:rPr>
        <w:t>( ФИО)</w:t>
      </w:r>
    </w:p>
    <w:p w:rsidR="002D5767" w:rsidRPr="0035777D" w:rsidRDefault="0035777D" w:rsidP="0035777D">
      <w:pPr>
        <w:jc w:val="right"/>
        <w:rPr>
          <w:sz w:val="28"/>
          <w:szCs w:val="28"/>
        </w:rPr>
      </w:pPr>
      <w:r>
        <w:rPr>
          <w:vertAlign w:val="superscript"/>
        </w:rPr>
        <w:br w:type="page"/>
      </w:r>
      <w:r w:rsidR="002D5767" w:rsidRPr="0035777D">
        <w:rPr>
          <w:sz w:val="28"/>
          <w:szCs w:val="28"/>
        </w:rPr>
        <w:lastRenderedPageBreak/>
        <w:t>ПРИЛОЖЕНИЕ 3</w:t>
      </w:r>
    </w:p>
    <w:p w:rsidR="002D5767" w:rsidRPr="002D5767" w:rsidRDefault="002D5767" w:rsidP="002D5767">
      <w:pPr>
        <w:pStyle w:val="02"/>
        <w:rPr>
          <w:i/>
        </w:rPr>
      </w:pPr>
      <w:r w:rsidRPr="002D5767">
        <w:rPr>
          <w:i/>
        </w:rPr>
        <w:t xml:space="preserve">Шаблон рецензии на </w:t>
      </w:r>
      <w:r w:rsidR="00DF7D97">
        <w:rPr>
          <w:i/>
        </w:rPr>
        <w:t>ВКР</w:t>
      </w:r>
    </w:p>
    <w:p w:rsidR="002D5767" w:rsidRPr="002D5767" w:rsidRDefault="002D5767" w:rsidP="0035777D">
      <w:pPr>
        <w:jc w:val="center"/>
        <w:rPr>
          <w:sz w:val="28"/>
          <w:szCs w:val="28"/>
        </w:rPr>
      </w:pPr>
      <w:r w:rsidRPr="002D5767">
        <w:rPr>
          <w:caps/>
          <w:sz w:val="28"/>
          <w:szCs w:val="28"/>
        </w:rPr>
        <w:t>рецензия</w:t>
      </w:r>
    </w:p>
    <w:p w:rsidR="002D5767" w:rsidRPr="002D5767" w:rsidRDefault="00891DAC" w:rsidP="0035777D">
      <w:pPr>
        <w:jc w:val="center"/>
        <w:rPr>
          <w:sz w:val="28"/>
          <w:szCs w:val="28"/>
        </w:rPr>
      </w:pPr>
      <w:r w:rsidRPr="009521C7">
        <w:rPr>
          <w:sz w:val="28"/>
          <w:szCs w:val="28"/>
        </w:rPr>
        <w:t xml:space="preserve">на </w:t>
      </w:r>
      <w:r>
        <w:rPr>
          <w:sz w:val="28"/>
          <w:szCs w:val="28"/>
        </w:rPr>
        <w:t>выпускную квалификационную работу</w:t>
      </w:r>
    </w:p>
    <w:p w:rsidR="002D5767" w:rsidRPr="002D5767" w:rsidRDefault="002D5767" w:rsidP="002D5767">
      <w:pPr>
        <w:ind w:firstLine="397"/>
        <w:jc w:val="both"/>
        <w:rPr>
          <w:sz w:val="28"/>
          <w:szCs w:val="28"/>
        </w:rPr>
      </w:pPr>
    </w:p>
    <w:p w:rsidR="002D5767" w:rsidRPr="002D5767" w:rsidRDefault="00163CF3" w:rsidP="002D5767">
      <w:pPr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Обучающегося</w:t>
      </w:r>
      <w:r w:rsidR="002D5767">
        <w:rPr>
          <w:sz w:val="28"/>
          <w:szCs w:val="28"/>
        </w:rPr>
        <w:t>__</w:t>
      </w:r>
      <w:r w:rsidR="002D5767" w:rsidRPr="002D5767">
        <w:rPr>
          <w:sz w:val="28"/>
          <w:szCs w:val="28"/>
        </w:rPr>
        <w:t>___________________________________________________</w:t>
      </w:r>
    </w:p>
    <w:p w:rsidR="002D5767" w:rsidRPr="002D5767" w:rsidRDefault="00510C82" w:rsidP="002D5767">
      <w:pPr>
        <w:jc w:val="center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</w:t>
      </w:r>
      <w:r w:rsidR="00573EE1">
        <w:rPr>
          <w:sz w:val="28"/>
          <w:szCs w:val="28"/>
          <w:vertAlign w:val="superscript"/>
        </w:rPr>
        <w:t xml:space="preserve"> </w:t>
      </w:r>
      <w:r w:rsidR="002D5767" w:rsidRPr="002D5767">
        <w:rPr>
          <w:sz w:val="28"/>
          <w:szCs w:val="28"/>
          <w:vertAlign w:val="superscript"/>
        </w:rPr>
        <w:t>фамилия, имя, отчество</w:t>
      </w:r>
    </w:p>
    <w:p w:rsidR="002D5767" w:rsidRPr="002D5767" w:rsidRDefault="000809AE" w:rsidP="002D5767">
      <w:pPr>
        <w:tabs>
          <w:tab w:val="left" w:pos="3402"/>
        </w:tabs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направления </w:t>
      </w:r>
      <w:r w:rsidR="00163CF3" w:rsidRPr="00CC124A">
        <w:rPr>
          <w:sz w:val="28"/>
          <w:szCs w:val="28"/>
        </w:rPr>
        <w:t xml:space="preserve">09.03.03 </w:t>
      </w:r>
      <w:r w:rsidR="002D5767">
        <w:rPr>
          <w:sz w:val="28"/>
          <w:szCs w:val="28"/>
        </w:rPr>
        <w:t xml:space="preserve"> «Прикладная информатика»</w:t>
      </w:r>
      <w:r>
        <w:rPr>
          <w:sz w:val="28"/>
          <w:szCs w:val="28"/>
        </w:rPr>
        <w:t xml:space="preserve"> </w:t>
      </w:r>
    </w:p>
    <w:p w:rsidR="002D5767" w:rsidRDefault="002D5767" w:rsidP="002D5767">
      <w:pPr>
        <w:ind w:firstLine="397"/>
        <w:rPr>
          <w:sz w:val="28"/>
          <w:szCs w:val="28"/>
        </w:rPr>
      </w:pPr>
    </w:p>
    <w:p w:rsidR="002D5767" w:rsidRPr="002D5767" w:rsidRDefault="002D5767" w:rsidP="002D5767">
      <w:pPr>
        <w:ind w:firstLine="397"/>
        <w:rPr>
          <w:sz w:val="28"/>
          <w:szCs w:val="28"/>
        </w:rPr>
      </w:pPr>
      <w:r w:rsidRPr="002D5767">
        <w:rPr>
          <w:sz w:val="28"/>
          <w:szCs w:val="28"/>
        </w:rPr>
        <w:t>на т</w:t>
      </w:r>
      <w:r w:rsidRPr="002D5767">
        <w:rPr>
          <w:sz w:val="28"/>
          <w:szCs w:val="28"/>
        </w:rPr>
        <w:t>е</w:t>
      </w:r>
      <w:r w:rsidRPr="002D5767">
        <w:rPr>
          <w:sz w:val="28"/>
          <w:szCs w:val="28"/>
        </w:rPr>
        <w:t>му</w:t>
      </w:r>
      <w:r>
        <w:rPr>
          <w:sz w:val="28"/>
          <w:szCs w:val="28"/>
        </w:rPr>
        <w:t xml:space="preserve">: </w:t>
      </w:r>
      <w:r w:rsidRPr="002D5767">
        <w:rPr>
          <w:sz w:val="28"/>
          <w:szCs w:val="28"/>
        </w:rPr>
        <w:t>________________________________________________________</w:t>
      </w:r>
    </w:p>
    <w:p w:rsidR="002D5767" w:rsidRPr="002D5767" w:rsidRDefault="00510C82" w:rsidP="002D5767">
      <w:pPr>
        <w:tabs>
          <w:tab w:val="left" w:pos="3969"/>
        </w:tabs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 w:rsidR="002D5767" w:rsidRPr="002D5767">
        <w:rPr>
          <w:sz w:val="28"/>
          <w:szCs w:val="28"/>
          <w:vertAlign w:val="superscript"/>
        </w:rPr>
        <w:t>полное н</w:t>
      </w:r>
      <w:r w:rsidR="002D5767" w:rsidRPr="002D5767">
        <w:rPr>
          <w:sz w:val="28"/>
          <w:szCs w:val="28"/>
          <w:vertAlign w:val="superscript"/>
        </w:rPr>
        <w:t>а</w:t>
      </w:r>
      <w:r w:rsidR="002D5767" w:rsidRPr="002D5767">
        <w:rPr>
          <w:sz w:val="28"/>
          <w:szCs w:val="28"/>
          <w:vertAlign w:val="superscript"/>
        </w:rPr>
        <w:t>звание темы согласно приказа</w:t>
      </w:r>
    </w:p>
    <w:p w:rsidR="002D5767" w:rsidRPr="002D5767" w:rsidRDefault="002D5767" w:rsidP="002D5767">
      <w:pPr>
        <w:ind w:firstLine="397"/>
        <w:rPr>
          <w:sz w:val="28"/>
          <w:szCs w:val="28"/>
        </w:rPr>
      </w:pPr>
    </w:p>
    <w:p w:rsidR="002D5767" w:rsidRPr="00273CAD" w:rsidRDefault="002D5767" w:rsidP="009A6AF8">
      <w:pPr>
        <w:pStyle w:val="heading1"/>
        <w:spacing w:before="120" w:after="120" w:line="240" w:lineRule="auto"/>
        <w:outlineLvl w:val="9"/>
        <w:rPr>
          <w:b w:val="0"/>
          <w:sz w:val="28"/>
          <w:szCs w:val="28"/>
        </w:rPr>
      </w:pPr>
      <w:bookmarkStart w:id="138" w:name="_Toc127333366"/>
      <w:bookmarkStart w:id="139" w:name="_Toc472342391"/>
      <w:r w:rsidRPr="00273CAD">
        <w:rPr>
          <w:b w:val="0"/>
          <w:sz w:val="28"/>
          <w:szCs w:val="28"/>
        </w:rPr>
        <w:t>СОДЕРЖАНИЕ Р</w:t>
      </w:r>
      <w:r w:rsidRPr="00273CAD">
        <w:rPr>
          <w:b w:val="0"/>
          <w:sz w:val="28"/>
          <w:szCs w:val="28"/>
        </w:rPr>
        <w:t>Е</w:t>
      </w:r>
      <w:r w:rsidRPr="00273CAD">
        <w:rPr>
          <w:b w:val="0"/>
          <w:sz w:val="28"/>
          <w:szCs w:val="28"/>
        </w:rPr>
        <w:t>ЦЕНЗИИ</w:t>
      </w:r>
      <w:bookmarkEnd w:id="138"/>
      <w:bookmarkEnd w:id="139"/>
    </w:p>
    <w:p w:rsidR="002D5767" w:rsidRPr="002D5767" w:rsidRDefault="002D5767" w:rsidP="00573EE1">
      <w:pPr>
        <w:spacing w:line="360" w:lineRule="auto"/>
        <w:ind w:firstLine="709"/>
        <w:jc w:val="both"/>
        <w:rPr>
          <w:sz w:val="28"/>
          <w:szCs w:val="28"/>
        </w:rPr>
      </w:pPr>
      <w:r w:rsidRPr="002D5767">
        <w:rPr>
          <w:sz w:val="28"/>
          <w:szCs w:val="28"/>
        </w:rPr>
        <w:t>Рецензент должен сосредоточить внимание на качестве выполненной работы и изл</w:t>
      </w:r>
      <w:r w:rsidRPr="002D5767">
        <w:rPr>
          <w:sz w:val="28"/>
          <w:szCs w:val="28"/>
        </w:rPr>
        <w:t>о</w:t>
      </w:r>
      <w:r w:rsidRPr="002D5767">
        <w:rPr>
          <w:sz w:val="28"/>
          <w:szCs w:val="28"/>
        </w:rPr>
        <w:t>жить в рецензии:</w:t>
      </w:r>
    </w:p>
    <w:p w:rsidR="002D5767" w:rsidRPr="002D5767" w:rsidRDefault="002D5767" w:rsidP="00573EE1">
      <w:pPr>
        <w:spacing w:line="360" w:lineRule="auto"/>
        <w:ind w:firstLine="709"/>
        <w:jc w:val="both"/>
        <w:rPr>
          <w:sz w:val="28"/>
          <w:szCs w:val="28"/>
        </w:rPr>
      </w:pPr>
      <w:r w:rsidRPr="002D5767">
        <w:rPr>
          <w:sz w:val="28"/>
          <w:szCs w:val="28"/>
        </w:rPr>
        <w:t>- характеристику выпускной квалификационной работы (</w:t>
      </w:r>
      <w:r w:rsidR="00DF7D97">
        <w:rPr>
          <w:sz w:val="28"/>
          <w:szCs w:val="28"/>
        </w:rPr>
        <w:t>ВКР</w:t>
      </w:r>
      <w:r w:rsidRPr="002D5767">
        <w:rPr>
          <w:sz w:val="28"/>
          <w:szCs w:val="28"/>
        </w:rPr>
        <w:t>) в целом и отдельных его разделов, научный (технический) уровень работы, соответствие последним достижениям науки и техники, актуал</w:t>
      </w:r>
      <w:r w:rsidRPr="002D5767">
        <w:rPr>
          <w:sz w:val="28"/>
          <w:szCs w:val="28"/>
        </w:rPr>
        <w:t>ь</w:t>
      </w:r>
      <w:r w:rsidRPr="002D5767">
        <w:rPr>
          <w:sz w:val="28"/>
          <w:szCs w:val="28"/>
        </w:rPr>
        <w:t>ность темы работы, новизне предложенных методов решения задач. При этом особо отмечаются разработки, которые отличаются самостоятельностью решений, сложностью реализации, а также те разделы, которые тр</w:t>
      </w:r>
      <w:r w:rsidRPr="002D5767">
        <w:rPr>
          <w:sz w:val="28"/>
          <w:szCs w:val="28"/>
        </w:rPr>
        <w:t>е</w:t>
      </w:r>
      <w:r w:rsidRPr="002D5767">
        <w:rPr>
          <w:sz w:val="28"/>
          <w:szCs w:val="28"/>
        </w:rPr>
        <w:t xml:space="preserve">буют доработки; </w:t>
      </w:r>
    </w:p>
    <w:p w:rsidR="006213F3" w:rsidRDefault="002D5767" w:rsidP="00573EE1">
      <w:pPr>
        <w:spacing w:line="360" w:lineRule="auto"/>
        <w:ind w:firstLine="709"/>
        <w:jc w:val="both"/>
        <w:rPr>
          <w:sz w:val="28"/>
          <w:szCs w:val="28"/>
        </w:rPr>
      </w:pPr>
      <w:r w:rsidRPr="002D5767">
        <w:rPr>
          <w:sz w:val="28"/>
          <w:szCs w:val="28"/>
        </w:rPr>
        <w:t>- соответствие выпускной квалификационной работы заданию. Следует указать те вопросы, к</w:t>
      </w:r>
      <w:r w:rsidRPr="002D5767">
        <w:rPr>
          <w:sz w:val="28"/>
          <w:szCs w:val="28"/>
        </w:rPr>
        <w:t>о</w:t>
      </w:r>
      <w:r w:rsidRPr="002D5767">
        <w:rPr>
          <w:sz w:val="28"/>
          <w:szCs w:val="28"/>
        </w:rPr>
        <w:t>торые не получили достаточного освещения в работе, либо совсем отсутствуют. Все составные части работы подлежат подробному</w:t>
      </w:r>
      <w:r w:rsidR="00510C82">
        <w:rPr>
          <w:sz w:val="28"/>
          <w:szCs w:val="28"/>
        </w:rPr>
        <w:t xml:space="preserve"> </w:t>
      </w:r>
      <w:r w:rsidRPr="002D5767">
        <w:rPr>
          <w:sz w:val="28"/>
          <w:szCs w:val="28"/>
        </w:rPr>
        <w:t>ра</w:t>
      </w:r>
      <w:r w:rsidRPr="002D5767">
        <w:rPr>
          <w:sz w:val="28"/>
          <w:szCs w:val="28"/>
        </w:rPr>
        <w:t>с</w:t>
      </w:r>
      <w:r w:rsidRPr="002D5767">
        <w:rPr>
          <w:sz w:val="28"/>
          <w:szCs w:val="28"/>
        </w:rPr>
        <w:t xml:space="preserve">смотрению. </w:t>
      </w:r>
    </w:p>
    <w:p w:rsidR="002D5767" w:rsidRPr="002D5767" w:rsidRDefault="002D5767" w:rsidP="00573EE1">
      <w:pPr>
        <w:spacing w:line="360" w:lineRule="auto"/>
        <w:ind w:firstLine="709"/>
        <w:jc w:val="both"/>
        <w:rPr>
          <w:sz w:val="28"/>
          <w:szCs w:val="28"/>
        </w:rPr>
      </w:pPr>
      <w:r w:rsidRPr="002D5767">
        <w:rPr>
          <w:sz w:val="28"/>
          <w:szCs w:val="28"/>
        </w:rPr>
        <w:t>Особо следует остановиться на:</w:t>
      </w:r>
    </w:p>
    <w:p w:rsidR="002D5767" w:rsidRPr="002D5767" w:rsidRDefault="002D5767" w:rsidP="00573EE1">
      <w:pPr>
        <w:spacing w:line="360" w:lineRule="auto"/>
        <w:ind w:firstLine="709"/>
        <w:jc w:val="both"/>
        <w:rPr>
          <w:sz w:val="28"/>
          <w:szCs w:val="28"/>
        </w:rPr>
      </w:pPr>
      <w:r w:rsidRPr="002D5767">
        <w:rPr>
          <w:sz w:val="28"/>
          <w:szCs w:val="28"/>
        </w:rPr>
        <w:t>- теоретической подготовке выпускника и его умении самостоятельно испол</w:t>
      </w:r>
      <w:r w:rsidRPr="002D5767">
        <w:rPr>
          <w:sz w:val="28"/>
          <w:szCs w:val="28"/>
        </w:rPr>
        <w:t>ь</w:t>
      </w:r>
      <w:r w:rsidRPr="002D5767">
        <w:rPr>
          <w:sz w:val="28"/>
          <w:szCs w:val="28"/>
        </w:rPr>
        <w:t>зовать полученные теоретические знания при решении конкретных задач. Следует отметить те разделы работы, которые характеризуют исследовательские способн</w:t>
      </w:r>
      <w:r w:rsidRPr="002D5767">
        <w:rPr>
          <w:sz w:val="28"/>
          <w:szCs w:val="28"/>
        </w:rPr>
        <w:t>о</w:t>
      </w:r>
      <w:r w:rsidRPr="002D5767">
        <w:rPr>
          <w:sz w:val="28"/>
          <w:szCs w:val="28"/>
        </w:rPr>
        <w:t>сти выпускника, умение прогнозировать динамику, тенденции развития объекта (процесса, задач, пр</w:t>
      </w:r>
      <w:r w:rsidRPr="002D5767">
        <w:rPr>
          <w:sz w:val="28"/>
          <w:szCs w:val="28"/>
        </w:rPr>
        <w:t>о</w:t>
      </w:r>
      <w:r w:rsidRPr="002D5767">
        <w:rPr>
          <w:sz w:val="28"/>
          <w:szCs w:val="28"/>
        </w:rPr>
        <w:t>блем, их систем), пользоваться для этого формализованными моделями (зад</w:t>
      </w:r>
      <w:r w:rsidRPr="002D5767">
        <w:rPr>
          <w:sz w:val="28"/>
          <w:szCs w:val="28"/>
        </w:rPr>
        <w:t>а</w:t>
      </w:r>
      <w:r w:rsidRPr="002D5767">
        <w:rPr>
          <w:sz w:val="28"/>
          <w:szCs w:val="28"/>
        </w:rPr>
        <w:t>чами);</w:t>
      </w:r>
    </w:p>
    <w:p w:rsidR="00FE79BB" w:rsidRDefault="00FE79BB" w:rsidP="00573EE1">
      <w:pPr>
        <w:spacing w:line="360" w:lineRule="auto"/>
        <w:ind w:firstLine="709"/>
        <w:jc w:val="both"/>
        <w:rPr>
          <w:sz w:val="28"/>
          <w:szCs w:val="28"/>
        </w:rPr>
      </w:pPr>
    </w:p>
    <w:p w:rsidR="00FE79BB" w:rsidRDefault="00FE79BB" w:rsidP="00FE79B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 приложения 3</w:t>
      </w:r>
    </w:p>
    <w:p w:rsidR="002D5767" w:rsidRPr="002D5767" w:rsidRDefault="002D5767" w:rsidP="00573EE1">
      <w:pPr>
        <w:spacing w:line="360" w:lineRule="auto"/>
        <w:ind w:firstLine="709"/>
        <w:jc w:val="both"/>
        <w:rPr>
          <w:sz w:val="28"/>
          <w:szCs w:val="28"/>
        </w:rPr>
      </w:pPr>
      <w:r w:rsidRPr="002D5767">
        <w:rPr>
          <w:sz w:val="28"/>
          <w:szCs w:val="28"/>
        </w:rPr>
        <w:t>- умение корректно формулировать задачи своей деятельности (работы, проекта), устанавливать взаим</w:t>
      </w:r>
      <w:r w:rsidRPr="002D5767">
        <w:rPr>
          <w:sz w:val="28"/>
          <w:szCs w:val="28"/>
        </w:rPr>
        <w:t>о</w:t>
      </w:r>
      <w:r w:rsidRPr="002D5767">
        <w:rPr>
          <w:sz w:val="28"/>
          <w:szCs w:val="28"/>
        </w:rPr>
        <w:t>связи, анализировать, диагностировать причины появления проблем;</w:t>
      </w:r>
    </w:p>
    <w:p w:rsidR="002D5767" w:rsidRPr="002D5767" w:rsidRDefault="002D5767" w:rsidP="00573EE1">
      <w:pPr>
        <w:spacing w:line="360" w:lineRule="auto"/>
        <w:ind w:firstLine="709"/>
        <w:jc w:val="both"/>
        <w:rPr>
          <w:sz w:val="28"/>
          <w:szCs w:val="28"/>
        </w:rPr>
      </w:pPr>
      <w:r w:rsidRPr="002D5767">
        <w:rPr>
          <w:sz w:val="28"/>
          <w:szCs w:val="28"/>
        </w:rPr>
        <w:t>- необходимо отметить системность, логическую взаимосвязь всех частей в</w:t>
      </w:r>
      <w:r w:rsidRPr="002D5767">
        <w:rPr>
          <w:sz w:val="28"/>
          <w:szCs w:val="28"/>
        </w:rPr>
        <w:t>ы</w:t>
      </w:r>
      <w:r w:rsidRPr="002D5767">
        <w:rPr>
          <w:sz w:val="28"/>
          <w:szCs w:val="28"/>
        </w:rPr>
        <w:t>пускной квалификационной работы друг с другом и с более общей задачей (пробл</w:t>
      </w:r>
      <w:r w:rsidRPr="002D5767">
        <w:rPr>
          <w:sz w:val="28"/>
          <w:szCs w:val="28"/>
        </w:rPr>
        <w:t>е</w:t>
      </w:r>
      <w:r w:rsidRPr="002D5767">
        <w:rPr>
          <w:sz w:val="28"/>
          <w:szCs w:val="28"/>
        </w:rPr>
        <w:t>мой), ясность изложения материала;</w:t>
      </w:r>
    </w:p>
    <w:p w:rsidR="002D5767" w:rsidRPr="002D5767" w:rsidRDefault="002D5767" w:rsidP="00573EE1">
      <w:pPr>
        <w:spacing w:line="360" w:lineRule="auto"/>
        <w:ind w:firstLine="709"/>
        <w:jc w:val="both"/>
        <w:rPr>
          <w:sz w:val="28"/>
          <w:szCs w:val="28"/>
        </w:rPr>
      </w:pPr>
      <w:r w:rsidRPr="002D5767">
        <w:rPr>
          <w:sz w:val="28"/>
          <w:szCs w:val="28"/>
        </w:rPr>
        <w:t>- уровень</w:t>
      </w:r>
      <w:r w:rsidR="00510C82">
        <w:rPr>
          <w:sz w:val="28"/>
          <w:szCs w:val="28"/>
        </w:rPr>
        <w:t xml:space="preserve"> </w:t>
      </w:r>
      <w:r w:rsidRPr="002D5767">
        <w:rPr>
          <w:sz w:val="28"/>
          <w:szCs w:val="28"/>
        </w:rPr>
        <w:t>экономической обоснованности, эффективности решений;</w:t>
      </w:r>
    </w:p>
    <w:p w:rsidR="002D5767" w:rsidRPr="002D5767" w:rsidRDefault="00573EE1" w:rsidP="00573E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2D5767" w:rsidRPr="002D5767">
        <w:rPr>
          <w:sz w:val="28"/>
          <w:szCs w:val="28"/>
        </w:rPr>
        <w:t>следует рассмотреть работу с точки зрения завершенности, актуальности и возможности внедрения в практ</w:t>
      </w:r>
      <w:r w:rsidR="002D5767" w:rsidRPr="002D5767">
        <w:rPr>
          <w:sz w:val="28"/>
          <w:szCs w:val="28"/>
        </w:rPr>
        <w:t>и</w:t>
      </w:r>
      <w:r w:rsidR="002D5767" w:rsidRPr="002D5767">
        <w:rPr>
          <w:sz w:val="28"/>
          <w:szCs w:val="28"/>
        </w:rPr>
        <w:t>ку;</w:t>
      </w:r>
    </w:p>
    <w:p w:rsidR="002D5767" w:rsidRPr="002D5767" w:rsidRDefault="002D5767" w:rsidP="00573EE1">
      <w:pPr>
        <w:spacing w:line="360" w:lineRule="auto"/>
        <w:ind w:firstLine="709"/>
        <w:jc w:val="both"/>
        <w:rPr>
          <w:sz w:val="28"/>
          <w:szCs w:val="28"/>
        </w:rPr>
      </w:pPr>
      <w:r w:rsidRPr="002D5767">
        <w:rPr>
          <w:sz w:val="28"/>
          <w:szCs w:val="28"/>
        </w:rPr>
        <w:t xml:space="preserve">- дать прямую оценку выполненной выпускником работы в соответствии с требованиями </w:t>
      </w:r>
      <w:r w:rsidR="000E04A9">
        <w:rPr>
          <w:sz w:val="28"/>
          <w:szCs w:val="28"/>
        </w:rPr>
        <w:t>Ф</w:t>
      </w:r>
      <w:r w:rsidRPr="002D5767">
        <w:rPr>
          <w:sz w:val="28"/>
          <w:szCs w:val="28"/>
        </w:rPr>
        <w:t xml:space="preserve">ГОС </w:t>
      </w:r>
      <w:r w:rsidR="000E04A9">
        <w:rPr>
          <w:sz w:val="28"/>
          <w:szCs w:val="28"/>
        </w:rPr>
        <w:t xml:space="preserve">ВПО </w:t>
      </w:r>
      <w:r w:rsidRPr="002D5767">
        <w:rPr>
          <w:sz w:val="28"/>
          <w:szCs w:val="28"/>
        </w:rPr>
        <w:t xml:space="preserve">по </w:t>
      </w:r>
      <w:r w:rsidR="000E04A9">
        <w:rPr>
          <w:sz w:val="28"/>
          <w:szCs w:val="28"/>
        </w:rPr>
        <w:t>направлению «Прикладная информатика»</w:t>
      </w:r>
      <w:r w:rsidRPr="002D5767">
        <w:rPr>
          <w:sz w:val="28"/>
          <w:szCs w:val="28"/>
        </w:rPr>
        <w:t>;</w:t>
      </w:r>
    </w:p>
    <w:p w:rsidR="002D5767" w:rsidRPr="002D5767" w:rsidRDefault="002D5767" w:rsidP="00573EE1">
      <w:pPr>
        <w:spacing w:line="360" w:lineRule="auto"/>
        <w:ind w:firstLine="709"/>
        <w:jc w:val="both"/>
        <w:rPr>
          <w:sz w:val="28"/>
          <w:szCs w:val="28"/>
        </w:rPr>
      </w:pPr>
      <w:r w:rsidRPr="002D5767">
        <w:rPr>
          <w:sz w:val="28"/>
          <w:szCs w:val="28"/>
        </w:rPr>
        <w:t xml:space="preserve">- оценку уровня общей и </w:t>
      </w:r>
      <w:r w:rsidR="000E04A9">
        <w:rPr>
          <w:sz w:val="28"/>
          <w:szCs w:val="28"/>
        </w:rPr>
        <w:t>профессиональной</w:t>
      </w:r>
      <w:r w:rsidRPr="002D5767">
        <w:rPr>
          <w:sz w:val="28"/>
          <w:szCs w:val="28"/>
        </w:rPr>
        <w:t xml:space="preserve"> по</w:t>
      </w:r>
      <w:r w:rsidRPr="002D5767">
        <w:rPr>
          <w:sz w:val="28"/>
          <w:szCs w:val="28"/>
        </w:rPr>
        <w:t>д</w:t>
      </w:r>
      <w:r w:rsidRPr="002D5767">
        <w:rPr>
          <w:sz w:val="28"/>
          <w:szCs w:val="28"/>
        </w:rPr>
        <w:t>готовки выпускника.</w:t>
      </w:r>
    </w:p>
    <w:p w:rsidR="002D5767" w:rsidRPr="002D5767" w:rsidRDefault="002D5767" w:rsidP="00573EE1">
      <w:pPr>
        <w:spacing w:line="360" w:lineRule="auto"/>
        <w:ind w:firstLine="709"/>
        <w:jc w:val="both"/>
        <w:rPr>
          <w:sz w:val="28"/>
          <w:szCs w:val="28"/>
        </w:rPr>
      </w:pPr>
      <w:r w:rsidRPr="002D5767">
        <w:rPr>
          <w:sz w:val="28"/>
          <w:szCs w:val="28"/>
        </w:rPr>
        <w:t>Рекомендации рецензента могут относиться как в целом к работе, так и к отдельным её частям и разделам. Целесообразно указать предприятия, на которых возможно использование исследований выпус</w:t>
      </w:r>
      <w:r w:rsidRPr="002D5767">
        <w:rPr>
          <w:sz w:val="28"/>
          <w:szCs w:val="28"/>
        </w:rPr>
        <w:t>к</w:t>
      </w:r>
      <w:r w:rsidRPr="002D5767">
        <w:rPr>
          <w:sz w:val="28"/>
          <w:szCs w:val="28"/>
        </w:rPr>
        <w:t>ника.</w:t>
      </w:r>
    </w:p>
    <w:p w:rsidR="002D5767" w:rsidRPr="006213F3" w:rsidRDefault="002D5767" w:rsidP="006213F3">
      <w:pPr>
        <w:pStyle w:val="23"/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2D5767">
        <w:rPr>
          <w:sz w:val="28"/>
          <w:szCs w:val="28"/>
        </w:rPr>
        <w:t>Рецензент должен дать общую оценку выполненной выпускной квалификационной работы  и выр</w:t>
      </w:r>
      <w:r w:rsidRPr="002D5767">
        <w:rPr>
          <w:sz w:val="28"/>
          <w:szCs w:val="28"/>
        </w:rPr>
        <w:t>а</w:t>
      </w:r>
      <w:r w:rsidRPr="002D5767">
        <w:rPr>
          <w:sz w:val="28"/>
          <w:szCs w:val="28"/>
        </w:rPr>
        <w:t>зить свое мнение о присвоении дипломнику</w:t>
      </w:r>
      <w:r w:rsidR="006213F3">
        <w:rPr>
          <w:sz w:val="28"/>
          <w:szCs w:val="28"/>
          <w:lang w:val="ru-RU"/>
        </w:rPr>
        <w:t xml:space="preserve"> </w:t>
      </w:r>
      <w:r w:rsidRPr="002D5767">
        <w:rPr>
          <w:sz w:val="28"/>
          <w:szCs w:val="28"/>
        </w:rPr>
        <w:t>квалифик</w:t>
      </w:r>
      <w:r w:rsidRPr="002D5767">
        <w:rPr>
          <w:sz w:val="28"/>
          <w:szCs w:val="28"/>
        </w:rPr>
        <w:t>а</w:t>
      </w:r>
      <w:r w:rsidRPr="002D5767">
        <w:rPr>
          <w:sz w:val="28"/>
          <w:szCs w:val="28"/>
        </w:rPr>
        <w:t xml:space="preserve">ции </w:t>
      </w:r>
      <w:r w:rsidR="006213F3">
        <w:rPr>
          <w:sz w:val="28"/>
          <w:szCs w:val="28"/>
          <w:lang w:val="ru-RU"/>
        </w:rPr>
        <w:t>«информатик-экономист»</w:t>
      </w:r>
      <w:r w:rsidRPr="002D5767">
        <w:rPr>
          <w:sz w:val="28"/>
          <w:szCs w:val="28"/>
        </w:rPr>
        <w:t xml:space="preserve"> </w:t>
      </w:r>
      <w:r w:rsidR="006213F3">
        <w:rPr>
          <w:sz w:val="28"/>
          <w:szCs w:val="28"/>
          <w:lang w:val="ru-RU"/>
        </w:rPr>
        <w:t xml:space="preserve">по </w:t>
      </w:r>
      <w:r w:rsidR="000E04A9">
        <w:rPr>
          <w:sz w:val="28"/>
          <w:szCs w:val="28"/>
          <w:lang w:val="ru-RU"/>
        </w:rPr>
        <w:t xml:space="preserve">направлению </w:t>
      </w:r>
      <w:r w:rsidR="00163CF3" w:rsidRPr="00CC124A">
        <w:rPr>
          <w:sz w:val="28"/>
          <w:szCs w:val="28"/>
        </w:rPr>
        <w:t xml:space="preserve">09.03.03 </w:t>
      </w:r>
      <w:r w:rsidR="006213F3">
        <w:rPr>
          <w:sz w:val="28"/>
          <w:szCs w:val="28"/>
          <w:lang w:val="ru-RU"/>
        </w:rPr>
        <w:t xml:space="preserve"> «Прикладная информатика»</w:t>
      </w:r>
      <w:r w:rsidR="002160A6">
        <w:rPr>
          <w:sz w:val="28"/>
          <w:szCs w:val="28"/>
          <w:lang w:val="ru-RU"/>
        </w:rPr>
        <w:t xml:space="preserve">. </w:t>
      </w:r>
      <w:r w:rsidR="002160A6" w:rsidRPr="002A72CB">
        <w:rPr>
          <w:sz w:val="28"/>
          <w:szCs w:val="28"/>
        </w:rPr>
        <w:t>При этом р</w:t>
      </w:r>
      <w:r w:rsidR="002160A6">
        <w:rPr>
          <w:sz w:val="28"/>
          <w:szCs w:val="28"/>
          <w:lang w:val="ru-RU"/>
        </w:rPr>
        <w:t>ецензент</w:t>
      </w:r>
      <w:r w:rsidR="002160A6" w:rsidRPr="002A72CB">
        <w:rPr>
          <w:sz w:val="28"/>
          <w:szCs w:val="28"/>
        </w:rPr>
        <w:t xml:space="preserve"> выставляет </w:t>
      </w:r>
      <w:r w:rsidR="002160A6">
        <w:rPr>
          <w:sz w:val="28"/>
          <w:szCs w:val="28"/>
        </w:rPr>
        <w:t xml:space="preserve">предварительную </w:t>
      </w:r>
      <w:r w:rsidR="002160A6" w:rsidRPr="002A72CB">
        <w:rPr>
          <w:sz w:val="28"/>
          <w:szCs w:val="28"/>
        </w:rPr>
        <w:t xml:space="preserve">оценку </w:t>
      </w:r>
      <w:r w:rsidR="002160A6">
        <w:rPr>
          <w:sz w:val="28"/>
          <w:szCs w:val="28"/>
        </w:rPr>
        <w:t>ВКР</w:t>
      </w:r>
      <w:r w:rsidR="002160A6" w:rsidRPr="002A72CB">
        <w:rPr>
          <w:sz w:val="28"/>
          <w:szCs w:val="28"/>
        </w:rPr>
        <w:t>.</w:t>
      </w:r>
    </w:p>
    <w:p w:rsidR="002D5767" w:rsidRPr="002D5767" w:rsidRDefault="002D5767" w:rsidP="002D5767">
      <w:pPr>
        <w:tabs>
          <w:tab w:val="left" w:pos="4962"/>
        </w:tabs>
        <w:ind w:firstLine="397"/>
        <w:jc w:val="both"/>
        <w:rPr>
          <w:sz w:val="28"/>
          <w:szCs w:val="28"/>
        </w:rPr>
      </w:pPr>
    </w:p>
    <w:p w:rsidR="002D5767" w:rsidRPr="002D5767" w:rsidRDefault="002D5767" w:rsidP="002D5767">
      <w:pPr>
        <w:tabs>
          <w:tab w:val="left" w:pos="4962"/>
        </w:tabs>
        <w:ind w:firstLine="397"/>
        <w:jc w:val="both"/>
        <w:rPr>
          <w:sz w:val="28"/>
          <w:szCs w:val="28"/>
          <w:vertAlign w:val="superscript"/>
        </w:rPr>
      </w:pPr>
    </w:p>
    <w:p w:rsidR="00573EE1" w:rsidRDefault="00573EE1" w:rsidP="00573EE1">
      <w:pPr>
        <w:ind w:firstLine="709"/>
        <w:jc w:val="both"/>
        <w:rPr>
          <w:sz w:val="28"/>
          <w:szCs w:val="28"/>
        </w:rPr>
      </w:pPr>
    </w:p>
    <w:p w:rsidR="00891DAC" w:rsidRDefault="00891DAC" w:rsidP="00573EE1">
      <w:pPr>
        <w:ind w:firstLine="709"/>
        <w:jc w:val="both"/>
        <w:rPr>
          <w:sz w:val="28"/>
          <w:szCs w:val="28"/>
        </w:rPr>
      </w:pPr>
    </w:p>
    <w:p w:rsidR="00891DAC" w:rsidRDefault="00891DAC" w:rsidP="00573EE1">
      <w:pPr>
        <w:ind w:firstLine="709"/>
        <w:jc w:val="both"/>
        <w:rPr>
          <w:sz w:val="28"/>
          <w:szCs w:val="28"/>
        </w:rPr>
      </w:pPr>
    </w:p>
    <w:p w:rsidR="00273CAD" w:rsidRDefault="00273CAD" w:rsidP="00573EE1">
      <w:pPr>
        <w:ind w:firstLine="709"/>
        <w:jc w:val="both"/>
        <w:rPr>
          <w:sz w:val="28"/>
          <w:szCs w:val="28"/>
        </w:rPr>
      </w:pPr>
    </w:p>
    <w:p w:rsidR="00273CAD" w:rsidRDefault="00273CAD" w:rsidP="00573EE1">
      <w:pPr>
        <w:ind w:firstLine="709"/>
        <w:jc w:val="both"/>
        <w:rPr>
          <w:sz w:val="28"/>
          <w:szCs w:val="28"/>
        </w:rPr>
      </w:pPr>
    </w:p>
    <w:p w:rsidR="002D5767" w:rsidRPr="002D5767" w:rsidRDefault="002D5767" w:rsidP="00573EE1">
      <w:pPr>
        <w:ind w:firstLine="709"/>
        <w:jc w:val="both"/>
        <w:rPr>
          <w:sz w:val="28"/>
          <w:szCs w:val="28"/>
        </w:rPr>
      </w:pPr>
      <w:r w:rsidRPr="002D5767">
        <w:rPr>
          <w:sz w:val="28"/>
          <w:szCs w:val="28"/>
        </w:rPr>
        <w:t>Рецензент</w:t>
      </w:r>
      <w:r w:rsidR="00510C82">
        <w:rPr>
          <w:sz w:val="28"/>
          <w:szCs w:val="28"/>
        </w:rPr>
        <w:t xml:space="preserve"> </w:t>
      </w:r>
      <w:r w:rsidRPr="002D5767">
        <w:rPr>
          <w:sz w:val="28"/>
          <w:szCs w:val="28"/>
        </w:rPr>
        <w:t xml:space="preserve"> ___________</w:t>
      </w:r>
      <w:r w:rsidR="00510C82">
        <w:rPr>
          <w:sz w:val="28"/>
          <w:szCs w:val="28"/>
        </w:rPr>
        <w:t xml:space="preserve"> </w:t>
      </w:r>
      <w:r w:rsidRPr="002D5767">
        <w:rPr>
          <w:sz w:val="28"/>
          <w:szCs w:val="28"/>
        </w:rPr>
        <w:t xml:space="preserve"> ________________________________________</w:t>
      </w:r>
    </w:p>
    <w:p w:rsidR="002D5767" w:rsidRDefault="002D5767" w:rsidP="00573EE1">
      <w:pPr>
        <w:pStyle w:val="23"/>
        <w:tabs>
          <w:tab w:val="left" w:pos="1620"/>
        </w:tabs>
        <w:spacing w:after="0" w:line="240" w:lineRule="auto"/>
        <w:rPr>
          <w:vertAlign w:val="superscript"/>
        </w:rPr>
      </w:pPr>
      <w:r w:rsidRPr="00665870">
        <w:rPr>
          <w:vertAlign w:val="superscript"/>
        </w:rPr>
        <w:tab/>
      </w:r>
      <w:r w:rsidR="00510C82">
        <w:rPr>
          <w:vertAlign w:val="superscript"/>
        </w:rPr>
        <w:t xml:space="preserve">           </w:t>
      </w:r>
      <w:r w:rsidR="00577E64">
        <w:rPr>
          <w:vertAlign w:val="superscript"/>
        </w:rPr>
        <w:t xml:space="preserve">             </w:t>
      </w:r>
      <w:r w:rsidR="00510C82">
        <w:rPr>
          <w:vertAlign w:val="superscript"/>
        </w:rPr>
        <w:t xml:space="preserve">  </w:t>
      </w:r>
      <w:r w:rsidR="00573EE1">
        <w:rPr>
          <w:vertAlign w:val="superscript"/>
        </w:rPr>
        <w:t>подпись</w:t>
      </w:r>
      <w:r w:rsidR="00510C82">
        <w:rPr>
          <w:vertAlign w:val="superscript"/>
        </w:rPr>
        <w:t xml:space="preserve">                        </w:t>
      </w:r>
      <w:r w:rsidR="00577E64">
        <w:rPr>
          <w:vertAlign w:val="superscript"/>
        </w:rPr>
        <w:t xml:space="preserve">                        </w:t>
      </w:r>
      <w:r w:rsidRPr="00665870">
        <w:rPr>
          <w:vertAlign w:val="superscript"/>
        </w:rPr>
        <w:t>ученая степень, звание, должность, Ф.И.О.</w:t>
      </w:r>
    </w:p>
    <w:p w:rsidR="00573EE1" w:rsidRPr="00573EE1" w:rsidRDefault="00510C82" w:rsidP="00573EE1">
      <w:pPr>
        <w:pStyle w:val="23"/>
        <w:tabs>
          <w:tab w:val="left" w:pos="1620"/>
        </w:tabs>
        <w:spacing w:after="0" w:line="240" w:lineRule="auto"/>
        <w:rPr>
          <w:vertAlign w:val="superscript"/>
        </w:rPr>
      </w:pPr>
      <w:r>
        <w:rPr>
          <w:vertAlign w:val="superscript"/>
        </w:rPr>
        <w:t xml:space="preserve">                    </w:t>
      </w:r>
      <w:r w:rsidR="00577E64">
        <w:rPr>
          <w:vertAlign w:val="superscript"/>
        </w:rPr>
        <w:t xml:space="preserve">                      </w:t>
      </w:r>
      <w:r w:rsidR="00891DAC">
        <w:rPr>
          <w:vertAlign w:val="superscript"/>
          <w:lang w:val="ru-RU"/>
        </w:rPr>
        <w:t xml:space="preserve"> </w:t>
      </w:r>
      <w:r>
        <w:rPr>
          <w:vertAlign w:val="superscript"/>
        </w:rPr>
        <w:t xml:space="preserve">  </w:t>
      </w:r>
      <w:r w:rsidR="00573EE1">
        <w:rPr>
          <w:vertAlign w:val="superscript"/>
        </w:rPr>
        <w:t>(заверяется гербовой печатью)</w:t>
      </w:r>
    </w:p>
    <w:p w:rsidR="002D5767" w:rsidRPr="00665870" w:rsidRDefault="002D5767" w:rsidP="002D5767">
      <w:pPr>
        <w:ind w:firstLine="397"/>
        <w:jc w:val="both"/>
        <w:rPr>
          <w:sz w:val="20"/>
          <w:szCs w:val="20"/>
        </w:rPr>
      </w:pPr>
    </w:p>
    <w:p w:rsidR="002D5767" w:rsidRPr="00665870" w:rsidRDefault="002D5767" w:rsidP="002D5767">
      <w:pPr>
        <w:ind w:firstLine="397"/>
        <w:jc w:val="both"/>
        <w:rPr>
          <w:sz w:val="20"/>
          <w:szCs w:val="20"/>
        </w:rPr>
      </w:pPr>
    </w:p>
    <w:p w:rsidR="00273CAD" w:rsidRPr="002A72CB" w:rsidRDefault="006213F3" w:rsidP="00273CAD">
      <w:pPr>
        <w:pStyle w:val="01"/>
        <w:ind w:firstLine="709"/>
        <w:jc w:val="right"/>
      </w:pPr>
      <w:r>
        <w:br w:type="page"/>
      </w:r>
      <w:r w:rsidR="00273CAD" w:rsidRPr="002A72CB">
        <w:lastRenderedPageBreak/>
        <w:t xml:space="preserve">ПРИЛОЖЕНИЕ </w:t>
      </w:r>
      <w:r w:rsidR="00273CAD">
        <w:t>4</w:t>
      </w:r>
    </w:p>
    <w:p w:rsidR="00273CAD" w:rsidRDefault="00273CAD" w:rsidP="00273CAD">
      <w:pPr>
        <w:ind w:firstLine="397"/>
        <w:jc w:val="center"/>
        <w:rPr>
          <w:b/>
          <w:bCs/>
          <w:sz w:val="20"/>
          <w:szCs w:val="20"/>
        </w:rPr>
      </w:pPr>
    </w:p>
    <w:p w:rsidR="00FE79BB" w:rsidRPr="002D5767" w:rsidRDefault="00FE79BB" w:rsidP="00FE79BB">
      <w:pPr>
        <w:pStyle w:val="02"/>
        <w:rPr>
          <w:i/>
        </w:rPr>
      </w:pPr>
      <w:r w:rsidRPr="002D5767">
        <w:rPr>
          <w:i/>
        </w:rPr>
        <w:t xml:space="preserve">Шаблон </w:t>
      </w:r>
      <w:r>
        <w:rPr>
          <w:i/>
        </w:rPr>
        <w:t>отзыва</w:t>
      </w:r>
      <w:r w:rsidRPr="002D5767">
        <w:rPr>
          <w:i/>
        </w:rPr>
        <w:t xml:space="preserve"> на </w:t>
      </w:r>
      <w:r w:rsidR="00DF7D97">
        <w:rPr>
          <w:i/>
        </w:rPr>
        <w:t>ВКР</w:t>
      </w:r>
    </w:p>
    <w:p w:rsidR="00273CAD" w:rsidRPr="00273CAD" w:rsidRDefault="00273CAD" w:rsidP="00A279B6">
      <w:pPr>
        <w:jc w:val="center"/>
        <w:rPr>
          <w:bCs/>
          <w:sz w:val="28"/>
          <w:szCs w:val="28"/>
        </w:rPr>
      </w:pPr>
      <w:r w:rsidRPr="00273CAD">
        <w:rPr>
          <w:bCs/>
          <w:sz w:val="28"/>
          <w:szCs w:val="28"/>
        </w:rPr>
        <w:t>ОТЗЫВ</w:t>
      </w:r>
    </w:p>
    <w:p w:rsidR="00273CAD" w:rsidRPr="00273CAD" w:rsidRDefault="00891DAC" w:rsidP="00A279B6">
      <w:pPr>
        <w:jc w:val="center"/>
        <w:rPr>
          <w:sz w:val="28"/>
          <w:szCs w:val="28"/>
        </w:rPr>
      </w:pPr>
      <w:r w:rsidRPr="009521C7">
        <w:rPr>
          <w:sz w:val="28"/>
          <w:szCs w:val="28"/>
        </w:rPr>
        <w:t xml:space="preserve">на </w:t>
      </w:r>
      <w:r>
        <w:rPr>
          <w:sz w:val="28"/>
          <w:szCs w:val="28"/>
        </w:rPr>
        <w:t>выпускную квалификационную работу</w:t>
      </w:r>
      <w:r w:rsidR="00273CAD" w:rsidRPr="00273CAD">
        <w:rPr>
          <w:sz w:val="28"/>
          <w:szCs w:val="28"/>
        </w:rPr>
        <w:t xml:space="preserve"> </w:t>
      </w:r>
    </w:p>
    <w:p w:rsidR="00273CAD" w:rsidRPr="00273CAD" w:rsidRDefault="00273CAD" w:rsidP="00273CAD">
      <w:pPr>
        <w:ind w:firstLine="397"/>
        <w:jc w:val="center"/>
        <w:rPr>
          <w:sz w:val="28"/>
          <w:szCs w:val="28"/>
        </w:rPr>
      </w:pPr>
    </w:p>
    <w:p w:rsidR="00273CAD" w:rsidRPr="002D5767" w:rsidRDefault="00163CF3" w:rsidP="00273CAD">
      <w:pPr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Обучающегося</w:t>
      </w:r>
      <w:r w:rsidR="00273CAD">
        <w:rPr>
          <w:sz w:val="28"/>
          <w:szCs w:val="28"/>
        </w:rPr>
        <w:t>__</w:t>
      </w:r>
      <w:r w:rsidR="00273CAD" w:rsidRPr="002D5767">
        <w:rPr>
          <w:sz w:val="28"/>
          <w:szCs w:val="28"/>
        </w:rPr>
        <w:t>___________________________________________________</w:t>
      </w:r>
    </w:p>
    <w:p w:rsidR="00273CAD" w:rsidRPr="002D5767" w:rsidRDefault="00510C82" w:rsidP="00273CAD">
      <w:pPr>
        <w:jc w:val="center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</w:t>
      </w:r>
      <w:r w:rsidR="00273CAD">
        <w:rPr>
          <w:sz w:val="28"/>
          <w:szCs w:val="28"/>
          <w:vertAlign w:val="superscript"/>
        </w:rPr>
        <w:t xml:space="preserve"> </w:t>
      </w:r>
      <w:r w:rsidR="00273CAD" w:rsidRPr="002D5767">
        <w:rPr>
          <w:sz w:val="28"/>
          <w:szCs w:val="28"/>
          <w:vertAlign w:val="superscript"/>
        </w:rPr>
        <w:t>фамилия, имя, отчество</w:t>
      </w:r>
    </w:p>
    <w:p w:rsidR="00273CAD" w:rsidRPr="002D5767" w:rsidRDefault="000809AE" w:rsidP="00273CAD">
      <w:pPr>
        <w:tabs>
          <w:tab w:val="left" w:pos="3402"/>
        </w:tabs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направления </w:t>
      </w:r>
      <w:r w:rsidR="00163CF3" w:rsidRPr="00CC124A">
        <w:rPr>
          <w:sz w:val="28"/>
          <w:szCs w:val="28"/>
        </w:rPr>
        <w:t xml:space="preserve">09.03.03 </w:t>
      </w:r>
      <w:r w:rsidR="00891DAC">
        <w:rPr>
          <w:sz w:val="28"/>
          <w:szCs w:val="28"/>
        </w:rPr>
        <w:t>«Прикладная информатика»</w:t>
      </w:r>
    </w:p>
    <w:p w:rsidR="00273CAD" w:rsidRDefault="00273CAD" w:rsidP="00273CAD">
      <w:pPr>
        <w:ind w:firstLine="397"/>
        <w:rPr>
          <w:sz w:val="28"/>
          <w:szCs w:val="28"/>
        </w:rPr>
      </w:pPr>
    </w:p>
    <w:p w:rsidR="00273CAD" w:rsidRPr="002D5767" w:rsidRDefault="00273CAD" w:rsidP="00273CAD">
      <w:pPr>
        <w:ind w:firstLine="397"/>
        <w:rPr>
          <w:sz w:val="28"/>
          <w:szCs w:val="28"/>
        </w:rPr>
      </w:pPr>
      <w:r w:rsidRPr="002D5767">
        <w:rPr>
          <w:sz w:val="28"/>
          <w:szCs w:val="28"/>
        </w:rPr>
        <w:t>на т</w:t>
      </w:r>
      <w:r w:rsidRPr="002D5767">
        <w:rPr>
          <w:sz w:val="28"/>
          <w:szCs w:val="28"/>
        </w:rPr>
        <w:t>е</w:t>
      </w:r>
      <w:r w:rsidRPr="002D5767">
        <w:rPr>
          <w:sz w:val="28"/>
          <w:szCs w:val="28"/>
        </w:rPr>
        <w:t>му</w:t>
      </w:r>
      <w:r>
        <w:rPr>
          <w:sz w:val="28"/>
          <w:szCs w:val="28"/>
        </w:rPr>
        <w:t xml:space="preserve">: </w:t>
      </w:r>
      <w:r w:rsidRPr="002D5767">
        <w:rPr>
          <w:sz w:val="28"/>
          <w:szCs w:val="28"/>
        </w:rPr>
        <w:t>________________________________________________________</w:t>
      </w:r>
    </w:p>
    <w:p w:rsidR="00273CAD" w:rsidRPr="002D5767" w:rsidRDefault="00510C82" w:rsidP="00273CAD">
      <w:pPr>
        <w:tabs>
          <w:tab w:val="left" w:pos="3969"/>
        </w:tabs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 w:rsidR="00273CAD" w:rsidRPr="002D5767">
        <w:rPr>
          <w:sz w:val="28"/>
          <w:szCs w:val="28"/>
          <w:vertAlign w:val="superscript"/>
        </w:rPr>
        <w:t>полное н</w:t>
      </w:r>
      <w:r w:rsidR="00273CAD" w:rsidRPr="002D5767">
        <w:rPr>
          <w:sz w:val="28"/>
          <w:szCs w:val="28"/>
          <w:vertAlign w:val="superscript"/>
        </w:rPr>
        <w:t>а</w:t>
      </w:r>
      <w:r w:rsidR="00273CAD" w:rsidRPr="002D5767">
        <w:rPr>
          <w:sz w:val="28"/>
          <w:szCs w:val="28"/>
          <w:vertAlign w:val="superscript"/>
        </w:rPr>
        <w:t>звание темы согласно приказа</w:t>
      </w:r>
    </w:p>
    <w:p w:rsidR="00273CAD" w:rsidRPr="00273CAD" w:rsidRDefault="00273CAD" w:rsidP="00273CAD">
      <w:pPr>
        <w:ind w:firstLine="397"/>
        <w:rPr>
          <w:sz w:val="28"/>
          <w:szCs w:val="28"/>
        </w:rPr>
      </w:pPr>
    </w:p>
    <w:p w:rsidR="00273CAD" w:rsidRPr="00273CAD" w:rsidRDefault="00273CAD" w:rsidP="00A279B6">
      <w:pPr>
        <w:spacing w:before="120" w:after="120"/>
        <w:jc w:val="center"/>
        <w:rPr>
          <w:sz w:val="28"/>
          <w:szCs w:val="28"/>
        </w:rPr>
      </w:pPr>
      <w:r w:rsidRPr="00273CAD">
        <w:rPr>
          <w:sz w:val="28"/>
          <w:szCs w:val="28"/>
        </w:rPr>
        <w:t>СОДЕРЖАНИЕ О</w:t>
      </w:r>
      <w:r w:rsidRPr="00273CAD">
        <w:rPr>
          <w:sz w:val="28"/>
          <w:szCs w:val="28"/>
        </w:rPr>
        <w:t>Т</w:t>
      </w:r>
      <w:r w:rsidRPr="00273CAD">
        <w:rPr>
          <w:sz w:val="28"/>
          <w:szCs w:val="28"/>
        </w:rPr>
        <w:t>ЗЫВА</w:t>
      </w:r>
    </w:p>
    <w:p w:rsidR="00273CAD" w:rsidRPr="00273CAD" w:rsidRDefault="00273CAD" w:rsidP="006213F3">
      <w:pPr>
        <w:spacing w:line="360" w:lineRule="auto"/>
        <w:jc w:val="both"/>
        <w:rPr>
          <w:sz w:val="28"/>
          <w:szCs w:val="28"/>
        </w:rPr>
      </w:pPr>
      <w:r w:rsidRPr="00273CAD">
        <w:rPr>
          <w:sz w:val="28"/>
          <w:szCs w:val="28"/>
        </w:rPr>
        <w:t>Руководитель должен изл</w:t>
      </w:r>
      <w:r w:rsidRPr="00273CAD">
        <w:rPr>
          <w:sz w:val="28"/>
          <w:szCs w:val="28"/>
        </w:rPr>
        <w:t>о</w:t>
      </w:r>
      <w:r w:rsidRPr="00273CAD">
        <w:rPr>
          <w:sz w:val="28"/>
          <w:szCs w:val="28"/>
        </w:rPr>
        <w:t xml:space="preserve">жить в отзыве свое мнение о работе </w:t>
      </w:r>
      <w:r w:rsidR="00163CF3">
        <w:rPr>
          <w:sz w:val="28"/>
          <w:szCs w:val="28"/>
        </w:rPr>
        <w:t>обучающегося</w:t>
      </w:r>
      <w:r w:rsidRPr="00273CAD">
        <w:rPr>
          <w:sz w:val="28"/>
          <w:szCs w:val="28"/>
        </w:rPr>
        <w:t>:</w:t>
      </w:r>
    </w:p>
    <w:p w:rsidR="00273CAD" w:rsidRPr="00273CAD" w:rsidRDefault="00273CAD" w:rsidP="00273CAD">
      <w:pPr>
        <w:spacing w:line="360" w:lineRule="auto"/>
        <w:ind w:firstLine="709"/>
        <w:jc w:val="both"/>
        <w:rPr>
          <w:sz w:val="28"/>
          <w:szCs w:val="28"/>
        </w:rPr>
      </w:pPr>
      <w:r w:rsidRPr="00273CAD">
        <w:rPr>
          <w:sz w:val="28"/>
          <w:szCs w:val="28"/>
        </w:rPr>
        <w:t xml:space="preserve">- сведения об актуальности темы </w:t>
      </w:r>
      <w:r w:rsidR="00DF7D97">
        <w:rPr>
          <w:sz w:val="28"/>
          <w:szCs w:val="28"/>
        </w:rPr>
        <w:t>ВКР</w:t>
      </w:r>
      <w:r w:rsidRPr="00273CAD">
        <w:rPr>
          <w:sz w:val="28"/>
          <w:szCs w:val="28"/>
        </w:rPr>
        <w:t>;</w:t>
      </w:r>
    </w:p>
    <w:p w:rsidR="00273CAD" w:rsidRPr="00273CAD" w:rsidRDefault="00273CAD" w:rsidP="00273CAD">
      <w:pPr>
        <w:pStyle w:val="32"/>
        <w:ind w:firstLine="709"/>
      </w:pPr>
      <w:r w:rsidRPr="00273CAD">
        <w:t>- особенности выбранных материалов и полученных решений (новизна используемых методов, оригинальность поставленных з</w:t>
      </w:r>
      <w:r w:rsidRPr="00273CAD">
        <w:t>а</w:t>
      </w:r>
      <w:r w:rsidRPr="00273CAD">
        <w:t>дач, уровень исследовательской части);</w:t>
      </w:r>
    </w:p>
    <w:p w:rsidR="00273CAD" w:rsidRPr="00273CAD" w:rsidRDefault="00273CAD" w:rsidP="00273CAD">
      <w:pPr>
        <w:spacing w:line="360" w:lineRule="auto"/>
        <w:ind w:firstLine="709"/>
        <w:jc w:val="both"/>
        <w:rPr>
          <w:sz w:val="28"/>
          <w:szCs w:val="28"/>
        </w:rPr>
      </w:pPr>
      <w:r w:rsidRPr="00273CAD">
        <w:rPr>
          <w:sz w:val="28"/>
          <w:szCs w:val="28"/>
        </w:rPr>
        <w:t>- соответствие проекта заданию и техническим треб</w:t>
      </w:r>
      <w:r w:rsidRPr="00273CAD">
        <w:rPr>
          <w:sz w:val="28"/>
          <w:szCs w:val="28"/>
        </w:rPr>
        <w:t>о</w:t>
      </w:r>
      <w:r w:rsidRPr="00273CAD">
        <w:rPr>
          <w:sz w:val="28"/>
          <w:szCs w:val="28"/>
        </w:rPr>
        <w:t>ваниям;</w:t>
      </w:r>
    </w:p>
    <w:p w:rsidR="00273CAD" w:rsidRPr="00273CAD" w:rsidRDefault="00273CAD" w:rsidP="00273CAD">
      <w:pPr>
        <w:spacing w:line="360" w:lineRule="auto"/>
        <w:ind w:firstLine="709"/>
        <w:jc w:val="both"/>
        <w:rPr>
          <w:sz w:val="28"/>
          <w:szCs w:val="28"/>
        </w:rPr>
      </w:pPr>
      <w:r w:rsidRPr="00273CAD">
        <w:rPr>
          <w:sz w:val="28"/>
          <w:szCs w:val="28"/>
        </w:rPr>
        <w:t>- владение методами сбора, хранения и обработки информации, применяемыми в сфере его профессиональной деятельности;</w:t>
      </w:r>
    </w:p>
    <w:p w:rsidR="00273CAD" w:rsidRPr="00273CAD" w:rsidRDefault="00273CAD" w:rsidP="00273CAD">
      <w:pPr>
        <w:spacing w:line="360" w:lineRule="auto"/>
        <w:ind w:firstLine="709"/>
        <w:jc w:val="both"/>
        <w:rPr>
          <w:sz w:val="28"/>
          <w:szCs w:val="28"/>
        </w:rPr>
      </w:pPr>
      <w:r w:rsidRPr="00273CAD">
        <w:rPr>
          <w:sz w:val="28"/>
          <w:szCs w:val="28"/>
        </w:rPr>
        <w:t>- владение современными методами проектирования;</w:t>
      </w:r>
    </w:p>
    <w:p w:rsidR="00273CAD" w:rsidRPr="00273CAD" w:rsidRDefault="00273CAD" w:rsidP="00273CAD">
      <w:pPr>
        <w:spacing w:line="360" w:lineRule="auto"/>
        <w:ind w:firstLine="709"/>
        <w:jc w:val="both"/>
        <w:rPr>
          <w:sz w:val="28"/>
          <w:szCs w:val="28"/>
        </w:rPr>
      </w:pPr>
      <w:r w:rsidRPr="00273CAD">
        <w:rPr>
          <w:sz w:val="28"/>
          <w:szCs w:val="28"/>
        </w:rPr>
        <w:t>- умение анализировать и прогнозировать состояние и динамику объектов деятельности с использованием мет</w:t>
      </w:r>
      <w:r w:rsidRPr="00273CAD">
        <w:rPr>
          <w:sz w:val="28"/>
          <w:szCs w:val="28"/>
        </w:rPr>
        <w:t>о</w:t>
      </w:r>
      <w:r w:rsidRPr="00273CAD">
        <w:rPr>
          <w:sz w:val="28"/>
          <w:szCs w:val="28"/>
        </w:rPr>
        <w:t>дов и средств анализа и прогноза;</w:t>
      </w:r>
    </w:p>
    <w:p w:rsidR="00273CAD" w:rsidRPr="00273CAD" w:rsidRDefault="00273CAD" w:rsidP="00273CAD">
      <w:pPr>
        <w:spacing w:line="360" w:lineRule="auto"/>
        <w:ind w:firstLine="709"/>
        <w:jc w:val="both"/>
        <w:rPr>
          <w:sz w:val="28"/>
          <w:szCs w:val="28"/>
        </w:rPr>
      </w:pPr>
      <w:r w:rsidRPr="00273CAD">
        <w:rPr>
          <w:sz w:val="28"/>
          <w:szCs w:val="28"/>
        </w:rPr>
        <w:t>- владение применяемыми в сфере своей профессиональной деятельности компьютерными средств</w:t>
      </w:r>
      <w:r w:rsidRPr="00273CAD">
        <w:rPr>
          <w:sz w:val="28"/>
          <w:szCs w:val="28"/>
        </w:rPr>
        <w:t>а</w:t>
      </w:r>
      <w:r w:rsidRPr="00273CAD">
        <w:rPr>
          <w:sz w:val="28"/>
          <w:szCs w:val="28"/>
        </w:rPr>
        <w:t>ми;</w:t>
      </w:r>
    </w:p>
    <w:p w:rsidR="00273CAD" w:rsidRPr="00273CAD" w:rsidRDefault="00273CAD" w:rsidP="00273CAD">
      <w:pPr>
        <w:spacing w:line="360" w:lineRule="auto"/>
        <w:ind w:firstLine="709"/>
        <w:jc w:val="both"/>
        <w:rPr>
          <w:sz w:val="28"/>
          <w:szCs w:val="28"/>
        </w:rPr>
      </w:pPr>
      <w:r w:rsidRPr="00273CAD">
        <w:rPr>
          <w:sz w:val="28"/>
          <w:szCs w:val="28"/>
        </w:rPr>
        <w:t xml:space="preserve">- оценку подготовленности </w:t>
      </w:r>
      <w:r w:rsidR="001463BB">
        <w:rPr>
          <w:spacing w:val="-5"/>
          <w:sz w:val="28"/>
          <w:szCs w:val="28"/>
        </w:rPr>
        <w:t>обучающегося</w:t>
      </w:r>
      <w:r w:rsidRPr="00273CAD">
        <w:rPr>
          <w:sz w:val="28"/>
          <w:szCs w:val="28"/>
        </w:rPr>
        <w:t>, инициативности, ответственности и сам</w:t>
      </w:r>
      <w:r w:rsidRPr="00273CAD">
        <w:rPr>
          <w:sz w:val="28"/>
          <w:szCs w:val="28"/>
        </w:rPr>
        <w:t>о</w:t>
      </w:r>
      <w:r w:rsidRPr="00273CAD">
        <w:rPr>
          <w:sz w:val="28"/>
          <w:szCs w:val="28"/>
        </w:rPr>
        <w:t>стоятельности принятия решений при решении задач;</w:t>
      </w:r>
    </w:p>
    <w:p w:rsidR="00273CAD" w:rsidRPr="00273CAD" w:rsidRDefault="00273CAD" w:rsidP="00273CAD">
      <w:pPr>
        <w:spacing w:line="360" w:lineRule="auto"/>
        <w:ind w:firstLine="709"/>
        <w:jc w:val="both"/>
        <w:rPr>
          <w:sz w:val="28"/>
          <w:szCs w:val="28"/>
        </w:rPr>
      </w:pPr>
      <w:r w:rsidRPr="00273CAD">
        <w:rPr>
          <w:sz w:val="28"/>
          <w:szCs w:val="28"/>
        </w:rPr>
        <w:t>- соблюдение правил и качества оформления поясн</w:t>
      </w:r>
      <w:r w:rsidRPr="00273CAD">
        <w:rPr>
          <w:sz w:val="28"/>
          <w:szCs w:val="28"/>
        </w:rPr>
        <w:t>и</w:t>
      </w:r>
      <w:r w:rsidRPr="00273CAD">
        <w:rPr>
          <w:sz w:val="28"/>
          <w:szCs w:val="28"/>
        </w:rPr>
        <w:t>тельной записки, чертежей;</w:t>
      </w:r>
    </w:p>
    <w:p w:rsidR="00273CAD" w:rsidRPr="00273CAD" w:rsidRDefault="00273CAD" w:rsidP="00273CAD">
      <w:pPr>
        <w:spacing w:line="360" w:lineRule="auto"/>
        <w:ind w:firstLine="709"/>
        <w:jc w:val="both"/>
        <w:rPr>
          <w:sz w:val="28"/>
          <w:szCs w:val="28"/>
        </w:rPr>
      </w:pPr>
      <w:r w:rsidRPr="00273CAD">
        <w:rPr>
          <w:sz w:val="28"/>
          <w:szCs w:val="28"/>
        </w:rPr>
        <w:t xml:space="preserve">- умение </w:t>
      </w:r>
      <w:r w:rsidR="001463BB">
        <w:rPr>
          <w:spacing w:val="-5"/>
          <w:sz w:val="28"/>
          <w:szCs w:val="28"/>
        </w:rPr>
        <w:t>обучающегося</w:t>
      </w:r>
      <w:r w:rsidRPr="00273CAD">
        <w:rPr>
          <w:sz w:val="28"/>
          <w:szCs w:val="28"/>
        </w:rPr>
        <w:t xml:space="preserve"> работать с литературными источниками, справочниками и способность ясно и четко излагать материал;</w:t>
      </w:r>
    </w:p>
    <w:p w:rsidR="00FE79BB" w:rsidRDefault="006213F3" w:rsidP="00FE79BB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E79BB">
        <w:rPr>
          <w:sz w:val="28"/>
          <w:szCs w:val="28"/>
        </w:rPr>
        <w:lastRenderedPageBreak/>
        <w:t>Окончание приложения 4</w:t>
      </w:r>
    </w:p>
    <w:p w:rsidR="00273CAD" w:rsidRPr="00273CAD" w:rsidRDefault="00273CAD" w:rsidP="00273CAD">
      <w:pPr>
        <w:spacing w:line="360" w:lineRule="auto"/>
        <w:ind w:firstLine="709"/>
        <w:jc w:val="both"/>
        <w:rPr>
          <w:sz w:val="28"/>
          <w:szCs w:val="28"/>
        </w:rPr>
      </w:pPr>
      <w:r w:rsidRPr="00273CAD">
        <w:rPr>
          <w:sz w:val="28"/>
          <w:szCs w:val="28"/>
        </w:rPr>
        <w:t>- умение организовать свой труд и другие требования к выпускнику, если они зафиксиров</w:t>
      </w:r>
      <w:r w:rsidRPr="00273CAD">
        <w:rPr>
          <w:sz w:val="28"/>
          <w:szCs w:val="28"/>
        </w:rPr>
        <w:t>а</w:t>
      </w:r>
      <w:r w:rsidRPr="00273CAD">
        <w:rPr>
          <w:sz w:val="28"/>
          <w:szCs w:val="28"/>
        </w:rPr>
        <w:t>ны в ГОС.</w:t>
      </w:r>
    </w:p>
    <w:p w:rsidR="00273CAD" w:rsidRPr="00273CAD" w:rsidRDefault="00273CAD" w:rsidP="00273CAD">
      <w:pPr>
        <w:spacing w:line="360" w:lineRule="auto"/>
        <w:ind w:firstLine="709"/>
        <w:jc w:val="both"/>
        <w:rPr>
          <w:sz w:val="28"/>
          <w:szCs w:val="28"/>
        </w:rPr>
      </w:pPr>
      <w:r w:rsidRPr="00273CAD">
        <w:rPr>
          <w:sz w:val="28"/>
          <w:szCs w:val="28"/>
        </w:rPr>
        <w:t xml:space="preserve">Руководитель принимает решение о возможности допуска </w:t>
      </w:r>
      <w:r w:rsidR="00163CF3">
        <w:rPr>
          <w:sz w:val="28"/>
          <w:szCs w:val="28"/>
        </w:rPr>
        <w:t>обучающегося</w:t>
      </w:r>
      <w:r w:rsidRPr="00273CAD">
        <w:rPr>
          <w:sz w:val="28"/>
          <w:szCs w:val="28"/>
        </w:rPr>
        <w:t xml:space="preserve"> к защите.</w:t>
      </w:r>
      <w:r w:rsidR="006213F3">
        <w:rPr>
          <w:sz w:val="28"/>
          <w:szCs w:val="28"/>
        </w:rPr>
        <w:t xml:space="preserve"> </w:t>
      </w:r>
    </w:p>
    <w:p w:rsidR="00273CAD" w:rsidRPr="00273CAD" w:rsidRDefault="00510C82" w:rsidP="00273CAD">
      <w:pPr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73CAD" w:rsidRPr="00273CAD">
        <w:rPr>
          <w:sz w:val="28"/>
          <w:szCs w:val="28"/>
        </w:rPr>
        <w:t xml:space="preserve"> </w:t>
      </w:r>
    </w:p>
    <w:p w:rsidR="00273CAD" w:rsidRPr="00273CAD" w:rsidRDefault="00273CAD" w:rsidP="00273CAD">
      <w:pPr>
        <w:ind w:firstLine="397"/>
        <w:jc w:val="both"/>
        <w:rPr>
          <w:sz w:val="28"/>
          <w:szCs w:val="28"/>
        </w:rPr>
      </w:pPr>
    </w:p>
    <w:p w:rsidR="00273CAD" w:rsidRPr="00273CAD" w:rsidRDefault="00273CAD" w:rsidP="00273CAD">
      <w:pPr>
        <w:ind w:firstLine="397"/>
        <w:jc w:val="both"/>
        <w:rPr>
          <w:sz w:val="28"/>
          <w:szCs w:val="28"/>
        </w:rPr>
      </w:pPr>
    </w:p>
    <w:p w:rsidR="00273CAD" w:rsidRPr="00273CAD" w:rsidRDefault="00273CAD" w:rsidP="00273CAD">
      <w:pPr>
        <w:ind w:firstLine="397"/>
        <w:jc w:val="both"/>
        <w:rPr>
          <w:sz w:val="28"/>
          <w:szCs w:val="28"/>
        </w:rPr>
      </w:pPr>
      <w:r w:rsidRPr="00273CAD">
        <w:rPr>
          <w:sz w:val="28"/>
          <w:szCs w:val="28"/>
        </w:rPr>
        <w:t>Руководитель</w:t>
      </w:r>
      <w:r w:rsidR="00510C82">
        <w:rPr>
          <w:sz w:val="28"/>
          <w:szCs w:val="28"/>
        </w:rPr>
        <w:t xml:space="preserve"> </w:t>
      </w:r>
      <w:r w:rsidRPr="00273CAD">
        <w:rPr>
          <w:sz w:val="28"/>
          <w:szCs w:val="28"/>
        </w:rPr>
        <w:t>___________</w:t>
      </w:r>
      <w:r w:rsidR="00510C82">
        <w:rPr>
          <w:sz w:val="28"/>
          <w:szCs w:val="28"/>
        </w:rPr>
        <w:t xml:space="preserve"> </w:t>
      </w:r>
      <w:r w:rsidRPr="00273CAD">
        <w:rPr>
          <w:sz w:val="28"/>
          <w:szCs w:val="28"/>
        </w:rPr>
        <w:t xml:space="preserve"> _____________________________________</w:t>
      </w:r>
    </w:p>
    <w:p w:rsidR="00273CAD" w:rsidRPr="00273CAD" w:rsidRDefault="00273CAD" w:rsidP="00273CAD">
      <w:pPr>
        <w:pStyle w:val="23"/>
        <w:tabs>
          <w:tab w:val="left" w:pos="1620"/>
        </w:tabs>
        <w:ind w:firstLine="397"/>
        <w:rPr>
          <w:sz w:val="28"/>
          <w:szCs w:val="28"/>
          <w:vertAlign w:val="superscript"/>
        </w:rPr>
      </w:pPr>
      <w:r w:rsidRPr="00273CAD">
        <w:rPr>
          <w:sz w:val="28"/>
          <w:szCs w:val="28"/>
          <w:vertAlign w:val="superscript"/>
        </w:rPr>
        <w:tab/>
      </w:r>
      <w:r w:rsidR="00510C82">
        <w:rPr>
          <w:sz w:val="28"/>
          <w:szCs w:val="28"/>
          <w:vertAlign w:val="superscript"/>
        </w:rPr>
        <w:t xml:space="preserve">        </w:t>
      </w:r>
      <w:r w:rsidR="00754572">
        <w:rPr>
          <w:sz w:val="28"/>
          <w:szCs w:val="28"/>
          <w:vertAlign w:val="superscript"/>
        </w:rPr>
        <w:t xml:space="preserve">         </w:t>
      </w:r>
      <w:r w:rsidR="00510C82">
        <w:rPr>
          <w:sz w:val="28"/>
          <w:szCs w:val="28"/>
          <w:vertAlign w:val="superscript"/>
        </w:rPr>
        <w:t xml:space="preserve">     </w:t>
      </w:r>
      <w:r w:rsidRPr="00273CAD">
        <w:rPr>
          <w:sz w:val="28"/>
          <w:szCs w:val="28"/>
          <w:vertAlign w:val="superscript"/>
        </w:rPr>
        <w:t xml:space="preserve"> подпись</w:t>
      </w:r>
      <w:r w:rsidR="00510C82">
        <w:rPr>
          <w:sz w:val="28"/>
          <w:szCs w:val="28"/>
          <w:vertAlign w:val="superscript"/>
        </w:rPr>
        <w:t xml:space="preserve">                 </w:t>
      </w:r>
      <w:r w:rsidR="00754572">
        <w:rPr>
          <w:sz w:val="28"/>
          <w:szCs w:val="28"/>
          <w:vertAlign w:val="superscript"/>
        </w:rPr>
        <w:t xml:space="preserve">                </w:t>
      </w:r>
      <w:r w:rsidR="00510C82">
        <w:rPr>
          <w:sz w:val="28"/>
          <w:szCs w:val="28"/>
          <w:vertAlign w:val="superscript"/>
        </w:rPr>
        <w:t xml:space="preserve">  </w:t>
      </w:r>
      <w:r w:rsidRPr="00273CAD">
        <w:rPr>
          <w:sz w:val="28"/>
          <w:szCs w:val="28"/>
          <w:vertAlign w:val="superscript"/>
        </w:rPr>
        <w:t>ученая степень, звание, должность, Ф.И.О.</w:t>
      </w:r>
    </w:p>
    <w:p w:rsidR="00E757CE" w:rsidRPr="00A279B6" w:rsidRDefault="00A279B6" w:rsidP="00A279B6">
      <w:pPr>
        <w:pStyle w:val="23"/>
        <w:ind w:firstLine="397"/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757CE" w:rsidRPr="00A279B6">
        <w:rPr>
          <w:sz w:val="28"/>
          <w:szCs w:val="28"/>
        </w:rPr>
        <w:lastRenderedPageBreak/>
        <w:t>ПРИЛОЖЕНИЕ 5</w:t>
      </w:r>
    </w:p>
    <w:p w:rsidR="00E757CE" w:rsidRPr="000E56D4" w:rsidRDefault="00E757CE" w:rsidP="00E757CE">
      <w:pPr>
        <w:pStyle w:val="02"/>
        <w:ind w:firstLine="709"/>
        <w:rPr>
          <w:i/>
        </w:rPr>
      </w:pPr>
      <w:bookmarkStart w:id="140" w:name="_Toc163482933"/>
      <w:bookmarkStart w:id="141" w:name="_Toc163483053"/>
      <w:bookmarkStart w:id="142" w:name="_Toc163483517"/>
      <w:bookmarkStart w:id="143" w:name="_Toc163484006"/>
      <w:r w:rsidRPr="000E56D4">
        <w:rPr>
          <w:i/>
        </w:rPr>
        <w:t>Пример оформления сведений об использованных источниках</w:t>
      </w:r>
      <w:bookmarkEnd w:id="140"/>
      <w:bookmarkEnd w:id="141"/>
      <w:bookmarkEnd w:id="142"/>
      <w:bookmarkEnd w:id="143"/>
    </w:p>
    <w:p w:rsidR="00E757CE" w:rsidRPr="009469D2" w:rsidRDefault="00E757CE" w:rsidP="00A279B6">
      <w:pPr>
        <w:pStyle w:val="a9"/>
        <w:spacing w:before="0" w:beforeAutospacing="0" w:after="0" w:afterAutospacing="0" w:line="360" w:lineRule="auto"/>
        <w:jc w:val="center"/>
        <w:rPr>
          <w:b/>
          <w:color w:val="auto"/>
          <w:sz w:val="28"/>
          <w:szCs w:val="28"/>
        </w:rPr>
      </w:pPr>
      <w:r w:rsidRPr="009469D2">
        <w:rPr>
          <w:b/>
          <w:color w:val="auto"/>
          <w:sz w:val="28"/>
          <w:szCs w:val="28"/>
        </w:rPr>
        <w:t xml:space="preserve">Книги </w:t>
      </w:r>
    </w:p>
    <w:p w:rsidR="00E757CE" w:rsidRPr="00030696" w:rsidRDefault="00006649" w:rsidP="000066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="00FC5FE0">
        <w:rPr>
          <w:sz w:val="28"/>
          <w:szCs w:val="28"/>
        </w:rPr>
        <w:t>Вендров А.М.</w:t>
      </w:r>
      <w:r w:rsidR="00E757CE" w:rsidRPr="00C84350">
        <w:rPr>
          <w:sz w:val="28"/>
          <w:szCs w:val="28"/>
        </w:rPr>
        <w:t xml:space="preserve"> </w:t>
      </w:r>
      <w:r w:rsidR="00FC5FE0">
        <w:rPr>
          <w:sz w:val="28"/>
          <w:szCs w:val="28"/>
        </w:rPr>
        <w:t>Проектирование программного обеспечения экономических информационных систем</w:t>
      </w:r>
      <w:r w:rsidR="00E757CE">
        <w:rPr>
          <w:sz w:val="28"/>
          <w:szCs w:val="28"/>
        </w:rPr>
        <w:t>.</w:t>
      </w:r>
      <w:r w:rsidR="0088500B">
        <w:rPr>
          <w:sz w:val="28"/>
          <w:szCs w:val="28"/>
        </w:rPr>
        <w:t xml:space="preserve"> </w:t>
      </w:r>
      <w:r w:rsidR="00E757CE" w:rsidRPr="00C84350">
        <w:rPr>
          <w:sz w:val="28"/>
          <w:szCs w:val="28"/>
        </w:rPr>
        <w:t>–</w:t>
      </w:r>
      <w:r w:rsidR="0088500B">
        <w:rPr>
          <w:sz w:val="28"/>
          <w:szCs w:val="28"/>
        </w:rPr>
        <w:t xml:space="preserve"> </w:t>
      </w:r>
      <w:r w:rsidR="00E757CE" w:rsidRPr="00C84350">
        <w:rPr>
          <w:sz w:val="28"/>
          <w:szCs w:val="28"/>
        </w:rPr>
        <w:t>М.:</w:t>
      </w:r>
      <w:r w:rsidR="00FC5FE0">
        <w:rPr>
          <w:sz w:val="28"/>
          <w:szCs w:val="28"/>
        </w:rPr>
        <w:t> Финансы и статистика</w:t>
      </w:r>
      <w:r w:rsidR="00E757CE" w:rsidRPr="00C84350">
        <w:rPr>
          <w:sz w:val="28"/>
          <w:szCs w:val="28"/>
        </w:rPr>
        <w:t xml:space="preserve">, </w:t>
      </w:r>
      <w:r w:rsidR="00FC5FE0">
        <w:rPr>
          <w:sz w:val="28"/>
          <w:szCs w:val="28"/>
        </w:rPr>
        <w:t>2003</w:t>
      </w:r>
      <w:r w:rsidR="00E757CE" w:rsidRPr="00C84350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="00FC5FE0">
        <w:rPr>
          <w:sz w:val="28"/>
          <w:szCs w:val="28"/>
        </w:rPr>
        <w:t xml:space="preserve"> </w:t>
      </w:r>
      <w:r w:rsidR="00E757CE" w:rsidRPr="00C84350">
        <w:rPr>
          <w:sz w:val="28"/>
          <w:szCs w:val="28"/>
        </w:rPr>
        <w:t>65</w:t>
      </w:r>
      <w:r>
        <w:rPr>
          <w:sz w:val="28"/>
          <w:szCs w:val="28"/>
        </w:rPr>
        <w:t> </w:t>
      </w:r>
      <w:r w:rsidR="00E757CE" w:rsidRPr="00C84350">
        <w:rPr>
          <w:sz w:val="28"/>
          <w:szCs w:val="28"/>
        </w:rPr>
        <w:t>с.</w:t>
      </w:r>
    </w:p>
    <w:p w:rsidR="00E757CE" w:rsidRPr="00D13AC3" w:rsidRDefault="00006649" w:rsidP="000066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="00FC5FE0">
        <w:rPr>
          <w:sz w:val="28"/>
          <w:szCs w:val="28"/>
        </w:rPr>
        <w:t>Мишенин А.И.</w:t>
      </w:r>
      <w:r w:rsidR="00E757CE" w:rsidRPr="00C84350">
        <w:rPr>
          <w:sz w:val="28"/>
          <w:szCs w:val="28"/>
        </w:rPr>
        <w:t xml:space="preserve"> </w:t>
      </w:r>
      <w:r w:rsidR="00FC5FE0">
        <w:rPr>
          <w:sz w:val="28"/>
          <w:szCs w:val="28"/>
        </w:rPr>
        <w:t>Теория экономических информационных систем</w:t>
      </w:r>
      <w:r w:rsidR="00E757CE">
        <w:rPr>
          <w:sz w:val="28"/>
          <w:szCs w:val="28"/>
        </w:rPr>
        <w:t>.</w:t>
      </w:r>
      <w:r w:rsidR="00FC5FE0">
        <w:rPr>
          <w:sz w:val="28"/>
          <w:szCs w:val="28"/>
        </w:rPr>
        <w:t xml:space="preserve"> </w:t>
      </w:r>
      <w:r w:rsidR="00E757CE" w:rsidRPr="00C84350">
        <w:rPr>
          <w:sz w:val="28"/>
          <w:szCs w:val="28"/>
        </w:rPr>
        <w:t>–</w:t>
      </w:r>
      <w:r w:rsidR="00FC5FE0">
        <w:rPr>
          <w:sz w:val="28"/>
          <w:szCs w:val="28"/>
        </w:rPr>
        <w:t xml:space="preserve"> </w:t>
      </w:r>
      <w:r w:rsidR="00E757CE" w:rsidRPr="00C84350">
        <w:rPr>
          <w:sz w:val="28"/>
          <w:szCs w:val="28"/>
        </w:rPr>
        <w:t>М.:</w:t>
      </w:r>
      <w:r w:rsidR="00FC5FE0">
        <w:rPr>
          <w:sz w:val="28"/>
          <w:szCs w:val="28"/>
        </w:rPr>
        <w:t> Финансы и статистика, 2002</w:t>
      </w:r>
      <w:r w:rsidR="00E757CE" w:rsidRPr="00C84350">
        <w:rPr>
          <w:sz w:val="28"/>
          <w:szCs w:val="28"/>
        </w:rPr>
        <w:t>. -</w:t>
      </w:r>
      <w:r w:rsidR="00E757CE">
        <w:rPr>
          <w:sz w:val="28"/>
          <w:szCs w:val="28"/>
        </w:rPr>
        <w:t xml:space="preserve"> </w:t>
      </w:r>
      <w:r w:rsidR="00E757CE" w:rsidRPr="00C84350">
        <w:rPr>
          <w:sz w:val="28"/>
          <w:szCs w:val="28"/>
        </w:rPr>
        <w:t>144 с.</w:t>
      </w:r>
    </w:p>
    <w:p w:rsidR="00E757CE" w:rsidRPr="009469D2" w:rsidRDefault="00E757CE" w:rsidP="00A279B6">
      <w:pPr>
        <w:pStyle w:val="a9"/>
        <w:spacing w:before="0" w:beforeAutospacing="0" w:after="0" w:afterAutospacing="0" w:line="360" w:lineRule="auto"/>
        <w:jc w:val="center"/>
        <w:rPr>
          <w:b/>
          <w:color w:val="auto"/>
          <w:sz w:val="28"/>
          <w:szCs w:val="28"/>
        </w:rPr>
      </w:pPr>
      <w:r w:rsidRPr="009469D2">
        <w:rPr>
          <w:b/>
          <w:color w:val="auto"/>
          <w:sz w:val="28"/>
          <w:szCs w:val="28"/>
        </w:rPr>
        <w:t>Сборники статей</w:t>
      </w:r>
    </w:p>
    <w:p w:rsidR="00E757CE" w:rsidRPr="00FC5FE0" w:rsidRDefault="00006649" w:rsidP="00006649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1. </w:t>
      </w:r>
      <w:r w:rsidR="00E757CE" w:rsidRPr="00FC5FE0">
        <w:rPr>
          <w:snapToGrid w:val="0"/>
          <w:sz w:val="28"/>
          <w:szCs w:val="28"/>
        </w:rPr>
        <w:t>Система экономико-математических моделей для анализа и прогноза уровня жизни. / Под ред. Федоренк</w:t>
      </w:r>
      <w:r w:rsidR="00FC5FE0">
        <w:rPr>
          <w:snapToGrid w:val="0"/>
          <w:sz w:val="28"/>
          <w:szCs w:val="28"/>
        </w:rPr>
        <w:t>о Н.П. и Римашевской Н.М. – М.: </w:t>
      </w:r>
      <w:r w:rsidR="00E757CE" w:rsidRPr="00FC5FE0">
        <w:rPr>
          <w:snapToGrid w:val="0"/>
          <w:sz w:val="28"/>
          <w:szCs w:val="28"/>
        </w:rPr>
        <w:t>Наука, 1986. – 262 с.</w:t>
      </w:r>
    </w:p>
    <w:p w:rsidR="00E757CE" w:rsidRPr="00FC5FE0" w:rsidRDefault="00E757CE" w:rsidP="00A279B6">
      <w:pPr>
        <w:pStyle w:val="a9"/>
        <w:spacing w:before="0" w:beforeAutospacing="0" w:after="0" w:afterAutospacing="0" w:line="360" w:lineRule="auto"/>
        <w:jc w:val="center"/>
        <w:rPr>
          <w:b/>
          <w:color w:val="auto"/>
          <w:sz w:val="28"/>
          <w:szCs w:val="28"/>
        </w:rPr>
      </w:pPr>
      <w:r w:rsidRPr="00FC5FE0">
        <w:rPr>
          <w:b/>
          <w:color w:val="auto"/>
          <w:sz w:val="28"/>
          <w:szCs w:val="28"/>
        </w:rPr>
        <w:t>Статьи из журналов</w:t>
      </w:r>
    </w:p>
    <w:p w:rsidR="00E757CE" w:rsidRPr="00FC5FE0" w:rsidRDefault="00006649" w:rsidP="00E757CE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1.</w:t>
      </w:r>
      <w:r>
        <w:t> </w:t>
      </w:r>
      <w:r w:rsidR="00E757CE" w:rsidRPr="00FC5FE0">
        <w:rPr>
          <w:snapToGrid w:val="0"/>
          <w:sz w:val="28"/>
          <w:szCs w:val="28"/>
        </w:rPr>
        <w:t>Фридман А.А. Модели перехода к рыночной экономике и благосостояние потребителей. // Экономика и математические методы. – Том ХХХ. – Вып. 4. – 1994. – С.106-111.</w:t>
      </w:r>
    </w:p>
    <w:p w:rsidR="00E757CE" w:rsidRPr="00FC5FE0" w:rsidRDefault="00006649" w:rsidP="00E757CE">
      <w:pPr>
        <w:pStyle w:val="a9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2. </w:t>
      </w:r>
      <w:r w:rsidR="00E757CE" w:rsidRPr="00FC5FE0">
        <w:rPr>
          <w:color w:val="auto"/>
          <w:sz w:val="28"/>
          <w:szCs w:val="28"/>
        </w:rPr>
        <w:t>Васильева, Е.В. О динамической реконструкции неограниченных управлений в параболическом уравнении / Е.В. Васильева, В.И. Максимов</w:t>
      </w:r>
      <w:r w:rsidR="00510C82">
        <w:rPr>
          <w:color w:val="auto"/>
          <w:sz w:val="28"/>
          <w:szCs w:val="28"/>
        </w:rPr>
        <w:t xml:space="preserve"> </w:t>
      </w:r>
      <w:r w:rsidR="00E757CE" w:rsidRPr="00FC5FE0">
        <w:rPr>
          <w:color w:val="auto"/>
          <w:sz w:val="28"/>
          <w:szCs w:val="28"/>
        </w:rPr>
        <w:t>// Дифференциальные ура</w:t>
      </w:r>
      <w:r w:rsidR="00E757CE" w:rsidRPr="00FC5FE0">
        <w:rPr>
          <w:color w:val="auto"/>
          <w:sz w:val="28"/>
          <w:szCs w:val="28"/>
        </w:rPr>
        <w:t>в</w:t>
      </w:r>
      <w:r w:rsidR="00E757CE" w:rsidRPr="00FC5FE0">
        <w:rPr>
          <w:color w:val="auto"/>
          <w:sz w:val="28"/>
          <w:szCs w:val="28"/>
        </w:rPr>
        <w:t xml:space="preserve">нения. 2003. </w:t>
      </w:r>
      <w:r w:rsidR="00E757CE" w:rsidRPr="00FC5FE0">
        <w:rPr>
          <w:color w:val="auto"/>
          <w:sz w:val="28"/>
          <w:szCs w:val="28"/>
        </w:rPr>
        <w:sym w:font="Symbol" w:char="F02D"/>
      </w:r>
      <w:r w:rsidR="00E757CE" w:rsidRPr="00FC5FE0">
        <w:rPr>
          <w:color w:val="auto"/>
          <w:sz w:val="28"/>
          <w:szCs w:val="28"/>
        </w:rPr>
        <w:t xml:space="preserve"> Т.39, № 1. </w:t>
      </w:r>
      <w:r w:rsidR="00E757CE" w:rsidRPr="00FC5FE0">
        <w:rPr>
          <w:color w:val="auto"/>
          <w:sz w:val="28"/>
          <w:szCs w:val="28"/>
        </w:rPr>
        <w:sym w:font="Symbol" w:char="F02D"/>
      </w:r>
      <w:r w:rsidR="00E757CE" w:rsidRPr="00FC5FE0">
        <w:rPr>
          <w:color w:val="auto"/>
          <w:sz w:val="28"/>
          <w:szCs w:val="28"/>
        </w:rPr>
        <w:t xml:space="preserve"> С.23-29.</w:t>
      </w:r>
    </w:p>
    <w:p w:rsidR="00E757CE" w:rsidRPr="00FC5FE0" w:rsidRDefault="00E757CE" w:rsidP="00A279B6">
      <w:pPr>
        <w:pStyle w:val="a9"/>
        <w:spacing w:before="0" w:beforeAutospacing="0" w:after="0" w:afterAutospacing="0" w:line="360" w:lineRule="auto"/>
        <w:jc w:val="center"/>
        <w:rPr>
          <w:b/>
          <w:color w:val="auto"/>
          <w:sz w:val="28"/>
          <w:szCs w:val="28"/>
        </w:rPr>
      </w:pPr>
      <w:r w:rsidRPr="00FC5FE0">
        <w:rPr>
          <w:b/>
          <w:color w:val="auto"/>
          <w:sz w:val="28"/>
          <w:szCs w:val="28"/>
        </w:rPr>
        <w:t>Статьи из книг (сборников) и продолжающихся изданий</w:t>
      </w:r>
    </w:p>
    <w:p w:rsidR="00E757CE" w:rsidRPr="00FC5FE0" w:rsidRDefault="00006649" w:rsidP="00E757CE">
      <w:pPr>
        <w:pStyle w:val="a9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1. </w:t>
      </w:r>
      <w:r w:rsidR="00E757CE" w:rsidRPr="00FC5FE0">
        <w:rPr>
          <w:color w:val="auto"/>
          <w:sz w:val="28"/>
          <w:szCs w:val="28"/>
        </w:rPr>
        <w:t>Иванов И.И. Финансовый анализ предприятия.//Математическая экономика и прикладная информатика (выпуск 1): сб.</w:t>
      </w:r>
      <w:r w:rsidR="00FC5FE0">
        <w:rPr>
          <w:color w:val="auto"/>
          <w:sz w:val="28"/>
          <w:szCs w:val="28"/>
        </w:rPr>
        <w:t xml:space="preserve"> </w:t>
      </w:r>
      <w:r w:rsidR="00E757CE" w:rsidRPr="00FC5FE0">
        <w:rPr>
          <w:color w:val="auto"/>
          <w:sz w:val="28"/>
          <w:szCs w:val="28"/>
        </w:rPr>
        <w:t>науч. тр.</w:t>
      </w:r>
      <w:r w:rsidR="00FC5FE0">
        <w:rPr>
          <w:color w:val="auto"/>
          <w:sz w:val="28"/>
          <w:szCs w:val="28"/>
        </w:rPr>
        <w:t xml:space="preserve"> </w:t>
      </w:r>
      <w:r w:rsidR="00E757CE" w:rsidRPr="00FC5FE0">
        <w:rPr>
          <w:color w:val="auto"/>
          <w:sz w:val="28"/>
          <w:szCs w:val="28"/>
        </w:rPr>
        <w:t>-</w:t>
      </w:r>
      <w:r w:rsidR="00FC5FE0">
        <w:rPr>
          <w:color w:val="auto"/>
          <w:sz w:val="28"/>
          <w:szCs w:val="28"/>
        </w:rPr>
        <w:t xml:space="preserve"> </w:t>
      </w:r>
      <w:r w:rsidR="00E757CE" w:rsidRPr="00FC5FE0">
        <w:rPr>
          <w:color w:val="auto"/>
          <w:sz w:val="28"/>
          <w:szCs w:val="28"/>
        </w:rPr>
        <w:t>Якутск: Изд-во ЯГУ, 2009. –С.45-49.</w:t>
      </w:r>
    </w:p>
    <w:p w:rsidR="00E757CE" w:rsidRPr="00FC5FE0" w:rsidRDefault="00E757CE" w:rsidP="00A279B6">
      <w:pPr>
        <w:pStyle w:val="a9"/>
        <w:spacing w:before="0" w:beforeAutospacing="0" w:after="0" w:afterAutospacing="0" w:line="360" w:lineRule="auto"/>
        <w:jc w:val="center"/>
        <w:rPr>
          <w:b/>
          <w:color w:val="auto"/>
          <w:sz w:val="28"/>
          <w:szCs w:val="28"/>
        </w:rPr>
      </w:pPr>
      <w:r w:rsidRPr="00FC5FE0">
        <w:rPr>
          <w:b/>
          <w:color w:val="auto"/>
          <w:sz w:val="28"/>
          <w:szCs w:val="28"/>
        </w:rPr>
        <w:t>Ресурсы удаленного доступа</w:t>
      </w:r>
    </w:p>
    <w:p w:rsidR="00A279B6" w:rsidRDefault="00E757CE" w:rsidP="00E757CE">
      <w:pPr>
        <w:pStyle w:val="a9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FC5FE0">
        <w:rPr>
          <w:color w:val="auto"/>
          <w:sz w:val="28"/>
          <w:szCs w:val="28"/>
        </w:rPr>
        <w:t>1. Автор работы. Название. Режим доступа: адрес сайта.</w:t>
      </w:r>
    </w:p>
    <w:p w:rsidR="009521C7" w:rsidRPr="00A279B6" w:rsidRDefault="00A279B6" w:rsidP="00A279B6">
      <w:pPr>
        <w:pStyle w:val="a9"/>
        <w:spacing w:before="0" w:beforeAutospacing="0" w:after="0" w:afterAutospacing="0" w:line="360" w:lineRule="auto"/>
        <w:ind w:firstLine="709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  <w:r w:rsidR="009521C7" w:rsidRPr="00A279B6">
        <w:rPr>
          <w:color w:val="auto"/>
          <w:sz w:val="28"/>
          <w:szCs w:val="28"/>
        </w:rPr>
        <w:lastRenderedPageBreak/>
        <w:t xml:space="preserve">ПРИЛОЖЕНИЕ </w:t>
      </w:r>
      <w:r w:rsidR="00E757CE" w:rsidRPr="00A279B6">
        <w:rPr>
          <w:color w:val="auto"/>
          <w:sz w:val="28"/>
          <w:szCs w:val="28"/>
        </w:rPr>
        <w:t>6</w:t>
      </w:r>
    </w:p>
    <w:p w:rsidR="009521C7" w:rsidRPr="00EA3DB1" w:rsidRDefault="00883AC0" w:rsidP="009521C7">
      <w:pPr>
        <w:pStyle w:val="02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266700</wp:posOffset>
                </wp:positionV>
                <wp:extent cx="3790950" cy="4194810"/>
                <wp:effectExtent l="0" t="0" r="1905" b="0"/>
                <wp:wrapNone/>
                <wp:docPr id="1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4194810"/>
                          <a:chOff x="3535" y="2628"/>
                          <a:chExt cx="5970" cy="6606"/>
                        </a:xfrm>
                      </wpg:grpSpPr>
                      <pic:pic xmlns:pic="http://schemas.openxmlformats.org/drawingml/2006/picture">
                        <pic:nvPicPr>
                          <pic:cNvPr id="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2" y="2628"/>
                            <a:ext cx="5955" cy="2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5" y="5919"/>
                            <a:ext cx="5970" cy="2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5457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1C7" w:rsidRDefault="009521C7" w:rsidP="009521C7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401" y="54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1C7" w:rsidRDefault="009521C7" w:rsidP="009521C7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869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1C7" w:rsidRDefault="009521C7" w:rsidP="009521C7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461" y="869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1C7" w:rsidRDefault="009521C7" w:rsidP="009521C7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left:0;text-align:left;margin-left:0;margin-top:21pt;width:298.5pt;height:330.3pt;z-index:251657728;mso-position-horizontal:center" coordorigin="3535,2628" coordsize="5970,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">
                <v:shape id="Picture 11" o:spid="_x0000_s1027" type="#_x0000_t75" style="position:absolute;left:3542;top:2628;width:5955;height:28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us7LDAAAA2gAAAA8AAABkcnMvZG93bnJldi54bWxEj0FrwkAUhO8F/8PyhN7qRgulRFdRURBp&#10;D42KeHtkn0kw+zZk12T9991CweMwM98ws0UwteiodZVlBeNRAoI4t7riQsHxsH37BOE8ssbaMil4&#10;kIPFfPAyw1Tbnn+oy3whIoRdigpK75tUSpeXZNCNbEMcvattDfoo20LqFvsIN7WcJMmHNFhxXCix&#10;oXVJ+S27GwX34N777/3pdsnC+tx9ZRtcbRKlXodhOQXhKfhn+L+90wom8Hcl3gA5/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6zssMAAADaAAAADwAAAAAAAAAAAAAAAACf&#10;AgAAZHJzL2Rvd25yZXYueG1sUEsFBgAAAAAEAAQA9wAAAI8DAAAAAA==&#10;">
                  <v:imagedata r:id="rId14" o:title=""/>
                </v:shape>
                <v:shape id="Picture 12" o:spid="_x0000_s1028" type="#_x0000_t75" style="position:absolute;left:3535;top:5919;width:5970;height:2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lIRbDAAAA2gAAAA8AAABkcnMvZG93bnJldi54bWxEj0FrwkAUhO+C/2F5Qm+6sUIt0VVEaQkE&#10;DyaBXh/ZZxKSfRuy25j++26h4HGYmW+Y/XEynRhpcI1lBetVBIK4tLrhSkGRfyzfQTiPrLGzTAp+&#10;yMHxMJ/tMdb2wTcaM1+JAGEXo4La+z6W0pU1GXQr2xMH724Hgz7IoZJ6wEeAm06+RtGbNNhwWKix&#10;p3NNZZt9GwV5eqnSbbvZjlH7ab6utxazpFDqZTGddiA8Tf4Z/m8nWsEG/q6EGyAP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+UhFsMAAADaAAAADwAAAAAAAAAAAAAAAACf&#10;AgAAZHJzL2Rvd25yZXYueG1sUEsFBgAAAAAEAAQA9wAAAI8D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left:4218;top:54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9521C7" w:rsidRDefault="009521C7" w:rsidP="009521C7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shape id="Text Box 14" o:spid="_x0000_s1030" type="#_x0000_t202" style="position:absolute;left:7401;top:54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9521C7" w:rsidRDefault="009521C7" w:rsidP="009521C7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15" o:spid="_x0000_s1031" type="#_x0000_t202" style="position:absolute;left:4221;top:86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9521C7" w:rsidRDefault="009521C7" w:rsidP="009521C7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16" o:spid="_x0000_s1032" type="#_x0000_t202" style="position:absolute;left:7461;top:86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9521C7" w:rsidRDefault="009521C7" w:rsidP="009521C7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21C7" w:rsidRPr="00EA3DB1">
        <w:rPr>
          <w:i/>
        </w:rPr>
        <w:t>Пример оформления рисунка</w:t>
      </w:r>
    </w:p>
    <w:p w:rsidR="009521C7" w:rsidRPr="002A72CB" w:rsidRDefault="009521C7" w:rsidP="009521C7">
      <w:pPr>
        <w:pStyle w:val="0"/>
        <w:ind w:firstLine="709"/>
      </w:pPr>
    </w:p>
    <w:p w:rsidR="009521C7" w:rsidRDefault="009521C7" w:rsidP="00C13AE0">
      <w:pPr>
        <w:pStyle w:val="1"/>
        <w:spacing w:before="0" w:beforeAutospacing="0" w:after="0" w:afterAutospacing="0"/>
        <w:ind w:firstLine="709"/>
        <w:jc w:val="left"/>
      </w:pPr>
    </w:p>
    <w:p w:rsidR="009521C7" w:rsidRDefault="009521C7" w:rsidP="009521C7">
      <w:pPr>
        <w:spacing w:line="360" w:lineRule="auto"/>
        <w:ind w:firstLine="709"/>
      </w:pPr>
    </w:p>
    <w:p w:rsidR="009521C7" w:rsidRDefault="009521C7" w:rsidP="009521C7">
      <w:pPr>
        <w:spacing w:line="360" w:lineRule="auto"/>
        <w:ind w:firstLine="709"/>
      </w:pPr>
    </w:p>
    <w:p w:rsidR="009521C7" w:rsidRDefault="009521C7" w:rsidP="009521C7">
      <w:pPr>
        <w:spacing w:line="360" w:lineRule="auto"/>
        <w:ind w:firstLine="709"/>
      </w:pPr>
    </w:p>
    <w:p w:rsidR="009521C7" w:rsidRDefault="009521C7" w:rsidP="009521C7">
      <w:pPr>
        <w:spacing w:line="360" w:lineRule="auto"/>
        <w:ind w:firstLine="709"/>
      </w:pPr>
    </w:p>
    <w:p w:rsidR="009521C7" w:rsidRDefault="009521C7" w:rsidP="009521C7">
      <w:pPr>
        <w:spacing w:line="360" w:lineRule="auto"/>
        <w:ind w:firstLine="709"/>
      </w:pPr>
    </w:p>
    <w:p w:rsidR="009521C7" w:rsidRDefault="009521C7" w:rsidP="009521C7">
      <w:pPr>
        <w:spacing w:line="360" w:lineRule="auto"/>
        <w:ind w:firstLine="709"/>
      </w:pPr>
    </w:p>
    <w:p w:rsidR="009521C7" w:rsidRDefault="009521C7" w:rsidP="009521C7">
      <w:pPr>
        <w:spacing w:line="360" w:lineRule="auto"/>
        <w:ind w:firstLine="709"/>
      </w:pPr>
    </w:p>
    <w:p w:rsidR="009521C7" w:rsidRDefault="009521C7" w:rsidP="009521C7">
      <w:pPr>
        <w:spacing w:line="360" w:lineRule="auto"/>
        <w:ind w:firstLine="709"/>
      </w:pPr>
    </w:p>
    <w:p w:rsidR="009521C7" w:rsidRDefault="009521C7" w:rsidP="009521C7">
      <w:pPr>
        <w:spacing w:line="360" w:lineRule="auto"/>
        <w:ind w:firstLine="709"/>
      </w:pPr>
    </w:p>
    <w:p w:rsidR="009521C7" w:rsidRDefault="009521C7" w:rsidP="009521C7">
      <w:pPr>
        <w:spacing w:line="360" w:lineRule="auto"/>
        <w:ind w:firstLine="709"/>
      </w:pPr>
    </w:p>
    <w:p w:rsidR="009521C7" w:rsidRDefault="009521C7" w:rsidP="009521C7">
      <w:pPr>
        <w:spacing w:line="360" w:lineRule="auto"/>
        <w:ind w:firstLine="709"/>
      </w:pPr>
    </w:p>
    <w:p w:rsidR="009521C7" w:rsidRDefault="009521C7" w:rsidP="009521C7">
      <w:pPr>
        <w:spacing w:line="360" w:lineRule="auto"/>
        <w:ind w:firstLine="709"/>
      </w:pPr>
    </w:p>
    <w:p w:rsidR="009521C7" w:rsidRDefault="009521C7" w:rsidP="009521C7">
      <w:pPr>
        <w:spacing w:line="360" w:lineRule="auto"/>
        <w:ind w:firstLine="709"/>
      </w:pPr>
    </w:p>
    <w:p w:rsidR="009521C7" w:rsidRDefault="009521C7" w:rsidP="009521C7">
      <w:pPr>
        <w:spacing w:line="360" w:lineRule="auto"/>
        <w:ind w:firstLine="709"/>
      </w:pPr>
    </w:p>
    <w:p w:rsidR="009521C7" w:rsidRPr="0088500B" w:rsidRDefault="009521C7" w:rsidP="009521C7">
      <w:pPr>
        <w:spacing w:line="360" w:lineRule="auto"/>
        <w:jc w:val="center"/>
        <w:rPr>
          <w:sz w:val="28"/>
        </w:rPr>
      </w:pPr>
      <w:r w:rsidRPr="0088500B">
        <w:rPr>
          <w:sz w:val="28"/>
        </w:rPr>
        <w:t>Рис</w:t>
      </w:r>
      <w:r w:rsidR="0088500B" w:rsidRPr="0088500B">
        <w:rPr>
          <w:sz w:val="28"/>
        </w:rPr>
        <w:t xml:space="preserve">унок 1.1 - </w:t>
      </w:r>
      <w:r w:rsidRPr="0088500B">
        <w:rPr>
          <w:sz w:val="28"/>
        </w:rPr>
        <w:t>Кривая Гомперца:</w:t>
      </w:r>
    </w:p>
    <w:p w:rsidR="009521C7" w:rsidRPr="0088500B" w:rsidRDefault="009521C7" w:rsidP="009521C7">
      <w:pPr>
        <w:spacing w:line="360" w:lineRule="auto"/>
        <w:jc w:val="center"/>
        <w:rPr>
          <w:sz w:val="28"/>
        </w:rPr>
      </w:pPr>
      <w:r w:rsidRPr="0088500B">
        <w:rPr>
          <w:sz w:val="28"/>
        </w:rPr>
        <w:t xml:space="preserve">а) </w:t>
      </w:r>
      <w:r w:rsidRPr="0088500B">
        <w:rPr>
          <w:position w:val="-10"/>
          <w:sz w:val="28"/>
        </w:rPr>
        <w:object w:dxaOrig="900" w:dyaOrig="320">
          <v:shape id="_x0000_i1026" type="#_x0000_t75" style="width:45pt;height:15.75pt" o:ole="">
            <v:imagedata r:id="rId16" o:title=""/>
          </v:shape>
          <o:OLEObject Type="Embed" ProgID="Equation.3" ShapeID="_x0000_i1026" DrawAspect="Content" ObjectID="_1810445316" r:id="rId17"/>
        </w:object>
      </w:r>
      <w:r w:rsidRPr="0088500B">
        <w:rPr>
          <w:sz w:val="28"/>
        </w:rPr>
        <w:t xml:space="preserve"> при </w:t>
      </w:r>
      <w:r w:rsidRPr="0088500B">
        <w:rPr>
          <w:position w:val="-6"/>
          <w:sz w:val="28"/>
        </w:rPr>
        <w:object w:dxaOrig="520" w:dyaOrig="279">
          <v:shape id="_x0000_i1027" type="#_x0000_t75" style="width:26.25pt;height:14.25pt" o:ole="">
            <v:imagedata r:id="rId18" o:title=""/>
          </v:shape>
          <o:OLEObject Type="Embed" ProgID="Equation.3" ShapeID="_x0000_i1027" DrawAspect="Content" ObjectID="_1810445317" r:id="rId19"/>
        </w:object>
      </w:r>
      <w:r w:rsidRPr="0088500B">
        <w:rPr>
          <w:sz w:val="28"/>
        </w:rPr>
        <w:t xml:space="preserve">; б) </w:t>
      </w:r>
      <w:r w:rsidRPr="0088500B">
        <w:rPr>
          <w:position w:val="-10"/>
          <w:sz w:val="28"/>
        </w:rPr>
        <w:object w:dxaOrig="900" w:dyaOrig="320">
          <v:shape id="_x0000_i1028" type="#_x0000_t75" style="width:45pt;height:15.75pt" o:ole="">
            <v:imagedata r:id="rId20" o:title=""/>
          </v:shape>
          <o:OLEObject Type="Embed" ProgID="Equation.3" ShapeID="_x0000_i1028" DrawAspect="Content" ObjectID="_1810445318" r:id="rId21"/>
        </w:object>
      </w:r>
      <w:r w:rsidRPr="0088500B">
        <w:rPr>
          <w:sz w:val="28"/>
        </w:rPr>
        <w:t xml:space="preserve"> при </w:t>
      </w:r>
      <w:r w:rsidRPr="0088500B">
        <w:rPr>
          <w:position w:val="-6"/>
          <w:sz w:val="28"/>
        </w:rPr>
        <w:object w:dxaOrig="520" w:dyaOrig="279">
          <v:shape id="_x0000_i1029" type="#_x0000_t75" style="width:26.25pt;height:14.25pt" o:ole="">
            <v:imagedata r:id="rId22" o:title=""/>
          </v:shape>
          <o:OLEObject Type="Embed" ProgID="Equation.3" ShapeID="_x0000_i1029" DrawAspect="Content" ObjectID="_1810445319" r:id="rId23"/>
        </w:object>
      </w:r>
      <w:r w:rsidRPr="0088500B">
        <w:rPr>
          <w:sz w:val="28"/>
        </w:rPr>
        <w:t>;</w:t>
      </w:r>
    </w:p>
    <w:p w:rsidR="00A279B6" w:rsidRDefault="009521C7" w:rsidP="009521C7">
      <w:pPr>
        <w:spacing w:line="360" w:lineRule="auto"/>
        <w:jc w:val="center"/>
      </w:pPr>
      <w:r w:rsidRPr="0088500B">
        <w:rPr>
          <w:sz w:val="28"/>
        </w:rPr>
        <w:t xml:space="preserve">в) </w:t>
      </w:r>
      <w:r w:rsidRPr="0088500B">
        <w:rPr>
          <w:position w:val="-10"/>
          <w:sz w:val="28"/>
        </w:rPr>
        <w:object w:dxaOrig="920" w:dyaOrig="320">
          <v:shape id="_x0000_i1030" type="#_x0000_t75" style="width:45.75pt;height:15.75pt" o:ole="">
            <v:imagedata r:id="rId24" o:title=""/>
          </v:shape>
          <o:OLEObject Type="Embed" ProgID="Equation.3" ShapeID="_x0000_i1030" DrawAspect="Content" ObjectID="_1810445320" r:id="rId25"/>
        </w:object>
      </w:r>
      <w:r w:rsidRPr="0088500B">
        <w:rPr>
          <w:sz w:val="28"/>
        </w:rPr>
        <w:t xml:space="preserve"> при </w:t>
      </w:r>
      <w:r w:rsidRPr="0088500B">
        <w:rPr>
          <w:position w:val="-6"/>
          <w:sz w:val="28"/>
        </w:rPr>
        <w:object w:dxaOrig="520" w:dyaOrig="279">
          <v:shape id="_x0000_i1031" type="#_x0000_t75" style="width:26.25pt;height:14.25pt" o:ole="">
            <v:imagedata r:id="rId26" o:title=""/>
          </v:shape>
          <o:OLEObject Type="Embed" ProgID="Equation.3" ShapeID="_x0000_i1031" DrawAspect="Content" ObjectID="_1810445321" r:id="rId27"/>
        </w:object>
      </w:r>
      <w:r w:rsidRPr="0088500B">
        <w:rPr>
          <w:sz w:val="28"/>
        </w:rPr>
        <w:t xml:space="preserve">; г) </w:t>
      </w:r>
      <w:r w:rsidRPr="0088500B">
        <w:rPr>
          <w:position w:val="-10"/>
          <w:sz w:val="28"/>
        </w:rPr>
        <w:object w:dxaOrig="920" w:dyaOrig="320">
          <v:shape id="_x0000_i1032" type="#_x0000_t75" style="width:45.75pt;height:15.75pt" o:ole="">
            <v:imagedata r:id="rId28" o:title=""/>
          </v:shape>
          <o:OLEObject Type="Embed" ProgID="Equation.3" ShapeID="_x0000_i1032" DrawAspect="Content" ObjectID="_1810445322" r:id="rId29"/>
        </w:object>
      </w:r>
      <w:r w:rsidRPr="0088500B">
        <w:rPr>
          <w:sz w:val="28"/>
        </w:rPr>
        <w:t xml:space="preserve"> при </w:t>
      </w:r>
      <w:r w:rsidRPr="0088500B">
        <w:rPr>
          <w:position w:val="-6"/>
          <w:sz w:val="28"/>
        </w:rPr>
        <w:object w:dxaOrig="520" w:dyaOrig="279">
          <v:shape id="_x0000_i1033" type="#_x0000_t75" style="width:26.25pt;height:14.25pt" o:ole="">
            <v:imagedata r:id="rId30" o:title=""/>
          </v:shape>
          <o:OLEObject Type="Embed" ProgID="Equation.3" ShapeID="_x0000_i1033" DrawAspect="Content" ObjectID="_1810445323" r:id="rId31"/>
        </w:object>
      </w:r>
      <w:r w:rsidRPr="0088500B">
        <w:rPr>
          <w:sz w:val="28"/>
        </w:rPr>
        <w:t>.</w:t>
      </w:r>
    </w:p>
    <w:p w:rsidR="005515D2" w:rsidRPr="00A279B6" w:rsidRDefault="00A279B6" w:rsidP="00A279B6">
      <w:pPr>
        <w:spacing w:line="360" w:lineRule="auto"/>
        <w:jc w:val="right"/>
        <w:rPr>
          <w:sz w:val="28"/>
          <w:szCs w:val="28"/>
        </w:rPr>
      </w:pPr>
      <w:r>
        <w:br w:type="page"/>
      </w:r>
      <w:r w:rsidR="005515D2" w:rsidRPr="00A279B6">
        <w:rPr>
          <w:sz w:val="28"/>
          <w:szCs w:val="28"/>
        </w:rPr>
        <w:lastRenderedPageBreak/>
        <w:t xml:space="preserve">ПРИЛОЖЕНИЕ </w:t>
      </w:r>
      <w:bookmarkEnd w:id="134"/>
      <w:bookmarkEnd w:id="135"/>
      <w:bookmarkEnd w:id="136"/>
      <w:bookmarkEnd w:id="137"/>
      <w:r w:rsidR="00E757CE" w:rsidRPr="00A279B6">
        <w:rPr>
          <w:sz w:val="28"/>
          <w:szCs w:val="28"/>
        </w:rPr>
        <w:t>7</w:t>
      </w:r>
    </w:p>
    <w:p w:rsidR="005515D2" w:rsidRPr="000D7B5E" w:rsidRDefault="005515D2" w:rsidP="005C0C48">
      <w:pPr>
        <w:pStyle w:val="02"/>
        <w:ind w:firstLine="709"/>
        <w:rPr>
          <w:i/>
        </w:rPr>
      </w:pPr>
      <w:bookmarkStart w:id="144" w:name="_Toc163482931"/>
      <w:bookmarkStart w:id="145" w:name="_Toc163483051"/>
      <w:bookmarkStart w:id="146" w:name="_Toc163483515"/>
      <w:bookmarkStart w:id="147" w:name="_Toc163484004"/>
      <w:r w:rsidRPr="000D7B5E">
        <w:rPr>
          <w:i/>
        </w:rPr>
        <w:t>Пример оформления таблиц</w:t>
      </w:r>
      <w:bookmarkEnd w:id="144"/>
      <w:bookmarkEnd w:id="145"/>
      <w:bookmarkEnd w:id="146"/>
      <w:bookmarkEnd w:id="147"/>
    </w:p>
    <w:p w:rsidR="000D7B5E" w:rsidRPr="0088500B" w:rsidRDefault="00891DAC" w:rsidP="0088500B">
      <w:pPr>
        <w:spacing w:line="360" w:lineRule="auto"/>
        <w:ind w:firstLine="709"/>
        <w:jc w:val="both"/>
        <w:rPr>
          <w:sz w:val="28"/>
          <w:szCs w:val="28"/>
        </w:rPr>
      </w:pPr>
      <w:r w:rsidRPr="0088500B">
        <w:rPr>
          <w:sz w:val="28"/>
          <w:szCs w:val="28"/>
        </w:rPr>
        <w:t>Таблица 3.3.1</w:t>
      </w:r>
      <w:r w:rsidR="0088500B" w:rsidRPr="0088500B">
        <w:rPr>
          <w:sz w:val="28"/>
          <w:szCs w:val="28"/>
        </w:rPr>
        <w:t xml:space="preserve"> - </w:t>
      </w:r>
      <w:bookmarkStart w:id="148" w:name="_Toc163482932"/>
      <w:bookmarkStart w:id="149" w:name="_Toc163483052"/>
      <w:bookmarkStart w:id="150" w:name="_Toc163483516"/>
      <w:bookmarkStart w:id="151" w:name="_Toc163484005"/>
      <w:r w:rsidR="000D7B5E" w:rsidRPr="0088500B">
        <w:rPr>
          <w:sz w:val="28"/>
          <w:szCs w:val="28"/>
        </w:rPr>
        <w:t>Динамика основных показателей развития Забайкальского края за период с 2000 по 2007 год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9"/>
        <w:gridCol w:w="4327"/>
        <w:gridCol w:w="1841"/>
        <w:gridCol w:w="1619"/>
        <w:gridCol w:w="1471"/>
      </w:tblGrid>
      <w:tr w:rsidR="000D7B5E" w:rsidRPr="00503D39" w:rsidTr="000D7B5E">
        <w:trPr>
          <w:cantSplit/>
          <w:jc w:val="center"/>
        </w:trPr>
        <w:tc>
          <w:tcPr>
            <w:tcW w:w="304" w:type="pct"/>
            <w:vMerge w:val="restar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№</w:t>
            </w:r>
          </w:p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п/п</w:t>
            </w:r>
          </w:p>
        </w:tc>
        <w:tc>
          <w:tcPr>
            <w:tcW w:w="2195" w:type="pct"/>
            <w:vMerge w:val="restar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Показатели</w:t>
            </w:r>
          </w:p>
        </w:tc>
        <w:tc>
          <w:tcPr>
            <w:tcW w:w="2501" w:type="pct"/>
            <w:gridSpan w:val="3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Темпы роста, 2007 год в % к 2000 году</w:t>
            </w:r>
          </w:p>
        </w:tc>
      </w:tr>
      <w:tr w:rsidR="000D7B5E" w:rsidRPr="00503D39" w:rsidTr="000D7B5E">
        <w:trPr>
          <w:cantSplit/>
          <w:jc w:val="center"/>
        </w:trPr>
        <w:tc>
          <w:tcPr>
            <w:tcW w:w="304" w:type="pct"/>
            <w:vMerge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both"/>
            </w:pPr>
          </w:p>
        </w:tc>
        <w:tc>
          <w:tcPr>
            <w:tcW w:w="2195" w:type="pct"/>
            <w:vMerge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both"/>
            </w:pP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Забайкальский край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Сибирский федеральный округ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Российская Федерация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</w:t>
            </w: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both"/>
            </w:pPr>
            <w:r w:rsidRPr="001A4533">
              <w:t xml:space="preserve">Валовой региональный продукт 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148,7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155,0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163,1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2</w:t>
            </w: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both"/>
            </w:pPr>
            <w:r w:rsidRPr="001A4533">
              <w:t>Продукция промышленности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122,6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142,0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148,2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ind w:left="275"/>
              <w:jc w:val="both"/>
            </w:pPr>
            <w:r w:rsidRPr="001A4533">
              <w:t xml:space="preserve">добыча полезных ископаемых 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122,5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163,4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139,2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ind w:left="275"/>
              <w:jc w:val="both"/>
            </w:pPr>
            <w:r w:rsidRPr="001A4533">
              <w:t xml:space="preserve">обрабатывающие производства 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181,9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143,3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160,4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ind w:left="275"/>
              <w:jc w:val="both"/>
            </w:pPr>
            <w:r w:rsidRPr="001A4533">
              <w:t>производство и распределение электроэнергии, газа и воды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112,7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114,5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117,2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3</w:t>
            </w: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both"/>
            </w:pPr>
            <w:r w:rsidRPr="001A4533">
              <w:t>Продукция сельского хозяйства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99,2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116,7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124,9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4</w:t>
            </w: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both"/>
            </w:pPr>
            <w:r w:rsidRPr="001A4533">
              <w:t>Объем строительных работ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218,8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230,7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222,9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5</w:t>
            </w: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both"/>
            </w:pPr>
            <w:r w:rsidRPr="001A4533">
              <w:t>Инвестиции в основной капитал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212,4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294,3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226,7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6</w:t>
            </w: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both"/>
            </w:pPr>
            <w:r w:rsidRPr="001A4533">
              <w:t>Оборот розничной торговли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269,4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250,7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223,5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7</w:t>
            </w: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both"/>
            </w:pPr>
            <w:r w:rsidRPr="001A4533">
              <w:t>Реальные денежные доходы населения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248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219,5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223,9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8</w:t>
            </w: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both"/>
            </w:pPr>
            <w:r w:rsidRPr="001A4533">
              <w:t xml:space="preserve">Уровень безработицы, </w:t>
            </w:r>
            <w:r>
              <w:t xml:space="preserve">в </w:t>
            </w:r>
            <w:r w:rsidRPr="001A4533">
              <w:t xml:space="preserve">% к экономически активному населению 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tabs>
                <w:tab w:val="left" w:pos="275"/>
              </w:tabs>
              <w:ind w:firstLine="275"/>
              <w:jc w:val="both"/>
            </w:pPr>
            <w:r w:rsidRPr="001A4533">
              <w:t xml:space="preserve"> 2007 год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10,1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7,9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6,1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tabs>
                <w:tab w:val="left" w:pos="275"/>
              </w:tabs>
              <w:ind w:firstLine="275"/>
              <w:jc w:val="both"/>
            </w:pPr>
            <w:r w:rsidRPr="001A4533">
              <w:t xml:space="preserve"> 2000 год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14,4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12,8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10,6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9</w:t>
            </w: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both"/>
            </w:pPr>
            <w:r w:rsidRPr="001A4533">
              <w:t>Доля прибыльных организаций в экономике,</w:t>
            </w:r>
            <w:r w:rsidR="00510C82">
              <w:t xml:space="preserve"> </w:t>
            </w:r>
            <w:r w:rsidRPr="001A4533">
              <w:t>%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</w:p>
        </w:tc>
      </w:tr>
      <w:tr w:rsidR="000D7B5E" w:rsidRPr="00503D39" w:rsidTr="000D7B5E">
        <w:trPr>
          <w:jc w:val="center"/>
        </w:trPr>
        <w:tc>
          <w:tcPr>
            <w:tcW w:w="30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ind w:firstLine="275"/>
              <w:jc w:val="both"/>
            </w:pPr>
            <w:r w:rsidRPr="001A4533">
              <w:t>2007 год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62,6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74,8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74,5</w:t>
            </w:r>
          </w:p>
        </w:tc>
      </w:tr>
      <w:tr w:rsidR="000D7B5E" w:rsidRPr="00503D39" w:rsidTr="000D7B5E">
        <w:trPr>
          <w:jc w:val="center"/>
        </w:trPr>
        <w:tc>
          <w:tcPr>
            <w:tcW w:w="304" w:type="pct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</w:p>
        </w:tc>
        <w:tc>
          <w:tcPr>
            <w:tcW w:w="2195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ind w:firstLine="275"/>
              <w:jc w:val="both"/>
            </w:pPr>
            <w:r w:rsidRPr="001A4533">
              <w:t>2000 год</w:t>
            </w:r>
          </w:p>
        </w:tc>
        <w:tc>
          <w:tcPr>
            <w:tcW w:w="934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34,9</w:t>
            </w:r>
          </w:p>
        </w:tc>
        <w:tc>
          <w:tcPr>
            <w:tcW w:w="821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53,4</w:t>
            </w:r>
          </w:p>
        </w:tc>
        <w:tc>
          <w:tcPr>
            <w:tcW w:w="746" w:type="pct"/>
            <w:vAlign w:val="center"/>
          </w:tcPr>
          <w:p w:rsidR="000D7B5E" w:rsidRPr="001A4533" w:rsidRDefault="000D7B5E" w:rsidP="00A24B77">
            <w:pPr>
              <w:keepNext/>
              <w:widowControl w:val="0"/>
              <w:jc w:val="center"/>
            </w:pPr>
            <w:r w:rsidRPr="001A4533">
              <w:t>60,2</w:t>
            </w:r>
          </w:p>
        </w:tc>
      </w:tr>
      <w:bookmarkEnd w:id="148"/>
      <w:bookmarkEnd w:id="149"/>
      <w:bookmarkEnd w:id="150"/>
      <w:bookmarkEnd w:id="151"/>
    </w:tbl>
    <w:p w:rsidR="000D7B5E" w:rsidRDefault="000D7B5E" w:rsidP="005C0C48">
      <w:pPr>
        <w:pStyle w:val="01"/>
        <w:ind w:firstLine="709"/>
        <w:jc w:val="right"/>
        <w:rPr>
          <w:b/>
        </w:rPr>
      </w:pPr>
    </w:p>
    <w:sectPr w:rsidR="000D7B5E" w:rsidSect="009A6AF8">
      <w:footerReference w:type="default" r:id="rId32"/>
      <w:pgSz w:w="11909" w:h="16834"/>
      <w:pgMar w:top="1134" w:right="1134" w:bottom="1134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FC6" w:rsidRDefault="00896FC6">
      <w:r>
        <w:separator/>
      </w:r>
    </w:p>
  </w:endnote>
  <w:endnote w:type="continuationSeparator" w:id="0">
    <w:p w:rsidR="00896FC6" w:rsidRDefault="0089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D2" w:rsidRDefault="009469D2" w:rsidP="001C795C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9469D2" w:rsidRDefault="009469D2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98B" w:rsidRPr="001704B3" w:rsidRDefault="00F3798B">
    <w:pPr>
      <w:pStyle w:val="ac"/>
      <w:jc w:val="center"/>
      <w:rPr>
        <w:sz w:val="24"/>
        <w:szCs w:val="24"/>
      </w:rPr>
    </w:pPr>
    <w:r w:rsidRPr="001704B3">
      <w:rPr>
        <w:sz w:val="24"/>
        <w:szCs w:val="24"/>
      </w:rPr>
      <w:fldChar w:fldCharType="begin"/>
    </w:r>
    <w:r w:rsidRPr="001704B3">
      <w:rPr>
        <w:sz w:val="24"/>
        <w:szCs w:val="24"/>
      </w:rPr>
      <w:instrText>PAGE   \* MERGEFORMAT</w:instrText>
    </w:r>
    <w:r w:rsidRPr="001704B3">
      <w:rPr>
        <w:sz w:val="24"/>
        <w:szCs w:val="24"/>
      </w:rPr>
      <w:fldChar w:fldCharType="separate"/>
    </w:r>
    <w:r w:rsidR="00883AC0">
      <w:rPr>
        <w:noProof/>
        <w:sz w:val="24"/>
        <w:szCs w:val="24"/>
      </w:rPr>
      <w:t>44</w:t>
    </w:r>
    <w:r w:rsidRPr="001704B3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629" w:rsidRDefault="00CB1629">
    <w:pPr>
      <w:pStyle w:val="ac"/>
      <w:jc w:val="center"/>
    </w:pPr>
  </w:p>
  <w:p w:rsidR="00CB1629" w:rsidRDefault="00CB162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FC6" w:rsidRDefault="00896FC6">
      <w:r>
        <w:separator/>
      </w:r>
    </w:p>
  </w:footnote>
  <w:footnote w:type="continuationSeparator" w:id="0">
    <w:p w:rsidR="00896FC6" w:rsidRDefault="00896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C0553"/>
    <w:multiLevelType w:val="multilevel"/>
    <w:tmpl w:val="1B44786C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>
    <w:nsid w:val="202E4F0F"/>
    <w:multiLevelType w:val="hybridMultilevel"/>
    <w:tmpl w:val="E144A976"/>
    <w:lvl w:ilvl="0" w:tplc="2C2AC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A984329"/>
    <w:multiLevelType w:val="hybridMultilevel"/>
    <w:tmpl w:val="3F4CADFA"/>
    <w:lvl w:ilvl="0" w:tplc="1F845FA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90DFD"/>
    <w:multiLevelType w:val="hybridMultilevel"/>
    <w:tmpl w:val="38EAB528"/>
    <w:lvl w:ilvl="0" w:tplc="FBF0A7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9505B"/>
    <w:multiLevelType w:val="hybridMultilevel"/>
    <w:tmpl w:val="CFC2004C"/>
    <w:lvl w:ilvl="0" w:tplc="57D26894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A6C8B"/>
    <w:multiLevelType w:val="hybridMultilevel"/>
    <w:tmpl w:val="2278D3B8"/>
    <w:lvl w:ilvl="0" w:tplc="4582212E">
      <w:start w:val="1"/>
      <w:numFmt w:val="decimal"/>
      <w:suff w:val="space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A2478F4"/>
    <w:multiLevelType w:val="hybridMultilevel"/>
    <w:tmpl w:val="1988CEA8"/>
    <w:lvl w:ilvl="0" w:tplc="99ACC22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554A8"/>
    <w:multiLevelType w:val="hybridMultilevel"/>
    <w:tmpl w:val="D4C2AFEC"/>
    <w:lvl w:ilvl="0" w:tplc="E7A433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0F56DBA"/>
    <w:multiLevelType w:val="hybridMultilevel"/>
    <w:tmpl w:val="59521782"/>
    <w:lvl w:ilvl="0" w:tplc="B8B0EB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1762B3"/>
    <w:multiLevelType w:val="hybridMultilevel"/>
    <w:tmpl w:val="6BE6D960"/>
    <w:lvl w:ilvl="0" w:tplc="99ACC22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B350BDF"/>
    <w:multiLevelType w:val="hybridMultilevel"/>
    <w:tmpl w:val="A456EEA8"/>
    <w:lvl w:ilvl="0" w:tplc="E5ACA9C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28F3704"/>
    <w:multiLevelType w:val="hybridMultilevel"/>
    <w:tmpl w:val="EF6217DA"/>
    <w:lvl w:ilvl="0" w:tplc="99ACC22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9504A0F"/>
    <w:multiLevelType w:val="hybridMultilevel"/>
    <w:tmpl w:val="B8669378"/>
    <w:lvl w:ilvl="0" w:tplc="4E3CBF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4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D2"/>
    <w:rsid w:val="00006649"/>
    <w:rsid w:val="000119FF"/>
    <w:rsid w:val="00012528"/>
    <w:rsid w:val="0001284D"/>
    <w:rsid w:val="00016588"/>
    <w:rsid w:val="00023BCA"/>
    <w:rsid w:val="000248BE"/>
    <w:rsid w:val="000270B2"/>
    <w:rsid w:val="0003179E"/>
    <w:rsid w:val="00034E77"/>
    <w:rsid w:val="00042118"/>
    <w:rsid w:val="000443E3"/>
    <w:rsid w:val="00060F92"/>
    <w:rsid w:val="00067361"/>
    <w:rsid w:val="00070B67"/>
    <w:rsid w:val="000809AE"/>
    <w:rsid w:val="00081BCB"/>
    <w:rsid w:val="000841DA"/>
    <w:rsid w:val="000877C6"/>
    <w:rsid w:val="000A56C3"/>
    <w:rsid w:val="000B388B"/>
    <w:rsid w:val="000B7C40"/>
    <w:rsid w:val="000C55F0"/>
    <w:rsid w:val="000D11DF"/>
    <w:rsid w:val="000D311A"/>
    <w:rsid w:val="000D4820"/>
    <w:rsid w:val="000D7B5E"/>
    <w:rsid w:val="000E04A9"/>
    <w:rsid w:val="000E4C2B"/>
    <w:rsid w:val="000E56D4"/>
    <w:rsid w:val="000E6A39"/>
    <w:rsid w:val="000F1E03"/>
    <w:rsid w:val="000F4226"/>
    <w:rsid w:val="000F575C"/>
    <w:rsid w:val="0010165D"/>
    <w:rsid w:val="00106BF3"/>
    <w:rsid w:val="00112A31"/>
    <w:rsid w:val="00126368"/>
    <w:rsid w:val="00127A98"/>
    <w:rsid w:val="00133368"/>
    <w:rsid w:val="00137EC1"/>
    <w:rsid w:val="00143B7B"/>
    <w:rsid w:val="00145CDD"/>
    <w:rsid w:val="001463BB"/>
    <w:rsid w:val="00153526"/>
    <w:rsid w:val="001608DC"/>
    <w:rsid w:val="00163CF3"/>
    <w:rsid w:val="00166402"/>
    <w:rsid w:val="001704B3"/>
    <w:rsid w:val="00174AFE"/>
    <w:rsid w:val="001774F9"/>
    <w:rsid w:val="00183ADC"/>
    <w:rsid w:val="00186123"/>
    <w:rsid w:val="00190380"/>
    <w:rsid w:val="001B1199"/>
    <w:rsid w:val="001B641D"/>
    <w:rsid w:val="001C0E81"/>
    <w:rsid w:val="001C42F8"/>
    <w:rsid w:val="001C795C"/>
    <w:rsid w:val="001D4128"/>
    <w:rsid w:val="001E07D1"/>
    <w:rsid w:val="0020424C"/>
    <w:rsid w:val="0020447D"/>
    <w:rsid w:val="00214709"/>
    <w:rsid w:val="002160A6"/>
    <w:rsid w:val="00232941"/>
    <w:rsid w:val="00233AC9"/>
    <w:rsid w:val="0024325B"/>
    <w:rsid w:val="00243A87"/>
    <w:rsid w:val="00245877"/>
    <w:rsid w:val="002504A2"/>
    <w:rsid w:val="002529EF"/>
    <w:rsid w:val="00254B8F"/>
    <w:rsid w:val="002634A7"/>
    <w:rsid w:val="0027164A"/>
    <w:rsid w:val="00273CAD"/>
    <w:rsid w:val="00276DEF"/>
    <w:rsid w:val="00277F7B"/>
    <w:rsid w:val="00283143"/>
    <w:rsid w:val="00296C00"/>
    <w:rsid w:val="002A72CB"/>
    <w:rsid w:val="002B60D9"/>
    <w:rsid w:val="002C032A"/>
    <w:rsid w:val="002D5767"/>
    <w:rsid w:val="002E7E2C"/>
    <w:rsid w:val="002F1F82"/>
    <w:rsid w:val="00300C50"/>
    <w:rsid w:val="00306B20"/>
    <w:rsid w:val="003123EF"/>
    <w:rsid w:val="003217FC"/>
    <w:rsid w:val="00332BBC"/>
    <w:rsid w:val="00342CC9"/>
    <w:rsid w:val="0035777D"/>
    <w:rsid w:val="00367C42"/>
    <w:rsid w:val="00370E40"/>
    <w:rsid w:val="003950A4"/>
    <w:rsid w:val="003A1647"/>
    <w:rsid w:val="003A1B0B"/>
    <w:rsid w:val="003A6D31"/>
    <w:rsid w:val="003B49C6"/>
    <w:rsid w:val="003C2CFC"/>
    <w:rsid w:val="003C49A4"/>
    <w:rsid w:val="003C7258"/>
    <w:rsid w:val="003F6AD0"/>
    <w:rsid w:val="00406F3E"/>
    <w:rsid w:val="004216F0"/>
    <w:rsid w:val="00425C36"/>
    <w:rsid w:val="00432D4B"/>
    <w:rsid w:val="004401F0"/>
    <w:rsid w:val="00441342"/>
    <w:rsid w:val="00441D53"/>
    <w:rsid w:val="00454611"/>
    <w:rsid w:val="0045591A"/>
    <w:rsid w:val="0046558E"/>
    <w:rsid w:val="00471490"/>
    <w:rsid w:val="004870C8"/>
    <w:rsid w:val="00490724"/>
    <w:rsid w:val="004907A1"/>
    <w:rsid w:val="004A0FC9"/>
    <w:rsid w:val="004A406B"/>
    <w:rsid w:val="004B1907"/>
    <w:rsid w:val="004C4141"/>
    <w:rsid w:val="004D0856"/>
    <w:rsid w:val="004D2256"/>
    <w:rsid w:val="004F3C95"/>
    <w:rsid w:val="005020F0"/>
    <w:rsid w:val="005037AD"/>
    <w:rsid w:val="00510C82"/>
    <w:rsid w:val="00515EBA"/>
    <w:rsid w:val="00516169"/>
    <w:rsid w:val="00516341"/>
    <w:rsid w:val="005163D3"/>
    <w:rsid w:val="00521CB6"/>
    <w:rsid w:val="0052254D"/>
    <w:rsid w:val="00534E45"/>
    <w:rsid w:val="005410CA"/>
    <w:rsid w:val="00545EC2"/>
    <w:rsid w:val="005515D2"/>
    <w:rsid w:val="00554C59"/>
    <w:rsid w:val="00572F39"/>
    <w:rsid w:val="00573EE1"/>
    <w:rsid w:val="00577E64"/>
    <w:rsid w:val="00593021"/>
    <w:rsid w:val="005931D5"/>
    <w:rsid w:val="005A28E5"/>
    <w:rsid w:val="005A6ED8"/>
    <w:rsid w:val="005B1485"/>
    <w:rsid w:val="005C0081"/>
    <w:rsid w:val="005C0C48"/>
    <w:rsid w:val="005C1A98"/>
    <w:rsid w:val="005C21CC"/>
    <w:rsid w:val="005C7F36"/>
    <w:rsid w:val="005D2F3C"/>
    <w:rsid w:val="005D7033"/>
    <w:rsid w:val="005E2F74"/>
    <w:rsid w:val="00602B26"/>
    <w:rsid w:val="00607832"/>
    <w:rsid w:val="006112CA"/>
    <w:rsid w:val="006129E7"/>
    <w:rsid w:val="00620CAF"/>
    <w:rsid w:val="006213F3"/>
    <w:rsid w:val="006224A3"/>
    <w:rsid w:val="00624401"/>
    <w:rsid w:val="006265F0"/>
    <w:rsid w:val="0063277B"/>
    <w:rsid w:val="00635C62"/>
    <w:rsid w:val="006363A0"/>
    <w:rsid w:val="00640F34"/>
    <w:rsid w:val="006422A9"/>
    <w:rsid w:val="00645984"/>
    <w:rsid w:val="006639B1"/>
    <w:rsid w:val="00664D0D"/>
    <w:rsid w:val="00665888"/>
    <w:rsid w:val="00670294"/>
    <w:rsid w:val="00677C9B"/>
    <w:rsid w:val="00682F1F"/>
    <w:rsid w:val="00685F11"/>
    <w:rsid w:val="006A2C95"/>
    <w:rsid w:val="006A4193"/>
    <w:rsid w:val="006A6417"/>
    <w:rsid w:val="006B14EB"/>
    <w:rsid w:val="006B166A"/>
    <w:rsid w:val="006B1E52"/>
    <w:rsid w:val="006B47F5"/>
    <w:rsid w:val="006B72FC"/>
    <w:rsid w:val="006C3C0D"/>
    <w:rsid w:val="006C6F76"/>
    <w:rsid w:val="006C770A"/>
    <w:rsid w:val="006D279D"/>
    <w:rsid w:val="006D2AAF"/>
    <w:rsid w:val="006E1DBE"/>
    <w:rsid w:val="006F69A2"/>
    <w:rsid w:val="00702562"/>
    <w:rsid w:val="0070404A"/>
    <w:rsid w:val="00711335"/>
    <w:rsid w:val="00712162"/>
    <w:rsid w:val="007163C3"/>
    <w:rsid w:val="00716E4A"/>
    <w:rsid w:val="007204D6"/>
    <w:rsid w:val="0073274F"/>
    <w:rsid w:val="00746E7E"/>
    <w:rsid w:val="00753F7B"/>
    <w:rsid w:val="00754572"/>
    <w:rsid w:val="00755491"/>
    <w:rsid w:val="007604C9"/>
    <w:rsid w:val="007815CA"/>
    <w:rsid w:val="00784118"/>
    <w:rsid w:val="00792FE2"/>
    <w:rsid w:val="007967F3"/>
    <w:rsid w:val="00796C84"/>
    <w:rsid w:val="007A55AD"/>
    <w:rsid w:val="007C07B9"/>
    <w:rsid w:val="007C3E62"/>
    <w:rsid w:val="007C4DC1"/>
    <w:rsid w:val="007E3744"/>
    <w:rsid w:val="007E44EE"/>
    <w:rsid w:val="007F0411"/>
    <w:rsid w:val="00802D8D"/>
    <w:rsid w:val="00804E8D"/>
    <w:rsid w:val="00810012"/>
    <w:rsid w:val="00815639"/>
    <w:rsid w:val="00821119"/>
    <w:rsid w:val="00830B73"/>
    <w:rsid w:val="008311D5"/>
    <w:rsid w:val="0084480F"/>
    <w:rsid w:val="00851802"/>
    <w:rsid w:val="00853558"/>
    <w:rsid w:val="0085370A"/>
    <w:rsid w:val="008540E5"/>
    <w:rsid w:val="00854402"/>
    <w:rsid w:val="00872270"/>
    <w:rsid w:val="00874CB5"/>
    <w:rsid w:val="00875521"/>
    <w:rsid w:val="00883AC0"/>
    <w:rsid w:val="0088500B"/>
    <w:rsid w:val="00890BBC"/>
    <w:rsid w:val="00891DAC"/>
    <w:rsid w:val="00891E49"/>
    <w:rsid w:val="0089305F"/>
    <w:rsid w:val="00896FC6"/>
    <w:rsid w:val="008B327A"/>
    <w:rsid w:val="008B3FBD"/>
    <w:rsid w:val="008C16D3"/>
    <w:rsid w:val="008C34E6"/>
    <w:rsid w:val="008C52E2"/>
    <w:rsid w:val="008C5323"/>
    <w:rsid w:val="008D06BF"/>
    <w:rsid w:val="008D3287"/>
    <w:rsid w:val="008D33CA"/>
    <w:rsid w:val="008D668B"/>
    <w:rsid w:val="008E3803"/>
    <w:rsid w:val="008F69D8"/>
    <w:rsid w:val="00901AAD"/>
    <w:rsid w:val="009120A1"/>
    <w:rsid w:val="009131DE"/>
    <w:rsid w:val="009144BD"/>
    <w:rsid w:val="00942724"/>
    <w:rsid w:val="0094698F"/>
    <w:rsid w:val="009469D2"/>
    <w:rsid w:val="009521C7"/>
    <w:rsid w:val="009536F6"/>
    <w:rsid w:val="00966885"/>
    <w:rsid w:val="00966951"/>
    <w:rsid w:val="0096738D"/>
    <w:rsid w:val="009779BA"/>
    <w:rsid w:val="00997874"/>
    <w:rsid w:val="009A14FA"/>
    <w:rsid w:val="009A3709"/>
    <w:rsid w:val="009A610A"/>
    <w:rsid w:val="009A6AF8"/>
    <w:rsid w:val="009B01E8"/>
    <w:rsid w:val="009B24E7"/>
    <w:rsid w:val="009B3B58"/>
    <w:rsid w:val="009C12F9"/>
    <w:rsid w:val="009C2BA1"/>
    <w:rsid w:val="009D4343"/>
    <w:rsid w:val="009D4576"/>
    <w:rsid w:val="00A03C2A"/>
    <w:rsid w:val="00A05437"/>
    <w:rsid w:val="00A05E98"/>
    <w:rsid w:val="00A07510"/>
    <w:rsid w:val="00A1280B"/>
    <w:rsid w:val="00A24B77"/>
    <w:rsid w:val="00A25685"/>
    <w:rsid w:val="00A279B6"/>
    <w:rsid w:val="00A327E3"/>
    <w:rsid w:val="00A33233"/>
    <w:rsid w:val="00A335D0"/>
    <w:rsid w:val="00A41C95"/>
    <w:rsid w:val="00A43DD9"/>
    <w:rsid w:val="00A446F3"/>
    <w:rsid w:val="00A44A21"/>
    <w:rsid w:val="00A45473"/>
    <w:rsid w:val="00A57F98"/>
    <w:rsid w:val="00A63F16"/>
    <w:rsid w:val="00A64E12"/>
    <w:rsid w:val="00A765C7"/>
    <w:rsid w:val="00A76741"/>
    <w:rsid w:val="00A90070"/>
    <w:rsid w:val="00AA0F18"/>
    <w:rsid w:val="00AA10BB"/>
    <w:rsid w:val="00AA441D"/>
    <w:rsid w:val="00AB1A67"/>
    <w:rsid w:val="00AB5A88"/>
    <w:rsid w:val="00AE0DAA"/>
    <w:rsid w:val="00AE7224"/>
    <w:rsid w:val="00AF4F9F"/>
    <w:rsid w:val="00AF6A16"/>
    <w:rsid w:val="00B0055F"/>
    <w:rsid w:val="00B00C05"/>
    <w:rsid w:val="00B01F4D"/>
    <w:rsid w:val="00B1032C"/>
    <w:rsid w:val="00B117F8"/>
    <w:rsid w:val="00B2336C"/>
    <w:rsid w:val="00B30F50"/>
    <w:rsid w:val="00B6208D"/>
    <w:rsid w:val="00B73553"/>
    <w:rsid w:val="00B80E02"/>
    <w:rsid w:val="00B92284"/>
    <w:rsid w:val="00BA120B"/>
    <w:rsid w:val="00BC0D3E"/>
    <w:rsid w:val="00BC199E"/>
    <w:rsid w:val="00BC4BE2"/>
    <w:rsid w:val="00BC5BBB"/>
    <w:rsid w:val="00BC7257"/>
    <w:rsid w:val="00BD0DE2"/>
    <w:rsid w:val="00BD1D9B"/>
    <w:rsid w:val="00BD7EDA"/>
    <w:rsid w:val="00BF0959"/>
    <w:rsid w:val="00BF4E61"/>
    <w:rsid w:val="00C00336"/>
    <w:rsid w:val="00C041C4"/>
    <w:rsid w:val="00C13AE0"/>
    <w:rsid w:val="00C14E48"/>
    <w:rsid w:val="00C30A36"/>
    <w:rsid w:val="00C52313"/>
    <w:rsid w:val="00C54DDE"/>
    <w:rsid w:val="00C64D5A"/>
    <w:rsid w:val="00C70989"/>
    <w:rsid w:val="00C7322E"/>
    <w:rsid w:val="00C909D6"/>
    <w:rsid w:val="00C91B62"/>
    <w:rsid w:val="00C960E4"/>
    <w:rsid w:val="00CA23D6"/>
    <w:rsid w:val="00CB1629"/>
    <w:rsid w:val="00CB4CCB"/>
    <w:rsid w:val="00CC089A"/>
    <w:rsid w:val="00CC124A"/>
    <w:rsid w:val="00CC4664"/>
    <w:rsid w:val="00CC7046"/>
    <w:rsid w:val="00CE5B75"/>
    <w:rsid w:val="00D05E2B"/>
    <w:rsid w:val="00D104C7"/>
    <w:rsid w:val="00D12CA1"/>
    <w:rsid w:val="00D15129"/>
    <w:rsid w:val="00D262D9"/>
    <w:rsid w:val="00D269BA"/>
    <w:rsid w:val="00D47AF6"/>
    <w:rsid w:val="00D50DF9"/>
    <w:rsid w:val="00D6169B"/>
    <w:rsid w:val="00D62968"/>
    <w:rsid w:val="00D6302D"/>
    <w:rsid w:val="00D668D9"/>
    <w:rsid w:val="00D704B8"/>
    <w:rsid w:val="00D84DEC"/>
    <w:rsid w:val="00D86ECA"/>
    <w:rsid w:val="00D92F4F"/>
    <w:rsid w:val="00D92FD6"/>
    <w:rsid w:val="00DB7F5A"/>
    <w:rsid w:val="00DC6E74"/>
    <w:rsid w:val="00DC7EF7"/>
    <w:rsid w:val="00DD19D6"/>
    <w:rsid w:val="00DD2D0A"/>
    <w:rsid w:val="00DE193C"/>
    <w:rsid w:val="00DE24E5"/>
    <w:rsid w:val="00DE7F3A"/>
    <w:rsid w:val="00DF1068"/>
    <w:rsid w:val="00DF3003"/>
    <w:rsid w:val="00DF6CF0"/>
    <w:rsid w:val="00DF7D97"/>
    <w:rsid w:val="00E07C38"/>
    <w:rsid w:val="00E07CE1"/>
    <w:rsid w:val="00E07D6E"/>
    <w:rsid w:val="00E11600"/>
    <w:rsid w:val="00E13083"/>
    <w:rsid w:val="00E32077"/>
    <w:rsid w:val="00E36A82"/>
    <w:rsid w:val="00E40A8D"/>
    <w:rsid w:val="00E55EC6"/>
    <w:rsid w:val="00E5789F"/>
    <w:rsid w:val="00E62F6E"/>
    <w:rsid w:val="00E66DE3"/>
    <w:rsid w:val="00E74249"/>
    <w:rsid w:val="00E757CE"/>
    <w:rsid w:val="00E76A80"/>
    <w:rsid w:val="00E774BB"/>
    <w:rsid w:val="00E82AD8"/>
    <w:rsid w:val="00E82FFE"/>
    <w:rsid w:val="00E874FE"/>
    <w:rsid w:val="00E9234C"/>
    <w:rsid w:val="00E957F1"/>
    <w:rsid w:val="00E9692B"/>
    <w:rsid w:val="00E97617"/>
    <w:rsid w:val="00EA1F89"/>
    <w:rsid w:val="00EA3DB1"/>
    <w:rsid w:val="00EA42FC"/>
    <w:rsid w:val="00EB0C57"/>
    <w:rsid w:val="00EB34B3"/>
    <w:rsid w:val="00EC25A9"/>
    <w:rsid w:val="00EC4565"/>
    <w:rsid w:val="00ED56A5"/>
    <w:rsid w:val="00ED571E"/>
    <w:rsid w:val="00EF1104"/>
    <w:rsid w:val="00EF3057"/>
    <w:rsid w:val="00EF52A9"/>
    <w:rsid w:val="00F01B51"/>
    <w:rsid w:val="00F078F1"/>
    <w:rsid w:val="00F15BF1"/>
    <w:rsid w:val="00F15D05"/>
    <w:rsid w:val="00F16127"/>
    <w:rsid w:val="00F17134"/>
    <w:rsid w:val="00F21712"/>
    <w:rsid w:val="00F26124"/>
    <w:rsid w:val="00F3210B"/>
    <w:rsid w:val="00F33937"/>
    <w:rsid w:val="00F3798B"/>
    <w:rsid w:val="00F404DB"/>
    <w:rsid w:val="00F47A29"/>
    <w:rsid w:val="00F53D88"/>
    <w:rsid w:val="00F57E32"/>
    <w:rsid w:val="00F617B4"/>
    <w:rsid w:val="00F63C85"/>
    <w:rsid w:val="00F7709E"/>
    <w:rsid w:val="00F82023"/>
    <w:rsid w:val="00F83331"/>
    <w:rsid w:val="00F87600"/>
    <w:rsid w:val="00F90163"/>
    <w:rsid w:val="00FA7032"/>
    <w:rsid w:val="00FB00DD"/>
    <w:rsid w:val="00FB1E7D"/>
    <w:rsid w:val="00FB2DE7"/>
    <w:rsid w:val="00FB61A3"/>
    <w:rsid w:val="00FC2DF3"/>
    <w:rsid w:val="00FC5FE0"/>
    <w:rsid w:val="00FD37B2"/>
    <w:rsid w:val="00FE79BB"/>
    <w:rsid w:val="00FF2E12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DF41C-358E-4778-9904-B944C91E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DBE"/>
    <w:rPr>
      <w:sz w:val="24"/>
      <w:szCs w:val="24"/>
    </w:rPr>
  </w:style>
  <w:style w:type="paragraph" w:styleId="1">
    <w:name w:val="heading 1"/>
    <w:aliases w:val="Заголовок 1 Мой"/>
    <w:basedOn w:val="a"/>
    <w:next w:val="a"/>
    <w:qFormat/>
    <w:rsid w:val="00A44A21"/>
    <w:pPr>
      <w:keepNext/>
      <w:spacing w:before="100" w:beforeAutospacing="1" w:after="100" w:afterAutospacing="1" w:line="360" w:lineRule="auto"/>
      <w:jc w:val="center"/>
      <w:outlineLvl w:val="0"/>
    </w:pPr>
    <w:rPr>
      <w:rFonts w:cs="Arial"/>
      <w:bCs/>
      <w:caps/>
      <w:kern w:val="28"/>
      <w:sz w:val="28"/>
      <w:szCs w:val="28"/>
    </w:rPr>
  </w:style>
  <w:style w:type="paragraph" w:styleId="2">
    <w:name w:val="heading 2"/>
    <w:aliases w:val="Заголовок 2 Мой"/>
    <w:basedOn w:val="a"/>
    <w:next w:val="a"/>
    <w:qFormat/>
    <w:rsid w:val="00A44A21"/>
    <w:pPr>
      <w:keepNext/>
      <w:jc w:val="center"/>
      <w:outlineLvl w:val="1"/>
    </w:pPr>
    <w:rPr>
      <w:sz w:val="28"/>
      <w:szCs w:val="28"/>
    </w:rPr>
  </w:style>
  <w:style w:type="paragraph" w:styleId="3">
    <w:name w:val="heading 3"/>
    <w:aliases w:val="Заголовок 3 Мой"/>
    <w:basedOn w:val="a"/>
    <w:next w:val="a"/>
    <w:qFormat/>
    <w:rsid w:val="00A44A21"/>
    <w:pPr>
      <w:keepNext/>
      <w:spacing w:line="360" w:lineRule="auto"/>
      <w:jc w:val="both"/>
      <w:outlineLvl w:val="2"/>
    </w:pPr>
    <w:rPr>
      <w:rFonts w:cs="Arial"/>
      <w:bCs/>
      <w:sz w:val="28"/>
      <w:szCs w:val="28"/>
    </w:rPr>
  </w:style>
  <w:style w:type="paragraph" w:styleId="4">
    <w:name w:val="heading 4"/>
    <w:basedOn w:val="a"/>
    <w:next w:val="a"/>
    <w:qFormat/>
    <w:rsid w:val="005515D2"/>
    <w:pPr>
      <w:keepNext/>
      <w:autoSpaceDE w:val="0"/>
      <w:autoSpaceDN w:val="0"/>
      <w:spacing w:line="360" w:lineRule="auto"/>
      <w:ind w:firstLine="709"/>
      <w:jc w:val="right"/>
      <w:outlineLvl w:val="3"/>
    </w:pPr>
    <w:rPr>
      <w:sz w:val="28"/>
      <w:szCs w:val="28"/>
    </w:rPr>
  </w:style>
  <w:style w:type="paragraph" w:styleId="5">
    <w:name w:val="heading 5"/>
    <w:basedOn w:val="a"/>
    <w:next w:val="a"/>
    <w:qFormat/>
    <w:rsid w:val="005515D2"/>
    <w:pPr>
      <w:keepNext/>
      <w:widowControl w:val="0"/>
      <w:shd w:val="clear" w:color="auto" w:fill="FFFFFF"/>
      <w:autoSpaceDE w:val="0"/>
      <w:autoSpaceDN w:val="0"/>
      <w:adjustRightInd w:val="0"/>
      <w:spacing w:line="360" w:lineRule="auto"/>
      <w:ind w:firstLine="851"/>
      <w:jc w:val="both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qFormat/>
    <w:rsid w:val="005515D2"/>
    <w:pPr>
      <w:keepNext/>
      <w:widowControl w:val="0"/>
      <w:autoSpaceDE w:val="0"/>
      <w:autoSpaceDN w:val="0"/>
      <w:adjustRightInd w:val="0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5515D2"/>
    <w:pPr>
      <w:keepNext/>
      <w:autoSpaceDE w:val="0"/>
      <w:autoSpaceDN w:val="0"/>
      <w:spacing w:line="360" w:lineRule="auto"/>
      <w:jc w:val="both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qFormat/>
    <w:rsid w:val="005515D2"/>
    <w:pPr>
      <w:keepNext/>
      <w:widowControl w:val="0"/>
      <w:shd w:val="clear" w:color="auto" w:fill="FFFFFF"/>
      <w:autoSpaceDE w:val="0"/>
      <w:autoSpaceDN w:val="0"/>
      <w:adjustRightInd w:val="0"/>
      <w:spacing w:before="5" w:line="346" w:lineRule="exact"/>
      <w:ind w:right="10"/>
      <w:outlineLvl w:val="7"/>
    </w:pPr>
    <w:rPr>
      <w:sz w:val="28"/>
      <w:szCs w:val="28"/>
    </w:rPr>
  </w:style>
  <w:style w:type="paragraph" w:styleId="9">
    <w:name w:val="heading 9"/>
    <w:basedOn w:val="a"/>
    <w:next w:val="a"/>
    <w:qFormat/>
    <w:rsid w:val="005515D2"/>
    <w:pPr>
      <w:keepNext/>
      <w:widowControl w:val="0"/>
      <w:autoSpaceDE w:val="0"/>
      <w:autoSpaceDN w:val="0"/>
      <w:adjustRightInd w:val="0"/>
      <w:outlineLvl w:val="8"/>
    </w:pPr>
    <w:rPr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Body Text"/>
    <w:aliases w:val="Основной текст Мой"/>
    <w:basedOn w:val="a"/>
    <w:next w:val="a"/>
    <w:link w:val="a4"/>
    <w:rsid w:val="00A44A21"/>
    <w:pPr>
      <w:spacing w:line="360" w:lineRule="auto"/>
      <w:jc w:val="both"/>
    </w:pPr>
    <w:rPr>
      <w:sz w:val="28"/>
      <w:szCs w:val="28"/>
    </w:rPr>
  </w:style>
  <w:style w:type="paragraph" w:customStyle="1" w:styleId="10">
    <w:name w:val="А Заголовок 1 Мой"/>
    <w:basedOn w:val="a"/>
    <w:next w:val="a"/>
    <w:rsid w:val="00A44A21"/>
    <w:pPr>
      <w:spacing w:line="360" w:lineRule="auto"/>
      <w:jc w:val="center"/>
    </w:pPr>
    <w:rPr>
      <w:caps/>
      <w:sz w:val="28"/>
      <w:szCs w:val="28"/>
    </w:rPr>
  </w:style>
  <w:style w:type="paragraph" w:customStyle="1" w:styleId="20">
    <w:name w:val="А Заголовок 2"/>
    <w:basedOn w:val="a"/>
    <w:next w:val="a"/>
    <w:rsid w:val="00A44A21"/>
    <w:pPr>
      <w:spacing w:line="360" w:lineRule="auto"/>
      <w:jc w:val="center"/>
    </w:pPr>
    <w:rPr>
      <w:sz w:val="28"/>
      <w:szCs w:val="28"/>
    </w:rPr>
  </w:style>
  <w:style w:type="paragraph" w:customStyle="1" w:styleId="30">
    <w:name w:val="А Заголовок 3 Мой"/>
    <w:basedOn w:val="a"/>
    <w:next w:val="a"/>
    <w:rsid w:val="00A44A21"/>
    <w:pPr>
      <w:spacing w:line="360" w:lineRule="auto"/>
      <w:jc w:val="center"/>
    </w:pPr>
    <w:rPr>
      <w:sz w:val="28"/>
    </w:rPr>
  </w:style>
  <w:style w:type="paragraph" w:customStyle="1" w:styleId="01">
    <w:name w:val="0 Заголовок 1 Мой"/>
    <w:basedOn w:val="a"/>
    <w:next w:val="a"/>
    <w:rsid w:val="00FA7032"/>
    <w:pPr>
      <w:widowControl w:val="0"/>
      <w:autoSpaceDE w:val="0"/>
      <w:autoSpaceDN w:val="0"/>
      <w:adjustRightInd w:val="0"/>
      <w:spacing w:line="360" w:lineRule="auto"/>
      <w:jc w:val="center"/>
    </w:pPr>
    <w:rPr>
      <w:bCs/>
      <w:caps/>
      <w:sz w:val="28"/>
      <w:szCs w:val="28"/>
    </w:rPr>
  </w:style>
  <w:style w:type="paragraph" w:customStyle="1" w:styleId="02">
    <w:name w:val="0 Заголовок 2 Мой"/>
    <w:basedOn w:val="a"/>
    <w:next w:val="a"/>
    <w:rsid w:val="00FA7032"/>
    <w:pPr>
      <w:widowControl w:val="0"/>
      <w:autoSpaceDE w:val="0"/>
      <w:autoSpaceDN w:val="0"/>
      <w:adjustRightInd w:val="0"/>
      <w:spacing w:line="360" w:lineRule="auto"/>
      <w:jc w:val="center"/>
    </w:pPr>
    <w:rPr>
      <w:bCs/>
      <w:sz w:val="28"/>
      <w:szCs w:val="28"/>
    </w:rPr>
  </w:style>
  <w:style w:type="paragraph" w:customStyle="1" w:styleId="03">
    <w:name w:val="0 Заголовок 3 Мой"/>
    <w:basedOn w:val="a"/>
    <w:next w:val="a"/>
    <w:rsid w:val="000841DA"/>
    <w:pPr>
      <w:spacing w:line="360" w:lineRule="auto"/>
      <w:jc w:val="center"/>
    </w:pPr>
    <w:rPr>
      <w:sz w:val="28"/>
      <w:szCs w:val="36"/>
    </w:rPr>
  </w:style>
  <w:style w:type="paragraph" w:customStyle="1" w:styleId="0">
    <w:name w:val="0 Основной текст Мой"/>
    <w:basedOn w:val="a"/>
    <w:next w:val="a"/>
    <w:rsid w:val="00FA7032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bCs/>
      <w:sz w:val="28"/>
      <w:szCs w:val="28"/>
    </w:rPr>
  </w:style>
  <w:style w:type="paragraph" w:styleId="21">
    <w:name w:val="toc 2"/>
    <w:basedOn w:val="a"/>
    <w:next w:val="a"/>
    <w:autoRedefine/>
    <w:semiHidden/>
    <w:rsid w:val="00821119"/>
    <w:pPr>
      <w:spacing w:before="240"/>
    </w:pPr>
    <w:rPr>
      <w:rFonts w:ascii="Calibri" w:hAnsi="Calibri" w:cs="Calibri"/>
      <w:b/>
      <w:bCs/>
      <w:sz w:val="20"/>
      <w:szCs w:val="20"/>
    </w:rPr>
  </w:style>
  <w:style w:type="paragraph" w:styleId="31">
    <w:name w:val="toc 3"/>
    <w:basedOn w:val="a"/>
    <w:next w:val="a"/>
    <w:autoRedefine/>
    <w:semiHidden/>
    <w:rsid w:val="00821119"/>
    <w:pPr>
      <w:ind w:left="240"/>
    </w:pPr>
    <w:rPr>
      <w:rFonts w:ascii="Calibri" w:hAnsi="Calibri" w:cs="Calibri"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D92F4F"/>
    <w:pPr>
      <w:tabs>
        <w:tab w:val="right" w:leader="dot" w:pos="9631"/>
      </w:tabs>
      <w:spacing w:after="120"/>
    </w:pPr>
    <w:rPr>
      <w:rFonts w:ascii="Calibri Light" w:hAnsi="Calibri Light"/>
      <w:b/>
      <w:bCs/>
      <w:caps/>
    </w:rPr>
  </w:style>
  <w:style w:type="paragraph" w:customStyle="1" w:styleId="04">
    <w:name w:val="0 Заголовок 4 Мой"/>
    <w:basedOn w:val="a"/>
    <w:next w:val="a"/>
    <w:rsid w:val="00E874FE"/>
    <w:pPr>
      <w:spacing w:line="360" w:lineRule="auto"/>
      <w:jc w:val="center"/>
    </w:pPr>
    <w:rPr>
      <w:sz w:val="28"/>
    </w:rPr>
  </w:style>
  <w:style w:type="paragraph" w:customStyle="1" w:styleId="030">
    <w:name w:val="Стиль 0 Заголовок 3 Мой + Черный"/>
    <w:basedOn w:val="a"/>
    <w:next w:val="a"/>
    <w:rsid w:val="007A55AD"/>
    <w:pPr>
      <w:spacing w:line="360" w:lineRule="auto"/>
      <w:jc w:val="center"/>
    </w:pPr>
    <w:rPr>
      <w:bCs/>
      <w:color w:val="000000"/>
      <w:sz w:val="28"/>
      <w:szCs w:val="28"/>
    </w:rPr>
  </w:style>
  <w:style w:type="paragraph" w:styleId="a5">
    <w:name w:val="footnote text"/>
    <w:basedOn w:val="a"/>
    <w:semiHidden/>
    <w:rsid w:val="005515D2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a6">
    <w:name w:val="Block Text"/>
    <w:basedOn w:val="a"/>
    <w:rsid w:val="005515D2"/>
    <w:pPr>
      <w:widowControl w:val="0"/>
      <w:shd w:val="clear" w:color="auto" w:fill="FFFFFF"/>
      <w:autoSpaceDE w:val="0"/>
      <w:autoSpaceDN w:val="0"/>
      <w:adjustRightInd w:val="0"/>
      <w:spacing w:before="346" w:line="360" w:lineRule="auto"/>
      <w:ind w:left="11" w:right="11" w:firstLine="851"/>
      <w:jc w:val="both"/>
    </w:pPr>
    <w:rPr>
      <w:color w:val="000000"/>
      <w:sz w:val="28"/>
      <w:szCs w:val="28"/>
    </w:rPr>
  </w:style>
  <w:style w:type="paragraph" w:styleId="a7">
    <w:name w:val="Body Text Indent"/>
    <w:basedOn w:val="a"/>
    <w:link w:val="a8"/>
    <w:uiPriority w:val="99"/>
    <w:rsid w:val="005515D2"/>
    <w:pPr>
      <w:widowControl w:val="0"/>
      <w:shd w:val="clear" w:color="auto" w:fill="FFFFFF"/>
      <w:autoSpaceDE w:val="0"/>
      <w:autoSpaceDN w:val="0"/>
      <w:adjustRightInd w:val="0"/>
      <w:spacing w:line="346" w:lineRule="exact"/>
      <w:ind w:left="10" w:firstLine="845"/>
      <w:jc w:val="both"/>
    </w:pPr>
    <w:rPr>
      <w:color w:val="000000"/>
      <w:sz w:val="28"/>
      <w:szCs w:val="28"/>
    </w:rPr>
  </w:style>
  <w:style w:type="paragraph" w:customStyle="1" w:styleId="p">
    <w:name w:val="p"/>
    <w:basedOn w:val="a"/>
    <w:rsid w:val="005515D2"/>
    <w:pPr>
      <w:spacing w:before="48" w:after="48"/>
      <w:ind w:firstLine="480"/>
      <w:jc w:val="both"/>
    </w:pPr>
  </w:style>
  <w:style w:type="paragraph" w:customStyle="1" w:styleId="h2">
    <w:name w:val="h2"/>
    <w:basedOn w:val="a"/>
    <w:rsid w:val="005515D2"/>
    <w:pPr>
      <w:spacing w:before="240" w:after="48"/>
      <w:ind w:firstLine="720"/>
    </w:pPr>
    <w:rPr>
      <w:b/>
      <w:bCs/>
    </w:rPr>
  </w:style>
  <w:style w:type="paragraph" w:customStyle="1" w:styleId="centr">
    <w:name w:val="centr"/>
    <w:basedOn w:val="a"/>
    <w:rsid w:val="005515D2"/>
    <w:pPr>
      <w:spacing w:before="48" w:after="48"/>
      <w:jc w:val="center"/>
    </w:pPr>
    <w:rPr>
      <w:sz w:val="19"/>
      <w:szCs w:val="19"/>
    </w:rPr>
  </w:style>
  <w:style w:type="paragraph" w:customStyle="1" w:styleId="pravo">
    <w:name w:val="pravo"/>
    <w:basedOn w:val="a"/>
    <w:rsid w:val="005515D2"/>
    <w:pPr>
      <w:spacing w:before="48" w:after="48"/>
      <w:jc w:val="right"/>
    </w:pPr>
  </w:style>
  <w:style w:type="paragraph" w:customStyle="1" w:styleId="zag3">
    <w:name w:val="zag3"/>
    <w:basedOn w:val="a"/>
    <w:rsid w:val="005515D2"/>
    <w:pPr>
      <w:spacing w:before="240" w:after="240"/>
      <w:jc w:val="center"/>
    </w:pPr>
  </w:style>
  <w:style w:type="paragraph" w:styleId="a9">
    <w:name w:val="Plain Text"/>
    <w:basedOn w:val="a"/>
    <w:rsid w:val="005515D2"/>
    <w:pPr>
      <w:spacing w:before="100" w:beforeAutospacing="1" w:after="100" w:afterAutospacing="1"/>
    </w:pPr>
    <w:rPr>
      <w:color w:val="5A39DF"/>
    </w:rPr>
  </w:style>
  <w:style w:type="paragraph" w:styleId="aa">
    <w:name w:val="Normal (Web)"/>
    <w:basedOn w:val="a"/>
    <w:uiPriority w:val="99"/>
    <w:rsid w:val="005515D2"/>
    <w:pPr>
      <w:widowControl w:val="0"/>
      <w:autoSpaceDE w:val="0"/>
      <w:autoSpaceDN w:val="0"/>
      <w:adjustRightInd w:val="0"/>
    </w:pPr>
  </w:style>
  <w:style w:type="character" w:styleId="ab">
    <w:name w:val="Hyperlink"/>
    <w:uiPriority w:val="99"/>
    <w:rsid w:val="005515D2"/>
    <w:rPr>
      <w:color w:val="0000FF"/>
      <w:u w:val="single"/>
    </w:rPr>
  </w:style>
  <w:style w:type="paragraph" w:styleId="22">
    <w:name w:val="Body Text Indent 2"/>
    <w:basedOn w:val="a"/>
    <w:rsid w:val="005515D2"/>
    <w:pPr>
      <w:widowControl w:val="0"/>
      <w:shd w:val="clear" w:color="auto" w:fill="FFFFFF"/>
      <w:autoSpaceDE w:val="0"/>
      <w:autoSpaceDN w:val="0"/>
      <w:adjustRightInd w:val="0"/>
      <w:spacing w:line="360" w:lineRule="auto"/>
      <w:ind w:firstLine="1134"/>
      <w:jc w:val="both"/>
    </w:pPr>
    <w:rPr>
      <w:color w:val="000000"/>
      <w:sz w:val="28"/>
      <w:szCs w:val="28"/>
    </w:rPr>
  </w:style>
  <w:style w:type="paragraph" w:styleId="ac">
    <w:name w:val="footer"/>
    <w:basedOn w:val="a"/>
    <w:link w:val="ad"/>
    <w:uiPriority w:val="99"/>
    <w:rsid w:val="005515D2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styleId="ae">
    <w:name w:val="page number"/>
    <w:basedOn w:val="a0"/>
    <w:rsid w:val="005515D2"/>
  </w:style>
  <w:style w:type="paragraph" w:styleId="af">
    <w:name w:val="header"/>
    <w:basedOn w:val="a"/>
    <w:rsid w:val="005515D2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rsid w:val="005515D2"/>
    <w:pPr>
      <w:widowControl w:val="0"/>
      <w:autoSpaceDE w:val="0"/>
      <w:autoSpaceDN w:val="0"/>
      <w:adjustRightInd w:val="0"/>
    </w:pPr>
    <w:rPr>
      <w:rFonts w:ascii="Tahoma" w:hAnsi="Tahoma" w:cs="Tahoma"/>
      <w:sz w:val="16"/>
      <w:szCs w:val="16"/>
    </w:rPr>
  </w:style>
  <w:style w:type="paragraph" w:styleId="32">
    <w:name w:val="Body Text Indent 3"/>
    <w:basedOn w:val="a"/>
    <w:rsid w:val="005515D2"/>
    <w:pPr>
      <w:widowControl w:val="0"/>
      <w:shd w:val="clear" w:color="auto" w:fill="FFFFFF"/>
      <w:autoSpaceDE w:val="0"/>
      <w:autoSpaceDN w:val="0"/>
      <w:adjustRightInd w:val="0"/>
      <w:spacing w:line="360" w:lineRule="auto"/>
      <w:ind w:firstLine="1134"/>
      <w:jc w:val="both"/>
    </w:pPr>
    <w:rPr>
      <w:sz w:val="28"/>
      <w:szCs w:val="28"/>
    </w:rPr>
  </w:style>
  <w:style w:type="table" w:styleId="af2">
    <w:name w:val="Table Grid"/>
    <w:basedOn w:val="a1"/>
    <w:uiPriority w:val="39"/>
    <w:rsid w:val="00551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qFormat/>
    <w:rsid w:val="005515D2"/>
    <w:rPr>
      <w:b/>
      <w:bCs/>
    </w:rPr>
  </w:style>
  <w:style w:type="character" w:styleId="af4">
    <w:name w:val="Emphasis"/>
    <w:uiPriority w:val="20"/>
    <w:qFormat/>
    <w:rsid w:val="005515D2"/>
    <w:rPr>
      <w:i/>
      <w:iCs/>
    </w:rPr>
  </w:style>
  <w:style w:type="paragraph" w:styleId="af5">
    <w:name w:val="Document Map"/>
    <w:basedOn w:val="a"/>
    <w:semiHidden/>
    <w:rsid w:val="009131D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6">
    <w:name w:val=" Знак"/>
    <w:basedOn w:val="a"/>
    <w:rsid w:val="001C0E8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7">
    <w:name w:val="Обычный мой"/>
    <w:link w:val="af8"/>
    <w:uiPriority w:val="99"/>
    <w:rsid w:val="003C2CFC"/>
    <w:pPr>
      <w:autoSpaceDE w:val="0"/>
      <w:autoSpaceDN w:val="0"/>
      <w:spacing w:line="360" w:lineRule="auto"/>
      <w:ind w:firstLine="567"/>
      <w:jc w:val="both"/>
    </w:pPr>
    <w:rPr>
      <w:rFonts w:eastAsia="SimSun"/>
      <w:sz w:val="28"/>
      <w:szCs w:val="28"/>
    </w:rPr>
  </w:style>
  <w:style w:type="character" w:customStyle="1" w:styleId="af8">
    <w:name w:val="Обычный мой Знак"/>
    <w:link w:val="af7"/>
    <w:uiPriority w:val="99"/>
    <w:locked/>
    <w:rsid w:val="003C2CFC"/>
    <w:rPr>
      <w:rFonts w:eastAsia="SimSun"/>
      <w:sz w:val="28"/>
      <w:szCs w:val="28"/>
      <w:lang w:bidi="ar-SA"/>
    </w:rPr>
  </w:style>
  <w:style w:type="character" w:customStyle="1" w:styleId="ad">
    <w:name w:val="Нижний колонтитул Знак"/>
    <w:link w:val="ac"/>
    <w:uiPriority w:val="99"/>
    <w:rsid w:val="007C4DC1"/>
  </w:style>
  <w:style w:type="paragraph" w:styleId="23">
    <w:name w:val="Body Text 2"/>
    <w:basedOn w:val="a"/>
    <w:link w:val="24"/>
    <w:rsid w:val="002D5767"/>
    <w:pPr>
      <w:spacing w:after="120" w:line="480" w:lineRule="auto"/>
    </w:pPr>
    <w:rPr>
      <w:lang w:val="x-none" w:eastAsia="x-none"/>
    </w:rPr>
  </w:style>
  <w:style w:type="character" w:customStyle="1" w:styleId="24">
    <w:name w:val="Основной текст 2 Знак"/>
    <w:link w:val="23"/>
    <w:rsid w:val="002D5767"/>
    <w:rPr>
      <w:sz w:val="24"/>
      <w:szCs w:val="24"/>
    </w:rPr>
  </w:style>
  <w:style w:type="paragraph" w:customStyle="1" w:styleId="heading1">
    <w:name w:val="heading 1"/>
    <w:basedOn w:val="a"/>
    <w:next w:val="a"/>
    <w:rsid w:val="002D5767"/>
    <w:pPr>
      <w:keepNext/>
      <w:spacing w:line="360" w:lineRule="auto"/>
      <w:jc w:val="center"/>
      <w:outlineLvl w:val="0"/>
    </w:pPr>
    <w:rPr>
      <w:b/>
      <w:sz w:val="20"/>
      <w:szCs w:val="20"/>
    </w:rPr>
  </w:style>
  <w:style w:type="paragraph" w:customStyle="1" w:styleId="af9">
    <w:name w:val="Основной б.о."/>
    <w:basedOn w:val="a"/>
    <w:next w:val="a"/>
    <w:rsid w:val="004A0FC9"/>
    <w:pPr>
      <w:jc w:val="both"/>
    </w:pPr>
    <w:rPr>
      <w:rFonts w:eastAsia="Calibri"/>
      <w:sz w:val="28"/>
      <w:szCs w:val="20"/>
    </w:rPr>
  </w:style>
  <w:style w:type="paragraph" w:customStyle="1" w:styleId="Normal">
    <w:name w:val="Normal"/>
    <w:rsid w:val="00FF2E12"/>
    <w:pPr>
      <w:spacing w:line="360" w:lineRule="auto"/>
      <w:ind w:left="2280" w:right="2000"/>
      <w:jc w:val="center"/>
    </w:pPr>
    <w:rPr>
      <w:rFonts w:ascii="Courier New" w:hAnsi="Courier New"/>
      <w:snapToGrid w:val="0"/>
      <w:sz w:val="16"/>
    </w:rPr>
  </w:style>
  <w:style w:type="character" w:customStyle="1" w:styleId="af1">
    <w:name w:val="Текст выноски Знак"/>
    <w:link w:val="af0"/>
    <w:uiPriority w:val="99"/>
    <w:semiHidden/>
    <w:rsid w:val="00BC7257"/>
    <w:rPr>
      <w:rFonts w:ascii="Tahoma" w:hAnsi="Tahoma" w:cs="Tahoma"/>
      <w:sz w:val="16"/>
      <w:szCs w:val="16"/>
    </w:rPr>
  </w:style>
  <w:style w:type="character" w:customStyle="1" w:styleId="a8">
    <w:name w:val="Основной текст с отступом Знак"/>
    <w:link w:val="a7"/>
    <w:uiPriority w:val="99"/>
    <w:rsid w:val="00BC7257"/>
    <w:rPr>
      <w:color w:val="000000"/>
      <w:sz w:val="28"/>
      <w:szCs w:val="28"/>
      <w:shd w:val="clear" w:color="auto" w:fill="FFFFFF"/>
    </w:rPr>
  </w:style>
  <w:style w:type="character" w:customStyle="1" w:styleId="224pt">
    <w:name w:val="Заголовок №2 (2) + Интервал 4 pt"/>
    <w:rsid w:val="00BC7257"/>
    <w:rPr>
      <w:rFonts w:ascii="Times New Roman" w:eastAsia="Times New Roman" w:hAnsi="Times New Roman" w:cs="Times New Roman"/>
      <w:spacing w:val="90"/>
      <w:sz w:val="24"/>
      <w:szCs w:val="24"/>
      <w:shd w:val="clear" w:color="auto" w:fill="FFFFFF"/>
    </w:rPr>
  </w:style>
  <w:style w:type="paragraph" w:styleId="afa">
    <w:name w:val="List Paragraph"/>
    <w:basedOn w:val="a"/>
    <w:uiPriority w:val="34"/>
    <w:qFormat/>
    <w:rsid w:val="00BC72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b">
    <w:name w:val="TOC Heading"/>
    <w:basedOn w:val="1"/>
    <w:next w:val="a"/>
    <w:uiPriority w:val="39"/>
    <w:unhideWhenUsed/>
    <w:qFormat/>
    <w:rsid w:val="009A6AF8"/>
    <w:pPr>
      <w:keepLines/>
      <w:spacing w:before="240" w:beforeAutospacing="0" w:after="0" w:afterAutospacing="0" w:line="259" w:lineRule="auto"/>
      <w:jc w:val="left"/>
      <w:outlineLvl w:val="9"/>
    </w:pPr>
    <w:rPr>
      <w:rFonts w:ascii="Calibri Light" w:hAnsi="Calibri Light" w:cs="Times New Roman"/>
      <w:bCs w:val="0"/>
      <w:caps w:val="0"/>
      <w:color w:val="2E74B5"/>
      <w:kern w:val="0"/>
      <w:sz w:val="32"/>
      <w:szCs w:val="32"/>
    </w:rPr>
  </w:style>
  <w:style w:type="paragraph" w:styleId="40">
    <w:name w:val="toc 4"/>
    <w:basedOn w:val="a"/>
    <w:next w:val="a"/>
    <w:autoRedefine/>
    <w:rsid w:val="005E2F74"/>
    <w:pPr>
      <w:ind w:left="480"/>
    </w:pPr>
    <w:rPr>
      <w:rFonts w:ascii="Calibri" w:hAnsi="Calibri" w:cs="Calibri"/>
      <w:sz w:val="20"/>
      <w:szCs w:val="20"/>
    </w:rPr>
  </w:style>
  <w:style w:type="character" w:customStyle="1" w:styleId="a4">
    <w:name w:val="Основной текст Знак"/>
    <w:aliases w:val="Основной текст Мой Знак"/>
    <w:link w:val="a3"/>
    <w:rsid w:val="006E1DBE"/>
    <w:rPr>
      <w:sz w:val="28"/>
      <w:szCs w:val="28"/>
    </w:rPr>
  </w:style>
  <w:style w:type="paragraph" w:styleId="50">
    <w:name w:val="toc 5"/>
    <w:basedOn w:val="a"/>
    <w:next w:val="a"/>
    <w:autoRedefine/>
    <w:rsid w:val="005E2F74"/>
    <w:pPr>
      <w:ind w:left="720"/>
    </w:pPr>
    <w:rPr>
      <w:rFonts w:ascii="Calibri" w:hAnsi="Calibri" w:cs="Calibri"/>
      <w:sz w:val="20"/>
      <w:szCs w:val="20"/>
    </w:rPr>
  </w:style>
  <w:style w:type="paragraph" w:styleId="60">
    <w:name w:val="toc 6"/>
    <w:basedOn w:val="a"/>
    <w:next w:val="a"/>
    <w:autoRedefine/>
    <w:rsid w:val="005E2F74"/>
    <w:pPr>
      <w:ind w:left="960"/>
    </w:pPr>
    <w:rPr>
      <w:rFonts w:ascii="Calibri" w:hAnsi="Calibri" w:cs="Calibri"/>
      <w:sz w:val="20"/>
      <w:szCs w:val="20"/>
    </w:rPr>
  </w:style>
  <w:style w:type="paragraph" w:styleId="70">
    <w:name w:val="toc 7"/>
    <w:basedOn w:val="a"/>
    <w:next w:val="a"/>
    <w:autoRedefine/>
    <w:rsid w:val="005E2F74"/>
    <w:pPr>
      <w:ind w:left="1200"/>
    </w:pPr>
    <w:rPr>
      <w:rFonts w:ascii="Calibri" w:hAnsi="Calibri" w:cs="Calibri"/>
      <w:sz w:val="20"/>
      <w:szCs w:val="20"/>
    </w:rPr>
  </w:style>
  <w:style w:type="paragraph" w:styleId="80">
    <w:name w:val="toc 8"/>
    <w:basedOn w:val="a"/>
    <w:next w:val="a"/>
    <w:autoRedefine/>
    <w:rsid w:val="005E2F74"/>
    <w:pPr>
      <w:ind w:left="1440"/>
    </w:pPr>
    <w:rPr>
      <w:rFonts w:ascii="Calibri" w:hAnsi="Calibri" w:cs="Calibri"/>
      <w:sz w:val="20"/>
      <w:szCs w:val="20"/>
    </w:rPr>
  </w:style>
  <w:style w:type="paragraph" w:styleId="90">
    <w:name w:val="toc 9"/>
    <w:basedOn w:val="a"/>
    <w:next w:val="a"/>
    <w:autoRedefine/>
    <w:rsid w:val="005E2F74"/>
    <w:pPr>
      <w:ind w:left="168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5.bin"/><Relationship Id="rId28" Type="http://schemas.openxmlformats.org/officeDocument/2006/relationships/image" Target="media/image12.wmf"/><Relationship Id="rId10" Type="http://schemas.openxmlformats.org/officeDocument/2006/relationships/image" Target="media/image1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EB8B5-55C3-4F1C-AD3E-EBC10D83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12531</Words>
  <Characters>71430</Characters>
  <Application>Microsoft Office Word</Application>
  <DocSecurity>0</DocSecurity>
  <Lines>595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Дом</Company>
  <LinksUpToDate>false</LinksUpToDate>
  <CharactersWithSpaces>83794</CharactersWithSpaces>
  <SharedDoc>false</SharedDoc>
  <HLinks>
    <vt:vector size="60" baseType="variant"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_Toc101260009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_Toc101260008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_Toc101260007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_Toc101260006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_Toc101260005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_Toc101260004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_Toc101260003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_Toc101260002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_Toc101260001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_Toc101260000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С.П.Кайгородов</dc:creator>
  <cp:keywords/>
  <cp:lastModifiedBy>Печерина Александра Валерьевна</cp:lastModifiedBy>
  <cp:revision>2</cp:revision>
  <cp:lastPrinted>2025-06-02T23:41:00Z</cp:lastPrinted>
  <dcterms:created xsi:type="dcterms:W3CDTF">2025-06-02T23:42:00Z</dcterms:created>
  <dcterms:modified xsi:type="dcterms:W3CDTF">2025-06-02T23:42:00Z</dcterms:modified>
</cp:coreProperties>
</file>