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rFonts w:ascii="Times New Roman" w:hAnsi="Times New Roman"/>
          <w:b/>
          <w:szCs w:val="24"/>
          <w:lang w:val="fr-FR"/>
        </w:rPr>
      </w:pPr>
      <w:r>
        <w:rPr>
          <w:rFonts w:ascii="Times New Roman" w:hAnsi="Times New Roman"/>
          <w:noProof/>
          <w:lang w:eastAsia="en-US"/>
        </w:rPr>
        <w:pict>
          <v:rect id="1026" fillcolor="white" stroked="f" style="position:absolute;margin-left:218.9pt;margin-top:-39.6pt;width:49.2pt;height:26.45pt;z-index:4;mso-position-horizontal-relative:text;mso-position-vertical-relative:text;mso-width-percent:0;mso-height-percent:0;mso-width-relative:margin;mso-height-relative:margin;mso-wrap-distance-left:0.0pt;mso-wrap-distance-right:0.0pt;visibility:visible;">
            <v:stroke on="f" weight="1.0pt"/>
            <v:fill/>
            <v:path arrowok="t"/>
          </v:rect>
        </w:pict>
      </w:r>
      <w:r>
        <w:rPr>
          <w:rFonts w:ascii="Times New Roman" w:hAnsi="Times New Roman"/>
          <w:b/>
          <w:szCs w:val="24"/>
          <w:lang w:val="fr-FR"/>
        </w:rPr>
        <w:t>REPUBLIQUE DEMOCRATIQUE DU CONGO</w:t>
      </w:r>
    </w:p>
    <w:p>
      <w:pPr>
        <w:pStyle w:val="style0"/>
        <w:jc w:val="center"/>
        <w:rPr>
          <w:rFonts w:ascii="Times New Roman" w:hAnsi="Times New Roman"/>
          <w:b/>
          <w:szCs w:val="24"/>
          <w:lang w:val="fr-FR"/>
        </w:rPr>
      </w:pPr>
      <w:r>
        <w:rPr>
          <w:rFonts w:ascii="Times New Roman" w:hAnsi="Times New Roman"/>
          <w:b/>
          <w:szCs w:val="24"/>
          <w:lang w:val="fr-FR"/>
        </w:rPr>
        <w:t>« R.D.C »</w:t>
      </w:r>
    </w:p>
    <w:p>
      <w:pPr>
        <w:pStyle w:val="style0"/>
        <w:jc w:val="center"/>
        <w:rPr>
          <w:rFonts w:ascii="Times New Roman" w:hAnsi="Times New Roman"/>
          <w:b/>
          <w:szCs w:val="24"/>
          <w:lang w:val="fr-FR"/>
        </w:rPr>
      </w:pPr>
      <w:r>
        <w:rPr>
          <w:rFonts w:ascii="Times New Roman" w:hAnsi="Times New Roman"/>
          <w:b/>
          <w:szCs w:val="24"/>
          <w:lang w:val="fr-FR"/>
        </w:rPr>
        <w:t>ENSEIGNEMENT SUPERIEUR ET UNIVERSITAIRE</w:t>
      </w:r>
    </w:p>
    <w:p>
      <w:pPr>
        <w:pStyle w:val="style0"/>
        <w:jc w:val="center"/>
        <w:rPr>
          <w:rFonts w:ascii="Times New Roman" w:hAnsi="Times New Roman"/>
          <w:b/>
          <w:szCs w:val="24"/>
          <w:lang w:val="fr-FR"/>
        </w:rPr>
      </w:pPr>
      <w:r>
        <w:rPr>
          <w:rFonts w:ascii="Times New Roman" w:hAnsi="Times New Roman"/>
          <w:b/>
          <w:szCs w:val="24"/>
          <w:lang w:val="fr-FR"/>
        </w:rPr>
        <w:t>« E.S.U »</w:t>
      </w:r>
    </w:p>
    <w:p>
      <w:pPr>
        <w:pStyle w:val="style0"/>
        <w:jc w:val="center"/>
        <w:rPr>
          <w:rFonts w:ascii="Times New Roman" w:hAnsi="Times New Roman"/>
          <w:b/>
          <w:szCs w:val="24"/>
          <w:lang w:val="fr-FR"/>
        </w:rPr>
      </w:pPr>
      <w:r>
        <w:rPr>
          <w:rFonts w:ascii="Times New Roman" w:hAnsi="Times New Roman"/>
          <w:b/>
          <w:szCs w:val="24"/>
          <w:lang w:val="fr-FR"/>
        </w:rPr>
        <w:t xml:space="preserve">UNIVERSITE DE L’ASSOMPTION AU CONGO </w:t>
      </w:r>
    </w:p>
    <w:p>
      <w:pPr>
        <w:pStyle w:val="style0"/>
        <w:jc w:val="center"/>
        <w:rPr>
          <w:rFonts w:ascii="Times New Roman" w:hAnsi="Times New Roman"/>
          <w:b/>
          <w:szCs w:val="24"/>
          <w:lang w:val="fr-FR"/>
        </w:rPr>
      </w:pPr>
      <w:r>
        <w:rPr>
          <w:rFonts w:ascii="Times New Roman" w:hAnsi="Times New Roman"/>
          <w:b/>
          <w:szCs w:val="24"/>
          <w:lang w:val="fr-FR"/>
        </w:rPr>
        <w:t>« U.A.C »</w:t>
      </w:r>
    </w:p>
    <w:p>
      <w:pPr>
        <w:pStyle w:val="style0"/>
        <w:jc w:val="center"/>
        <w:rPr>
          <w:rFonts w:ascii="Times New Roman" w:hAnsi="Times New Roman"/>
          <w:b/>
          <w:szCs w:val="24"/>
        </w:rPr>
      </w:pPr>
      <w:r>
        <w:rPr>
          <w:rFonts w:ascii="Times New Roman" w:hAnsi="Times New Roman"/>
          <w:b/>
          <w:szCs w:val="24"/>
        </w:rPr>
        <w:t>B.P 104 BUTEMBO</w:t>
      </w:r>
    </w:p>
    <w:p>
      <w:pPr>
        <w:pStyle w:val="style0"/>
        <w:autoSpaceDE w:val="false"/>
        <w:autoSpaceDN w:val="false"/>
        <w:adjustRightInd w:val="false"/>
        <w:spacing w:after="0"/>
        <w:jc w:val="center"/>
        <w:rPr>
          <w:rFonts w:ascii="Times New Roman" w:hAnsi="Times New Roman"/>
          <w:b/>
          <w:sz w:val="26"/>
          <w:szCs w:val="26"/>
        </w:rPr>
      </w:pPr>
      <w:r>
        <w:rPr>
          <w:rFonts w:ascii="Times New Roman" w:hAnsi="Times New Roman"/>
          <w:b/>
          <w:sz w:val="26"/>
          <w:szCs w:val="26"/>
        </w:rPr>
        <w:t xml:space="preserve">Site: </w:t>
      </w:r>
      <w:r>
        <w:rPr/>
        <w:fldChar w:fldCharType="begin"/>
      </w:r>
      <w:r>
        <w:instrText xml:space="preserve"> HYPERLINK "http://www.uaconline.edu.cd" </w:instrText>
      </w:r>
      <w:r>
        <w:rPr/>
        <w:fldChar w:fldCharType="separate"/>
      </w:r>
      <w:r>
        <w:rPr>
          <w:rStyle w:val="style85"/>
          <w:rFonts w:ascii="Times New Roman" w:hAnsi="Times New Roman"/>
          <w:b/>
          <w:sz w:val="26"/>
          <w:szCs w:val="26"/>
        </w:rPr>
        <w:t>www.uaconline.edu.cd</w:t>
      </w:r>
      <w:r>
        <w:rPr/>
        <w:fldChar w:fldCharType="end"/>
      </w:r>
      <w:r>
        <w:rPr>
          <w:rFonts w:ascii="Times New Roman" w:hAnsi="Times New Roman"/>
          <w:b/>
          <w:sz w:val="26"/>
          <w:szCs w:val="26"/>
        </w:rPr>
        <w:t xml:space="preserve"> </w:t>
      </w:r>
    </w:p>
    <w:p>
      <w:pPr>
        <w:pStyle w:val="style0"/>
        <w:autoSpaceDE w:val="false"/>
        <w:autoSpaceDN w:val="false"/>
        <w:adjustRightInd w:val="false"/>
        <w:spacing w:after="0"/>
        <w:jc w:val="center"/>
        <w:rPr>
          <w:rFonts w:ascii="Times New Roman" w:hAnsi="Times New Roman"/>
          <w:b/>
          <w:sz w:val="26"/>
          <w:szCs w:val="26"/>
          <w:lang w:val="fr-FR"/>
        </w:rPr>
      </w:pPr>
      <w:r>
        <w:rPr>
          <w:rFonts w:ascii="Times New Roman" w:hAnsi="Times New Roman"/>
          <w:noProof/>
          <w:lang w:eastAsia="en-US"/>
        </w:rPr>
        <w:drawing>
          <wp:anchor distT="0" distB="0" distL="0" distR="0" simplePos="false" relativeHeight="3" behindDoc="false" locked="false" layoutInCell="true" allowOverlap="true">
            <wp:simplePos x="0" y="0"/>
            <wp:positionH relativeFrom="margin">
              <wp:posOffset>2566670</wp:posOffset>
            </wp:positionH>
            <wp:positionV relativeFrom="paragraph">
              <wp:posOffset>296545</wp:posOffset>
            </wp:positionV>
            <wp:extent cx="996949" cy="990600"/>
            <wp:effectExtent l="0" t="0" r="0" b="0"/>
            <wp:wrapTopAndBottom/>
            <wp:docPr id="1027" name="Image1" descr="C:\Users\baela\Pictures\LOGO UAC INITIF.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996949" cy="990600"/>
                    </a:xfrm>
                    <a:prstGeom prst="rect">
                      <a:avLst/>
                    </a:prstGeom>
                  </pic:spPr>
                </pic:pic>
              </a:graphicData>
            </a:graphic>
          </wp:anchor>
        </w:drawing>
      </w:r>
      <w:r>
        <w:rPr>
          <w:rFonts w:ascii="Times New Roman" w:hAnsi="Times New Roman"/>
          <w:b/>
          <w:sz w:val="26"/>
          <w:szCs w:val="26"/>
          <w:lang w:val="fr-FR"/>
        </w:rPr>
        <w:t xml:space="preserve">E-mail: </w:t>
      </w:r>
      <w:r>
        <w:rPr/>
        <w:fldChar w:fldCharType="begin"/>
      </w:r>
      <w:r>
        <w:instrText xml:space="preserve"> HYPERLINK "mailto:contact@uaconline.edu.cd" </w:instrText>
      </w:r>
      <w:r>
        <w:rPr/>
        <w:fldChar w:fldCharType="separate"/>
      </w:r>
      <w:r>
        <w:rPr>
          <w:rStyle w:val="style85"/>
          <w:rFonts w:ascii="Times New Roman" w:hAnsi="Times New Roman"/>
          <w:b/>
          <w:sz w:val="26"/>
          <w:szCs w:val="26"/>
          <w:lang w:val="fr-FR"/>
        </w:rPr>
        <w:t>contact@uaconline.edu.cd</w:t>
      </w:r>
      <w:r>
        <w:rPr/>
        <w:fldChar w:fldCharType="end"/>
      </w:r>
      <w:r>
        <w:rPr>
          <w:rFonts w:ascii="Times New Roman" w:hAnsi="Times New Roman"/>
          <w:b/>
          <w:sz w:val="26"/>
          <w:szCs w:val="26"/>
          <w:lang w:val="fr-FR"/>
        </w:rPr>
        <w:t xml:space="preserve"> </w:t>
      </w:r>
    </w:p>
    <w:p>
      <w:pPr>
        <w:pStyle w:val="style0"/>
        <w:tabs>
          <w:tab w:val="left" w:leader="none" w:pos="3195"/>
        </w:tabs>
        <w:rPr>
          <w:b/>
          <w:szCs w:val="24"/>
          <w:lang w:val="fr-FR"/>
        </w:rPr>
      </w:pPr>
      <w:r>
        <w:rPr>
          <w:b/>
          <w:szCs w:val="24"/>
          <w:lang w:val="fr-FR"/>
        </w:rPr>
        <w:tab/>
      </w:r>
    </w:p>
    <w:p>
      <w:pPr>
        <w:pStyle w:val="style0"/>
        <w:jc w:val="center"/>
        <w:rPr>
          <w:rFonts w:ascii="Times New Roman" w:hAnsi="Times New Roman"/>
          <w:b/>
          <w:bCs/>
          <w:position w:val="-1"/>
          <w:sz w:val="24"/>
          <w:szCs w:val="24"/>
          <w:lang w:val="fr-FR"/>
        </w:rPr>
      </w:pPr>
      <w:r>
        <w:rPr>
          <w:rFonts w:ascii="Times New Roman" w:hAnsi="Times New Roman"/>
          <w:b/>
          <w:sz w:val="24"/>
          <w:szCs w:val="24"/>
          <w:lang w:val="fr-FR"/>
        </w:rPr>
        <w:t xml:space="preserve">FACULTE DE </w:t>
      </w:r>
      <w:r>
        <w:rPr>
          <w:rFonts w:ascii="Times New Roman" w:hAnsi="Times New Roman"/>
          <w:b/>
          <w:bCs/>
          <w:position w:val="-1"/>
          <w:sz w:val="24"/>
          <w:szCs w:val="24"/>
          <w:lang w:val="fr-FR"/>
        </w:rPr>
        <w:t>S</w:t>
      </w:r>
      <w:r>
        <w:rPr>
          <w:rFonts w:ascii="Times New Roman" w:hAnsi="Times New Roman"/>
          <w:b/>
          <w:bCs/>
          <w:spacing w:val="-1"/>
          <w:position w:val="-1"/>
          <w:sz w:val="24"/>
          <w:szCs w:val="24"/>
          <w:lang w:val="fr-FR"/>
        </w:rPr>
        <w:t>C</w:t>
      </w:r>
      <w:r>
        <w:rPr>
          <w:rFonts w:ascii="Times New Roman" w:hAnsi="Times New Roman"/>
          <w:b/>
          <w:bCs/>
          <w:position w:val="-1"/>
          <w:sz w:val="24"/>
          <w:szCs w:val="24"/>
          <w:lang w:val="fr-FR"/>
        </w:rPr>
        <w:t>I</w:t>
      </w:r>
      <w:r>
        <w:rPr>
          <w:rFonts w:ascii="Times New Roman" w:hAnsi="Times New Roman"/>
          <w:b/>
          <w:bCs/>
          <w:spacing w:val="-3"/>
          <w:position w:val="-1"/>
          <w:sz w:val="24"/>
          <w:szCs w:val="24"/>
          <w:lang w:val="fr-FR"/>
        </w:rPr>
        <w:t>E</w:t>
      </w:r>
      <w:r>
        <w:rPr>
          <w:rFonts w:ascii="Times New Roman" w:hAnsi="Times New Roman"/>
          <w:b/>
          <w:bCs/>
          <w:spacing w:val="1"/>
          <w:position w:val="-1"/>
          <w:sz w:val="24"/>
          <w:szCs w:val="24"/>
          <w:lang w:val="fr-FR"/>
        </w:rPr>
        <w:t>NC</w:t>
      </w:r>
      <w:r>
        <w:rPr>
          <w:rFonts w:ascii="Times New Roman" w:hAnsi="Times New Roman"/>
          <w:b/>
          <w:bCs/>
          <w:position w:val="-1"/>
          <w:sz w:val="24"/>
          <w:szCs w:val="24"/>
          <w:lang w:val="fr-FR"/>
        </w:rPr>
        <w:t>E</w:t>
      </w:r>
      <w:r>
        <w:rPr>
          <w:rFonts w:ascii="Times New Roman" w:hAnsi="Times New Roman"/>
          <w:b/>
          <w:bCs/>
          <w:spacing w:val="-3"/>
          <w:position w:val="-1"/>
          <w:sz w:val="24"/>
          <w:szCs w:val="24"/>
          <w:lang w:val="fr-FR"/>
        </w:rPr>
        <w:t xml:space="preserve">S </w:t>
      </w:r>
      <w:r>
        <w:rPr>
          <w:rFonts w:ascii="Times New Roman" w:hAnsi="Times New Roman"/>
          <w:b/>
          <w:bCs/>
          <w:position w:val="-1"/>
          <w:sz w:val="24"/>
          <w:szCs w:val="24"/>
          <w:lang w:val="fr-FR"/>
        </w:rPr>
        <w:t>E</w:t>
      </w:r>
      <w:r>
        <w:rPr>
          <w:rFonts w:ascii="Times New Roman" w:hAnsi="Times New Roman"/>
          <w:b/>
          <w:bCs/>
          <w:spacing w:val="-2"/>
          <w:position w:val="-1"/>
          <w:sz w:val="24"/>
          <w:szCs w:val="24"/>
          <w:lang w:val="fr-FR"/>
        </w:rPr>
        <w:t>C</w:t>
      </w:r>
      <w:r>
        <w:rPr>
          <w:rFonts w:ascii="Times New Roman" w:hAnsi="Times New Roman"/>
          <w:b/>
          <w:bCs/>
          <w:spacing w:val="1"/>
          <w:position w:val="-1"/>
          <w:sz w:val="24"/>
          <w:szCs w:val="24"/>
          <w:lang w:val="fr-FR"/>
        </w:rPr>
        <w:t>O</w:t>
      </w:r>
      <w:r>
        <w:rPr>
          <w:rFonts w:ascii="Times New Roman" w:hAnsi="Times New Roman"/>
          <w:b/>
          <w:bCs/>
          <w:spacing w:val="-1"/>
          <w:position w:val="-1"/>
          <w:sz w:val="24"/>
          <w:szCs w:val="24"/>
          <w:lang w:val="fr-FR"/>
        </w:rPr>
        <w:t>N</w:t>
      </w:r>
      <w:r>
        <w:rPr>
          <w:rFonts w:ascii="Times New Roman" w:hAnsi="Times New Roman"/>
          <w:b/>
          <w:bCs/>
          <w:spacing w:val="1"/>
          <w:position w:val="-1"/>
          <w:sz w:val="24"/>
          <w:szCs w:val="24"/>
          <w:lang w:val="fr-FR"/>
        </w:rPr>
        <w:t>O</w:t>
      </w:r>
      <w:r>
        <w:rPr>
          <w:rFonts w:ascii="Times New Roman" w:hAnsi="Times New Roman"/>
          <w:b/>
          <w:bCs/>
          <w:spacing w:val="-2"/>
          <w:position w:val="-1"/>
          <w:sz w:val="24"/>
          <w:szCs w:val="24"/>
          <w:lang w:val="fr-FR"/>
        </w:rPr>
        <w:t>M</w:t>
      </w:r>
      <w:r>
        <w:rPr>
          <w:rFonts w:ascii="Times New Roman" w:hAnsi="Times New Roman"/>
          <w:b/>
          <w:bCs/>
          <w:position w:val="-1"/>
          <w:sz w:val="24"/>
          <w:szCs w:val="24"/>
          <w:lang w:val="fr-FR"/>
        </w:rPr>
        <w:t>IQUES ET DE GE</w:t>
      </w:r>
      <w:r>
        <w:rPr>
          <w:rFonts w:ascii="Times New Roman" w:hAnsi="Times New Roman"/>
          <w:b/>
          <w:bCs/>
          <w:spacing w:val="-3"/>
          <w:position w:val="-1"/>
          <w:sz w:val="24"/>
          <w:szCs w:val="24"/>
          <w:lang w:val="fr-FR"/>
        </w:rPr>
        <w:t>S</w:t>
      </w:r>
      <w:r>
        <w:rPr>
          <w:rFonts w:ascii="Times New Roman" w:hAnsi="Times New Roman"/>
          <w:b/>
          <w:bCs/>
          <w:position w:val="-1"/>
          <w:sz w:val="24"/>
          <w:szCs w:val="24"/>
          <w:lang w:val="fr-FR"/>
        </w:rPr>
        <w:t>T</w:t>
      </w:r>
      <w:r>
        <w:rPr>
          <w:rFonts w:ascii="Times New Roman" w:hAnsi="Times New Roman"/>
          <w:b/>
          <w:bCs/>
          <w:spacing w:val="-2"/>
          <w:position w:val="-1"/>
          <w:sz w:val="24"/>
          <w:szCs w:val="24"/>
          <w:lang w:val="fr-FR"/>
        </w:rPr>
        <w:t>I</w:t>
      </w:r>
      <w:r>
        <w:rPr>
          <w:rFonts w:ascii="Times New Roman" w:hAnsi="Times New Roman"/>
          <w:b/>
          <w:bCs/>
          <w:spacing w:val="1"/>
          <w:position w:val="-1"/>
          <w:sz w:val="24"/>
          <w:szCs w:val="24"/>
          <w:lang w:val="fr-FR"/>
        </w:rPr>
        <w:t>O</w:t>
      </w:r>
      <w:r>
        <w:rPr>
          <w:rFonts w:ascii="Times New Roman" w:hAnsi="Times New Roman"/>
          <w:b/>
          <w:bCs/>
          <w:position w:val="-1"/>
          <w:sz w:val="24"/>
          <w:szCs w:val="24"/>
          <w:lang w:val="fr-FR"/>
        </w:rPr>
        <w:t>N</w:t>
      </w:r>
    </w:p>
    <w:p>
      <w:pPr>
        <w:pStyle w:val="style0"/>
        <w:jc w:val="center"/>
        <w:rPr>
          <w:rFonts w:ascii="Times New Roman" w:hAnsi="Times New Roman"/>
          <w:b/>
          <w:bCs/>
          <w:position w:val="-1"/>
          <w:sz w:val="24"/>
          <w:szCs w:val="24"/>
          <w:lang w:val="fr-FR"/>
        </w:rPr>
      </w:pPr>
      <w:r>
        <w:rPr>
          <w:rFonts w:ascii="Times New Roman" w:hAnsi="Times New Roman"/>
          <w:b/>
          <w:bCs/>
          <w:position w:val="-1"/>
          <w:sz w:val="24"/>
          <w:szCs w:val="24"/>
          <w:lang w:val="fr-FR"/>
        </w:rPr>
        <w:t>INGENIERIE ET MANAGEMENT DES SYSTEMES D’INFORMATION</w:t>
      </w:r>
    </w:p>
    <w:p>
      <w:pPr>
        <w:pStyle w:val="style0"/>
        <w:jc w:val="center"/>
        <w:rPr>
          <w:rFonts w:ascii="Times New Roman" w:hAnsi="Times New Roman"/>
          <w:b/>
          <w:bCs/>
          <w:position w:val="-1"/>
          <w:sz w:val="24"/>
          <w:szCs w:val="24"/>
          <w:lang w:val="fr-FR"/>
        </w:rPr>
      </w:pPr>
      <w:r>
        <w:rPr>
          <w:rFonts w:ascii="Times New Roman" w:hAnsi="Times New Roman"/>
          <w:noProof/>
          <w:sz w:val="24"/>
          <w:lang w:eastAsia="en-US"/>
        </w:rPr>
        <w:pict>
          <v:shapetype id="_x0000_t98" coordsize="21600,21600" o:spt="98" adj="2700" path="m0@5qy@2@1l@0@1@0@2qy@7,,21600@2l21600@9qy@7@10l@1@10@1@11qy@2,21600,0@11xem0@5nfqy@2@6@1@5@3@4@2@5l@2@6em@1@5nfl@1@10em21600@2nfqy@7@1l@0@1em@0@2nfqy@8@3@7@2l@7@1e">
            <v:stroke joinstyle="miter"/>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topLeft,#0" xrange="0,5400"/>
            </v:handles>
            <o:complex v:ext="view"/>
          </v:shapetype>
          <v:shape id="1029" type="#_x0000_t98" adj="2700," fillcolor="white" style="position:absolute;margin-left:415.3pt;margin-top:21.35pt;width:466.5pt;height:67.0pt;z-index:2;mso-position-horizontal:right;mso-position-horizontal-relative:margin;mso-position-vertical-relative:text;mso-width-percent:0;mso-height-percent:0;mso-width-relative:page;mso-height-relative:page;mso-wrap-distance-left:0.0pt;mso-wrap-distance-right:0.0pt;visibility:visible;">
            <v:fill/>
            <v:path limo="10800,10800" textboxrect="@1,@1,@7,@10" o:connecttype="custom" o:connectlocs="@13,@1;0,@14;@13,@10;@12,@14" o:connectangles="270.0,180.0,90.0,0.0" extrusionok="f"/>
            <v:textbox>
              <w:txbxContent>
                <w:p>
                  <w:pPr>
                    <w:pStyle w:val="style0"/>
                    <w:spacing w:after="160" w:lineRule="auto" w:line="259"/>
                    <w:jc w:val="center"/>
                    <w:rPr>
                      <w:rFonts w:ascii="Times New Roman" w:hAnsi="Times New Roman"/>
                      <w:b/>
                      <w:sz w:val="28"/>
                      <w:lang w:val="fr-CA"/>
                    </w:rPr>
                  </w:pPr>
                  <w:r>
                    <w:rPr>
                      <w:rFonts w:ascii="Times New Roman" w:hAnsi="Times New Roman"/>
                      <w:b/>
                      <w:sz w:val="28"/>
                      <w:lang w:val="fr-CA"/>
                    </w:rPr>
                    <w:t>UX Design</w:t>
                  </w:r>
                </w:p>
              </w:txbxContent>
            </v:textbox>
          </v:shape>
        </w:pict>
      </w:r>
      <w:r>
        <w:rPr>
          <w:rFonts w:ascii="Times New Roman" w:hAnsi="Times New Roman"/>
          <w:b/>
          <w:bCs/>
          <w:position w:val="-1"/>
          <w:sz w:val="24"/>
          <w:szCs w:val="24"/>
          <w:lang w:val="fr-FR"/>
        </w:rPr>
        <w:t>M1</w:t>
      </w:r>
    </w:p>
    <w:p>
      <w:pPr>
        <w:pStyle w:val="style0"/>
        <w:tabs>
          <w:tab w:val="left" w:leader="none" w:pos="3540"/>
          <w:tab w:val="center" w:leader="none" w:pos="4536"/>
        </w:tabs>
        <w:rPr>
          <w:b/>
          <w:lang w:val="fr-FR"/>
        </w:rPr>
      </w:pPr>
      <w:r>
        <w:rPr>
          <w:b/>
          <w:lang w:val="fr-FR"/>
        </w:rPr>
        <w:tab/>
      </w:r>
    </w:p>
    <w:p>
      <w:pPr>
        <w:pStyle w:val="style0"/>
        <w:tabs>
          <w:tab w:val="left" w:leader="none" w:pos="3540"/>
          <w:tab w:val="center" w:leader="none" w:pos="4536"/>
        </w:tabs>
        <w:rPr>
          <w:b/>
          <w:lang w:val="fr-FR"/>
        </w:rPr>
      </w:pPr>
    </w:p>
    <w:p>
      <w:pPr>
        <w:pStyle w:val="style0"/>
        <w:tabs>
          <w:tab w:val="left" w:leader="none" w:pos="3540"/>
          <w:tab w:val="center" w:leader="none" w:pos="4536"/>
        </w:tabs>
        <w:rPr>
          <w:b/>
          <w:lang w:val="fr-FR"/>
        </w:rPr>
      </w:pPr>
    </w:p>
    <w:p>
      <w:pPr>
        <w:pStyle w:val="style0"/>
        <w:tabs>
          <w:tab w:val="left" w:leader="none" w:pos="3119"/>
          <w:tab w:val="center" w:leader="none" w:pos="4536"/>
        </w:tabs>
        <w:ind w:left="2694" w:firstLine="906"/>
        <w:rPr>
          <w:rFonts w:ascii="Times New Roman" w:hAnsi="Times New Roman"/>
          <w:sz w:val="24"/>
          <w:szCs w:val="24"/>
          <w:lang w:val="fr-FR"/>
        </w:rPr>
      </w:pPr>
      <w:r>
        <w:rPr>
          <w:rFonts w:ascii="Times New Roman" w:hAnsi="Times New Roman"/>
          <w:sz w:val="24"/>
          <w:szCs w:val="24"/>
          <w:lang w:val="fr-FR"/>
        </w:rPr>
        <w:t xml:space="preserve">Par : </w:t>
      </w:r>
    </w:p>
    <w:p>
      <w:pPr>
        <w:pStyle w:val="style0"/>
        <w:tabs>
          <w:tab w:val="left" w:leader="none" w:pos="3119"/>
          <w:tab w:val="center" w:leader="none" w:pos="4536"/>
        </w:tabs>
        <w:ind w:left="2694" w:firstLine="906"/>
        <w:rPr>
          <w:rFonts w:ascii="Times New Roman" w:hAnsi="Times New Roman"/>
          <w:b/>
          <w:sz w:val="24"/>
          <w:szCs w:val="24"/>
          <w:lang w:val="fr-FR"/>
        </w:rPr>
      </w:pPr>
      <w:r>
        <w:rPr>
          <w:rFonts w:ascii="Times New Roman" w:hAnsi="Times New Roman"/>
          <w:b/>
          <w:sz w:val="24"/>
          <w:szCs w:val="24"/>
          <w:lang w:val="fr-FR"/>
        </w:rPr>
        <w:t>Eloge MUYISA MUMBERE</w:t>
      </w:r>
    </w:p>
    <w:p>
      <w:pPr>
        <w:pStyle w:val="style0"/>
        <w:tabs>
          <w:tab w:val="left" w:leader="none" w:pos="3540"/>
          <w:tab w:val="center" w:leader="none" w:pos="4536"/>
        </w:tabs>
        <w:ind w:firstLine="3600"/>
        <w:rPr>
          <w:rFonts w:ascii="Times New Roman" w:hAnsi="Times New Roman"/>
          <w:sz w:val="24"/>
          <w:lang w:val="fr-FR"/>
        </w:rPr>
      </w:pPr>
      <w:r>
        <w:rPr>
          <w:rFonts w:ascii="Times New Roman" w:hAnsi="Times New Roman"/>
          <w:b/>
          <w:sz w:val="24"/>
          <w:lang w:val="fr-FR"/>
        </w:rPr>
        <w:t>Titulaire du cours</w:t>
      </w:r>
      <w:r>
        <w:rPr>
          <w:rFonts w:ascii="Times New Roman" w:hAnsi="Times New Roman"/>
          <w:sz w:val="24"/>
          <w:lang w:val="fr-FR"/>
        </w:rPr>
        <w:t xml:space="preserve">: </w:t>
      </w:r>
      <w:r>
        <w:rPr>
          <w:rFonts w:ascii="Times New Roman" w:hAnsi="Times New Roman"/>
          <w:sz w:val="24"/>
          <w:lang w:val="fr-FR"/>
        </w:rPr>
        <w:t xml:space="preserve">BARAKA MUTEGHEKI </w:t>
      </w:r>
      <w:r>
        <w:rPr>
          <w:rFonts w:ascii="Times New Roman" w:hAnsi="Times New Roman"/>
          <w:sz w:val="24"/>
          <w:lang w:val="fr-FR"/>
        </w:rPr>
        <w:t>Vingi</w:t>
      </w:r>
    </w:p>
    <w:p>
      <w:pPr>
        <w:pStyle w:val="style0"/>
        <w:tabs>
          <w:tab w:val="left" w:leader="none" w:pos="3540"/>
          <w:tab w:val="center" w:leader="none" w:pos="3600"/>
        </w:tabs>
        <w:ind w:right="972" w:firstLine="2520"/>
        <w:jc w:val="center"/>
        <w:rPr>
          <w:rFonts w:ascii="Times New Roman" w:hAnsi="Times New Roman"/>
          <w:b/>
          <w:sz w:val="24"/>
          <w:u w:val="single"/>
          <w:lang w:val="fr-FR"/>
        </w:rPr>
      </w:pPr>
      <w:r>
        <w:rPr>
          <w:rFonts w:ascii="Times New Roman" w:hAnsi="Times New Roman"/>
          <w:b/>
          <w:sz w:val="24"/>
          <w:u w:val="single"/>
          <w:lang w:val="fr-FR"/>
        </w:rPr>
        <w:t>Ass2</w:t>
      </w:r>
    </w:p>
    <w:p>
      <w:pPr>
        <w:pStyle w:val="style0"/>
        <w:tabs>
          <w:tab w:val="left" w:leader="none" w:pos="3540"/>
          <w:tab w:val="center" w:leader="none" w:pos="4536"/>
        </w:tabs>
        <w:jc w:val="center"/>
        <w:rPr>
          <w:rFonts w:ascii="Times New Roman" w:hAnsi="Times New Roman"/>
          <w:b/>
          <w:sz w:val="24"/>
          <w:szCs w:val="24"/>
          <w:lang w:val="fr-FR"/>
        </w:rPr>
        <w:sectPr>
          <w:pgSz w:w="12240" w:h="15840" w:orient="portrait"/>
          <w:pgMar w:top="1440" w:right="1440" w:bottom="1440" w:left="1440" w:header="720" w:footer="720" w:gutter="0"/>
          <w:cols w:space="720"/>
          <w:docGrid w:linePitch="360"/>
        </w:sectPr>
      </w:pPr>
      <w:r>
        <w:rPr>
          <w:rFonts w:ascii="Times New Roman" w:hAnsi="Times New Roman"/>
          <w:b/>
          <w:sz w:val="24"/>
          <w:szCs w:val="24"/>
          <w:lang w:val="fr-FR"/>
        </w:rPr>
        <w:t>ANNEE ACADEMIQUE : 2024-20</w:t>
      </w:r>
    </w:p>
    <w:p>
      <w:pPr>
        <w:pStyle w:val="style0"/>
        <w:spacing w:lineRule="auto" w:line="360"/>
        <w:jc w:val="both"/>
        <w:rPr>
          <w:rFonts w:ascii="Times New Roman" w:hAnsi="Times New Roman"/>
          <w:sz w:val="24"/>
          <w:szCs w:val="24"/>
          <w:lang w:val="fr-FR"/>
        </w:rPr>
      </w:pPr>
      <w:r>
        <w:rPr>
          <w:rFonts w:ascii="Times New Roman" w:hAnsi="Times New Roman"/>
          <w:sz w:val="24"/>
          <w:szCs w:val="24"/>
          <w:lang w:val="fr-FR"/>
        </w:rPr>
        <w:t>Analyse du système de l’</w:t>
      </w:r>
      <w:r>
        <w:rPr>
          <w:rFonts w:ascii="Times New Roman" w:hAnsi="Times New Roman"/>
          <w:sz w:val="24"/>
          <w:szCs w:val="24"/>
          <w:lang w:val="fr-FR"/>
        </w:rPr>
        <w:t>UAC  en termes UX et UI:</w:t>
      </w:r>
      <w:bookmarkStart w:id="0" w:name="_GoBack"/>
      <w:bookmarkEnd w:id="0"/>
    </w:p>
    <w:p>
      <w:pPr>
        <w:pStyle w:val="style0"/>
        <w:spacing w:lineRule="auto" w:line="360"/>
        <w:jc w:val="both"/>
        <w:rPr>
          <w:rFonts w:ascii="Times New Roman" w:hAnsi="Times New Roman"/>
          <w:sz w:val="24"/>
          <w:szCs w:val="24"/>
          <w:lang w:val="fr-FR"/>
        </w:rPr>
      </w:pPr>
      <w:r>
        <w:rPr>
          <w:rFonts w:ascii="Times New Roman" w:hAnsi="Times New Roman"/>
          <w:sz w:val="24"/>
          <w:szCs w:val="24"/>
          <w:lang w:val="fr-FR"/>
        </w:rPr>
        <w:t>Dans l’objectif de rendre les interfaces :</w:t>
      </w:r>
    </w:p>
    <w:p>
      <w:pPr>
        <w:pStyle w:val="style179"/>
        <w:numPr>
          <w:ilvl w:val="0"/>
          <w:numId w:val="1"/>
        </w:numPr>
        <w:spacing w:lineRule="auto" w:line="360"/>
        <w:jc w:val="both"/>
        <w:rPr>
          <w:rFonts w:ascii="Times New Roman" w:hAnsi="Times New Roman"/>
          <w:sz w:val="24"/>
          <w:szCs w:val="24"/>
          <w:lang w:val="fr-FR"/>
        </w:rPr>
      </w:pPr>
      <w:r>
        <w:rPr>
          <w:rFonts w:ascii="Times New Roman" w:hAnsi="Times New Roman"/>
          <w:b/>
          <w:sz w:val="24"/>
          <w:szCs w:val="24"/>
          <w:lang w:val="fr-FR"/>
        </w:rPr>
        <w:t>Utilisables</w:t>
      </w:r>
      <w:r>
        <w:rPr>
          <w:rFonts w:ascii="Times New Roman" w:hAnsi="Times New Roman"/>
          <w:sz w:val="24"/>
          <w:szCs w:val="24"/>
          <w:lang w:val="fr-FR"/>
        </w:rPr>
        <w:t xml:space="preserve"> : </w:t>
      </w:r>
    </w:p>
    <w:p>
      <w:pPr>
        <w:pStyle w:val="style179"/>
        <w:numPr>
          <w:ilvl w:val="0"/>
          <w:numId w:val="2"/>
        </w:numPr>
        <w:spacing w:lineRule="auto" w:line="360"/>
        <w:jc w:val="both"/>
        <w:rPr>
          <w:rFonts w:ascii="Times New Roman" w:hAnsi="Times New Roman"/>
          <w:sz w:val="24"/>
          <w:szCs w:val="24"/>
          <w:lang w:val="fr-FR"/>
        </w:rPr>
      </w:pPr>
      <w:r>
        <w:rPr>
          <w:rFonts w:ascii="Times New Roman" w:hAnsi="Times New Roman"/>
          <w:sz w:val="24"/>
          <w:szCs w:val="24"/>
          <w:lang w:val="fr-FR"/>
        </w:rPr>
        <w:t>En force d’utiliser le système, il devient facile dans son usage.</w:t>
      </w:r>
    </w:p>
    <w:p>
      <w:pPr>
        <w:pStyle w:val="style179"/>
        <w:numPr>
          <w:ilvl w:val="0"/>
          <w:numId w:val="2"/>
        </w:numPr>
        <w:spacing w:lineRule="auto" w:line="360"/>
        <w:jc w:val="both"/>
        <w:rPr>
          <w:rFonts w:ascii="Times New Roman" w:hAnsi="Times New Roman"/>
          <w:sz w:val="24"/>
          <w:szCs w:val="24"/>
          <w:lang w:val="fr-FR"/>
        </w:rPr>
      </w:pPr>
      <w:r>
        <w:rPr>
          <w:rFonts w:ascii="Times New Roman" w:hAnsi="Times New Roman"/>
          <w:sz w:val="24"/>
          <w:szCs w:val="24"/>
          <w:lang w:val="fr-FR"/>
        </w:rPr>
        <w:t>I</w:t>
      </w:r>
      <w:r>
        <w:rPr>
          <w:rFonts w:ascii="Times New Roman" w:hAnsi="Times New Roman"/>
          <w:sz w:val="24"/>
          <w:szCs w:val="24"/>
          <w:lang w:val="fr-FR"/>
        </w:rPr>
        <w:t>l n’y’a pas encore eu une formation concernant certaines manipulation</w:t>
      </w:r>
      <w:r>
        <w:rPr>
          <w:rFonts w:ascii="Times New Roman" w:hAnsi="Times New Roman"/>
          <w:sz w:val="24"/>
          <w:szCs w:val="24"/>
          <w:lang w:val="fr-FR"/>
        </w:rPr>
        <w:t>s</w:t>
      </w:r>
      <w:r>
        <w:rPr>
          <w:rFonts w:ascii="Times New Roman" w:hAnsi="Times New Roman"/>
          <w:sz w:val="24"/>
          <w:szCs w:val="24"/>
          <w:lang w:val="fr-FR"/>
        </w:rPr>
        <w:t xml:space="preserve"> (</w:t>
      </w:r>
      <w:r>
        <w:rPr>
          <w:rFonts w:ascii="Times New Roman" w:hAnsi="Times New Roman"/>
          <w:sz w:val="24"/>
          <w:szCs w:val="24"/>
          <w:lang w:val="fr-FR"/>
        </w:rPr>
        <w:t>pour</w:t>
      </w:r>
      <w:r>
        <w:rPr>
          <w:rFonts w:ascii="Times New Roman" w:hAnsi="Times New Roman"/>
          <w:sz w:val="24"/>
          <w:szCs w:val="24"/>
          <w:lang w:val="fr-FR"/>
        </w:rPr>
        <w:t xml:space="preserve"> certaines options) pourtant nécessaire pour une utilisation</w:t>
      </w:r>
      <w:r>
        <w:rPr>
          <w:rFonts w:ascii="Times New Roman" w:hAnsi="Times New Roman"/>
          <w:sz w:val="24"/>
          <w:szCs w:val="24"/>
          <w:lang w:val="fr-FR"/>
        </w:rPr>
        <w:t xml:space="preserve"> facile</w:t>
      </w:r>
      <w:r>
        <w:rPr>
          <w:rFonts w:ascii="Times New Roman" w:hAnsi="Times New Roman"/>
          <w:sz w:val="24"/>
          <w:szCs w:val="24"/>
          <w:lang w:val="fr-FR"/>
        </w:rPr>
        <w:t xml:space="preserve">.  </w:t>
      </w:r>
    </w:p>
    <w:p>
      <w:pPr>
        <w:pStyle w:val="style179"/>
        <w:numPr>
          <w:ilvl w:val="0"/>
          <w:numId w:val="1"/>
        </w:numPr>
        <w:spacing w:lineRule="auto" w:line="360"/>
        <w:jc w:val="both"/>
        <w:rPr>
          <w:rFonts w:ascii="Times New Roman" w:hAnsi="Times New Roman"/>
          <w:b/>
          <w:sz w:val="24"/>
          <w:szCs w:val="24"/>
          <w:lang w:val="fr-FR"/>
        </w:rPr>
      </w:pPr>
      <w:r>
        <w:rPr>
          <w:rFonts w:ascii="Times New Roman" w:hAnsi="Times New Roman"/>
          <w:b/>
          <w:sz w:val="24"/>
          <w:szCs w:val="24"/>
          <w:lang w:val="fr-FR"/>
        </w:rPr>
        <w:t xml:space="preserve">Désirables : </w:t>
      </w:r>
    </w:p>
    <w:p>
      <w:pPr>
        <w:pStyle w:val="style179"/>
        <w:numPr>
          <w:ilvl w:val="0"/>
          <w:numId w:val="3"/>
        </w:numPr>
        <w:spacing w:lineRule="auto" w:line="360"/>
        <w:jc w:val="both"/>
        <w:rPr>
          <w:rFonts w:ascii="Times New Roman" w:hAnsi="Times New Roman"/>
          <w:b/>
          <w:sz w:val="24"/>
          <w:szCs w:val="24"/>
          <w:lang w:val="fr-FR"/>
        </w:rPr>
      </w:pPr>
      <w:r>
        <w:rPr>
          <w:rFonts w:ascii="Times New Roman" w:hAnsi="Times New Roman"/>
          <w:b/>
          <w:sz w:val="24"/>
          <w:szCs w:val="24"/>
          <w:lang w:val="fr-FR"/>
        </w:rPr>
        <w:t xml:space="preserve">Les différentes </w:t>
      </w:r>
      <w:r>
        <w:rPr>
          <w:rFonts w:ascii="Times New Roman" w:hAnsi="Times New Roman"/>
          <w:b/>
          <w:sz w:val="24"/>
          <w:szCs w:val="24"/>
          <w:lang w:val="fr-FR"/>
        </w:rPr>
        <w:t>fonctionnalités</w:t>
      </w:r>
      <w:r>
        <w:rPr>
          <w:rFonts w:ascii="Times New Roman" w:hAnsi="Times New Roman"/>
          <w:b/>
          <w:sz w:val="24"/>
          <w:szCs w:val="24"/>
          <w:lang w:val="fr-FR"/>
        </w:rPr>
        <w:t xml:space="preserve"> de ce système </w:t>
      </w:r>
      <w:r>
        <w:rPr>
          <w:rFonts w:ascii="Times New Roman" w:hAnsi="Times New Roman"/>
          <w:b/>
          <w:sz w:val="24"/>
          <w:szCs w:val="24"/>
          <w:lang w:val="fr-FR"/>
        </w:rPr>
        <w:t>montrent</w:t>
      </w:r>
      <w:r>
        <w:rPr>
          <w:rFonts w:ascii="Times New Roman" w:hAnsi="Times New Roman"/>
          <w:b/>
          <w:sz w:val="24"/>
          <w:szCs w:val="24"/>
          <w:lang w:val="fr-FR"/>
        </w:rPr>
        <w:t xml:space="preserve"> qu’il vaut la peine d’</w:t>
      </w:r>
      <w:r>
        <w:rPr>
          <w:rFonts w:ascii="Times New Roman" w:hAnsi="Times New Roman"/>
          <w:b/>
          <w:sz w:val="24"/>
          <w:szCs w:val="24"/>
          <w:lang w:val="fr-FR"/>
        </w:rPr>
        <w:t>être</w:t>
      </w:r>
      <w:r>
        <w:rPr>
          <w:rFonts w:ascii="Times New Roman" w:hAnsi="Times New Roman"/>
          <w:b/>
          <w:sz w:val="24"/>
          <w:szCs w:val="24"/>
          <w:lang w:val="fr-FR"/>
        </w:rPr>
        <w:t xml:space="preserve"> utilisé</w:t>
      </w:r>
    </w:p>
    <w:p>
      <w:pPr>
        <w:pStyle w:val="style179"/>
        <w:numPr>
          <w:ilvl w:val="0"/>
          <w:numId w:val="1"/>
        </w:numPr>
        <w:spacing w:lineRule="auto" w:line="360"/>
        <w:jc w:val="both"/>
        <w:rPr>
          <w:rFonts w:ascii="Times New Roman" w:hAnsi="Times New Roman"/>
          <w:b/>
          <w:sz w:val="24"/>
          <w:szCs w:val="24"/>
          <w:lang w:val="fr-FR"/>
        </w:rPr>
      </w:pPr>
      <w:r>
        <w:rPr>
          <w:rFonts w:ascii="Times New Roman" w:hAnsi="Times New Roman"/>
          <w:b/>
          <w:sz w:val="24"/>
          <w:szCs w:val="24"/>
          <w:lang w:val="fr-FR"/>
        </w:rPr>
        <w:t xml:space="preserve">Navigables : </w:t>
      </w:r>
    </w:p>
    <w:p>
      <w:pPr>
        <w:pStyle w:val="style179"/>
        <w:spacing w:after="160" w:lineRule="auto" w:line="360"/>
        <w:ind w:firstLine="720"/>
        <w:jc w:val="both"/>
        <w:rPr>
          <w:rFonts w:ascii="Times New Roman" w:hAnsi="Times New Roman" w:eastAsiaTheme="minorHAnsi"/>
          <w:sz w:val="24"/>
          <w:szCs w:val="24"/>
          <w:lang w:val="fr-FR"/>
        </w:rPr>
      </w:pPr>
      <w:r>
        <w:rPr>
          <w:rFonts w:ascii="Times New Roman" w:hAnsi="Times New Roman" w:eastAsiaTheme="minorHAnsi"/>
          <w:sz w:val="24"/>
          <w:szCs w:val="24"/>
          <w:lang w:val="fr-FR"/>
        </w:rPr>
        <w:t xml:space="preserve">Depuis un </w:t>
      </w:r>
      <w:r>
        <w:rPr>
          <w:rFonts w:ascii="Times New Roman" w:hAnsi="Times New Roman" w:eastAsiaTheme="minorHAnsi"/>
          <w:sz w:val="24"/>
          <w:szCs w:val="24"/>
          <w:lang w:val="fr-FR"/>
        </w:rPr>
        <w:t>moment,</w:t>
      </w:r>
      <w:r>
        <w:rPr>
          <w:rFonts w:ascii="Times New Roman" w:hAnsi="Times New Roman" w:eastAsiaTheme="minorHAnsi"/>
          <w:sz w:val="24"/>
          <w:szCs w:val="24"/>
          <w:lang w:val="fr-FR"/>
        </w:rPr>
        <w:t xml:space="preserve"> notre système paraît lourd et il a tendance à prendre beaucoup de temps lors de l’exécution des certaines tâches. </w:t>
      </w:r>
    </w:p>
    <w:p>
      <w:pPr>
        <w:pStyle w:val="style179"/>
        <w:spacing w:after="160" w:lineRule="auto" w:line="360"/>
        <w:ind w:firstLine="720"/>
        <w:jc w:val="both"/>
        <w:rPr>
          <w:rFonts w:ascii="Times New Roman" w:hAnsi="Times New Roman" w:eastAsiaTheme="minorHAnsi"/>
          <w:sz w:val="24"/>
          <w:szCs w:val="24"/>
          <w:lang w:val="fr-FR"/>
        </w:rPr>
      </w:pPr>
    </w:p>
    <w:p>
      <w:pPr>
        <w:pStyle w:val="style179"/>
        <w:numPr>
          <w:ilvl w:val="0"/>
          <w:numId w:val="1"/>
        </w:numPr>
        <w:spacing w:after="160" w:lineRule="auto" w:line="360"/>
        <w:jc w:val="both"/>
        <w:rPr>
          <w:rFonts w:ascii="Times New Roman" w:hAnsi="Times New Roman" w:eastAsiaTheme="minorHAnsi"/>
          <w:b/>
          <w:sz w:val="24"/>
          <w:szCs w:val="24"/>
          <w:lang w:val="fr-FR"/>
        </w:rPr>
      </w:pPr>
      <w:r>
        <w:rPr>
          <w:rFonts w:ascii="Times New Roman" w:hAnsi="Times New Roman" w:eastAsiaTheme="minorHAnsi"/>
          <w:b/>
          <w:sz w:val="24"/>
          <w:szCs w:val="24"/>
          <w:lang w:val="fr-FR"/>
        </w:rPr>
        <w:t>Accessibles :</w:t>
      </w:r>
    </w:p>
    <w:p>
      <w:pPr>
        <w:pStyle w:val="style179"/>
        <w:spacing w:lineRule="auto" w:line="360"/>
        <w:ind w:firstLine="720"/>
        <w:jc w:val="both"/>
        <w:rPr>
          <w:rFonts w:ascii="Times New Roman" w:hAnsi="Times New Roman"/>
          <w:sz w:val="24"/>
          <w:szCs w:val="24"/>
          <w:lang w:val="fr-FR"/>
        </w:rPr>
      </w:pPr>
      <w:r>
        <w:rPr>
          <w:rFonts w:ascii="Times New Roman" w:hAnsi="Times New Roman"/>
          <w:sz w:val="24"/>
          <w:szCs w:val="24"/>
          <w:lang w:val="fr-FR"/>
        </w:rPr>
        <w:t>Le système doit être accessible à tous les utilisateurs, y compris ceux ayant des handicaps (auditive, visuelle, motrice, etc.). Par exemple, des options comme le contraste élevé, la lecture audio, ou la navigation par clavier sont des éléments essentiels d'une bonne UX.</w:t>
      </w:r>
      <w:r>
        <w:rPr>
          <w:rFonts w:ascii="Times New Roman" w:hAnsi="Times New Roman"/>
          <w:sz w:val="24"/>
          <w:szCs w:val="24"/>
          <w:lang w:val="fr-FR"/>
        </w:rPr>
        <w:t xml:space="preserve"> Etant donné tout ça, la décision de faire travailler un </w:t>
      </w:r>
      <w:r>
        <w:rPr>
          <w:rFonts w:ascii="Times New Roman" w:hAnsi="Times New Roman"/>
          <w:sz w:val="24"/>
          <w:szCs w:val="24"/>
          <w:lang w:val="fr-FR"/>
        </w:rPr>
        <w:t>handicapé</w:t>
      </w:r>
      <w:r>
        <w:rPr>
          <w:rFonts w:ascii="Times New Roman" w:hAnsi="Times New Roman"/>
          <w:sz w:val="24"/>
          <w:szCs w:val="24"/>
          <w:lang w:val="fr-FR"/>
        </w:rPr>
        <w:t xml:space="preserve"> dépend de la déontologie d’un pays à un autre.</w:t>
      </w:r>
    </w:p>
    <w:p>
      <w:pPr>
        <w:pStyle w:val="style179"/>
        <w:numPr>
          <w:ilvl w:val="0"/>
          <w:numId w:val="1"/>
        </w:numPr>
        <w:spacing w:after="160" w:lineRule="auto" w:line="360"/>
        <w:rPr>
          <w:rFonts w:ascii="Times New Roman" w:hAnsi="Times New Roman" w:eastAsiaTheme="minorHAnsi"/>
          <w:b/>
          <w:sz w:val="24"/>
          <w:szCs w:val="24"/>
          <w:lang w:val="fr-FR"/>
        </w:rPr>
      </w:pPr>
      <w:r>
        <w:rPr>
          <w:rFonts w:ascii="Times New Roman" w:hAnsi="Times New Roman" w:eastAsiaTheme="minorHAnsi"/>
          <w:b/>
          <w:sz w:val="24"/>
          <w:szCs w:val="24"/>
          <w:lang w:val="fr-FR"/>
        </w:rPr>
        <w:t xml:space="preserve">Crédibles : </w:t>
      </w:r>
    </w:p>
    <w:p>
      <w:pPr>
        <w:pStyle w:val="style179"/>
        <w:spacing w:after="160" w:lineRule="auto" w:line="360"/>
        <w:ind w:firstLine="720"/>
        <w:rPr>
          <w:rFonts w:ascii="Times New Roman" w:hAnsi="Times New Roman" w:eastAsiaTheme="minorHAnsi"/>
          <w:sz w:val="24"/>
          <w:szCs w:val="24"/>
          <w:lang w:val="fr-FR"/>
        </w:rPr>
      </w:pPr>
      <w:r>
        <w:rPr>
          <w:rFonts w:ascii="Times New Roman" w:hAnsi="Times New Roman" w:eastAsiaTheme="minorHAnsi"/>
          <w:sz w:val="24"/>
          <w:szCs w:val="24"/>
          <w:lang w:val="fr-FR"/>
        </w:rPr>
        <w:t>Aucun système n’est parfait. Quelques soient les compétences du concepteur ou développeur, la crédibilité du système est un aspect important. D’après l’expérience avec le système le système de l’UAC, il est plus ou moins fiable malgré des pannes et maintenances qui peuvent être récurrents en un moment donné.</w:t>
      </w:r>
    </w:p>
    <w:p>
      <w:pPr>
        <w:pStyle w:val="style179"/>
        <w:spacing w:after="160" w:lineRule="auto" w:line="360"/>
        <w:ind w:firstLine="720"/>
        <w:rPr>
          <w:rFonts w:ascii="Times New Roman" w:hAnsi="Times New Roman" w:eastAsiaTheme="minorHAnsi"/>
          <w:sz w:val="24"/>
          <w:szCs w:val="24"/>
          <w:lang w:val="fr-FR"/>
        </w:rPr>
      </w:pPr>
    </w:p>
    <w:p>
      <w:pPr>
        <w:pStyle w:val="style179"/>
        <w:spacing w:after="160" w:lineRule="auto" w:line="360"/>
        <w:ind w:firstLine="720"/>
        <w:rPr>
          <w:rFonts w:ascii="Times New Roman" w:hAnsi="Times New Roman" w:eastAsiaTheme="minorHAnsi"/>
          <w:b/>
          <w:sz w:val="24"/>
          <w:szCs w:val="24"/>
          <w:lang w:val="fr-FR"/>
        </w:rPr>
      </w:pPr>
      <w:r>
        <w:rPr>
          <w:rFonts w:ascii="Times New Roman" w:hAnsi="Times New Roman" w:eastAsiaTheme="minorHAnsi"/>
          <w:b/>
          <w:sz w:val="24"/>
          <w:szCs w:val="24"/>
          <w:lang w:val="fr-FR"/>
        </w:rPr>
        <w:t>Autres aspects</w:t>
      </w:r>
    </w:p>
    <w:p>
      <w:pPr>
        <w:pStyle w:val="style0"/>
        <w:spacing w:lineRule="auto" w:line="360"/>
        <w:rPr>
          <w:rFonts w:ascii="Times New Roman" w:hAnsi="Times New Roman"/>
          <w:b/>
          <w:sz w:val="24"/>
          <w:szCs w:val="24"/>
          <w:lang w:val="fr-FR"/>
        </w:rPr>
      </w:pPr>
      <w:r>
        <w:rPr>
          <w:rFonts w:ascii="Times New Roman" w:hAnsi="Times New Roman"/>
          <w:b/>
          <w:sz w:val="24"/>
          <w:szCs w:val="24"/>
          <w:lang w:val="fr-FR"/>
        </w:rPr>
        <w:t>UI (Interface Utilisateur)</w:t>
      </w:r>
    </w:p>
    <w:p>
      <w:pPr>
        <w:pStyle w:val="style0"/>
        <w:spacing w:lineRule="auto" w:line="360"/>
        <w:ind w:firstLine="720"/>
        <w:rPr>
          <w:rFonts w:ascii="Times New Roman" w:hAnsi="Times New Roman"/>
          <w:sz w:val="24"/>
          <w:szCs w:val="24"/>
          <w:lang w:val="fr-FR"/>
        </w:rPr>
      </w:pPr>
      <w:r>
        <w:rPr>
          <w:rFonts w:ascii="Times New Roman" w:hAnsi="Times New Roman"/>
          <w:sz w:val="24"/>
          <w:szCs w:val="24"/>
          <w:lang w:val="fr-FR"/>
        </w:rPr>
        <w:t>Il s'agit d'un sous-ensemble de l'UX qui se concentre sur les éléments visuels et la présentation des informations.</w:t>
      </w:r>
    </w:p>
    <w:p>
      <w:pPr>
        <w:pStyle w:val="style0"/>
        <w:rPr>
          <w:lang w:val="fr-FR"/>
        </w:rPr>
      </w:pPr>
    </w:p>
    <w:p>
      <w:pPr>
        <w:pStyle w:val="style0"/>
        <w:spacing w:lineRule="auto" w:line="360"/>
        <w:ind w:firstLine="720"/>
        <w:jc w:val="both"/>
        <w:rPr>
          <w:rFonts w:ascii="Times New Roman" w:hAnsi="Times New Roman"/>
          <w:sz w:val="24"/>
          <w:lang w:val="fr-FR"/>
        </w:rPr>
      </w:pPr>
      <w:r>
        <w:rPr>
          <w:rFonts w:ascii="Times New Roman" w:hAnsi="Times New Roman"/>
          <w:sz w:val="24"/>
          <w:lang w:val="fr-FR"/>
        </w:rPr>
        <w:t xml:space="preserve">Par rapport au </w:t>
      </w:r>
      <w:r>
        <w:rPr>
          <w:rFonts w:ascii="Times New Roman" w:hAnsi="Times New Roman"/>
          <w:b/>
          <w:sz w:val="24"/>
          <w:lang w:val="fr-FR"/>
        </w:rPr>
        <w:t>d</w:t>
      </w:r>
      <w:r>
        <w:rPr>
          <w:rFonts w:ascii="Times New Roman" w:hAnsi="Times New Roman"/>
          <w:b/>
          <w:sz w:val="24"/>
          <w:lang w:val="fr-FR"/>
        </w:rPr>
        <w:t>esign visuel</w:t>
      </w:r>
      <w:r>
        <w:rPr>
          <w:rFonts w:ascii="Times New Roman" w:hAnsi="Times New Roman"/>
          <w:sz w:val="24"/>
          <w:lang w:val="fr-FR"/>
        </w:rPr>
        <w:t xml:space="preserve"> </w:t>
      </w:r>
      <w:r>
        <w:rPr>
          <w:rFonts w:ascii="Times New Roman" w:hAnsi="Times New Roman"/>
          <w:sz w:val="24"/>
          <w:lang w:val="fr-FR"/>
        </w:rPr>
        <w:t>en termes de couleurs, typographies</w:t>
      </w:r>
      <w:r>
        <w:rPr>
          <w:rFonts w:ascii="Times New Roman" w:hAnsi="Times New Roman"/>
          <w:sz w:val="24"/>
          <w:lang w:val="fr-FR"/>
        </w:rPr>
        <w:t>, icônes et éléments graphiques, une cohérence s’y observe déjà.</w:t>
      </w:r>
      <w:r>
        <w:rPr>
          <w:rFonts w:ascii="Times New Roman" w:hAnsi="Times New Roman"/>
          <w:sz w:val="24"/>
          <w:lang w:val="fr-FR"/>
        </w:rPr>
        <w:t xml:space="preserve"> Un design soigné et esthétiquement plaisant favorise une expérience agréable et mémorable.</w:t>
      </w:r>
    </w:p>
    <w:p>
      <w:pPr>
        <w:pStyle w:val="style0"/>
        <w:spacing w:lineRule="auto" w:line="360"/>
        <w:jc w:val="both"/>
        <w:rPr>
          <w:rFonts w:ascii="Times New Roman" w:hAnsi="Times New Roman"/>
          <w:b/>
          <w:sz w:val="24"/>
          <w:lang w:val="fr-FR"/>
        </w:rPr>
      </w:pPr>
      <w:r>
        <w:rPr>
          <w:rFonts w:ascii="Times New Roman" w:hAnsi="Times New Roman"/>
          <w:sz w:val="24"/>
          <w:lang w:val="fr-FR"/>
        </w:rPr>
        <w:t xml:space="preserve"> </w:t>
      </w:r>
      <w:r>
        <w:rPr>
          <w:rFonts w:ascii="Times New Roman" w:hAnsi="Times New Roman"/>
          <w:b/>
          <w:sz w:val="24"/>
          <w:lang w:val="fr-FR"/>
        </w:rPr>
        <w:t>Adaptabilité (Responsive Design)</w:t>
      </w:r>
    </w:p>
    <w:p>
      <w:pPr>
        <w:pStyle w:val="style0"/>
        <w:spacing w:lineRule="auto" w:line="360"/>
        <w:ind w:firstLine="720"/>
        <w:jc w:val="both"/>
        <w:rPr>
          <w:rFonts w:ascii="Times New Roman" w:hAnsi="Times New Roman"/>
          <w:sz w:val="28"/>
          <w:lang w:val="fr-FR"/>
        </w:rPr>
      </w:pPr>
      <w:r>
        <w:rPr>
          <w:rFonts w:ascii="Times New Roman" w:hAnsi="Times New Roman"/>
          <w:sz w:val="24"/>
          <w:lang w:val="fr-FR"/>
        </w:rPr>
        <w:t>Un bon UI doit assurer une expérience fluide, que ce soit sur un ordinateur de bureau, une tablette ou un smartphone.</w:t>
      </w:r>
      <w:r>
        <w:rPr>
          <w:rFonts w:ascii="Times New Roman" w:hAnsi="Times New Roman"/>
          <w:sz w:val="24"/>
          <w:lang w:val="fr-FR"/>
        </w:rPr>
        <w:t xml:space="preserve"> </w:t>
      </w:r>
      <w:r>
        <w:rPr>
          <w:rFonts w:ascii="Times New Roman" w:hAnsi="Times New Roman"/>
          <w:sz w:val="24"/>
          <w:lang w:val="fr-FR"/>
        </w:rPr>
        <w:t>La responsivité du système de l’</w:t>
      </w:r>
      <w:r>
        <w:rPr>
          <w:rFonts w:ascii="Times New Roman" w:hAnsi="Times New Roman"/>
          <w:sz w:val="24"/>
          <w:lang w:val="fr-FR"/>
        </w:rPr>
        <w:t>UAC</w:t>
      </w:r>
      <w:r>
        <w:rPr>
          <w:rFonts w:ascii="Times New Roman" w:hAnsi="Times New Roman"/>
          <w:sz w:val="24"/>
          <w:lang w:val="fr-FR"/>
        </w:rPr>
        <w:t xml:space="preserve"> est bonne</w:t>
      </w:r>
      <w:r>
        <w:rPr>
          <w:rFonts w:ascii="Times New Roman" w:hAnsi="Times New Roman"/>
          <w:sz w:val="28"/>
          <w:lang w:val="fr-FR"/>
        </w:rPr>
        <w:t>.</w:t>
      </w:r>
    </w:p>
    <w:p>
      <w:pPr>
        <w:pStyle w:val="style0"/>
        <w:spacing w:lineRule="auto" w:line="360"/>
        <w:jc w:val="both"/>
        <w:rPr>
          <w:rFonts w:ascii="Times New Roman" w:hAnsi="Times New Roman"/>
          <w:lang w:val="fr-FR"/>
        </w:rPr>
      </w:pPr>
      <w:r>
        <w:rPr>
          <w:rFonts w:ascii="Times New Roman" w:hAnsi="Times New Roman"/>
          <w:lang w:val="fr-FR"/>
        </w:rPr>
        <w:t>L'UX et l'UI doivent travailler main dans la main pour créer un produit numérique qui soit non seulement esthétiquement agréable mais aussi fonctionnel et facile à utiliser. Une analyse approfondie de ces aspects peut aider à identifier les points d'amélioration dans un système informatique, en se concentrant sur la satisfaction et l'efficacité de l'utilisateur final.</w:t>
      </w:r>
    </w:p>
    <w:p>
      <w:pPr>
        <w:pStyle w:val="style0"/>
        <w:rPr>
          <w:rFonts w:ascii="Times New Roman" w:hAnsi="Times New Roman"/>
          <w:lang w:val="fr-FR"/>
        </w:rPr>
      </w:pPr>
    </w:p>
    <w:p>
      <w:pPr>
        <w:pStyle w:val="style0"/>
        <w:rPr>
          <w:lang w:val="fr-FR"/>
        </w:rPr>
      </w:pPr>
    </w:p>
    <w:p>
      <w:pPr>
        <w:pStyle w:val="style179"/>
        <w:ind w:left="1440"/>
        <w:rPr>
          <w:rFonts w:ascii="Times New Roman" w:hAnsi="Times New Roman"/>
          <w:b/>
          <w:sz w:val="24"/>
          <w:lang w:val="fr-FR"/>
        </w:rPr>
      </w:pPr>
    </w:p>
    <w:p>
      <w:pPr>
        <w:pStyle w:val="style0"/>
        <w:rPr>
          <w:rFonts w:ascii="Times New Roman" w:hAnsi="Times New Roman"/>
          <w:b/>
          <w:sz w:val="24"/>
          <w:lang w:val="fr-FR"/>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imSun">
    <w:altName w:val="宋体"/>
    <w:panose1 w:val="02010600030001010101"/>
    <w:charset w:val="86"/>
    <w:family w:val="auto"/>
    <w:pitch w:val="variable"/>
    <w:sig w:usb0="00000203" w:usb1="288F0000" w:usb2="00000016" w:usb3="00000000" w:csb0="00040001"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ECEB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000001"/>
    <w:multiLevelType w:val="hybridMultilevel"/>
    <w:tmpl w:val="96E2D014"/>
    <w:lvl w:ilvl="0" w:tplc="C1F09D4A">
      <w:start w:val="5"/>
      <w:numFmt w:val="bullet"/>
      <w:lvlText w:val="-"/>
      <w:lvlJc w:val="left"/>
      <w:pPr>
        <w:ind w:left="720" w:hanging="360"/>
      </w:pPr>
      <w:rPr>
        <w:rFonts w:ascii="Times New Roman" w:cs="Times New Roman" w:eastAsia="SimSun" w:hAnsi="Times New Roman"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70421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200" w:lineRule="auto" w:line="276"/>
    </w:pPr>
    <w:rPr>
      <w:rFonts w:ascii="Calibri" w:cs="Times New Roman" w:eastAsia="SimSun" w:hAnsi="Calibri"/>
      <w:lang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next w:val="style85"/>
    <w:uiPriority w:val="99"/>
    <w:rPr>
      <w:rFonts w:ascii="Calibri" w:cs="Times New Roman" w:eastAsia="SimSun" w:hAnsi="Calibri"/>
      <w:color w:val="0563c1"/>
      <w:u w:val="single"/>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404</Words>
  <Characters>2257</Characters>
  <Application>WPS Office</Application>
  <DocSecurity>0</DocSecurity>
  <Paragraphs>50</Paragraphs>
  <ScaleCrop>false</ScaleCrop>
  <LinksUpToDate>false</LinksUpToDate>
  <CharactersWithSpaces>2638</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2025-03-13T18:42:10Z</dcterms:created>
  <dc:creator>ELOGE MUYISA</dc:creator>
  <lastModifiedBy>STK-L21</lastModifiedBy>
  <dcterms:modified xsi:type="dcterms:W3CDTF">2025-03-13T18:42:10Z</dcterms:modified>
  <revision>5</revision>
</coreProperties>
</file>