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prog →  prog ‘\n’ stmt | stmt</w:t>
      </w:r>
    </w:p>
    <w:p>
      <w:pPr>
        <w:pStyle w:val="Normal"/>
        <w:rPr/>
      </w:pPr>
      <w:r>
        <w:rPr/>
        <w:t xml:space="preserve">stmt →  cond | loop | assign | alloc | func </w:t>
      </w:r>
      <w:r>
        <w:rPr/>
        <w:t>| alloc</w:t>
      </w:r>
    </w:p>
    <w:p>
      <w:pPr>
        <w:pStyle w:val="Normal"/>
        <w:rPr/>
      </w:pPr>
      <w:r>
        <w:rPr/>
        <w:t>alloc →  VAR ‘ ‘ ID</w:t>
      </w:r>
    </w:p>
    <w:p>
      <w:pPr>
        <w:pStyle w:val="Normal"/>
        <w:rPr/>
      </w:pPr>
      <w:r>
        <w:rPr/>
        <w:t>shape_functions → LINE | RECTANGLE | OVAL | COMPOSITE</w:t>
      </w:r>
    </w:p>
    <w:p>
      <w:pPr>
        <w:pStyle w:val="Normal"/>
        <w:rPr/>
      </w:pPr>
      <w:r>
        <w:rPr/>
        <w:t xml:space="preserve">comp_exp → LOCATION | SIZE | COLOR | shape_functions </w:t>
      </w:r>
    </w:p>
    <w:p>
      <w:pPr>
        <w:pStyle w:val="Normal"/>
        <w:rPr/>
      </w:pPr>
      <w:r>
        <w:rPr/>
        <w:t xml:space="preserve">type →  INT | FLOAT | STRING | BOOLEAN | ARRAY_TYPE | comp_exp </w:t>
      </w:r>
    </w:p>
    <w:p>
      <w:pPr>
        <w:pStyle w:val="Normal"/>
        <w:rPr/>
      </w:pPr>
      <w:r>
        <w:rPr/>
        <w:t xml:space="preserve">assign → ID </w:t>
      </w:r>
      <w:r>
        <w:rPr/>
        <w:t>ASSIGN_OP</w:t>
      </w:r>
      <w:r>
        <w:rPr/>
        <w:t xml:space="preserve"> assign_tail </w:t>
      </w:r>
    </w:p>
    <w:p>
      <w:pPr>
        <w:pStyle w:val="Normal"/>
        <w:rPr/>
      </w:pPr>
      <w:r>
        <w:rPr/>
        <w:tab/>
        <w:t xml:space="preserve">| </w:t>
      </w:r>
      <w:r>
        <w:rPr/>
        <w:t xml:space="preserve">VAR ID </w:t>
      </w:r>
      <w:r>
        <w:rPr/>
        <w:t>ASSIGN_OP</w:t>
      </w:r>
      <w:r>
        <w:rPr/>
        <w:t xml:space="preserve"> assign_tail</w:t>
      </w:r>
    </w:p>
    <w:p>
      <w:pPr>
        <w:pStyle w:val="Normal"/>
        <w:rPr/>
      </w:pPr>
      <w:r>
        <w:rPr/>
        <w:t>assign_tail →  ID | prim_exp | comp_exp | string_exp</w:t>
      </w:r>
    </w:p>
    <w:p>
      <w:pPr>
        <w:pStyle w:val="Normal"/>
        <w:rPr/>
      </w:pPr>
      <w:r>
        <w:rPr/>
        <w:t>prim_exp →  int_exp | float_exp | boolean_exp</w:t>
      </w:r>
    </w:p>
    <w:p>
      <w:pPr>
        <w:pStyle w:val="Normal"/>
        <w:rPr/>
      </w:pPr>
      <w:r>
        <w:rPr/>
        <w:t>int_exp →  INT int_exp_tail</w:t>
      </w:r>
    </w:p>
    <w:p>
      <w:pPr>
        <w:pStyle w:val="Normal"/>
        <w:rPr/>
      </w:pPr>
      <w:r>
        <w:rPr/>
        <w:t xml:space="preserve">int_exp_tail →  </w:t>
      </w:r>
      <w:r>
        <w:rPr/>
        <w:t>PRIMARY_OPS</w:t>
      </w:r>
      <w:r>
        <w:rPr/>
        <w:t xml:space="preserve"> (int_exp | INT_FUNCT ) | ε</w:t>
      </w:r>
    </w:p>
    <w:p>
      <w:pPr>
        <w:pStyle w:val="Normal"/>
        <w:rPr>
          <w:rFonts w:ascii="Cambria" w:hAnsi="Cambria"/>
        </w:rPr>
      </w:pPr>
      <w:r>
        <w:rPr/>
        <w:t>float_exp →  FLOAT float_exp_tail</w:t>
      </w:r>
    </w:p>
    <w:p>
      <w:pPr>
        <w:pStyle w:val="Normal"/>
        <w:rPr/>
      </w:pPr>
      <w:r>
        <w:rPr/>
        <w:t xml:space="preserve">float_exp_tail →  </w:t>
      </w:r>
      <w:r>
        <w:rPr/>
        <w:t>PRIMARY_OPS</w:t>
      </w:r>
      <w:r>
        <w:rPr/>
        <w:t xml:space="preserve"> (float_exp | FLOAT_FUNCT) | ε</w:t>
      </w:r>
    </w:p>
    <w:p>
      <w:pPr>
        <w:pStyle w:val="Normal"/>
        <w:rPr/>
      </w:pPr>
      <w:r>
        <w:rPr/>
        <w:t>string_exp →  STRING | string_exp + STRING_FUNCT | STRING_FUNCT +  string_exp | string_exp + string_exp</w:t>
      </w:r>
    </w:p>
    <w:p>
      <w:pPr>
        <w:pStyle w:val="Normal"/>
        <w:rPr>
          <w:rFonts w:ascii="Cambria" w:hAnsi="Cambria"/>
        </w:rPr>
      </w:pPr>
      <w:r>
        <w:rPr/>
        <w:t>boolean_exp →  logic bool_exp_tail</w:t>
      </w:r>
    </w:p>
    <w:p>
      <w:pPr>
        <w:pStyle w:val="Normal"/>
        <w:rPr/>
      </w:pPr>
      <w:r>
        <w:rPr/>
        <w:t>bool_exp_tail →  LOGICAL_CONCAT logic bool_exp_tail | ε</w:t>
      </w:r>
    </w:p>
    <w:p>
      <w:pPr>
        <w:pStyle w:val="Normal"/>
        <w:rPr/>
      </w:pPr>
      <w:r>
        <w:rPr/>
        <w:t>logic →  ‘!’ logic</w:t>
      </w:r>
    </w:p>
    <w:p>
      <w:pPr>
        <w:pStyle w:val="Normal"/>
        <w:rPr/>
      </w:pPr>
      <w:r>
        <w:rPr/>
        <w:tab/>
        <w:t>| ID logic_op ID</w:t>
      </w:r>
    </w:p>
    <w:p>
      <w:pPr>
        <w:pStyle w:val="Normal"/>
        <w:rPr/>
      </w:pPr>
      <w:r>
        <w:rPr/>
        <w:tab/>
        <w:t>| ID logic_op  BOOL_FUNCT</w:t>
      </w:r>
    </w:p>
    <w:p>
      <w:pPr>
        <w:pStyle w:val="Normal"/>
        <w:rPr/>
      </w:pPr>
      <w:r>
        <w:rPr/>
        <w:tab/>
        <w:t>| BOOL_FUNCT logic_op BOOL_FUNCT</w:t>
      </w:r>
    </w:p>
    <w:p>
      <w:pPr>
        <w:pStyle w:val="Normal"/>
        <w:rPr/>
      </w:pPr>
      <w:r>
        <w:rPr/>
        <w:tab/>
        <w:t>| BOOL_FUNCT logic_op ID | ID |  BOOL_FUNCT</w:t>
      </w:r>
    </w:p>
    <w:sectPr>
      <w:type w:val="nextPage"/>
      <w:pgSz w:w="11906" w:h="16838"/>
      <w:pgMar w:left="1418" w:right="1418" w:header="0" w:top="1418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5b6ebe"/>
    <w:rPr>
      <w:b/>
      <w:sz w:val="48"/>
      <w:lang w:eastAsia="en-GB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autoRedefine/>
    <w:qFormat/>
    <w:rsid w:val="005b6ebe"/>
    <w:pPr>
      <w:spacing w:before="480" w:after="240"/>
      <w:jc w:val="center"/>
    </w:pPr>
    <w:rPr>
      <w:b/>
      <w:sz w:val="48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LibreOffice/5.1.4.2$Linux_X86_64 LibreOffice_project/10m0$Build-2</Application>
  <Pages>1</Pages>
  <Words>158</Words>
  <Characters>772</Characters>
  <CharactersWithSpaces>933</CharactersWithSpaces>
  <Paragraphs>22</Paragraphs>
  <Company>Bilkent Laboratory &amp; International School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2016-12-27T15:33:00Z</dcterms:created>
  <dc:creator>Gulsum Gudukbay</dc:creator>
  <dc:description/>
  <dc:language>en-US</dc:language>
  <cp:lastModifiedBy/>
  <dcterms:modified xsi:type="dcterms:W3CDTF">2016-12-28T23:14:52Z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Bilkent Laboratory &amp; International School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