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F92" w:rsidRPr="00815F92" w:rsidRDefault="00815F92" w:rsidP="00815F92">
      <w:pPr>
        <w:jc w:val="center"/>
        <w:rPr>
          <w:b/>
          <w:color w:val="1F497D" w:themeColor="text2"/>
          <w:sz w:val="40"/>
          <w:szCs w:val="40"/>
        </w:rPr>
      </w:pPr>
      <w:r w:rsidRPr="00815F92">
        <w:rPr>
          <w:b/>
          <w:color w:val="1F497D" w:themeColor="text2"/>
          <w:sz w:val="40"/>
          <w:szCs w:val="40"/>
        </w:rPr>
        <w:t>Budget Text Processing</w:t>
      </w:r>
    </w:p>
    <w:p w:rsidR="00815F92" w:rsidRDefault="00815F92" w:rsidP="00815F92">
      <w:pPr>
        <w:pStyle w:val="ListParagraph"/>
        <w:rPr>
          <w:b/>
          <w:sz w:val="36"/>
          <w:szCs w:val="36"/>
        </w:rPr>
      </w:pPr>
    </w:p>
    <w:p w:rsidR="00040963" w:rsidRDefault="0036005C" w:rsidP="0036005C">
      <w:pPr>
        <w:pStyle w:val="ListParagraph"/>
        <w:numPr>
          <w:ilvl w:val="0"/>
          <w:numId w:val="1"/>
        </w:numPr>
        <w:rPr>
          <w:b/>
          <w:color w:val="31849B" w:themeColor="accent5" w:themeShade="BF"/>
          <w:sz w:val="36"/>
          <w:szCs w:val="36"/>
        </w:rPr>
      </w:pPr>
      <w:r w:rsidRPr="00815F92">
        <w:rPr>
          <w:b/>
          <w:color w:val="31849B" w:themeColor="accent5" w:themeShade="BF"/>
          <w:sz w:val="36"/>
          <w:szCs w:val="36"/>
        </w:rPr>
        <w:t>Introduction</w:t>
      </w:r>
    </w:p>
    <w:p w:rsidR="00162CA0" w:rsidRDefault="00815F92" w:rsidP="00523F8A">
      <w:pPr>
        <w:spacing w:after="240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In this project we will be analyzing</w:t>
      </w:r>
      <w:r w:rsidR="005762B8">
        <w:rPr>
          <w:rFonts w:eastAsia="Times New Roman" w:cstheme="minorHAnsi"/>
          <w:color w:val="24292E"/>
          <w:sz w:val="28"/>
          <w:szCs w:val="28"/>
        </w:rPr>
        <w:t xml:space="preserve"> Adopted</w:t>
      </w:r>
      <w:r w:rsidRPr="00815F92">
        <w:rPr>
          <w:rFonts w:eastAsia="Times New Roman" w:cstheme="minorHAnsi"/>
          <w:color w:val="24292E"/>
          <w:sz w:val="28"/>
          <w:szCs w:val="28"/>
        </w:rPr>
        <w:t xml:space="preserve"> budget text from the different counties of the State of North Carolina. 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 xml:space="preserve">The </w:t>
      </w:r>
      <w:r w:rsidR="005762B8">
        <w:rPr>
          <w:rFonts w:eastAsia="Times New Roman" w:cstheme="minorHAnsi"/>
          <w:color w:val="24292E"/>
          <w:sz w:val="28"/>
          <w:szCs w:val="28"/>
        </w:rPr>
        <w:t>‘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>Adopted Budget Plan</w:t>
      </w:r>
      <w:r w:rsidR="005762B8">
        <w:rPr>
          <w:rFonts w:eastAsia="Times New Roman" w:cstheme="minorHAnsi"/>
          <w:color w:val="24292E"/>
          <w:sz w:val="28"/>
          <w:szCs w:val="28"/>
        </w:rPr>
        <w:t>’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 xml:space="preserve"> is the </w:t>
      </w:r>
      <w:r w:rsidR="005762B8" w:rsidRPr="005762B8">
        <w:rPr>
          <w:rFonts w:eastAsia="Times New Roman" w:cstheme="minorHAnsi"/>
          <w:b/>
          <w:bCs/>
          <w:color w:val="24292E"/>
          <w:sz w:val="28"/>
          <w:szCs w:val="28"/>
        </w:rPr>
        <w:t>annual budget approved by the Board of Supervisors for the fiscal year which runs from July 1 through June 30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>.</w:t>
      </w:r>
      <w:r w:rsidR="00D74B3B">
        <w:rPr>
          <w:rFonts w:eastAsia="Times New Roman" w:cstheme="minorHAnsi"/>
          <w:color w:val="24292E"/>
          <w:sz w:val="28"/>
          <w:szCs w:val="28"/>
        </w:rPr>
        <w:t xml:space="preserve"> The scope of this project is Adopted Budgets for FY 2019-2020 each.</w:t>
      </w:r>
    </w:p>
    <w:p w:rsidR="009E10EE" w:rsidRPr="009E10EE" w:rsidRDefault="009E10EE" w:rsidP="003C38B3">
      <w:pPr>
        <w:pStyle w:val="ListParagraph"/>
        <w:numPr>
          <w:ilvl w:val="0"/>
          <w:numId w:val="3"/>
        </w:numPr>
        <w:spacing w:before="60" w:after="0" w:line="240" w:lineRule="auto"/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</w:pPr>
      <w:r w:rsidRPr="009E10EE"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  <w:t xml:space="preserve">Data: </w:t>
      </w:r>
    </w:p>
    <w:p w:rsidR="00815F92" w:rsidRPr="00815F92" w:rsidRDefault="00815F92" w:rsidP="003C38B3">
      <w:pPr>
        <w:spacing w:after="0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The budget texts will be fetched from the following counties or cities as mentioned below:</w:t>
      </w:r>
    </w:p>
    <w:p w:rsidR="00815F92" w:rsidRPr="00815F92" w:rsidRDefault="00815F92" w:rsidP="003C38B3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City of Charlotte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Mecklenburg County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Wake County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City of Raleigh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Guilford County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City of Durham</w:t>
      </w:r>
    </w:p>
    <w:p w:rsid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Durham County</w:t>
      </w:r>
    </w:p>
    <w:p w:rsidR="00096513" w:rsidRDefault="009E10EE" w:rsidP="003C38B3">
      <w:pPr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 xml:space="preserve">The Budget </w:t>
      </w:r>
      <w:r w:rsidR="00D74B3B">
        <w:rPr>
          <w:rFonts w:eastAsia="Times New Roman" w:cstheme="minorHAnsi"/>
          <w:color w:val="24292E"/>
          <w:sz w:val="28"/>
          <w:szCs w:val="28"/>
        </w:rPr>
        <w:t>documents (</w:t>
      </w:r>
      <w:r>
        <w:rPr>
          <w:rFonts w:eastAsia="Times New Roman" w:cstheme="minorHAnsi"/>
          <w:color w:val="24292E"/>
          <w:sz w:val="28"/>
          <w:szCs w:val="28"/>
        </w:rPr>
        <w:t xml:space="preserve">.pdf) obtained from respective counties/cities is converted to </w:t>
      </w:r>
      <w:r w:rsidR="00096513">
        <w:rPr>
          <w:rFonts w:eastAsia="Times New Roman" w:cstheme="minorHAnsi"/>
          <w:color w:val="24292E"/>
          <w:sz w:val="28"/>
          <w:szCs w:val="28"/>
        </w:rPr>
        <w:t>two types of</w:t>
      </w:r>
      <w:r>
        <w:rPr>
          <w:rFonts w:eastAsia="Times New Roman" w:cstheme="minorHAnsi"/>
          <w:color w:val="24292E"/>
          <w:sz w:val="28"/>
          <w:szCs w:val="28"/>
        </w:rPr>
        <w:t xml:space="preserve"> csv file</w:t>
      </w:r>
      <w:r w:rsidR="00096513">
        <w:rPr>
          <w:rFonts w:eastAsia="Times New Roman" w:cstheme="minorHAnsi"/>
          <w:color w:val="24292E"/>
          <w:sz w:val="28"/>
          <w:szCs w:val="28"/>
        </w:rPr>
        <w:t>s</w:t>
      </w:r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r w:rsidR="00096513">
        <w:rPr>
          <w:rFonts w:eastAsia="Times New Roman" w:cstheme="minorHAnsi"/>
          <w:color w:val="24292E"/>
          <w:sz w:val="28"/>
          <w:szCs w:val="28"/>
        </w:rPr>
        <w:t>as shown below</w:t>
      </w:r>
      <w:r w:rsidR="00654F95">
        <w:rPr>
          <w:rFonts w:eastAsia="Times New Roman" w:cstheme="minorHAnsi"/>
          <w:color w:val="24292E"/>
          <w:sz w:val="28"/>
          <w:szCs w:val="28"/>
        </w:rPr>
        <w:t xml:space="preserve"> for City of Charlotte</w:t>
      </w:r>
      <w:r w:rsidR="00096513">
        <w:rPr>
          <w:rFonts w:eastAsia="Times New Roman" w:cstheme="minorHAnsi"/>
          <w:color w:val="24292E"/>
          <w:sz w:val="28"/>
          <w:szCs w:val="28"/>
        </w:rPr>
        <w:t>:</w:t>
      </w:r>
    </w:p>
    <w:p w:rsidR="004E45CC" w:rsidRDefault="00525489" w:rsidP="004E45CC">
      <w:pPr>
        <w:pStyle w:val="ListParagraph"/>
        <w:numPr>
          <w:ilvl w:val="0"/>
          <w:numId w:val="4"/>
        </w:numPr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3C38B3">
        <w:rPr>
          <w:rFonts w:eastAsia="Times New Roman" w:cstheme="minorHAnsi"/>
          <w:color w:val="24292E"/>
          <w:sz w:val="28"/>
          <w:szCs w:val="28"/>
        </w:rPr>
        <w:t xml:space="preserve">Simple </w:t>
      </w:r>
      <w:r w:rsidR="001F3C90">
        <w:rPr>
          <w:rFonts w:eastAsia="Times New Roman" w:cstheme="minorHAnsi"/>
          <w:color w:val="24292E"/>
          <w:sz w:val="28"/>
          <w:szCs w:val="28"/>
        </w:rPr>
        <w:t>tokenization</w:t>
      </w:r>
    </w:p>
    <w:p w:rsidR="003C38B3" w:rsidRPr="003C38B3" w:rsidRDefault="003C38B3" w:rsidP="003C38B3">
      <w:pPr>
        <w:pStyle w:val="ListParagraph"/>
        <w:spacing w:before="60" w:after="100" w:afterAutospacing="1" w:line="240" w:lineRule="auto"/>
        <w:ind w:left="1800"/>
        <w:rPr>
          <w:rFonts w:eastAsia="Times New Roman" w:cstheme="minorHAnsi"/>
          <w:color w:val="24292E"/>
          <w:sz w:val="28"/>
          <w:szCs w:val="28"/>
        </w:rPr>
      </w:pPr>
    </w:p>
    <w:p w:rsidR="00525489" w:rsidRDefault="00654F95" w:rsidP="00525489">
      <w:pPr>
        <w:pStyle w:val="ListParagraph"/>
        <w:spacing w:before="60" w:after="100" w:afterAutospacing="1" w:line="240" w:lineRule="auto"/>
        <w:ind w:left="180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noProof/>
          <w:color w:val="24292E"/>
          <w:sz w:val="28"/>
          <w:szCs w:val="28"/>
        </w:rPr>
        <w:drawing>
          <wp:inline distT="0" distB="0" distL="0" distR="0">
            <wp:extent cx="2026920" cy="1249680"/>
            <wp:effectExtent l="0" t="0" r="0" b="7620"/>
            <wp:docPr id="3" name="Picture 3" descr="C:\Users\webfr\Desktop\plain charlo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bfr\Desktop\plain charlot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8B3" w:rsidRDefault="003C38B3" w:rsidP="00525489">
      <w:pPr>
        <w:pStyle w:val="ListParagraph"/>
        <w:spacing w:before="60" w:after="100" w:afterAutospacing="1" w:line="240" w:lineRule="auto"/>
        <w:ind w:left="1800"/>
        <w:rPr>
          <w:rFonts w:eastAsia="Times New Roman" w:cstheme="minorHAnsi"/>
          <w:color w:val="24292E"/>
          <w:sz w:val="28"/>
          <w:szCs w:val="28"/>
        </w:rPr>
      </w:pPr>
    </w:p>
    <w:p w:rsidR="003C38B3" w:rsidRDefault="003C38B3" w:rsidP="00525489">
      <w:pPr>
        <w:pStyle w:val="ListParagraph"/>
        <w:spacing w:before="60" w:after="100" w:afterAutospacing="1" w:line="240" w:lineRule="auto"/>
        <w:ind w:left="1800"/>
        <w:rPr>
          <w:rFonts w:eastAsia="Times New Roman" w:cstheme="minorHAnsi"/>
          <w:color w:val="24292E"/>
          <w:sz w:val="28"/>
          <w:szCs w:val="28"/>
        </w:rPr>
      </w:pPr>
    </w:p>
    <w:p w:rsidR="003C38B3" w:rsidRDefault="003C38B3" w:rsidP="00525489">
      <w:pPr>
        <w:pStyle w:val="ListParagraph"/>
        <w:spacing w:before="60" w:after="100" w:afterAutospacing="1" w:line="240" w:lineRule="auto"/>
        <w:ind w:left="1800"/>
        <w:rPr>
          <w:rFonts w:eastAsia="Times New Roman" w:cstheme="minorHAnsi"/>
          <w:color w:val="24292E"/>
          <w:sz w:val="28"/>
          <w:szCs w:val="28"/>
        </w:rPr>
      </w:pPr>
    </w:p>
    <w:p w:rsidR="003C38B3" w:rsidRDefault="003C38B3" w:rsidP="00525489">
      <w:pPr>
        <w:pStyle w:val="ListParagraph"/>
        <w:spacing w:before="60" w:after="100" w:afterAutospacing="1" w:line="240" w:lineRule="auto"/>
        <w:ind w:left="1800"/>
        <w:rPr>
          <w:rFonts w:eastAsia="Times New Roman" w:cstheme="minorHAnsi"/>
          <w:color w:val="24292E"/>
          <w:sz w:val="28"/>
          <w:szCs w:val="28"/>
        </w:rPr>
      </w:pPr>
    </w:p>
    <w:p w:rsidR="00525489" w:rsidRDefault="00525489" w:rsidP="00525489">
      <w:pPr>
        <w:pStyle w:val="ListParagraph"/>
        <w:numPr>
          <w:ilvl w:val="0"/>
          <w:numId w:val="4"/>
        </w:numPr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>Emotion</w:t>
      </w:r>
      <w:r w:rsidR="000E1DBE">
        <w:rPr>
          <w:rFonts w:eastAsia="Times New Roman" w:cstheme="minorHAnsi"/>
          <w:color w:val="24292E"/>
          <w:sz w:val="28"/>
          <w:szCs w:val="28"/>
        </w:rPr>
        <w:t xml:space="preserve"> categorization</w:t>
      </w:r>
    </w:p>
    <w:p w:rsidR="001F3C90" w:rsidRDefault="001F3C90" w:rsidP="001F3C90">
      <w:pPr>
        <w:pStyle w:val="ListParagraph"/>
        <w:spacing w:before="60" w:after="100" w:afterAutospacing="1" w:line="240" w:lineRule="auto"/>
        <w:ind w:left="1800"/>
        <w:rPr>
          <w:rFonts w:eastAsia="Times New Roman" w:cstheme="minorHAnsi"/>
          <w:color w:val="24292E"/>
          <w:sz w:val="28"/>
          <w:szCs w:val="28"/>
        </w:rPr>
      </w:pPr>
    </w:p>
    <w:p w:rsidR="00B46B61" w:rsidRDefault="00B46B61" w:rsidP="00B46B61">
      <w:pPr>
        <w:pStyle w:val="ListParagraph"/>
        <w:spacing w:before="60" w:after="100" w:afterAutospacing="1" w:line="240" w:lineRule="auto"/>
        <w:ind w:left="180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noProof/>
          <w:color w:val="24292E"/>
          <w:sz w:val="28"/>
          <w:szCs w:val="28"/>
        </w:rPr>
        <w:drawing>
          <wp:inline distT="0" distB="0" distL="0" distR="0">
            <wp:extent cx="4282440" cy="1402080"/>
            <wp:effectExtent l="0" t="0" r="3810" b="7620"/>
            <wp:docPr id="5" name="Picture 5" descr="C:\Users\webfr\Desktop\emotioncharlo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bfr\Desktop\emotioncharlot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98B" w:rsidRDefault="0080298B" w:rsidP="00B46B61">
      <w:pPr>
        <w:pStyle w:val="ListParagraph"/>
        <w:spacing w:before="60" w:after="100" w:afterAutospacing="1" w:line="240" w:lineRule="auto"/>
        <w:ind w:left="1800"/>
        <w:rPr>
          <w:rFonts w:eastAsia="Times New Roman" w:cstheme="minorHAnsi"/>
          <w:color w:val="24292E"/>
          <w:sz w:val="28"/>
          <w:szCs w:val="28"/>
        </w:rPr>
      </w:pPr>
      <w:bookmarkStart w:id="0" w:name="_GoBack"/>
      <w:bookmarkEnd w:id="0"/>
    </w:p>
    <w:p w:rsidR="00B46B61" w:rsidRPr="00B46B61" w:rsidRDefault="00B46B61" w:rsidP="00B46B61">
      <w:pPr>
        <w:spacing w:before="60" w:after="100" w:afterAutospacing="1" w:line="240" w:lineRule="auto"/>
        <w:ind w:left="1440"/>
        <w:rPr>
          <w:rFonts w:eastAsia="Times New Roman" w:cstheme="minorHAnsi"/>
          <w:color w:val="24292E"/>
          <w:sz w:val="28"/>
          <w:szCs w:val="28"/>
        </w:rPr>
      </w:pPr>
    </w:p>
    <w:p w:rsidR="00B46B61" w:rsidRPr="00B46B61" w:rsidRDefault="00B46B61" w:rsidP="00B46B61">
      <w:pPr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</w:p>
    <w:p w:rsidR="009E10EE" w:rsidRDefault="00C46883" w:rsidP="009E10EE">
      <w:pPr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C46883">
        <w:rPr>
          <w:rFonts w:eastAsia="Times New Roman" w:cstheme="minorHAnsi"/>
          <w:noProof/>
          <w:color w:val="24292E"/>
          <w:sz w:val="28"/>
          <w:szCs w:val="28"/>
        </w:rPr>
        <w:t xml:space="preserve"> </w:t>
      </w:r>
    </w:p>
    <w:p w:rsidR="004A0652" w:rsidRPr="00B46B61" w:rsidRDefault="004A0652" w:rsidP="00B46B61">
      <w:pPr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</w:p>
    <w:p w:rsidR="00523F8A" w:rsidRPr="00815F92" w:rsidRDefault="00523F8A" w:rsidP="00523F8A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15F92" w:rsidRPr="00815F92" w:rsidRDefault="00815F92" w:rsidP="00815F92">
      <w:pPr>
        <w:pStyle w:val="ListParagraph"/>
        <w:rPr>
          <w:b/>
          <w:color w:val="31849B" w:themeColor="accent5" w:themeShade="BF"/>
          <w:sz w:val="36"/>
          <w:szCs w:val="36"/>
        </w:rPr>
      </w:pPr>
    </w:p>
    <w:p w:rsidR="00815F92" w:rsidRPr="0036005C" w:rsidRDefault="00815F92" w:rsidP="00815F92">
      <w:pPr>
        <w:pStyle w:val="ListParagraph"/>
        <w:rPr>
          <w:b/>
          <w:sz w:val="36"/>
          <w:szCs w:val="36"/>
        </w:rPr>
      </w:pPr>
    </w:p>
    <w:sectPr w:rsidR="00815F92" w:rsidRPr="00360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B4FBC"/>
    <w:multiLevelType w:val="hybridMultilevel"/>
    <w:tmpl w:val="33A6DA9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81238C"/>
    <w:multiLevelType w:val="hybridMultilevel"/>
    <w:tmpl w:val="BFD6F5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D4FA6"/>
    <w:multiLevelType w:val="multilevel"/>
    <w:tmpl w:val="956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674585"/>
    <w:multiLevelType w:val="hybridMultilevel"/>
    <w:tmpl w:val="8FE4C4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7DB"/>
    <w:rsid w:val="00040963"/>
    <w:rsid w:val="00096513"/>
    <w:rsid w:val="000E1DBE"/>
    <w:rsid w:val="00162CA0"/>
    <w:rsid w:val="001F3C90"/>
    <w:rsid w:val="0036005C"/>
    <w:rsid w:val="003C38B3"/>
    <w:rsid w:val="004A0652"/>
    <w:rsid w:val="004E45CC"/>
    <w:rsid w:val="00523F8A"/>
    <w:rsid w:val="00525489"/>
    <w:rsid w:val="005762B8"/>
    <w:rsid w:val="00654F95"/>
    <w:rsid w:val="0080298B"/>
    <w:rsid w:val="00815F92"/>
    <w:rsid w:val="009E10EE"/>
    <w:rsid w:val="00A124F9"/>
    <w:rsid w:val="00A177DB"/>
    <w:rsid w:val="00B46B61"/>
    <w:rsid w:val="00C46883"/>
    <w:rsid w:val="00D7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62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62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5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Deepesh</dc:creator>
  <cp:lastModifiedBy>Deepesh</cp:lastModifiedBy>
  <cp:revision>2</cp:revision>
  <dcterms:created xsi:type="dcterms:W3CDTF">2019-09-22T16:49:00Z</dcterms:created>
  <dcterms:modified xsi:type="dcterms:W3CDTF">2019-09-22T16:49:00Z</dcterms:modified>
</cp:coreProperties>
</file>