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503C" w:rsidRPr="00EB1751" w:rsidRDefault="000D503C">
      <w:pPr>
        <w:spacing w:line="480" w:lineRule="auto"/>
      </w:pPr>
    </w:p>
    <w:p w:rsidR="000D503C" w:rsidRDefault="00EB1751">
      <w:pPr>
        <w:pStyle w:val="Ttulo1"/>
        <w:spacing w:after="200" w:line="480" w:lineRule="auto"/>
        <w:jc w:val="center"/>
        <w:rPr>
          <w:color w:val="auto"/>
        </w:rPr>
      </w:pPr>
      <w:bookmarkStart w:id="0" w:name="_Toc240818227"/>
      <w:r>
        <w:rPr>
          <w:color w:val="auto"/>
        </w:rPr>
        <w:t>SISTEMA INTELIGENTE DE DETECCIÓN DE INTRUSIONES DE RED (IDS)</w:t>
      </w:r>
      <w:bookmarkEnd w:id="0"/>
    </w:p>
    <w:p w:rsidR="00361CED" w:rsidRPr="00EB1751" w:rsidRDefault="00361CED">
      <w:pPr>
        <w:pStyle w:val="Ttulo1"/>
        <w:spacing w:after="200" w:line="480" w:lineRule="auto"/>
        <w:jc w:val="center"/>
        <w:rPr>
          <w:bCs/>
          <w:color w:val="auto"/>
          <w:sz w:val="28"/>
          <w:szCs w:val="28"/>
        </w:rPr>
      </w:pPr>
    </w:p>
    <w:p w:rsidR="000D503C" w:rsidRPr="00EB1751" w:rsidRDefault="00EB1751">
      <w:pPr>
        <w:pStyle w:val="Ttulo2"/>
        <w:spacing w:after="400" w:line="480" w:lineRule="auto"/>
        <w:jc w:val="center"/>
        <w:rPr>
          <w:color w:val="auto"/>
          <w:sz w:val="24"/>
          <w:szCs w:val="24"/>
        </w:rPr>
      </w:pPr>
      <w:bookmarkStart w:id="1" w:name="_Toc240818228"/>
      <w:r>
        <w:rPr>
          <w:color w:val="auto"/>
        </w:rPr>
        <w:t>Primer Entregable: Comprensión del Problema, Estado del Arte y Metodología</w:t>
      </w:r>
      <w:bookmarkEnd w:id="1"/>
    </w:p>
    <w:p w:rsidR="000D503C" w:rsidRDefault="000D503C">
      <w:pPr>
        <w:spacing w:line="480" w:lineRule="auto"/>
      </w:pPr>
    </w:p>
    <w:p w:rsidR="00361CED" w:rsidRPr="00EB1751" w:rsidRDefault="00361CED">
      <w:pPr>
        <w:spacing w:line="480" w:lineRule="auto"/>
      </w:pPr>
    </w:p>
    <w:p w:rsidR="000D503C" w:rsidRPr="00EB1751" w:rsidRDefault="000D503C">
      <w:pPr>
        <w:spacing w:line="480" w:lineRule="auto"/>
      </w:pPr>
    </w:p>
    <w:p w:rsidR="000D503C" w:rsidRPr="00361CED" w:rsidRDefault="00EB1751">
      <w:pPr>
        <w:spacing w:after="100"/>
        <w:jc w:val="center"/>
        <w:rPr>
          <w:sz w:val="22"/>
        </w:rPr>
      </w:pPr>
      <w:r>
        <w:rPr>
          <w:sz w:val="22"/>
        </w:rPr>
        <w:t>Presentado por:</w:t>
      </w:r>
    </w:p>
    <w:p w:rsidR="00361CED" w:rsidRPr="00361CED" w:rsidRDefault="00361CED" w:rsidP="00361CED">
      <w:pPr>
        <w:spacing w:after="400"/>
        <w:jc w:val="center"/>
        <w:rPr>
          <w:sz w:val="22"/>
        </w:rPr>
      </w:pPr>
      <w:r>
        <w:rPr>
          <w:sz w:val="22"/>
        </w:rPr>
        <w:t>Silvana, Fabian, Raul</w:t>
      </w:r>
    </w:p>
    <w:p w:rsidR="000D503C" w:rsidRPr="00361CED" w:rsidRDefault="00EB1751">
      <w:pPr>
        <w:spacing w:after="100"/>
        <w:jc w:val="center"/>
        <w:rPr>
          <w:sz w:val="22"/>
        </w:rPr>
      </w:pPr>
      <w:r>
        <w:rPr>
          <w:sz w:val="22"/>
        </w:rPr>
        <w:t>Docente:</w:t>
      </w:r>
    </w:p>
    <w:p w:rsidR="000D503C" w:rsidRPr="00361CED" w:rsidRDefault="00361CED">
      <w:pPr>
        <w:spacing w:after="400"/>
        <w:jc w:val="center"/>
        <w:rPr>
          <w:sz w:val="22"/>
        </w:rPr>
      </w:pPr>
      <w:r>
        <w:rPr>
          <w:sz w:val="22"/>
        </w:rPr>
        <w:t>Luz Marina Santos Jaimes</w:t>
      </w:r>
    </w:p>
    <w:p w:rsidR="00361CED" w:rsidRPr="00361CED" w:rsidRDefault="00361CED" w:rsidP="00090864">
      <w:pPr>
        <w:spacing w:after="400"/>
        <w:rPr>
          <w:sz w:val="22"/>
        </w:rPr>
      </w:pPr>
    </w:p>
    <w:p w:rsidR="00361CED" w:rsidRPr="00361CED" w:rsidRDefault="00361CED" w:rsidP="00361CED">
      <w:pPr>
        <w:spacing w:after="400"/>
        <w:rPr>
          <w:sz w:val="22"/>
        </w:rPr>
      </w:pPr>
    </w:p>
    <w:p w:rsidR="00361CED" w:rsidRPr="00361CED" w:rsidRDefault="00361CED">
      <w:pPr>
        <w:spacing w:after="400"/>
        <w:jc w:val="center"/>
        <w:rPr>
          <w:sz w:val="22"/>
        </w:rPr>
      </w:pPr>
    </w:p>
    <w:p w:rsidR="00361CED" w:rsidRPr="00361CED" w:rsidRDefault="00361CED">
      <w:pPr>
        <w:spacing w:after="400"/>
        <w:jc w:val="center"/>
        <w:rPr>
          <w:sz w:val="22"/>
        </w:rPr>
      </w:pPr>
    </w:p>
    <w:p w:rsidR="00361CED" w:rsidRPr="00361CED" w:rsidRDefault="00361CED">
      <w:pPr>
        <w:spacing w:after="400"/>
        <w:jc w:val="center"/>
        <w:rPr>
          <w:sz w:val="22"/>
        </w:rPr>
      </w:pPr>
    </w:p>
    <w:p w:rsidR="00361CED" w:rsidRPr="00361CED" w:rsidRDefault="00361CED" w:rsidP="00361CED">
      <w:pPr>
        <w:spacing w:line="360" w:lineRule="auto"/>
        <w:jc w:val="center"/>
        <w:rPr>
          <w:sz w:val="22"/>
        </w:rPr>
      </w:pPr>
      <w:r>
        <w:rPr>
          <w:sz w:val="22"/>
        </w:rPr>
        <w:t>Seguridad Informática</w:t>
      </w:r>
    </w:p>
    <w:p w:rsidR="000D503C" w:rsidRPr="00361CED" w:rsidRDefault="00EB1751" w:rsidP="00361CED">
      <w:pPr>
        <w:spacing w:line="360" w:lineRule="auto"/>
        <w:jc w:val="center"/>
        <w:rPr>
          <w:sz w:val="22"/>
        </w:rPr>
      </w:pPr>
      <w:r>
        <w:rPr>
          <w:sz w:val="22"/>
        </w:rPr>
        <w:t>Programa de Ingeniería de Sistemas</w:t>
      </w:r>
    </w:p>
    <w:p w:rsidR="000D503C" w:rsidRPr="00361CED" w:rsidRDefault="00EB1751" w:rsidP="00361CED">
      <w:pPr>
        <w:spacing w:line="360" w:lineRule="auto"/>
        <w:jc w:val="center"/>
        <w:rPr>
          <w:sz w:val="22"/>
        </w:rPr>
      </w:pPr>
      <w:r>
        <w:rPr>
          <w:sz w:val="22"/>
        </w:rPr>
        <w:t>Universidad de Pamplona</w:t>
      </w:r>
    </w:p>
    <w:p w:rsidR="00361CED" w:rsidRPr="00361CED" w:rsidRDefault="00361CED" w:rsidP="00361CED">
      <w:pPr>
        <w:spacing w:line="360" w:lineRule="auto"/>
        <w:jc w:val="center"/>
        <w:rPr>
          <w:sz w:val="22"/>
        </w:rPr>
      </w:pPr>
    </w:p>
    <w:p w:rsidR="000D503C" w:rsidRPr="00361CED" w:rsidRDefault="00361CED" w:rsidP="00361CED">
      <w:pPr>
        <w:spacing w:line="360" w:lineRule="auto"/>
        <w:jc w:val="center"/>
        <w:rPr>
          <w:sz w:val="22"/>
        </w:rPr>
      </w:pPr>
      <w:r>
        <w:rPr>
          <w:sz w:val="22"/>
        </w:rPr>
        <w:t>Pamplona, Norte de Santander</w:t>
      </w:r>
    </w:p>
    <w:p w:rsidR="000D503C" w:rsidRPr="00EB1751" w:rsidRDefault="00EB1751" w:rsidP="00361CED">
      <w:pPr>
        <w:spacing w:line="360" w:lineRule="auto"/>
        <w:jc w:val="center"/>
      </w:pPr>
      <w:r>
        <w:rPr>
          <w:sz w:val="22"/>
        </w:rPr>
        <w:t>20 de septiembre de 2026</w:t>
      </w:r>
    </w:p>
    <w:p w:rsidR="000D503C" w:rsidRPr="00EB1751" w:rsidRDefault="000D503C">
      <w:pPr>
        <w:pageBreakBefore/>
      </w:pPr>
    </w:p>
    <w:sdt>
      <w:sdtPr>
        <w:rPr>
          <w:rFonts w:ascii="Times New Roman" w:eastAsia="Times New Roman" w:hAnsi="Times New Roman" w:cs="Times New Roman"/>
          <w:color w:val="auto"/>
          <w:sz w:val="20"/>
          <w:szCs w:val="20"/>
          <w:lang w:val="es-ES"/>
        </w:rPr>
        <w:id w:val="-1799677123"/>
        <w:docPartObj>
          <w:docPartGallery w:val="Table of Contents"/>
          <w:docPartUnique/>
        </w:docPartObj>
      </w:sdtPr>
      <w:sdtEndPr>
        <w:rPr>
          <w:b/>
          <w:bCs/>
        </w:rPr>
      </w:sdtEndPr>
      <w:sdtContent>
        <w:p w:rsidR="00EB1751" w:rsidRPr="00EB1751" w:rsidRDefault="00361CED">
          <w:pPr>
            <w:pStyle w:val="TtuloTDC"/>
            <w:rPr>
              <w:color w:val="auto"/>
            </w:rPr>
          </w:pPr>
          <w:r>
            <w:rPr>
              <w:color w:val="auto"/>
              <w:lang w:val="es-ES"/>
            </w:rPr>
            <w:t>Tabla de Contenido</w:t>
          </w:r>
        </w:p>
        <w:p w:rsidR="001A7D43" w:rsidRDefault="00EB1751">
          <w:pPr>
            <w:pStyle w:val="TDC1"/>
            <w:tabs>
              <w:tab w:val="right" w:leader="dot" w:pos="9350"/>
            </w:tabs>
            <w:rPr>
              <w:rFonts w:asciiTheme="minorHAnsi" w:eastAsiaTheme="minorEastAsia" w:hAnsiTheme="minorHAnsi" w:cstheme="minorBidi"/>
              <w:noProof/>
              <w:sz w:val="22"/>
              <w:szCs w:val="22"/>
            </w:rPr>
          </w:pPr>
          <w:r>
            <w:rPr>
              <w:b/>
              <w:bCs/>
              <w:lang w:val="es-ES"/>
            </w:rPr>
            <w:fldChar w:fldCharType="begin"/>
          </w:r>
          <w:r>
            <w:rPr>
              <w:b/>
              <w:bCs/>
              <w:lang w:val="es-ES"/>
            </w:rPr>
            <w:instrText xml:space="preserve"> TOC \o "1-3" \h \z \u </w:instrText>
          </w:r>
          <w:r>
            <w:rPr>
              <w:b/>
              <w:bCs/>
              <w:lang w:val="es-ES"/>
            </w:rPr>
            <w:fldChar w:fldCharType="separate"/>
          </w:r>
          <w:hyperlink w:anchor="_Toc240818227" w:history="1">
            <w:r w:rsidR="001A7D43" w:rsidRPr="00A87EC2">
              <w:rPr>
                <w:rStyle w:val="Hipervnculo"/>
                <w:noProof/>
              </w:rPr>
              <w:t>SISTEMA INTELIGENTE DE DETECCIÓN DE INTRUSIONES DE RED (IDS)</w:t>
            </w:r>
            <w:r w:rsidR="001A7D43">
              <w:rPr>
                <w:noProof/>
                <w:webHidden/>
              </w:rPr>
              <w:tab/>
            </w:r>
            <w:r w:rsidR="001A7D43">
              <w:rPr>
                <w:noProof/>
                <w:webHidden/>
              </w:rPr>
              <w:fldChar w:fldCharType="begin"/>
            </w:r>
            <w:r w:rsidR="001A7D43">
              <w:rPr>
                <w:noProof/>
                <w:webHidden/>
              </w:rPr>
              <w:instrText xml:space="preserve"> PAGEREF _Toc240818227 \h </w:instrText>
            </w:r>
            <w:r w:rsidR="001A7D43">
              <w:rPr>
                <w:noProof/>
                <w:webHidden/>
              </w:rPr>
            </w:r>
            <w:r w:rsidR="001A7D43">
              <w:rPr>
                <w:noProof/>
                <w:webHidden/>
              </w:rPr>
              <w:fldChar w:fldCharType="separate"/>
            </w:r>
            <w:r w:rsidR="001A7D43">
              <w:rPr>
                <w:noProof/>
                <w:webHidden/>
              </w:rPr>
              <w:t>1</w:t>
            </w:r>
            <w:r w:rsidR="001A7D43">
              <w:rPr>
                <w:noProof/>
                <w:webHidden/>
              </w:rPr>
              <w:fldChar w:fldCharType="end"/>
            </w:r>
          </w:hyperlink>
        </w:p>
        <w:p w:rsidR="001A7D43" w:rsidRDefault="001A7D43">
          <w:pPr>
            <w:pStyle w:val="TDC2"/>
            <w:tabs>
              <w:tab w:val="right" w:leader="dot" w:pos="9350"/>
            </w:tabs>
            <w:rPr>
              <w:rFonts w:asciiTheme="minorHAnsi" w:eastAsiaTheme="minorEastAsia" w:hAnsiTheme="minorHAnsi" w:cstheme="minorBidi"/>
              <w:noProof/>
              <w:sz w:val="22"/>
              <w:szCs w:val="22"/>
            </w:rPr>
          </w:pPr>
          <w:hyperlink w:anchor="_Toc240818228" w:history="1">
            <w:r w:rsidRPr="00A87EC2">
              <w:rPr>
                <w:rStyle w:val="Hipervnculo"/>
                <w:noProof/>
              </w:rPr>
              <w:t>Primer Entregable: Comprensión del Problema, Estado del Arte y Metodología</w:t>
            </w:r>
            <w:r>
              <w:rPr>
                <w:noProof/>
                <w:webHidden/>
              </w:rPr>
              <w:tab/>
            </w:r>
            <w:r>
              <w:rPr>
                <w:noProof/>
                <w:webHidden/>
              </w:rPr>
              <w:fldChar w:fldCharType="begin"/>
            </w:r>
            <w:r>
              <w:rPr>
                <w:noProof/>
                <w:webHidden/>
              </w:rPr>
              <w:instrText xml:space="preserve"> PAGEREF _Toc240818228 \h </w:instrText>
            </w:r>
            <w:r>
              <w:rPr>
                <w:noProof/>
                <w:webHidden/>
              </w:rPr>
            </w:r>
            <w:r>
              <w:rPr>
                <w:noProof/>
                <w:webHidden/>
              </w:rPr>
              <w:fldChar w:fldCharType="separate"/>
            </w:r>
            <w:r>
              <w:rPr>
                <w:noProof/>
                <w:webHidden/>
              </w:rPr>
              <w:t>1</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29" w:history="1">
            <w:r w:rsidRPr="00A87EC2">
              <w:rPr>
                <w:rStyle w:val="Hipervnculo"/>
                <w:noProof/>
              </w:rPr>
              <w:t>1. TÍTULO DEL PROYECTO Y DESCRIPCIÓN GENERAL</w:t>
            </w:r>
            <w:r>
              <w:rPr>
                <w:noProof/>
                <w:webHidden/>
              </w:rPr>
              <w:tab/>
            </w:r>
            <w:r>
              <w:rPr>
                <w:noProof/>
                <w:webHidden/>
              </w:rPr>
              <w:fldChar w:fldCharType="begin"/>
            </w:r>
            <w:r>
              <w:rPr>
                <w:noProof/>
                <w:webHidden/>
              </w:rPr>
              <w:instrText xml:space="preserve"> PAGEREF _Toc240818229 \h </w:instrText>
            </w:r>
            <w:r>
              <w:rPr>
                <w:noProof/>
                <w:webHidden/>
              </w:rPr>
            </w:r>
            <w:r>
              <w:rPr>
                <w:noProof/>
                <w:webHidden/>
              </w:rPr>
              <w:fldChar w:fldCharType="separate"/>
            </w:r>
            <w:r>
              <w:rPr>
                <w:noProof/>
                <w:webHidden/>
              </w:rPr>
              <w:t>3</w:t>
            </w:r>
            <w:r>
              <w:rPr>
                <w:noProof/>
                <w:webHidden/>
              </w:rPr>
              <w:fldChar w:fldCharType="end"/>
            </w:r>
          </w:hyperlink>
        </w:p>
        <w:p w:rsidR="001A7D43" w:rsidRDefault="001A7D43">
          <w:pPr>
            <w:pStyle w:val="TDC2"/>
            <w:tabs>
              <w:tab w:val="right" w:leader="dot" w:pos="9350"/>
            </w:tabs>
            <w:rPr>
              <w:rFonts w:asciiTheme="minorHAnsi" w:eastAsiaTheme="minorEastAsia" w:hAnsiTheme="minorHAnsi" w:cstheme="minorBidi"/>
              <w:noProof/>
              <w:sz w:val="22"/>
              <w:szCs w:val="22"/>
            </w:rPr>
          </w:pPr>
          <w:hyperlink w:anchor="_Toc240818230" w:history="1">
            <w:r w:rsidRPr="00A87EC2">
              <w:rPr>
                <w:rStyle w:val="Hipervnculo"/>
                <w:b/>
                <w:i/>
                <w:noProof/>
              </w:rPr>
              <w:t>Sistema Inteligente de Detección de Intrusiones de Red basado en Aprendizaje Automático</w:t>
            </w:r>
            <w:r>
              <w:rPr>
                <w:noProof/>
                <w:webHidden/>
              </w:rPr>
              <w:tab/>
            </w:r>
            <w:r>
              <w:rPr>
                <w:noProof/>
                <w:webHidden/>
              </w:rPr>
              <w:fldChar w:fldCharType="begin"/>
            </w:r>
            <w:r>
              <w:rPr>
                <w:noProof/>
                <w:webHidden/>
              </w:rPr>
              <w:instrText xml:space="preserve"> PAGEREF _Toc240818230 \h </w:instrText>
            </w:r>
            <w:r>
              <w:rPr>
                <w:noProof/>
                <w:webHidden/>
              </w:rPr>
            </w:r>
            <w:r>
              <w:rPr>
                <w:noProof/>
                <w:webHidden/>
              </w:rPr>
              <w:fldChar w:fldCharType="separate"/>
            </w:r>
            <w:r>
              <w:rPr>
                <w:noProof/>
                <w:webHidden/>
              </w:rPr>
              <w:t>3</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31" w:history="1">
            <w:r w:rsidRPr="00A87EC2">
              <w:rPr>
                <w:rStyle w:val="Hipervnculo"/>
                <w:noProof/>
              </w:rPr>
              <w:t>1.1 Descripción General del Proyecto</w:t>
            </w:r>
            <w:r>
              <w:rPr>
                <w:noProof/>
                <w:webHidden/>
              </w:rPr>
              <w:tab/>
            </w:r>
            <w:r>
              <w:rPr>
                <w:noProof/>
                <w:webHidden/>
              </w:rPr>
              <w:fldChar w:fldCharType="begin"/>
            </w:r>
            <w:r>
              <w:rPr>
                <w:noProof/>
                <w:webHidden/>
              </w:rPr>
              <w:instrText xml:space="preserve"> PAGEREF _Toc240818231 \h </w:instrText>
            </w:r>
            <w:r>
              <w:rPr>
                <w:noProof/>
                <w:webHidden/>
              </w:rPr>
            </w:r>
            <w:r>
              <w:rPr>
                <w:noProof/>
                <w:webHidden/>
              </w:rPr>
              <w:fldChar w:fldCharType="separate"/>
            </w:r>
            <w:r>
              <w:rPr>
                <w:noProof/>
                <w:webHidden/>
              </w:rPr>
              <w:t>3</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32" w:history="1">
            <w:r w:rsidRPr="00A87EC2">
              <w:rPr>
                <w:rStyle w:val="Hipervnculo"/>
                <w:noProof/>
              </w:rPr>
              <w:t>2. PROBLEMA IDENTIFICADO Y JUSTIFICACIÓN</w:t>
            </w:r>
            <w:r>
              <w:rPr>
                <w:noProof/>
                <w:webHidden/>
              </w:rPr>
              <w:tab/>
            </w:r>
            <w:r>
              <w:rPr>
                <w:noProof/>
                <w:webHidden/>
              </w:rPr>
              <w:fldChar w:fldCharType="begin"/>
            </w:r>
            <w:r>
              <w:rPr>
                <w:noProof/>
                <w:webHidden/>
              </w:rPr>
              <w:instrText xml:space="preserve"> PAGEREF _Toc240818232 \h </w:instrText>
            </w:r>
            <w:r>
              <w:rPr>
                <w:noProof/>
                <w:webHidden/>
              </w:rPr>
            </w:r>
            <w:r>
              <w:rPr>
                <w:noProof/>
                <w:webHidden/>
              </w:rPr>
              <w:fldChar w:fldCharType="separate"/>
            </w:r>
            <w:r>
              <w:rPr>
                <w:noProof/>
                <w:webHidden/>
              </w:rPr>
              <w:t>3</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33" w:history="1">
            <w:r w:rsidRPr="00A87EC2">
              <w:rPr>
                <w:rStyle w:val="Hipervnculo"/>
                <w:noProof/>
              </w:rPr>
              <w:t>2.1 Contexto Organizacional y Ciberseguridad</w:t>
            </w:r>
            <w:r>
              <w:rPr>
                <w:noProof/>
                <w:webHidden/>
              </w:rPr>
              <w:tab/>
            </w:r>
            <w:r>
              <w:rPr>
                <w:noProof/>
                <w:webHidden/>
              </w:rPr>
              <w:fldChar w:fldCharType="begin"/>
            </w:r>
            <w:r>
              <w:rPr>
                <w:noProof/>
                <w:webHidden/>
              </w:rPr>
              <w:instrText xml:space="preserve"> PAGEREF _Toc240818233 \h </w:instrText>
            </w:r>
            <w:r>
              <w:rPr>
                <w:noProof/>
                <w:webHidden/>
              </w:rPr>
            </w:r>
            <w:r>
              <w:rPr>
                <w:noProof/>
                <w:webHidden/>
              </w:rPr>
              <w:fldChar w:fldCharType="separate"/>
            </w:r>
            <w:r>
              <w:rPr>
                <w:noProof/>
                <w:webHidden/>
              </w:rPr>
              <w:t>3</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34" w:history="1">
            <w:r w:rsidRPr="00A87EC2">
              <w:rPr>
                <w:rStyle w:val="Hipervnculo"/>
                <w:noProof/>
              </w:rPr>
              <w:t>2.2 Limitaciones de Sistemas Actuales</w:t>
            </w:r>
            <w:r>
              <w:rPr>
                <w:noProof/>
                <w:webHidden/>
              </w:rPr>
              <w:tab/>
            </w:r>
            <w:r>
              <w:rPr>
                <w:noProof/>
                <w:webHidden/>
              </w:rPr>
              <w:fldChar w:fldCharType="begin"/>
            </w:r>
            <w:r>
              <w:rPr>
                <w:noProof/>
                <w:webHidden/>
              </w:rPr>
              <w:instrText xml:space="preserve"> PAGEREF _Toc240818234 \h </w:instrText>
            </w:r>
            <w:r>
              <w:rPr>
                <w:noProof/>
                <w:webHidden/>
              </w:rPr>
            </w:r>
            <w:r>
              <w:rPr>
                <w:noProof/>
                <w:webHidden/>
              </w:rPr>
              <w:fldChar w:fldCharType="separate"/>
            </w:r>
            <w:r>
              <w:rPr>
                <w:noProof/>
                <w:webHidden/>
              </w:rPr>
              <w:t>4</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35" w:history="1">
            <w:r w:rsidRPr="00A87EC2">
              <w:rPr>
                <w:rStyle w:val="Hipervnculo"/>
                <w:noProof/>
              </w:rPr>
              <w:t>2.3 Pregunta de Investigación</w:t>
            </w:r>
            <w:r>
              <w:rPr>
                <w:noProof/>
                <w:webHidden/>
              </w:rPr>
              <w:tab/>
            </w:r>
            <w:r>
              <w:rPr>
                <w:noProof/>
                <w:webHidden/>
              </w:rPr>
              <w:fldChar w:fldCharType="begin"/>
            </w:r>
            <w:r>
              <w:rPr>
                <w:noProof/>
                <w:webHidden/>
              </w:rPr>
              <w:instrText xml:space="preserve"> PAGEREF _Toc240818235 \h </w:instrText>
            </w:r>
            <w:r>
              <w:rPr>
                <w:noProof/>
                <w:webHidden/>
              </w:rPr>
            </w:r>
            <w:r>
              <w:rPr>
                <w:noProof/>
                <w:webHidden/>
              </w:rPr>
              <w:fldChar w:fldCharType="separate"/>
            </w:r>
            <w:r>
              <w:rPr>
                <w:noProof/>
                <w:webHidden/>
              </w:rPr>
              <w:t>4</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36" w:history="1">
            <w:r w:rsidRPr="00A87EC2">
              <w:rPr>
                <w:rStyle w:val="Hipervnculo"/>
                <w:noProof/>
              </w:rPr>
              <w:t>3. OBJETIVO GENERAL Y OBJETIVOS ESPECÍFICOS</w:t>
            </w:r>
            <w:r>
              <w:rPr>
                <w:noProof/>
                <w:webHidden/>
              </w:rPr>
              <w:tab/>
            </w:r>
            <w:r>
              <w:rPr>
                <w:noProof/>
                <w:webHidden/>
              </w:rPr>
              <w:fldChar w:fldCharType="begin"/>
            </w:r>
            <w:r>
              <w:rPr>
                <w:noProof/>
                <w:webHidden/>
              </w:rPr>
              <w:instrText xml:space="preserve"> PAGEREF _Toc240818236 \h </w:instrText>
            </w:r>
            <w:r>
              <w:rPr>
                <w:noProof/>
                <w:webHidden/>
              </w:rPr>
            </w:r>
            <w:r>
              <w:rPr>
                <w:noProof/>
                <w:webHidden/>
              </w:rPr>
              <w:fldChar w:fldCharType="separate"/>
            </w:r>
            <w:r>
              <w:rPr>
                <w:noProof/>
                <w:webHidden/>
              </w:rPr>
              <w:t>4</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37" w:history="1">
            <w:r w:rsidRPr="00A87EC2">
              <w:rPr>
                <w:rStyle w:val="Hipervnculo"/>
                <w:noProof/>
              </w:rPr>
              <w:t>3.1 Objetivo General</w:t>
            </w:r>
            <w:r>
              <w:rPr>
                <w:noProof/>
                <w:webHidden/>
              </w:rPr>
              <w:tab/>
            </w:r>
            <w:r>
              <w:rPr>
                <w:noProof/>
                <w:webHidden/>
              </w:rPr>
              <w:fldChar w:fldCharType="begin"/>
            </w:r>
            <w:r>
              <w:rPr>
                <w:noProof/>
                <w:webHidden/>
              </w:rPr>
              <w:instrText xml:space="preserve"> PAGEREF _Toc240818237 \h </w:instrText>
            </w:r>
            <w:r>
              <w:rPr>
                <w:noProof/>
                <w:webHidden/>
              </w:rPr>
            </w:r>
            <w:r>
              <w:rPr>
                <w:noProof/>
                <w:webHidden/>
              </w:rPr>
              <w:fldChar w:fldCharType="separate"/>
            </w:r>
            <w:r>
              <w:rPr>
                <w:noProof/>
                <w:webHidden/>
              </w:rPr>
              <w:t>4</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38" w:history="1">
            <w:r w:rsidRPr="00A87EC2">
              <w:rPr>
                <w:rStyle w:val="Hipervnculo"/>
                <w:noProof/>
              </w:rPr>
              <w:t>3.2 Objetivos Específicos</w:t>
            </w:r>
            <w:r>
              <w:rPr>
                <w:noProof/>
                <w:webHidden/>
              </w:rPr>
              <w:tab/>
            </w:r>
            <w:r>
              <w:rPr>
                <w:noProof/>
                <w:webHidden/>
              </w:rPr>
              <w:fldChar w:fldCharType="begin"/>
            </w:r>
            <w:r>
              <w:rPr>
                <w:noProof/>
                <w:webHidden/>
              </w:rPr>
              <w:instrText xml:space="preserve"> PAGEREF _Toc240818238 \h </w:instrText>
            </w:r>
            <w:r>
              <w:rPr>
                <w:noProof/>
                <w:webHidden/>
              </w:rPr>
            </w:r>
            <w:r>
              <w:rPr>
                <w:noProof/>
                <w:webHidden/>
              </w:rPr>
              <w:fldChar w:fldCharType="separate"/>
            </w:r>
            <w:r>
              <w:rPr>
                <w:noProof/>
                <w:webHidden/>
              </w:rPr>
              <w:t>4</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39" w:history="1">
            <w:r w:rsidRPr="00A87EC2">
              <w:rPr>
                <w:rStyle w:val="Hipervnculo"/>
                <w:noProof/>
              </w:rPr>
              <w:t>4. METODOLOGÍA DE INVESTIGACIÓN</w:t>
            </w:r>
            <w:r>
              <w:rPr>
                <w:noProof/>
                <w:webHidden/>
              </w:rPr>
              <w:tab/>
            </w:r>
            <w:r>
              <w:rPr>
                <w:noProof/>
                <w:webHidden/>
              </w:rPr>
              <w:fldChar w:fldCharType="begin"/>
            </w:r>
            <w:r>
              <w:rPr>
                <w:noProof/>
                <w:webHidden/>
              </w:rPr>
              <w:instrText xml:space="preserve"> PAGEREF _Toc240818239 \h </w:instrText>
            </w:r>
            <w:r>
              <w:rPr>
                <w:noProof/>
                <w:webHidden/>
              </w:rPr>
            </w:r>
            <w:r>
              <w:rPr>
                <w:noProof/>
                <w:webHidden/>
              </w:rPr>
              <w:fldChar w:fldCharType="separate"/>
            </w:r>
            <w:r>
              <w:rPr>
                <w:noProof/>
                <w:webHidden/>
              </w:rPr>
              <w:t>6</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40" w:history="1">
            <w:r w:rsidRPr="00A87EC2">
              <w:rPr>
                <w:rStyle w:val="Hipervnculo"/>
                <w:noProof/>
              </w:rPr>
              <w:t>4.1 Tipo de Investigación</w:t>
            </w:r>
            <w:r>
              <w:rPr>
                <w:noProof/>
                <w:webHidden/>
              </w:rPr>
              <w:tab/>
            </w:r>
            <w:r>
              <w:rPr>
                <w:noProof/>
                <w:webHidden/>
              </w:rPr>
              <w:fldChar w:fldCharType="begin"/>
            </w:r>
            <w:r>
              <w:rPr>
                <w:noProof/>
                <w:webHidden/>
              </w:rPr>
              <w:instrText xml:space="preserve"> PAGEREF _Toc240818240 \h </w:instrText>
            </w:r>
            <w:r>
              <w:rPr>
                <w:noProof/>
                <w:webHidden/>
              </w:rPr>
            </w:r>
            <w:r>
              <w:rPr>
                <w:noProof/>
                <w:webHidden/>
              </w:rPr>
              <w:fldChar w:fldCharType="separate"/>
            </w:r>
            <w:r>
              <w:rPr>
                <w:noProof/>
                <w:webHidden/>
              </w:rPr>
              <w:t>6</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41" w:history="1">
            <w:r w:rsidRPr="00A87EC2">
              <w:rPr>
                <w:rStyle w:val="Hipervnculo"/>
                <w:noProof/>
              </w:rPr>
              <w:t>4.2 Fases Metodológicas</w:t>
            </w:r>
            <w:r>
              <w:rPr>
                <w:noProof/>
                <w:webHidden/>
              </w:rPr>
              <w:tab/>
            </w:r>
            <w:r>
              <w:rPr>
                <w:noProof/>
                <w:webHidden/>
              </w:rPr>
              <w:fldChar w:fldCharType="begin"/>
            </w:r>
            <w:r>
              <w:rPr>
                <w:noProof/>
                <w:webHidden/>
              </w:rPr>
              <w:instrText xml:space="preserve"> PAGEREF _Toc240818241 \h </w:instrText>
            </w:r>
            <w:r>
              <w:rPr>
                <w:noProof/>
                <w:webHidden/>
              </w:rPr>
            </w:r>
            <w:r>
              <w:rPr>
                <w:noProof/>
                <w:webHidden/>
              </w:rPr>
              <w:fldChar w:fldCharType="separate"/>
            </w:r>
            <w:r>
              <w:rPr>
                <w:noProof/>
                <w:webHidden/>
              </w:rPr>
              <w:t>6</w:t>
            </w:r>
            <w:r>
              <w:rPr>
                <w:noProof/>
                <w:webHidden/>
              </w:rPr>
              <w:fldChar w:fldCharType="end"/>
            </w:r>
          </w:hyperlink>
          <w:bookmarkStart w:id="2" w:name="_GoBack"/>
          <w:bookmarkEnd w:id="2"/>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42" w:history="1">
            <w:r w:rsidRPr="00A87EC2">
              <w:rPr>
                <w:rStyle w:val="Hipervnculo"/>
                <w:noProof/>
              </w:rPr>
              <w:t xml:space="preserve">4.3 </w:t>
            </w:r>
            <w:r w:rsidRPr="00A87EC2">
              <w:rPr>
                <w:rStyle w:val="Hipervnculo"/>
                <w:noProof/>
                <w:highlight w:val="yellow"/>
              </w:rPr>
              <w:t>Herramientas de Investigación</w:t>
            </w:r>
            <w:r>
              <w:rPr>
                <w:noProof/>
                <w:webHidden/>
              </w:rPr>
              <w:tab/>
            </w:r>
            <w:r>
              <w:rPr>
                <w:noProof/>
                <w:webHidden/>
              </w:rPr>
              <w:fldChar w:fldCharType="begin"/>
            </w:r>
            <w:r>
              <w:rPr>
                <w:noProof/>
                <w:webHidden/>
              </w:rPr>
              <w:instrText xml:space="preserve"> PAGEREF _Toc240818242 \h </w:instrText>
            </w:r>
            <w:r>
              <w:rPr>
                <w:noProof/>
                <w:webHidden/>
              </w:rPr>
            </w:r>
            <w:r>
              <w:rPr>
                <w:noProof/>
                <w:webHidden/>
              </w:rPr>
              <w:fldChar w:fldCharType="separate"/>
            </w:r>
            <w:r>
              <w:rPr>
                <w:noProof/>
                <w:webHidden/>
              </w:rPr>
              <w:t>6</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43" w:history="1">
            <w:r w:rsidRPr="00A87EC2">
              <w:rPr>
                <w:rStyle w:val="Hipervnculo"/>
                <w:noProof/>
              </w:rPr>
              <w:t>5. ESTADO DEL ARTE</w:t>
            </w:r>
            <w:r>
              <w:rPr>
                <w:noProof/>
                <w:webHidden/>
              </w:rPr>
              <w:tab/>
            </w:r>
            <w:r>
              <w:rPr>
                <w:noProof/>
                <w:webHidden/>
              </w:rPr>
              <w:fldChar w:fldCharType="begin"/>
            </w:r>
            <w:r>
              <w:rPr>
                <w:noProof/>
                <w:webHidden/>
              </w:rPr>
              <w:instrText xml:space="preserve"> PAGEREF _Toc240818243 \h </w:instrText>
            </w:r>
            <w:r>
              <w:rPr>
                <w:noProof/>
                <w:webHidden/>
              </w:rPr>
            </w:r>
            <w:r>
              <w:rPr>
                <w:noProof/>
                <w:webHidden/>
              </w:rPr>
              <w:fldChar w:fldCharType="separate"/>
            </w:r>
            <w:r>
              <w:rPr>
                <w:noProof/>
                <w:webHidden/>
              </w:rPr>
              <w:t>8</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44" w:history="1">
            <w:r w:rsidRPr="00A87EC2">
              <w:rPr>
                <w:rStyle w:val="Hipervnculo"/>
                <w:noProof/>
              </w:rPr>
              <w:t>5.1 Sistemas de Detección de Intrusiones (IDS) - Evolución Histórica</w:t>
            </w:r>
            <w:r>
              <w:rPr>
                <w:noProof/>
                <w:webHidden/>
              </w:rPr>
              <w:tab/>
            </w:r>
            <w:r>
              <w:rPr>
                <w:noProof/>
                <w:webHidden/>
              </w:rPr>
              <w:fldChar w:fldCharType="begin"/>
            </w:r>
            <w:r>
              <w:rPr>
                <w:noProof/>
                <w:webHidden/>
              </w:rPr>
              <w:instrText xml:space="preserve"> PAGEREF _Toc240818244 \h </w:instrText>
            </w:r>
            <w:r>
              <w:rPr>
                <w:noProof/>
                <w:webHidden/>
              </w:rPr>
            </w:r>
            <w:r>
              <w:rPr>
                <w:noProof/>
                <w:webHidden/>
              </w:rPr>
              <w:fldChar w:fldCharType="separate"/>
            </w:r>
            <w:r>
              <w:rPr>
                <w:noProof/>
                <w:webHidden/>
              </w:rPr>
              <w:t>8</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45" w:history="1">
            <w:r w:rsidRPr="00A87EC2">
              <w:rPr>
                <w:rStyle w:val="Hipervnculo"/>
                <w:noProof/>
              </w:rPr>
              <w:t>5.2 Machine Learning Aplicado a Ciberseguridad</w:t>
            </w:r>
            <w:r>
              <w:rPr>
                <w:noProof/>
                <w:webHidden/>
              </w:rPr>
              <w:tab/>
            </w:r>
            <w:r>
              <w:rPr>
                <w:noProof/>
                <w:webHidden/>
              </w:rPr>
              <w:fldChar w:fldCharType="begin"/>
            </w:r>
            <w:r>
              <w:rPr>
                <w:noProof/>
                <w:webHidden/>
              </w:rPr>
              <w:instrText xml:space="preserve"> PAGEREF _Toc240818245 \h </w:instrText>
            </w:r>
            <w:r>
              <w:rPr>
                <w:noProof/>
                <w:webHidden/>
              </w:rPr>
            </w:r>
            <w:r>
              <w:rPr>
                <w:noProof/>
                <w:webHidden/>
              </w:rPr>
              <w:fldChar w:fldCharType="separate"/>
            </w:r>
            <w:r>
              <w:rPr>
                <w:noProof/>
                <w:webHidden/>
              </w:rPr>
              <w:t>8</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46" w:history="1">
            <w:r w:rsidRPr="00A87EC2">
              <w:rPr>
                <w:rStyle w:val="Hipervnculo"/>
                <w:noProof/>
              </w:rPr>
              <w:t xml:space="preserve">5.3 </w:t>
            </w:r>
            <w:r w:rsidRPr="00A87EC2">
              <w:rPr>
                <w:rStyle w:val="Hipervnculo"/>
                <w:noProof/>
                <w:highlight w:val="yellow"/>
              </w:rPr>
              <w:t>Datasets Públicos Disponibles</w:t>
            </w:r>
            <w:r>
              <w:rPr>
                <w:noProof/>
                <w:webHidden/>
              </w:rPr>
              <w:tab/>
            </w:r>
            <w:r>
              <w:rPr>
                <w:noProof/>
                <w:webHidden/>
              </w:rPr>
              <w:fldChar w:fldCharType="begin"/>
            </w:r>
            <w:r>
              <w:rPr>
                <w:noProof/>
                <w:webHidden/>
              </w:rPr>
              <w:instrText xml:space="preserve"> PAGEREF _Toc240818246 \h </w:instrText>
            </w:r>
            <w:r>
              <w:rPr>
                <w:noProof/>
                <w:webHidden/>
              </w:rPr>
            </w:r>
            <w:r>
              <w:rPr>
                <w:noProof/>
                <w:webHidden/>
              </w:rPr>
              <w:fldChar w:fldCharType="separate"/>
            </w:r>
            <w:r>
              <w:rPr>
                <w:noProof/>
                <w:webHidden/>
              </w:rPr>
              <w:t>8</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47" w:history="1">
            <w:r w:rsidRPr="00A87EC2">
              <w:rPr>
                <w:rStyle w:val="Hipervnculo"/>
                <w:noProof/>
              </w:rPr>
              <w:t>5.4 Algoritmos de Machine Learning Comparados</w:t>
            </w:r>
            <w:r>
              <w:rPr>
                <w:noProof/>
                <w:webHidden/>
              </w:rPr>
              <w:tab/>
            </w:r>
            <w:r>
              <w:rPr>
                <w:noProof/>
                <w:webHidden/>
              </w:rPr>
              <w:fldChar w:fldCharType="begin"/>
            </w:r>
            <w:r>
              <w:rPr>
                <w:noProof/>
                <w:webHidden/>
              </w:rPr>
              <w:instrText xml:space="preserve"> PAGEREF _Toc240818247 \h </w:instrText>
            </w:r>
            <w:r>
              <w:rPr>
                <w:noProof/>
                <w:webHidden/>
              </w:rPr>
            </w:r>
            <w:r>
              <w:rPr>
                <w:noProof/>
                <w:webHidden/>
              </w:rPr>
              <w:fldChar w:fldCharType="separate"/>
            </w:r>
            <w:r>
              <w:rPr>
                <w:noProof/>
                <w:webHidden/>
              </w:rPr>
              <w:t>8</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48" w:history="1">
            <w:r w:rsidRPr="00A87EC2">
              <w:rPr>
                <w:rStyle w:val="Hipervnculo"/>
                <w:noProof/>
              </w:rPr>
              <w:t>5.5 Métricas de Evaluación en IDS</w:t>
            </w:r>
            <w:r>
              <w:rPr>
                <w:noProof/>
                <w:webHidden/>
              </w:rPr>
              <w:tab/>
            </w:r>
            <w:r>
              <w:rPr>
                <w:noProof/>
                <w:webHidden/>
              </w:rPr>
              <w:fldChar w:fldCharType="begin"/>
            </w:r>
            <w:r>
              <w:rPr>
                <w:noProof/>
                <w:webHidden/>
              </w:rPr>
              <w:instrText xml:space="preserve"> PAGEREF _Toc240818248 \h </w:instrText>
            </w:r>
            <w:r>
              <w:rPr>
                <w:noProof/>
                <w:webHidden/>
              </w:rPr>
            </w:r>
            <w:r>
              <w:rPr>
                <w:noProof/>
                <w:webHidden/>
              </w:rPr>
              <w:fldChar w:fldCharType="separate"/>
            </w:r>
            <w:r>
              <w:rPr>
                <w:noProof/>
                <w:webHidden/>
              </w:rPr>
              <w:t>9</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49" w:history="1">
            <w:r w:rsidRPr="00A87EC2">
              <w:rPr>
                <w:rStyle w:val="Hipervnculo"/>
                <w:noProof/>
              </w:rPr>
              <w:t xml:space="preserve">6. </w:t>
            </w:r>
            <w:r w:rsidRPr="00A87EC2">
              <w:rPr>
                <w:rStyle w:val="Hipervnculo"/>
                <w:noProof/>
                <w:highlight w:val="yellow"/>
              </w:rPr>
              <w:t>DIAGRAMA DE ARQUITECTURA DEL PROTOTIPO</w:t>
            </w:r>
            <w:r>
              <w:rPr>
                <w:noProof/>
                <w:webHidden/>
              </w:rPr>
              <w:tab/>
            </w:r>
            <w:r>
              <w:rPr>
                <w:noProof/>
                <w:webHidden/>
              </w:rPr>
              <w:fldChar w:fldCharType="begin"/>
            </w:r>
            <w:r>
              <w:rPr>
                <w:noProof/>
                <w:webHidden/>
              </w:rPr>
              <w:instrText xml:space="preserve"> PAGEREF _Toc240818249 \h </w:instrText>
            </w:r>
            <w:r>
              <w:rPr>
                <w:noProof/>
                <w:webHidden/>
              </w:rPr>
            </w:r>
            <w:r>
              <w:rPr>
                <w:noProof/>
                <w:webHidden/>
              </w:rPr>
              <w:fldChar w:fldCharType="separate"/>
            </w:r>
            <w:r>
              <w:rPr>
                <w:noProof/>
                <w:webHidden/>
              </w:rPr>
              <w:t>10</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50" w:history="1">
            <w:r w:rsidRPr="00A87EC2">
              <w:rPr>
                <w:rStyle w:val="Hipervnculo"/>
                <w:noProof/>
              </w:rPr>
              <w:t>6.1 Arquitectura General del Sistema</w:t>
            </w:r>
            <w:r>
              <w:rPr>
                <w:noProof/>
                <w:webHidden/>
              </w:rPr>
              <w:tab/>
            </w:r>
            <w:r>
              <w:rPr>
                <w:noProof/>
                <w:webHidden/>
              </w:rPr>
              <w:fldChar w:fldCharType="begin"/>
            </w:r>
            <w:r>
              <w:rPr>
                <w:noProof/>
                <w:webHidden/>
              </w:rPr>
              <w:instrText xml:space="preserve"> PAGEREF _Toc240818250 \h </w:instrText>
            </w:r>
            <w:r>
              <w:rPr>
                <w:noProof/>
                <w:webHidden/>
              </w:rPr>
            </w:r>
            <w:r>
              <w:rPr>
                <w:noProof/>
                <w:webHidden/>
              </w:rPr>
              <w:fldChar w:fldCharType="separate"/>
            </w:r>
            <w:r>
              <w:rPr>
                <w:noProof/>
                <w:webHidden/>
              </w:rPr>
              <w:t>10</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51" w:history="1">
            <w:r w:rsidRPr="00A87EC2">
              <w:rPr>
                <w:rStyle w:val="Hipervnculo"/>
                <w:noProof/>
              </w:rPr>
              <w:t>6.2 Flujo de Datos</w:t>
            </w:r>
            <w:r>
              <w:rPr>
                <w:noProof/>
                <w:webHidden/>
              </w:rPr>
              <w:tab/>
            </w:r>
            <w:r>
              <w:rPr>
                <w:noProof/>
                <w:webHidden/>
              </w:rPr>
              <w:fldChar w:fldCharType="begin"/>
            </w:r>
            <w:r>
              <w:rPr>
                <w:noProof/>
                <w:webHidden/>
              </w:rPr>
              <w:instrText xml:space="preserve"> PAGEREF _Toc240818251 \h </w:instrText>
            </w:r>
            <w:r>
              <w:rPr>
                <w:noProof/>
                <w:webHidden/>
              </w:rPr>
            </w:r>
            <w:r>
              <w:rPr>
                <w:noProof/>
                <w:webHidden/>
              </w:rPr>
              <w:fldChar w:fldCharType="separate"/>
            </w:r>
            <w:r>
              <w:rPr>
                <w:noProof/>
                <w:webHidden/>
              </w:rPr>
              <w:t>10</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52" w:history="1">
            <w:r w:rsidRPr="00A87EC2">
              <w:rPr>
                <w:rStyle w:val="Hipervnculo"/>
                <w:noProof/>
                <w:highlight w:val="yellow"/>
              </w:rPr>
              <w:t>7. HERRAMIENTAS TECNOLÓGICAS Y DATASETS</w:t>
            </w:r>
            <w:r>
              <w:rPr>
                <w:noProof/>
                <w:webHidden/>
              </w:rPr>
              <w:tab/>
            </w:r>
            <w:r>
              <w:rPr>
                <w:noProof/>
                <w:webHidden/>
              </w:rPr>
              <w:fldChar w:fldCharType="begin"/>
            </w:r>
            <w:r>
              <w:rPr>
                <w:noProof/>
                <w:webHidden/>
              </w:rPr>
              <w:instrText xml:space="preserve"> PAGEREF _Toc240818252 \h </w:instrText>
            </w:r>
            <w:r>
              <w:rPr>
                <w:noProof/>
                <w:webHidden/>
              </w:rPr>
            </w:r>
            <w:r>
              <w:rPr>
                <w:noProof/>
                <w:webHidden/>
              </w:rPr>
              <w:fldChar w:fldCharType="separate"/>
            </w:r>
            <w:r>
              <w:rPr>
                <w:noProof/>
                <w:webHidden/>
              </w:rPr>
              <w:t>11</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53" w:history="1">
            <w:r w:rsidRPr="00A87EC2">
              <w:rPr>
                <w:rStyle w:val="Hipervnculo"/>
                <w:noProof/>
              </w:rPr>
              <w:t>7.1 Dataset Seleccionado: UNSW-NB15</w:t>
            </w:r>
            <w:r>
              <w:rPr>
                <w:noProof/>
                <w:webHidden/>
              </w:rPr>
              <w:tab/>
            </w:r>
            <w:r>
              <w:rPr>
                <w:noProof/>
                <w:webHidden/>
              </w:rPr>
              <w:fldChar w:fldCharType="begin"/>
            </w:r>
            <w:r>
              <w:rPr>
                <w:noProof/>
                <w:webHidden/>
              </w:rPr>
              <w:instrText xml:space="preserve"> PAGEREF _Toc240818253 \h </w:instrText>
            </w:r>
            <w:r>
              <w:rPr>
                <w:noProof/>
                <w:webHidden/>
              </w:rPr>
            </w:r>
            <w:r>
              <w:rPr>
                <w:noProof/>
                <w:webHidden/>
              </w:rPr>
              <w:fldChar w:fldCharType="separate"/>
            </w:r>
            <w:r>
              <w:rPr>
                <w:noProof/>
                <w:webHidden/>
              </w:rPr>
              <w:t>11</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54" w:history="1">
            <w:r w:rsidRPr="00A87EC2">
              <w:rPr>
                <w:rStyle w:val="Hipervnculo"/>
                <w:noProof/>
              </w:rPr>
              <w:t>7.2 Stack Tecnológico</w:t>
            </w:r>
            <w:r>
              <w:rPr>
                <w:noProof/>
                <w:webHidden/>
              </w:rPr>
              <w:tab/>
            </w:r>
            <w:r>
              <w:rPr>
                <w:noProof/>
                <w:webHidden/>
              </w:rPr>
              <w:fldChar w:fldCharType="begin"/>
            </w:r>
            <w:r>
              <w:rPr>
                <w:noProof/>
                <w:webHidden/>
              </w:rPr>
              <w:instrText xml:space="preserve"> PAGEREF _Toc240818254 \h </w:instrText>
            </w:r>
            <w:r>
              <w:rPr>
                <w:noProof/>
                <w:webHidden/>
              </w:rPr>
            </w:r>
            <w:r>
              <w:rPr>
                <w:noProof/>
                <w:webHidden/>
              </w:rPr>
              <w:fldChar w:fldCharType="separate"/>
            </w:r>
            <w:r>
              <w:rPr>
                <w:noProof/>
                <w:webHidden/>
              </w:rPr>
              <w:t>11</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55" w:history="1">
            <w:r w:rsidRPr="00A87EC2">
              <w:rPr>
                <w:rStyle w:val="Hipervnculo"/>
                <w:noProof/>
              </w:rPr>
              <w:t>8. ANÁLISIS Y DISEÑO DEL PROTOTIPO</w:t>
            </w:r>
            <w:r>
              <w:rPr>
                <w:noProof/>
                <w:webHidden/>
              </w:rPr>
              <w:tab/>
            </w:r>
            <w:r>
              <w:rPr>
                <w:noProof/>
                <w:webHidden/>
              </w:rPr>
              <w:fldChar w:fldCharType="begin"/>
            </w:r>
            <w:r>
              <w:rPr>
                <w:noProof/>
                <w:webHidden/>
              </w:rPr>
              <w:instrText xml:space="preserve"> PAGEREF _Toc240818255 \h </w:instrText>
            </w:r>
            <w:r>
              <w:rPr>
                <w:noProof/>
                <w:webHidden/>
              </w:rPr>
            </w:r>
            <w:r>
              <w:rPr>
                <w:noProof/>
                <w:webHidden/>
              </w:rPr>
              <w:fldChar w:fldCharType="separate"/>
            </w:r>
            <w:r>
              <w:rPr>
                <w:noProof/>
                <w:webHidden/>
              </w:rPr>
              <w:t>12</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56" w:history="1">
            <w:r w:rsidRPr="00A87EC2">
              <w:rPr>
                <w:rStyle w:val="Hipervnculo"/>
                <w:noProof/>
              </w:rPr>
              <w:t>8.1 Análisis Exploratorio de Datos (EDA)</w:t>
            </w:r>
            <w:r>
              <w:rPr>
                <w:noProof/>
                <w:webHidden/>
              </w:rPr>
              <w:tab/>
            </w:r>
            <w:r>
              <w:rPr>
                <w:noProof/>
                <w:webHidden/>
              </w:rPr>
              <w:fldChar w:fldCharType="begin"/>
            </w:r>
            <w:r>
              <w:rPr>
                <w:noProof/>
                <w:webHidden/>
              </w:rPr>
              <w:instrText xml:space="preserve"> PAGEREF _Toc240818256 \h </w:instrText>
            </w:r>
            <w:r>
              <w:rPr>
                <w:noProof/>
                <w:webHidden/>
              </w:rPr>
            </w:r>
            <w:r>
              <w:rPr>
                <w:noProof/>
                <w:webHidden/>
              </w:rPr>
              <w:fldChar w:fldCharType="separate"/>
            </w:r>
            <w:r>
              <w:rPr>
                <w:noProof/>
                <w:webHidden/>
              </w:rPr>
              <w:t>12</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57" w:history="1">
            <w:r w:rsidRPr="00A87EC2">
              <w:rPr>
                <w:rStyle w:val="Hipervnculo"/>
                <w:noProof/>
              </w:rPr>
              <w:t>8.2 Preprocesamiento de Datos</w:t>
            </w:r>
            <w:r>
              <w:rPr>
                <w:noProof/>
                <w:webHidden/>
              </w:rPr>
              <w:tab/>
            </w:r>
            <w:r>
              <w:rPr>
                <w:noProof/>
                <w:webHidden/>
              </w:rPr>
              <w:fldChar w:fldCharType="begin"/>
            </w:r>
            <w:r>
              <w:rPr>
                <w:noProof/>
                <w:webHidden/>
              </w:rPr>
              <w:instrText xml:space="preserve"> PAGEREF _Toc240818257 \h </w:instrText>
            </w:r>
            <w:r>
              <w:rPr>
                <w:noProof/>
                <w:webHidden/>
              </w:rPr>
            </w:r>
            <w:r>
              <w:rPr>
                <w:noProof/>
                <w:webHidden/>
              </w:rPr>
              <w:fldChar w:fldCharType="separate"/>
            </w:r>
            <w:r>
              <w:rPr>
                <w:noProof/>
                <w:webHidden/>
              </w:rPr>
              <w:t>12</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58" w:history="1">
            <w:r w:rsidRPr="00A87EC2">
              <w:rPr>
                <w:rStyle w:val="Hipervnculo"/>
                <w:noProof/>
              </w:rPr>
              <w:t>8.3 Selección de Características</w:t>
            </w:r>
            <w:r>
              <w:rPr>
                <w:noProof/>
                <w:webHidden/>
              </w:rPr>
              <w:tab/>
            </w:r>
            <w:r>
              <w:rPr>
                <w:noProof/>
                <w:webHidden/>
              </w:rPr>
              <w:fldChar w:fldCharType="begin"/>
            </w:r>
            <w:r>
              <w:rPr>
                <w:noProof/>
                <w:webHidden/>
              </w:rPr>
              <w:instrText xml:space="preserve"> PAGEREF _Toc240818258 \h </w:instrText>
            </w:r>
            <w:r>
              <w:rPr>
                <w:noProof/>
                <w:webHidden/>
              </w:rPr>
            </w:r>
            <w:r>
              <w:rPr>
                <w:noProof/>
                <w:webHidden/>
              </w:rPr>
              <w:fldChar w:fldCharType="separate"/>
            </w:r>
            <w:r>
              <w:rPr>
                <w:noProof/>
                <w:webHidden/>
              </w:rPr>
              <w:t>12</w:t>
            </w:r>
            <w:r>
              <w:rPr>
                <w:noProof/>
                <w:webHidden/>
              </w:rPr>
              <w:fldChar w:fldCharType="end"/>
            </w:r>
          </w:hyperlink>
        </w:p>
        <w:p w:rsidR="001A7D43" w:rsidRDefault="001A7D43">
          <w:pPr>
            <w:pStyle w:val="TDC3"/>
            <w:tabs>
              <w:tab w:val="right" w:leader="dot" w:pos="9350"/>
            </w:tabs>
            <w:rPr>
              <w:rFonts w:asciiTheme="minorHAnsi" w:eastAsiaTheme="minorEastAsia" w:hAnsiTheme="minorHAnsi" w:cstheme="minorBidi"/>
              <w:noProof/>
              <w:sz w:val="22"/>
              <w:szCs w:val="22"/>
            </w:rPr>
          </w:pPr>
          <w:hyperlink w:anchor="_Toc240818259" w:history="1">
            <w:r w:rsidRPr="00A87EC2">
              <w:rPr>
                <w:rStyle w:val="Hipervnculo"/>
                <w:noProof/>
              </w:rPr>
              <w:t>8.4 Algoritmos a Entrenar</w:t>
            </w:r>
            <w:r>
              <w:rPr>
                <w:noProof/>
                <w:webHidden/>
              </w:rPr>
              <w:tab/>
            </w:r>
            <w:r>
              <w:rPr>
                <w:noProof/>
                <w:webHidden/>
              </w:rPr>
              <w:fldChar w:fldCharType="begin"/>
            </w:r>
            <w:r>
              <w:rPr>
                <w:noProof/>
                <w:webHidden/>
              </w:rPr>
              <w:instrText xml:space="preserve"> PAGEREF _Toc240818259 \h </w:instrText>
            </w:r>
            <w:r>
              <w:rPr>
                <w:noProof/>
                <w:webHidden/>
              </w:rPr>
            </w:r>
            <w:r>
              <w:rPr>
                <w:noProof/>
                <w:webHidden/>
              </w:rPr>
              <w:fldChar w:fldCharType="separate"/>
            </w:r>
            <w:r>
              <w:rPr>
                <w:noProof/>
                <w:webHidden/>
              </w:rPr>
              <w:t>12</w:t>
            </w:r>
            <w:r>
              <w:rPr>
                <w:noProof/>
                <w:webHidden/>
              </w:rPr>
              <w:fldChar w:fldCharType="end"/>
            </w:r>
          </w:hyperlink>
        </w:p>
        <w:p w:rsidR="001A7D43" w:rsidRDefault="001A7D43">
          <w:pPr>
            <w:pStyle w:val="TDC1"/>
            <w:tabs>
              <w:tab w:val="right" w:leader="dot" w:pos="9350"/>
            </w:tabs>
            <w:rPr>
              <w:rFonts w:asciiTheme="minorHAnsi" w:eastAsiaTheme="minorEastAsia" w:hAnsiTheme="minorHAnsi" w:cstheme="minorBidi"/>
              <w:noProof/>
              <w:sz w:val="22"/>
              <w:szCs w:val="22"/>
            </w:rPr>
          </w:pPr>
          <w:hyperlink w:anchor="_Toc240818260" w:history="1">
            <w:r w:rsidRPr="00A87EC2">
              <w:rPr>
                <w:rStyle w:val="Hipervnculo"/>
                <w:noProof/>
              </w:rPr>
              <w:t>9.  REFERENCIAS BIBLIOGRÁFICAS</w:t>
            </w:r>
            <w:r>
              <w:rPr>
                <w:noProof/>
                <w:webHidden/>
              </w:rPr>
              <w:tab/>
            </w:r>
            <w:r>
              <w:rPr>
                <w:noProof/>
                <w:webHidden/>
              </w:rPr>
              <w:fldChar w:fldCharType="begin"/>
            </w:r>
            <w:r>
              <w:rPr>
                <w:noProof/>
                <w:webHidden/>
              </w:rPr>
              <w:instrText xml:space="preserve"> PAGEREF _Toc240818260 \h </w:instrText>
            </w:r>
            <w:r>
              <w:rPr>
                <w:noProof/>
                <w:webHidden/>
              </w:rPr>
            </w:r>
            <w:r>
              <w:rPr>
                <w:noProof/>
                <w:webHidden/>
              </w:rPr>
              <w:fldChar w:fldCharType="separate"/>
            </w:r>
            <w:r>
              <w:rPr>
                <w:noProof/>
                <w:webHidden/>
              </w:rPr>
              <w:t>13</w:t>
            </w:r>
            <w:r>
              <w:rPr>
                <w:noProof/>
                <w:webHidden/>
              </w:rPr>
              <w:fldChar w:fldCharType="end"/>
            </w:r>
          </w:hyperlink>
        </w:p>
        <w:p w:rsidR="00EB1751" w:rsidRPr="00EB1751" w:rsidRDefault="00EB1751">
          <w:r>
            <w:rPr>
              <w:b/>
              <w:bCs/>
              <w:lang w:val="es-ES"/>
            </w:rPr>
            <w:fldChar w:fldCharType="end"/>
          </w:r>
        </w:p>
      </w:sdtContent>
    </w:sdt>
    <w:p w:rsidR="000D503C" w:rsidRPr="00EB1751" w:rsidRDefault="000D503C">
      <w:pPr>
        <w:pageBreakBefore/>
      </w:pPr>
    </w:p>
    <w:p w:rsidR="000D503C" w:rsidRPr="00EB1751" w:rsidRDefault="00EB1751">
      <w:pPr>
        <w:pStyle w:val="Ttulo1"/>
        <w:spacing w:after="200"/>
        <w:rPr>
          <w:color w:val="auto"/>
        </w:rPr>
      </w:pPr>
      <w:bookmarkStart w:id="3" w:name="_Toc240818229"/>
      <w:r>
        <w:rPr>
          <w:color w:val="auto"/>
        </w:rPr>
        <w:t>1. TÍTULO DEL PROYECTO Y DESCRIPCIÓN GENERAL</w:t>
      </w:r>
      <w:bookmarkEnd w:id="3"/>
    </w:p>
    <w:p w:rsidR="000D503C" w:rsidRPr="00EB1751" w:rsidRDefault="00EB1751">
      <w:pPr>
        <w:pStyle w:val="Ttulo2"/>
        <w:spacing w:after="200"/>
        <w:rPr>
          <w:b/>
          <w:i/>
          <w:color w:val="auto"/>
        </w:rPr>
      </w:pPr>
      <w:bookmarkStart w:id="4" w:name="_Toc240818230"/>
      <w:r>
        <w:rPr>
          <w:b/>
          <w:i/>
          <w:color w:val="auto"/>
        </w:rPr>
        <w:t>Sistema Inteligente de Detección de Intrusiones de Red basado en Aprendizaje Automático</w:t>
      </w:r>
      <w:bookmarkEnd w:id="4"/>
    </w:p>
    <w:p w:rsidR="000D503C" w:rsidRPr="00EB1751" w:rsidRDefault="00EB1751">
      <w:pPr>
        <w:pStyle w:val="Ttulo3"/>
        <w:spacing w:after="100"/>
        <w:rPr>
          <w:color w:val="auto"/>
        </w:rPr>
      </w:pPr>
      <w:bookmarkStart w:id="5" w:name="_Toc240818231"/>
      <w:r>
        <w:rPr>
          <w:color w:val="auto"/>
        </w:rPr>
        <w:t>1.1 Descripción General del Proyecto</w:t>
      </w:r>
      <w:bookmarkEnd w:id="5"/>
    </w:p>
    <w:p w:rsidR="000D503C" w:rsidRPr="00EB1751" w:rsidRDefault="00EB1751">
      <w:pPr>
        <w:spacing w:after="100" w:line="360" w:lineRule="auto"/>
        <w:jc w:val="both"/>
        <w:rPr>
          <w:sz w:val="22"/>
        </w:rPr>
      </w:pPr>
      <w:r>
        <w:rPr>
          <w:sz w:val="22"/>
        </w:rPr>
        <w:t>El presente proyecto se enfoca en el desarrollo de un prototipo de Sistema de Detección de Intrusiones de Red (Intrusion Detection System - IDS) utilizando técnicas de aprendizaje automático. El sistema será capaz de identificar y clasificar patrones de tráfico de red, diferenciando entre comportamiento normal y actividad maliciosa en tiempo real.</w:t>
      </w:r>
    </w:p>
    <w:p w:rsidR="000D503C" w:rsidRPr="00EB1751" w:rsidRDefault="00EB1751">
      <w:pPr>
        <w:spacing w:after="200" w:line="360" w:lineRule="auto"/>
        <w:jc w:val="both"/>
        <w:rPr>
          <w:sz w:val="22"/>
        </w:rPr>
      </w:pPr>
      <w:r>
        <w:rPr>
          <w:sz w:val="22"/>
        </w:rPr>
        <w:t>Los IDS son componentes críticos en la infraestructura de ciberseguridad moderna, ya que permiten detectar intentos de acceso no autorizado, ataques de denegación de servicio (DoS), malware y otras anomalías en la red. Este proyecto aprovecha algoritmos de machine learning para mejorar la precisión en la detección de amenazas y reducir la tasa de falsos positivos, un desafío significativo en sistemas tradicionales basados en firmas.</w:t>
      </w:r>
    </w:p>
    <w:p w:rsidR="000D503C" w:rsidRPr="00EB1751" w:rsidRDefault="00EB1751">
      <w:pPr>
        <w:spacing w:after="200" w:line="360" w:lineRule="auto"/>
        <w:jc w:val="both"/>
        <w:rPr>
          <w:sz w:val="22"/>
        </w:rPr>
      </w:pPr>
      <w:r>
        <w:rPr>
          <w:sz w:val="22"/>
        </w:rPr>
        <w:t>Desde la perspectiva de seguridad informática, este proyecto se ubica dentro de la función "Detectar" (Detect) del NIST Cybersecurity Framework (CSF) 2.0 (NIST, 2024), que establece la identificación oportuna de eventos de ciberseguridad como un pilar de la gestión de riesgo. El prototipo no reemplaza controles defensivos tradicionales (firewalls, hardening, gestión de vulnerabilidades), sino que los complementa como una capa de detección inteligente cuya salida (clasificación normal/malicioso) está pensada para alimentar procesos posteriores de respuesta a incidentes, como la generación de alertas o la integración con un SIEM. Este alcance —detección mediante aprendizaje automático, sin captura de tráfico en producción ni componentes de pentesting o hardening— debe confirmarse con la docente de la asignatura para asegurar que corresponde con el enfoque esperado en el curso.</w:t>
      </w:r>
    </w:p>
    <w:p w:rsidR="000D503C" w:rsidRPr="00EB1751" w:rsidRDefault="00EB1751">
      <w:pPr>
        <w:pStyle w:val="Ttulo1"/>
        <w:spacing w:after="200"/>
        <w:rPr>
          <w:color w:val="auto"/>
        </w:rPr>
      </w:pPr>
      <w:bookmarkStart w:id="6" w:name="_Toc240818232"/>
      <w:r>
        <w:rPr>
          <w:color w:val="auto"/>
        </w:rPr>
        <w:t>2. PROBLEMA IDENTIFICADO Y JUSTIFICACIÓN</w:t>
      </w:r>
      <w:bookmarkEnd w:id="6"/>
    </w:p>
    <w:p w:rsidR="000D503C" w:rsidRPr="00EB1751" w:rsidRDefault="00EB1751">
      <w:pPr>
        <w:pStyle w:val="Ttulo3"/>
        <w:spacing w:after="100"/>
        <w:rPr>
          <w:color w:val="auto"/>
        </w:rPr>
      </w:pPr>
      <w:bookmarkStart w:id="7" w:name="_Toc240818233"/>
      <w:r>
        <w:rPr>
          <w:color w:val="auto"/>
        </w:rPr>
        <w:t>2.1 Contexto Organizacional y Ciberseguridad</w:t>
      </w:r>
      <w:bookmarkEnd w:id="7"/>
    </w:p>
    <w:p w:rsidR="000D503C" w:rsidRPr="00EB1751" w:rsidRDefault="00EB1751">
      <w:pPr>
        <w:spacing w:after="150" w:line="360" w:lineRule="auto"/>
        <w:jc w:val="both"/>
        <w:rPr>
          <w:sz w:val="22"/>
        </w:rPr>
      </w:pPr>
      <w:r>
        <w:rPr>
          <w:sz w:val="22"/>
        </w:rPr>
        <w:t xml:space="preserve">La seguridad de las redes de computadoras es una preocupación crítica en la era digital. A nivel regional, el mercado de la ciberseguridad en Colombia superó los 280 millones de dólares en 2024, ubicando al país como el cuarto de Latinoamérica que más ciberataques recibe, después de Brasil, México y Argentina, con más de 36.000 millones de intentos de ataque registrados durante ese año (ICEX España Exportación e Inversiones, 2025). En el plano nacional, el Centro Cibernético Policial reportó más de 70.000 incidentes cibernéticos en 2024, frente a los 59.000 registrados en 2023, lo que motivó al Ministerio de Tecnologías </w:t>
      </w:r>
      <w:r>
        <w:rPr>
          <w:sz w:val="22"/>
        </w:rPr>
        <w:lastRenderedPageBreak/>
        <w:t>de la Información y las Comunicaciones (MinTIC) a lanzar la Estrategia Nacional de Seguridad Digital 2025-2027 (Centro Cibernético Policial, citado en Impacto TIC, 2025).</w:t>
      </w:r>
    </w:p>
    <w:p w:rsidR="000D503C" w:rsidRPr="00EB1751" w:rsidRDefault="00EB1751">
      <w:pPr>
        <w:pStyle w:val="Ttulo3"/>
        <w:spacing w:after="100"/>
        <w:rPr>
          <w:color w:val="auto"/>
        </w:rPr>
      </w:pPr>
      <w:bookmarkStart w:id="8" w:name="_Toc240818234"/>
      <w:r>
        <w:rPr>
          <w:color w:val="auto"/>
        </w:rPr>
        <w:t>2.2 Limitaciones de Sistemas Actuales</w:t>
      </w:r>
      <w:bookmarkEnd w:id="8"/>
      <w:r>
        <w:rPr>
          <w:color w:val="auto"/>
        </w:rPr>
        <w:t xml:space="preserve"> </w:t>
      </w:r>
    </w:p>
    <w:p w:rsidR="000D503C" w:rsidRPr="00AF5496" w:rsidRDefault="00EB1751" w:rsidP="00AF5496">
      <w:pPr>
        <w:spacing w:after="100" w:line="360" w:lineRule="auto"/>
        <w:jc w:val="both"/>
        <w:rPr>
          <w:sz w:val="22"/>
        </w:rPr>
      </w:pPr>
      <w:r>
        <w:rPr>
          <w:sz w:val="22"/>
        </w:rPr>
        <w:t>Los Sistemas de Detección de Intrusiones (IDS) convencionales presentan varias limitaciones:</w:t>
      </w:r>
    </w:p>
    <w:p w:rsidR="000D503C" w:rsidRPr="00AF5496" w:rsidRDefault="00EB1751" w:rsidP="00AF5496">
      <w:pPr>
        <w:pStyle w:val="Prrafodelista"/>
        <w:numPr>
          <w:ilvl w:val="0"/>
          <w:numId w:val="1"/>
        </w:numPr>
        <w:spacing w:after="80" w:line="360" w:lineRule="auto"/>
        <w:jc w:val="both"/>
        <w:rPr>
          <w:sz w:val="22"/>
        </w:rPr>
      </w:pPr>
      <w:r>
        <w:rPr>
          <w:sz w:val="22"/>
        </w:rPr>
        <w:t>Sistemas basados en firmas: Dependen de una base de datos de patrones de ataque conocidos, por lo que son inefectivos contra amenazas zero-day.</w:t>
      </w:r>
    </w:p>
    <w:p w:rsidR="000D503C" w:rsidRPr="00AF5496" w:rsidRDefault="00EB1751" w:rsidP="00AF5496">
      <w:pPr>
        <w:pStyle w:val="Prrafodelista"/>
        <w:numPr>
          <w:ilvl w:val="0"/>
          <w:numId w:val="1"/>
        </w:numPr>
        <w:spacing w:after="80" w:line="360" w:lineRule="auto"/>
        <w:jc w:val="both"/>
        <w:rPr>
          <w:sz w:val="22"/>
        </w:rPr>
      </w:pPr>
      <w:r>
        <w:rPr>
          <w:sz w:val="22"/>
        </w:rPr>
        <w:t>Alta tasa de falsos positivos: Generan demasiadas alertas, causando fatiga en los analistas de seguridad.</w:t>
      </w:r>
    </w:p>
    <w:p w:rsidR="000D503C" w:rsidRPr="00AF5496" w:rsidRDefault="00EB1751" w:rsidP="00AF5496">
      <w:pPr>
        <w:pStyle w:val="Prrafodelista"/>
        <w:numPr>
          <w:ilvl w:val="0"/>
          <w:numId w:val="1"/>
        </w:numPr>
        <w:spacing w:after="80" w:line="360" w:lineRule="auto"/>
        <w:jc w:val="both"/>
        <w:rPr>
          <w:sz w:val="22"/>
        </w:rPr>
      </w:pPr>
      <w:r>
        <w:rPr>
          <w:sz w:val="22"/>
        </w:rPr>
        <w:t>Bajo rendimiento con tráfico encriptado: No pueden inspeccionar el contenido de conexiones HTTPS.</w:t>
      </w:r>
    </w:p>
    <w:p w:rsidR="000D503C" w:rsidRDefault="00EB1751" w:rsidP="00361CED">
      <w:pPr>
        <w:pStyle w:val="Prrafodelista"/>
        <w:numPr>
          <w:ilvl w:val="0"/>
          <w:numId w:val="1"/>
        </w:numPr>
        <w:spacing w:after="150" w:line="360" w:lineRule="auto"/>
        <w:jc w:val="both"/>
      </w:pPr>
      <w:r>
        <w:rPr>
          <w:sz w:val="22"/>
        </w:rPr>
        <w:t>Costo computacional elevado: Requieren hardware robusto para analizar tráfico en tiempo real</w:t>
      </w:r>
      <w:r>
        <w:t>.</w:t>
      </w:r>
    </w:p>
    <w:p w:rsidR="00361CED" w:rsidRDefault="00361CED" w:rsidP="00361CED">
      <w:pPr>
        <w:spacing w:after="150" w:line="360" w:lineRule="auto"/>
        <w:ind w:left="360"/>
        <w:jc w:val="both"/>
      </w:pPr>
    </w:p>
    <w:p w:rsidR="00361CED" w:rsidRDefault="00361CED" w:rsidP="00361CED">
      <w:pPr>
        <w:spacing w:after="150" w:line="360" w:lineRule="auto"/>
        <w:ind w:left="360"/>
        <w:jc w:val="both"/>
      </w:pPr>
    </w:p>
    <w:p w:rsidR="00361CED" w:rsidRPr="00EB1751" w:rsidRDefault="00361CED" w:rsidP="00361CED">
      <w:pPr>
        <w:spacing w:after="150" w:line="360" w:lineRule="auto"/>
        <w:ind w:left="360"/>
        <w:jc w:val="both"/>
      </w:pPr>
    </w:p>
    <w:p w:rsidR="000D503C" w:rsidRPr="00EB1751" w:rsidRDefault="00EB1751">
      <w:pPr>
        <w:pStyle w:val="Ttulo3"/>
        <w:spacing w:after="100"/>
        <w:rPr>
          <w:color w:val="auto"/>
        </w:rPr>
      </w:pPr>
      <w:bookmarkStart w:id="9" w:name="_Toc240818235"/>
      <w:r>
        <w:rPr>
          <w:color w:val="auto"/>
        </w:rPr>
        <w:t>2.3 Pregunta de Investigación</w:t>
      </w:r>
      <w:bookmarkEnd w:id="9"/>
    </w:p>
    <w:p w:rsidR="000D503C" w:rsidRDefault="00EB1751" w:rsidP="00D766A2">
      <w:pPr>
        <w:spacing w:after="200" w:line="360" w:lineRule="auto"/>
        <w:ind w:left="431" w:right="431"/>
        <w:jc w:val="center"/>
        <w:rPr>
          <w:b/>
          <w:sz w:val="22"/>
        </w:rPr>
      </w:pPr>
      <w:r>
        <w:rPr>
          <w:b/>
          <w:sz w:val="22"/>
        </w:rPr>
        <w:t>¿Qué algoritmo de aprendizaje automático proporciona el mejor equilibrio entre capacidad de detección (sensibilidad) y tasa de falsos positivos (especificidad) para un IDS basado en un dataset de tráfico de red?</w:t>
      </w:r>
    </w:p>
    <w:p w:rsidR="00361CED" w:rsidRPr="00D766A2" w:rsidRDefault="00361CED" w:rsidP="00D766A2">
      <w:pPr>
        <w:spacing w:after="200" w:line="360" w:lineRule="auto"/>
        <w:ind w:left="431" w:right="431"/>
        <w:jc w:val="center"/>
        <w:rPr>
          <w:b/>
          <w:sz w:val="22"/>
        </w:rPr>
      </w:pPr>
    </w:p>
    <w:p w:rsidR="000D503C" w:rsidRPr="00EB1751" w:rsidRDefault="00EB1751">
      <w:pPr>
        <w:pStyle w:val="Ttulo1"/>
        <w:spacing w:after="200"/>
        <w:rPr>
          <w:color w:val="auto"/>
        </w:rPr>
      </w:pPr>
      <w:bookmarkStart w:id="10" w:name="_Toc240818236"/>
      <w:r>
        <w:rPr>
          <w:color w:val="auto"/>
        </w:rPr>
        <w:t>3. OBJETIVO GENERAL Y OBJETIVOS ESPECÍFICOS</w:t>
      </w:r>
      <w:bookmarkEnd w:id="10"/>
    </w:p>
    <w:p w:rsidR="000D503C" w:rsidRPr="00EB1751" w:rsidRDefault="00EB1751">
      <w:pPr>
        <w:pStyle w:val="Ttulo3"/>
        <w:spacing w:after="100"/>
        <w:rPr>
          <w:color w:val="auto"/>
        </w:rPr>
      </w:pPr>
      <w:bookmarkStart w:id="11" w:name="_Toc240818237"/>
      <w:r>
        <w:rPr>
          <w:color w:val="auto"/>
        </w:rPr>
        <w:t>3.1 Objetivo General</w:t>
      </w:r>
      <w:bookmarkEnd w:id="11"/>
    </w:p>
    <w:p w:rsidR="000D503C" w:rsidRPr="00D766A2" w:rsidRDefault="00EB1751">
      <w:pPr>
        <w:spacing w:after="200" w:line="360" w:lineRule="auto"/>
        <w:jc w:val="both"/>
        <w:rPr>
          <w:sz w:val="22"/>
        </w:rPr>
      </w:pPr>
      <w:r>
        <w:rPr>
          <w:sz w:val="22"/>
        </w:rPr>
        <w:t>Desarrollar un prototipo de Sistema de Detección de Intrusiones de Red basado en aprendizaje automático, capaz de identificar y clasificar tráfico de red normal y malicioso con alta precisión y baja tasa de falsos positivos.</w:t>
      </w:r>
    </w:p>
    <w:p w:rsidR="000D503C" w:rsidRPr="00EB1751" w:rsidRDefault="00EB1751">
      <w:pPr>
        <w:pStyle w:val="Ttulo3"/>
        <w:spacing w:after="100"/>
        <w:rPr>
          <w:color w:val="auto"/>
        </w:rPr>
      </w:pPr>
      <w:bookmarkStart w:id="12" w:name="_Toc240818238"/>
      <w:r>
        <w:rPr>
          <w:color w:val="auto"/>
        </w:rPr>
        <w:t>3.2 Objetivos Específicos</w:t>
      </w:r>
      <w:bookmarkEnd w:id="12"/>
    </w:p>
    <w:p w:rsidR="000D503C" w:rsidRPr="00D766A2" w:rsidRDefault="00EB1751" w:rsidP="00D766A2">
      <w:pPr>
        <w:pStyle w:val="Prrafodelista"/>
        <w:numPr>
          <w:ilvl w:val="0"/>
          <w:numId w:val="1"/>
        </w:numPr>
        <w:spacing w:after="80" w:line="360" w:lineRule="auto"/>
        <w:jc w:val="both"/>
        <w:rPr>
          <w:sz w:val="22"/>
        </w:rPr>
      </w:pPr>
      <w:r>
        <w:rPr>
          <w:sz w:val="22"/>
        </w:rPr>
        <w:t>Realizar una revisión sistemática de la literatura sobre técnicas de detección de intrusiones y algoritmos de machine learning aplicados a ciberseguridad.</w:t>
      </w:r>
    </w:p>
    <w:p w:rsidR="000D503C" w:rsidRPr="00D766A2" w:rsidRDefault="00EB1751" w:rsidP="00D766A2">
      <w:pPr>
        <w:pStyle w:val="Prrafodelista"/>
        <w:numPr>
          <w:ilvl w:val="0"/>
          <w:numId w:val="1"/>
        </w:numPr>
        <w:spacing w:after="80" w:line="360" w:lineRule="auto"/>
        <w:jc w:val="both"/>
        <w:rPr>
          <w:sz w:val="22"/>
        </w:rPr>
      </w:pPr>
      <w:r>
        <w:rPr>
          <w:sz w:val="22"/>
        </w:rPr>
        <w:t>Seleccionar y preparar un dataset público de tráfico de red (UNSW-NB15, CICIDS2017 o NSL-KDD) para el entrenamiento y evaluación del modelo.</w:t>
      </w:r>
    </w:p>
    <w:p w:rsidR="000D503C" w:rsidRPr="00D766A2" w:rsidRDefault="00EB1751" w:rsidP="00D766A2">
      <w:pPr>
        <w:pStyle w:val="Prrafodelista"/>
        <w:numPr>
          <w:ilvl w:val="0"/>
          <w:numId w:val="1"/>
        </w:numPr>
        <w:spacing w:after="80" w:line="360" w:lineRule="auto"/>
        <w:jc w:val="both"/>
        <w:rPr>
          <w:sz w:val="22"/>
        </w:rPr>
      </w:pPr>
      <w:r>
        <w:rPr>
          <w:sz w:val="22"/>
        </w:rPr>
        <w:lastRenderedPageBreak/>
        <w:t>Diseñar e implementar una arquitectura de machine learning que integre preprocesamiento de datos, selección de características y algoritmos de clasificación.</w:t>
      </w:r>
    </w:p>
    <w:p w:rsidR="000D503C" w:rsidRPr="00D766A2" w:rsidRDefault="00EB1751" w:rsidP="00D766A2">
      <w:pPr>
        <w:pStyle w:val="Prrafodelista"/>
        <w:numPr>
          <w:ilvl w:val="0"/>
          <w:numId w:val="1"/>
        </w:numPr>
        <w:spacing w:after="80" w:line="360" w:lineRule="auto"/>
        <w:jc w:val="both"/>
        <w:rPr>
          <w:sz w:val="22"/>
        </w:rPr>
      </w:pPr>
      <w:r>
        <w:rPr>
          <w:sz w:val="22"/>
        </w:rPr>
        <w:t>Entrenar y comparar algoritmos de machine learning, priorizando dos modelos de ensemble computacionalmente eficientes (Random Forest y XGBoost) como núcleo obligatorio del proyecto, e incorporando SVM y una red neuronal profunda como modelos complementarios sujetos a la disponibilidad de tiempo y recursos de cómputo del equipo, utilizando métricas como accuracy, precisión, recall y F1-score.</w:t>
      </w:r>
    </w:p>
    <w:p w:rsidR="000D503C" w:rsidRPr="00D766A2" w:rsidRDefault="00EB1751" w:rsidP="00D766A2">
      <w:pPr>
        <w:pStyle w:val="Prrafodelista"/>
        <w:numPr>
          <w:ilvl w:val="0"/>
          <w:numId w:val="1"/>
        </w:numPr>
        <w:spacing w:after="80" w:line="360" w:lineRule="auto"/>
        <w:jc w:val="both"/>
        <w:rPr>
          <w:sz w:val="22"/>
        </w:rPr>
      </w:pPr>
      <w:r>
        <w:rPr>
          <w:sz w:val="22"/>
        </w:rPr>
        <w:t>Evaluar el desempeño del modelo seleccionado en términos de detección de ataques y minimización de falsos positivos.</w:t>
      </w:r>
    </w:p>
    <w:p w:rsidR="000D503C" w:rsidRPr="00D766A2" w:rsidRDefault="00EB1751" w:rsidP="00D766A2">
      <w:pPr>
        <w:pStyle w:val="Prrafodelista"/>
        <w:numPr>
          <w:ilvl w:val="0"/>
          <w:numId w:val="1"/>
        </w:numPr>
        <w:spacing w:after="200" w:line="360" w:lineRule="auto"/>
        <w:jc w:val="both"/>
        <w:rPr>
          <w:sz w:val="22"/>
        </w:rPr>
      </w:pPr>
      <w:r>
        <w:rPr>
          <w:sz w:val="22"/>
        </w:rPr>
        <w:t>Documentar completamente el proyecto y crear un repositorio de GitHub con código reproducible y bien comentado.</w:t>
      </w:r>
    </w:p>
    <w:p w:rsidR="000D503C" w:rsidRPr="00EB1751" w:rsidRDefault="000D503C">
      <w:pPr>
        <w:pageBreakBefore/>
      </w:pPr>
    </w:p>
    <w:p w:rsidR="000D503C" w:rsidRPr="00EB1751" w:rsidRDefault="00EB1751">
      <w:pPr>
        <w:pStyle w:val="Ttulo1"/>
        <w:spacing w:after="200"/>
        <w:rPr>
          <w:color w:val="auto"/>
        </w:rPr>
      </w:pPr>
      <w:bookmarkStart w:id="13" w:name="_Toc240818239"/>
      <w:r>
        <w:rPr>
          <w:color w:val="auto"/>
        </w:rPr>
        <w:t>4. METODOLOGÍA DE INVESTIGACIÓN</w:t>
      </w:r>
      <w:bookmarkEnd w:id="13"/>
    </w:p>
    <w:p w:rsidR="000D503C" w:rsidRPr="00EB1751" w:rsidRDefault="00EB1751">
      <w:pPr>
        <w:pStyle w:val="Ttulo3"/>
        <w:spacing w:after="100"/>
        <w:rPr>
          <w:color w:val="auto"/>
        </w:rPr>
      </w:pPr>
      <w:bookmarkStart w:id="14" w:name="_Toc240818240"/>
      <w:r>
        <w:rPr>
          <w:color w:val="auto"/>
        </w:rPr>
        <w:t>4.1 Tipo de Investigación</w:t>
      </w:r>
      <w:bookmarkEnd w:id="14"/>
    </w:p>
    <w:p w:rsidR="000D503C" w:rsidRPr="00D766A2" w:rsidRDefault="00EB1751">
      <w:pPr>
        <w:spacing w:after="200" w:line="360" w:lineRule="auto"/>
        <w:jc w:val="both"/>
        <w:rPr>
          <w:sz w:val="22"/>
        </w:rPr>
      </w:pPr>
      <w:r>
        <w:rPr>
          <w:sz w:val="22"/>
        </w:rPr>
        <w:t>Este proyecto es de tipo aplicado-experimental, combinando revisión de literatura con implementación práctica y validación empírica de algoritmos de machine learning.</w:t>
      </w:r>
    </w:p>
    <w:p w:rsidR="000D503C" w:rsidRPr="00CF5310" w:rsidRDefault="00EB1751">
      <w:pPr>
        <w:pStyle w:val="Ttulo3"/>
        <w:spacing w:after="100"/>
        <w:rPr>
          <w:color w:val="auto"/>
          <w:sz w:val="22"/>
          <w:szCs w:val="22"/>
        </w:rPr>
      </w:pPr>
      <w:bookmarkStart w:id="15" w:name="_Toc240818241"/>
      <w:r>
        <w:rPr>
          <w:color w:val="auto"/>
          <w:sz w:val="22"/>
          <w:szCs w:val="22"/>
        </w:rPr>
        <w:t>4.2 Fases Metodológicas</w:t>
      </w:r>
      <w:bookmarkEnd w:id="15"/>
    </w:p>
    <w:p w:rsidR="000D503C" w:rsidRPr="00CF5310" w:rsidRDefault="00EB1751">
      <w:pPr>
        <w:pStyle w:val="Ttulo4"/>
        <w:spacing w:after="80"/>
        <w:rPr>
          <w:color w:val="auto"/>
          <w:sz w:val="22"/>
          <w:szCs w:val="22"/>
        </w:rPr>
      </w:pPr>
      <w:r>
        <w:rPr>
          <w:color w:val="auto"/>
          <w:sz w:val="22"/>
          <w:szCs w:val="22"/>
        </w:rPr>
        <w:t>Fase 1: Revisión Bibliográfica y Estado del Arte (Semanas 1-4)</w:t>
      </w:r>
    </w:p>
    <w:p w:rsidR="000D503C" w:rsidRPr="00CF5310" w:rsidRDefault="00EB1751">
      <w:pPr>
        <w:spacing w:after="100" w:line="360" w:lineRule="auto"/>
        <w:ind w:left="431"/>
        <w:jc w:val="both"/>
        <w:rPr>
          <w:sz w:val="22"/>
        </w:rPr>
      </w:pPr>
      <w:r>
        <w:rPr>
          <w:sz w:val="22"/>
        </w:rPr>
        <w:t>Búsqueda y análisis de literatura científica en bases de datos como IEEE Xplore, ACM Digital Library, ScienceDirect y Google Scholar. Se revisarán mínimo 20 artículos relevantes publicados en los últimos 5 años sobre IDS, machine learning aplicado a seguridad y datasets públicos.</w:t>
      </w:r>
    </w:p>
    <w:p w:rsidR="000D503C" w:rsidRPr="00CF5310" w:rsidRDefault="00EB1751">
      <w:pPr>
        <w:pStyle w:val="Ttulo4"/>
        <w:spacing w:after="80"/>
        <w:rPr>
          <w:color w:val="auto"/>
          <w:sz w:val="22"/>
        </w:rPr>
      </w:pPr>
      <w:r>
        <w:rPr>
          <w:color w:val="auto"/>
          <w:sz w:val="22"/>
        </w:rPr>
        <w:t>Fase 2: Preparación de Datos (Semanas 5-6)</w:t>
      </w:r>
    </w:p>
    <w:p w:rsidR="000D503C" w:rsidRPr="00CF5310" w:rsidRDefault="00EB1751">
      <w:pPr>
        <w:spacing w:after="100" w:line="360" w:lineRule="auto"/>
        <w:ind w:left="431"/>
        <w:jc w:val="both"/>
        <w:rPr>
          <w:sz w:val="22"/>
        </w:rPr>
      </w:pPr>
      <w:r>
        <w:rPr>
          <w:sz w:val="22"/>
        </w:rPr>
        <w:t>Descarga y análisis exploratorio del dataset seleccionado. Identificación de características relevantes, valores faltantes y outliers. Aplicación de técnicas de normalización y balanceo de clases. Segmentación en conjuntos de entrenamiento (70%), validación (15%) y prueba (15%).</w:t>
      </w:r>
    </w:p>
    <w:p w:rsidR="000D503C" w:rsidRPr="00CF5310" w:rsidRDefault="00EB1751">
      <w:pPr>
        <w:pStyle w:val="Ttulo4"/>
        <w:spacing w:after="80"/>
        <w:rPr>
          <w:color w:val="auto"/>
          <w:sz w:val="22"/>
        </w:rPr>
      </w:pPr>
      <w:r>
        <w:rPr>
          <w:color w:val="auto"/>
          <w:sz w:val="22"/>
        </w:rPr>
        <w:t>Fase 3: Diseño e Implementación (Semanas 7-12)</w:t>
      </w:r>
    </w:p>
    <w:p w:rsidR="000D503C" w:rsidRPr="00CF5310" w:rsidRDefault="00EB1751">
      <w:pPr>
        <w:spacing w:after="100" w:line="360" w:lineRule="auto"/>
        <w:ind w:left="431"/>
        <w:jc w:val="both"/>
        <w:rPr>
          <w:sz w:val="22"/>
        </w:rPr>
      </w:pPr>
      <w:r>
        <w:rPr>
          <w:sz w:val="22"/>
        </w:rPr>
        <w:t>Implementación de un pipeline de machine learning que incluya: (a) Extracción de características automática, (b) Entrenamiento de múltiples algoritmos, (c) Ajuste de hiperparámetros mediante validación cruzada k-fold (k=5), (d) Evaluación con métricas de desempeño. Dado que las Fases 3 y 4 concentran la mayor carga técnica del proyecto, el trabajo se distribuirá entre los tres integrantes del equipo: un integrante liderará el pipeline de preprocesamiento y extracción de características (compartido por todos los modelos), otro liderará el entrenamiento y ajuste de los modelos de ensemble (Random Forest y XGBoost, prioritarios) y el tercero liderará el entrenamiento de los modelos complementarios (SVM y red neuronal profunda) y la evaluación comparativa; las tareas de documentación y control de versiones se rotarán semanalmente entre los tres.</w:t>
      </w:r>
    </w:p>
    <w:p w:rsidR="000D503C" w:rsidRPr="00CF5310" w:rsidRDefault="00EB1751">
      <w:pPr>
        <w:pStyle w:val="Ttulo4"/>
        <w:spacing w:after="80"/>
        <w:rPr>
          <w:color w:val="auto"/>
          <w:sz w:val="22"/>
        </w:rPr>
      </w:pPr>
      <w:r>
        <w:rPr>
          <w:color w:val="auto"/>
          <w:sz w:val="22"/>
        </w:rPr>
        <w:t>Fase 4: Evaluación y Análisis (Semanas 13-14)</w:t>
      </w:r>
    </w:p>
    <w:p w:rsidR="000D503C" w:rsidRPr="00CF5310" w:rsidRDefault="00EB1751">
      <w:pPr>
        <w:spacing w:after="100" w:line="360" w:lineRule="auto"/>
        <w:ind w:left="431"/>
        <w:jc w:val="both"/>
        <w:rPr>
          <w:sz w:val="22"/>
        </w:rPr>
      </w:pPr>
      <w:r>
        <w:rPr>
          <w:sz w:val="22"/>
        </w:rPr>
        <w:t>Evaluación del modelo en el conjunto de prueba. Generación de matrices de confusión, curvas ROC-AUC, y análisis de importancia de características. Comparación de resultados con estudios similares.</w:t>
      </w:r>
    </w:p>
    <w:p w:rsidR="000D503C" w:rsidRPr="00CF5310" w:rsidRDefault="00EB1751">
      <w:pPr>
        <w:pStyle w:val="Ttulo4"/>
        <w:spacing w:after="100"/>
        <w:rPr>
          <w:color w:val="auto"/>
          <w:sz w:val="22"/>
        </w:rPr>
      </w:pPr>
      <w:r>
        <w:rPr>
          <w:color w:val="auto"/>
          <w:sz w:val="22"/>
        </w:rPr>
        <w:t>Fase 5: Documentación (Semanas 15-16)</w:t>
      </w:r>
    </w:p>
    <w:p w:rsidR="000D503C" w:rsidRPr="00CF5310" w:rsidRDefault="00EB1751">
      <w:pPr>
        <w:spacing w:after="200" w:line="360" w:lineRule="auto"/>
        <w:ind w:left="431"/>
        <w:jc w:val="both"/>
        <w:rPr>
          <w:sz w:val="22"/>
        </w:rPr>
      </w:pPr>
      <w:r>
        <w:rPr>
          <w:sz w:val="22"/>
        </w:rPr>
        <w:t>Elaboración del informe final, preparación de presentación y carga del código en repositorio GitHub.</w:t>
      </w:r>
    </w:p>
    <w:p w:rsidR="000D503C" w:rsidRPr="00CF5310" w:rsidRDefault="00EB1751">
      <w:pPr>
        <w:pStyle w:val="Ttulo3"/>
        <w:spacing w:after="100"/>
        <w:rPr>
          <w:color w:val="auto"/>
          <w:highlight w:val="yellow"/>
        </w:rPr>
      </w:pPr>
      <w:bookmarkStart w:id="16" w:name="_Toc240818242"/>
      <w:r>
        <w:rPr>
          <w:color w:val="auto"/>
        </w:rPr>
        <w:t xml:space="preserve">4.3 </w:t>
      </w:r>
      <w:r>
        <w:rPr>
          <w:color w:val="auto"/>
          <w:highlight w:val="yellow"/>
        </w:rPr>
        <w:t>Herramientas de Investigación</w:t>
      </w:r>
      <w:bookmarkEnd w:id="16"/>
    </w:p>
    <w:p w:rsidR="000D503C" w:rsidRPr="00CF5310" w:rsidRDefault="00EB1751">
      <w:pPr>
        <w:pStyle w:val="Prrafodelista"/>
        <w:numPr>
          <w:ilvl w:val="0"/>
          <w:numId w:val="1"/>
        </w:numPr>
        <w:spacing w:after="80" w:line="360" w:lineRule="auto"/>
        <w:rPr>
          <w:sz w:val="22"/>
          <w:highlight w:val="yellow"/>
        </w:rPr>
      </w:pPr>
      <w:r>
        <w:rPr>
          <w:sz w:val="22"/>
          <w:highlight w:val="yellow"/>
        </w:rPr>
        <w:t>Lenguaje de programación: Python 3.9+</w:t>
      </w:r>
    </w:p>
    <w:p w:rsidR="000D503C" w:rsidRPr="00CF5310" w:rsidRDefault="00EB1751">
      <w:pPr>
        <w:pStyle w:val="Prrafodelista"/>
        <w:numPr>
          <w:ilvl w:val="0"/>
          <w:numId w:val="1"/>
        </w:numPr>
        <w:spacing w:after="80" w:line="360" w:lineRule="auto"/>
        <w:rPr>
          <w:sz w:val="22"/>
          <w:highlight w:val="yellow"/>
        </w:rPr>
      </w:pPr>
      <w:r>
        <w:rPr>
          <w:sz w:val="22"/>
          <w:highlight w:val="yellow"/>
        </w:rPr>
        <w:t>Librerías: Scikit-learn, TensorFlow/Keras, XGBoost, Pandas, NumPy</w:t>
      </w:r>
    </w:p>
    <w:p w:rsidR="000D503C" w:rsidRPr="00CF5310" w:rsidRDefault="00EB1751">
      <w:pPr>
        <w:pStyle w:val="Prrafodelista"/>
        <w:numPr>
          <w:ilvl w:val="0"/>
          <w:numId w:val="1"/>
        </w:numPr>
        <w:spacing w:after="80" w:line="360" w:lineRule="auto"/>
        <w:rPr>
          <w:sz w:val="22"/>
          <w:highlight w:val="yellow"/>
        </w:rPr>
      </w:pPr>
      <w:r>
        <w:rPr>
          <w:sz w:val="22"/>
          <w:highlight w:val="yellow"/>
        </w:rPr>
        <w:lastRenderedPageBreak/>
        <w:t>Control de versiones: Git y GitHub</w:t>
      </w:r>
    </w:p>
    <w:p w:rsidR="000D503C" w:rsidRPr="00CF5310" w:rsidRDefault="00EB1751">
      <w:pPr>
        <w:pStyle w:val="Prrafodelista"/>
        <w:numPr>
          <w:ilvl w:val="0"/>
          <w:numId w:val="1"/>
        </w:numPr>
        <w:spacing w:after="200" w:line="360" w:lineRule="auto"/>
        <w:rPr>
          <w:sz w:val="22"/>
          <w:highlight w:val="yellow"/>
        </w:rPr>
      </w:pPr>
      <w:r>
        <w:rPr>
          <w:sz w:val="22"/>
          <w:highlight w:val="yellow"/>
        </w:rPr>
        <w:t>Análisis estadístico: Python (scipy, statsmodels)</w:t>
      </w:r>
    </w:p>
    <w:p w:rsidR="000D503C" w:rsidRPr="00CF5310" w:rsidRDefault="00EB1751">
      <w:pPr>
        <w:pStyle w:val="Prrafodelista"/>
        <w:numPr>
          <w:ilvl w:val="0"/>
          <w:numId w:val="1"/>
        </w:numPr>
        <w:spacing w:after="200" w:line="360" w:lineRule="auto"/>
        <w:rPr>
          <w:sz w:val="22"/>
        </w:rPr>
      </w:pPr>
      <w:r>
        <w:rPr>
          <w:sz w:val="22"/>
        </w:rPr>
        <w:t>Cómputo de respaldo: dado que el entrenamiento de las redes neuronales profundas sobre el dataset completo (~2.5 millones de registros) puede ser lento sin GPU, el equipo utilizará entornos con GPU gratuita (Google Colab o Kaggle Notebooks) como respaldo; si aun así los tiempos de entrenamiento resultan excesivos, se aplicará muestreo estratificado del dataset (por ejemplo, un subconjunto del 20-30% que preserve la proporción de clases) para las fases de experimentación iterativa, entrenando el modelo final seleccionado sobre el dataset completo.</w:t>
      </w:r>
    </w:p>
    <w:p w:rsidR="000D503C" w:rsidRPr="00EB1751" w:rsidRDefault="000D503C">
      <w:pPr>
        <w:pageBreakBefore/>
      </w:pPr>
    </w:p>
    <w:p w:rsidR="000D503C" w:rsidRPr="00EB1751" w:rsidRDefault="00EB1751">
      <w:pPr>
        <w:pStyle w:val="Ttulo1"/>
        <w:spacing w:after="200"/>
        <w:rPr>
          <w:color w:val="auto"/>
        </w:rPr>
      </w:pPr>
      <w:bookmarkStart w:id="17" w:name="_Toc240818243"/>
      <w:r>
        <w:rPr>
          <w:color w:val="auto"/>
        </w:rPr>
        <w:t>5. ESTADO DEL ARTE</w:t>
      </w:r>
      <w:bookmarkEnd w:id="17"/>
    </w:p>
    <w:p w:rsidR="000D503C" w:rsidRPr="00EB1751" w:rsidRDefault="00EB1751">
      <w:pPr>
        <w:pStyle w:val="Ttulo3"/>
        <w:spacing w:after="100"/>
        <w:rPr>
          <w:color w:val="auto"/>
        </w:rPr>
      </w:pPr>
      <w:bookmarkStart w:id="18" w:name="_Toc240818244"/>
      <w:r>
        <w:rPr>
          <w:color w:val="auto"/>
        </w:rPr>
        <w:t>5.1 Sistemas de Detección de Intrusiones (IDS) - Evolución Histórica</w:t>
      </w:r>
      <w:bookmarkEnd w:id="18"/>
    </w:p>
    <w:p w:rsidR="000D503C" w:rsidRPr="00CF5310" w:rsidRDefault="00EB1751">
      <w:pPr>
        <w:spacing w:after="150" w:line="360" w:lineRule="auto"/>
        <w:jc w:val="both"/>
        <w:rPr>
          <w:sz w:val="22"/>
        </w:rPr>
      </w:pPr>
      <w:r>
        <w:rPr>
          <w:sz w:val="22"/>
        </w:rPr>
        <w:t>Los IDS surgieron en la década de 1980 como respuesta a la creciente necesidad de proteger redes de computadoras y han evolucionado desde los primeros modelos de detección basados en perfiles de comportamiento normal hasta las arquitecturas actuales de aprendizaje profundo. Como señalan Lansky et al. (2021) en su revisión sistemática, este recorrido histórico consolidó dos paradigmas principales que siguen vigentes: la detección basada en firmas (signature-based) y la detección basada en anomalías (anomaly-based), esta última potenciada en los últimos años por técnicas de deep learning.</w:t>
      </w:r>
    </w:p>
    <w:p w:rsidR="000D503C" w:rsidRPr="00EB1751" w:rsidRDefault="00EB1751">
      <w:pPr>
        <w:pStyle w:val="Ttulo3"/>
        <w:spacing w:after="100"/>
        <w:rPr>
          <w:color w:val="auto"/>
        </w:rPr>
      </w:pPr>
      <w:bookmarkStart w:id="19" w:name="_Toc240818245"/>
      <w:r>
        <w:rPr>
          <w:color w:val="auto"/>
        </w:rPr>
        <w:t>5.2 Machine Learning Aplicado a Ciberseguridad</w:t>
      </w:r>
      <w:bookmarkEnd w:id="19"/>
    </w:p>
    <w:p w:rsidR="000D503C" w:rsidRPr="00CF5310" w:rsidRDefault="00EB1751">
      <w:pPr>
        <w:spacing w:after="100" w:line="360" w:lineRule="auto"/>
        <w:jc w:val="both"/>
        <w:rPr>
          <w:sz w:val="22"/>
        </w:rPr>
      </w:pPr>
      <w:r>
        <w:rPr>
          <w:sz w:val="22"/>
        </w:rPr>
        <w:t>En los últimos años, el aprendizaje automático ha revolucionado el campo de la detección de intrusiones. Diversos estudios demuestran que algoritmos como Random Forest y Gradient Boosting superan a los métodos tradicionales en precisión y velocidad de detección.</w:t>
      </w:r>
    </w:p>
    <w:p w:rsidR="000D503C" w:rsidRPr="00CF5310" w:rsidRDefault="00EB1751">
      <w:pPr>
        <w:spacing w:after="80" w:line="360" w:lineRule="auto"/>
        <w:jc w:val="both"/>
        <w:rPr>
          <w:sz w:val="22"/>
        </w:rPr>
      </w:pPr>
      <w:r>
        <w:rPr>
          <w:sz w:val="22"/>
        </w:rPr>
        <w:t>Estudios recientes demuestran que:</w:t>
      </w:r>
    </w:p>
    <w:p w:rsidR="000D503C" w:rsidRPr="00CF5310" w:rsidRDefault="00EB1751">
      <w:pPr>
        <w:pStyle w:val="Prrafodelista"/>
        <w:numPr>
          <w:ilvl w:val="0"/>
          <w:numId w:val="1"/>
        </w:numPr>
        <w:spacing w:after="80" w:line="360" w:lineRule="auto"/>
        <w:rPr>
          <w:sz w:val="22"/>
        </w:rPr>
      </w:pPr>
      <w:r>
        <w:rPr>
          <w:sz w:val="22"/>
        </w:rPr>
        <w:t>Las redes neuronales profundas (Deep Learning) pueden detectar patrones complejos de ataque con tasas de detección superiores al 99%.</w:t>
      </w:r>
    </w:p>
    <w:p w:rsidR="000D503C" w:rsidRPr="00CF5310" w:rsidRDefault="00EB1751">
      <w:pPr>
        <w:pStyle w:val="Prrafodelista"/>
        <w:numPr>
          <w:ilvl w:val="0"/>
          <w:numId w:val="1"/>
        </w:numPr>
        <w:spacing w:after="80" w:line="360" w:lineRule="auto"/>
        <w:rPr>
          <w:sz w:val="22"/>
        </w:rPr>
      </w:pPr>
      <w:r>
        <w:rPr>
          <w:sz w:val="22"/>
        </w:rPr>
        <w:t>Los métodos de ensemble (combinación de múltiples algoritmos) mejoran significativamente la generalización del modelo.</w:t>
      </w:r>
    </w:p>
    <w:p w:rsidR="000D503C" w:rsidRPr="00CF5310" w:rsidRDefault="00EB1751">
      <w:pPr>
        <w:pStyle w:val="Prrafodelista"/>
        <w:numPr>
          <w:ilvl w:val="0"/>
          <w:numId w:val="1"/>
        </w:numPr>
        <w:spacing w:after="150" w:line="360" w:lineRule="auto"/>
        <w:rPr>
          <w:sz w:val="22"/>
        </w:rPr>
      </w:pPr>
      <w:r>
        <w:rPr>
          <w:sz w:val="22"/>
        </w:rPr>
        <w:t>La selección de características es crítica: reducir dimensionalidad mejora eficiencia sin sacrificar precisión.</w:t>
      </w:r>
    </w:p>
    <w:p w:rsidR="000D503C" w:rsidRPr="00EB1751" w:rsidRDefault="00EB1751">
      <w:pPr>
        <w:pStyle w:val="Ttulo3"/>
        <w:spacing w:after="100"/>
        <w:rPr>
          <w:color w:val="auto"/>
        </w:rPr>
      </w:pPr>
      <w:bookmarkStart w:id="20" w:name="_Toc240818246"/>
      <w:r>
        <w:rPr>
          <w:color w:val="auto"/>
        </w:rPr>
        <w:t xml:space="preserve">5.3 </w:t>
      </w:r>
      <w:r>
        <w:rPr>
          <w:color w:val="auto"/>
          <w:highlight w:val="yellow"/>
        </w:rPr>
        <w:t>Datasets Públicos Disponibles</w:t>
      </w:r>
      <w:bookmarkEnd w:id="20"/>
    </w:p>
    <w:p w:rsidR="000D503C" w:rsidRPr="00CF5310" w:rsidRDefault="00EB1751">
      <w:pPr>
        <w:spacing w:after="100" w:line="360" w:lineRule="auto"/>
        <w:jc w:val="both"/>
        <w:rPr>
          <w:sz w:val="22"/>
        </w:rPr>
      </w:pPr>
      <w:r>
        <w:rPr>
          <w:sz w:val="22"/>
        </w:rPr>
        <w:t>NSL-KDD (1999): Dataset derivado de KDD99. Contiene 148,517 registros de conexión de red con 41 características. Es el más ampliamente utilizado en investigación debido a su disponibilidad histórica.</w:t>
      </w:r>
    </w:p>
    <w:p w:rsidR="000D503C" w:rsidRPr="00CF5310" w:rsidRDefault="00EB1751">
      <w:pPr>
        <w:spacing w:after="100" w:line="360" w:lineRule="auto"/>
        <w:jc w:val="both"/>
        <w:rPr>
          <w:sz w:val="22"/>
        </w:rPr>
      </w:pPr>
      <w:r>
        <w:rPr>
          <w:sz w:val="22"/>
        </w:rPr>
        <w:t>CICIDS2017 (2017): Dataset realista generado en laboratorio con tráfico capturado de una red simulada. Contiene 2,830,743 flujos de red y 80 características. Incluye ataques modernos como brute-force, DoS y botnet.</w:t>
      </w:r>
    </w:p>
    <w:p w:rsidR="000D503C" w:rsidRPr="00CF5310" w:rsidRDefault="00EB1751">
      <w:pPr>
        <w:spacing w:after="150" w:line="360" w:lineRule="auto"/>
        <w:jc w:val="both"/>
        <w:rPr>
          <w:sz w:val="22"/>
        </w:rPr>
      </w:pPr>
      <w:r>
        <w:rPr>
          <w:sz w:val="22"/>
        </w:rPr>
        <w:t>UNSW-NB15 (2015): Generado por la University of New South Wales con 2,540,044 registros y 43 características. Incluye 9 categorías de ataques: backdoor, DoS, exploits, análisis de reconocimiento, shellcode, desbordamiento de buffer, phishing, fuerza bruta y XSS.</w:t>
      </w:r>
    </w:p>
    <w:p w:rsidR="000D503C" w:rsidRPr="00EB1751" w:rsidRDefault="00EB1751">
      <w:pPr>
        <w:pStyle w:val="Ttulo3"/>
        <w:spacing w:after="100"/>
        <w:rPr>
          <w:color w:val="auto"/>
        </w:rPr>
      </w:pPr>
      <w:bookmarkStart w:id="21" w:name="_Toc240818247"/>
      <w:r>
        <w:rPr>
          <w:color w:val="auto"/>
        </w:rPr>
        <w:t>5.4 Algoritmos de Machine Learning Comparados</w:t>
      </w:r>
      <w:bookmarkEnd w:id="21"/>
    </w:p>
    <w:p w:rsidR="000D503C" w:rsidRPr="00CF5310" w:rsidRDefault="00EB1751">
      <w:pPr>
        <w:pStyle w:val="Prrafodelista"/>
        <w:numPr>
          <w:ilvl w:val="0"/>
          <w:numId w:val="1"/>
        </w:numPr>
        <w:spacing w:after="80" w:line="360" w:lineRule="auto"/>
        <w:rPr>
          <w:sz w:val="22"/>
        </w:rPr>
      </w:pPr>
      <w:r>
        <w:rPr>
          <w:sz w:val="22"/>
        </w:rPr>
        <w:lastRenderedPageBreak/>
        <w:t>Random Forest: Algoritmo de ensemble que utiliza múltiples árboles de decisión. Reporta accuracy de 98.3% en NSL-KDD.</w:t>
      </w:r>
    </w:p>
    <w:p w:rsidR="000D503C" w:rsidRPr="00CF5310" w:rsidRDefault="00EB1751">
      <w:pPr>
        <w:pStyle w:val="Prrafodelista"/>
        <w:numPr>
          <w:ilvl w:val="0"/>
          <w:numId w:val="1"/>
        </w:numPr>
        <w:spacing w:after="80" w:line="360" w:lineRule="auto"/>
        <w:rPr>
          <w:sz w:val="22"/>
        </w:rPr>
      </w:pPr>
      <w:r>
        <w:rPr>
          <w:sz w:val="22"/>
        </w:rPr>
        <w:t>Support Vector Machines (SVM): Algoritmo de clasificación lineal y no lineal. Particularmente efectivo con espacios de características de alta dimensión.</w:t>
      </w:r>
    </w:p>
    <w:p w:rsidR="000D503C" w:rsidRPr="00CF5310" w:rsidRDefault="00EB1751">
      <w:pPr>
        <w:pStyle w:val="Prrafodelista"/>
        <w:numPr>
          <w:ilvl w:val="0"/>
          <w:numId w:val="1"/>
        </w:numPr>
        <w:spacing w:after="80" w:line="360" w:lineRule="auto"/>
        <w:rPr>
          <w:sz w:val="22"/>
        </w:rPr>
      </w:pPr>
      <w:r>
        <w:rPr>
          <w:sz w:val="22"/>
        </w:rPr>
        <w:t>XGBoost: Implementación optimizada de Gradient Boosting. Ganador en múltiples competiciones de machine learning.</w:t>
      </w:r>
    </w:p>
    <w:p w:rsidR="000D503C" w:rsidRPr="00CF5310" w:rsidRDefault="00EB1751">
      <w:pPr>
        <w:pStyle w:val="Prrafodelista"/>
        <w:numPr>
          <w:ilvl w:val="0"/>
          <w:numId w:val="1"/>
        </w:numPr>
        <w:spacing w:after="150" w:line="360" w:lineRule="auto"/>
        <w:rPr>
          <w:sz w:val="22"/>
        </w:rPr>
      </w:pPr>
      <w:r>
        <w:rPr>
          <w:sz w:val="22"/>
        </w:rPr>
        <w:t>Redes Neuronales Profundas: DNN y CNN capaces de aprender representaciones complejas de los datos.</w:t>
      </w:r>
    </w:p>
    <w:p w:rsidR="000D503C" w:rsidRPr="00EB1751" w:rsidRDefault="00EB1751">
      <w:pPr>
        <w:pStyle w:val="Ttulo3"/>
        <w:spacing w:after="100"/>
        <w:rPr>
          <w:color w:val="auto"/>
        </w:rPr>
      </w:pPr>
      <w:bookmarkStart w:id="22" w:name="_Toc240818248"/>
      <w:r>
        <w:rPr>
          <w:color w:val="auto"/>
        </w:rPr>
        <w:t>5.5 Métricas de Evaluación en IDS</w:t>
      </w:r>
      <w:bookmarkEnd w:id="22"/>
    </w:p>
    <w:p w:rsidR="000D503C" w:rsidRPr="000C684B" w:rsidRDefault="00EB1751">
      <w:pPr>
        <w:spacing w:after="100" w:line="360" w:lineRule="auto"/>
        <w:jc w:val="both"/>
        <w:rPr>
          <w:sz w:val="22"/>
        </w:rPr>
      </w:pPr>
      <w:r>
        <w:rPr>
          <w:sz w:val="22"/>
        </w:rPr>
        <w:t>En problemas de seguridad, las métricas de evaluación son críticas:</w:t>
      </w:r>
    </w:p>
    <w:p w:rsidR="000D503C" w:rsidRPr="000C684B" w:rsidRDefault="00EB1751">
      <w:pPr>
        <w:pStyle w:val="Prrafodelista"/>
        <w:numPr>
          <w:ilvl w:val="0"/>
          <w:numId w:val="1"/>
        </w:numPr>
        <w:spacing w:after="80" w:line="360" w:lineRule="auto"/>
        <w:rPr>
          <w:sz w:val="22"/>
        </w:rPr>
      </w:pPr>
      <w:r>
        <w:rPr>
          <w:sz w:val="22"/>
        </w:rPr>
        <w:t>Accuracy: (TP + TN) / (TP + TN + FP + FN) - Proporción total de predicciones correctas.</w:t>
      </w:r>
    </w:p>
    <w:p w:rsidR="000D503C" w:rsidRPr="000C684B" w:rsidRDefault="00EB1751">
      <w:pPr>
        <w:pStyle w:val="Prrafodelista"/>
        <w:numPr>
          <w:ilvl w:val="0"/>
          <w:numId w:val="1"/>
        </w:numPr>
        <w:spacing w:after="80" w:line="360" w:lineRule="auto"/>
        <w:rPr>
          <w:sz w:val="22"/>
        </w:rPr>
      </w:pPr>
      <w:r>
        <w:rPr>
          <w:sz w:val="22"/>
        </w:rPr>
        <w:t>Precisión: TP / (TP + FP) - De los casos predichos como positivos, cuántos realmente lo son.</w:t>
      </w:r>
    </w:p>
    <w:p w:rsidR="000D503C" w:rsidRPr="000C684B" w:rsidRDefault="00EB1751">
      <w:pPr>
        <w:pStyle w:val="Prrafodelista"/>
        <w:numPr>
          <w:ilvl w:val="0"/>
          <w:numId w:val="1"/>
        </w:numPr>
        <w:spacing w:after="80" w:line="360" w:lineRule="auto"/>
        <w:rPr>
          <w:sz w:val="22"/>
        </w:rPr>
      </w:pPr>
      <w:r>
        <w:rPr>
          <w:sz w:val="22"/>
        </w:rPr>
        <w:t>Recall (Sensibilidad): TP / (TP + FN) - De todos los casos positivos reales, cuántos el modelo detecta.</w:t>
      </w:r>
    </w:p>
    <w:p w:rsidR="000D503C" w:rsidRPr="000C684B" w:rsidRDefault="00EB1751">
      <w:pPr>
        <w:pStyle w:val="Prrafodelista"/>
        <w:numPr>
          <w:ilvl w:val="0"/>
          <w:numId w:val="1"/>
        </w:numPr>
        <w:spacing w:after="80" w:line="360" w:lineRule="auto"/>
        <w:rPr>
          <w:sz w:val="22"/>
        </w:rPr>
      </w:pPr>
      <w:r>
        <w:rPr>
          <w:sz w:val="22"/>
        </w:rPr>
        <w:t>F1-Score: 2 * (Precisión * Recall) / (Precisión + Recall) - Media armónica, equilibra precisión y recall.</w:t>
      </w:r>
    </w:p>
    <w:p w:rsidR="000D503C" w:rsidRPr="000C684B" w:rsidRDefault="00EB1751">
      <w:pPr>
        <w:pStyle w:val="Prrafodelista"/>
        <w:numPr>
          <w:ilvl w:val="0"/>
          <w:numId w:val="1"/>
        </w:numPr>
        <w:spacing w:after="200" w:line="360" w:lineRule="auto"/>
        <w:rPr>
          <w:sz w:val="22"/>
        </w:rPr>
      </w:pPr>
      <w:r>
        <w:rPr>
          <w:sz w:val="22"/>
        </w:rPr>
        <w:t>AUC-ROC: Área bajo la curva Receiver Operating Characteristic, mide desempeño en diferentes umbrales de clasificación.</w:t>
      </w:r>
    </w:p>
    <w:p w:rsidR="000D503C" w:rsidRPr="00EB1751" w:rsidRDefault="000D503C">
      <w:pPr>
        <w:pageBreakBefore/>
      </w:pPr>
    </w:p>
    <w:p w:rsidR="000D503C" w:rsidRPr="00EB1751" w:rsidRDefault="00EB1751">
      <w:pPr>
        <w:pStyle w:val="Ttulo1"/>
        <w:spacing w:after="200"/>
        <w:rPr>
          <w:color w:val="auto"/>
        </w:rPr>
      </w:pPr>
      <w:bookmarkStart w:id="23" w:name="_Toc240818249"/>
      <w:r>
        <w:rPr>
          <w:color w:val="auto"/>
        </w:rPr>
        <w:t xml:space="preserve">6. </w:t>
      </w:r>
      <w:r>
        <w:rPr>
          <w:color w:val="auto"/>
          <w:highlight w:val="yellow"/>
        </w:rPr>
        <w:t>DIAGRAMA DE ARQUITECTURA DEL PROTOTIPO</w:t>
      </w:r>
      <w:bookmarkEnd w:id="23"/>
    </w:p>
    <w:p w:rsidR="000D503C" w:rsidRPr="00EB1751" w:rsidRDefault="00EB1751">
      <w:pPr>
        <w:pStyle w:val="Ttulo3"/>
        <w:spacing w:after="150"/>
        <w:rPr>
          <w:color w:val="auto"/>
        </w:rPr>
      </w:pPr>
      <w:bookmarkStart w:id="24" w:name="_Toc240818250"/>
      <w:r>
        <w:rPr>
          <w:color w:val="auto"/>
        </w:rPr>
        <w:t>6.1 Arquitectura General del Sistema</w:t>
      </w:r>
      <w:bookmarkEnd w:id="24"/>
    </w:p>
    <w:p w:rsidR="000D503C" w:rsidRPr="00EB1751" w:rsidRDefault="00EB1751">
      <w:pPr>
        <w:spacing w:after="150" w:line="360" w:lineRule="auto"/>
        <w:jc w:val="both"/>
      </w:pPr>
      <w:r>
        <w:t>La arquitectura del IDS consta de los siguientes componentes: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7013"/>
      </w:tblGrid>
      <w:tr w:rsidR="00EB1751" w:rsidRPr="00EB1751" w:rsidTr="00CF5310">
        <w:tc>
          <w:tcPr>
            <w:tcW w:w="1250" w:type="pct"/>
            <w:shd w:val="clear" w:color="auto" w:fill="D0CECE" w:themeFill="background2" w:themeFillShade="E6"/>
          </w:tcPr>
          <w:p w:rsidR="000D503C" w:rsidRPr="00EB1751" w:rsidRDefault="00EB1751">
            <w:r>
              <w:t>COMPONENTE</w:t>
            </w:r>
          </w:p>
        </w:tc>
        <w:tc>
          <w:tcPr>
            <w:tcW w:w="3750" w:type="pct"/>
            <w:shd w:val="clear" w:color="auto" w:fill="D0CECE" w:themeFill="background2" w:themeFillShade="E6"/>
          </w:tcPr>
          <w:p w:rsidR="000D503C" w:rsidRPr="00EB1751" w:rsidRDefault="00EB1751">
            <w:r>
              <w:t>DESCRIPCIÓN</w:t>
            </w:r>
          </w:p>
        </w:tc>
      </w:tr>
      <w:tr w:rsidR="00EB1751" w:rsidRPr="00EB1751" w:rsidTr="00CF5310">
        <w:tc>
          <w:tcPr>
            <w:tcW w:w="1250" w:type="pct"/>
          </w:tcPr>
          <w:p w:rsidR="000D503C" w:rsidRPr="00EB1751" w:rsidRDefault="00EB1751">
            <w:r>
              <w:t>Captura de Tráfico</w:t>
            </w:r>
          </w:p>
        </w:tc>
        <w:tc>
          <w:tcPr>
            <w:tcW w:w="3750" w:type="pct"/>
          </w:tcPr>
          <w:p w:rsidR="000D503C" w:rsidRPr="00EB1751" w:rsidRDefault="00EB1751">
            <w:r>
              <w:t>Módulo para capturar paquetes de red en tiempo real</w:t>
            </w:r>
          </w:p>
        </w:tc>
      </w:tr>
      <w:tr w:rsidR="00EB1751" w:rsidRPr="00EB1751" w:rsidTr="00CF5310">
        <w:tc>
          <w:tcPr>
            <w:tcW w:w="1250" w:type="pct"/>
          </w:tcPr>
          <w:p w:rsidR="000D503C" w:rsidRPr="00EB1751" w:rsidRDefault="00EB1751">
            <w:r>
              <w:t>Preprocesamiento</w:t>
            </w:r>
          </w:p>
        </w:tc>
        <w:tc>
          <w:tcPr>
            <w:tcW w:w="3750" w:type="pct"/>
          </w:tcPr>
          <w:p w:rsidR="000D503C" w:rsidRPr="00EB1751" w:rsidRDefault="00EB1751">
            <w:r>
              <w:t>Normalización, tratamiento de valores faltantes</w:t>
            </w:r>
          </w:p>
        </w:tc>
      </w:tr>
      <w:tr w:rsidR="00EB1751" w:rsidRPr="00EB1751" w:rsidTr="00CF5310">
        <w:tc>
          <w:tcPr>
            <w:tcW w:w="1250" w:type="pct"/>
          </w:tcPr>
          <w:p w:rsidR="000D503C" w:rsidRPr="00EB1751" w:rsidRDefault="00EB1751">
            <w:r>
              <w:t>Características</w:t>
            </w:r>
          </w:p>
        </w:tc>
        <w:tc>
          <w:tcPr>
            <w:tcW w:w="3750" w:type="pct"/>
          </w:tcPr>
          <w:p w:rsidR="000D503C" w:rsidRPr="00EB1751" w:rsidRDefault="00EB1751">
            <w:r>
              <w:t>Selección de características más relevantes</w:t>
            </w:r>
          </w:p>
        </w:tc>
      </w:tr>
      <w:tr w:rsidR="00EB1751" w:rsidRPr="00EB1751" w:rsidTr="00CF5310">
        <w:tc>
          <w:tcPr>
            <w:tcW w:w="1250" w:type="pct"/>
          </w:tcPr>
          <w:p w:rsidR="000D503C" w:rsidRPr="00EB1751" w:rsidRDefault="00EB1751">
            <w:r>
              <w:t>Modelo ML</w:t>
            </w:r>
          </w:p>
        </w:tc>
        <w:tc>
          <w:tcPr>
            <w:tcW w:w="3750" w:type="pct"/>
          </w:tcPr>
          <w:p w:rsidR="000D503C" w:rsidRPr="00EB1751" w:rsidRDefault="00EB1751">
            <w:r>
              <w:t>Algoritmo entrenado (Random Forest, SVM, etc)</w:t>
            </w:r>
          </w:p>
        </w:tc>
      </w:tr>
      <w:tr w:rsidR="00EB1751" w:rsidRPr="00EB1751" w:rsidTr="00CF5310">
        <w:tc>
          <w:tcPr>
            <w:tcW w:w="1250" w:type="pct"/>
          </w:tcPr>
          <w:p w:rsidR="000D503C" w:rsidRPr="00EB1751" w:rsidRDefault="00EB1751">
            <w:r>
              <w:t>Clasificación</w:t>
            </w:r>
          </w:p>
        </w:tc>
        <w:tc>
          <w:tcPr>
            <w:tcW w:w="3750" w:type="pct"/>
          </w:tcPr>
          <w:p w:rsidR="000D503C" w:rsidRPr="00EB1751" w:rsidRDefault="00EB1751">
            <w:r>
              <w:t>Predicción de tráfico normal vs. malicioso</w:t>
            </w:r>
          </w:p>
        </w:tc>
      </w:tr>
      <w:tr w:rsidR="00EB1751" w:rsidRPr="00EB1751" w:rsidTr="00CF5310">
        <w:tc>
          <w:tcPr>
            <w:tcW w:w="1250" w:type="pct"/>
          </w:tcPr>
          <w:p w:rsidR="000D503C" w:rsidRPr="00EB1751" w:rsidRDefault="00EB1751">
            <w:r>
              <w:t>Alertas</w:t>
            </w:r>
          </w:p>
        </w:tc>
        <w:tc>
          <w:tcPr>
            <w:tcW w:w="3750" w:type="pct"/>
          </w:tcPr>
          <w:p w:rsidR="000D503C" w:rsidRPr="00EB1751" w:rsidRDefault="00EB1751">
            <w:r>
              <w:t>Generación de alertas cuando se detecta malware</w:t>
            </w:r>
          </w:p>
        </w:tc>
      </w:tr>
    </w:tbl>
    <w:p w:rsidR="000D503C" w:rsidRPr="00EB1751" w:rsidRDefault="000D503C">
      <w:pPr>
        <w:spacing w:after="200"/>
      </w:pPr>
    </w:p>
    <w:p w:rsidR="000D503C" w:rsidRPr="00EB1751" w:rsidRDefault="00EB1751">
      <w:pPr>
        <w:pStyle w:val="Ttulo3"/>
        <w:spacing w:after="100"/>
        <w:rPr>
          <w:color w:val="auto"/>
        </w:rPr>
      </w:pPr>
      <w:bookmarkStart w:id="25" w:name="_Toc240818251"/>
      <w:r>
        <w:rPr>
          <w:color w:val="auto"/>
        </w:rPr>
        <w:t>6.2 Flujo de Datos</w:t>
      </w:r>
      <w:bookmarkEnd w:id="25"/>
    </w:p>
    <w:p w:rsidR="000D503C" w:rsidRPr="00EB1751" w:rsidRDefault="00EB1751" w:rsidP="00CF5310">
      <w:pPr>
        <w:pBdr>
          <w:top w:val="single" w:sz="4" w:space="1" w:color="auto"/>
          <w:left w:val="single" w:sz="4" w:space="4" w:color="auto"/>
          <w:bottom w:val="single" w:sz="4" w:space="1" w:color="auto"/>
          <w:right w:val="single" w:sz="4" w:space="4" w:color="auto"/>
        </w:pBdr>
        <w:spacing w:after="200" w:line="360" w:lineRule="auto"/>
        <w:ind w:left="431" w:right="431"/>
        <w:jc w:val="center"/>
      </w:pPr>
      <w:r>
        <w:t>Tráfico de Red → Captura → Preprocesamiento → Características → Modelo → Alerta</w:t>
      </w:r>
    </w:p>
    <w:p w:rsidR="000D503C" w:rsidRPr="00EB1751" w:rsidRDefault="00EB1751">
      <w:pPr>
        <w:spacing w:after="200" w:line="360" w:lineRule="auto"/>
        <w:jc w:val="both"/>
        <w:rPr>
          <w:sz w:val="22"/>
        </w:rPr>
      </w:pPr>
      <w:r>
        <w:rPr>
          <w:sz w:val="22"/>
        </w:rPr>
        <w:t>Nota sobre el alcance de este entregable: el diagrama anterior representa la arquitectura conceptual objetivo del IDS. Para este primer entregable y el prototipo asociado, el módulo de "Captura de Tráfico" se implementará de forma offline, utilizando los registros históricos del dataset UNSW-NB15 como fuente de datos, en lugar de una captura de paquetes en tiempo real sobre una red en producción. Los módulos de preprocesamiento, extracción de características, clasificación y generación de alertas sí se implementarán y evaluarán de forma completa sobre estos datos históricos. La integración con captura de tráfico en vivo (por ejemplo, mediante herramientas como Scapy o pcap) queda planteada como trabajo futuro, fuera del alcance de este entregable.</w:t>
      </w:r>
    </w:p>
    <w:p w:rsidR="000D503C" w:rsidRPr="00EB1751" w:rsidRDefault="000D503C">
      <w:pPr>
        <w:pageBreakBefore/>
      </w:pPr>
    </w:p>
    <w:p w:rsidR="000D503C" w:rsidRPr="00EB1751" w:rsidRDefault="00EB1751">
      <w:pPr>
        <w:pStyle w:val="Ttulo1"/>
        <w:spacing w:after="200"/>
        <w:rPr>
          <w:color w:val="auto"/>
        </w:rPr>
      </w:pPr>
      <w:bookmarkStart w:id="26" w:name="_Toc240818252"/>
      <w:r>
        <w:rPr>
          <w:color w:val="auto"/>
          <w:highlight w:val="yellow"/>
        </w:rPr>
        <w:t>7. HERRAMIENTAS TECNOLÓGICAS Y DATASETS</w:t>
      </w:r>
      <w:bookmarkEnd w:id="26"/>
    </w:p>
    <w:p w:rsidR="000D503C" w:rsidRPr="00EB1751" w:rsidRDefault="00EB1751">
      <w:pPr>
        <w:pStyle w:val="Ttulo3"/>
        <w:spacing w:after="100"/>
        <w:rPr>
          <w:color w:val="auto"/>
        </w:rPr>
      </w:pPr>
      <w:bookmarkStart w:id="27" w:name="_Toc240818253"/>
      <w:r>
        <w:rPr>
          <w:color w:val="auto"/>
        </w:rPr>
        <w:t>7.1 Dataset Seleccionado: UNSW-NB15</w:t>
      </w:r>
      <w:bookmarkEnd w:id="27"/>
    </w:p>
    <w:p w:rsidR="000D503C" w:rsidRPr="000C684B" w:rsidRDefault="00EB1751">
      <w:pPr>
        <w:spacing w:after="100" w:line="360" w:lineRule="auto"/>
        <w:jc w:val="both"/>
        <w:rPr>
          <w:sz w:val="22"/>
        </w:rPr>
      </w:pPr>
      <w:r>
        <w:rPr>
          <w:sz w:val="22"/>
        </w:rPr>
        <w:t>Se ha seleccionado el dataset UNSW-NB15 como el principal para este proyecto debido a:</w:t>
      </w:r>
    </w:p>
    <w:p w:rsidR="000D503C" w:rsidRPr="000C684B" w:rsidRDefault="00EB1751">
      <w:pPr>
        <w:pStyle w:val="Prrafodelista"/>
        <w:numPr>
          <w:ilvl w:val="0"/>
          <w:numId w:val="1"/>
        </w:numPr>
        <w:spacing w:after="80" w:line="360" w:lineRule="auto"/>
        <w:rPr>
          <w:sz w:val="22"/>
        </w:rPr>
      </w:pPr>
      <w:r>
        <w:rPr>
          <w:sz w:val="22"/>
        </w:rPr>
        <w:t>Disponibilidad: Dataset público y descargable de la Universidad de Nueva Gales del Sur.</w:t>
      </w:r>
    </w:p>
    <w:p w:rsidR="000D503C" w:rsidRPr="000C684B" w:rsidRDefault="00EB1751">
      <w:pPr>
        <w:pStyle w:val="Prrafodelista"/>
        <w:numPr>
          <w:ilvl w:val="0"/>
          <w:numId w:val="1"/>
        </w:numPr>
        <w:spacing w:after="80" w:line="360" w:lineRule="auto"/>
        <w:rPr>
          <w:sz w:val="22"/>
        </w:rPr>
      </w:pPr>
      <w:r>
        <w:rPr>
          <w:sz w:val="22"/>
        </w:rPr>
        <w:t>Realismo: Generado con ataques sintéticos realistas en un entorno controlado.</w:t>
      </w:r>
    </w:p>
    <w:p w:rsidR="000D503C" w:rsidRPr="000C684B" w:rsidRDefault="00EB1751">
      <w:pPr>
        <w:pStyle w:val="Prrafodelista"/>
        <w:numPr>
          <w:ilvl w:val="0"/>
          <w:numId w:val="1"/>
        </w:numPr>
        <w:spacing w:after="80" w:line="360" w:lineRule="auto"/>
        <w:rPr>
          <w:sz w:val="22"/>
        </w:rPr>
      </w:pPr>
      <w:r>
        <w:rPr>
          <w:sz w:val="22"/>
        </w:rPr>
        <w:t>Dimensión: 2,540,044 registros de flujo de red suficientes para entrenar modelos robustos.</w:t>
      </w:r>
    </w:p>
    <w:p w:rsidR="000D503C" w:rsidRPr="000C684B" w:rsidRDefault="00EB1751">
      <w:pPr>
        <w:pStyle w:val="Prrafodelista"/>
        <w:numPr>
          <w:ilvl w:val="0"/>
          <w:numId w:val="1"/>
        </w:numPr>
        <w:spacing w:after="80" w:line="360" w:lineRule="auto"/>
        <w:rPr>
          <w:sz w:val="22"/>
        </w:rPr>
      </w:pPr>
      <w:r>
        <w:rPr>
          <w:sz w:val="22"/>
        </w:rPr>
        <w:t>Características: 43 atributos derivados del análisis de flujos de red.</w:t>
      </w:r>
    </w:p>
    <w:p w:rsidR="000D503C" w:rsidRPr="000C684B" w:rsidRDefault="00EB1751">
      <w:pPr>
        <w:pStyle w:val="Prrafodelista"/>
        <w:numPr>
          <w:ilvl w:val="0"/>
          <w:numId w:val="1"/>
        </w:numPr>
        <w:spacing w:after="150" w:line="360" w:lineRule="auto"/>
        <w:rPr>
          <w:sz w:val="22"/>
        </w:rPr>
      </w:pPr>
      <w:r>
        <w:rPr>
          <w:sz w:val="22"/>
        </w:rPr>
        <w:t>Clases: 1 clase normal + 9 categorías de ataque (Backdoor, DoS, Exploits, etc).</w:t>
      </w:r>
    </w:p>
    <w:p w:rsidR="000D503C" w:rsidRPr="00EB1751" w:rsidRDefault="00EB1751">
      <w:pPr>
        <w:pStyle w:val="Ttulo3"/>
        <w:spacing w:after="100"/>
        <w:rPr>
          <w:color w:val="auto"/>
        </w:rPr>
      </w:pPr>
      <w:bookmarkStart w:id="28" w:name="_Toc240818254"/>
      <w:r>
        <w:rPr>
          <w:color w:val="auto"/>
        </w:rPr>
        <w:t>7.2 Stack Tecnológico</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5"/>
        <w:gridCol w:w="6545"/>
      </w:tblGrid>
      <w:tr w:rsidR="00EB1751" w:rsidRPr="00EB1751" w:rsidTr="000C684B">
        <w:tc>
          <w:tcPr>
            <w:tcW w:w="1500" w:type="pct"/>
            <w:shd w:val="clear" w:color="auto" w:fill="E7E6E6" w:themeFill="background2"/>
          </w:tcPr>
          <w:p w:rsidR="000D503C" w:rsidRPr="00EB1751" w:rsidRDefault="00EB1751">
            <w:r>
              <w:t>TECNOLOGÍA</w:t>
            </w:r>
          </w:p>
        </w:tc>
        <w:tc>
          <w:tcPr>
            <w:tcW w:w="3500" w:type="pct"/>
            <w:shd w:val="clear" w:color="auto" w:fill="E7E6E6" w:themeFill="background2"/>
          </w:tcPr>
          <w:p w:rsidR="000D503C" w:rsidRPr="00EB1751" w:rsidRDefault="00EB1751">
            <w:r>
              <w:t>PROPÓSITO</w:t>
            </w:r>
          </w:p>
        </w:tc>
      </w:tr>
      <w:tr w:rsidR="00EB1751" w:rsidRPr="00EB1751">
        <w:tc>
          <w:tcPr>
            <w:tcW w:w="1500" w:type="pct"/>
          </w:tcPr>
          <w:p w:rsidR="000D503C" w:rsidRPr="00EB1751" w:rsidRDefault="00EB1751">
            <w:r>
              <w:t>Python 3.9+</w:t>
            </w:r>
          </w:p>
        </w:tc>
        <w:tc>
          <w:tcPr>
            <w:tcW w:w="3500" w:type="pct"/>
          </w:tcPr>
          <w:p w:rsidR="000D503C" w:rsidRPr="00EB1751" w:rsidRDefault="00EB1751">
            <w:r>
              <w:t>Lenguaje de programación principal</w:t>
            </w:r>
          </w:p>
        </w:tc>
      </w:tr>
      <w:tr w:rsidR="00EB1751" w:rsidRPr="00EB1751">
        <w:tc>
          <w:tcPr>
            <w:tcW w:w="1500" w:type="pct"/>
          </w:tcPr>
          <w:p w:rsidR="000D503C" w:rsidRPr="00EB1751" w:rsidRDefault="00EB1751">
            <w:r>
              <w:t>Pandas</w:t>
            </w:r>
          </w:p>
        </w:tc>
        <w:tc>
          <w:tcPr>
            <w:tcW w:w="3500" w:type="pct"/>
          </w:tcPr>
          <w:p w:rsidR="000D503C" w:rsidRPr="00EB1751" w:rsidRDefault="00EB1751">
            <w:r>
              <w:t>Manipulación y análisis de datos</w:t>
            </w:r>
          </w:p>
        </w:tc>
      </w:tr>
      <w:tr w:rsidR="00EB1751" w:rsidRPr="00EB1751">
        <w:tc>
          <w:tcPr>
            <w:tcW w:w="1500" w:type="pct"/>
          </w:tcPr>
          <w:p w:rsidR="000D503C" w:rsidRPr="00EB1751" w:rsidRDefault="00EB1751">
            <w:r>
              <w:t>NumPy</w:t>
            </w:r>
          </w:p>
        </w:tc>
        <w:tc>
          <w:tcPr>
            <w:tcW w:w="3500" w:type="pct"/>
          </w:tcPr>
          <w:p w:rsidR="000D503C" w:rsidRPr="00EB1751" w:rsidRDefault="00EB1751">
            <w:r>
              <w:t>Operaciones numéricas y matriciales</w:t>
            </w:r>
          </w:p>
        </w:tc>
      </w:tr>
      <w:tr w:rsidR="00EB1751" w:rsidRPr="00EB1751">
        <w:tc>
          <w:tcPr>
            <w:tcW w:w="1500" w:type="pct"/>
          </w:tcPr>
          <w:p w:rsidR="000D503C" w:rsidRPr="00EB1751" w:rsidRDefault="00EB1751">
            <w:r>
              <w:t>Scikit-learn</w:t>
            </w:r>
          </w:p>
        </w:tc>
        <w:tc>
          <w:tcPr>
            <w:tcW w:w="3500" w:type="pct"/>
          </w:tcPr>
          <w:p w:rsidR="000D503C" w:rsidRPr="00EB1751" w:rsidRDefault="00EB1751">
            <w:r>
              <w:t>Algoritmos ML, preprocesamiento, validación</w:t>
            </w:r>
          </w:p>
        </w:tc>
      </w:tr>
      <w:tr w:rsidR="00EB1751" w:rsidRPr="00EB1751">
        <w:tc>
          <w:tcPr>
            <w:tcW w:w="1500" w:type="pct"/>
          </w:tcPr>
          <w:p w:rsidR="000D503C" w:rsidRPr="00EB1751" w:rsidRDefault="00EB1751">
            <w:r>
              <w:t>TensorFlow/Keras</w:t>
            </w:r>
          </w:p>
        </w:tc>
        <w:tc>
          <w:tcPr>
            <w:tcW w:w="3500" w:type="pct"/>
          </w:tcPr>
          <w:p w:rsidR="000D503C" w:rsidRPr="00EB1751" w:rsidRDefault="00EB1751">
            <w:r>
              <w:t>Deep Learning, redes neuronales</w:t>
            </w:r>
          </w:p>
        </w:tc>
      </w:tr>
      <w:tr w:rsidR="00EB1751" w:rsidRPr="00EB1751">
        <w:tc>
          <w:tcPr>
            <w:tcW w:w="1500" w:type="pct"/>
          </w:tcPr>
          <w:p w:rsidR="000D503C" w:rsidRPr="00EB1751" w:rsidRDefault="00EB1751">
            <w:r>
              <w:t>XGBoost</w:t>
            </w:r>
          </w:p>
        </w:tc>
        <w:tc>
          <w:tcPr>
            <w:tcW w:w="3500" w:type="pct"/>
          </w:tcPr>
          <w:p w:rsidR="000D503C" w:rsidRPr="00EB1751" w:rsidRDefault="00EB1751">
            <w:r>
              <w:t>Gradient Boosting para clasificación</w:t>
            </w:r>
          </w:p>
        </w:tc>
      </w:tr>
      <w:tr w:rsidR="00EB1751" w:rsidRPr="00EB1751">
        <w:tc>
          <w:tcPr>
            <w:tcW w:w="1500" w:type="pct"/>
          </w:tcPr>
          <w:p w:rsidR="000D503C" w:rsidRPr="00EB1751" w:rsidRDefault="00EB1751">
            <w:r>
              <w:t>GitHub</w:t>
            </w:r>
          </w:p>
        </w:tc>
        <w:tc>
          <w:tcPr>
            <w:tcW w:w="3500" w:type="pct"/>
          </w:tcPr>
          <w:p w:rsidR="000D503C" w:rsidRPr="00EB1751" w:rsidRDefault="00EB1751">
            <w:r>
              <w:t>Control de versiones y repositorio</w:t>
            </w:r>
          </w:p>
        </w:tc>
      </w:tr>
    </w:tbl>
    <w:p w:rsidR="000D503C" w:rsidRPr="00EB1751" w:rsidRDefault="000D503C">
      <w:pPr>
        <w:spacing w:after="150"/>
      </w:pPr>
    </w:p>
    <w:p w:rsidR="000D503C" w:rsidRPr="00EB1751" w:rsidRDefault="000D503C">
      <w:pPr>
        <w:pageBreakBefore/>
      </w:pPr>
    </w:p>
    <w:p w:rsidR="000D503C" w:rsidRPr="00EB1751" w:rsidRDefault="00EB1751">
      <w:pPr>
        <w:pStyle w:val="Ttulo1"/>
        <w:spacing w:after="200"/>
        <w:rPr>
          <w:color w:val="auto"/>
        </w:rPr>
      </w:pPr>
      <w:bookmarkStart w:id="29" w:name="_Toc240818255"/>
      <w:r>
        <w:rPr>
          <w:color w:val="auto"/>
        </w:rPr>
        <w:t>8. ANÁLISIS Y DISEÑO DEL PROTOTIPO</w:t>
      </w:r>
      <w:bookmarkEnd w:id="29"/>
    </w:p>
    <w:p w:rsidR="000D503C" w:rsidRPr="00EB1751" w:rsidRDefault="00EB1751">
      <w:pPr>
        <w:pStyle w:val="Ttulo3"/>
        <w:spacing w:after="100"/>
        <w:rPr>
          <w:color w:val="auto"/>
        </w:rPr>
      </w:pPr>
      <w:bookmarkStart w:id="30" w:name="_Toc240818256"/>
      <w:r>
        <w:rPr>
          <w:color w:val="auto"/>
        </w:rPr>
        <w:t>8.1 Análisis Exploratorio de Datos (EDA)</w:t>
      </w:r>
      <w:bookmarkEnd w:id="30"/>
    </w:p>
    <w:p w:rsidR="000D503C" w:rsidRPr="000C684B" w:rsidRDefault="00EB1751">
      <w:pPr>
        <w:spacing w:after="150" w:line="360" w:lineRule="auto"/>
        <w:jc w:val="both"/>
        <w:rPr>
          <w:sz w:val="22"/>
        </w:rPr>
      </w:pPr>
      <w:r>
        <w:rPr>
          <w:sz w:val="22"/>
        </w:rPr>
        <w:t>Se realizará un análisis exploratorio que incluirá: distribución de clases, matriz de correlación, distribución de características y detección de valores atípicos.</w:t>
      </w:r>
    </w:p>
    <w:p w:rsidR="000D503C" w:rsidRPr="00EB1751" w:rsidRDefault="00EB1751">
      <w:pPr>
        <w:pStyle w:val="Ttulo3"/>
        <w:spacing w:after="100"/>
        <w:rPr>
          <w:color w:val="auto"/>
        </w:rPr>
      </w:pPr>
      <w:bookmarkStart w:id="31" w:name="_Toc240818257"/>
      <w:r>
        <w:rPr>
          <w:color w:val="auto"/>
        </w:rPr>
        <w:t>8.2 Preprocesamiento de Datos</w:t>
      </w:r>
      <w:bookmarkEnd w:id="31"/>
    </w:p>
    <w:p w:rsidR="000D503C" w:rsidRPr="000C684B" w:rsidRDefault="00EB1751" w:rsidP="000C684B">
      <w:pPr>
        <w:pStyle w:val="Prrafodelista"/>
        <w:numPr>
          <w:ilvl w:val="0"/>
          <w:numId w:val="1"/>
        </w:numPr>
        <w:spacing w:after="80" w:line="360" w:lineRule="auto"/>
        <w:jc w:val="both"/>
        <w:rPr>
          <w:sz w:val="22"/>
        </w:rPr>
      </w:pPr>
      <w:r>
        <w:rPr>
          <w:sz w:val="22"/>
        </w:rPr>
        <w:t>Normalización: StandardScaler o MinMaxScaler para llevar características a rangos comparables.</w:t>
      </w:r>
    </w:p>
    <w:p w:rsidR="000D503C" w:rsidRPr="000C684B" w:rsidRDefault="00EB1751" w:rsidP="000C684B">
      <w:pPr>
        <w:pStyle w:val="Prrafodelista"/>
        <w:numPr>
          <w:ilvl w:val="0"/>
          <w:numId w:val="1"/>
        </w:numPr>
        <w:spacing w:after="80" w:line="360" w:lineRule="auto"/>
        <w:jc w:val="both"/>
        <w:rPr>
          <w:sz w:val="22"/>
        </w:rPr>
      </w:pPr>
      <w:r>
        <w:rPr>
          <w:sz w:val="22"/>
        </w:rPr>
        <w:t>Codificación de Variables Categóricas: One-hot encoding para variables nominales.</w:t>
      </w:r>
    </w:p>
    <w:p w:rsidR="000D503C" w:rsidRPr="000C684B" w:rsidRDefault="00EB1751" w:rsidP="000C684B">
      <w:pPr>
        <w:pStyle w:val="Prrafodelista"/>
        <w:numPr>
          <w:ilvl w:val="0"/>
          <w:numId w:val="1"/>
        </w:numPr>
        <w:spacing w:after="80" w:line="360" w:lineRule="auto"/>
        <w:jc w:val="both"/>
        <w:rPr>
          <w:sz w:val="22"/>
        </w:rPr>
      </w:pPr>
      <w:r>
        <w:rPr>
          <w:sz w:val="22"/>
        </w:rPr>
        <w:t>Tratamiento de Valores Faltantes: Imputación media o kNN según corresponda.</w:t>
      </w:r>
    </w:p>
    <w:p w:rsidR="000D503C" w:rsidRPr="000C684B" w:rsidRDefault="00EB1751" w:rsidP="000C684B">
      <w:pPr>
        <w:pStyle w:val="Prrafodelista"/>
        <w:numPr>
          <w:ilvl w:val="0"/>
          <w:numId w:val="1"/>
        </w:numPr>
        <w:spacing w:after="150" w:line="360" w:lineRule="auto"/>
        <w:jc w:val="both"/>
        <w:rPr>
          <w:sz w:val="22"/>
        </w:rPr>
      </w:pPr>
      <w:r>
        <w:rPr>
          <w:sz w:val="22"/>
        </w:rPr>
        <w:t>Balanceo de Clases: SMOTE u oversampling para equilibrar clases.</w:t>
      </w:r>
    </w:p>
    <w:p w:rsidR="000D503C" w:rsidRPr="00EB1751" w:rsidRDefault="00EB1751">
      <w:pPr>
        <w:pStyle w:val="Ttulo3"/>
        <w:spacing w:after="100"/>
        <w:rPr>
          <w:color w:val="auto"/>
        </w:rPr>
      </w:pPr>
      <w:bookmarkStart w:id="32" w:name="_Toc240818258"/>
      <w:r>
        <w:rPr>
          <w:color w:val="auto"/>
        </w:rPr>
        <w:t>8.3 Selección de Características</w:t>
      </w:r>
      <w:bookmarkEnd w:id="32"/>
    </w:p>
    <w:p w:rsidR="000D503C" w:rsidRPr="000C684B" w:rsidRDefault="00EB1751">
      <w:pPr>
        <w:pStyle w:val="Prrafodelista"/>
        <w:numPr>
          <w:ilvl w:val="0"/>
          <w:numId w:val="1"/>
        </w:numPr>
        <w:spacing w:after="80" w:line="360" w:lineRule="auto"/>
        <w:rPr>
          <w:sz w:val="22"/>
        </w:rPr>
      </w:pPr>
      <w:r>
        <w:rPr>
          <w:sz w:val="22"/>
        </w:rPr>
        <w:t>Correlación de Pearson para análisis univariados.</w:t>
      </w:r>
    </w:p>
    <w:p w:rsidR="000D503C" w:rsidRPr="000C684B" w:rsidRDefault="00EB1751">
      <w:pPr>
        <w:pStyle w:val="Prrafodelista"/>
        <w:numPr>
          <w:ilvl w:val="0"/>
          <w:numId w:val="1"/>
        </w:numPr>
        <w:spacing w:after="80" w:line="360" w:lineRule="auto"/>
        <w:rPr>
          <w:sz w:val="22"/>
        </w:rPr>
      </w:pPr>
      <w:r>
        <w:rPr>
          <w:sz w:val="22"/>
        </w:rPr>
        <w:t>Importancia de características en Random Forest.</w:t>
      </w:r>
    </w:p>
    <w:p w:rsidR="000D503C" w:rsidRPr="000C684B" w:rsidRDefault="00EB1751">
      <w:pPr>
        <w:pStyle w:val="Prrafodelista"/>
        <w:numPr>
          <w:ilvl w:val="0"/>
          <w:numId w:val="1"/>
        </w:numPr>
        <w:spacing w:after="80" w:line="360" w:lineRule="auto"/>
        <w:rPr>
          <w:sz w:val="22"/>
        </w:rPr>
      </w:pPr>
      <w:r>
        <w:rPr>
          <w:sz w:val="22"/>
        </w:rPr>
        <w:t>Métodos de regularización: L1 (Lasso), L2 (Ridge).</w:t>
      </w:r>
    </w:p>
    <w:p w:rsidR="000D503C" w:rsidRPr="000C684B" w:rsidRDefault="00EB1751">
      <w:pPr>
        <w:pStyle w:val="Prrafodelista"/>
        <w:numPr>
          <w:ilvl w:val="0"/>
          <w:numId w:val="1"/>
        </w:numPr>
        <w:spacing w:after="150" w:line="360" w:lineRule="auto"/>
        <w:rPr>
          <w:sz w:val="22"/>
        </w:rPr>
      </w:pPr>
      <w:r>
        <w:rPr>
          <w:sz w:val="22"/>
        </w:rPr>
        <w:t>PCA para reducción de dimensionalidad.</w:t>
      </w:r>
    </w:p>
    <w:p w:rsidR="000D503C" w:rsidRPr="00EB1751" w:rsidRDefault="00EB1751">
      <w:pPr>
        <w:pStyle w:val="Ttulo3"/>
        <w:spacing w:after="100"/>
        <w:rPr>
          <w:color w:val="auto"/>
        </w:rPr>
      </w:pPr>
      <w:bookmarkStart w:id="33" w:name="_Toc240818259"/>
      <w:r>
        <w:rPr>
          <w:color w:val="auto"/>
        </w:rPr>
        <w:t>8.4 Algoritmos a Entrenar</w:t>
      </w:r>
      <w:bookmarkEnd w:id="33"/>
    </w:p>
    <w:p w:rsidR="000D503C" w:rsidRPr="000C684B" w:rsidRDefault="00EB1751">
      <w:pPr>
        <w:pStyle w:val="Prrafodelista"/>
        <w:numPr>
          <w:ilvl w:val="0"/>
          <w:numId w:val="1"/>
        </w:numPr>
        <w:spacing w:after="80" w:line="360" w:lineRule="auto"/>
        <w:rPr>
          <w:sz w:val="22"/>
        </w:rPr>
      </w:pPr>
      <w:r>
        <w:rPr>
          <w:sz w:val="22"/>
        </w:rPr>
        <w:t>Random Forest (n_estimators=100)</w:t>
      </w:r>
    </w:p>
    <w:p w:rsidR="000D503C" w:rsidRPr="000C684B" w:rsidRDefault="00EB1751">
      <w:pPr>
        <w:pStyle w:val="Prrafodelista"/>
        <w:numPr>
          <w:ilvl w:val="0"/>
          <w:numId w:val="1"/>
        </w:numPr>
        <w:spacing w:after="80" w:line="360" w:lineRule="auto"/>
        <w:rPr>
          <w:sz w:val="22"/>
        </w:rPr>
      </w:pPr>
      <w:r>
        <w:rPr>
          <w:sz w:val="22"/>
        </w:rPr>
        <w:t>SVM con kernel RBF</w:t>
      </w:r>
    </w:p>
    <w:p w:rsidR="000D503C" w:rsidRPr="000C684B" w:rsidRDefault="00EB1751">
      <w:pPr>
        <w:pStyle w:val="Prrafodelista"/>
        <w:numPr>
          <w:ilvl w:val="0"/>
          <w:numId w:val="1"/>
        </w:numPr>
        <w:spacing w:after="80" w:line="360" w:lineRule="auto"/>
        <w:rPr>
          <w:sz w:val="22"/>
        </w:rPr>
      </w:pPr>
      <w:r>
        <w:rPr>
          <w:sz w:val="22"/>
        </w:rPr>
        <w:t>XGBoost (n_estimators=100, max_depth=5)</w:t>
      </w:r>
    </w:p>
    <w:p w:rsidR="000D503C" w:rsidRPr="000C684B" w:rsidRDefault="00EB1751">
      <w:pPr>
        <w:pStyle w:val="Prrafodelista"/>
        <w:numPr>
          <w:ilvl w:val="0"/>
          <w:numId w:val="1"/>
        </w:numPr>
        <w:spacing w:after="150" w:line="360" w:lineRule="auto"/>
        <w:rPr>
          <w:sz w:val="22"/>
        </w:rPr>
      </w:pPr>
      <w:r>
        <w:rPr>
          <w:sz w:val="22"/>
        </w:rPr>
        <w:t>Redes Neuronales Profundas con capas ocultas y dropout.</w:t>
      </w:r>
    </w:p>
    <w:p w:rsidR="000D503C" w:rsidRPr="00EB1751" w:rsidRDefault="000D503C" w:rsidP="000C684B">
      <w:pPr>
        <w:pStyle w:val="Prrafodelista"/>
        <w:pageBreakBefore/>
        <w:spacing w:after="150" w:line="360" w:lineRule="auto"/>
        <w:ind w:left="720"/>
      </w:pPr>
    </w:p>
    <w:p w:rsidR="000D503C" w:rsidRPr="00EB1751" w:rsidRDefault="001A7D43">
      <w:pPr>
        <w:pStyle w:val="Ttulo1"/>
        <w:spacing w:after="200"/>
        <w:rPr>
          <w:color w:val="auto"/>
        </w:rPr>
      </w:pPr>
      <w:bookmarkStart w:id="34" w:name="_Toc240818260"/>
      <w:r>
        <w:rPr>
          <w:color w:val="auto"/>
        </w:rPr>
        <w:t>9</w:t>
      </w:r>
      <w:r w:rsidR="00EB1751">
        <w:rPr>
          <w:color w:val="auto"/>
        </w:rPr>
        <w:t>.</w:t>
      </w:r>
      <w:r>
        <w:rPr>
          <w:color w:val="auto"/>
        </w:rPr>
        <w:t xml:space="preserve"> </w:t>
      </w:r>
      <w:r w:rsidR="00EB1751">
        <w:rPr>
          <w:color w:val="auto"/>
        </w:rPr>
        <w:t xml:space="preserve"> REFERENCIAS BIBLIOGRÁFICAS</w:t>
      </w:r>
      <w:bookmarkEnd w:id="34"/>
    </w:p>
    <w:p w:rsidR="000D503C" w:rsidRPr="00EB1751" w:rsidRDefault="00EB1751">
      <w:pPr>
        <w:spacing w:after="100" w:line="280" w:lineRule="auto"/>
        <w:ind w:left="720" w:hanging="720"/>
        <w:jc w:val="both"/>
      </w:pPr>
      <w:r>
        <w:t>Alkhater, N. (2026). A rigorous comparative study of supervised machine learning techniques for network anomaly detection: Empirical insights from the UNSW-NB15 dataset. Computers, 15(5), 285. https://doi.org/10.3390/computers15050285</w:t>
      </w:r>
    </w:p>
    <w:p w:rsidR="000D503C" w:rsidRPr="00EB1751" w:rsidRDefault="00EB1751">
      <w:pPr>
        <w:spacing w:after="100" w:line="280" w:lineRule="auto"/>
        <w:ind w:left="720" w:hanging="720"/>
        <w:jc w:val="both"/>
      </w:pPr>
      <w:r>
        <w:t>Almaiah, M. A., Almomani, O., Alsaaidah, A., Al-Otaibi, S., Bani-Hani, N., Al-Hwaitat, A. K., Al-Zahrani, A., Lutfi, A., Awad, A. B., &amp; Aldhyani, T. H. H. (2022). Performance investigation of principal component analysis for intrusion detection system using different support vector machine kernels. Electronics, 11(21), 3571. https://doi.org/10.3390/electronics11213571</w:t>
      </w:r>
    </w:p>
    <w:p w:rsidR="000D503C" w:rsidRPr="00EB1751" w:rsidRDefault="00EB1751">
      <w:pPr>
        <w:spacing w:after="100" w:line="280" w:lineRule="auto"/>
        <w:ind w:left="720" w:hanging="720"/>
        <w:jc w:val="both"/>
      </w:pPr>
      <w:r>
        <w:t>Alotaibi, A., &amp; Rassam, M. A. (2023). Adversarial machine learning attacks against intrusion detection systems: A survey on strategies and defense. Future Internet, 15(2), 62. https://doi.org/10.3390/fi15020062</w:t>
      </w:r>
    </w:p>
    <w:p w:rsidR="000D503C" w:rsidRPr="00EB1751" w:rsidRDefault="00EB1751">
      <w:pPr>
        <w:spacing w:after="100" w:line="280" w:lineRule="auto"/>
        <w:ind w:left="720" w:hanging="720"/>
        <w:jc w:val="both"/>
      </w:pPr>
      <w:r>
        <w:t>Centro Cibernético Policial, citado en Redacción Impacto TIC. (2025). Ciberseguridad en Colombia: panorama actual, amenazas, políticas y estrategias empresariales. Impacto TIC. https://impactotic.co/ciber-seguridad/ciberseguridad-en-colombia-riesgos-a-los-que-se-enfrenta-el-pais</w:t>
      </w:r>
    </w:p>
    <w:p w:rsidR="000D503C" w:rsidRPr="00EB1751" w:rsidRDefault="00EB1751">
      <w:pPr>
        <w:spacing w:after="100" w:line="280" w:lineRule="auto"/>
        <w:ind w:left="720" w:hanging="720"/>
        <w:jc w:val="both"/>
      </w:pPr>
      <w:r>
        <w:t>Hnamte, V., &amp; Hussain, J. (2023). DCNNBiLSTM: An efficient hybrid deep learning-based intrusion detection system. Telematics and Informatics Reports, 10, 100053. https://doi.org/10.1016/j.teler.2023.100053</w:t>
      </w:r>
    </w:p>
    <w:p w:rsidR="000D503C" w:rsidRPr="00EB1751" w:rsidRDefault="00EB1751">
      <w:pPr>
        <w:spacing w:after="100" w:line="280" w:lineRule="auto"/>
        <w:ind w:left="720" w:hanging="720"/>
        <w:jc w:val="both"/>
      </w:pPr>
      <w:r>
        <w:t>ICEX España Exportación e Inversiones. (2025). El mercado de la ciberseguridad en Colombia: resumen ejecutivo 2025. Oficina Económica y Comercial de España en Bogotá.</w:t>
      </w:r>
    </w:p>
    <w:p w:rsidR="000D503C" w:rsidRPr="00EB1751" w:rsidRDefault="00EB1751">
      <w:pPr>
        <w:spacing w:after="100" w:line="280" w:lineRule="auto"/>
        <w:ind w:left="720" w:hanging="720"/>
        <w:jc w:val="both"/>
      </w:pPr>
      <w:r>
        <w:t>Jayalaxmi, P. L. S., Saha, R., Kumar, G., Conti, M., &amp; Kim, T.-H. (2022). Machine and deep learning solutions for intrusion detection and prevention in IoTs: A survey. IEEE Access, 10, 121173-121192. https://doi.org/10.1109/ACCESS.2022.3220622</w:t>
      </w:r>
    </w:p>
    <w:p w:rsidR="000D503C" w:rsidRPr="00EB1751" w:rsidRDefault="00EB1751">
      <w:pPr>
        <w:spacing w:after="100" w:line="280" w:lineRule="auto"/>
        <w:ind w:left="720" w:hanging="720"/>
        <w:jc w:val="both"/>
      </w:pPr>
      <w:r>
        <w:t>Lansky, J., Ali, S., Mohammadi, M., Majeed, M. K., Karim, S. H. T., Rashidi, S., Hosseinzadeh, M., &amp; Rahmani, A. M. (2021). Deep learning-based intrusion detection systems: A systematic review. IEEE Access, 9, 101574-101599. https://doi.org/10.1109/ACCESS.2021.3097247</w:t>
      </w:r>
    </w:p>
    <w:p w:rsidR="000D503C" w:rsidRPr="00EB1751" w:rsidRDefault="00EB1751">
      <w:pPr>
        <w:spacing w:after="100" w:line="280" w:lineRule="auto"/>
        <w:ind w:left="720" w:hanging="720"/>
        <w:jc w:val="both"/>
      </w:pPr>
      <w:r>
        <w:t>Mora-Gimeno, F. J., Mora-Mora, H., Volckaert, B., &amp; Atrey, A. (2021). Intrusion detection system based on integrated system calls graph and neural networks. IEEE Access, 9, 9822-9833. https://doi.org/10.1109/ACCESS.2021.3049249</w:t>
      </w:r>
    </w:p>
    <w:p w:rsidR="000D503C" w:rsidRPr="00EB1751" w:rsidRDefault="00EB1751">
      <w:pPr>
        <w:spacing w:after="100" w:line="280" w:lineRule="auto"/>
        <w:ind w:left="720" w:hanging="720"/>
        <w:jc w:val="both"/>
      </w:pPr>
      <w:r>
        <w:t>National Institute of Standards and Technology (NIST). (2024). The NIST Cybersecurity Framework (CSF) 2.0. U.S. Department of Commerce. https://www.nist.gov/cyberframework</w:t>
      </w:r>
    </w:p>
    <w:p w:rsidR="000D503C" w:rsidRPr="00EB1751" w:rsidRDefault="00EB1751">
      <w:pPr>
        <w:spacing w:after="100" w:line="280" w:lineRule="auto"/>
        <w:ind w:left="720" w:hanging="720"/>
        <w:jc w:val="both"/>
      </w:pPr>
      <w:r>
        <w:t>Santhosh Kumar, S. V. N., Selvi, M., &amp; Kannan, A. (2023). A comprehensive survey on machine learning-based intrusion detection systems for secure communication in Internet of Things. Computational Intelligence and Neuroscience, 2023, 8981988. https://doi.org/10.1155/2023/8981988</w:t>
      </w:r>
    </w:p>
    <w:p w:rsidR="000D503C" w:rsidRPr="00EB1751" w:rsidRDefault="00EB1751">
      <w:pPr>
        <w:spacing w:after="200" w:line="280" w:lineRule="auto"/>
        <w:ind w:left="720" w:hanging="720"/>
        <w:jc w:val="both"/>
      </w:pPr>
      <w:r>
        <w:t>Yang, Z., Liu, X., Li, T., Wu, D., Wang, J., Zhao, Y., &amp; Han, H. (2022). A systematic literature review of methods and datasets for anomaly-based network intrusion detection. Computers &amp; Security, 116, 102675. https://doi.org/10.1016/j.cose.2022.102675</w:t>
      </w:r>
    </w:p>
    <w:sectPr w:rsidR="000D503C" w:rsidRPr="00EB1751" w:rsidSect="00090864">
      <w:pgSz w:w="12240" w:h="15840" w:code="1"/>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F80DA4"/>
    <w:multiLevelType w:val="hybridMultilevel"/>
    <w:tmpl w:val="165648C8"/>
    <w:lvl w:ilvl="0" w:tplc="91DAC2DA">
      <w:start w:val="1"/>
      <w:numFmt w:val="bullet"/>
      <w:lvlText w:val="●"/>
      <w:lvlJc w:val="left"/>
      <w:pPr>
        <w:ind w:left="720" w:hanging="360"/>
      </w:pPr>
    </w:lvl>
    <w:lvl w:ilvl="1" w:tplc="B1C0A0E2">
      <w:start w:val="1"/>
      <w:numFmt w:val="bullet"/>
      <w:lvlText w:val="○"/>
      <w:lvlJc w:val="left"/>
      <w:pPr>
        <w:ind w:left="1440" w:hanging="360"/>
      </w:pPr>
    </w:lvl>
    <w:lvl w:ilvl="2" w:tplc="658E7A6E">
      <w:start w:val="1"/>
      <w:numFmt w:val="bullet"/>
      <w:lvlText w:val="■"/>
      <w:lvlJc w:val="left"/>
      <w:pPr>
        <w:ind w:left="2160" w:hanging="360"/>
      </w:pPr>
    </w:lvl>
    <w:lvl w:ilvl="3" w:tplc="711CDF88">
      <w:start w:val="1"/>
      <w:numFmt w:val="bullet"/>
      <w:lvlText w:val="●"/>
      <w:lvlJc w:val="left"/>
      <w:pPr>
        <w:ind w:left="2880" w:hanging="360"/>
      </w:pPr>
    </w:lvl>
    <w:lvl w:ilvl="4" w:tplc="F318A454">
      <w:start w:val="1"/>
      <w:numFmt w:val="bullet"/>
      <w:lvlText w:val="○"/>
      <w:lvlJc w:val="left"/>
      <w:pPr>
        <w:ind w:left="3600" w:hanging="360"/>
      </w:pPr>
    </w:lvl>
    <w:lvl w:ilvl="5" w:tplc="D1844690">
      <w:start w:val="1"/>
      <w:numFmt w:val="bullet"/>
      <w:lvlText w:val="■"/>
      <w:lvlJc w:val="left"/>
      <w:pPr>
        <w:ind w:left="4320" w:hanging="360"/>
      </w:pPr>
    </w:lvl>
    <w:lvl w:ilvl="6" w:tplc="6DCEF716">
      <w:start w:val="1"/>
      <w:numFmt w:val="bullet"/>
      <w:lvlText w:val="●"/>
      <w:lvlJc w:val="left"/>
      <w:pPr>
        <w:ind w:left="5040" w:hanging="360"/>
      </w:pPr>
    </w:lvl>
    <w:lvl w:ilvl="7" w:tplc="C4847ABA">
      <w:start w:val="1"/>
      <w:numFmt w:val="bullet"/>
      <w:lvlText w:val="●"/>
      <w:lvlJc w:val="left"/>
      <w:pPr>
        <w:ind w:left="5760" w:hanging="360"/>
      </w:pPr>
    </w:lvl>
    <w:lvl w:ilvl="8" w:tplc="93D25B4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03C"/>
    <w:rsid w:val="00090864"/>
    <w:rsid w:val="000C684B"/>
    <w:rsid w:val="000D503C"/>
    <w:rsid w:val="001A7D43"/>
    <w:rsid w:val="00361CED"/>
    <w:rsid w:val="00AF5496"/>
    <w:rsid w:val="00B2067A"/>
    <w:rsid w:val="00CF5310"/>
    <w:rsid w:val="00D766A2"/>
    <w:rsid w:val="00EB17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CCC01"/>
  <w15:docId w15:val="{E43E1A9B-977A-4B03-A673-B871F903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EB175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EB1751"/>
    <w:pPr>
      <w:spacing w:after="100"/>
    </w:pPr>
  </w:style>
  <w:style w:type="paragraph" w:styleId="TDC2">
    <w:name w:val="toc 2"/>
    <w:basedOn w:val="Normal"/>
    <w:next w:val="Normal"/>
    <w:autoRedefine/>
    <w:uiPriority w:val="39"/>
    <w:unhideWhenUsed/>
    <w:rsid w:val="00EB1751"/>
    <w:pPr>
      <w:spacing w:after="100"/>
      <w:ind w:left="200"/>
    </w:pPr>
  </w:style>
  <w:style w:type="paragraph" w:styleId="TDC3">
    <w:name w:val="toc 3"/>
    <w:basedOn w:val="Normal"/>
    <w:next w:val="Normal"/>
    <w:autoRedefine/>
    <w:uiPriority w:val="39"/>
    <w:unhideWhenUsed/>
    <w:rsid w:val="00EB175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B7DA8-2036-45C3-9BB6-CFED07AF4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13</Pages>
  <Words>3293</Words>
  <Characters>18116</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Silvana Duque Leal</cp:lastModifiedBy>
  <cp:revision>4</cp:revision>
  <dcterms:created xsi:type="dcterms:W3CDTF">2026-09-20T20:23:00Z</dcterms:created>
  <dcterms:modified xsi:type="dcterms:W3CDTF">2026-09-20T22:37:00Z</dcterms:modified>
</cp:coreProperties>
</file>