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14722" w14:textId="77777777" w:rsidR="00E84D23" w:rsidRPr="003E3634" w:rsidRDefault="00E84D23" w:rsidP="00E84D23">
      <w:pPr>
        <w:pBdr>
          <w:bottom w:val="single" w:sz="6" w:space="1" w:color="auto"/>
        </w:pBdr>
        <w:jc w:val="center"/>
        <w:rPr>
          <w:b/>
          <w:bCs/>
          <w:sz w:val="32"/>
          <w:szCs w:val="32"/>
        </w:rPr>
      </w:pPr>
      <w:r w:rsidRPr="003E3634">
        <w:rPr>
          <w:b/>
          <w:bCs/>
          <w:sz w:val="32"/>
          <w:szCs w:val="32"/>
        </w:rPr>
        <w:t>ANTECKNINGAR</w:t>
      </w:r>
    </w:p>
    <w:p w14:paraId="4742D637" w14:textId="77777777" w:rsidR="00E84D23" w:rsidRDefault="00E84D23" w:rsidP="00E84D23">
      <w:r w:rsidRPr="00837B52">
        <w:t># 1</w:t>
      </w:r>
    </w:p>
    <w:p w14:paraId="07F72355" w14:textId="59BB6651" w:rsidR="00B84063" w:rsidRDefault="00B84063" w:rsidP="00B84063">
      <w:pPr>
        <w:rPr>
          <w:b/>
          <w:bCs/>
        </w:rPr>
      </w:pPr>
      <w:r>
        <w:rPr>
          <w:b/>
          <w:bCs/>
        </w:rPr>
        <w:t xml:space="preserve">Besök </w:t>
      </w:r>
      <w:proofErr w:type="spellStart"/>
      <w:r>
        <w:rPr>
          <w:b/>
          <w:bCs/>
        </w:rPr>
        <w:t>neurodagvård</w:t>
      </w:r>
      <w:proofErr w:type="spellEnd"/>
      <w:r>
        <w:rPr>
          <w:b/>
          <w:bCs/>
        </w:rPr>
        <w:t>, NPH team 23-11-02, Läk Mats Renberg:</w:t>
      </w:r>
    </w:p>
    <w:p w14:paraId="0B6F7007" w14:textId="7E26CA30" w:rsidR="00B84063" w:rsidRDefault="00B84063" w:rsidP="00B84063">
      <w:r>
        <w:rPr>
          <w:b/>
          <w:bCs/>
        </w:rPr>
        <w:t xml:space="preserve">Besökstyp: </w:t>
      </w:r>
      <w:r>
        <w:t xml:space="preserve">Nybesök NPH team </w:t>
      </w:r>
    </w:p>
    <w:p w14:paraId="4CBD9ED4" w14:textId="341B0B63" w:rsidR="00B84063" w:rsidRDefault="00B84063" w:rsidP="00B84063">
      <w:r w:rsidRPr="009E0E30">
        <w:rPr>
          <w:b/>
          <w:bCs/>
        </w:rPr>
        <w:t>Mottagning:</w:t>
      </w:r>
      <w:r>
        <w:t xml:space="preserve"> NPH mottagning </w:t>
      </w:r>
      <w:proofErr w:type="spellStart"/>
      <w:r>
        <w:t>neurodagvård</w:t>
      </w:r>
      <w:proofErr w:type="spellEnd"/>
    </w:p>
    <w:p w14:paraId="3B834A0A" w14:textId="149A53A8" w:rsidR="00B84063" w:rsidRDefault="00B84063" w:rsidP="00B84063">
      <w:r w:rsidRPr="009E0E30">
        <w:rPr>
          <w:b/>
          <w:bCs/>
        </w:rPr>
        <w:t xml:space="preserve">Tidigare/nuvarande sjukdomar: </w:t>
      </w:r>
      <w:r>
        <w:t xml:space="preserve">Förmaksflimmer </w:t>
      </w:r>
      <w:proofErr w:type="spellStart"/>
      <w:r>
        <w:t>Pradaxa</w:t>
      </w:r>
      <w:proofErr w:type="spellEnd"/>
      <w:r>
        <w:t xml:space="preserve"> behandlat, tidigare hjärtinfarkt, hypertension, Diabetes </w:t>
      </w:r>
      <w:proofErr w:type="spellStart"/>
      <w:r>
        <w:t>mellitus</w:t>
      </w:r>
      <w:proofErr w:type="spellEnd"/>
      <w:r>
        <w:t xml:space="preserve"> typ 2. </w:t>
      </w:r>
    </w:p>
    <w:p w14:paraId="6E70608F" w14:textId="197FF3BE" w:rsidR="00B84063" w:rsidRDefault="00B84063" w:rsidP="00B84063">
      <w:pPr>
        <w:rPr>
          <w:b/>
          <w:bCs/>
        </w:rPr>
      </w:pPr>
      <w:r w:rsidRPr="009E0E30">
        <w:rPr>
          <w:b/>
          <w:bCs/>
        </w:rPr>
        <w:t xml:space="preserve">Aktuellt: </w:t>
      </w:r>
    </w:p>
    <w:p w14:paraId="5BD0F048" w14:textId="4C138BC2" w:rsidR="00B84063" w:rsidRDefault="00B84063" w:rsidP="00B84063">
      <w:r>
        <w:t xml:space="preserve">För bakgrund vänligen se besöksanteckning av Dr Dahlin 23-06-12. Inkommer med sin hustru för bedömning ny bedömning av </w:t>
      </w:r>
      <w:proofErr w:type="spellStart"/>
      <w:r>
        <w:t>neurostatus</w:t>
      </w:r>
      <w:proofErr w:type="spellEnd"/>
      <w:r>
        <w:t xml:space="preserve">, bedömning av neuropsykolog, fysioterapeut samt lumbalpunktion/LP med </w:t>
      </w:r>
      <w:proofErr w:type="spellStart"/>
      <w:r>
        <w:t>tapptest</w:t>
      </w:r>
      <w:proofErr w:type="spellEnd"/>
      <w:r>
        <w:t>/</w:t>
      </w:r>
      <w:proofErr w:type="spellStart"/>
      <w:r>
        <w:t>likvordynamiskt</w:t>
      </w:r>
      <w:proofErr w:type="spellEnd"/>
      <w:r>
        <w:t xml:space="preserve"> test. </w:t>
      </w:r>
    </w:p>
    <w:p w14:paraId="5F34786B" w14:textId="40162C67" w:rsidR="00B84063" w:rsidRDefault="00B84063" w:rsidP="00B84063">
      <w:r>
        <w:t xml:space="preserve">Patient och hustru upplever en fortsatt försämring i både </w:t>
      </w:r>
      <w:proofErr w:type="spellStart"/>
      <w:r>
        <w:t>kisseriet</w:t>
      </w:r>
      <w:proofErr w:type="spellEnd"/>
      <w:r>
        <w:t xml:space="preserve">, gångproblemen och framför allt minnet. Patienten har under hösten allt mer tappat sin </w:t>
      </w:r>
      <w:proofErr w:type="gramStart"/>
      <w:r>
        <w:t>egna</w:t>
      </w:r>
      <w:proofErr w:type="gramEnd"/>
      <w:r>
        <w:t xml:space="preserve"> initiativförmåga. Framstår apatisk enligt hustru av och till. Trött, sover mycket under dagen. Sover både middagslur och somnar till framför </w:t>
      </w:r>
      <w:proofErr w:type="spellStart"/>
      <w:r>
        <w:t>TVn</w:t>
      </w:r>
      <w:proofErr w:type="spellEnd"/>
      <w:r>
        <w:t xml:space="preserve">. Sover längre under natten, tidigare ca 8 timmar, nu </w:t>
      </w:r>
      <w:proofErr w:type="gramStart"/>
      <w:r>
        <w:t>10-12</w:t>
      </w:r>
      <w:proofErr w:type="gramEnd"/>
      <w:r>
        <w:t xml:space="preserve"> h dagligen. Gällande </w:t>
      </w:r>
      <w:proofErr w:type="spellStart"/>
      <w:r>
        <w:t>kisseriet</w:t>
      </w:r>
      <w:proofErr w:type="spellEnd"/>
      <w:r>
        <w:t xml:space="preserve"> har patienten nu börjat använda blöja </w:t>
      </w:r>
      <w:proofErr w:type="spellStart"/>
      <w:r>
        <w:t>pga</w:t>
      </w:r>
      <w:proofErr w:type="spellEnd"/>
      <w:r>
        <w:t xml:space="preserve"> inkontinens. Fått en rullator via vårdcentralen för sin gångproblematik. Inga fler fall efter att han fått denna. Inga andra nytillkomna symptom. </w:t>
      </w:r>
    </w:p>
    <w:p w14:paraId="42D9EB57" w14:textId="284F8E43" w:rsidR="00B84063" w:rsidRPr="00B84063" w:rsidRDefault="00B84063" w:rsidP="00B84063">
      <w:pPr>
        <w:rPr>
          <w:b/>
          <w:bCs/>
        </w:rPr>
      </w:pPr>
      <w:r w:rsidRPr="004C4224">
        <w:rPr>
          <w:b/>
          <w:bCs/>
        </w:rPr>
        <w:t xml:space="preserve">Objektivt: </w:t>
      </w:r>
    </w:p>
    <w:p w14:paraId="016DCE78" w14:textId="54F2A03C" w:rsidR="00B84063" w:rsidRPr="00B84063" w:rsidRDefault="00B84063" w:rsidP="00B84063">
      <w:r w:rsidRPr="004C4224">
        <w:rPr>
          <w:b/>
          <w:bCs/>
        </w:rPr>
        <w:t xml:space="preserve">Allmäntillstånd: </w:t>
      </w:r>
      <w:r>
        <w:t xml:space="preserve">Vaken, framstår ej akut påverkad men kroniskt präglad. </w:t>
      </w:r>
    </w:p>
    <w:p w14:paraId="62B8B506" w14:textId="0F395CB6" w:rsidR="00B84063" w:rsidRDefault="00B84063" w:rsidP="00B84063">
      <w:proofErr w:type="spellStart"/>
      <w:r w:rsidRPr="004C4224">
        <w:rPr>
          <w:b/>
          <w:bCs/>
        </w:rPr>
        <w:t>Neurostatus</w:t>
      </w:r>
      <w:proofErr w:type="spellEnd"/>
      <w:r w:rsidRPr="004C4224">
        <w:rPr>
          <w:b/>
          <w:bCs/>
        </w:rPr>
        <w:t xml:space="preserve">: </w:t>
      </w:r>
      <w:r>
        <w:t xml:space="preserve">Väsentligen oförändrat jmf med tidigare undersökning av Dr Dahlin. Ej orienterad i tid eller rum, men i personnummer. Inget tecken till </w:t>
      </w:r>
      <w:proofErr w:type="spellStart"/>
      <w:r>
        <w:t>dysartri</w:t>
      </w:r>
      <w:proofErr w:type="spellEnd"/>
      <w:r>
        <w:t xml:space="preserve"> eller </w:t>
      </w:r>
      <w:proofErr w:type="spellStart"/>
      <w:r>
        <w:t>dysfasi</w:t>
      </w:r>
      <w:proofErr w:type="spellEnd"/>
      <w:r>
        <w:t xml:space="preserve">. Kranialnerver </w:t>
      </w:r>
      <w:proofErr w:type="gramStart"/>
      <w:r>
        <w:t>2-12</w:t>
      </w:r>
      <w:proofErr w:type="gramEnd"/>
      <w:r>
        <w:t xml:space="preserve"> testade utan anmärkning. God kraft i armar och ben bilateralt, normal </w:t>
      </w:r>
      <w:proofErr w:type="spellStart"/>
      <w:r>
        <w:t>sensorik</w:t>
      </w:r>
      <w:proofErr w:type="spellEnd"/>
      <w:r>
        <w:t xml:space="preserve"> vid beröring. Nu måttlig </w:t>
      </w:r>
      <w:proofErr w:type="spellStart"/>
      <w:r>
        <w:t>paratoni</w:t>
      </w:r>
      <w:proofErr w:type="spellEnd"/>
      <w:r>
        <w:t xml:space="preserve"> i benen bilateralt. Finger-näsa-</w:t>
      </w:r>
      <w:proofErr w:type="gramStart"/>
      <w:r>
        <w:t>finger test</w:t>
      </w:r>
      <w:proofErr w:type="gramEnd"/>
      <w:r>
        <w:t xml:space="preserve"> och knä-häl test utan anmärkning. Normala intakta reflexer i biceps, </w:t>
      </w:r>
      <w:proofErr w:type="spellStart"/>
      <w:r>
        <w:t>triceps</w:t>
      </w:r>
      <w:proofErr w:type="spellEnd"/>
      <w:r>
        <w:t xml:space="preserve">, </w:t>
      </w:r>
      <w:proofErr w:type="spellStart"/>
      <w:r>
        <w:t>brachioradialis</w:t>
      </w:r>
      <w:proofErr w:type="spellEnd"/>
      <w:r>
        <w:t xml:space="preserve">, patella och </w:t>
      </w:r>
      <w:proofErr w:type="spellStart"/>
      <w:r>
        <w:t>achilles</w:t>
      </w:r>
      <w:proofErr w:type="spellEnd"/>
      <w:r>
        <w:t xml:space="preserve">. Neg </w:t>
      </w:r>
      <w:proofErr w:type="spellStart"/>
      <w:r>
        <w:t>babinski</w:t>
      </w:r>
      <w:proofErr w:type="spellEnd"/>
      <w:r>
        <w:t xml:space="preserve">. Tydlig bredspåriga gång små steg, vändning på </w:t>
      </w:r>
      <w:proofErr w:type="gramStart"/>
      <w:r>
        <w:t>7-8</w:t>
      </w:r>
      <w:proofErr w:type="gramEnd"/>
      <w:r>
        <w:t xml:space="preserve"> steg. Faller bakåt vid </w:t>
      </w:r>
      <w:proofErr w:type="spellStart"/>
      <w:r>
        <w:t>Rhombergs</w:t>
      </w:r>
      <w:proofErr w:type="spellEnd"/>
      <w:r>
        <w:t xml:space="preserve"> test. </w:t>
      </w:r>
    </w:p>
    <w:p w14:paraId="694F7F27" w14:textId="66DD99EF" w:rsidR="00B84063" w:rsidRDefault="00B84063" w:rsidP="00B84063">
      <w:r w:rsidRPr="004C4224">
        <w:rPr>
          <w:b/>
          <w:bCs/>
        </w:rPr>
        <w:t xml:space="preserve">Kognitiva test: </w:t>
      </w:r>
      <w:r>
        <w:t xml:space="preserve">MMSE 22 poäng. </w:t>
      </w:r>
    </w:p>
    <w:p w14:paraId="29CDEEC9" w14:textId="77777777" w:rsidR="00B84063" w:rsidRDefault="00B84063" w:rsidP="00B84063">
      <w:r>
        <w:rPr>
          <w:b/>
          <w:bCs/>
        </w:rPr>
        <w:t xml:space="preserve">Kommentar till undersökning: </w:t>
      </w:r>
      <w:r>
        <w:t xml:space="preserve">CT och MR hjärna som visar radiologisk bild av NPH. </w:t>
      </w:r>
    </w:p>
    <w:p w14:paraId="43CF8FD5" w14:textId="5E999FA7" w:rsidR="00B84063" w:rsidRDefault="00B84063" w:rsidP="00B84063">
      <w:r w:rsidRPr="00D318D3">
        <w:rPr>
          <w:b/>
          <w:bCs/>
        </w:rPr>
        <w:t xml:space="preserve">Bedömning/åtgärd: </w:t>
      </w:r>
      <w:r>
        <w:t xml:space="preserve">Således 78 årig man, FF, HT, Dm typ 2, som inkommer för bedömning av misstänkt NPH. MMSE har sedan besöket i neurologimottagningen försämrats. Även tecken till försämring i </w:t>
      </w:r>
      <w:proofErr w:type="spellStart"/>
      <w:r>
        <w:t>neurostatus</w:t>
      </w:r>
      <w:proofErr w:type="spellEnd"/>
      <w:r>
        <w:t xml:space="preserve">. </w:t>
      </w:r>
    </w:p>
    <w:p w14:paraId="4B746A44" w14:textId="36692D0D" w:rsidR="00B84063" w:rsidRDefault="00B84063" w:rsidP="00B84063">
      <w:pPr>
        <w:rPr>
          <w:b/>
          <w:bCs/>
        </w:rPr>
      </w:pPr>
      <w:r>
        <w:rPr>
          <w:b/>
          <w:bCs/>
        </w:rPr>
        <w:t xml:space="preserve">Plan: </w:t>
      </w:r>
    </w:p>
    <w:p w14:paraId="4C1D87AC" w14:textId="77777777" w:rsidR="00B84063" w:rsidRDefault="00B84063" w:rsidP="00B84063">
      <w:r>
        <w:t>Inväntar bedömning via neuropsykolog och fysioterapeut</w:t>
      </w:r>
    </w:p>
    <w:p w14:paraId="23EAAA93" w14:textId="77777777" w:rsidR="00B84063" w:rsidRDefault="00B84063" w:rsidP="00B84063">
      <w:pPr>
        <w:pBdr>
          <w:bottom w:val="single" w:sz="6" w:space="1" w:color="auto"/>
        </w:pBdr>
      </w:pPr>
      <w:proofErr w:type="spellStart"/>
      <w:r>
        <w:t>Tapptest</w:t>
      </w:r>
      <w:proofErr w:type="spellEnd"/>
      <w:r>
        <w:t xml:space="preserve"> under eftermiddagen. </w:t>
      </w:r>
    </w:p>
    <w:p w14:paraId="71931386" w14:textId="77777777" w:rsidR="00B84063" w:rsidRDefault="00B84063" w:rsidP="00E84D23"/>
    <w:p w14:paraId="459861B7" w14:textId="0D1684D9" w:rsidR="00B84063" w:rsidRDefault="00B84063" w:rsidP="00E84D23">
      <w:r>
        <w:t># 2</w:t>
      </w:r>
    </w:p>
    <w:p w14:paraId="65CD89A3" w14:textId="77F7D42F" w:rsidR="0095674D" w:rsidRDefault="0095674D" w:rsidP="0095674D">
      <w:pPr>
        <w:rPr>
          <w:b/>
          <w:bCs/>
        </w:rPr>
      </w:pPr>
      <w:r>
        <w:rPr>
          <w:b/>
          <w:bCs/>
        </w:rPr>
        <w:t>Kommentar till undersökning, 23-11-02, Läk Mats Renberg:</w:t>
      </w:r>
    </w:p>
    <w:p w14:paraId="68944E1C" w14:textId="3A104D2C" w:rsidR="0095674D" w:rsidRDefault="0095674D" w:rsidP="0095674D">
      <w:r>
        <w:lastRenderedPageBreak/>
        <w:t xml:space="preserve">Lumbalpunktion: </w:t>
      </w:r>
    </w:p>
    <w:p w14:paraId="4971A0AF" w14:textId="5F973795" w:rsidR="0095674D" w:rsidRDefault="0095674D" w:rsidP="0095674D">
      <w:r>
        <w:t xml:space="preserve">Patienten identifieras med namn och personnummer. Informeras om procedur och </w:t>
      </w:r>
      <w:proofErr w:type="spellStart"/>
      <w:r>
        <w:t>evt</w:t>
      </w:r>
      <w:proofErr w:type="spellEnd"/>
      <w:r>
        <w:t xml:space="preserve"> risk. Det föreligger inga kontraindikationer till ingreppet. Patienten har pausat NOAK/</w:t>
      </w:r>
      <w:proofErr w:type="spellStart"/>
      <w:r>
        <w:t>Pradaxa</w:t>
      </w:r>
      <w:proofErr w:type="spellEnd"/>
      <w:r>
        <w:t xml:space="preserve"> 2 dygn innan ingreppet. Patienten placeras i sidoliggande ställning med ryggen helt ut. Lokaliserar L4-L5 område genom palpation av </w:t>
      </w:r>
      <w:proofErr w:type="spellStart"/>
      <w:r>
        <w:t>crista</w:t>
      </w:r>
      <w:proofErr w:type="spellEnd"/>
      <w:r>
        <w:t xml:space="preserve"> </w:t>
      </w:r>
      <w:proofErr w:type="spellStart"/>
      <w:r>
        <w:t>iliaca</w:t>
      </w:r>
      <w:proofErr w:type="spellEnd"/>
      <w:r>
        <w:t xml:space="preserve"> </w:t>
      </w:r>
      <w:proofErr w:type="spellStart"/>
      <w:r>
        <w:t>anterior</w:t>
      </w:r>
      <w:proofErr w:type="spellEnd"/>
      <w:r>
        <w:t xml:space="preserve"> </w:t>
      </w:r>
      <w:proofErr w:type="spellStart"/>
      <w:r>
        <w:t>superior</w:t>
      </w:r>
      <w:proofErr w:type="spellEnd"/>
      <w:r>
        <w:t xml:space="preserve">. Rengör med </w:t>
      </w:r>
      <w:proofErr w:type="spellStart"/>
      <w:r>
        <w:t>klorhexidin</w:t>
      </w:r>
      <w:proofErr w:type="spellEnd"/>
      <w:r>
        <w:t xml:space="preserve"> jod. Bedövar med </w:t>
      </w:r>
      <w:proofErr w:type="spellStart"/>
      <w:r>
        <w:t>Xylocain</w:t>
      </w:r>
      <w:proofErr w:type="spellEnd"/>
      <w:r>
        <w:t xml:space="preserve"> 10 mg/ml ca </w:t>
      </w:r>
      <w:proofErr w:type="gramStart"/>
      <w:r>
        <w:t>3-4</w:t>
      </w:r>
      <w:proofErr w:type="gramEnd"/>
      <w:r>
        <w:t xml:space="preserve"> ml. Använder en 22 Gauge </w:t>
      </w:r>
      <w:proofErr w:type="spellStart"/>
      <w:r>
        <w:t>atraumatisk</w:t>
      </w:r>
      <w:proofErr w:type="spellEnd"/>
      <w:r>
        <w:t xml:space="preserve"> nål och för in den i lätt </w:t>
      </w:r>
      <w:proofErr w:type="spellStart"/>
      <w:r>
        <w:t>kraniell</w:t>
      </w:r>
      <w:proofErr w:type="spellEnd"/>
      <w:r>
        <w:t xml:space="preserve"> riktning och får klart </w:t>
      </w:r>
      <w:proofErr w:type="spellStart"/>
      <w:r>
        <w:t>likvorutbyte</w:t>
      </w:r>
      <w:proofErr w:type="spellEnd"/>
      <w:r>
        <w:t xml:space="preserve"> på första försöket. Tryck 17 cm. Tappar patienten på 40 ml </w:t>
      </w:r>
      <w:proofErr w:type="spellStart"/>
      <w:r>
        <w:t>likvor</w:t>
      </w:r>
      <w:proofErr w:type="spellEnd"/>
      <w:r>
        <w:t xml:space="preserve">, skickar prov för demensmarkörer och infektion. Proceduren avslutas. Patienten informeras om </w:t>
      </w:r>
      <w:proofErr w:type="spellStart"/>
      <w:r>
        <w:t>evt</w:t>
      </w:r>
      <w:proofErr w:type="spellEnd"/>
      <w:r>
        <w:t xml:space="preserve"> </w:t>
      </w:r>
      <w:proofErr w:type="gramStart"/>
      <w:r>
        <w:t>post lumbalpunktions</w:t>
      </w:r>
      <w:proofErr w:type="gramEnd"/>
      <w:r>
        <w:t xml:space="preserve"> huvudvärk och får vänta sig till vården vid ihållande kraftig huvudvärk som är ihållande efter 3 dagar. </w:t>
      </w:r>
    </w:p>
    <w:p w14:paraId="34E9DEFD" w14:textId="18ACE96F" w:rsidR="0095674D" w:rsidRDefault="0095674D" w:rsidP="0095674D">
      <w:pPr>
        <w:pBdr>
          <w:bottom w:val="single" w:sz="6" w:space="1" w:color="auto"/>
        </w:pBdr>
      </w:pPr>
      <w:r>
        <w:t xml:space="preserve">Genomför innan och efter lumbalpunktion Bingleys </w:t>
      </w:r>
      <w:proofErr w:type="spellStart"/>
      <w:r>
        <w:t>minnestest</w:t>
      </w:r>
      <w:proofErr w:type="spellEnd"/>
      <w:r>
        <w:t xml:space="preserve"> där patienten presterar ca 35% bättre efter </w:t>
      </w:r>
      <w:proofErr w:type="spellStart"/>
      <w:r>
        <w:t>tapptest</w:t>
      </w:r>
      <w:proofErr w:type="spellEnd"/>
      <w:r>
        <w:t xml:space="preserve">. </w:t>
      </w:r>
    </w:p>
    <w:p w14:paraId="54395F05" w14:textId="77777777" w:rsidR="009B7DFE" w:rsidRDefault="009B7DFE">
      <w:pPr>
        <w:rPr>
          <w:b/>
          <w:bCs/>
        </w:rPr>
      </w:pPr>
    </w:p>
    <w:p w14:paraId="554F89BC" w14:textId="77777777" w:rsidR="008D428E" w:rsidRPr="008046AC" w:rsidRDefault="008D428E" w:rsidP="008D428E">
      <w:pPr>
        <w:jc w:val="center"/>
        <w:rPr>
          <w:b/>
          <w:bCs/>
          <w:sz w:val="32"/>
          <w:szCs w:val="32"/>
        </w:rPr>
      </w:pPr>
      <w:r w:rsidRPr="008046AC">
        <w:rPr>
          <w:b/>
          <w:bCs/>
          <w:sz w:val="32"/>
          <w:szCs w:val="32"/>
        </w:rPr>
        <w:t>SAMMANFATTNING</w:t>
      </w:r>
    </w:p>
    <w:p w14:paraId="6763CAD6" w14:textId="77777777" w:rsidR="008D428E" w:rsidRDefault="008D428E" w:rsidP="008D428E">
      <w:r>
        <w:t>Instruktion: Du ska plocka ut information som passar in under rubrikerna nedan. Undvik onödig information och plocka bara ut sådant som rör varje given rubrik. Om relevant information saknas så lämnar du rubriken tom.</w:t>
      </w:r>
    </w:p>
    <w:p w14:paraId="7A694FE7" w14:textId="77777777" w:rsidR="008D428E" w:rsidRDefault="008D428E" w:rsidP="008D428E">
      <w:pPr>
        <w:rPr>
          <w:b/>
          <w:bCs/>
        </w:rPr>
      </w:pPr>
      <w:r w:rsidRPr="0042661E">
        <w:rPr>
          <w:b/>
          <w:bCs/>
        </w:rPr>
        <w:t>Sjukdomshistoria (Patientens diagnoser, sjukdomshistorik och riskfaktorer (</w:t>
      </w:r>
      <w:proofErr w:type="gramStart"/>
      <w:r w:rsidRPr="0042661E">
        <w:rPr>
          <w:b/>
          <w:bCs/>
        </w:rPr>
        <w:t>t.ex.</w:t>
      </w:r>
      <w:proofErr w:type="gramEnd"/>
      <w:r w:rsidRPr="0042661E">
        <w:rPr>
          <w:b/>
          <w:bCs/>
        </w:rPr>
        <w:t xml:space="preserve"> sjukdomar i familjen)):</w:t>
      </w:r>
    </w:p>
    <w:tbl>
      <w:tblPr>
        <w:tblStyle w:val="TableGrid"/>
        <w:tblW w:w="0" w:type="auto"/>
        <w:tblLook w:val="04A0" w:firstRow="1" w:lastRow="0" w:firstColumn="1" w:lastColumn="0" w:noHBand="0" w:noVBand="1"/>
      </w:tblPr>
      <w:tblGrid>
        <w:gridCol w:w="9062"/>
      </w:tblGrid>
      <w:tr w:rsidR="008D428E" w14:paraId="567B4A8C" w14:textId="77777777" w:rsidTr="007D0BEE">
        <w:trPr>
          <w:trHeight w:val="1396"/>
        </w:trPr>
        <w:tc>
          <w:tcPr>
            <w:tcW w:w="9062" w:type="dxa"/>
          </w:tcPr>
          <w:p w14:paraId="6A9EAEDE" w14:textId="77777777" w:rsidR="00C26821" w:rsidRDefault="00C26821" w:rsidP="00C26821">
            <w:pPr>
              <w:pStyle w:val="ListParagraph"/>
              <w:numPr>
                <w:ilvl w:val="0"/>
                <w:numId w:val="4"/>
              </w:numPr>
            </w:pPr>
            <w:r>
              <w:t>FF (</w:t>
            </w:r>
            <w:proofErr w:type="spellStart"/>
            <w:r w:rsidRPr="00C26821">
              <w:t>Pradaxa</w:t>
            </w:r>
            <w:proofErr w:type="spellEnd"/>
            <w:r>
              <w:t>)</w:t>
            </w:r>
          </w:p>
          <w:p w14:paraId="4FF73CAC" w14:textId="77777777" w:rsidR="00C26821" w:rsidRDefault="00C26821" w:rsidP="00C26821">
            <w:pPr>
              <w:pStyle w:val="ListParagraph"/>
              <w:numPr>
                <w:ilvl w:val="0"/>
                <w:numId w:val="4"/>
              </w:numPr>
            </w:pPr>
            <w:r>
              <w:t>H</w:t>
            </w:r>
            <w:r w:rsidRPr="00C26821">
              <w:t>järtinfarkt</w:t>
            </w:r>
          </w:p>
          <w:p w14:paraId="76B7319A" w14:textId="77777777" w:rsidR="00C26821" w:rsidRDefault="00C26821" w:rsidP="00C26821">
            <w:pPr>
              <w:pStyle w:val="ListParagraph"/>
              <w:numPr>
                <w:ilvl w:val="0"/>
                <w:numId w:val="4"/>
              </w:numPr>
            </w:pPr>
            <w:r>
              <w:t>HT</w:t>
            </w:r>
          </w:p>
          <w:p w14:paraId="352B3ACB" w14:textId="08E0B169" w:rsidR="008D428E" w:rsidRDefault="00C26821" w:rsidP="00C26821">
            <w:pPr>
              <w:pStyle w:val="ListParagraph"/>
              <w:numPr>
                <w:ilvl w:val="0"/>
                <w:numId w:val="4"/>
              </w:numPr>
            </w:pPr>
            <w:r w:rsidRPr="00C26821">
              <w:t>D</w:t>
            </w:r>
            <w:r>
              <w:t>M</w:t>
            </w:r>
            <w:r w:rsidRPr="00C26821">
              <w:t xml:space="preserve"> typ 2</w:t>
            </w:r>
          </w:p>
        </w:tc>
      </w:tr>
    </w:tbl>
    <w:p w14:paraId="52E7BDAA" w14:textId="77777777" w:rsidR="008D428E" w:rsidRPr="000B013B" w:rsidRDefault="008D428E" w:rsidP="008D428E">
      <w:pPr>
        <w:rPr>
          <w:b/>
          <w:bCs/>
        </w:rPr>
      </w:pPr>
      <w:r w:rsidRPr="000B013B">
        <w:rPr>
          <w:b/>
          <w:bCs/>
        </w:rPr>
        <w:t>Sökorsaker (patientens symtom och/eller datum för ingrepp):</w:t>
      </w:r>
    </w:p>
    <w:tbl>
      <w:tblPr>
        <w:tblStyle w:val="TableGrid"/>
        <w:tblW w:w="0" w:type="auto"/>
        <w:tblLook w:val="04A0" w:firstRow="1" w:lastRow="0" w:firstColumn="1" w:lastColumn="0" w:noHBand="0" w:noVBand="1"/>
      </w:tblPr>
      <w:tblGrid>
        <w:gridCol w:w="9062"/>
      </w:tblGrid>
      <w:tr w:rsidR="008D428E" w14:paraId="5DC69E3F" w14:textId="77777777" w:rsidTr="007D0BEE">
        <w:trPr>
          <w:trHeight w:val="1396"/>
        </w:trPr>
        <w:tc>
          <w:tcPr>
            <w:tcW w:w="9062" w:type="dxa"/>
          </w:tcPr>
          <w:p w14:paraId="463687B1" w14:textId="5B1C3F2B" w:rsidR="00C26821" w:rsidRDefault="00C26821" w:rsidP="003E6EF6">
            <w:pPr>
              <w:pStyle w:val="ListParagraph"/>
              <w:numPr>
                <w:ilvl w:val="0"/>
                <w:numId w:val="6"/>
              </w:numPr>
              <w:spacing w:after="0" w:line="240" w:lineRule="auto"/>
            </w:pPr>
            <w:proofErr w:type="spellStart"/>
            <w:r>
              <w:t>N</w:t>
            </w:r>
            <w:r>
              <w:t>eurostatus</w:t>
            </w:r>
            <w:proofErr w:type="spellEnd"/>
            <w:r>
              <w:t>:</w:t>
            </w:r>
            <w:r>
              <w:t xml:space="preserve"> </w:t>
            </w:r>
          </w:p>
          <w:p w14:paraId="350062F9" w14:textId="1DB29285" w:rsidR="00C26821" w:rsidRDefault="00C26821" w:rsidP="003E6EF6">
            <w:pPr>
              <w:pStyle w:val="ListParagraph"/>
              <w:numPr>
                <w:ilvl w:val="1"/>
                <w:numId w:val="6"/>
              </w:numPr>
              <w:spacing w:after="0" w:line="240" w:lineRule="auto"/>
            </w:pPr>
            <w:r>
              <w:t xml:space="preserve">Allmäntillstånd: Vaken </w:t>
            </w:r>
          </w:p>
          <w:p w14:paraId="0A048DFF" w14:textId="77777777" w:rsidR="00C26821" w:rsidRDefault="00C26821" w:rsidP="003E6EF6">
            <w:pPr>
              <w:pStyle w:val="ListParagraph"/>
              <w:numPr>
                <w:ilvl w:val="0"/>
                <w:numId w:val="6"/>
              </w:numPr>
            </w:pPr>
            <w:proofErr w:type="spellStart"/>
            <w:r>
              <w:t>Neurostatus</w:t>
            </w:r>
            <w:proofErr w:type="spellEnd"/>
            <w:r>
              <w:t xml:space="preserve">: </w:t>
            </w:r>
          </w:p>
          <w:p w14:paraId="542BDEDA" w14:textId="77777777" w:rsidR="00C26821" w:rsidRDefault="00C26821" w:rsidP="003E6EF6">
            <w:pPr>
              <w:pStyle w:val="ListParagraph"/>
              <w:numPr>
                <w:ilvl w:val="1"/>
                <w:numId w:val="6"/>
              </w:numPr>
            </w:pPr>
            <w:r>
              <w:t>Ej orienterad i tid eller rum</w:t>
            </w:r>
          </w:p>
          <w:p w14:paraId="0876D44D" w14:textId="20680CF2" w:rsidR="00C26821" w:rsidRDefault="003E6EF6" w:rsidP="003E6EF6">
            <w:pPr>
              <w:pStyle w:val="ListParagraph"/>
              <w:numPr>
                <w:ilvl w:val="1"/>
                <w:numId w:val="6"/>
              </w:numPr>
            </w:pPr>
            <w:r>
              <w:t xml:space="preserve">Kan uppge </w:t>
            </w:r>
            <w:r w:rsidR="00C26821">
              <w:t>personnummer</w:t>
            </w:r>
          </w:p>
          <w:p w14:paraId="0E329BD7" w14:textId="52C571F6" w:rsidR="00C26821" w:rsidRDefault="00C26821" w:rsidP="003E6EF6">
            <w:pPr>
              <w:pStyle w:val="ListParagraph"/>
              <w:numPr>
                <w:ilvl w:val="1"/>
                <w:numId w:val="6"/>
              </w:numPr>
            </w:pPr>
            <w:r>
              <w:t xml:space="preserve">Inget tecken till </w:t>
            </w:r>
            <w:proofErr w:type="spellStart"/>
            <w:r>
              <w:t>dysartri</w:t>
            </w:r>
            <w:proofErr w:type="spellEnd"/>
            <w:r>
              <w:t xml:space="preserve"> eller </w:t>
            </w:r>
            <w:proofErr w:type="spellStart"/>
            <w:r>
              <w:t>dysfasi</w:t>
            </w:r>
            <w:proofErr w:type="spellEnd"/>
          </w:p>
          <w:p w14:paraId="7A940F2C" w14:textId="369BBA01" w:rsidR="00C26821" w:rsidRDefault="00C26821" w:rsidP="003E6EF6">
            <w:pPr>
              <w:pStyle w:val="ListParagraph"/>
              <w:numPr>
                <w:ilvl w:val="1"/>
                <w:numId w:val="6"/>
              </w:numPr>
            </w:pPr>
            <w:r>
              <w:t xml:space="preserve">Kranialnerver </w:t>
            </w:r>
            <w:proofErr w:type="gramStart"/>
            <w:r>
              <w:t>2-12</w:t>
            </w:r>
            <w:proofErr w:type="gramEnd"/>
            <w:r>
              <w:t xml:space="preserve"> testade </w:t>
            </w:r>
            <w:r w:rsidR="003E6EF6">
              <w:t>UA</w:t>
            </w:r>
          </w:p>
          <w:p w14:paraId="3B3AD8D4" w14:textId="6CEBDD29" w:rsidR="00C26821" w:rsidRDefault="00C26821" w:rsidP="003E6EF6">
            <w:pPr>
              <w:pStyle w:val="ListParagraph"/>
              <w:numPr>
                <w:ilvl w:val="1"/>
                <w:numId w:val="6"/>
              </w:numPr>
            </w:pPr>
            <w:r>
              <w:t>God kraft i armar och ben bilateralt</w:t>
            </w:r>
            <w:r w:rsidR="003E6EF6">
              <w:t xml:space="preserve">. </w:t>
            </w:r>
            <w:r w:rsidR="003E6EF6">
              <w:t xml:space="preserve">Tydlig bredspåriga gång små steg, vändning på </w:t>
            </w:r>
            <w:proofErr w:type="gramStart"/>
            <w:r w:rsidR="003E6EF6">
              <w:t>7-8</w:t>
            </w:r>
            <w:proofErr w:type="gramEnd"/>
            <w:r w:rsidR="003E6EF6">
              <w:t xml:space="preserve"> steg.</w:t>
            </w:r>
          </w:p>
          <w:p w14:paraId="6AB5D544" w14:textId="72E0B553" w:rsidR="00C26821" w:rsidRDefault="003E6EF6" w:rsidP="003E6EF6">
            <w:pPr>
              <w:pStyle w:val="ListParagraph"/>
              <w:numPr>
                <w:ilvl w:val="1"/>
                <w:numId w:val="6"/>
              </w:numPr>
            </w:pPr>
            <w:proofErr w:type="spellStart"/>
            <w:r>
              <w:t>S</w:t>
            </w:r>
            <w:r w:rsidR="00C26821">
              <w:t>ensorik</w:t>
            </w:r>
            <w:proofErr w:type="spellEnd"/>
            <w:r>
              <w:t>: Normal</w:t>
            </w:r>
          </w:p>
          <w:p w14:paraId="77319B99" w14:textId="5996485B" w:rsidR="00C26821" w:rsidRDefault="003E6EF6" w:rsidP="003E6EF6">
            <w:pPr>
              <w:pStyle w:val="ListParagraph"/>
              <w:numPr>
                <w:ilvl w:val="1"/>
                <w:numId w:val="6"/>
              </w:numPr>
            </w:pPr>
            <w:r>
              <w:t>M</w:t>
            </w:r>
            <w:r w:rsidR="00C26821">
              <w:t xml:space="preserve">åttlig </w:t>
            </w:r>
            <w:proofErr w:type="spellStart"/>
            <w:r w:rsidR="00C26821">
              <w:t>paratoni</w:t>
            </w:r>
            <w:proofErr w:type="spellEnd"/>
            <w:r w:rsidR="00C26821">
              <w:t xml:space="preserve"> i benen bilateralt</w:t>
            </w:r>
          </w:p>
          <w:p w14:paraId="70A920FE" w14:textId="77777777" w:rsidR="003E6EF6" w:rsidRDefault="00C26821" w:rsidP="003E6EF6">
            <w:pPr>
              <w:pStyle w:val="ListParagraph"/>
              <w:numPr>
                <w:ilvl w:val="1"/>
                <w:numId w:val="6"/>
              </w:numPr>
            </w:pPr>
            <w:r>
              <w:t>Finger-näsa-</w:t>
            </w:r>
            <w:proofErr w:type="gramStart"/>
            <w:r>
              <w:t>finger test</w:t>
            </w:r>
            <w:proofErr w:type="gramEnd"/>
            <w:r w:rsidR="003E6EF6">
              <w:t>: UA</w:t>
            </w:r>
            <w:r>
              <w:t xml:space="preserve"> </w:t>
            </w:r>
          </w:p>
          <w:p w14:paraId="2420FE0E" w14:textId="36850B5E" w:rsidR="00C26821" w:rsidRDefault="003E6EF6" w:rsidP="003E6EF6">
            <w:pPr>
              <w:pStyle w:val="ListParagraph"/>
              <w:numPr>
                <w:ilvl w:val="1"/>
                <w:numId w:val="6"/>
              </w:numPr>
            </w:pPr>
            <w:r>
              <w:t>K</w:t>
            </w:r>
            <w:r w:rsidR="00C26821">
              <w:t>nä-häl test</w:t>
            </w:r>
            <w:r>
              <w:t>: UA</w:t>
            </w:r>
          </w:p>
          <w:p w14:paraId="53AC03B4" w14:textId="03D23198" w:rsidR="00C26821" w:rsidRPr="003E6EF6" w:rsidRDefault="003E6EF6" w:rsidP="003E6EF6">
            <w:pPr>
              <w:pStyle w:val="ListParagraph"/>
              <w:numPr>
                <w:ilvl w:val="1"/>
                <w:numId w:val="6"/>
              </w:numPr>
              <w:rPr>
                <w:lang w:val="en-US"/>
              </w:rPr>
            </w:pPr>
            <w:proofErr w:type="spellStart"/>
            <w:r w:rsidRPr="003E6EF6">
              <w:rPr>
                <w:lang w:val="en-US"/>
              </w:rPr>
              <w:t>R</w:t>
            </w:r>
            <w:r w:rsidR="00C26821" w:rsidRPr="003E6EF6">
              <w:rPr>
                <w:lang w:val="en-US"/>
              </w:rPr>
              <w:t>eflexer</w:t>
            </w:r>
            <w:proofErr w:type="spellEnd"/>
            <w:r w:rsidR="00C26821" w:rsidRPr="003E6EF6">
              <w:rPr>
                <w:lang w:val="en-US"/>
              </w:rPr>
              <w:t xml:space="preserve"> </w:t>
            </w:r>
            <w:proofErr w:type="spellStart"/>
            <w:r w:rsidR="00C26821" w:rsidRPr="003E6EF6">
              <w:rPr>
                <w:lang w:val="en-US"/>
              </w:rPr>
              <w:t>i</w:t>
            </w:r>
            <w:proofErr w:type="spellEnd"/>
            <w:r w:rsidR="00C26821" w:rsidRPr="003E6EF6">
              <w:rPr>
                <w:lang w:val="en-US"/>
              </w:rPr>
              <w:t xml:space="preserve"> biceps, triceps, brachioradialis, patella </w:t>
            </w:r>
            <w:proofErr w:type="spellStart"/>
            <w:r w:rsidR="00C26821" w:rsidRPr="003E6EF6">
              <w:rPr>
                <w:lang w:val="en-US"/>
              </w:rPr>
              <w:t>och</w:t>
            </w:r>
            <w:proofErr w:type="spellEnd"/>
            <w:r w:rsidR="00C26821" w:rsidRPr="003E6EF6">
              <w:rPr>
                <w:lang w:val="en-US"/>
              </w:rPr>
              <w:t xml:space="preserve"> </w:t>
            </w:r>
            <w:proofErr w:type="spellStart"/>
            <w:r w:rsidR="00C26821" w:rsidRPr="003E6EF6">
              <w:rPr>
                <w:lang w:val="en-US"/>
              </w:rPr>
              <w:t>achilles</w:t>
            </w:r>
            <w:proofErr w:type="spellEnd"/>
            <w:r w:rsidRPr="003E6EF6">
              <w:rPr>
                <w:lang w:val="en-US"/>
              </w:rPr>
              <w:t>: UA</w:t>
            </w:r>
          </w:p>
          <w:p w14:paraId="4C86C9FC" w14:textId="6117010E" w:rsidR="00C26821" w:rsidRDefault="003E6EF6" w:rsidP="003E6EF6">
            <w:pPr>
              <w:pStyle w:val="ListParagraph"/>
              <w:numPr>
                <w:ilvl w:val="1"/>
                <w:numId w:val="6"/>
              </w:numPr>
            </w:pPr>
            <w:proofErr w:type="spellStart"/>
            <w:r>
              <w:t>B</w:t>
            </w:r>
            <w:r w:rsidR="00C26821">
              <w:t>abinski</w:t>
            </w:r>
            <w:proofErr w:type="spellEnd"/>
            <w:r>
              <w:t>: UA</w:t>
            </w:r>
          </w:p>
          <w:p w14:paraId="6AE1C3D8" w14:textId="2238E8BD" w:rsidR="00C26821" w:rsidRDefault="00C26821" w:rsidP="003E6EF6">
            <w:pPr>
              <w:pStyle w:val="ListParagraph"/>
              <w:numPr>
                <w:ilvl w:val="1"/>
                <w:numId w:val="6"/>
              </w:numPr>
              <w:spacing w:after="0" w:line="240" w:lineRule="auto"/>
            </w:pPr>
            <w:proofErr w:type="spellStart"/>
            <w:r>
              <w:t>Rhombergs</w:t>
            </w:r>
            <w:proofErr w:type="spellEnd"/>
            <w:r>
              <w:t xml:space="preserve"> test</w:t>
            </w:r>
            <w:r w:rsidR="003E6EF6">
              <w:t xml:space="preserve">: </w:t>
            </w:r>
            <w:r w:rsidR="003E6EF6">
              <w:t>Faller bakåt</w:t>
            </w:r>
            <w:r>
              <w:t xml:space="preserve"> </w:t>
            </w:r>
          </w:p>
          <w:p w14:paraId="72232A0E" w14:textId="76BE1BF4" w:rsidR="00C26821" w:rsidRDefault="00C26821" w:rsidP="003E6EF6">
            <w:pPr>
              <w:pStyle w:val="ListParagraph"/>
              <w:numPr>
                <w:ilvl w:val="1"/>
                <w:numId w:val="6"/>
              </w:numPr>
              <w:spacing w:after="0" w:line="240" w:lineRule="auto"/>
            </w:pPr>
            <w:r>
              <w:t>MMSE</w:t>
            </w:r>
            <w:r>
              <w:t>:</w:t>
            </w:r>
            <w:r>
              <w:t xml:space="preserve"> 22 </w:t>
            </w:r>
          </w:p>
          <w:p w14:paraId="5CE35038" w14:textId="77777777" w:rsidR="00C26821" w:rsidRDefault="00C26821" w:rsidP="003E6EF6">
            <w:pPr>
              <w:pStyle w:val="ListParagraph"/>
              <w:numPr>
                <w:ilvl w:val="1"/>
                <w:numId w:val="6"/>
              </w:numPr>
            </w:pPr>
            <w:r>
              <w:t>CT och MR hjärna</w:t>
            </w:r>
            <w:r>
              <w:t>:</w:t>
            </w:r>
            <w:r>
              <w:t xml:space="preserve"> NPH</w:t>
            </w:r>
          </w:p>
          <w:p w14:paraId="77587C48" w14:textId="77777777" w:rsidR="003E6EF6" w:rsidRDefault="003E6EF6" w:rsidP="003E6EF6"/>
          <w:p w14:paraId="12CFF891" w14:textId="77777777" w:rsidR="003E6EF6" w:rsidRDefault="003E6EF6" w:rsidP="007E14F9">
            <w:pPr>
              <w:pStyle w:val="ListParagraph"/>
              <w:numPr>
                <w:ilvl w:val="0"/>
                <w:numId w:val="7"/>
              </w:numPr>
            </w:pPr>
            <w:r>
              <w:lastRenderedPageBreak/>
              <w:t xml:space="preserve">Lumbalpunktion: </w:t>
            </w:r>
          </w:p>
          <w:p w14:paraId="2C65FF0E" w14:textId="55E82CCC" w:rsidR="003E6EF6" w:rsidRDefault="003E6EF6" w:rsidP="007E14F9">
            <w:pPr>
              <w:pStyle w:val="ListParagraph"/>
              <w:numPr>
                <w:ilvl w:val="1"/>
                <w:numId w:val="7"/>
              </w:numPr>
            </w:pPr>
            <w:r>
              <w:t>Informeras om procedur och risk</w:t>
            </w:r>
          </w:p>
          <w:p w14:paraId="40640CCF" w14:textId="1F0F3F61" w:rsidR="003E6EF6" w:rsidRDefault="007E14F9" w:rsidP="007E14F9">
            <w:pPr>
              <w:pStyle w:val="ListParagraph"/>
              <w:numPr>
                <w:ilvl w:val="1"/>
                <w:numId w:val="7"/>
              </w:numPr>
            </w:pPr>
            <w:r>
              <w:t>I</w:t>
            </w:r>
            <w:r w:rsidR="003E6EF6">
              <w:t>nga kontraindikationer</w:t>
            </w:r>
          </w:p>
          <w:p w14:paraId="55C633A0" w14:textId="0B56D59C" w:rsidR="003E6EF6" w:rsidRDefault="003E6EF6" w:rsidP="007E14F9">
            <w:pPr>
              <w:pStyle w:val="ListParagraph"/>
              <w:numPr>
                <w:ilvl w:val="1"/>
                <w:numId w:val="7"/>
              </w:numPr>
            </w:pPr>
            <w:r>
              <w:t>NOAK/</w:t>
            </w:r>
            <w:proofErr w:type="spellStart"/>
            <w:r>
              <w:t>Pradaxa</w:t>
            </w:r>
            <w:proofErr w:type="spellEnd"/>
            <w:r>
              <w:t xml:space="preserve"> </w:t>
            </w:r>
            <w:r w:rsidR="007E14F9">
              <w:t xml:space="preserve">pausat </w:t>
            </w:r>
            <w:r>
              <w:t>2 dygn</w:t>
            </w:r>
          </w:p>
          <w:p w14:paraId="66FF7D24" w14:textId="1D4D7AFF" w:rsidR="003E6EF6" w:rsidRDefault="003E6EF6" w:rsidP="007E14F9">
            <w:pPr>
              <w:pStyle w:val="ListParagraph"/>
              <w:numPr>
                <w:ilvl w:val="1"/>
                <w:numId w:val="7"/>
              </w:numPr>
            </w:pPr>
            <w:r>
              <w:t>Tryck 17 cm</w:t>
            </w:r>
          </w:p>
          <w:p w14:paraId="4416A1A7" w14:textId="0DDA8C7A" w:rsidR="003E6EF6" w:rsidRDefault="003E6EF6" w:rsidP="007E14F9">
            <w:pPr>
              <w:pStyle w:val="ListParagraph"/>
              <w:numPr>
                <w:ilvl w:val="1"/>
                <w:numId w:val="7"/>
              </w:numPr>
            </w:pPr>
            <w:r>
              <w:t>Tappa</w:t>
            </w:r>
            <w:r w:rsidR="007E14F9">
              <w:t>r</w:t>
            </w:r>
            <w:r>
              <w:t xml:space="preserve"> 40 ml</w:t>
            </w:r>
          </w:p>
          <w:p w14:paraId="7FB38DEF" w14:textId="4DF48BA7" w:rsidR="003E6EF6" w:rsidRDefault="007E14F9" w:rsidP="007E14F9">
            <w:pPr>
              <w:pStyle w:val="ListParagraph"/>
              <w:numPr>
                <w:ilvl w:val="1"/>
                <w:numId w:val="7"/>
              </w:numPr>
            </w:pPr>
            <w:r>
              <w:t xml:space="preserve">Prov: </w:t>
            </w:r>
            <w:r w:rsidR="003E6EF6">
              <w:t>demensmarkörer</w:t>
            </w:r>
            <w:r>
              <w:t xml:space="preserve"> och </w:t>
            </w:r>
            <w:r w:rsidR="003E6EF6">
              <w:t>infektion</w:t>
            </w:r>
          </w:p>
          <w:p w14:paraId="609D9484" w14:textId="6CEBE77E" w:rsidR="003E6EF6" w:rsidRDefault="003E6EF6" w:rsidP="007E14F9">
            <w:pPr>
              <w:pStyle w:val="ListParagraph"/>
              <w:numPr>
                <w:ilvl w:val="1"/>
                <w:numId w:val="7"/>
              </w:numPr>
              <w:spacing w:after="0" w:line="240" w:lineRule="auto"/>
            </w:pPr>
            <w:r>
              <w:t>Patienten informeras om po</w:t>
            </w:r>
            <w:r w:rsidR="007E14F9">
              <w:t xml:space="preserve">st LP </w:t>
            </w:r>
          </w:p>
          <w:p w14:paraId="1F6416AD" w14:textId="2F1799B8" w:rsidR="003E6EF6" w:rsidRDefault="003E6EF6" w:rsidP="007E14F9">
            <w:pPr>
              <w:pStyle w:val="ListParagraph"/>
              <w:numPr>
                <w:ilvl w:val="1"/>
                <w:numId w:val="7"/>
              </w:numPr>
            </w:pPr>
            <w:r>
              <w:t>Bingleys</w:t>
            </w:r>
            <w:r w:rsidR="007E14F9">
              <w:t>:</w:t>
            </w:r>
            <w:r>
              <w:t xml:space="preserve"> 35% bättre </w:t>
            </w:r>
            <w:r w:rsidR="007E14F9">
              <w:t>post</w:t>
            </w:r>
            <w:r>
              <w:t xml:space="preserve"> </w:t>
            </w:r>
            <w:proofErr w:type="spellStart"/>
            <w:r>
              <w:t>tapptest</w:t>
            </w:r>
            <w:proofErr w:type="spellEnd"/>
          </w:p>
        </w:tc>
      </w:tr>
    </w:tbl>
    <w:p w14:paraId="27B1C7F5" w14:textId="77777777" w:rsidR="008D428E" w:rsidRDefault="008D428E" w:rsidP="008D428E">
      <w:pPr>
        <w:rPr>
          <w:b/>
          <w:bCs/>
        </w:rPr>
      </w:pPr>
    </w:p>
    <w:p w14:paraId="6A50B926" w14:textId="77777777" w:rsidR="008D428E" w:rsidRPr="003879BA" w:rsidRDefault="008D428E" w:rsidP="008D428E">
      <w:pPr>
        <w:rPr>
          <w:b/>
          <w:bCs/>
        </w:rPr>
      </w:pPr>
      <w:r w:rsidRPr="003879BA">
        <w:rPr>
          <w:b/>
          <w:bCs/>
        </w:rPr>
        <w:t>Åtgärder</w:t>
      </w:r>
      <w:r>
        <w:rPr>
          <w:b/>
          <w:bCs/>
        </w:rPr>
        <w:t xml:space="preserve"> (p</w:t>
      </w:r>
      <w:r w:rsidRPr="003879BA">
        <w:rPr>
          <w:b/>
          <w:bCs/>
        </w:rPr>
        <w:t>lanerade undersökningar, behandlingar och åtgärder</w:t>
      </w:r>
      <w:r>
        <w:rPr>
          <w:b/>
          <w:bCs/>
        </w:rPr>
        <w:t>)</w:t>
      </w:r>
    </w:p>
    <w:tbl>
      <w:tblPr>
        <w:tblStyle w:val="TableGrid"/>
        <w:tblW w:w="0" w:type="auto"/>
        <w:tblLook w:val="04A0" w:firstRow="1" w:lastRow="0" w:firstColumn="1" w:lastColumn="0" w:noHBand="0" w:noVBand="1"/>
      </w:tblPr>
      <w:tblGrid>
        <w:gridCol w:w="9062"/>
      </w:tblGrid>
      <w:tr w:rsidR="008D428E" w14:paraId="4E6E1E17" w14:textId="77777777" w:rsidTr="007D0BEE">
        <w:trPr>
          <w:trHeight w:val="1396"/>
        </w:trPr>
        <w:tc>
          <w:tcPr>
            <w:tcW w:w="9062" w:type="dxa"/>
          </w:tcPr>
          <w:p w14:paraId="0D180098" w14:textId="77777777" w:rsidR="00C26821" w:rsidRDefault="00C26821" w:rsidP="003E6EF6">
            <w:pPr>
              <w:pStyle w:val="ListParagraph"/>
              <w:numPr>
                <w:ilvl w:val="0"/>
                <w:numId w:val="5"/>
              </w:numPr>
              <w:spacing w:after="0" w:line="240" w:lineRule="auto"/>
            </w:pPr>
            <w:r>
              <w:t>Bed neuropsykolog</w:t>
            </w:r>
          </w:p>
          <w:p w14:paraId="6CDB8389" w14:textId="77777777" w:rsidR="00C26821" w:rsidRDefault="00C26821" w:rsidP="003E6EF6">
            <w:pPr>
              <w:pStyle w:val="ListParagraph"/>
              <w:numPr>
                <w:ilvl w:val="0"/>
                <w:numId w:val="5"/>
              </w:numPr>
              <w:spacing w:after="0" w:line="240" w:lineRule="auto"/>
            </w:pPr>
            <w:r>
              <w:t>Fysioterapeut</w:t>
            </w:r>
          </w:p>
          <w:p w14:paraId="3878F38A" w14:textId="6FA957B8" w:rsidR="003E6EF6" w:rsidRDefault="00C26821" w:rsidP="003E6EF6">
            <w:pPr>
              <w:pStyle w:val="ListParagraph"/>
              <w:numPr>
                <w:ilvl w:val="0"/>
                <w:numId w:val="5"/>
              </w:numPr>
            </w:pPr>
            <w:r>
              <w:t>LP</w:t>
            </w:r>
          </w:p>
          <w:p w14:paraId="35DBDB05" w14:textId="7E6F45EE" w:rsidR="008D428E" w:rsidRDefault="003E6EF6" w:rsidP="003E6EF6">
            <w:pPr>
              <w:pStyle w:val="ListParagraph"/>
              <w:numPr>
                <w:ilvl w:val="0"/>
                <w:numId w:val="5"/>
              </w:numPr>
            </w:pPr>
            <w:proofErr w:type="spellStart"/>
            <w:r>
              <w:t>T</w:t>
            </w:r>
            <w:r w:rsidR="00C26821">
              <w:t>apptest</w:t>
            </w:r>
            <w:proofErr w:type="spellEnd"/>
            <w:r>
              <w:t xml:space="preserve"> (e.m.)</w:t>
            </w:r>
          </w:p>
        </w:tc>
      </w:tr>
    </w:tbl>
    <w:p w14:paraId="6854AA37" w14:textId="77777777" w:rsidR="00A65385" w:rsidRPr="003879BA" w:rsidRDefault="00A65385" w:rsidP="00A65385">
      <w:pPr>
        <w:rPr>
          <w:b/>
          <w:bCs/>
        </w:rPr>
      </w:pPr>
    </w:p>
    <w:sectPr w:rsidR="00A65385" w:rsidRPr="003879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5D39"/>
    <w:multiLevelType w:val="hybridMultilevel"/>
    <w:tmpl w:val="4A8095EA"/>
    <w:lvl w:ilvl="0" w:tplc="C868E2B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3A5514BE"/>
    <w:multiLevelType w:val="hybridMultilevel"/>
    <w:tmpl w:val="54BC08E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3A661CB7"/>
    <w:multiLevelType w:val="hybridMultilevel"/>
    <w:tmpl w:val="BCCA2CE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402D45C4"/>
    <w:multiLevelType w:val="hybridMultilevel"/>
    <w:tmpl w:val="67FA38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5E4A7CB6"/>
    <w:multiLevelType w:val="hybridMultilevel"/>
    <w:tmpl w:val="6ADE3BC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6A093368"/>
    <w:multiLevelType w:val="hybridMultilevel"/>
    <w:tmpl w:val="D7E2B7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7B52561D"/>
    <w:multiLevelType w:val="hybridMultilevel"/>
    <w:tmpl w:val="C7FA4C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0691144">
    <w:abstractNumId w:val="0"/>
  </w:num>
  <w:num w:numId="2" w16cid:durableId="1993748113">
    <w:abstractNumId w:val="4"/>
  </w:num>
  <w:num w:numId="3" w16cid:durableId="217865249">
    <w:abstractNumId w:val="1"/>
  </w:num>
  <w:num w:numId="4" w16cid:durableId="951127150">
    <w:abstractNumId w:val="6"/>
  </w:num>
  <w:num w:numId="5" w16cid:durableId="885338574">
    <w:abstractNumId w:val="5"/>
  </w:num>
  <w:num w:numId="6" w16cid:durableId="396514494">
    <w:abstractNumId w:val="2"/>
  </w:num>
  <w:num w:numId="7" w16cid:durableId="17021982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86"/>
    <w:rsid w:val="000B013B"/>
    <w:rsid w:val="002C56A6"/>
    <w:rsid w:val="003879BA"/>
    <w:rsid w:val="003E6EF6"/>
    <w:rsid w:val="0042661E"/>
    <w:rsid w:val="00435DF9"/>
    <w:rsid w:val="004D3325"/>
    <w:rsid w:val="005003E7"/>
    <w:rsid w:val="005721D9"/>
    <w:rsid w:val="005808C4"/>
    <w:rsid w:val="00691B36"/>
    <w:rsid w:val="007E14F9"/>
    <w:rsid w:val="008D0790"/>
    <w:rsid w:val="008D428E"/>
    <w:rsid w:val="0095674D"/>
    <w:rsid w:val="009B7DFE"/>
    <w:rsid w:val="00A65385"/>
    <w:rsid w:val="00B84063"/>
    <w:rsid w:val="00C26821"/>
    <w:rsid w:val="00C300F2"/>
    <w:rsid w:val="00D33983"/>
    <w:rsid w:val="00D71C86"/>
    <w:rsid w:val="00E84D23"/>
    <w:rsid w:val="00EC3E7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5CB8"/>
  <w15:chartTrackingRefBased/>
  <w15:docId w15:val="{0AC9201D-4FCE-4E8A-801E-BEB7F35EB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1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DF9"/>
    <w:pPr>
      <w:ind w:left="720"/>
      <w:contextualSpacing/>
    </w:pPr>
  </w:style>
  <w:style w:type="table" w:styleId="TableGrid">
    <w:name w:val="Table Grid"/>
    <w:basedOn w:val="TableNormal"/>
    <w:uiPriority w:val="39"/>
    <w:rsid w:val="00426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1CD74-58DC-494C-821F-65F6F3302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708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Isak Barbopoulos</dc:creator>
  <cp:keywords/>
  <dc:description/>
  <cp:lastModifiedBy>Bertil Hjelm</cp:lastModifiedBy>
  <cp:revision>2</cp:revision>
  <dcterms:created xsi:type="dcterms:W3CDTF">2024-02-16T13:39:00Z</dcterms:created>
  <dcterms:modified xsi:type="dcterms:W3CDTF">2024-02-16T13:39:00Z</dcterms:modified>
</cp:coreProperties>
</file>