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2937"/>
          <w:sz w:val="26"/>
          <w:szCs w:val="26"/>
        </w:rPr>
        <w:t xml:space="preserve">Birla Institute of Technology &amp; Science, Pilani</w:t>
      </w:r>
    </w:p>
    <w:p>
      <w:pPr>
        <w:spacing w:after="300"/>
        <w:jc w:val="center"/>
      </w:pPr>
      <w:r>
        <w:rPr>
          <w:rFonts w:ascii="Calibri" w:cs="Calibri" w:eastAsia="Calibri" w:hAnsi="Calibri"/>
          <w:color w:val="6B7280"/>
          <w:sz w:val="22"/>
          <w:szCs w:val="22"/>
        </w:rPr>
        <w:t xml:space="preserve">Work Integrated Learning Programmes Division</w:t>
      </w:r>
    </w:p>
    <w:p>
      <w:pPr>
        <w:spacing w:after="80"/>
        <w:jc w:val="center"/>
      </w:pPr>
      <w:r>
        <w:rPr>
          <w:rFonts w:ascii="Calibri" w:cs="Calibri" w:eastAsia="Calibri" w:hAnsi="Calibri"/>
          <w:b/>
          <w:bCs/>
          <w:color w:val="1D4ED8"/>
          <w:sz w:val="24"/>
          <w:szCs w:val="24"/>
        </w:rPr>
        <w:t xml:space="preserve">AIML* ZG523  ·  MLOps</w:t>
      </w:r>
    </w:p>
    <w:p>
      <w:pPr>
        <w:spacing w:after="120"/>
        <w:jc w:val="center"/>
      </w:pPr>
      <w:r>
        <w:rPr>
          <w:rFonts w:ascii="Calibri" w:cs="Calibri" w:eastAsia="Calibri" w:hAnsi="Calibri"/>
          <w:b/>
          <w:bCs/>
          <w:color w:val="1F2937"/>
          <w:sz w:val="44"/>
          <w:szCs w:val="44"/>
        </w:rPr>
        <w:t xml:space="preserve">Lab Experiment 6</w:t>
      </w:r>
    </w:p>
    <w:p>
      <w:pPr>
        <w:spacing w:after="400"/>
        <w:jc w:val="center"/>
      </w:pPr>
      <w:r>
        <w:rPr>
          <w:rFonts w:ascii="Calibri" w:cs="Calibri" w:eastAsia="Calibri" w:hAnsi="Calibri"/>
          <w:color w:val="1F2937"/>
          <w:sz w:val="28"/>
          <w:szCs w:val="28"/>
        </w:rPr>
        <w:t xml:space="preserve">Build, Deploy and Evaluate a RAG Pipeline with a Vector Database</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2600"/>
        <w:gridCol w:w="6800"/>
      </w:tblGrid>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Module / Sessions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M6  ·  Contact Sessions 12–13 (Part A due after S12, Part B after S13)</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Mapped Outcomes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LO5  (CO5)</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Builds on</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Lab 1's MLflow store (reused for prompt/experiment tracking)</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Mode</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Fully offline after one-time model pulls (Ollama + embedding model, ~1.5 GB total)</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Estimated Effort</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3.5 hours (A: ~2 h, B: ~1.5 h)</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Readings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T3 Ch. 4 (RAG feature pipeline), Ch. 7, Ch. 9; R1 Ch. 3–4</w:t>
            </w:r>
          </w:p>
        </w:tc>
      </w:tr>
    </w:tbl>
    <w:p>
      <w:r>
        <w:br w:type="page"/>
      </w:r>
    </w:p>
    <w:p>
      <w:pPr>
        <w:pStyle w:val="Heading1"/>
        <w:spacing w:after="140" w:before="280"/>
      </w:pPr>
      <w:r>
        <w:rPr>
          <w:rFonts w:ascii="Calibri" w:cs="Calibri" w:eastAsia="Calibri" w:hAnsi="Calibri"/>
          <w:b/>
          <w:bCs/>
          <w:color w:val="1D4ED8"/>
          <w:sz w:val="30"/>
          <w:szCs w:val="30"/>
        </w:rPr>
        <w:t xml:space="preserve">1.  Lab Storyline — HelpDesk, Meet Hallucination</w:t>
      </w:r>
    </w:p>
    <w:p>
      <w:pPr>
        <w:spacing w:after="120" w:before="0"/>
      </w:pPr>
      <w:r>
        <w:rPr>
          <w:rFonts w:ascii="Calibri" w:cs="Calibri" w:eastAsia="Calibri" w:hAnsi="Calibri"/>
          <w:color w:val="1F2937"/>
          <w:sz w:val="21"/>
          <w:szCs w:val="21"/>
        </w:rPr>
        <w:t xml:space="preserve">CartVista's support team drowns in repetitive tickets: refund windows, delivery slots, membership tiers. Leadership wants “an AI assistant that answers from OUR policies.” The team's first prototype — a bare LLM with a system prompt — confidently told a customer that refunds are available for 90 days. CartVista's actual policy is 7 days for perishables, 30 for the rest. The model didn't lie maliciously; it answered from its training-data priors because nobody gave it the real policy at answer time.</w:t>
      </w:r>
    </w:p>
    <w:p>
      <w:pPr>
        <w:spacing w:after="120" w:before="0"/>
      </w:pPr>
      <w:r>
        <w:rPr>
          <w:rFonts w:ascii="Calibri" w:cs="Calibri" w:eastAsia="Calibri" w:hAnsi="Calibri"/>
          <w:color w:val="1F2937"/>
          <w:sz w:val="21"/>
          <w:szCs w:val="21"/>
        </w:rPr>
        <w:t xml:space="preserve">The fix is Retrieval-Augmented Generation: at question time, retrieve the relevant policy passages and force the model to answer from them. In Part A you build that pipeline — chunk, embed, retrieve, generate — with every configuration choice tracked as an MLflow experiment, because chunk size and top-k are hyperparameters and deserve the same discipline you gave n_estimators in Lab 1. In Part B you upgrade retrieval to a real vector database and — the professional step — build an evaluation harness that measures whether answers are actually faithful to the sources, so “it seems better” becomes a number.</w:t>
      </w:r>
    </w:p>
    <w:p>
      <w:pPr>
        <w:pStyle w:val="Heading1"/>
        <w:spacing w:after="140" w:before="280"/>
      </w:pPr>
      <w:r>
        <w:rPr>
          <w:rFonts w:ascii="Calibri" w:cs="Calibri" w:eastAsia="Calibri" w:hAnsi="Calibri"/>
          <w:b/>
          <w:bCs/>
          <w:color w:val="1D4ED8"/>
          <w:sz w:val="30"/>
          <w:szCs w:val="30"/>
        </w:rPr>
        <w:t xml:space="preserve">2.  Objective</w:t>
      </w:r>
    </w:p>
    <w:p>
      <w:pPr>
        <w:spacing w:after="120" w:before="0"/>
      </w:pPr>
      <w:r>
        <w:rPr>
          <w:rFonts w:ascii="Calibri" w:cs="Calibri" w:eastAsia="Calibri" w:hAnsi="Calibri"/>
          <w:color w:val="1F2937"/>
          <w:sz w:val="21"/>
          <w:szCs w:val="21"/>
        </w:rPr>
        <w:t xml:space="preserve">To build an offline RAG pipeline for CartVista's support knowledge base — chunking, local embeddings, vector-database retrieval (Qdrant), and generation via a local LLM (Ollama) — with configurations tracked in MLflow and answer quality measured by a golden-set evaluation harness scoring retrieval hit-rate and faithfulness.</w:t>
      </w:r>
    </w:p>
    <w:p>
      <w:pPr>
        <w:pStyle w:val="Heading1"/>
        <w:spacing w:after="140" w:before="280"/>
      </w:pPr>
      <w:r>
        <w:rPr>
          <w:rFonts w:ascii="Calibri" w:cs="Calibri" w:eastAsia="Calibri" w:hAnsi="Calibri"/>
          <w:b/>
          <w:bCs/>
          <w:color w:val="1D4ED8"/>
          <w:sz w:val="30"/>
          <w:szCs w:val="30"/>
        </w:rPr>
        <w:t xml:space="preserve">3.  Learning Outcomes (Summarized)</w:t>
      </w:r>
    </w:p>
    <w:p>
      <w:pPr>
        <w:pStyle w:val="ListParagraph"/>
        <w:numPr>
          <w:ilvl w:val="0"/>
          <w:numId w:val="2"/>
        </w:numPr>
        <w:spacing w:after="70"/>
      </w:pPr>
      <w:r>
        <w:rPr>
          <w:rFonts w:ascii="Calibri" w:cs="Calibri" w:eastAsia="Calibri" w:hAnsi="Calibri"/>
          <w:color w:val="1F2937"/>
          <w:sz w:val="21"/>
          <w:szCs w:val="21"/>
        </w:rPr>
        <w:t xml:space="preserve">Explain each RAG stage and the failure mode it prevents (and introduces).</w:t>
      </w:r>
    </w:p>
    <w:p>
      <w:pPr>
        <w:pStyle w:val="ListParagraph"/>
        <w:numPr>
          <w:ilvl w:val="0"/>
          <w:numId w:val="2"/>
        </w:numPr>
        <w:spacing w:after="70"/>
      </w:pPr>
      <w:r>
        <w:rPr>
          <w:rFonts w:ascii="Calibri" w:cs="Calibri" w:eastAsia="Calibri" w:hAnsi="Calibri"/>
          <w:color w:val="1F2937"/>
          <w:sz w:val="21"/>
          <w:szCs w:val="21"/>
        </w:rPr>
        <w:t xml:space="preserve">Treat chunking strategy and top-k as tracked experiment parameters, not folklore.</w:t>
      </w:r>
    </w:p>
    <w:p>
      <w:pPr>
        <w:pStyle w:val="ListParagraph"/>
        <w:numPr>
          <w:ilvl w:val="0"/>
          <w:numId w:val="2"/>
        </w:numPr>
        <w:spacing w:after="70"/>
      </w:pPr>
      <w:r>
        <w:rPr>
          <w:rFonts w:ascii="Calibri" w:cs="Calibri" w:eastAsia="Calibri" w:hAnsi="Calibri"/>
          <w:color w:val="1F2937"/>
          <w:sz w:val="21"/>
          <w:szCs w:val="21"/>
        </w:rPr>
        <w:t xml:space="preserve">Operate a vector database: collections, upserts, similarity search with scores.</w:t>
      </w:r>
    </w:p>
    <w:p>
      <w:pPr>
        <w:pStyle w:val="ListParagraph"/>
        <w:numPr>
          <w:ilvl w:val="0"/>
          <w:numId w:val="2"/>
        </w:numPr>
        <w:spacing w:after="70"/>
      </w:pPr>
      <w:r>
        <w:rPr>
          <w:rFonts w:ascii="Calibri" w:cs="Calibri" w:eastAsia="Calibri" w:hAnsi="Calibri"/>
          <w:color w:val="1F2937"/>
          <w:sz w:val="21"/>
          <w:szCs w:val="21"/>
        </w:rPr>
        <w:t xml:space="preserve">Build a golden-set harness with retrieval and faithfulness metrics, and use an LLM-as-judge with awareness of its limits.</w:t>
      </w:r>
    </w:p>
    <w:p>
      <w:pPr>
        <w:pStyle w:val="Heading1"/>
        <w:spacing w:after="140" w:before="280"/>
      </w:pPr>
      <w:r>
        <w:rPr>
          <w:rFonts w:ascii="Calibri" w:cs="Calibri" w:eastAsia="Calibri" w:hAnsi="Calibri"/>
          <w:b/>
          <w:bCs/>
          <w:color w:val="1D4ED8"/>
          <w:sz w:val="30"/>
          <w:szCs w:val="30"/>
        </w:rPr>
        <w:t xml:space="preserve">4.  Prerequisites and One-Time Setup</w:t>
      </w:r>
    </w:p>
    <w:p>
      <w:pPr>
        <w:shd w:fill="DBEAFE" w:val="clear"/>
        <w:spacing w:after="0" w:before="160"/>
        <w:ind w:left="200" w:right="200"/>
      </w:pPr>
      <w:r>
        <w:rPr>
          <w:rFonts w:ascii="Consolas" w:cs="Consolas" w:eastAsia="Consolas" w:hAnsi="Consolas"/>
          <w:b/>
          <w:bCs/>
          <w:color w:val="1D4ED8"/>
          <w:sz w:val="18"/>
          <w:szCs w:val="18"/>
        </w:rPr>
        <w:t xml:space="preserve">  terminal  (cartvista-mlops, venv active; ~1.5 GB download, once)</w:t>
      </w:r>
    </w:p>
    <w:p>
      <w:pPr>
        <w:shd w:fill="F3F4F6" w:val="clear"/>
        <w:spacing w:after="0" w:before="0" w:line="240"/>
        <w:ind w:left="200" w:right="200"/>
      </w:pPr>
      <w:r>
        <w:rPr>
          <w:rFonts w:ascii="Consolas" w:cs="Consolas" w:eastAsia="Consolas" w:hAnsi="Consolas"/>
          <w:color w:val="111827"/>
          <w:sz w:val="17"/>
          <w:szCs w:val="17"/>
        </w:rPr>
        <w:t xml:space="preserve">pip install qdrant-client sentence-transformers ollama</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Install Ollama from https://ollama.com (Win/macOS/Linux), then:</w:t>
      </w:r>
    </w:p>
    <w:p>
      <w:pPr>
        <w:shd w:fill="F3F4F6" w:val="clear"/>
        <w:spacing w:after="0" w:before="0" w:line="240"/>
        <w:ind w:left="200" w:right="200"/>
      </w:pPr>
      <w:r>
        <w:rPr>
          <w:rFonts w:ascii="Consolas" w:cs="Consolas" w:eastAsia="Consolas" w:hAnsi="Consolas"/>
          <w:color w:val="111827"/>
          <w:sz w:val="17"/>
          <w:szCs w:val="17"/>
        </w:rPr>
        <w:t xml:space="preserve">ollama pull llama3.2:1b        # small, CPU-friendly generator</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First run of sentence-transformers downloads the embedder (~90 MB):</w:t>
      </w:r>
    </w:p>
    <w:p>
      <w:pPr>
        <w:shd w:fill="F3F4F6" w:val="clear"/>
        <w:spacing w:after="0" w:before="0" w:line="240"/>
        <w:ind w:left="200" w:right="200"/>
      </w:pPr>
      <w:r>
        <w:rPr>
          <w:rFonts w:ascii="Consolas" w:cs="Consolas" w:eastAsia="Consolas" w:hAnsi="Consolas"/>
          <w:color w:val="111827"/>
          <w:sz w:val="17"/>
          <w:szCs w:val="17"/>
        </w:rPr>
        <w:t xml:space="preserve">python -c "from sentence_transformers import SentenceTransformer; \</w:t>
      </w:r>
    </w:p>
    <w:p>
      <w:pPr>
        <w:shd w:fill="F3F4F6" w:val="clear"/>
        <w:spacing w:after="0" w:before="0" w:line="240"/>
        <w:ind w:left="200" w:right="200"/>
      </w:pPr>
      <w:r>
        <w:rPr>
          <w:rFonts w:ascii="Consolas" w:cs="Consolas" w:eastAsia="Consolas" w:hAnsi="Consolas"/>
          <w:color w:val="111827"/>
          <w:sz w:val="17"/>
          <w:szCs w:val="17"/>
        </w:rPr>
        <w:t xml:space="preserve">  SentenceTransformer('all-MiniLM-L6-v2'); print('embedder cached')"</w:t>
      </w:r>
    </w:p>
    <w:p>
      <w:pPr>
        <w:shd w:fill="FEF9C3" w:val="clear"/>
        <w:spacing w:after="120" w:before="120"/>
        <w:ind w:left="200" w:right="200"/>
      </w:pPr>
      <w:r>
        <w:rPr>
          <w:rFonts w:ascii="Calibri" w:cs="Calibri" w:eastAsia="Calibri" w:hAnsi="Calibri"/>
          <w:b/>
          <w:bCs/>
          <w:color w:val="1F2937"/>
          <w:sz w:val="20"/>
          <w:szCs w:val="20"/>
        </w:rPr>
        <w:t xml:space="preserve">Fully offline afterwards:  </w:t>
      </w:r>
      <w:r>
        <w:rPr>
          <w:rFonts w:ascii="Calibri" w:cs="Calibri" w:eastAsia="Calibri" w:hAnsi="Calibri"/>
          <w:color w:val="1F2937"/>
          <w:sz w:val="20"/>
          <w:szCs w:val="20"/>
        </w:rPr>
        <w:t xml:space="preserve">Ollama serves the LLM locally; Qdrant runs in embedded local mode (a folder on disk — no Docker, no server); the embedder is cached. Machines with 8 GB RAM are sufficient for llama3.2:1b.</w:t>
      </w:r>
    </w:p>
    <w:p>
      <w:r>
        <w:br w:type="page"/>
      </w:r>
    </w:p>
    <w:p>
      <w:pPr>
        <w:pStyle w:val="Heading1"/>
        <w:spacing w:after="140" w:before="280"/>
      </w:pPr>
      <w:r>
        <w:rPr>
          <w:rFonts w:ascii="Calibri" w:cs="Calibri" w:eastAsia="Calibri" w:hAnsi="Calibri"/>
          <w:b/>
          <w:bCs/>
          <w:color w:val="1D4ED8"/>
          <w:sz w:val="30"/>
          <w:szCs w:val="30"/>
        </w:rPr>
        <w:t xml:space="preserve">5.  Part A — The RAG Pipeline, Tracked</w:t>
      </w:r>
    </w:p>
    <w:p>
      <w:pPr>
        <w:pStyle w:val="Heading2"/>
        <w:spacing w:after="110" w:before="220"/>
      </w:pPr>
      <w:r>
        <w:rPr>
          <w:rFonts w:ascii="Calibri" w:cs="Calibri" w:eastAsia="Calibri" w:hAnsi="Calibri"/>
          <w:b/>
          <w:bCs/>
          <w:color w:val="1F2937"/>
          <w:sz w:val="25"/>
          <w:szCs w:val="25"/>
        </w:rPr>
        <w:t xml:space="preserve">Step A1 — The knowledge base</w:t>
      </w:r>
    </w:p>
    <w:p>
      <w:pPr>
        <w:spacing w:after="120" w:before="0"/>
      </w:pPr>
      <w:r>
        <w:rPr>
          <w:rFonts w:ascii="Calibri" w:cs="Calibri" w:eastAsia="Calibri" w:hAnsi="Calibri"/>
          <w:color w:val="1F2937"/>
          <w:sz w:val="21"/>
          <w:szCs w:val="21"/>
        </w:rPr>
        <w:t xml:space="preserve">Create a kb folder with these five policy files (shortened here to the operative lines; feel free to elaborate them, but keep the numbers — the evaluation set depends on them).</w:t>
      </w:r>
    </w:p>
    <w:p>
      <w:pPr>
        <w:shd w:fill="DBEAFE" w:val="clear"/>
        <w:spacing w:after="0" w:before="160"/>
        <w:ind w:left="200" w:right="200"/>
      </w:pPr>
      <w:r>
        <w:rPr>
          <w:rFonts w:ascii="Consolas" w:cs="Consolas" w:eastAsia="Consolas" w:hAnsi="Consolas"/>
          <w:b/>
          <w:bCs/>
          <w:color w:val="1D4ED8"/>
          <w:sz w:val="18"/>
          <w:szCs w:val="18"/>
        </w:rPr>
        <w:t xml:space="preserve">  kb/refunds.md</w:t>
      </w:r>
    </w:p>
    <w:p>
      <w:pPr>
        <w:shd w:fill="F3F4F6" w:val="clear"/>
        <w:spacing w:after="0" w:before="0" w:line="240"/>
        <w:ind w:left="200" w:right="200"/>
      </w:pPr>
      <w:r>
        <w:rPr>
          <w:rFonts w:ascii="Consolas" w:cs="Consolas" w:eastAsia="Consolas" w:hAnsi="Consolas"/>
          <w:color w:val="111827"/>
          <w:sz w:val="17"/>
          <w:szCs w:val="17"/>
        </w:rPr>
        <w:t xml:space="preserve"># Refund Policy</w:t>
      </w:r>
    </w:p>
    <w:p>
      <w:pPr>
        <w:shd w:fill="F3F4F6" w:val="clear"/>
        <w:spacing w:after="0" w:before="0" w:line="240"/>
        <w:ind w:left="200" w:right="200"/>
      </w:pPr>
      <w:r>
        <w:rPr>
          <w:rFonts w:ascii="Consolas" w:cs="Consolas" w:eastAsia="Consolas" w:hAnsi="Consolas"/>
          <w:color w:val="111827"/>
          <w:sz w:val="17"/>
          <w:szCs w:val="17"/>
        </w:rPr>
        <w:t xml:space="preserve">Perishable groceries: refund requests within 7 days of delivery.</w:t>
      </w:r>
    </w:p>
    <w:p>
      <w:pPr>
        <w:shd w:fill="F3F4F6" w:val="clear"/>
        <w:spacing w:after="0" w:before="0" w:line="240"/>
        <w:ind w:left="200" w:right="200"/>
      </w:pPr>
      <w:r>
        <w:rPr>
          <w:rFonts w:ascii="Consolas" w:cs="Consolas" w:eastAsia="Consolas" w:hAnsi="Consolas"/>
          <w:color w:val="111827"/>
          <w:sz w:val="17"/>
          <w:szCs w:val="17"/>
        </w:rPr>
        <w:t xml:space="preserve">Non-perishable items: within 30 days, unopened.</w:t>
      </w:r>
    </w:p>
    <w:p>
      <w:pPr>
        <w:shd w:fill="F3F4F6" w:val="clear"/>
        <w:spacing w:after="0" w:before="0" w:line="240"/>
        <w:ind w:left="200" w:right="200"/>
      </w:pPr>
      <w:r>
        <w:rPr>
          <w:rFonts w:ascii="Consolas" w:cs="Consolas" w:eastAsia="Consolas" w:hAnsi="Consolas"/>
          <w:color w:val="111827"/>
          <w:sz w:val="17"/>
          <w:szCs w:val="17"/>
        </w:rPr>
        <w:t xml:space="preserve">Refunds are credited to the original payment method in 5-7 business days.</w:t>
      </w:r>
    </w:p>
    <w:p>
      <w:pPr>
        <w:shd w:fill="F3F4F6" w:val="clear"/>
        <w:spacing w:after="0" w:before="0" w:line="240"/>
        <w:ind w:left="200" w:right="200"/>
      </w:pPr>
      <w:r>
        <w:rPr>
          <w:rFonts w:ascii="Consolas" w:cs="Consolas" w:eastAsia="Consolas" w:hAnsi="Consolas"/>
          <w:color w:val="111827"/>
          <w:sz w:val="17"/>
          <w:szCs w:val="17"/>
        </w:rPr>
        <w:t xml:space="preserve">Delivery fees are non-refundable once an order is out for delivery.</w:t>
      </w:r>
    </w:p>
    <w:p>
      <w:pPr>
        <w:shd w:fill="DBEAFE" w:val="clear"/>
        <w:spacing w:after="0" w:before="160"/>
        <w:ind w:left="200" w:right="200"/>
      </w:pPr>
      <w:r>
        <w:rPr>
          <w:rFonts w:ascii="Consolas" w:cs="Consolas" w:eastAsia="Consolas" w:hAnsi="Consolas"/>
          <w:b/>
          <w:bCs/>
          <w:color w:val="1D4ED8"/>
          <w:sz w:val="18"/>
          <w:szCs w:val="18"/>
        </w:rPr>
        <w:t xml:space="preserve">  kb/delivery.md  ·  kb/membership.md  ·  kb/payments.md  ·  kb/cancellations.md</w:t>
      </w:r>
    </w:p>
    <w:p>
      <w:pPr>
        <w:shd w:fill="F3F4F6" w:val="clear"/>
        <w:spacing w:after="0" w:before="0" w:line="240"/>
        <w:ind w:left="200" w:right="200"/>
      </w:pPr>
      <w:r>
        <w:rPr>
          <w:rFonts w:ascii="Consolas" w:cs="Consolas" w:eastAsia="Consolas" w:hAnsi="Consolas"/>
          <w:color w:val="111827"/>
          <w:sz w:val="17"/>
          <w:szCs w:val="17"/>
        </w:rPr>
        <w:t xml:space="preserve"># Delivery: slots 7am-10pm; free above Rs 999; express (90 min) Rs 49;</w:t>
      </w:r>
    </w:p>
    <w:p>
      <w:pPr>
        <w:shd w:fill="F3F4F6" w:val="clear"/>
        <w:spacing w:after="0" w:before="0" w:line="240"/>
        <w:ind w:left="200" w:right="200"/>
      </w:pPr>
      <w:r>
        <w:rPr>
          <w:rFonts w:ascii="Consolas" w:cs="Consolas" w:eastAsia="Consolas" w:hAnsi="Consolas"/>
          <w:color w:val="111827"/>
          <w:sz w:val="17"/>
          <w:szCs w:val="17"/>
        </w:rPr>
        <w:t xml:space="preserve">#   failed delivery is re-attempted once the same day.</w:t>
      </w:r>
    </w:p>
    <w:p>
      <w:pPr>
        <w:shd w:fill="F3F4F6" w:val="clear"/>
        <w:spacing w:after="0" w:before="0" w:line="240"/>
        <w:ind w:left="200" w:right="200"/>
      </w:pPr>
      <w:r>
        <w:rPr>
          <w:rFonts w:ascii="Consolas" w:cs="Consolas" w:eastAsia="Consolas" w:hAnsi="Consolas"/>
          <w:color w:val="111827"/>
          <w:sz w:val="17"/>
          <w:szCs w:val="17"/>
        </w:rPr>
        <w:t xml:space="preserve"># Membership: CartVista Plus Rs 299/quarter; free express; 2% cashback;</w:t>
      </w:r>
    </w:p>
    <w:p>
      <w:pPr>
        <w:shd w:fill="F3F4F6" w:val="clear"/>
        <w:spacing w:after="0" w:before="0" w:line="240"/>
        <w:ind w:left="200" w:right="200"/>
      </w:pPr>
      <w:r>
        <w:rPr>
          <w:rFonts w:ascii="Consolas" w:cs="Consolas" w:eastAsia="Consolas" w:hAnsi="Consolas"/>
          <w:color w:val="111827"/>
          <w:sz w:val="17"/>
          <w:szCs w:val="17"/>
        </w:rPr>
        <w:t xml:space="preserve">#   cancel anytime, benefits run to period end.</w:t>
      </w:r>
    </w:p>
    <w:p>
      <w:pPr>
        <w:shd w:fill="F3F4F6" w:val="clear"/>
        <w:spacing w:after="0" w:before="0" w:line="240"/>
        <w:ind w:left="200" w:right="200"/>
      </w:pPr>
      <w:r>
        <w:rPr>
          <w:rFonts w:ascii="Consolas" w:cs="Consolas" w:eastAsia="Consolas" w:hAnsi="Consolas"/>
          <w:color w:val="111827"/>
          <w:sz w:val="17"/>
          <w:szCs w:val="17"/>
        </w:rPr>
        <w:t xml:space="preserve"># Payments: UPI, cards, COD below Rs 5000; COD unavailable for express.</w:t>
      </w:r>
    </w:p>
    <w:p>
      <w:pPr>
        <w:shd w:fill="F3F4F6" w:val="clear"/>
        <w:spacing w:after="0" w:before="0" w:line="240"/>
        <w:ind w:left="200" w:right="200"/>
      </w:pPr>
      <w:r>
        <w:rPr>
          <w:rFonts w:ascii="Consolas" w:cs="Consolas" w:eastAsia="Consolas" w:hAnsi="Consolas"/>
          <w:color w:val="111827"/>
          <w:sz w:val="17"/>
          <w:szCs w:val="17"/>
        </w:rPr>
        <w:t xml:space="preserve"># Cancellations: free until the order is packed; Rs 20 fee after packing;</w:t>
      </w:r>
    </w:p>
    <w:p>
      <w:pPr>
        <w:shd w:fill="F3F4F6" w:val="clear"/>
        <w:spacing w:after="0" w:before="0" w:line="240"/>
        <w:ind w:left="200" w:right="200"/>
      </w:pPr>
      <w:r>
        <w:rPr>
          <w:rFonts w:ascii="Consolas" w:cs="Consolas" w:eastAsia="Consolas" w:hAnsi="Consolas"/>
          <w:color w:val="111827"/>
          <w:sz w:val="17"/>
          <w:szCs w:val="17"/>
        </w:rPr>
        <w:t xml:space="preserve">#   not possible once out for delivery.</w:t>
      </w:r>
    </w:p>
    <w:p>
      <w:pPr>
        <w:spacing w:after="160" w:before="60"/>
      </w:pPr>
      <w:r>
        <w:rPr>
          <w:rFonts w:ascii="Calibri" w:cs="Calibri" w:eastAsia="Calibri" w:hAnsi="Calibri"/>
          <w:i/>
          <w:iCs/>
          <w:color w:val="6B7280"/>
          <w:sz w:val="18"/>
          <w:szCs w:val="18"/>
        </w:rPr>
        <w:t xml:space="preserve">Write each as its own .md file with a few extra sentences of realistic filler — the retriever needs something to find (and something to ignore).</w:t>
      </w:r>
    </w:p>
    <w:p>
      <w:pPr>
        <w:pStyle w:val="Heading2"/>
        <w:spacing w:after="110" w:before="220"/>
      </w:pPr>
      <w:r>
        <w:rPr>
          <w:rFonts w:ascii="Calibri" w:cs="Calibri" w:eastAsia="Calibri" w:hAnsi="Calibri"/>
          <w:b/>
          <w:bCs/>
          <w:color w:val="1F2937"/>
          <w:sz w:val="25"/>
          <w:szCs w:val="25"/>
        </w:rPr>
        <w:t xml:space="preserve">Step A2 — The pipeline</w:t>
      </w:r>
    </w:p>
    <w:p>
      <w:pPr>
        <w:shd w:fill="DBEAFE" w:val="clear"/>
        <w:spacing w:after="0" w:before="160"/>
        <w:ind w:left="200" w:right="200"/>
      </w:pPr>
      <w:r>
        <w:rPr>
          <w:rFonts w:ascii="Consolas" w:cs="Consolas" w:eastAsia="Consolas" w:hAnsi="Consolas"/>
          <w:b/>
          <w:bCs/>
          <w:color w:val="1D4ED8"/>
          <w:sz w:val="18"/>
          <w:szCs w:val="18"/>
        </w:rPr>
        <w:t xml:space="preserve">  rag_pipeline.py</w:t>
      </w:r>
    </w:p>
    <w:p>
      <w:pPr>
        <w:shd w:fill="F3F4F6" w:val="clear"/>
        <w:spacing w:after="0" w:before="0" w:line="240"/>
        <w:ind w:left="200" w:right="200"/>
      </w:pPr>
      <w:r>
        <w:rPr>
          <w:rFonts w:ascii="Consolas" w:cs="Consolas" w:eastAsia="Consolas" w:hAnsi="Consolas"/>
          <w:color w:val="111827"/>
          <w:sz w:val="17"/>
          <w:szCs w:val="17"/>
        </w:rPr>
        <w:t xml:space="preserve">"""CartVista support RAG: chunk -&gt; embed -&gt; retrieve -&gt; generate.</w:t>
      </w:r>
    </w:p>
    <w:p>
      <w:pPr>
        <w:shd w:fill="F3F4F6" w:val="clear"/>
        <w:spacing w:after="0" w:before="0" w:line="240"/>
        <w:ind w:left="200" w:right="200"/>
      </w:pPr>
      <w:r>
        <w:rPr>
          <w:rFonts w:ascii="Consolas" w:cs="Consolas" w:eastAsia="Consolas" w:hAnsi="Consolas"/>
          <w:color w:val="111827"/>
          <w:sz w:val="17"/>
          <w:szCs w:val="17"/>
        </w:rPr>
        <w:t xml:space="preserve">   Every run is an MLflow experiment -- chunking is a hyperparameter."""</w:t>
      </w:r>
    </w:p>
    <w:p>
      <w:pPr>
        <w:shd w:fill="F3F4F6" w:val="clear"/>
        <w:spacing w:after="0" w:before="0" w:line="240"/>
        <w:ind w:left="200" w:right="200"/>
      </w:pPr>
      <w:r>
        <w:rPr>
          <w:rFonts w:ascii="Consolas" w:cs="Consolas" w:eastAsia="Consolas" w:hAnsi="Consolas"/>
          <w:color w:val="111827"/>
          <w:sz w:val="17"/>
          <w:szCs w:val="17"/>
        </w:rPr>
        <w:t xml:space="preserve">import argparse, pathlib, mlflow, ollama</w:t>
      </w:r>
    </w:p>
    <w:p>
      <w:pPr>
        <w:shd w:fill="F3F4F6" w:val="clear"/>
        <w:spacing w:after="0" w:before="0" w:line="240"/>
        <w:ind w:left="200" w:right="200"/>
      </w:pPr>
      <w:r>
        <w:rPr>
          <w:rFonts w:ascii="Consolas" w:cs="Consolas" w:eastAsia="Consolas" w:hAnsi="Consolas"/>
          <w:color w:val="111827"/>
          <w:sz w:val="17"/>
          <w:szCs w:val="17"/>
        </w:rPr>
        <w:t xml:space="preserve">from sentence_transformers import SentenceTransformer</w:t>
      </w:r>
    </w:p>
    <w:p>
      <w:pPr>
        <w:shd w:fill="F3F4F6" w:val="clear"/>
        <w:spacing w:after="0" w:before="0" w:line="240"/>
        <w:ind w:left="200" w:right="200"/>
      </w:pPr>
      <w:r>
        <w:rPr>
          <w:rFonts w:ascii="Consolas" w:cs="Consolas" w:eastAsia="Consolas" w:hAnsi="Consolas"/>
          <w:color w:val="111827"/>
          <w:sz w:val="17"/>
          <w:szCs w:val="17"/>
        </w:rPr>
        <w:t xml:space="preserve">from qdrant_client import QdrantClient</w:t>
      </w:r>
    </w:p>
    <w:p>
      <w:pPr>
        <w:shd w:fill="F3F4F6" w:val="clear"/>
        <w:spacing w:after="0" w:before="0" w:line="240"/>
        <w:ind w:left="200" w:right="200"/>
      </w:pPr>
      <w:r>
        <w:rPr>
          <w:rFonts w:ascii="Consolas" w:cs="Consolas" w:eastAsia="Consolas" w:hAnsi="Consolas"/>
          <w:color w:val="111827"/>
          <w:sz w:val="17"/>
          <w:szCs w:val="17"/>
        </w:rPr>
        <w:t xml:space="preserve">from qdrant_client.models import Distance, VectorParams, PointStruct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EMBEDDER = SentenceTransformer("all-MiniLM-L6-v2")   # 384-dim</w:t>
      </w:r>
    </w:p>
    <w:p>
      <w:pPr>
        <w:shd w:fill="F3F4F6" w:val="clear"/>
        <w:spacing w:after="0" w:before="0" w:line="240"/>
        <w:ind w:left="200" w:right="200"/>
      </w:pPr>
      <w:r>
        <w:rPr>
          <w:rFonts w:ascii="Consolas" w:cs="Consolas" w:eastAsia="Consolas" w:hAnsi="Consolas"/>
          <w:color w:val="111827"/>
          <w:sz w:val="17"/>
          <w:szCs w:val="17"/>
        </w:rPr>
        <w:t xml:space="preserve">LLM = "llama3.2:1b"</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chunk_docs(kb_dir, chunk_size, overlap):</w:t>
      </w:r>
    </w:p>
    <w:p>
      <w:pPr>
        <w:shd w:fill="F3F4F6" w:val="clear"/>
        <w:spacing w:after="0" w:before="0" w:line="240"/>
        <w:ind w:left="200" w:right="200"/>
      </w:pPr>
      <w:r>
        <w:rPr>
          <w:rFonts w:ascii="Consolas" w:cs="Consolas" w:eastAsia="Consolas" w:hAnsi="Consolas"/>
          <w:color w:val="111827"/>
          <w:sz w:val="17"/>
          <w:szCs w:val="17"/>
        </w:rPr>
        <w:t xml:space="preserve">    chunks = []</w:t>
      </w:r>
    </w:p>
    <w:p>
      <w:pPr>
        <w:shd w:fill="F3F4F6" w:val="clear"/>
        <w:spacing w:after="0" w:before="0" w:line="240"/>
        <w:ind w:left="200" w:right="200"/>
      </w:pPr>
      <w:r>
        <w:rPr>
          <w:rFonts w:ascii="Consolas" w:cs="Consolas" w:eastAsia="Consolas" w:hAnsi="Consolas"/>
          <w:color w:val="111827"/>
          <w:sz w:val="17"/>
          <w:szCs w:val="17"/>
        </w:rPr>
        <w:t xml:space="preserve">    for f in sorted(pathlib.Path(kb_dir).glob("*.md")):</w:t>
      </w:r>
    </w:p>
    <w:p>
      <w:pPr>
        <w:shd w:fill="F3F4F6" w:val="clear"/>
        <w:spacing w:after="0" w:before="0" w:line="240"/>
        <w:ind w:left="200" w:right="200"/>
      </w:pPr>
      <w:r>
        <w:rPr>
          <w:rFonts w:ascii="Consolas" w:cs="Consolas" w:eastAsia="Consolas" w:hAnsi="Consolas"/>
          <w:color w:val="111827"/>
          <w:sz w:val="17"/>
          <w:szCs w:val="17"/>
        </w:rPr>
        <w:t xml:space="preserve">        words = f.read_text(encoding='utf-8').split()</w:t>
      </w:r>
    </w:p>
    <w:p>
      <w:pPr>
        <w:shd w:fill="F3F4F6" w:val="clear"/>
        <w:spacing w:after="0" w:before="0" w:line="240"/>
        <w:ind w:left="200" w:right="200"/>
      </w:pPr>
      <w:r>
        <w:rPr>
          <w:rFonts w:ascii="Consolas" w:cs="Consolas" w:eastAsia="Consolas" w:hAnsi="Consolas"/>
          <w:color w:val="111827"/>
          <w:sz w:val="17"/>
          <w:szCs w:val="17"/>
        </w:rPr>
        <w:t xml:space="preserve">        step = chunk_size - overlap</w:t>
      </w:r>
    </w:p>
    <w:p>
      <w:pPr>
        <w:shd w:fill="F3F4F6" w:val="clear"/>
        <w:spacing w:after="0" w:before="0" w:line="240"/>
        <w:ind w:left="200" w:right="200"/>
      </w:pPr>
      <w:r>
        <w:rPr>
          <w:rFonts w:ascii="Consolas" w:cs="Consolas" w:eastAsia="Consolas" w:hAnsi="Consolas"/>
          <w:color w:val="111827"/>
          <w:sz w:val="17"/>
          <w:szCs w:val="17"/>
        </w:rPr>
        <w:t xml:space="preserve">        for i in range(0, max(len(words) - overlap, 1), step):</w:t>
      </w:r>
    </w:p>
    <w:p>
      <w:pPr>
        <w:shd w:fill="F3F4F6" w:val="clear"/>
        <w:spacing w:after="0" w:before="0" w:line="240"/>
        <w:ind w:left="200" w:right="200"/>
      </w:pPr>
      <w:r>
        <w:rPr>
          <w:rFonts w:ascii="Consolas" w:cs="Consolas" w:eastAsia="Consolas" w:hAnsi="Consolas"/>
          <w:color w:val="111827"/>
          <w:sz w:val="17"/>
          <w:szCs w:val="17"/>
        </w:rPr>
        <w:t xml:space="preserve">            chunks.append({"text": " ".join(words[i:i + chunk_size]),</w:t>
      </w:r>
    </w:p>
    <w:p>
      <w:pPr>
        <w:shd w:fill="F3F4F6" w:val="clear"/>
        <w:spacing w:after="0" w:before="0" w:line="240"/>
        <w:ind w:left="200" w:right="200"/>
      </w:pPr>
      <w:r>
        <w:rPr>
          <w:rFonts w:ascii="Consolas" w:cs="Consolas" w:eastAsia="Consolas" w:hAnsi="Consolas"/>
          <w:color w:val="111827"/>
          <w:sz w:val="17"/>
          <w:szCs w:val="17"/>
        </w:rPr>
        <w:t xml:space="preserve">                           "source": f.name})</w:t>
      </w:r>
    </w:p>
    <w:p>
      <w:pPr>
        <w:shd w:fill="F3F4F6" w:val="clear"/>
        <w:spacing w:after="0" w:before="0" w:line="240"/>
        <w:ind w:left="200" w:right="200"/>
      </w:pPr>
      <w:r>
        <w:rPr>
          <w:rFonts w:ascii="Consolas" w:cs="Consolas" w:eastAsia="Consolas" w:hAnsi="Consolas"/>
          <w:color w:val="111827"/>
          <w:sz w:val="17"/>
          <w:szCs w:val="17"/>
        </w:rPr>
        <w:t xml:space="preserve">    return chunks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build_index(chunks, client):</w:t>
      </w:r>
    </w:p>
    <w:p>
      <w:pPr>
        <w:shd w:fill="F3F4F6" w:val="clear"/>
        <w:spacing w:after="0" w:before="0" w:line="240"/>
        <w:ind w:left="200" w:right="200"/>
      </w:pPr>
      <w:r>
        <w:rPr>
          <w:rFonts w:ascii="Consolas" w:cs="Consolas" w:eastAsia="Consolas" w:hAnsi="Consolas"/>
          <w:color w:val="111827"/>
          <w:sz w:val="17"/>
          <w:szCs w:val="17"/>
        </w:rPr>
        <w:t xml:space="preserve">    client.recreate_collection("cartvista_kb",</w:t>
      </w:r>
    </w:p>
    <w:p>
      <w:pPr>
        <w:shd w:fill="F3F4F6" w:val="clear"/>
        <w:spacing w:after="0" w:before="0" w:line="240"/>
        <w:ind w:left="200" w:right="200"/>
      </w:pPr>
      <w:r>
        <w:rPr>
          <w:rFonts w:ascii="Consolas" w:cs="Consolas" w:eastAsia="Consolas" w:hAnsi="Consolas"/>
          <w:color w:val="111827"/>
          <w:sz w:val="17"/>
          <w:szCs w:val="17"/>
        </w:rPr>
        <w:t xml:space="preserve">        vectors_config=VectorParams(size=384, distance=Distance.COSINE))</w:t>
      </w:r>
    </w:p>
    <w:p>
      <w:pPr>
        <w:shd w:fill="F3F4F6" w:val="clear"/>
        <w:spacing w:after="0" w:before="0" w:line="240"/>
        <w:ind w:left="200" w:right="200"/>
      </w:pPr>
      <w:r>
        <w:rPr>
          <w:rFonts w:ascii="Consolas" w:cs="Consolas" w:eastAsia="Consolas" w:hAnsi="Consolas"/>
          <w:color w:val="111827"/>
          <w:sz w:val="17"/>
          <w:szCs w:val="17"/>
        </w:rPr>
        <w:t xml:space="preserve">    vecs = EMBEDDER.encode([c["text"] for c in chunks])</w:t>
      </w:r>
    </w:p>
    <w:p>
      <w:pPr>
        <w:shd w:fill="F3F4F6" w:val="clear"/>
        <w:spacing w:after="0" w:before="0" w:line="240"/>
        <w:ind w:left="200" w:right="200"/>
      </w:pPr>
      <w:r>
        <w:rPr>
          <w:rFonts w:ascii="Consolas" w:cs="Consolas" w:eastAsia="Consolas" w:hAnsi="Consolas"/>
          <w:color w:val="111827"/>
          <w:sz w:val="17"/>
          <w:szCs w:val="17"/>
        </w:rPr>
        <w:t xml:space="preserve">    client.upsert("cartvista_kb", points=[</w:t>
      </w:r>
    </w:p>
    <w:p>
      <w:pPr>
        <w:shd w:fill="F3F4F6" w:val="clear"/>
        <w:spacing w:after="0" w:before="0" w:line="240"/>
        <w:ind w:left="200" w:right="200"/>
      </w:pPr>
      <w:r>
        <w:rPr>
          <w:rFonts w:ascii="Consolas" w:cs="Consolas" w:eastAsia="Consolas" w:hAnsi="Consolas"/>
          <w:color w:val="111827"/>
          <w:sz w:val="17"/>
          <w:szCs w:val="17"/>
        </w:rPr>
        <w:t xml:space="preserve">        PointStruct(id=i, vector=v.tolist(), payload=c)</w:t>
      </w:r>
    </w:p>
    <w:p>
      <w:pPr>
        <w:shd w:fill="F3F4F6" w:val="clear"/>
        <w:spacing w:after="0" w:before="0" w:line="240"/>
        <w:ind w:left="200" w:right="200"/>
      </w:pPr>
      <w:r>
        <w:rPr>
          <w:rFonts w:ascii="Consolas" w:cs="Consolas" w:eastAsia="Consolas" w:hAnsi="Consolas"/>
          <w:color w:val="111827"/>
          <w:sz w:val="17"/>
          <w:szCs w:val="17"/>
        </w:rPr>
        <w:t xml:space="preserve">        for i, (v, c) in enumerate(zip(vecs, chunks))])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retrieve(query, client, top_k):</w:t>
      </w:r>
    </w:p>
    <w:p>
      <w:pPr>
        <w:shd w:fill="F3F4F6" w:val="clear"/>
        <w:spacing w:after="0" w:before="0" w:line="240"/>
        <w:ind w:left="200" w:right="200"/>
      </w:pPr>
      <w:r>
        <w:rPr>
          <w:rFonts w:ascii="Consolas" w:cs="Consolas" w:eastAsia="Consolas" w:hAnsi="Consolas"/>
          <w:color w:val="111827"/>
          <w:sz w:val="17"/>
          <w:szCs w:val="17"/>
        </w:rPr>
        <w:t xml:space="preserve">    qv = EMBEDDER.encode([query])[0]</w:t>
      </w:r>
    </w:p>
    <w:p>
      <w:pPr>
        <w:shd w:fill="F3F4F6" w:val="clear"/>
        <w:spacing w:after="0" w:before="0" w:line="240"/>
        <w:ind w:left="200" w:right="200"/>
      </w:pPr>
      <w:r>
        <w:rPr>
          <w:rFonts w:ascii="Consolas" w:cs="Consolas" w:eastAsia="Consolas" w:hAnsi="Consolas"/>
          <w:color w:val="111827"/>
          <w:sz w:val="17"/>
          <w:szCs w:val="17"/>
        </w:rPr>
        <w:t xml:space="preserve">    hits = client.search("cartvista_kb", query_vector=qv.tolist(),</w:t>
      </w:r>
    </w:p>
    <w:p>
      <w:pPr>
        <w:shd w:fill="F3F4F6" w:val="clear"/>
        <w:spacing w:after="0" w:before="0" w:line="240"/>
        <w:ind w:left="200" w:right="200"/>
      </w:pPr>
      <w:r>
        <w:rPr>
          <w:rFonts w:ascii="Consolas" w:cs="Consolas" w:eastAsia="Consolas" w:hAnsi="Consolas"/>
          <w:color w:val="111827"/>
          <w:sz w:val="17"/>
          <w:szCs w:val="17"/>
        </w:rPr>
        <w:t xml:space="preserve">                         limit=top_k)</w:t>
      </w:r>
    </w:p>
    <w:p>
      <w:pPr>
        <w:shd w:fill="F3F4F6" w:val="clear"/>
        <w:spacing w:after="0" w:before="0" w:line="240"/>
        <w:ind w:left="200" w:right="200"/>
      </w:pPr>
      <w:r>
        <w:rPr>
          <w:rFonts w:ascii="Consolas" w:cs="Consolas" w:eastAsia="Consolas" w:hAnsi="Consolas"/>
          <w:color w:val="111827"/>
          <w:sz w:val="17"/>
          <w:szCs w:val="17"/>
        </w:rPr>
        <w:t xml:space="preserve">    return [(h.payload, h.score) for h in hits]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PROMPT = """You are CartVista's support assistant.</w:t>
      </w:r>
    </w:p>
    <w:p>
      <w:pPr>
        <w:shd w:fill="F3F4F6" w:val="clear"/>
        <w:spacing w:after="0" w:before="0" w:line="240"/>
        <w:ind w:left="200" w:right="200"/>
      </w:pPr>
      <w:r>
        <w:rPr>
          <w:rFonts w:ascii="Consolas" w:cs="Consolas" w:eastAsia="Consolas" w:hAnsi="Consolas"/>
          <w:color w:val="111827"/>
          <w:sz w:val="17"/>
          <w:szCs w:val="17"/>
        </w:rPr>
        <w:t xml:space="preserve">Answer ONLY from the context below. If the context does not contain</w:t>
      </w:r>
    </w:p>
    <w:p>
      <w:pPr>
        <w:shd w:fill="F3F4F6" w:val="clear"/>
        <w:spacing w:after="0" w:before="0" w:line="240"/>
        <w:ind w:left="200" w:right="200"/>
      </w:pPr>
      <w:r>
        <w:rPr>
          <w:rFonts w:ascii="Consolas" w:cs="Consolas" w:eastAsia="Consolas" w:hAnsi="Consolas"/>
          <w:color w:val="111827"/>
          <w:sz w:val="17"/>
          <w:szCs w:val="17"/>
        </w:rPr>
        <w:t xml:space="preserve">the answer, say \"I don't have that information.\"</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Context:</w:t>
      </w:r>
    </w:p>
    <w:p>
      <w:pPr>
        <w:shd w:fill="F3F4F6" w:val="clear"/>
        <w:spacing w:after="0" w:before="0" w:line="240"/>
        <w:ind w:left="200" w:right="200"/>
      </w:pPr>
      <w:r>
        <w:rPr>
          <w:rFonts w:ascii="Consolas" w:cs="Consolas" w:eastAsia="Consolas" w:hAnsi="Consolas"/>
          <w:color w:val="111827"/>
          <w:sz w:val="17"/>
          <w:szCs w:val="17"/>
        </w:rPr>
        <w:t xml:space="preserve">{context}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Question: {question}</w:t>
      </w:r>
    </w:p>
    <w:p>
      <w:pPr>
        <w:shd w:fill="F3F4F6" w:val="clear"/>
        <w:spacing w:after="0" w:before="0" w:line="240"/>
        <w:ind w:left="200" w:right="200"/>
      </w:pPr>
      <w:r>
        <w:rPr>
          <w:rFonts w:ascii="Consolas" w:cs="Consolas" w:eastAsia="Consolas" w:hAnsi="Consolas"/>
          <w:color w:val="111827"/>
          <w:sz w:val="17"/>
          <w:szCs w:val="17"/>
        </w:rPr>
        <w:t xml:space="preserve">Answer:"""</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answer(question, client, top_k):</w:t>
      </w:r>
    </w:p>
    <w:p>
      <w:pPr>
        <w:shd w:fill="F3F4F6" w:val="clear"/>
        <w:spacing w:after="0" w:before="0" w:line="240"/>
        <w:ind w:left="200" w:right="200"/>
      </w:pPr>
      <w:r>
        <w:rPr>
          <w:rFonts w:ascii="Consolas" w:cs="Consolas" w:eastAsia="Consolas" w:hAnsi="Consolas"/>
          <w:color w:val="111827"/>
          <w:sz w:val="17"/>
          <w:szCs w:val="17"/>
        </w:rPr>
        <w:t xml:space="preserve">    hits = retrieve(question, client, top_k)</w:t>
      </w:r>
    </w:p>
    <w:p>
      <w:pPr>
        <w:shd w:fill="F3F4F6" w:val="clear"/>
        <w:spacing w:after="0" w:before="0" w:line="240"/>
        <w:ind w:left="200" w:right="200"/>
      </w:pPr>
      <w:r>
        <w:rPr>
          <w:rFonts w:ascii="Consolas" w:cs="Consolas" w:eastAsia="Consolas" w:hAnsi="Consolas"/>
          <w:color w:val="111827"/>
          <w:sz w:val="17"/>
          <w:szCs w:val="17"/>
        </w:rPr>
        <w:t xml:space="preserve">    ctx = "\n---\n".join(</w:t>
      </w:r>
    </w:p>
    <w:p>
      <w:pPr>
        <w:shd w:fill="F3F4F6" w:val="clear"/>
        <w:spacing w:after="0" w:before="0" w:line="240"/>
        <w:ind w:left="200" w:right="200"/>
      </w:pPr>
      <w:r>
        <w:rPr>
          <w:rFonts w:ascii="Consolas" w:cs="Consolas" w:eastAsia="Consolas" w:hAnsi="Consolas"/>
          <w:color w:val="111827"/>
          <w:sz w:val="17"/>
          <w:szCs w:val="17"/>
        </w:rPr>
        <w:t xml:space="preserve">        f"[{p['source']}] {p['text']}" for p, _ in hits)</w:t>
      </w:r>
    </w:p>
    <w:p>
      <w:pPr>
        <w:shd w:fill="F3F4F6" w:val="clear"/>
        <w:spacing w:after="0" w:before="0" w:line="240"/>
        <w:ind w:left="200" w:right="200"/>
      </w:pPr>
      <w:r>
        <w:rPr>
          <w:rFonts w:ascii="Consolas" w:cs="Consolas" w:eastAsia="Consolas" w:hAnsi="Consolas"/>
          <w:color w:val="111827"/>
          <w:sz w:val="17"/>
          <w:szCs w:val="17"/>
        </w:rPr>
        <w:t xml:space="preserve">    resp = ollama.chat(model=LLM, messages=[{</w:t>
      </w:r>
    </w:p>
    <w:p>
      <w:pPr>
        <w:shd w:fill="F3F4F6" w:val="clear"/>
        <w:spacing w:after="0" w:before="0" w:line="240"/>
        <w:ind w:left="200" w:right="200"/>
      </w:pPr>
      <w:r>
        <w:rPr>
          <w:rFonts w:ascii="Consolas" w:cs="Consolas" w:eastAsia="Consolas" w:hAnsi="Consolas"/>
          <w:color w:val="111827"/>
          <w:sz w:val="17"/>
          <w:szCs w:val="17"/>
        </w:rPr>
        <w:t xml:space="preserve">        "role": "user",</w:t>
      </w:r>
    </w:p>
    <w:p>
      <w:pPr>
        <w:shd w:fill="F3F4F6" w:val="clear"/>
        <w:spacing w:after="0" w:before="0" w:line="240"/>
        <w:ind w:left="200" w:right="200"/>
      </w:pPr>
      <w:r>
        <w:rPr>
          <w:rFonts w:ascii="Consolas" w:cs="Consolas" w:eastAsia="Consolas" w:hAnsi="Consolas"/>
          <w:color w:val="111827"/>
          <w:sz w:val="17"/>
          <w:szCs w:val="17"/>
        </w:rPr>
        <w:t xml:space="preserve">        "content": PROMPT.format(context=ctx, question=question)}])</w:t>
      </w:r>
    </w:p>
    <w:p>
      <w:pPr>
        <w:shd w:fill="F3F4F6" w:val="clear"/>
        <w:spacing w:after="0" w:before="0" w:line="240"/>
        <w:ind w:left="200" w:right="200"/>
      </w:pPr>
      <w:r>
        <w:rPr>
          <w:rFonts w:ascii="Consolas" w:cs="Consolas" w:eastAsia="Consolas" w:hAnsi="Consolas"/>
          <w:color w:val="111827"/>
          <w:sz w:val="17"/>
          <w:szCs w:val="17"/>
        </w:rPr>
        <w:t xml:space="preserve">    return resp["message"]["content"], hits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if __name__ == "__main__":</w:t>
      </w:r>
    </w:p>
    <w:p>
      <w:pPr>
        <w:shd w:fill="F3F4F6" w:val="clear"/>
        <w:spacing w:after="0" w:before="0" w:line="240"/>
        <w:ind w:left="200" w:right="200"/>
      </w:pPr>
      <w:r>
        <w:rPr>
          <w:rFonts w:ascii="Consolas" w:cs="Consolas" w:eastAsia="Consolas" w:hAnsi="Consolas"/>
          <w:color w:val="111827"/>
          <w:sz w:val="17"/>
          <w:szCs w:val="17"/>
        </w:rPr>
        <w:t xml:space="preserve">    ap = argparse.ArgumentParser()</w:t>
      </w:r>
    </w:p>
    <w:p>
      <w:pPr>
        <w:shd w:fill="F3F4F6" w:val="clear"/>
        <w:spacing w:after="0" w:before="0" w:line="240"/>
        <w:ind w:left="200" w:right="200"/>
      </w:pPr>
      <w:r>
        <w:rPr>
          <w:rFonts w:ascii="Consolas" w:cs="Consolas" w:eastAsia="Consolas" w:hAnsi="Consolas"/>
          <w:color w:val="111827"/>
          <w:sz w:val="17"/>
          <w:szCs w:val="17"/>
        </w:rPr>
        <w:t xml:space="preserve">    ap.add_argument("--chunk-size", type=int, default=60)  # words</w:t>
      </w:r>
    </w:p>
    <w:p>
      <w:pPr>
        <w:shd w:fill="F3F4F6" w:val="clear"/>
        <w:spacing w:after="0" w:before="0" w:line="240"/>
        <w:ind w:left="200" w:right="200"/>
      </w:pPr>
      <w:r>
        <w:rPr>
          <w:rFonts w:ascii="Consolas" w:cs="Consolas" w:eastAsia="Consolas" w:hAnsi="Consolas"/>
          <w:color w:val="111827"/>
          <w:sz w:val="17"/>
          <w:szCs w:val="17"/>
        </w:rPr>
        <w:t xml:space="preserve">    ap.add_argument("--overlap",    type=int, default=15)</w:t>
      </w:r>
    </w:p>
    <w:p>
      <w:pPr>
        <w:shd w:fill="F3F4F6" w:val="clear"/>
        <w:spacing w:after="0" w:before="0" w:line="240"/>
        <w:ind w:left="200" w:right="200"/>
      </w:pPr>
      <w:r>
        <w:rPr>
          <w:rFonts w:ascii="Consolas" w:cs="Consolas" w:eastAsia="Consolas" w:hAnsi="Consolas"/>
          <w:color w:val="111827"/>
          <w:sz w:val="17"/>
          <w:szCs w:val="17"/>
        </w:rPr>
        <w:t xml:space="preserve">    ap.add_argument("--top-k",      type=int, default=3)</w:t>
      </w:r>
    </w:p>
    <w:p>
      <w:pPr>
        <w:shd w:fill="F3F4F6" w:val="clear"/>
        <w:spacing w:after="0" w:before="0" w:line="240"/>
        <w:ind w:left="200" w:right="200"/>
      </w:pPr>
      <w:r>
        <w:rPr>
          <w:rFonts w:ascii="Consolas" w:cs="Consolas" w:eastAsia="Consolas" w:hAnsi="Consolas"/>
          <w:color w:val="111827"/>
          <w:sz w:val="17"/>
          <w:szCs w:val="17"/>
        </w:rPr>
        <w:t xml:space="preserve">    ap.add_argument("--question",   default="How long do I have to return milk that arrived spoiled?")</w:t>
      </w:r>
    </w:p>
    <w:p>
      <w:pPr>
        <w:shd w:fill="F3F4F6" w:val="clear"/>
        <w:spacing w:after="0" w:before="0" w:line="240"/>
        <w:ind w:left="200" w:right="200"/>
      </w:pPr>
      <w:r>
        <w:rPr>
          <w:rFonts w:ascii="Consolas" w:cs="Consolas" w:eastAsia="Consolas" w:hAnsi="Consolas"/>
          <w:color w:val="111827"/>
          <w:sz w:val="17"/>
          <w:szCs w:val="17"/>
        </w:rPr>
        <w:t xml:space="preserve">    a = ap.parse_args()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mlflow.set_tracking_uri("sqlite:///mlflow.db")</w:t>
      </w:r>
    </w:p>
    <w:p>
      <w:pPr>
        <w:shd w:fill="F3F4F6" w:val="clear"/>
        <w:spacing w:after="0" w:before="0" w:line="240"/>
        <w:ind w:left="200" w:right="200"/>
      </w:pPr>
      <w:r>
        <w:rPr>
          <w:rFonts w:ascii="Consolas" w:cs="Consolas" w:eastAsia="Consolas" w:hAnsi="Consolas"/>
          <w:color w:val="111827"/>
          <w:sz w:val="17"/>
          <w:szCs w:val="17"/>
        </w:rPr>
        <w:t xml:space="preserve">    mlflow.set_experiment("cartvista-rag")</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client = QdrantClient(path="./qdrant_local")   # embedded, offline</w:t>
      </w:r>
    </w:p>
    <w:p>
      <w:pPr>
        <w:shd w:fill="F3F4F6" w:val="clear"/>
        <w:spacing w:after="0" w:before="0" w:line="240"/>
        <w:ind w:left="200" w:right="200"/>
      </w:pPr>
      <w:r>
        <w:rPr>
          <w:rFonts w:ascii="Consolas" w:cs="Consolas" w:eastAsia="Consolas" w:hAnsi="Consolas"/>
          <w:color w:val="111827"/>
          <w:sz w:val="17"/>
          <w:szCs w:val="17"/>
        </w:rPr>
        <w:t xml:space="preserve">    chunks = chunk_docs("kb", a.chunk_size, a.overlap)</w:t>
      </w:r>
    </w:p>
    <w:p>
      <w:pPr>
        <w:shd w:fill="F3F4F6" w:val="clear"/>
        <w:spacing w:after="0" w:before="0" w:line="240"/>
        <w:ind w:left="200" w:right="200"/>
      </w:pPr>
      <w:r>
        <w:rPr>
          <w:rFonts w:ascii="Consolas" w:cs="Consolas" w:eastAsia="Consolas" w:hAnsi="Consolas"/>
          <w:color w:val="111827"/>
          <w:sz w:val="17"/>
          <w:szCs w:val="17"/>
        </w:rPr>
        <w:t xml:space="preserve">    build_index(chunks, client)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with mlflow.start_run(run_name=f"cs{a.chunk_size}-k{a.top_k}"):</w:t>
      </w:r>
    </w:p>
    <w:p>
      <w:pPr>
        <w:shd w:fill="F3F4F6" w:val="clear"/>
        <w:spacing w:after="0" w:before="0" w:line="240"/>
        <w:ind w:left="200" w:right="200"/>
      </w:pPr>
      <w:r>
        <w:rPr>
          <w:rFonts w:ascii="Consolas" w:cs="Consolas" w:eastAsia="Consolas" w:hAnsi="Consolas"/>
          <w:color w:val="111827"/>
          <w:sz w:val="17"/>
          <w:szCs w:val="17"/>
        </w:rPr>
        <w:t xml:space="preserve">        mlflow.log_params({"chunk_size": a.chunk_size,</w:t>
      </w:r>
    </w:p>
    <w:p>
      <w:pPr>
        <w:shd w:fill="F3F4F6" w:val="clear"/>
        <w:spacing w:after="0" w:before="0" w:line="240"/>
        <w:ind w:left="200" w:right="200"/>
      </w:pPr>
      <w:r>
        <w:rPr>
          <w:rFonts w:ascii="Consolas" w:cs="Consolas" w:eastAsia="Consolas" w:hAnsi="Consolas"/>
          <w:color w:val="111827"/>
          <w:sz w:val="17"/>
          <w:szCs w:val="17"/>
        </w:rPr>
        <w:t xml:space="preserve">                           "overlap": a.overlap, "top_k": a.top_k,</w:t>
      </w:r>
    </w:p>
    <w:p>
      <w:pPr>
        <w:shd w:fill="F3F4F6" w:val="clear"/>
        <w:spacing w:after="0" w:before="0" w:line="240"/>
        <w:ind w:left="200" w:right="200"/>
      </w:pPr>
      <w:r>
        <w:rPr>
          <w:rFonts w:ascii="Consolas" w:cs="Consolas" w:eastAsia="Consolas" w:hAnsi="Consolas"/>
          <w:color w:val="111827"/>
          <w:sz w:val="17"/>
          <w:szCs w:val="17"/>
        </w:rPr>
        <w:t xml:space="preserve">                           "llm": LLM, "n_chunks": len(chunks)})</w:t>
      </w:r>
    </w:p>
    <w:p>
      <w:pPr>
        <w:shd w:fill="F3F4F6" w:val="clear"/>
        <w:spacing w:after="0" w:before="0" w:line="240"/>
        <w:ind w:left="200" w:right="200"/>
      </w:pPr>
      <w:r>
        <w:rPr>
          <w:rFonts w:ascii="Consolas" w:cs="Consolas" w:eastAsia="Consolas" w:hAnsi="Consolas"/>
          <w:color w:val="111827"/>
          <w:sz w:val="17"/>
          <w:szCs w:val="17"/>
        </w:rPr>
        <w:t xml:space="preserve">        ans, hits = answer(a.question, client, a.top_k)</w:t>
      </w:r>
    </w:p>
    <w:p>
      <w:pPr>
        <w:shd w:fill="F3F4F6" w:val="clear"/>
        <w:spacing w:after="0" w:before="0" w:line="240"/>
        <w:ind w:left="200" w:right="200"/>
      </w:pPr>
      <w:r>
        <w:rPr>
          <w:rFonts w:ascii="Consolas" w:cs="Consolas" w:eastAsia="Consolas" w:hAnsi="Consolas"/>
          <w:color w:val="111827"/>
          <w:sz w:val="17"/>
          <w:szCs w:val="17"/>
        </w:rPr>
        <w:t xml:space="preserve">        mlflow.log_metric("top_score", hits[0][1])</w:t>
      </w:r>
    </w:p>
    <w:p>
      <w:pPr>
        <w:shd w:fill="F3F4F6" w:val="clear"/>
        <w:spacing w:after="0" w:before="0" w:line="240"/>
        <w:ind w:left="200" w:right="200"/>
      </w:pPr>
      <w:r>
        <w:rPr>
          <w:rFonts w:ascii="Consolas" w:cs="Consolas" w:eastAsia="Consolas" w:hAnsi="Consolas"/>
          <w:color w:val="111827"/>
          <w:sz w:val="17"/>
          <w:szCs w:val="17"/>
        </w:rPr>
        <w:t xml:space="preserve">        mlflow.log_text(ans, "answer.txt")</w:t>
      </w:r>
    </w:p>
    <w:p>
      <w:pPr>
        <w:shd w:fill="F3F4F6" w:val="clear"/>
        <w:spacing w:after="0" w:before="0" w:line="240"/>
        <w:ind w:left="200" w:right="200"/>
      </w:pPr>
      <w:r>
        <w:rPr>
          <w:rFonts w:ascii="Consolas" w:cs="Consolas" w:eastAsia="Consolas" w:hAnsi="Consolas"/>
          <w:color w:val="111827"/>
          <w:sz w:val="17"/>
          <w:szCs w:val="17"/>
        </w:rPr>
        <w:t xml:space="preserve">        print("Q:", a.question)</w:t>
      </w:r>
    </w:p>
    <w:p>
      <w:pPr>
        <w:shd w:fill="F3F4F6" w:val="clear"/>
        <w:spacing w:after="0" w:before="0" w:line="240"/>
        <w:ind w:left="200" w:right="200"/>
      </w:pPr>
      <w:r>
        <w:rPr>
          <w:rFonts w:ascii="Consolas" w:cs="Consolas" w:eastAsia="Consolas" w:hAnsi="Consolas"/>
          <w:color w:val="111827"/>
          <w:sz w:val="17"/>
          <w:szCs w:val="17"/>
        </w:rPr>
        <w:t xml:space="preserve">        print("Top source:", hits[0][0]["source"],</w:t>
      </w:r>
    </w:p>
    <w:p>
      <w:pPr>
        <w:shd w:fill="F3F4F6" w:val="clear"/>
        <w:spacing w:after="0" w:before="0" w:line="240"/>
        <w:ind w:left="200" w:right="200"/>
      </w:pPr>
      <w:r>
        <w:rPr>
          <w:rFonts w:ascii="Consolas" w:cs="Consolas" w:eastAsia="Consolas" w:hAnsi="Consolas"/>
          <w:color w:val="111827"/>
          <w:sz w:val="17"/>
          <w:szCs w:val="17"/>
        </w:rPr>
        <w:t xml:space="preserve">              f"(score {hits[0][1]:.3f})")</w:t>
      </w:r>
    </w:p>
    <w:p>
      <w:pPr>
        <w:shd w:fill="F3F4F6" w:val="clear"/>
        <w:spacing w:after="0" w:before="0" w:line="240"/>
        <w:ind w:left="200" w:right="200"/>
      </w:pPr>
      <w:r>
        <w:rPr>
          <w:rFonts w:ascii="Consolas" w:cs="Consolas" w:eastAsia="Consolas" w:hAnsi="Consolas"/>
          <w:color w:val="111827"/>
          <w:sz w:val="17"/>
          <w:szCs w:val="17"/>
        </w:rPr>
        <w:t xml:space="preserve">        print("A:", ans)</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python rag_pipeline.py</w:t>
      </w:r>
    </w:p>
    <w:p>
      <w:pPr>
        <w:shd w:fill="ECFDF5" w:val="clear"/>
        <w:spacing w:after="0" w:before="0" w:line="240"/>
        <w:ind w:left="200" w:right="200"/>
      </w:pPr>
      <w:r>
        <w:rPr>
          <w:rFonts w:ascii="Consolas" w:cs="Consolas" w:eastAsia="Consolas" w:hAnsi="Consolas"/>
          <w:color w:val="111827"/>
          <w:sz w:val="17"/>
          <w:szCs w:val="17"/>
        </w:rPr>
        <w:t xml:space="preserve">Q: How long do I have to return milk that arrived spoiled?</w:t>
      </w:r>
    </w:p>
    <w:p>
      <w:pPr>
        <w:shd w:fill="ECFDF5" w:val="clear"/>
        <w:spacing w:after="0" w:before="0" w:line="240"/>
        <w:ind w:left="200" w:right="200"/>
      </w:pPr>
      <w:r>
        <w:rPr>
          <w:rFonts w:ascii="Consolas" w:cs="Consolas" w:eastAsia="Consolas" w:hAnsi="Consolas"/>
          <w:color w:val="111827"/>
          <w:sz w:val="17"/>
          <w:szCs w:val="17"/>
        </w:rPr>
        <w:t xml:space="preserve">Top source: refunds.md (score 0.612)</w:t>
      </w:r>
    </w:p>
    <w:p>
      <w:pPr>
        <w:shd w:fill="ECFDF5" w:val="clear"/>
        <w:spacing w:after="0" w:before="0" w:line="240"/>
        <w:ind w:left="200" w:right="200"/>
      </w:pPr>
      <w:r>
        <w:rPr>
          <w:rFonts w:ascii="Consolas" w:cs="Consolas" w:eastAsia="Consolas" w:hAnsi="Consolas"/>
          <w:color w:val="111827"/>
          <w:sz w:val="17"/>
          <w:szCs w:val="17"/>
        </w:rPr>
        <w:t xml:space="preserve">A: For perishable groceries such as milk, you can request a refund</w:t>
      </w:r>
    </w:p>
    <w:p>
      <w:pPr>
        <w:shd w:fill="ECFDF5" w:val="clear"/>
        <w:spacing w:after="0" w:before="0" w:line="240"/>
        <w:ind w:left="200" w:right="200"/>
      </w:pPr>
      <w:r>
        <w:rPr>
          <w:rFonts w:ascii="Consolas" w:cs="Consolas" w:eastAsia="Consolas" w:hAnsi="Consolas"/>
          <w:color w:val="111827"/>
          <w:sz w:val="17"/>
          <w:szCs w:val="17"/>
        </w:rPr>
        <w:t xml:space="preserve">within 7 days of delivery. The refund is credited to your original</w:t>
      </w:r>
    </w:p>
    <w:p>
      <w:pPr>
        <w:shd w:fill="ECFDF5" w:val="clear"/>
        <w:spacing w:after="0" w:before="0" w:line="240"/>
        <w:ind w:left="200" w:right="200"/>
      </w:pPr>
      <w:r>
        <w:rPr>
          <w:rFonts w:ascii="Consolas" w:cs="Consolas" w:eastAsia="Consolas" w:hAnsi="Consolas"/>
          <w:color w:val="111827"/>
          <w:sz w:val="17"/>
          <w:szCs w:val="17"/>
        </w:rPr>
        <w:t xml:space="preserve">payment method within 5-7 business days.</w:t>
      </w:r>
    </w:p>
    <w:p>
      <w:pPr>
        <w:spacing w:after="160" w:before="60"/>
      </w:pPr>
      <w:r>
        <w:rPr>
          <w:rFonts w:ascii="Calibri" w:cs="Calibri" w:eastAsia="Calibri" w:hAnsi="Calibri"/>
          <w:i/>
          <w:iCs/>
          <w:color w:val="6B7280"/>
          <w:sz w:val="18"/>
          <w:szCs w:val="18"/>
        </w:rPr>
        <w:t xml:space="preserve">Expected outcome: the correct 7-day answer, citing refunds.md — the exact question the bare-LLM prototype got wrong. Your wording will differ (LLMs are sampled); the number must not. Ask it something the KB genuinely lacks (“Do you deliver to Pune airport?”) and confirm it says it doesn't have that information — the guardrail line of the prompt doing its job.</w:t>
      </w:r>
    </w:p>
    <w:p>
      <w:pPr>
        <w:pStyle w:val="Heading2"/>
        <w:spacing w:after="110" w:before="220"/>
      </w:pPr>
      <w:r>
        <w:rPr>
          <w:rFonts w:ascii="Calibri" w:cs="Calibri" w:eastAsia="Calibri" w:hAnsi="Calibri"/>
          <w:b/>
          <w:bCs/>
          <w:color w:val="1F2937"/>
          <w:sz w:val="25"/>
          <w:szCs w:val="25"/>
        </w:rPr>
        <w:t xml:space="preserve">Step A3 — Chunking as an experiment</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python rag_pipeline.py --chunk-size 20 --overlap 5</w:t>
      </w:r>
    </w:p>
    <w:p>
      <w:pPr>
        <w:shd w:fill="F3F4F6" w:val="clear"/>
        <w:spacing w:after="0" w:before="0" w:line="240"/>
        <w:ind w:left="200" w:right="200"/>
      </w:pPr>
      <w:r>
        <w:rPr>
          <w:rFonts w:ascii="Consolas" w:cs="Consolas" w:eastAsia="Consolas" w:hAnsi="Consolas"/>
          <w:color w:val="111827"/>
          <w:sz w:val="17"/>
          <w:szCs w:val="17"/>
        </w:rPr>
        <w:t xml:space="preserve">python rag_pipeline.py --chunk-size 60 --overlap 15</w:t>
      </w:r>
    </w:p>
    <w:p>
      <w:pPr>
        <w:shd w:fill="F3F4F6" w:val="clear"/>
        <w:spacing w:after="0" w:before="0" w:line="240"/>
        <w:ind w:left="200" w:right="200"/>
      </w:pPr>
      <w:r>
        <w:rPr>
          <w:rFonts w:ascii="Consolas" w:cs="Consolas" w:eastAsia="Consolas" w:hAnsi="Consolas"/>
          <w:color w:val="111827"/>
          <w:sz w:val="17"/>
          <w:szCs w:val="17"/>
        </w:rPr>
        <w:t xml:space="preserve">python rag_pipeline.py --chunk-size 200 --overlap 30</w:t>
      </w:r>
    </w:p>
    <w:p>
      <w:pPr>
        <w:spacing w:after="120" w:before="0"/>
      </w:pPr>
      <w:r>
        <w:rPr>
          <w:rFonts w:ascii="Calibri" w:cs="Calibri" w:eastAsia="Calibri" w:hAnsi="Calibri"/>
          <w:color w:val="1F2937"/>
          <w:sz w:val="21"/>
          <w:szCs w:val="21"/>
        </w:rPr>
        <w:t xml:space="preserve">Open the MLflow UI (Lab 1's Step 5 command) and compare the three runs of cartvista-rag: n_chunks, top_score, and the logged answer.txt artifacts. Tiny chunks retrieve precisely but starve the LLM of context; huge chunks feed it the whole file and dilute retrieval. Note which setting produced the best answer to the milk question — then distrust that conclusion, because one question is not an evaluation. That is why Part B exists.</w:t>
      </w:r>
    </w:p>
    <w:p>
      <w:r>
        <w:br w:type="page"/>
      </w:r>
    </w:p>
    <w:p>
      <w:pPr>
        <w:pStyle w:val="Heading1"/>
        <w:spacing w:after="140" w:before="280"/>
      </w:pPr>
      <w:r>
        <w:rPr>
          <w:rFonts w:ascii="Calibri" w:cs="Calibri" w:eastAsia="Calibri" w:hAnsi="Calibri"/>
          <w:b/>
          <w:bCs/>
          <w:color w:val="1D4ED8"/>
          <w:sz w:val="30"/>
          <w:szCs w:val="30"/>
        </w:rPr>
        <w:t xml:space="preserve">6.  Part B — The Evaluation Harness</w:t>
      </w:r>
    </w:p>
    <w:p>
      <w:pPr>
        <w:pStyle w:val="Heading2"/>
        <w:spacing w:after="110" w:before="220"/>
      </w:pPr>
      <w:r>
        <w:rPr>
          <w:rFonts w:ascii="Calibri" w:cs="Calibri" w:eastAsia="Calibri" w:hAnsi="Calibri"/>
          <w:b/>
          <w:bCs/>
          <w:color w:val="1F2937"/>
          <w:sz w:val="25"/>
          <w:szCs w:val="25"/>
        </w:rPr>
        <w:t xml:space="preserve">Step B1 — The golden set</w:t>
      </w:r>
    </w:p>
    <w:p>
      <w:pPr>
        <w:shd w:fill="DBEAFE" w:val="clear"/>
        <w:spacing w:after="0" w:before="160"/>
        <w:ind w:left="200" w:right="200"/>
      </w:pPr>
      <w:r>
        <w:rPr>
          <w:rFonts w:ascii="Consolas" w:cs="Consolas" w:eastAsia="Consolas" w:hAnsi="Consolas"/>
          <w:b/>
          <w:bCs/>
          <w:color w:val="1D4ED8"/>
          <w:sz w:val="18"/>
          <w:szCs w:val="18"/>
        </w:rPr>
        <w:t xml:space="preserve">  golden_set.py</w:t>
      </w:r>
    </w:p>
    <w:p>
      <w:pPr>
        <w:shd w:fill="F3F4F6" w:val="clear"/>
        <w:spacing w:after="0" w:before="0" w:line="240"/>
        <w:ind w:left="200" w:right="200"/>
      </w:pPr>
      <w:r>
        <w:rPr>
          <w:rFonts w:ascii="Consolas" w:cs="Consolas" w:eastAsia="Consolas" w:hAnsi="Consolas"/>
          <w:color w:val="111827"/>
          <w:sz w:val="17"/>
          <w:szCs w:val="17"/>
        </w:rPr>
        <w:t xml:space="preserve">"""12 questions with known source docs and must-contain facts."""</w:t>
      </w:r>
    </w:p>
    <w:p>
      <w:pPr>
        <w:shd w:fill="F3F4F6" w:val="clear"/>
        <w:spacing w:after="0" w:before="0" w:line="240"/>
        <w:ind w:left="200" w:right="200"/>
      </w:pPr>
      <w:r>
        <w:rPr>
          <w:rFonts w:ascii="Consolas" w:cs="Consolas" w:eastAsia="Consolas" w:hAnsi="Consolas"/>
          <w:color w:val="111827"/>
          <w:sz w:val="17"/>
          <w:szCs w:val="17"/>
        </w:rPr>
        <w:t xml:space="preserve">GOLDEN = [</w:t>
      </w:r>
    </w:p>
    <w:p>
      <w:pPr>
        <w:shd w:fill="F3F4F6" w:val="clear"/>
        <w:spacing w:after="0" w:before="0" w:line="240"/>
        <w:ind w:left="200" w:right="200"/>
      </w:pPr>
      <w:r>
        <w:rPr>
          <w:rFonts w:ascii="Consolas" w:cs="Consolas" w:eastAsia="Consolas" w:hAnsi="Consolas"/>
          <w:color w:val="111827"/>
          <w:sz w:val="17"/>
          <w:szCs w:val="17"/>
        </w:rPr>
        <w:t xml:space="preserve">  {"q": "How many days to return spoiled milk?",</w:t>
      </w:r>
    </w:p>
    <w:p>
      <w:pPr>
        <w:shd w:fill="F3F4F6" w:val="clear"/>
        <w:spacing w:after="0" w:before="0" w:line="240"/>
        <w:ind w:left="200" w:right="200"/>
      </w:pPr>
      <w:r>
        <w:rPr>
          <w:rFonts w:ascii="Consolas" w:cs="Consolas" w:eastAsia="Consolas" w:hAnsi="Consolas"/>
          <w:color w:val="111827"/>
          <w:sz w:val="17"/>
          <w:szCs w:val="17"/>
        </w:rPr>
        <w:t xml:space="preserve">   "src": "refunds.md",       "must": ["7"]},</w:t>
      </w:r>
    </w:p>
    <w:p>
      <w:pPr>
        <w:shd w:fill="F3F4F6" w:val="clear"/>
        <w:spacing w:after="0" w:before="0" w:line="240"/>
        <w:ind w:left="200" w:right="200"/>
      </w:pPr>
      <w:r>
        <w:rPr>
          <w:rFonts w:ascii="Consolas" w:cs="Consolas" w:eastAsia="Consolas" w:hAnsi="Consolas"/>
          <w:color w:val="111827"/>
          <w:sz w:val="17"/>
          <w:szCs w:val="17"/>
        </w:rPr>
        <w:t xml:space="preserve">  {"q": "Return window for an unopened jar of honey?",</w:t>
      </w:r>
    </w:p>
    <w:p>
      <w:pPr>
        <w:shd w:fill="F3F4F6" w:val="clear"/>
        <w:spacing w:after="0" w:before="0" w:line="240"/>
        <w:ind w:left="200" w:right="200"/>
      </w:pPr>
      <w:r>
        <w:rPr>
          <w:rFonts w:ascii="Consolas" w:cs="Consolas" w:eastAsia="Consolas" w:hAnsi="Consolas"/>
          <w:color w:val="111827"/>
          <w:sz w:val="17"/>
          <w:szCs w:val="17"/>
        </w:rPr>
        <w:t xml:space="preserve">   "src": "refunds.md",       "must": ["30"]},</w:t>
      </w:r>
    </w:p>
    <w:p>
      <w:pPr>
        <w:shd w:fill="F3F4F6" w:val="clear"/>
        <w:spacing w:after="0" w:before="0" w:line="240"/>
        <w:ind w:left="200" w:right="200"/>
      </w:pPr>
      <w:r>
        <w:rPr>
          <w:rFonts w:ascii="Consolas" w:cs="Consolas" w:eastAsia="Consolas" w:hAnsi="Consolas"/>
          <w:color w:val="111827"/>
          <w:sz w:val="17"/>
          <w:szCs w:val="17"/>
        </w:rPr>
        <w:t xml:space="preserve">  {"q": "Is my delivery fee refundable after dispatch?",</w:t>
      </w:r>
    </w:p>
    <w:p>
      <w:pPr>
        <w:shd w:fill="F3F4F6" w:val="clear"/>
        <w:spacing w:after="0" w:before="0" w:line="240"/>
        <w:ind w:left="200" w:right="200"/>
      </w:pPr>
      <w:r>
        <w:rPr>
          <w:rFonts w:ascii="Consolas" w:cs="Consolas" w:eastAsia="Consolas" w:hAnsi="Consolas"/>
          <w:color w:val="111827"/>
          <w:sz w:val="17"/>
          <w:szCs w:val="17"/>
        </w:rPr>
        <w:t xml:space="preserve">   "src": "refunds.md",       "must": ["non-refundable"]},</w:t>
      </w:r>
    </w:p>
    <w:p>
      <w:pPr>
        <w:shd w:fill="F3F4F6" w:val="clear"/>
        <w:spacing w:after="0" w:before="0" w:line="240"/>
        <w:ind w:left="200" w:right="200"/>
      </w:pPr>
      <w:r>
        <w:rPr>
          <w:rFonts w:ascii="Consolas" w:cs="Consolas" w:eastAsia="Consolas" w:hAnsi="Consolas"/>
          <w:color w:val="111827"/>
          <w:sz w:val="17"/>
          <w:szCs w:val="17"/>
        </w:rPr>
        <w:t xml:space="preserve">  {"q": "What does CartVista Plus cost?",</w:t>
      </w:r>
    </w:p>
    <w:p>
      <w:pPr>
        <w:shd w:fill="F3F4F6" w:val="clear"/>
        <w:spacing w:after="0" w:before="0" w:line="240"/>
        <w:ind w:left="200" w:right="200"/>
      </w:pPr>
      <w:r>
        <w:rPr>
          <w:rFonts w:ascii="Consolas" w:cs="Consolas" w:eastAsia="Consolas" w:hAnsi="Consolas"/>
          <w:color w:val="111827"/>
          <w:sz w:val="17"/>
          <w:szCs w:val="17"/>
        </w:rPr>
        <w:t xml:space="preserve">   "src": "membership.md",    "must": ["299"]},</w:t>
      </w:r>
    </w:p>
    <w:p>
      <w:pPr>
        <w:shd w:fill="F3F4F6" w:val="clear"/>
        <w:spacing w:after="0" w:before="0" w:line="240"/>
        <w:ind w:left="200" w:right="200"/>
      </w:pPr>
      <w:r>
        <w:rPr>
          <w:rFonts w:ascii="Consolas" w:cs="Consolas" w:eastAsia="Consolas" w:hAnsi="Consolas"/>
          <w:color w:val="111827"/>
          <w:sz w:val="17"/>
          <w:szCs w:val="17"/>
        </w:rPr>
        <w:t xml:space="preserve">  {"q": "Do Plus members pay for express delivery?",</w:t>
      </w:r>
    </w:p>
    <w:p>
      <w:pPr>
        <w:shd w:fill="F3F4F6" w:val="clear"/>
        <w:spacing w:after="0" w:before="0" w:line="240"/>
        <w:ind w:left="200" w:right="200"/>
      </w:pPr>
      <w:r>
        <w:rPr>
          <w:rFonts w:ascii="Consolas" w:cs="Consolas" w:eastAsia="Consolas" w:hAnsi="Consolas"/>
          <w:color w:val="111827"/>
          <w:sz w:val="17"/>
          <w:szCs w:val="17"/>
        </w:rPr>
        <w:t xml:space="preserve">   "src": "membership.md",    "must": ["free"]},</w:t>
      </w:r>
    </w:p>
    <w:p>
      <w:pPr>
        <w:shd w:fill="F3F4F6" w:val="clear"/>
        <w:spacing w:after="0" w:before="0" w:line="240"/>
        <w:ind w:left="200" w:right="200"/>
      </w:pPr>
      <w:r>
        <w:rPr>
          <w:rFonts w:ascii="Consolas" w:cs="Consolas" w:eastAsia="Consolas" w:hAnsi="Consolas"/>
          <w:color w:val="111827"/>
          <w:sz w:val="17"/>
          <w:szCs w:val="17"/>
        </w:rPr>
        <w:t xml:space="preserve">  {"q": "Above what order value is delivery free?",</w:t>
      </w:r>
    </w:p>
    <w:p>
      <w:pPr>
        <w:shd w:fill="F3F4F6" w:val="clear"/>
        <w:spacing w:after="0" w:before="0" w:line="240"/>
        <w:ind w:left="200" w:right="200"/>
      </w:pPr>
      <w:r>
        <w:rPr>
          <w:rFonts w:ascii="Consolas" w:cs="Consolas" w:eastAsia="Consolas" w:hAnsi="Consolas"/>
          <w:color w:val="111827"/>
          <w:sz w:val="17"/>
          <w:szCs w:val="17"/>
        </w:rPr>
        <w:t xml:space="preserve">   "src": "delivery.md",      "must": ["999"]},</w:t>
      </w:r>
    </w:p>
    <w:p>
      <w:pPr>
        <w:shd w:fill="F3F4F6" w:val="clear"/>
        <w:spacing w:after="0" w:before="0" w:line="240"/>
        <w:ind w:left="200" w:right="200"/>
      </w:pPr>
      <w:r>
        <w:rPr>
          <w:rFonts w:ascii="Consolas" w:cs="Consolas" w:eastAsia="Consolas" w:hAnsi="Consolas"/>
          <w:color w:val="111827"/>
          <w:sz w:val="17"/>
          <w:szCs w:val="17"/>
        </w:rPr>
        <w:t xml:space="preserve">  {"q": "How fast is express delivery?",</w:t>
      </w:r>
    </w:p>
    <w:p>
      <w:pPr>
        <w:shd w:fill="F3F4F6" w:val="clear"/>
        <w:spacing w:after="0" w:before="0" w:line="240"/>
        <w:ind w:left="200" w:right="200"/>
      </w:pPr>
      <w:r>
        <w:rPr>
          <w:rFonts w:ascii="Consolas" w:cs="Consolas" w:eastAsia="Consolas" w:hAnsi="Consolas"/>
          <w:color w:val="111827"/>
          <w:sz w:val="17"/>
          <w:szCs w:val="17"/>
        </w:rPr>
        <w:t xml:space="preserve">   "src": "delivery.md",      "must": ["90"]},</w:t>
      </w:r>
    </w:p>
    <w:p>
      <w:pPr>
        <w:shd w:fill="F3F4F6" w:val="clear"/>
        <w:spacing w:after="0" w:before="0" w:line="240"/>
        <w:ind w:left="200" w:right="200"/>
      </w:pPr>
      <w:r>
        <w:rPr>
          <w:rFonts w:ascii="Consolas" w:cs="Consolas" w:eastAsia="Consolas" w:hAnsi="Consolas"/>
          <w:color w:val="111827"/>
          <w:sz w:val="17"/>
          <w:szCs w:val="17"/>
        </w:rPr>
        <w:t xml:space="preserve">  {"q": "Can I pay cash for a Rs 6000 order?",</w:t>
      </w:r>
    </w:p>
    <w:p>
      <w:pPr>
        <w:shd w:fill="F3F4F6" w:val="clear"/>
        <w:spacing w:after="0" w:before="0" w:line="240"/>
        <w:ind w:left="200" w:right="200"/>
      </w:pPr>
      <w:r>
        <w:rPr>
          <w:rFonts w:ascii="Consolas" w:cs="Consolas" w:eastAsia="Consolas" w:hAnsi="Consolas"/>
          <w:color w:val="111827"/>
          <w:sz w:val="17"/>
          <w:szCs w:val="17"/>
        </w:rPr>
        <w:t xml:space="preserve">   "src": "payments.md",      "must": ["5000"]},</w:t>
      </w:r>
    </w:p>
    <w:p>
      <w:pPr>
        <w:shd w:fill="F3F4F6" w:val="clear"/>
        <w:spacing w:after="0" w:before="0" w:line="240"/>
        <w:ind w:left="200" w:right="200"/>
      </w:pPr>
      <w:r>
        <w:rPr>
          <w:rFonts w:ascii="Consolas" w:cs="Consolas" w:eastAsia="Consolas" w:hAnsi="Consolas"/>
          <w:color w:val="111827"/>
          <w:sz w:val="17"/>
          <w:szCs w:val="17"/>
        </w:rPr>
        <w:t xml:space="preserve">  {"q": "Is COD available on express orders?",</w:t>
      </w:r>
    </w:p>
    <w:p>
      <w:pPr>
        <w:shd w:fill="F3F4F6" w:val="clear"/>
        <w:spacing w:after="0" w:before="0" w:line="240"/>
        <w:ind w:left="200" w:right="200"/>
      </w:pPr>
      <w:r>
        <w:rPr>
          <w:rFonts w:ascii="Consolas" w:cs="Consolas" w:eastAsia="Consolas" w:hAnsi="Consolas"/>
          <w:color w:val="111827"/>
          <w:sz w:val="17"/>
          <w:szCs w:val="17"/>
        </w:rPr>
        <w:t xml:space="preserve">   "src": "payments.md",      "must": ["not", "unavailable"]},</w:t>
      </w:r>
    </w:p>
    <w:p>
      <w:pPr>
        <w:shd w:fill="F3F4F6" w:val="clear"/>
        <w:spacing w:after="0" w:before="0" w:line="240"/>
        <w:ind w:left="200" w:right="200"/>
      </w:pPr>
      <w:r>
        <w:rPr>
          <w:rFonts w:ascii="Consolas" w:cs="Consolas" w:eastAsia="Consolas" w:hAnsi="Consolas"/>
          <w:color w:val="111827"/>
          <w:sz w:val="17"/>
          <w:szCs w:val="17"/>
        </w:rPr>
        <w:t xml:space="preserve">  {"q": "Fee to cancel after my order is packed?",</w:t>
      </w:r>
    </w:p>
    <w:p>
      <w:pPr>
        <w:shd w:fill="F3F4F6" w:val="clear"/>
        <w:spacing w:after="0" w:before="0" w:line="240"/>
        <w:ind w:left="200" w:right="200"/>
      </w:pPr>
      <w:r>
        <w:rPr>
          <w:rFonts w:ascii="Consolas" w:cs="Consolas" w:eastAsia="Consolas" w:hAnsi="Consolas"/>
          <w:color w:val="111827"/>
          <w:sz w:val="17"/>
          <w:szCs w:val="17"/>
        </w:rPr>
        <w:t xml:space="preserve">   "src": "cancellations.md", "must": ["20"]},</w:t>
      </w:r>
    </w:p>
    <w:p>
      <w:pPr>
        <w:shd w:fill="F3F4F6" w:val="clear"/>
        <w:spacing w:after="0" w:before="0" w:line="240"/>
        <w:ind w:left="200" w:right="200"/>
      </w:pPr>
      <w:r>
        <w:rPr>
          <w:rFonts w:ascii="Consolas" w:cs="Consolas" w:eastAsia="Consolas" w:hAnsi="Consolas"/>
          <w:color w:val="111827"/>
          <w:sz w:val="17"/>
          <w:szCs w:val="17"/>
        </w:rPr>
        <w:t xml:space="preserve">  {"q": "Can I cancel once the rider has left?",</w:t>
      </w:r>
    </w:p>
    <w:p>
      <w:pPr>
        <w:shd w:fill="F3F4F6" w:val="clear"/>
        <w:spacing w:after="0" w:before="0" w:line="240"/>
        <w:ind w:left="200" w:right="200"/>
      </w:pPr>
      <w:r>
        <w:rPr>
          <w:rFonts w:ascii="Consolas" w:cs="Consolas" w:eastAsia="Consolas" w:hAnsi="Consolas"/>
          <w:color w:val="111827"/>
          <w:sz w:val="17"/>
          <w:szCs w:val="17"/>
        </w:rPr>
        <w:t xml:space="preserve">   "src": "cancellations.md", "must": ["not"]},</w:t>
      </w:r>
    </w:p>
    <w:p>
      <w:pPr>
        <w:shd w:fill="F3F4F6" w:val="clear"/>
        <w:spacing w:after="0" w:before="0" w:line="240"/>
        <w:ind w:left="200" w:right="200"/>
      </w:pPr>
      <w:r>
        <w:rPr>
          <w:rFonts w:ascii="Consolas" w:cs="Consolas" w:eastAsia="Consolas" w:hAnsi="Consolas"/>
          <w:color w:val="111827"/>
          <w:sz w:val="17"/>
          <w:szCs w:val="17"/>
        </w:rPr>
        <w:t xml:space="preserve">  {"q": "Do you sell mobile phones?",   # out-of-scope probe</w:t>
      </w:r>
    </w:p>
    <w:p>
      <w:pPr>
        <w:shd w:fill="F3F4F6" w:val="clear"/>
        <w:spacing w:after="0" w:before="0" w:line="240"/>
        <w:ind w:left="200" w:right="200"/>
      </w:pPr>
      <w:r>
        <w:rPr>
          <w:rFonts w:ascii="Consolas" w:cs="Consolas" w:eastAsia="Consolas" w:hAnsi="Consolas"/>
          <w:color w:val="111827"/>
          <w:sz w:val="17"/>
          <w:szCs w:val="17"/>
        </w:rPr>
        <w:t xml:space="preserve">   "src": None,               "must": ["don't have"]},</w:t>
      </w:r>
    </w:p>
    <w:p>
      <w:pPr>
        <w:shd w:fill="F3F4F6" w:val="clear"/>
        <w:spacing w:after="0" w:before="0" w:line="240"/>
        <w:ind w:left="200" w:right="200"/>
      </w:pPr>
      <w:r>
        <w:rPr>
          <w:rFonts w:ascii="Consolas" w:cs="Consolas" w:eastAsia="Consolas" w:hAnsi="Consolas"/>
          <w:color w:val="111827"/>
          <w:sz w:val="17"/>
          <w:szCs w:val="17"/>
        </w:rPr>
        <w:t xml:space="preserve">]</w:t>
      </w:r>
    </w:p>
    <w:p>
      <w:pPr>
        <w:spacing w:after="160" w:before="60"/>
      </w:pPr>
      <w:r>
        <w:rPr>
          <w:rFonts w:ascii="Calibri" w:cs="Calibri" w:eastAsia="Calibri" w:hAnsi="Calibri"/>
          <w:i/>
          <w:iCs/>
          <w:color w:val="6B7280"/>
          <w:sz w:val="18"/>
          <w:szCs w:val="18"/>
        </w:rPr>
        <w:t xml:space="preserve">Two metric families hide in here: src tests the RETRIEVER (did the right document come back?), must tests the ANSWER (did the operative fact survive into it?). The last row probes honest refusal — an assistant that answers everything is hallucinating somewhere.</w:t>
      </w:r>
    </w:p>
    <w:p>
      <w:pPr>
        <w:pStyle w:val="Heading2"/>
        <w:spacing w:after="110" w:before="220"/>
      </w:pPr>
      <w:r>
        <w:rPr>
          <w:rFonts w:ascii="Calibri" w:cs="Calibri" w:eastAsia="Calibri" w:hAnsi="Calibri"/>
          <w:b/>
          <w:bCs/>
          <w:color w:val="1F2937"/>
          <w:sz w:val="25"/>
          <w:szCs w:val="25"/>
        </w:rPr>
        <w:t xml:space="preserve">Step B2 — The harness, with an LLM judge for faithfulness</w:t>
      </w:r>
    </w:p>
    <w:p>
      <w:pPr>
        <w:shd w:fill="DBEAFE" w:val="clear"/>
        <w:spacing w:after="0" w:before="160"/>
        <w:ind w:left="200" w:right="200"/>
      </w:pPr>
      <w:r>
        <w:rPr>
          <w:rFonts w:ascii="Consolas" w:cs="Consolas" w:eastAsia="Consolas" w:hAnsi="Consolas"/>
          <w:b/>
          <w:bCs/>
          <w:color w:val="1D4ED8"/>
          <w:sz w:val="18"/>
          <w:szCs w:val="18"/>
        </w:rPr>
        <w:t xml:space="preserve">  evaluate_rag.py</w:t>
      </w:r>
    </w:p>
    <w:p>
      <w:pPr>
        <w:shd w:fill="F3F4F6" w:val="clear"/>
        <w:spacing w:after="0" w:before="0" w:line="240"/>
        <w:ind w:left="200" w:right="200"/>
      </w:pPr>
      <w:r>
        <w:rPr>
          <w:rFonts w:ascii="Consolas" w:cs="Consolas" w:eastAsia="Consolas" w:hAnsi="Consolas"/>
          <w:color w:val="111827"/>
          <w:sz w:val="17"/>
          <w:szCs w:val="17"/>
        </w:rPr>
        <w:t xml:space="preserve">"""Score the pipeline on the golden set; log everything to MLflow."""</w:t>
      </w:r>
    </w:p>
    <w:p>
      <w:pPr>
        <w:shd w:fill="F3F4F6" w:val="clear"/>
        <w:spacing w:after="0" w:before="0" w:line="240"/>
        <w:ind w:left="200" w:right="200"/>
      </w:pPr>
      <w:r>
        <w:rPr>
          <w:rFonts w:ascii="Consolas" w:cs="Consolas" w:eastAsia="Consolas" w:hAnsi="Consolas"/>
          <w:color w:val="111827"/>
          <w:sz w:val="17"/>
          <w:szCs w:val="17"/>
        </w:rPr>
        <w:t xml:space="preserve">import mlflow, ollama</w:t>
      </w:r>
    </w:p>
    <w:p>
      <w:pPr>
        <w:shd w:fill="F3F4F6" w:val="clear"/>
        <w:spacing w:after="0" w:before="0" w:line="240"/>
        <w:ind w:left="200" w:right="200"/>
      </w:pPr>
      <w:r>
        <w:rPr>
          <w:rFonts w:ascii="Consolas" w:cs="Consolas" w:eastAsia="Consolas" w:hAnsi="Consolas"/>
          <w:color w:val="111827"/>
          <w:sz w:val="17"/>
          <w:szCs w:val="17"/>
        </w:rPr>
        <w:t xml:space="preserve">from qdrant_client import QdrantClient</w:t>
      </w:r>
    </w:p>
    <w:p>
      <w:pPr>
        <w:shd w:fill="F3F4F6" w:val="clear"/>
        <w:spacing w:after="0" w:before="0" w:line="240"/>
        <w:ind w:left="200" w:right="200"/>
      </w:pPr>
      <w:r>
        <w:rPr>
          <w:rFonts w:ascii="Consolas" w:cs="Consolas" w:eastAsia="Consolas" w:hAnsi="Consolas"/>
          <w:color w:val="111827"/>
          <w:sz w:val="17"/>
          <w:szCs w:val="17"/>
        </w:rPr>
        <w:t xml:space="preserve">from rag_pipeline import chunk_docs, build_index, answer</w:t>
      </w:r>
    </w:p>
    <w:p>
      <w:pPr>
        <w:shd w:fill="F3F4F6" w:val="clear"/>
        <w:spacing w:after="0" w:before="0" w:line="240"/>
        <w:ind w:left="200" w:right="200"/>
      </w:pPr>
      <w:r>
        <w:rPr>
          <w:rFonts w:ascii="Consolas" w:cs="Consolas" w:eastAsia="Consolas" w:hAnsi="Consolas"/>
          <w:color w:val="111827"/>
          <w:sz w:val="17"/>
          <w:szCs w:val="17"/>
        </w:rPr>
        <w:t xml:space="preserve">from golden_set import GOLDEN</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CHUNK, OVERLAP, TOPK = 60, 15, 3   # config under test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JUDGE_PROMPT = """Context:\n{ctx}\n\nAnswer:\n{ans}\n</w:t>
      </w:r>
    </w:p>
    <w:p>
      <w:pPr>
        <w:shd w:fill="F3F4F6" w:val="clear"/>
        <w:spacing w:after="0" w:before="0" w:line="240"/>
        <w:ind w:left="200" w:right="200"/>
      </w:pPr>
      <w:r>
        <w:rPr>
          <w:rFonts w:ascii="Consolas" w:cs="Consolas" w:eastAsia="Consolas" w:hAnsi="Consolas"/>
          <w:color w:val="111827"/>
          <w:sz w:val="17"/>
          <w:szCs w:val="17"/>
        </w:rPr>
        <w:t xml:space="preserve">Does the Answer contain any claim NOT supported by the Context?</w:t>
      </w:r>
    </w:p>
    <w:p>
      <w:pPr>
        <w:shd w:fill="F3F4F6" w:val="clear"/>
        <w:spacing w:after="0" w:before="0" w:line="240"/>
        <w:ind w:left="200" w:right="200"/>
      </w:pPr>
      <w:r>
        <w:rPr>
          <w:rFonts w:ascii="Consolas" w:cs="Consolas" w:eastAsia="Consolas" w:hAnsi="Consolas"/>
          <w:color w:val="111827"/>
          <w:sz w:val="17"/>
          <w:szCs w:val="17"/>
        </w:rPr>
        <w:t xml:space="preserve">Reply with exactly one word: FAITHFUL or UNFAITHFUL."""</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judge(ctx, ans):</w:t>
      </w:r>
    </w:p>
    <w:p>
      <w:pPr>
        <w:shd w:fill="F3F4F6" w:val="clear"/>
        <w:spacing w:after="0" w:before="0" w:line="240"/>
        <w:ind w:left="200" w:right="200"/>
      </w:pPr>
      <w:r>
        <w:rPr>
          <w:rFonts w:ascii="Consolas" w:cs="Consolas" w:eastAsia="Consolas" w:hAnsi="Consolas"/>
          <w:color w:val="111827"/>
          <w:sz w:val="17"/>
          <w:szCs w:val="17"/>
        </w:rPr>
        <w:t xml:space="preserve">    r = ollama.chat(model="llama3.2:1b", messages=[{</w:t>
      </w:r>
    </w:p>
    <w:p>
      <w:pPr>
        <w:shd w:fill="F3F4F6" w:val="clear"/>
        <w:spacing w:after="0" w:before="0" w:line="240"/>
        <w:ind w:left="200" w:right="200"/>
      </w:pPr>
      <w:r>
        <w:rPr>
          <w:rFonts w:ascii="Consolas" w:cs="Consolas" w:eastAsia="Consolas" w:hAnsi="Consolas"/>
          <w:color w:val="111827"/>
          <w:sz w:val="17"/>
          <w:szCs w:val="17"/>
        </w:rPr>
        <w:t xml:space="preserve">        "role": "user", "content": JUDGE_PROMPT.format(ctx=ctx, ans=ans)}])</w:t>
      </w:r>
    </w:p>
    <w:p>
      <w:pPr>
        <w:shd w:fill="F3F4F6" w:val="clear"/>
        <w:spacing w:after="0" w:before="0" w:line="240"/>
        <w:ind w:left="200" w:right="200"/>
      </w:pPr>
      <w:r>
        <w:rPr>
          <w:rFonts w:ascii="Consolas" w:cs="Consolas" w:eastAsia="Consolas" w:hAnsi="Consolas"/>
          <w:color w:val="111827"/>
          <w:sz w:val="17"/>
          <w:szCs w:val="17"/>
        </w:rPr>
        <w:t xml:space="preserve">    return "FAITHFUL" in r["message"]["content"].upper()</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mlflow.set_tracking_uri("sqlite:///mlflow.db")</w:t>
      </w:r>
    </w:p>
    <w:p>
      <w:pPr>
        <w:shd w:fill="F3F4F6" w:val="clear"/>
        <w:spacing w:after="0" w:before="0" w:line="240"/>
        <w:ind w:left="200" w:right="200"/>
      </w:pPr>
      <w:r>
        <w:rPr>
          <w:rFonts w:ascii="Consolas" w:cs="Consolas" w:eastAsia="Consolas" w:hAnsi="Consolas"/>
          <w:color w:val="111827"/>
          <w:sz w:val="17"/>
          <w:szCs w:val="17"/>
        </w:rPr>
        <w:t xml:space="preserve">mlflow.set_experiment("cartvista-rag-eval")</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client = QdrantClient(path="./qdrant_local")</w:t>
      </w:r>
    </w:p>
    <w:p>
      <w:pPr>
        <w:shd w:fill="F3F4F6" w:val="clear"/>
        <w:spacing w:after="0" w:before="0" w:line="240"/>
        <w:ind w:left="200" w:right="200"/>
      </w:pPr>
      <w:r>
        <w:rPr>
          <w:rFonts w:ascii="Consolas" w:cs="Consolas" w:eastAsia="Consolas" w:hAnsi="Consolas"/>
          <w:color w:val="111827"/>
          <w:sz w:val="17"/>
          <w:szCs w:val="17"/>
        </w:rPr>
        <w:t xml:space="preserve">build_index(chunk_docs("kb", CHUNK, OVERLAP), client)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hit = ans_ok = faithful = 0</w:t>
      </w:r>
    </w:p>
    <w:p>
      <w:pPr>
        <w:shd w:fill="F3F4F6" w:val="clear"/>
        <w:spacing w:after="0" w:before="0" w:line="240"/>
        <w:ind w:left="200" w:right="200"/>
      </w:pPr>
      <w:r>
        <w:rPr>
          <w:rFonts w:ascii="Consolas" w:cs="Consolas" w:eastAsia="Consolas" w:hAnsi="Consolas"/>
          <w:color w:val="111827"/>
          <w:sz w:val="17"/>
          <w:szCs w:val="17"/>
        </w:rPr>
        <w:t xml:space="preserve">with mlflow.start_run(run_name=f"eval-cs{CHUNK}-k{TOPK}"):</w:t>
      </w:r>
    </w:p>
    <w:p>
      <w:pPr>
        <w:shd w:fill="F3F4F6" w:val="clear"/>
        <w:spacing w:after="0" w:before="0" w:line="240"/>
        <w:ind w:left="200" w:right="200"/>
      </w:pPr>
      <w:r>
        <w:rPr>
          <w:rFonts w:ascii="Consolas" w:cs="Consolas" w:eastAsia="Consolas" w:hAnsi="Consolas"/>
          <w:color w:val="111827"/>
          <w:sz w:val="17"/>
          <w:szCs w:val="17"/>
        </w:rPr>
        <w:t xml:space="preserve">    mlflow.log_params({"chunk_size": CHUNK, "top_k": TOPK})</w:t>
      </w:r>
    </w:p>
    <w:p>
      <w:pPr>
        <w:shd w:fill="F3F4F6" w:val="clear"/>
        <w:spacing w:after="0" w:before="0" w:line="240"/>
        <w:ind w:left="200" w:right="200"/>
      </w:pPr>
      <w:r>
        <w:rPr>
          <w:rFonts w:ascii="Consolas" w:cs="Consolas" w:eastAsia="Consolas" w:hAnsi="Consolas"/>
          <w:color w:val="111827"/>
          <w:sz w:val="17"/>
          <w:szCs w:val="17"/>
        </w:rPr>
        <w:t xml:space="preserve">    for g in GOLDEN:</w:t>
      </w:r>
    </w:p>
    <w:p>
      <w:pPr>
        <w:shd w:fill="F3F4F6" w:val="clear"/>
        <w:spacing w:after="0" w:before="0" w:line="240"/>
        <w:ind w:left="200" w:right="200"/>
      </w:pPr>
      <w:r>
        <w:rPr>
          <w:rFonts w:ascii="Consolas" w:cs="Consolas" w:eastAsia="Consolas" w:hAnsi="Consolas"/>
          <w:color w:val="111827"/>
          <w:sz w:val="17"/>
          <w:szCs w:val="17"/>
        </w:rPr>
        <w:t xml:space="preserve">        a, hits = answer(g["q"], client, TOPK)</w:t>
      </w:r>
    </w:p>
    <w:p>
      <w:pPr>
        <w:shd w:fill="F3F4F6" w:val="clear"/>
        <w:spacing w:after="0" w:before="0" w:line="240"/>
        <w:ind w:left="200" w:right="200"/>
      </w:pPr>
      <w:r>
        <w:rPr>
          <w:rFonts w:ascii="Consolas" w:cs="Consolas" w:eastAsia="Consolas" w:hAnsi="Consolas"/>
          <w:color w:val="111827"/>
          <w:sz w:val="17"/>
          <w:szCs w:val="17"/>
        </w:rPr>
        <w:t xml:space="preserve">        srcs = [p["source"] for p, _ in hits]</w:t>
      </w:r>
    </w:p>
    <w:p>
      <w:pPr>
        <w:shd w:fill="F3F4F6" w:val="clear"/>
        <w:spacing w:after="0" w:before="0" w:line="240"/>
        <w:ind w:left="200" w:right="200"/>
      </w:pPr>
      <w:r>
        <w:rPr>
          <w:rFonts w:ascii="Consolas" w:cs="Consolas" w:eastAsia="Consolas" w:hAnsi="Consolas"/>
          <w:color w:val="111827"/>
          <w:sz w:val="17"/>
          <w:szCs w:val="17"/>
        </w:rPr>
        <w:t xml:space="preserve">        ctx = " ".join(p["text"] for p, _ in hits)</w:t>
      </w:r>
    </w:p>
    <w:p>
      <w:pPr>
        <w:shd w:fill="F3F4F6" w:val="clear"/>
        <w:spacing w:after="0" w:before="0" w:line="240"/>
        <w:ind w:left="200" w:right="200"/>
      </w:pPr>
      <w:r>
        <w:rPr>
          <w:rFonts w:ascii="Consolas" w:cs="Consolas" w:eastAsia="Consolas" w:hAnsi="Consolas"/>
          <w:color w:val="111827"/>
          <w:sz w:val="17"/>
          <w:szCs w:val="17"/>
        </w:rPr>
        <w:t xml:space="preserve">        r_hit = (g["src"] is None) or (g["src"] in srcs)</w:t>
      </w:r>
    </w:p>
    <w:p>
      <w:pPr>
        <w:shd w:fill="F3F4F6" w:val="clear"/>
        <w:spacing w:after="0" w:before="0" w:line="240"/>
        <w:ind w:left="200" w:right="200"/>
      </w:pPr>
      <w:r>
        <w:rPr>
          <w:rFonts w:ascii="Consolas" w:cs="Consolas" w:eastAsia="Consolas" w:hAnsi="Consolas"/>
          <w:color w:val="111827"/>
          <w:sz w:val="17"/>
          <w:szCs w:val="17"/>
        </w:rPr>
        <w:t xml:space="preserve">        a_ok  = any(m.lower() in a.lower() for m in g["must"])</w:t>
      </w:r>
    </w:p>
    <w:p>
      <w:pPr>
        <w:shd w:fill="F3F4F6" w:val="clear"/>
        <w:spacing w:after="0" w:before="0" w:line="240"/>
        <w:ind w:left="200" w:right="200"/>
      </w:pPr>
      <w:r>
        <w:rPr>
          <w:rFonts w:ascii="Consolas" w:cs="Consolas" w:eastAsia="Consolas" w:hAnsi="Consolas"/>
          <w:color w:val="111827"/>
          <w:sz w:val="17"/>
          <w:szCs w:val="17"/>
        </w:rPr>
        <w:t xml:space="preserve">        f_ok  = judge(ctx, a)</w:t>
      </w:r>
    </w:p>
    <w:p>
      <w:pPr>
        <w:shd w:fill="F3F4F6" w:val="clear"/>
        <w:spacing w:after="0" w:before="0" w:line="240"/>
        <w:ind w:left="200" w:right="200"/>
      </w:pPr>
      <w:r>
        <w:rPr>
          <w:rFonts w:ascii="Consolas" w:cs="Consolas" w:eastAsia="Consolas" w:hAnsi="Consolas"/>
          <w:color w:val="111827"/>
          <w:sz w:val="17"/>
          <w:szCs w:val="17"/>
        </w:rPr>
        <w:t xml:space="preserve">        hit += r_hit; ans_ok += a_ok; faithful += f_ok</w:t>
      </w:r>
    </w:p>
    <w:p>
      <w:pPr>
        <w:shd w:fill="F3F4F6" w:val="clear"/>
        <w:spacing w:after="0" w:before="0" w:line="240"/>
        <w:ind w:left="200" w:right="200"/>
      </w:pPr>
      <w:r>
        <w:rPr>
          <w:rFonts w:ascii="Consolas" w:cs="Consolas" w:eastAsia="Consolas" w:hAnsi="Consolas"/>
          <w:color w:val="111827"/>
          <w:sz w:val="17"/>
          <w:szCs w:val="17"/>
        </w:rPr>
        <w:t xml:space="preserve">        flag = "" if (r_hit and a_ok) else "  &lt;-- REVIEW"</w:t>
      </w:r>
    </w:p>
    <w:p>
      <w:pPr>
        <w:shd w:fill="F3F4F6" w:val="clear"/>
        <w:spacing w:after="0" w:before="0" w:line="240"/>
        <w:ind w:left="200" w:right="200"/>
      </w:pPr>
      <w:r>
        <w:rPr>
          <w:rFonts w:ascii="Consolas" w:cs="Consolas" w:eastAsia="Consolas" w:hAnsi="Consolas"/>
          <w:color w:val="111827"/>
          <w:sz w:val="17"/>
          <w:szCs w:val="17"/>
        </w:rPr>
        <w:t xml:space="preserve">        print(f"[R:{int(r_hit)} A:{int(a_ok)} F:{int(f_ok)}] {g['q']}{flag}")</w:t>
      </w:r>
    </w:p>
    <w:p>
      <w:pPr>
        <w:shd w:fill="F3F4F6" w:val="clear"/>
        <w:spacing w:after="0" w:before="0" w:line="240"/>
        <w:ind w:left="200" w:right="200"/>
      </w:pPr>
      <w:r>
        <w:rPr>
          <w:rFonts w:ascii="Consolas" w:cs="Consolas" w:eastAsia="Consolas" w:hAnsi="Consolas"/>
          <w:color w:val="111827"/>
          <w:sz w:val="17"/>
          <w:szCs w:val="17"/>
        </w:rPr>
        <w:t xml:space="preserve">    n = len(GOLDEN)</w:t>
      </w:r>
    </w:p>
    <w:p>
      <w:pPr>
        <w:shd w:fill="F3F4F6" w:val="clear"/>
        <w:spacing w:after="0" w:before="0" w:line="240"/>
        <w:ind w:left="200" w:right="200"/>
      </w:pPr>
      <w:r>
        <w:rPr>
          <w:rFonts w:ascii="Consolas" w:cs="Consolas" w:eastAsia="Consolas" w:hAnsi="Consolas"/>
          <w:color w:val="111827"/>
          <w:sz w:val="17"/>
          <w:szCs w:val="17"/>
        </w:rPr>
        <w:t xml:space="preserve">    mlflow.log_metrics({"retrieval_hit_rate": hit / n,</w:t>
      </w:r>
    </w:p>
    <w:p>
      <w:pPr>
        <w:shd w:fill="F3F4F6" w:val="clear"/>
        <w:spacing w:after="0" w:before="0" w:line="240"/>
        <w:ind w:left="200" w:right="200"/>
      </w:pPr>
      <w:r>
        <w:rPr>
          <w:rFonts w:ascii="Consolas" w:cs="Consolas" w:eastAsia="Consolas" w:hAnsi="Consolas"/>
          <w:color w:val="111827"/>
          <w:sz w:val="17"/>
          <w:szCs w:val="17"/>
        </w:rPr>
        <w:t xml:space="preserve">                        "answer_accuracy": ans_ok / n,</w:t>
      </w:r>
    </w:p>
    <w:p>
      <w:pPr>
        <w:shd w:fill="F3F4F6" w:val="clear"/>
        <w:spacing w:after="0" w:before="0" w:line="240"/>
        <w:ind w:left="200" w:right="200"/>
      </w:pPr>
      <w:r>
        <w:rPr>
          <w:rFonts w:ascii="Consolas" w:cs="Consolas" w:eastAsia="Consolas" w:hAnsi="Consolas"/>
          <w:color w:val="111827"/>
          <w:sz w:val="17"/>
          <w:szCs w:val="17"/>
        </w:rPr>
        <w:t xml:space="preserve">                        "faithfulness": faithful / n})</w:t>
      </w:r>
    </w:p>
    <w:p>
      <w:pPr>
        <w:shd w:fill="F3F4F6" w:val="clear"/>
        <w:spacing w:after="0" w:before="0" w:line="240"/>
        <w:ind w:left="200" w:right="200"/>
      </w:pPr>
      <w:r>
        <w:rPr>
          <w:rFonts w:ascii="Consolas" w:cs="Consolas" w:eastAsia="Consolas" w:hAnsi="Consolas"/>
          <w:color w:val="111827"/>
          <w:sz w:val="17"/>
          <w:szCs w:val="17"/>
        </w:rPr>
        <w:t xml:space="preserve">    print(f"\nretrieval={hit}/{n}  answers={ans_ok}/{n}  faithful={faithful}/{n}")</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python evaluate_rag.py</w:t>
      </w:r>
    </w:p>
    <w:p>
      <w:pPr>
        <w:shd w:fill="ECFDF5" w:val="clear"/>
        <w:spacing w:after="0" w:before="0" w:line="240"/>
        <w:ind w:left="200" w:right="200"/>
      </w:pPr>
      <w:r>
        <w:rPr>
          <w:rFonts w:ascii="Consolas" w:cs="Consolas" w:eastAsia="Consolas" w:hAnsi="Consolas"/>
          <w:color w:val="111827"/>
          <w:sz w:val="17"/>
          <w:szCs w:val="17"/>
        </w:rPr>
        <w:t xml:space="preserve">[R:1 A:1 F:1] How many days to return spoiled milk?</w:t>
      </w:r>
    </w:p>
    <w:p>
      <w:pPr>
        <w:shd w:fill="ECFDF5" w:val="clear"/>
        <w:spacing w:after="0" w:before="0" w:line="240"/>
        <w:ind w:left="200" w:right="200"/>
      </w:pPr>
      <w:r>
        <w:rPr>
          <w:rFonts w:ascii="Consolas" w:cs="Consolas" w:eastAsia="Consolas" w:hAnsi="Consolas"/>
          <w:color w:val="111827"/>
          <w:sz w:val="17"/>
          <w:szCs w:val="17"/>
        </w:rPr>
        <w:t xml:space="preserve">[R:1 A:1 F:1] Return window for an unopened jar of honey?</w:t>
      </w:r>
    </w:p>
    <w:p>
      <w:pPr>
        <w:shd w:fill="ECFDF5" w:val="clear"/>
        <w:spacing w:after="0" w:before="0" w:line="240"/>
        <w:ind w:left="200" w:right="200"/>
      </w:pPr>
      <w:r>
        <w:rPr>
          <w:rFonts w:ascii="Consolas" w:cs="Consolas" w:eastAsia="Consolas" w:hAnsi="Consolas"/>
          <w:color w:val="111827"/>
          <w:sz w:val="17"/>
          <w:szCs w:val="17"/>
        </w:rPr>
        <w:t xml:space="preserve">[R:1 A:0 F:1] Is my delivery fee refundable after dispatch?  &lt;-- REVIEW</w:t>
      </w:r>
    </w:p>
    <w:p>
      <w:pPr>
        <w:shd w:fill="ECFDF5" w:val="clear"/>
        <w:spacing w:after="0" w:before="0" w:line="240"/>
        <w:ind w:left="200" w:right="200"/>
      </w:pPr>
      <w:r>
        <w:rPr>
          <w:rFonts w:ascii="Consolas" w:cs="Consolas" w:eastAsia="Consolas" w:hAnsi="Consolas"/>
          <w:color w:val="111827"/>
          <w:sz w:val="17"/>
          <w:szCs w:val="17"/>
        </w:rPr>
        <w:t xml:space="preserve">...</w:t>
      </w:r>
    </w:p>
    <w:p>
      <w:pPr>
        <w:shd w:fill="ECFDF5" w:val="clear"/>
        <w:spacing w:after="0" w:before="0" w:line="240"/>
        <w:ind w:left="200" w:right="200"/>
      </w:pPr>
      <w:r>
        <w:rPr>
          <w:rFonts w:ascii="Consolas" w:cs="Consolas" w:eastAsia="Consolas" w:hAnsi="Consolas"/>
          <w:color w:val="111827"/>
          <w:sz w:val="17"/>
          <w:szCs w:val="17"/>
        </w:rPr>
        <w:t xml:space="preserve">retrieval=11/12  answers=9/12  faithful=10/12</w:t>
      </w:r>
    </w:p>
    <w:p>
      <w:pPr>
        <w:spacing w:after="160" w:before="60"/>
      </w:pPr>
      <w:r>
        <w:rPr>
          <w:rFonts w:ascii="Calibri" w:cs="Calibri" w:eastAsia="Calibri" w:hAnsi="Calibri"/>
          <w:i/>
          <w:iCs/>
          <w:color w:val="6B7280"/>
          <w:sz w:val="18"/>
          <w:szCs w:val="18"/>
        </w:rPr>
        <w:t xml:space="preserve">Expected outcome: retrieval 10–12/12, answers 8–11/12, faithfulness 9–12/12 with the 1b model — small LLMs paraphrase, and 'non-refundable' may come back as 'cannot be refunded', failing a naive substring check. Every REVIEW line teaches you something: read each one and classify the failure — retriever, generator, judge, or the metric itself.</w:t>
      </w:r>
    </w:p>
    <w:p>
      <w:pPr>
        <w:pStyle w:val="Heading2"/>
        <w:spacing w:after="110" w:before="220"/>
      </w:pPr>
      <w:r>
        <w:rPr>
          <w:rFonts w:ascii="Calibri" w:cs="Calibri" w:eastAsia="Calibri" w:hAnsi="Calibri"/>
          <w:b/>
          <w:bCs/>
          <w:color w:val="1F2937"/>
          <w:sz w:val="25"/>
          <w:szCs w:val="25"/>
        </w:rPr>
        <w:t xml:space="preserve">Step B3 — Now re-answer Part A's question with data</w:t>
      </w:r>
    </w:p>
    <w:p>
      <w:pPr>
        <w:spacing w:after="120" w:before="0"/>
      </w:pPr>
      <w:r>
        <w:rPr>
          <w:rFonts w:ascii="Calibri" w:cs="Calibri" w:eastAsia="Calibri" w:hAnsi="Calibri"/>
          <w:color w:val="1F2937"/>
          <w:sz w:val="21"/>
          <w:szCs w:val="21"/>
        </w:rPr>
        <w:t xml:space="preserve">Run the harness for chunk sizes 20 / 60 / 200 (edit CHUNK, or parameterize it as in Part A). Compare the three eval runs in MLflow. Does the best configuration by golden-set metrics match your single-question impression from Step A3? This before/after — anecdote vs harness — is the entire argument for evaluation-driven LLM development, experienced firsthand.</w:t>
      </w:r>
    </w:p>
    <w:p>
      <w:r>
        <w:br w:type="page"/>
      </w:r>
    </w:p>
    <w:p>
      <w:pPr>
        <w:pStyle w:val="Heading1"/>
        <w:spacing w:after="140" w:before="280"/>
      </w:pPr>
      <w:r>
        <w:rPr>
          <w:rFonts w:ascii="Calibri" w:cs="Calibri" w:eastAsia="Calibri" w:hAnsi="Calibri"/>
          <w:b/>
          <w:bCs/>
          <w:color w:val="1D4ED8"/>
          <w:sz w:val="30"/>
          <w:szCs w:val="30"/>
        </w:rPr>
        <w:t xml:space="preserve">7.  Exercises</w:t>
      </w:r>
    </w:p>
    <w:p>
      <w:pPr>
        <w:pStyle w:val="Heading2"/>
        <w:spacing w:after="110" w:before="220"/>
      </w:pPr>
      <w:r>
        <w:rPr>
          <w:rFonts w:ascii="Calibri" w:cs="Calibri" w:eastAsia="Calibri" w:hAnsi="Calibri"/>
          <w:b/>
          <w:bCs/>
          <w:color w:val="1F2937"/>
          <w:sz w:val="25"/>
          <w:szCs w:val="25"/>
        </w:rPr>
        <w:t xml:space="preserve">E1 — Failure autopsy  (15 min)</w:t>
      </w:r>
    </w:p>
    <w:p>
      <w:pPr>
        <w:spacing w:after="120" w:before="0"/>
      </w:pPr>
      <w:r>
        <w:rPr>
          <w:rFonts w:ascii="Calibri" w:cs="Calibri" w:eastAsia="Calibri" w:hAnsi="Calibri"/>
          <w:color w:val="1F2937"/>
          <w:sz w:val="21"/>
          <w:szCs w:val="21"/>
        </w:rPr>
        <w:t xml:space="preserve">Take every REVIEW line from your best configuration and classify each: (a) retrieval miss, (b) generation error, (c) judge error, (d) metric too strict. One sentence of evidence per case.</w:t>
      </w:r>
    </w:p>
    <w:p>
      <w:pPr>
        <w:pStyle w:val="Heading2"/>
        <w:spacing w:after="110" w:before="220"/>
      </w:pPr>
      <w:r>
        <w:rPr>
          <w:rFonts w:ascii="Calibri" w:cs="Calibri" w:eastAsia="Calibri" w:hAnsi="Calibri"/>
          <w:b/>
          <w:bCs/>
          <w:color w:val="1F2937"/>
          <w:sz w:val="25"/>
          <w:szCs w:val="25"/>
        </w:rPr>
        <w:t xml:space="preserve">E2 — Judge the judge  (15 min)</w:t>
      </w:r>
    </w:p>
    <w:p>
      <w:pPr>
        <w:spacing w:after="120" w:before="0"/>
      </w:pPr>
      <w:r>
        <w:rPr>
          <w:rFonts w:ascii="Calibri" w:cs="Calibri" w:eastAsia="Calibri" w:hAnsi="Calibri"/>
          <w:color w:val="1F2937"/>
          <w:sz w:val="21"/>
          <w:szCs w:val="21"/>
        </w:rPr>
        <w:t xml:space="preserve">Hand the judge one deliberately unfaithful answer (claim a 90-day refund with refunds.md as context) and one faithful paraphrase. Does it classify both correctly across 5 repeated trials? Report the consistency and one concrete improvement to the judge prompt.</w:t>
      </w:r>
    </w:p>
    <w:p>
      <w:pPr>
        <w:pStyle w:val="Heading2"/>
        <w:spacing w:after="110" w:before="220"/>
      </w:pPr>
      <w:r>
        <w:rPr>
          <w:rFonts w:ascii="Calibri" w:cs="Calibri" w:eastAsia="Calibri" w:hAnsi="Calibri"/>
          <w:b/>
          <w:bCs/>
          <w:color w:val="1F2937"/>
          <w:sz w:val="25"/>
          <w:szCs w:val="25"/>
        </w:rPr>
        <w:t xml:space="preserve">E3 — Poison the well  (15 min)</w:t>
      </w:r>
    </w:p>
    <w:p>
      <w:pPr>
        <w:spacing w:after="120" w:before="0"/>
      </w:pPr>
      <w:r>
        <w:rPr>
          <w:rFonts w:ascii="Calibri" w:cs="Calibri" w:eastAsia="Calibri" w:hAnsi="Calibri"/>
          <w:color w:val="1F2937"/>
          <w:sz w:val="21"/>
          <w:szCs w:val="21"/>
        </w:rPr>
        <w:t xml:space="preserve">Add kb/old_refunds_2023.md containing the outdated 90-day policy and re-run the harness. What breaks, and why is retrieval score not enough to catch it? Propose (prose only) the metadata-based fix a real pipeline would use. Delete the file after.</w:t>
      </w:r>
    </w:p>
    <w:p>
      <w:pPr>
        <w:pStyle w:val="Heading2"/>
        <w:spacing w:after="110" w:before="220"/>
      </w:pPr>
      <w:r>
        <w:rPr>
          <w:rFonts w:ascii="Calibri" w:cs="Calibri" w:eastAsia="Calibri" w:hAnsi="Calibri"/>
          <w:b/>
          <w:bCs/>
          <w:color w:val="1F2937"/>
          <w:sz w:val="25"/>
          <w:szCs w:val="25"/>
        </w:rPr>
        <w:t xml:space="preserve">E4 — Top-k economics  (10 min)</w:t>
      </w:r>
    </w:p>
    <w:p>
      <w:pPr>
        <w:spacing w:after="120" w:before="0"/>
      </w:pPr>
      <w:r>
        <w:rPr>
          <w:rFonts w:ascii="Calibri" w:cs="Calibri" w:eastAsia="Calibri" w:hAnsi="Calibri"/>
          <w:color w:val="1F2937"/>
          <w:sz w:val="21"/>
          <w:szCs w:val="21"/>
        </w:rPr>
        <w:t xml:space="preserve">Run the harness with top_k = 1 and 5. Chart (or tabulate) all three metrics vs k. Where does more context stop helping, and what does each extra chunk cost at API prices (use Session 11's token economics)?</w:t>
      </w:r>
    </w:p>
    <w:p>
      <w:pPr>
        <w:pStyle w:val="Heading2"/>
        <w:spacing w:after="110" w:before="220"/>
      </w:pPr>
      <w:r>
        <w:rPr>
          <w:rFonts w:ascii="Calibri" w:cs="Calibri" w:eastAsia="Calibri" w:hAnsi="Calibri"/>
          <w:b/>
          <w:bCs/>
          <w:color w:val="1F2937"/>
          <w:sz w:val="25"/>
          <w:szCs w:val="25"/>
        </w:rPr>
        <w:t xml:space="preserve">E5 (stretch) — Citations  (20 min)</w:t>
      </w:r>
    </w:p>
    <w:p>
      <w:pPr>
        <w:spacing w:after="120" w:before="0"/>
      </w:pPr>
      <w:r>
        <w:rPr>
          <w:rFonts w:ascii="Calibri" w:cs="Calibri" w:eastAsia="Calibri" w:hAnsi="Calibri"/>
          <w:color w:val="1F2937"/>
          <w:sz w:val="21"/>
          <w:szCs w:val="21"/>
        </w:rPr>
        <w:t xml:space="preserve">Modify the prompt and answer() so responses end with sources in brackets, and add a citation_rate metric (fraction of answers citing at least one retrieved file). Why do citations reduce hallucination harm even when they don't reduce hallucination rate?</w:t>
      </w:r>
    </w:p>
    <w:p>
      <w:pPr>
        <w:pStyle w:val="Heading1"/>
        <w:spacing w:after="140" w:before="280"/>
      </w:pPr>
      <w:r>
        <w:rPr>
          <w:rFonts w:ascii="Calibri" w:cs="Calibri" w:eastAsia="Calibri" w:hAnsi="Calibri"/>
          <w:b/>
          <w:bCs/>
          <w:color w:val="1D4ED8"/>
          <w:sz w:val="30"/>
          <w:szCs w:val="30"/>
        </w:rPr>
        <w:t xml:space="preserve">8.  Troubleshooting</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3300"/>
        <w:gridCol w:w="6100"/>
      </w:tblGrid>
      <w:tr>
        <w:tc>
          <w:tcPr>
            <w:tcW w:type="dxa" w:w="33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Symptom</w:t>
            </w:r>
          </w:p>
        </w:tc>
        <w:tc>
          <w:tcPr>
            <w:tcW w:type="dxa" w:w="61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Fix</w:t>
            </w:r>
          </w:p>
        </w:tc>
      </w:tr>
      <w:tr>
        <w:tc>
          <w:tcPr>
            <w:tcW w:type="dxa" w:w="3300"/>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ollama: connection refused</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Ollama app/daemon isn't running — start it (or run  ollama serve  in a spare terminal).</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First query very slow</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Model loading into RAM on first call (~10–30 s). Subsequent calls are seconds. The eval's 12+12 LLM calls take 2–5 min on CPU — normal.</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Qdrant 'already accessed' error</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Embedded local mode allows ONE process at a time on ./qdrant_local. Close other scripts/notebooks using it.</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Retrieval scores all &lt; 0.3</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KB files too thin — add the filler sentences from Step A1 so chunks carry meaning; re-run (the index rebuilds each run).</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Judge answers essays, not one word</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Small-model discipline is imperfect; the substring check ('FAITHFUL in ...') tolerates it. E2 explores tightening this.</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Out-of-memory</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Use llama3.2:1b (not 3b); close browsers; Ollama needs ~2 GB free for the 1b model.</w:t>
            </w:r>
          </w:p>
        </w:tc>
      </w:tr>
    </w:tbl>
    <w:p>
      <w:pPr>
        <w:pStyle w:val="Heading1"/>
        <w:spacing w:after="140" w:before="280"/>
      </w:pPr>
      <w:r>
        <w:rPr>
          <w:rFonts w:ascii="Calibri" w:cs="Calibri" w:eastAsia="Calibri" w:hAnsi="Calibri"/>
          <w:b/>
          <w:bCs/>
          <w:color w:val="1D4ED8"/>
          <w:sz w:val="30"/>
          <w:szCs w:val="30"/>
        </w:rPr>
        <w:t xml:space="preserve">9.  Deliverables Checklist (for EC-1 Lab Assignment)</w:t>
      </w:r>
    </w:p>
    <w:p>
      <w:pPr>
        <w:pStyle w:val="ListParagraph"/>
        <w:numPr>
          <w:ilvl w:val="0"/>
          <w:numId w:val="2"/>
        </w:numPr>
        <w:spacing w:after="70"/>
      </w:pPr>
      <w:r>
        <w:rPr>
          <w:rFonts w:ascii="Calibri" w:cs="Calibri" w:eastAsia="Calibri" w:hAnsi="Calibri"/>
          <w:color w:val="1F2937"/>
          <w:sz w:val="21"/>
          <w:szCs w:val="21"/>
        </w:rPr>
        <w:t xml:space="preserve">Terminal output: the milk question answered correctly WITH source, and the out-of-scope refusal.</w:t>
      </w:r>
    </w:p>
    <w:p>
      <w:pPr>
        <w:pStyle w:val="ListParagraph"/>
        <w:numPr>
          <w:ilvl w:val="0"/>
          <w:numId w:val="2"/>
        </w:numPr>
        <w:spacing w:after="70"/>
      </w:pPr>
      <w:r>
        <w:rPr>
          <w:rFonts w:ascii="Calibri" w:cs="Calibri" w:eastAsia="Calibri" w:hAnsi="Calibri"/>
          <w:color w:val="1F2937"/>
          <w:sz w:val="21"/>
          <w:szCs w:val="21"/>
        </w:rPr>
        <w:t xml:space="preserve">Screenshot: MLflow comparing the three chunking runs (Part A) and the three eval runs (Step B3).</w:t>
      </w:r>
    </w:p>
    <w:p>
      <w:pPr>
        <w:pStyle w:val="ListParagraph"/>
        <w:numPr>
          <w:ilvl w:val="0"/>
          <w:numId w:val="2"/>
        </w:numPr>
        <w:spacing w:after="70"/>
      </w:pPr>
      <w:r>
        <w:rPr>
          <w:rFonts w:ascii="Calibri" w:cs="Calibri" w:eastAsia="Calibri" w:hAnsi="Calibri"/>
          <w:color w:val="1F2937"/>
          <w:sz w:val="21"/>
          <w:szCs w:val="21"/>
        </w:rPr>
        <w:t xml:space="preserve">Full harness output for your best configuration, plus E1's failure autopsy table.</w:t>
      </w:r>
    </w:p>
    <w:p>
      <w:pPr>
        <w:pStyle w:val="ListParagraph"/>
        <w:numPr>
          <w:ilvl w:val="0"/>
          <w:numId w:val="2"/>
        </w:numPr>
        <w:spacing w:after="70"/>
      </w:pPr>
      <w:r>
        <w:rPr>
          <w:rFonts w:ascii="Calibri" w:cs="Calibri" w:eastAsia="Calibri" w:hAnsi="Calibri"/>
          <w:color w:val="1F2937"/>
          <w:sz w:val="21"/>
          <w:szCs w:val="21"/>
        </w:rPr>
        <w:t xml:space="preserve">E2 judge-consistency report; E3 poisoned-KB explanation and proposed fix.</w:t>
      </w:r>
    </w:p>
    <w:p>
      <w:pPr>
        <w:pStyle w:val="ListParagraph"/>
        <w:numPr>
          <w:ilvl w:val="0"/>
          <w:numId w:val="2"/>
        </w:numPr>
        <w:spacing w:after="70"/>
      </w:pPr>
      <w:r>
        <w:rPr>
          <w:rFonts w:ascii="Calibri" w:cs="Calibri" w:eastAsia="Calibri" w:hAnsi="Calibri"/>
          <w:color w:val="1F2937"/>
          <w:sz w:val="21"/>
          <w:szCs w:val="21"/>
        </w:rPr>
        <w:t xml:space="preserve">Reflection: “In Lab 4 you monitored a model whose inputs drift. What is the RAG equivalent of drift, and which of your three metrics would catch it first?” — this question returns as the opening of Lab 7's observability half.</w:t>
      </w:r>
    </w:p>
    <w:p>
      <w:pPr>
        <w:shd w:fill="FEE2E2" w:val="clear"/>
        <w:spacing w:after="120" w:before="120"/>
        <w:ind w:left="200" w:right="200"/>
      </w:pPr>
      <w:r>
        <w:rPr>
          <w:rFonts w:ascii="Calibri" w:cs="Calibri" w:eastAsia="Calibri" w:hAnsi="Calibri"/>
          <w:b/>
          <w:bCs/>
          <w:color w:val="1F2937"/>
          <w:sz w:val="20"/>
          <w:szCs w:val="20"/>
        </w:rPr>
        <w:t xml:space="preserve">Academic integrity:  </w:t>
      </w:r>
      <w:r>
        <w:rPr>
          <w:rFonts w:ascii="Calibri" w:cs="Calibri" w:eastAsia="Calibri" w:hAnsi="Calibri"/>
          <w:color w:val="1F2937"/>
          <w:sz w:val="20"/>
          <w:szCs w:val="20"/>
        </w:rPr>
        <w:t xml:space="preserve">LLM outputs are sampled and machine-local — verbatim-identical answer.txt artifacts or harness transcripts across submissions are treated as copied.</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2026-07-20T11:27:05.971Z</dcterms:created>
  <dcterms:modified xsi:type="dcterms:W3CDTF">2026-07-20T11:27:05.971Z</dcterms:modified>
</cp:coreProperties>
</file>

<file path=docProps/custom.xml><?xml version="1.0" encoding="utf-8"?>
<Properties xmlns="http://schemas.openxmlformats.org/officeDocument/2006/custom-properties" xmlns:vt="http://schemas.openxmlformats.org/officeDocument/2006/docPropsVTypes"/>
</file>