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计件报工接口文档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3106"/>
      <w:r>
        <w:rPr>
          <w:rFonts w:hint="eastAsia"/>
          <w:lang w:val="en-US" w:eastAsia="zh-CN"/>
        </w:rPr>
        <w:t>文档更新记录</w:t>
      </w:r>
      <w:bookmarkEnd w:id="0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314"/>
        <w:gridCol w:w="6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14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版本日期</w:t>
            </w:r>
          </w:p>
        </w:tc>
        <w:tc>
          <w:tcPr>
            <w:tcW w:w="684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1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20210506</w:t>
            </w:r>
          </w:p>
        </w:tc>
        <w:tc>
          <w:tcPr>
            <w:tcW w:w="6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1用户登录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2根据人员ID获取姓名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3根据工序二维码内容获取工序和产品信息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4新增保存计件报工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5修改</w:t>
            </w:r>
            <w:r>
              <w:rPr>
                <w:rFonts w:hint="default"/>
                <w:vertAlign w:val="baseline"/>
                <w:lang w:val="en-US" w:eastAsia="zh-CN"/>
              </w:rPr>
              <w:t>保存计件报工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6查询计件报工记录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7查询一行报工记录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31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1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bookmarkStart w:id="38" w:name="_GoBack"/>
      <w:bookmarkEnd w:id="38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1785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_Toc13106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文档更新记录</w:t>
          </w:r>
          <w:r>
            <w:tab/>
          </w:r>
          <w:r>
            <w:fldChar w:fldCharType="begin"/>
          </w:r>
          <w:r>
            <w:instrText xml:space="preserve"> PAGEREF _Toc13106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_Toc11994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文档正文</w:t>
          </w:r>
          <w:r>
            <w:tab/>
          </w:r>
          <w:r>
            <w:fldChar w:fldCharType="begin"/>
          </w:r>
          <w:r>
            <w:instrText xml:space="preserve"> PAGEREF _Toc11994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_Toc10172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接口规范</w:t>
          </w:r>
          <w:r>
            <w:tab/>
          </w:r>
          <w:r>
            <w:fldChar w:fldCharType="begin"/>
          </w:r>
          <w:r>
            <w:instrText xml:space="preserve"> PAGEREF _Toc10172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_Toc26996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1用户登录</w:t>
          </w:r>
          <w:r>
            <w:tab/>
          </w:r>
          <w:r>
            <w:fldChar w:fldCharType="begin"/>
          </w:r>
          <w:r>
            <w:instrText xml:space="preserve"> PAGEREF _Toc26996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_Toc3937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接口URL：</w:t>
          </w:r>
          <w:r>
            <w:tab/>
          </w:r>
          <w:r>
            <w:fldChar w:fldCharType="begin"/>
          </w:r>
          <w:r>
            <w:instrText xml:space="preserve"> PAGEREF _Toc3937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_Toc19404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请求参数：</w:t>
          </w:r>
          <w:r>
            <w:tab/>
          </w:r>
          <w:r>
            <w:fldChar w:fldCharType="begin"/>
          </w:r>
          <w:r>
            <w:instrText xml:space="preserve"> PAGEREF _Toc19404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_Toc32169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返回结果：</w:t>
          </w:r>
          <w:r>
            <w:tab/>
          </w:r>
          <w:r>
            <w:fldChar w:fldCharType="begin"/>
          </w:r>
          <w:r>
            <w:instrText xml:space="preserve"> PAGEREF _Toc32169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_Toc7591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接口示例：</w:t>
          </w:r>
          <w:r>
            <w:tab/>
          </w:r>
          <w:r>
            <w:fldChar w:fldCharType="begin"/>
          </w:r>
          <w:r>
            <w:instrText xml:space="preserve"> PAGEREF _Toc7591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_Toc7196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2根据人员ID获取姓名</w:t>
          </w:r>
          <w:r>
            <w:tab/>
          </w:r>
          <w:r>
            <w:fldChar w:fldCharType="begin"/>
          </w:r>
          <w:r>
            <w:instrText xml:space="preserve"> PAGEREF _Toc7196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_Toc18404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接口URL：</w:t>
          </w:r>
          <w:r>
            <w:tab/>
          </w:r>
          <w:r>
            <w:fldChar w:fldCharType="begin"/>
          </w:r>
          <w:r>
            <w:instrText xml:space="preserve"> PAGEREF _Toc18404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_Toc18377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请求参数：</w:t>
          </w:r>
          <w:r>
            <w:tab/>
          </w:r>
          <w:r>
            <w:fldChar w:fldCharType="begin"/>
          </w:r>
          <w:r>
            <w:instrText xml:space="preserve"> PAGEREF _Toc18377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_Toc5203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返回结果：</w:t>
          </w:r>
          <w:r>
            <w:tab/>
          </w:r>
          <w:r>
            <w:fldChar w:fldCharType="begin"/>
          </w:r>
          <w:r>
            <w:instrText xml:space="preserve"> PAGEREF _Toc5203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_Toc2104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接口示例：</w:t>
          </w:r>
          <w:r>
            <w:tab/>
          </w:r>
          <w:r>
            <w:fldChar w:fldCharType="begin"/>
          </w:r>
          <w:r>
            <w:instrText xml:space="preserve"> PAGEREF _Toc2104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_Toc9585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3根据工序二维码内容获取工序和产品信息</w:t>
          </w:r>
          <w:r>
            <w:tab/>
          </w:r>
          <w:r>
            <w:fldChar w:fldCharType="begin"/>
          </w:r>
          <w:r>
            <w:instrText xml:space="preserve"> PAGEREF _Toc9585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_Toc4796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接口URL：</w:t>
          </w:r>
          <w:r>
            <w:tab/>
          </w:r>
          <w:r>
            <w:fldChar w:fldCharType="begin"/>
          </w:r>
          <w:r>
            <w:instrText xml:space="preserve"> PAGEREF _Toc4796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_Toc11493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请求参数：</w:t>
          </w:r>
          <w:r>
            <w:tab/>
          </w:r>
          <w:r>
            <w:fldChar w:fldCharType="begin"/>
          </w:r>
          <w:r>
            <w:instrText xml:space="preserve"> PAGEREF _Toc11493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_Toc25982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返回结果：</w:t>
          </w:r>
          <w:r>
            <w:tab/>
          </w:r>
          <w:r>
            <w:fldChar w:fldCharType="begin"/>
          </w:r>
          <w:r>
            <w:instrText xml:space="preserve"> PAGEREF _Toc25982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_Toc24295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接口示例：</w:t>
          </w:r>
          <w:r>
            <w:tab/>
          </w:r>
          <w:r>
            <w:fldChar w:fldCharType="begin"/>
          </w:r>
          <w:r>
            <w:instrText xml:space="preserve"> PAGEREF _Toc24295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_Toc8122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4新增保存计件报工</w:t>
          </w:r>
          <w:r>
            <w:tab/>
          </w:r>
          <w:r>
            <w:fldChar w:fldCharType="begin"/>
          </w:r>
          <w:r>
            <w:instrText xml:space="preserve"> PAGEREF _Toc8122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_Toc20999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接口URL：</w:t>
          </w:r>
          <w:r>
            <w:tab/>
          </w:r>
          <w:r>
            <w:fldChar w:fldCharType="begin"/>
          </w:r>
          <w:r>
            <w:instrText xml:space="preserve"> PAGEREF _Toc20999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_Toc10498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请求参数：</w:t>
          </w:r>
          <w:r>
            <w:tab/>
          </w:r>
          <w:r>
            <w:fldChar w:fldCharType="begin"/>
          </w:r>
          <w:r>
            <w:instrText xml:space="preserve"> PAGEREF _Toc10498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_Toc13792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返回结果：</w:t>
          </w:r>
          <w:r>
            <w:tab/>
          </w:r>
          <w:r>
            <w:fldChar w:fldCharType="begin"/>
          </w:r>
          <w:r>
            <w:instrText xml:space="preserve"> PAGEREF _Toc13792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_Toc1925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接口示例：</w:t>
          </w:r>
          <w:r>
            <w:tab/>
          </w:r>
          <w:r>
            <w:fldChar w:fldCharType="begin"/>
          </w:r>
          <w:r>
            <w:instrText xml:space="preserve"> PAGEREF _Toc1925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_Toc24772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5修改保存计件报工</w:t>
          </w:r>
          <w:r>
            <w:tab/>
          </w:r>
          <w:r>
            <w:fldChar w:fldCharType="begin"/>
          </w:r>
          <w:r>
            <w:instrText xml:space="preserve"> PAGEREF _Toc24772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接口URL：</w:t>
          </w:r>
          <w:r>
            <w:tab/>
          </w:r>
          <w:r>
            <w:fldChar w:fldCharType="begin"/>
          </w:r>
          <w:r>
            <w:instrText xml:space="preserve"> PAGEREF _Toc1456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_Toc29538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请求参数：</w:t>
          </w:r>
          <w:r>
            <w:tab/>
          </w:r>
          <w:r>
            <w:fldChar w:fldCharType="begin"/>
          </w:r>
          <w:r>
            <w:instrText xml:space="preserve"> PAGEREF _Toc29538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_Toc2460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返回结果：</w:t>
          </w:r>
          <w:r>
            <w:tab/>
          </w:r>
          <w:r>
            <w:fldChar w:fldCharType="begin"/>
          </w:r>
          <w:r>
            <w:instrText xml:space="preserve"> PAGEREF _Toc2460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_Toc2797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接口示例：</w:t>
          </w:r>
          <w:r>
            <w:tab/>
          </w:r>
          <w:r>
            <w:fldChar w:fldCharType="begin"/>
          </w:r>
          <w:r>
            <w:instrText xml:space="preserve"> PAGEREF _Toc2797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_Toc21800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6查询计件报工记录</w:t>
          </w:r>
          <w:r>
            <w:tab/>
          </w:r>
          <w:r>
            <w:fldChar w:fldCharType="begin"/>
          </w:r>
          <w:r>
            <w:instrText xml:space="preserve"> PAGEREF _Toc21800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_Toc32096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接口URL：</w:t>
          </w:r>
          <w:r>
            <w:tab/>
          </w:r>
          <w:r>
            <w:fldChar w:fldCharType="begin"/>
          </w:r>
          <w:r>
            <w:instrText xml:space="preserve"> PAGEREF _Toc32096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_Toc23474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请求参数：</w:t>
          </w:r>
          <w:r>
            <w:tab/>
          </w:r>
          <w:r>
            <w:fldChar w:fldCharType="begin"/>
          </w:r>
          <w:r>
            <w:instrText xml:space="preserve"> PAGEREF _Toc23474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_Toc14524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返回结果：</w:t>
          </w:r>
          <w:r>
            <w:tab/>
          </w:r>
          <w:r>
            <w:fldChar w:fldCharType="begin"/>
          </w:r>
          <w:r>
            <w:instrText xml:space="preserve"> PAGEREF _Toc14524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_Toc716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接口示例：</w:t>
          </w:r>
          <w:r>
            <w:tab/>
          </w:r>
          <w:r>
            <w:fldChar w:fldCharType="begin"/>
          </w:r>
          <w:r>
            <w:instrText xml:space="preserve"> PAGEREF _Toc716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_Toc25987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7查询一行报工记录</w:t>
          </w:r>
          <w:r>
            <w:tab/>
          </w:r>
          <w:r>
            <w:fldChar w:fldCharType="begin"/>
          </w:r>
          <w:r>
            <w:instrText xml:space="preserve"> PAGEREF _Toc25987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_Toc3422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接口URL：</w:t>
          </w:r>
          <w:r>
            <w:tab/>
          </w:r>
          <w:r>
            <w:fldChar w:fldCharType="begin"/>
          </w:r>
          <w:r>
            <w:instrText xml:space="preserve"> PAGEREF _Toc3422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_Toc11704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请求参数：</w:t>
          </w:r>
          <w:r>
            <w:tab/>
          </w:r>
          <w:r>
            <w:fldChar w:fldCharType="begin"/>
          </w:r>
          <w:r>
            <w:instrText xml:space="preserve"> PAGEREF _Toc11704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_Toc11542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返回结果：</w:t>
          </w:r>
          <w:r>
            <w:tab/>
          </w:r>
          <w:r>
            <w:fldChar w:fldCharType="begin"/>
          </w:r>
          <w:r>
            <w:instrText xml:space="preserve"> PAGEREF _Toc11542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_Toc21802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接口示例：</w:t>
          </w:r>
          <w:r>
            <w:tab/>
          </w:r>
          <w:r>
            <w:fldChar w:fldCharType="begin"/>
          </w:r>
          <w:r>
            <w:instrText xml:space="preserve"> PAGEREF _Toc21802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11994"/>
      <w:r>
        <w:rPr>
          <w:rFonts w:hint="eastAsia"/>
          <w:lang w:val="en-US" w:eastAsia="zh-CN"/>
        </w:rPr>
        <w:t>文档正文</w:t>
      </w:r>
      <w:bookmarkEnd w:id="1"/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10172"/>
      <w:r>
        <w:rPr>
          <w:rFonts w:hint="eastAsia"/>
          <w:lang w:val="en-US" w:eastAsia="zh-CN"/>
        </w:rPr>
        <w:t>接口规范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所有请求采用POST。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除了1用户登录接口外，其他接口需要在header中传token参数。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请求参数规范：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action=表示方法名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返回结构规范：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>{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 xml:space="preserve">    "code": "0",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 xml:space="preserve">    "message": "ok",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 xml:space="preserve">    "data": ""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code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状态码：0 表示成功，111表示未登录，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其他值看具体接口定义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8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返回的数据，具体类型看接口中定义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6996"/>
      <w:r>
        <w:rPr>
          <w:rFonts w:hint="eastAsia"/>
          <w:lang w:val="en-US" w:eastAsia="zh-CN"/>
        </w:rPr>
        <w:t>1用户登录</w:t>
      </w:r>
      <w:bookmarkEnd w:id="3"/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3937"/>
      <w:r>
        <w:rPr>
          <w:rFonts w:hint="eastAsia"/>
          <w:lang w:val="en-US" w:eastAsia="zh-CN"/>
        </w:rPr>
        <w:t>接口URL：</w:t>
      </w:r>
      <w:bookmarkEnd w:id="4"/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/</w:t>
      </w:r>
      <w:r>
        <w:rPr>
          <w:rFonts w:hint="eastAsia" w:ascii="宋体" w:hAnsi="宋体" w:eastAsia="宋体" w:cs="宋体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Controller/Login.ashx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9404"/>
      <w:r>
        <w:rPr>
          <w:rFonts w:hint="eastAsia"/>
          <w:lang w:val="en-US" w:eastAsia="zh-CN"/>
        </w:rPr>
        <w:t>请求参数：</w:t>
      </w:r>
      <w:bookmarkEnd w:id="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</w:rPr>
              <w:t>loginCode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</w:rPr>
              <w:t>password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32169"/>
      <w:r>
        <w:rPr>
          <w:rFonts w:hint="eastAsia"/>
          <w:lang w:val="en-US" w:eastAsia="zh-CN"/>
        </w:rPr>
        <w:t>返回结果：</w:t>
      </w:r>
      <w:bookmarkEnd w:id="6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"code": "0",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"message": "ok",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"data": {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"token": "af3a48341e5b46eeb017a8371cf8e7db",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"user_id": 1,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"user_name": "超级管理员"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}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token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Token，本次登录获取的会话令牌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user_id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user_name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用户姓名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7591"/>
      <w:r>
        <w:rPr>
          <w:rFonts w:hint="eastAsia"/>
          <w:lang w:val="en-US" w:eastAsia="zh-CN"/>
        </w:rPr>
        <w:t>接口示例：</w:t>
      </w:r>
      <w:bookmarkEnd w:id="7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79490" cy="3368675"/>
            <wp:effectExtent l="0" t="0" r="1651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7196"/>
      <w:r>
        <w:rPr>
          <w:rFonts w:hint="eastAsia"/>
          <w:lang w:val="en-US" w:eastAsia="zh-CN"/>
        </w:rPr>
        <w:t>2根据人员ID获取姓名</w:t>
      </w:r>
      <w:bookmarkEnd w:id="8"/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18404"/>
      <w:r>
        <w:rPr>
          <w:rFonts w:hint="eastAsia"/>
          <w:lang w:val="en-US" w:eastAsia="zh-CN"/>
        </w:rPr>
        <w:t>接口URL：</w:t>
      </w:r>
      <w:bookmarkEnd w:id="9"/>
    </w:p>
    <w:p>
      <w:pP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="宋体" w:hAnsi="宋体" w:eastAsia="宋体" w:cs="宋体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action=GetUserNameById</w:t>
      </w:r>
    </w:p>
    <w:p>
      <w:pPr>
        <w:rPr>
          <w:rFonts w:hint="default" w:ascii="宋体" w:hAnsi="宋体" w:eastAsia="宋体" w:cs="宋体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注意这里的</w:t>
      </w:r>
      <w:r>
        <w:rPr>
          <w:rFonts w:hint="eastAsia" w:ascii="宋体" w:hAnsi="宋体" w:eastAsia="宋体" w:cs="宋体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action</w:t>
      </w:r>
      <w:r>
        <w:rPr>
          <w:rFonts w:hint="eastAsia" w:ascii="宋体" w:hAnsi="宋体" w:eastAsia="宋体" w:cs="宋体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参数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8377"/>
      <w:r>
        <w:rPr>
          <w:rFonts w:hint="eastAsia"/>
          <w:lang w:val="en-US" w:eastAsia="zh-CN"/>
        </w:rPr>
        <w:t>请求参数：</w:t>
      </w:r>
      <w:bookmarkEnd w:id="10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userId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5203"/>
      <w:r>
        <w:rPr>
          <w:rFonts w:hint="eastAsia"/>
          <w:lang w:val="en-US" w:eastAsia="zh-CN"/>
        </w:rPr>
        <w:t>返回结果：</w:t>
      </w:r>
      <w:bookmarkEnd w:id="11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"陈永平"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data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姓名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2104"/>
      <w:r>
        <w:rPr>
          <w:rFonts w:hint="eastAsia"/>
          <w:lang w:val="en-US" w:eastAsia="zh-CN"/>
        </w:rPr>
        <w:t>接口示例：</w:t>
      </w:r>
      <w:bookmarkEnd w:id="12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Body-form-data参数：</w:t>
      </w:r>
    </w:p>
    <w:p>
      <w:r>
        <w:drawing>
          <wp:inline distT="0" distB="0" distL="114300" distR="114300">
            <wp:extent cx="6181725" cy="3173730"/>
            <wp:effectExtent l="0" t="0" r="952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Headers参数：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token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74105" cy="3328670"/>
            <wp:effectExtent l="0" t="0" r="1714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13" w:name="_Toc9585"/>
      <w:r>
        <w:rPr>
          <w:rFonts w:hint="eastAsia"/>
          <w:lang w:val="en-US" w:eastAsia="zh-CN"/>
        </w:rPr>
        <w:t>3根据工序二维码内容获取工序和产品信息</w:t>
      </w:r>
      <w:bookmarkEnd w:id="13"/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4796"/>
      <w:r>
        <w:rPr>
          <w:rFonts w:hint="eastAsia"/>
          <w:lang w:val="en-US" w:eastAsia="zh-CN"/>
        </w:rPr>
        <w:t>接口URL：</w:t>
      </w:r>
      <w:bookmarkEnd w:id="1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GetProcessInfo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11493"/>
      <w:r>
        <w:rPr>
          <w:rFonts w:hint="eastAsia"/>
          <w:lang w:val="en-US" w:eastAsia="zh-CN"/>
        </w:rPr>
        <w:t>请求参数：</w:t>
      </w:r>
      <w:bookmarkEnd w:id="1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json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二维码内容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25982"/>
      <w:r>
        <w:rPr>
          <w:rFonts w:hint="eastAsia"/>
          <w:lang w:val="en-US" w:eastAsia="zh-CN"/>
        </w:rPr>
        <w:t>返回结果：</w:t>
      </w:r>
      <w:bookmarkEnd w:id="16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"make_id": "WD20190065",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"ke_bie": "成型课",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"product_id": "6MW6462-2058-SC",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"process_id": "53",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"process_no": "1",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"process_name": "切割"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  <w:t>make_id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制造令id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ke_bie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课别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product_id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产品id（产品编号）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process_id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工序id，多个时用英文逗号分隔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process_no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工序编号，多个时用英文逗号分隔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process_name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工序名称，多个时用英文逗号分隔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17" w:name="_Toc24295"/>
      <w:r>
        <w:rPr>
          <w:rFonts w:hint="eastAsia"/>
          <w:lang w:val="en-US" w:eastAsia="zh-CN"/>
        </w:rPr>
        <w:t>接口示例：</w:t>
      </w:r>
      <w:bookmarkEnd w:id="17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72835" cy="3322955"/>
            <wp:effectExtent l="0" t="0" r="1841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18" w:name="_Toc8122"/>
      <w:r>
        <w:rPr>
          <w:rFonts w:hint="eastAsia"/>
          <w:lang w:val="en-US" w:eastAsia="zh-CN"/>
        </w:rPr>
        <w:t>4新增保存计件报工</w:t>
      </w:r>
      <w:bookmarkEnd w:id="18"/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20999"/>
      <w:r>
        <w:rPr>
          <w:rFonts w:hint="eastAsia"/>
          <w:lang w:val="en-US" w:eastAsia="zh-CN"/>
        </w:rPr>
        <w:t>接口URL：</w:t>
      </w:r>
      <w:bookmarkEnd w:id="19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Insert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10498"/>
      <w:r>
        <w:rPr>
          <w:rFonts w:hint="eastAsia"/>
          <w:lang w:val="en-US" w:eastAsia="zh-CN"/>
        </w:rPr>
        <w:t>请求参数：</w:t>
      </w:r>
      <w:bookmarkEnd w:id="20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work_date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make_id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制造令id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process_id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工序id，多个时用英文逗号分隔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quantity_ok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合格数量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quantity_bad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次品数量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remark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13792"/>
      <w:r>
        <w:rPr>
          <w:rFonts w:hint="eastAsia"/>
          <w:lang w:val="en-US" w:eastAsia="zh-CN"/>
        </w:rPr>
        <w:t>返回结果：</w:t>
      </w:r>
      <w:bookmarkEnd w:id="21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""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Data: 受影响行数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1925"/>
      <w:r>
        <w:rPr>
          <w:rFonts w:hint="eastAsia"/>
          <w:lang w:val="en-US" w:eastAsia="zh-CN"/>
        </w:rPr>
        <w:t>接口示例：</w:t>
      </w:r>
      <w:bookmarkEnd w:id="22"/>
    </w:p>
    <w:p>
      <w:r>
        <w:drawing>
          <wp:inline distT="0" distB="0" distL="114300" distR="114300">
            <wp:extent cx="6188075" cy="3484245"/>
            <wp:effectExtent l="0" t="0" r="317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24772"/>
      <w:r>
        <w:rPr>
          <w:rFonts w:hint="eastAsia"/>
          <w:lang w:val="en-US" w:eastAsia="zh-CN"/>
        </w:rPr>
        <w:t>5修改保存计件报工</w:t>
      </w:r>
      <w:bookmarkEnd w:id="23"/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1456"/>
      <w:r>
        <w:rPr>
          <w:rFonts w:hint="eastAsia"/>
          <w:lang w:val="en-US" w:eastAsia="zh-CN"/>
        </w:rPr>
        <w:t>接口URL：</w:t>
      </w:r>
      <w:bookmarkEnd w:id="2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Update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5" w:name="_Toc29538"/>
      <w:r>
        <w:rPr>
          <w:rFonts w:hint="eastAsia"/>
          <w:lang w:val="en-US" w:eastAsia="zh-CN"/>
        </w:rPr>
        <w:t>请求参数：</w:t>
      </w:r>
      <w:bookmarkEnd w:id="2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long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记录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work_date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quantity_ok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合格数量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quantity_bad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次品数量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remark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26" w:name="_Toc2460"/>
      <w:r>
        <w:rPr>
          <w:rFonts w:hint="eastAsia"/>
          <w:lang w:val="en-US" w:eastAsia="zh-CN"/>
        </w:rPr>
        <w:t>返回结果：</w:t>
      </w:r>
      <w:bookmarkEnd w:id="26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""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Data: 受影响行数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2797"/>
      <w:r>
        <w:rPr>
          <w:rFonts w:hint="eastAsia"/>
          <w:lang w:val="en-US" w:eastAsia="zh-CN"/>
        </w:rPr>
        <w:t>接口示例：</w:t>
      </w:r>
      <w:bookmarkEnd w:id="27"/>
    </w:p>
    <w:p>
      <w:r>
        <w:drawing>
          <wp:inline distT="0" distB="0" distL="114300" distR="114300">
            <wp:extent cx="6167120" cy="3009900"/>
            <wp:effectExtent l="0" t="0" r="508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28" w:name="_Toc21800"/>
      <w:r>
        <w:rPr>
          <w:rFonts w:hint="eastAsia"/>
          <w:lang w:val="en-US" w:eastAsia="zh-CN"/>
        </w:rPr>
        <w:t>6查询计件报工记录</w:t>
      </w:r>
      <w:bookmarkEnd w:id="28"/>
    </w:p>
    <w:p>
      <w:pPr>
        <w:pStyle w:val="3"/>
        <w:bidi w:val="0"/>
        <w:rPr>
          <w:rFonts w:hint="eastAsia"/>
          <w:lang w:val="en-US" w:eastAsia="zh-CN"/>
        </w:rPr>
      </w:pPr>
      <w:bookmarkStart w:id="29" w:name="_Toc32096"/>
      <w:r>
        <w:rPr>
          <w:rFonts w:hint="eastAsia"/>
          <w:lang w:val="en-US" w:eastAsia="zh-CN"/>
        </w:rPr>
        <w:t>接口URL：</w:t>
      </w:r>
      <w:bookmarkEnd w:id="29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List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0" w:name="_Toc23474"/>
      <w:r>
        <w:rPr>
          <w:rFonts w:hint="eastAsia"/>
          <w:lang w:val="en-US" w:eastAsia="zh-CN"/>
        </w:rPr>
        <w:t>请求参数：</w:t>
      </w:r>
      <w:bookmarkEnd w:id="30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work_date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31" w:name="_Toc14524"/>
      <w:r>
        <w:rPr>
          <w:rFonts w:hint="eastAsia"/>
          <w:lang w:val="en-US" w:eastAsia="zh-CN"/>
        </w:rPr>
        <w:t>返回结果：</w:t>
      </w:r>
      <w:bookmarkEnd w:id="31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[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"Id": 4,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"Make_id": "WD20190065",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"Product_id": "6MW6462-2058-SC",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"Process_id": "53",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"Process_no": "1",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"Process_name": "切割",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"Ke_bie": "成型课",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"User_id": "130773",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"User_name": "马宗龙",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"Quantity": 36,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"Quantity_ok": 33,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"Quantity_bad": 3,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"Price": 0.05,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"Fee": 0.1,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"Work_date": "2021-05-05",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"Remark": "test",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"State": 1,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"Update_time": "2021-05-06 23:11:46",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"Create_user_name": "超级管理员",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"Create_time": "2021-05-06 22:52:48",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"Update_user_name": "超级管理员"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]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140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M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ake_id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制造令id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Work_date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Product_id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产品id（产品编号）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rocess_id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工序id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rocess_no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rocess_name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Ke_bie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课别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U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ser_id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U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uantity_ok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合格数量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uantity_bad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次品数量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R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emark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Price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Double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单价￥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Fee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Double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金额￥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State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状态：1待审核，0已审核，2审核不通过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Update_time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最后修改时间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Update_user_name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最后修改人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Create_time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Create_user_name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创建人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2" w:name="_Toc716"/>
      <w:r>
        <w:rPr>
          <w:rFonts w:hint="eastAsia"/>
          <w:lang w:val="en-US" w:eastAsia="zh-CN"/>
        </w:rPr>
        <w:t>接口示例：</w:t>
      </w:r>
      <w:bookmarkEnd w:id="32"/>
    </w:p>
    <w:p>
      <w:r>
        <w:drawing>
          <wp:inline distT="0" distB="0" distL="114300" distR="114300">
            <wp:extent cx="6186805" cy="3620135"/>
            <wp:effectExtent l="0" t="0" r="4445" b="1841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33" w:name="_Toc25987"/>
      <w:r>
        <w:rPr>
          <w:rFonts w:hint="eastAsia"/>
          <w:lang w:val="en-US" w:eastAsia="zh-CN"/>
        </w:rPr>
        <w:t>7查询一行报工记录</w:t>
      </w:r>
      <w:bookmarkEnd w:id="33"/>
    </w:p>
    <w:p>
      <w:pPr>
        <w:pStyle w:val="3"/>
        <w:bidi w:val="0"/>
        <w:rPr>
          <w:rFonts w:hint="eastAsia"/>
          <w:lang w:val="en-US" w:eastAsia="zh-CN"/>
        </w:rPr>
      </w:pPr>
      <w:bookmarkStart w:id="34" w:name="_Toc3422"/>
      <w:r>
        <w:rPr>
          <w:rFonts w:hint="eastAsia"/>
          <w:lang w:val="en-US" w:eastAsia="zh-CN"/>
        </w:rPr>
        <w:t>接口URL：</w:t>
      </w:r>
      <w:bookmarkEnd w:id="3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GetById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5" w:name="_Toc11704"/>
      <w:r>
        <w:rPr>
          <w:rFonts w:hint="eastAsia"/>
          <w:lang w:val="en-US" w:eastAsia="zh-CN"/>
        </w:rPr>
        <w:t>请求参数：</w:t>
      </w:r>
      <w:bookmarkEnd w:id="3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long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id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36" w:name="_Toc11542"/>
      <w:r>
        <w:rPr>
          <w:rFonts w:hint="eastAsia"/>
          <w:lang w:val="en-US" w:eastAsia="zh-CN"/>
        </w:rPr>
        <w:t>返回结果：</w:t>
      </w:r>
      <w:bookmarkEnd w:id="36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"Id": 4,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"Make_id": "WD20190065",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"Product_id": "6MW6462-2058-SC",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"Process_id": "53",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"Process_no": "1",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"Process_name": "切割",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"Ke_bie": "成型课",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"User_id": "130773",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"User_name": "马宗龙",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"Quantity": 36,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"Quantity_ok": 33,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"Quantity_bad": 3,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"Price": 0.05,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"Fee": 0.1,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"Work_date": "2021-05-05",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"Remark": "test",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"State": 1,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"Update_time": "2021-05-06 23:11:46",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"Create_user_name": "超级管理员",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"Create_time": "2021-05-06 22:52:48",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"Update_user_name": "超级管理员"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140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M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ake_id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制造令id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Work_date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Product_id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产品id（产品编号）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rocess_id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工序id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rocess_no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rocess_name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Ke_bie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课别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U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ser_id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U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uantity_ok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合格数量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uantity_bad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次品数量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R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emark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Price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Double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单价￥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Fee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Double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金额￥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State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状态：1待审核，0已审核，2审核不通过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Update_time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最后修改时间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Update_user_name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最后修改人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Create_time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Create_user_name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创建人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7" w:name="_Toc21802"/>
      <w:r>
        <w:rPr>
          <w:rFonts w:hint="eastAsia"/>
          <w:lang w:val="en-US" w:eastAsia="zh-CN"/>
        </w:rPr>
        <w:t>接口示例：</w:t>
      </w:r>
      <w:bookmarkEnd w:id="37"/>
    </w:p>
    <w:p>
      <w:r>
        <w:drawing>
          <wp:inline distT="0" distB="0" distL="114300" distR="114300">
            <wp:extent cx="6179185" cy="3211195"/>
            <wp:effectExtent l="0" t="0" r="12065" b="825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F6394"/>
    <w:rsid w:val="01993F9A"/>
    <w:rsid w:val="03752B59"/>
    <w:rsid w:val="04000D13"/>
    <w:rsid w:val="054B5175"/>
    <w:rsid w:val="05AB43E3"/>
    <w:rsid w:val="06E93A08"/>
    <w:rsid w:val="0741597A"/>
    <w:rsid w:val="07D249E1"/>
    <w:rsid w:val="081E4507"/>
    <w:rsid w:val="08BD7EEE"/>
    <w:rsid w:val="09E31B83"/>
    <w:rsid w:val="0A245D6F"/>
    <w:rsid w:val="0A386F7D"/>
    <w:rsid w:val="0B726729"/>
    <w:rsid w:val="0C0C02D5"/>
    <w:rsid w:val="0EDD1925"/>
    <w:rsid w:val="0EE06D1E"/>
    <w:rsid w:val="0EFF7E08"/>
    <w:rsid w:val="10F308D6"/>
    <w:rsid w:val="12A60A6A"/>
    <w:rsid w:val="12D71574"/>
    <w:rsid w:val="13A55FEE"/>
    <w:rsid w:val="14F306CA"/>
    <w:rsid w:val="15566C85"/>
    <w:rsid w:val="15D94F21"/>
    <w:rsid w:val="160908C9"/>
    <w:rsid w:val="167C5268"/>
    <w:rsid w:val="177F0E3F"/>
    <w:rsid w:val="1883589C"/>
    <w:rsid w:val="18E63C8A"/>
    <w:rsid w:val="1AD47D17"/>
    <w:rsid w:val="1B070262"/>
    <w:rsid w:val="1B192BDF"/>
    <w:rsid w:val="1E6E5382"/>
    <w:rsid w:val="1EDD3A07"/>
    <w:rsid w:val="20126D8B"/>
    <w:rsid w:val="20572394"/>
    <w:rsid w:val="219916E2"/>
    <w:rsid w:val="22075175"/>
    <w:rsid w:val="222C4132"/>
    <w:rsid w:val="228A6247"/>
    <w:rsid w:val="239E5C50"/>
    <w:rsid w:val="24745C4A"/>
    <w:rsid w:val="250138F7"/>
    <w:rsid w:val="27345FC7"/>
    <w:rsid w:val="28D46B32"/>
    <w:rsid w:val="2A816215"/>
    <w:rsid w:val="2AC41040"/>
    <w:rsid w:val="2B2E61E7"/>
    <w:rsid w:val="2CA45CE0"/>
    <w:rsid w:val="2D582651"/>
    <w:rsid w:val="2DB148F5"/>
    <w:rsid w:val="2DCF3F0D"/>
    <w:rsid w:val="2EA43402"/>
    <w:rsid w:val="2F4D5FD8"/>
    <w:rsid w:val="2F876505"/>
    <w:rsid w:val="2FF03EB3"/>
    <w:rsid w:val="30011CBB"/>
    <w:rsid w:val="31574C45"/>
    <w:rsid w:val="319574DE"/>
    <w:rsid w:val="31D43A3D"/>
    <w:rsid w:val="32783B28"/>
    <w:rsid w:val="34C748CE"/>
    <w:rsid w:val="35182F7D"/>
    <w:rsid w:val="356F6117"/>
    <w:rsid w:val="37444B8A"/>
    <w:rsid w:val="375E7AC5"/>
    <w:rsid w:val="38337D72"/>
    <w:rsid w:val="399D0D44"/>
    <w:rsid w:val="3D9D7D6E"/>
    <w:rsid w:val="3DC46093"/>
    <w:rsid w:val="3E916962"/>
    <w:rsid w:val="408355AE"/>
    <w:rsid w:val="41077B7F"/>
    <w:rsid w:val="41B953D9"/>
    <w:rsid w:val="42921258"/>
    <w:rsid w:val="42CC7668"/>
    <w:rsid w:val="42EA16E2"/>
    <w:rsid w:val="43C56B6E"/>
    <w:rsid w:val="4633527F"/>
    <w:rsid w:val="47BA3BFC"/>
    <w:rsid w:val="48F86043"/>
    <w:rsid w:val="49210186"/>
    <w:rsid w:val="49626AEB"/>
    <w:rsid w:val="4D5C3DC8"/>
    <w:rsid w:val="4D97714A"/>
    <w:rsid w:val="4EDE23D9"/>
    <w:rsid w:val="4EEF7FDD"/>
    <w:rsid w:val="50487301"/>
    <w:rsid w:val="505C6A6B"/>
    <w:rsid w:val="544C169C"/>
    <w:rsid w:val="553F51CA"/>
    <w:rsid w:val="56287BE0"/>
    <w:rsid w:val="573E1D92"/>
    <w:rsid w:val="595F62B9"/>
    <w:rsid w:val="5A086EE9"/>
    <w:rsid w:val="5A7A5CF8"/>
    <w:rsid w:val="5AAF224C"/>
    <w:rsid w:val="5C150481"/>
    <w:rsid w:val="5C4F1A8C"/>
    <w:rsid w:val="5D7E7805"/>
    <w:rsid w:val="5FD17D4D"/>
    <w:rsid w:val="60B26C85"/>
    <w:rsid w:val="61443402"/>
    <w:rsid w:val="62AD234C"/>
    <w:rsid w:val="648E1BDC"/>
    <w:rsid w:val="661B2AA4"/>
    <w:rsid w:val="667C4DED"/>
    <w:rsid w:val="66D314D9"/>
    <w:rsid w:val="671E6C12"/>
    <w:rsid w:val="676D71E4"/>
    <w:rsid w:val="67AF452B"/>
    <w:rsid w:val="67B522BF"/>
    <w:rsid w:val="68033CE1"/>
    <w:rsid w:val="68937B0C"/>
    <w:rsid w:val="692A1A63"/>
    <w:rsid w:val="6A4A7D17"/>
    <w:rsid w:val="6B0B620D"/>
    <w:rsid w:val="6B692B86"/>
    <w:rsid w:val="6BAC039F"/>
    <w:rsid w:val="6C764401"/>
    <w:rsid w:val="6D6048B9"/>
    <w:rsid w:val="6D8B4F9A"/>
    <w:rsid w:val="6DBE1F10"/>
    <w:rsid w:val="6DC30D7A"/>
    <w:rsid w:val="6EC939D5"/>
    <w:rsid w:val="6F5C3C5C"/>
    <w:rsid w:val="6FAA4564"/>
    <w:rsid w:val="700C54A6"/>
    <w:rsid w:val="70595CC9"/>
    <w:rsid w:val="71231D36"/>
    <w:rsid w:val="71A52764"/>
    <w:rsid w:val="72CF71F8"/>
    <w:rsid w:val="73A76343"/>
    <w:rsid w:val="75780080"/>
    <w:rsid w:val="761B2DE9"/>
    <w:rsid w:val="768F2838"/>
    <w:rsid w:val="76D5294C"/>
    <w:rsid w:val="784C6D8B"/>
    <w:rsid w:val="792E52D1"/>
    <w:rsid w:val="7BB527FD"/>
    <w:rsid w:val="7C8E4D92"/>
    <w:rsid w:val="7E9E0539"/>
    <w:rsid w:val="7F805D67"/>
    <w:rsid w:val="7FCE3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2021-05-06T13:22:31Z</dcterms:created>
  <dc:creator>Administrator</dc:creator>
  <cp:lastModifiedBy>关关</cp:lastModifiedBy>
  <dcterms:modified xsi:type="dcterms:W3CDTF">2021-05-06T16:38:06Z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ED5BF49C7C364427857E6224A4CC351E</vt:lpwstr>
  </property>
</Properties>
</file>