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4652" w:rsidRDefault="00ED4652" w:rsidP="00C518C4">
      <w:pPr>
        <w:pStyle w:val="My1"/>
        <w:ind w:firstLine="0"/>
        <w:jc w:val="center"/>
        <w:rPr>
          <w:rFonts w:ascii="Times New Roman" w:hAnsi="Times New Roman"/>
          <w:b/>
        </w:rPr>
      </w:pPr>
    </w:p>
    <w:p w:rsidR="00ED4652" w:rsidRDefault="00ED4652" w:rsidP="00C518C4">
      <w:pPr>
        <w:pStyle w:val="My1"/>
        <w:ind w:firstLine="0"/>
        <w:jc w:val="center"/>
        <w:rPr>
          <w:rFonts w:ascii="Times New Roman" w:hAnsi="Times New Roman"/>
          <w:b/>
        </w:rPr>
      </w:pPr>
    </w:p>
    <w:p w:rsidR="00ED4652" w:rsidRDefault="00ED4652" w:rsidP="00C518C4">
      <w:pPr>
        <w:pStyle w:val="My1"/>
        <w:ind w:firstLine="0"/>
        <w:jc w:val="center"/>
        <w:rPr>
          <w:rFonts w:ascii="Times New Roman" w:hAnsi="Times New Roman"/>
          <w:b/>
        </w:rPr>
      </w:pPr>
    </w:p>
    <w:p w:rsidR="00ED4652" w:rsidRDefault="00ED4652" w:rsidP="00C518C4">
      <w:pPr>
        <w:pStyle w:val="My1"/>
        <w:ind w:firstLine="0"/>
        <w:jc w:val="center"/>
        <w:rPr>
          <w:rFonts w:ascii="Times New Roman" w:hAnsi="Times New Roman"/>
          <w:b/>
        </w:rPr>
      </w:pPr>
    </w:p>
    <w:p w:rsidR="00ED4652" w:rsidRDefault="00ED4652" w:rsidP="00C518C4">
      <w:pPr>
        <w:pStyle w:val="My1"/>
        <w:ind w:firstLine="0"/>
        <w:jc w:val="center"/>
        <w:rPr>
          <w:rFonts w:ascii="Times New Roman" w:hAnsi="Times New Roman"/>
          <w:b/>
        </w:rPr>
      </w:pPr>
    </w:p>
    <w:p w:rsidR="00ED4652" w:rsidRDefault="00ED4652" w:rsidP="00C518C4">
      <w:pPr>
        <w:pStyle w:val="My1"/>
        <w:ind w:firstLine="0"/>
        <w:jc w:val="center"/>
        <w:rPr>
          <w:rFonts w:ascii="Times New Roman" w:hAnsi="Times New Roman"/>
          <w:b/>
        </w:rPr>
      </w:pPr>
    </w:p>
    <w:p w:rsidR="00ED4652" w:rsidRDefault="00ED4652" w:rsidP="00C518C4">
      <w:pPr>
        <w:pStyle w:val="My1"/>
        <w:ind w:firstLine="0"/>
        <w:jc w:val="center"/>
        <w:rPr>
          <w:rFonts w:ascii="Times New Roman" w:hAnsi="Times New Roman"/>
          <w:b/>
        </w:rPr>
      </w:pPr>
    </w:p>
    <w:p w:rsidR="00ED4652" w:rsidRDefault="00ED4652" w:rsidP="00C518C4">
      <w:pPr>
        <w:pStyle w:val="My1"/>
        <w:ind w:firstLine="0"/>
        <w:jc w:val="center"/>
        <w:rPr>
          <w:rFonts w:ascii="Times New Roman" w:hAnsi="Times New Roman"/>
          <w:b/>
        </w:rPr>
      </w:pPr>
    </w:p>
    <w:p w:rsidR="00ED4652" w:rsidRDefault="00ED4652" w:rsidP="00C518C4">
      <w:pPr>
        <w:pStyle w:val="My1"/>
        <w:ind w:firstLine="0"/>
        <w:jc w:val="center"/>
        <w:rPr>
          <w:rFonts w:ascii="Times New Roman" w:hAnsi="Times New Roman"/>
          <w:b/>
        </w:rPr>
      </w:pPr>
    </w:p>
    <w:p w:rsidR="00C518C4" w:rsidRPr="00A26BAB" w:rsidRDefault="00C518C4" w:rsidP="00C518C4">
      <w:pPr>
        <w:pStyle w:val="My1"/>
        <w:ind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Практическая работа</w:t>
      </w:r>
      <w:r w:rsidRPr="00A26BAB">
        <w:rPr>
          <w:rFonts w:ascii="Times New Roman" w:hAnsi="Times New Roman"/>
          <w:b/>
        </w:rPr>
        <w:t xml:space="preserve"> № 1</w:t>
      </w:r>
    </w:p>
    <w:p w:rsidR="00C518C4" w:rsidRDefault="00C518C4" w:rsidP="00C518C4">
      <w:pPr>
        <w:pStyle w:val="My1"/>
        <w:ind w:firstLine="0"/>
        <w:jc w:val="center"/>
        <w:rPr>
          <w:rFonts w:ascii="Times New Roman" w:hAnsi="Times New Roman"/>
          <w:b/>
        </w:rPr>
      </w:pPr>
      <w:r w:rsidRPr="00D95A16">
        <w:rPr>
          <w:rFonts w:ascii="Times New Roman" w:hAnsi="Times New Roman"/>
          <w:b/>
        </w:rPr>
        <w:t xml:space="preserve">Изучение основных возможностей и базовых команд среды </w:t>
      </w:r>
      <w:r w:rsidRPr="00D95A16">
        <w:rPr>
          <w:rFonts w:ascii="Times New Roman" w:hAnsi="Times New Roman"/>
          <w:b/>
          <w:lang w:val="en-US"/>
        </w:rPr>
        <w:t>CLIPS</w:t>
      </w:r>
      <w:r w:rsidR="006E015B">
        <w:rPr>
          <w:rFonts w:ascii="Times New Roman" w:hAnsi="Times New Roman"/>
          <w:b/>
        </w:rPr>
        <w:t>.</w:t>
      </w:r>
    </w:p>
    <w:p w:rsidR="006E015B" w:rsidRPr="006E015B" w:rsidRDefault="006E015B" w:rsidP="00C518C4">
      <w:pPr>
        <w:pStyle w:val="My1"/>
        <w:ind w:firstLine="0"/>
        <w:jc w:val="center"/>
        <w:rPr>
          <w:rFonts w:ascii="Times New Roman" w:hAnsi="Times New Roman"/>
          <w:b/>
        </w:rPr>
      </w:pPr>
      <w:r w:rsidRPr="006E015B">
        <w:rPr>
          <w:rFonts w:ascii="Times New Roman" w:hAnsi="Times New Roman"/>
          <w:b/>
        </w:rPr>
        <w:t>Разработка демонстрационной экспертной системы</w:t>
      </w:r>
      <w:bookmarkStart w:id="0" w:name="_GoBack"/>
      <w:bookmarkEnd w:id="0"/>
    </w:p>
    <w:p w:rsidR="00C518C4" w:rsidRDefault="00C518C4" w:rsidP="00C518C4">
      <w:pPr>
        <w:pStyle w:val="My1"/>
        <w:ind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Общие сведения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Среда </w:t>
      </w:r>
      <w:r>
        <w:rPr>
          <w:rFonts w:ascii="Times New Roman" w:hAnsi="Times New Roman"/>
          <w:lang w:val="en-US"/>
        </w:rPr>
        <w:t>CLIPS</w:t>
      </w:r>
      <w:r w:rsidRPr="00761897"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snapToGrid w:val="0"/>
          <w:lang w:val="en-AU" w:eastAsia="en-US"/>
        </w:rPr>
        <w:t>C</w:t>
      </w:r>
      <w:r w:rsidRPr="00761897">
        <w:rPr>
          <w:rFonts w:ascii="Times New Roman" w:hAnsi="Times New Roman"/>
          <w:snapToGrid w:val="0"/>
          <w:lang w:eastAsia="en-US"/>
        </w:rPr>
        <w:t xml:space="preserve"> </w:t>
      </w:r>
      <w:r>
        <w:rPr>
          <w:rFonts w:ascii="Times New Roman" w:hAnsi="Times New Roman"/>
          <w:snapToGrid w:val="0"/>
          <w:lang w:val="en-AU" w:eastAsia="en-US"/>
        </w:rPr>
        <w:t>Language</w:t>
      </w:r>
      <w:r w:rsidRPr="00761897">
        <w:rPr>
          <w:rFonts w:ascii="Times New Roman" w:hAnsi="Times New Roman"/>
          <w:snapToGrid w:val="0"/>
          <w:lang w:eastAsia="en-US"/>
        </w:rPr>
        <w:t xml:space="preserve"> </w:t>
      </w:r>
      <w:r>
        <w:rPr>
          <w:rFonts w:ascii="Times New Roman" w:hAnsi="Times New Roman"/>
          <w:snapToGrid w:val="0"/>
          <w:lang w:val="en-AU" w:eastAsia="en-US"/>
        </w:rPr>
        <w:t>Integrated</w:t>
      </w:r>
      <w:r w:rsidRPr="00761897">
        <w:rPr>
          <w:rFonts w:ascii="Times New Roman" w:hAnsi="Times New Roman"/>
          <w:snapToGrid w:val="0"/>
          <w:lang w:eastAsia="en-US"/>
        </w:rPr>
        <w:t xml:space="preserve"> </w:t>
      </w:r>
      <w:r>
        <w:rPr>
          <w:rFonts w:ascii="Times New Roman" w:hAnsi="Times New Roman"/>
          <w:snapToGrid w:val="0"/>
          <w:lang w:val="en-AU" w:eastAsia="en-US"/>
        </w:rPr>
        <w:t>Production</w:t>
      </w:r>
      <w:r w:rsidRPr="00761897">
        <w:rPr>
          <w:rFonts w:ascii="Times New Roman" w:hAnsi="Times New Roman"/>
          <w:snapToGrid w:val="0"/>
          <w:lang w:eastAsia="en-US"/>
        </w:rPr>
        <w:t xml:space="preserve"> </w:t>
      </w:r>
      <w:r>
        <w:rPr>
          <w:rFonts w:ascii="Times New Roman" w:hAnsi="Times New Roman"/>
          <w:snapToGrid w:val="0"/>
          <w:lang w:val="en-AU" w:eastAsia="en-US"/>
        </w:rPr>
        <w:t>System</w:t>
      </w:r>
      <w:r w:rsidRPr="00761897">
        <w:rPr>
          <w:rFonts w:ascii="Times New Roman" w:hAnsi="Times New Roman"/>
        </w:rPr>
        <w:t xml:space="preserve">) </w:t>
      </w:r>
      <w:r w:rsidRPr="009C7596">
        <w:rPr>
          <w:rFonts w:ascii="Times New Roman" w:hAnsi="Times New Roman"/>
        </w:rPr>
        <w:t>предназначена</w:t>
      </w:r>
      <w:r>
        <w:rPr>
          <w:rFonts w:ascii="Times New Roman" w:hAnsi="Times New Roman"/>
        </w:rPr>
        <w:t xml:space="preserve"> для построения экспертных систем (ЭС). Она поддерживает три основных способа представления знаний:</w:t>
      </w:r>
    </w:p>
    <w:p w:rsidR="00C518C4" w:rsidRDefault="00C518C4" w:rsidP="00C518C4">
      <w:pPr>
        <w:pStyle w:val="My1"/>
        <w:numPr>
          <w:ilvl w:val="0"/>
          <w:numId w:val="30"/>
        </w:numPr>
        <w:tabs>
          <w:tab w:val="left" w:pos="851"/>
        </w:tabs>
        <w:ind w:left="0" w:firstLine="567"/>
        <w:rPr>
          <w:rFonts w:ascii="Times New Roman" w:hAnsi="Times New Roman"/>
        </w:rPr>
      </w:pPr>
      <w:r>
        <w:rPr>
          <w:rFonts w:ascii="Times New Roman" w:hAnsi="Times New Roman"/>
        </w:rPr>
        <w:t>продукционные правила для представления эвристических, основанных на опыте знаний;</w:t>
      </w:r>
    </w:p>
    <w:p w:rsidR="00C518C4" w:rsidRDefault="00C518C4" w:rsidP="00C518C4">
      <w:pPr>
        <w:pStyle w:val="My1"/>
        <w:numPr>
          <w:ilvl w:val="0"/>
          <w:numId w:val="30"/>
        </w:numPr>
        <w:tabs>
          <w:tab w:val="left" w:pos="851"/>
        </w:tabs>
        <w:ind w:left="0" w:firstLine="567"/>
        <w:rPr>
          <w:rFonts w:ascii="Times New Roman" w:hAnsi="Times New Roman"/>
        </w:rPr>
      </w:pPr>
      <w:r>
        <w:rPr>
          <w:rFonts w:ascii="Times New Roman" w:hAnsi="Times New Roman"/>
        </w:rPr>
        <w:t>функции для представления процедурных знаний;</w:t>
      </w:r>
    </w:p>
    <w:p w:rsidR="00C518C4" w:rsidRDefault="00C518C4" w:rsidP="00C518C4">
      <w:pPr>
        <w:pStyle w:val="My1"/>
        <w:numPr>
          <w:ilvl w:val="0"/>
          <w:numId w:val="30"/>
        </w:numPr>
        <w:tabs>
          <w:tab w:val="left" w:pos="851"/>
        </w:tabs>
        <w:ind w:left="0" w:firstLine="567"/>
        <w:rPr>
          <w:rFonts w:ascii="Times New Roman" w:hAnsi="Times New Roman"/>
        </w:rPr>
      </w:pPr>
      <w:r>
        <w:rPr>
          <w:rFonts w:ascii="Times New Roman" w:hAnsi="Times New Roman"/>
        </w:rPr>
        <w:t>объектно-ориентированное программирование.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Среда загружается запуском файла </w:t>
      </w:r>
      <w:r>
        <w:rPr>
          <w:rFonts w:ascii="Times New Roman" w:hAnsi="Times New Roman"/>
          <w:lang w:val="en-US"/>
        </w:rPr>
        <w:t>clipswin</w:t>
      </w:r>
      <w:r w:rsidRPr="00761897"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exe</w:t>
      </w:r>
      <w:r w:rsidRPr="00761897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Назначение основных пунктов меню оконного интерфейса</w:t>
      </w:r>
      <w:r w:rsidRPr="00420E8F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версия 6.3), используемых при выполнении данного цикла лабораторных работ представлено в таблице 1.</w:t>
      </w:r>
    </w:p>
    <w:p w:rsidR="00C518C4" w:rsidRDefault="00C518C4" w:rsidP="00C518C4">
      <w:pPr>
        <w:pStyle w:val="My1"/>
        <w:ind w:left="7200" w:firstLine="72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Таблица 1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3"/>
        <w:gridCol w:w="2134"/>
        <w:gridCol w:w="1565"/>
        <w:gridCol w:w="4411"/>
      </w:tblGrid>
      <w:tr w:rsidR="00C518C4" w:rsidRPr="00420E8F" w:rsidTr="003834C0">
        <w:trPr>
          <w:trHeight w:val="636"/>
        </w:trPr>
        <w:tc>
          <w:tcPr>
            <w:tcW w:w="1423" w:type="dxa"/>
            <w:vAlign w:val="center"/>
          </w:tcPr>
          <w:p w:rsidR="00C518C4" w:rsidRDefault="00C518C4" w:rsidP="003834C0">
            <w:pPr>
              <w:pStyle w:val="My1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Пункт</w:t>
            </w:r>
          </w:p>
        </w:tc>
        <w:tc>
          <w:tcPr>
            <w:tcW w:w="2134" w:type="dxa"/>
            <w:vAlign w:val="center"/>
          </w:tcPr>
          <w:p w:rsidR="00C518C4" w:rsidRDefault="00C518C4" w:rsidP="003834C0">
            <w:pPr>
              <w:pStyle w:val="My1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Подпункт</w:t>
            </w:r>
          </w:p>
        </w:tc>
        <w:tc>
          <w:tcPr>
            <w:tcW w:w="1565" w:type="dxa"/>
            <w:vAlign w:val="center"/>
          </w:tcPr>
          <w:p w:rsidR="00C518C4" w:rsidRDefault="00C518C4" w:rsidP="003834C0">
            <w:pPr>
              <w:pStyle w:val="My1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420E8F">
              <w:rPr>
                <w:rFonts w:ascii="Times New Roman" w:hAnsi="Times New Roman"/>
              </w:rPr>
              <w:t>“</w:t>
            </w:r>
            <w:r>
              <w:rPr>
                <w:rFonts w:ascii="Times New Roman" w:hAnsi="Times New Roman"/>
              </w:rPr>
              <w:t>Горячие</w:t>
            </w:r>
            <w:r w:rsidRPr="00420E8F">
              <w:rPr>
                <w:rFonts w:ascii="Times New Roman" w:hAnsi="Times New Roman"/>
              </w:rPr>
              <w:t xml:space="preserve">” </w:t>
            </w:r>
            <w:r>
              <w:rPr>
                <w:rFonts w:ascii="Times New Roman" w:hAnsi="Times New Roman"/>
              </w:rPr>
              <w:t>клавиши</w:t>
            </w:r>
          </w:p>
        </w:tc>
        <w:tc>
          <w:tcPr>
            <w:tcW w:w="4411" w:type="dxa"/>
            <w:vAlign w:val="center"/>
          </w:tcPr>
          <w:p w:rsidR="00C518C4" w:rsidRDefault="00C518C4" w:rsidP="003834C0">
            <w:pPr>
              <w:pStyle w:val="My1"/>
              <w:spacing w:line="240" w:lineRule="auto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Назначение команды</w:t>
            </w:r>
          </w:p>
        </w:tc>
      </w:tr>
      <w:tr w:rsidR="00C518C4" w:rsidTr="003834C0">
        <w:trPr>
          <w:trHeight w:val="2548"/>
        </w:trPr>
        <w:tc>
          <w:tcPr>
            <w:tcW w:w="1423" w:type="dxa"/>
          </w:tcPr>
          <w:p w:rsidR="00C518C4" w:rsidRPr="00420E8F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lastRenderedPageBreak/>
              <w:t>File</w:t>
            </w:r>
          </w:p>
          <w:p w:rsidR="00C518C4" w:rsidRPr="00420E8F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</w:rPr>
            </w:pPr>
          </w:p>
          <w:p w:rsidR="00C518C4" w:rsidRPr="00420E8F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</w:rPr>
            </w:pPr>
          </w:p>
          <w:p w:rsidR="00C518C4" w:rsidRPr="00420E8F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Execution</w:t>
            </w:r>
          </w:p>
          <w:p w:rsidR="00C518C4" w:rsidRPr="00420E8F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</w:rPr>
            </w:pPr>
          </w:p>
          <w:p w:rsidR="00C518C4" w:rsidRPr="00420E8F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</w:rPr>
            </w:pPr>
          </w:p>
          <w:p w:rsidR="00C518C4" w:rsidRPr="00420E8F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Window</w:t>
            </w:r>
          </w:p>
        </w:tc>
        <w:tc>
          <w:tcPr>
            <w:tcW w:w="2134" w:type="dxa"/>
          </w:tcPr>
          <w:p w:rsidR="00C518C4" w:rsidRPr="00C518C4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New</w:t>
            </w:r>
          </w:p>
          <w:p w:rsidR="00C518C4" w:rsidRPr="00C518C4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Load</w:t>
            </w:r>
          </w:p>
          <w:p w:rsidR="00C518C4" w:rsidRPr="00C518C4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Load</w:t>
            </w:r>
            <w:r w:rsidRPr="00C518C4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  <w:lang w:val="en-US"/>
              </w:rPr>
              <w:t>Batch</w:t>
            </w:r>
          </w:p>
          <w:p w:rsidR="00C518C4" w:rsidRPr="00C518C4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Reset</w:t>
            </w:r>
          </w:p>
          <w:p w:rsidR="00C518C4" w:rsidRPr="00C518C4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Run</w:t>
            </w:r>
          </w:p>
          <w:p w:rsidR="00C518C4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Step</w:t>
            </w:r>
          </w:p>
          <w:p w:rsidR="00C518C4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Facts Window</w:t>
            </w:r>
          </w:p>
          <w:p w:rsidR="00C518C4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Agenda Window</w:t>
            </w:r>
          </w:p>
        </w:tc>
        <w:tc>
          <w:tcPr>
            <w:tcW w:w="1565" w:type="dxa"/>
          </w:tcPr>
          <w:p w:rsidR="00C518C4" w:rsidRDefault="00C518C4" w:rsidP="003834C0">
            <w:pPr>
              <w:pStyle w:val="My1"/>
              <w:spacing w:line="240" w:lineRule="auto"/>
              <w:ind w:firstLine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Ctrl-N</w:t>
            </w:r>
          </w:p>
          <w:p w:rsidR="00C518C4" w:rsidRDefault="00C518C4" w:rsidP="003834C0">
            <w:pPr>
              <w:pStyle w:val="My1"/>
              <w:spacing w:line="240" w:lineRule="auto"/>
              <w:ind w:firstLine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Ctrl-L</w:t>
            </w:r>
          </w:p>
          <w:p w:rsidR="00C518C4" w:rsidRDefault="00C518C4" w:rsidP="003834C0">
            <w:pPr>
              <w:pStyle w:val="My1"/>
              <w:spacing w:line="240" w:lineRule="auto"/>
              <w:ind w:firstLine="0"/>
              <w:jc w:val="center"/>
              <w:rPr>
                <w:rFonts w:ascii="Times New Roman" w:hAnsi="Times New Roman"/>
                <w:lang w:val="en-US"/>
              </w:rPr>
            </w:pPr>
          </w:p>
          <w:p w:rsidR="00C518C4" w:rsidRDefault="00C518C4" w:rsidP="003834C0">
            <w:pPr>
              <w:pStyle w:val="My1"/>
              <w:spacing w:line="240" w:lineRule="auto"/>
              <w:ind w:firstLine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Ctrl-E</w:t>
            </w:r>
          </w:p>
          <w:p w:rsidR="00C518C4" w:rsidRDefault="00C518C4" w:rsidP="003834C0">
            <w:pPr>
              <w:pStyle w:val="My1"/>
              <w:spacing w:line="240" w:lineRule="auto"/>
              <w:ind w:firstLine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Ctrl-R</w:t>
            </w:r>
          </w:p>
          <w:p w:rsidR="00C518C4" w:rsidRDefault="00C518C4" w:rsidP="003834C0">
            <w:pPr>
              <w:pStyle w:val="My1"/>
              <w:spacing w:line="240" w:lineRule="auto"/>
              <w:ind w:firstLine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Ctrl-T</w:t>
            </w:r>
          </w:p>
        </w:tc>
        <w:tc>
          <w:tcPr>
            <w:tcW w:w="4411" w:type="dxa"/>
          </w:tcPr>
          <w:p w:rsidR="00C518C4" w:rsidRPr="00C518C4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Вызов редактора</w:t>
            </w:r>
          </w:p>
          <w:p w:rsidR="00C518C4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Загрузка конструкций из файла.</w:t>
            </w:r>
          </w:p>
          <w:p w:rsidR="00C518C4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Исполнение пакетного файла</w:t>
            </w:r>
          </w:p>
          <w:p w:rsidR="00C518C4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Инициализация конструкций</w:t>
            </w:r>
          </w:p>
          <w:p w:rsidR="00C518C4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Запуск МЛВ</w:t>
            </w:r>
          </w:p>
          <w:p w:rsidR="00C518C4" w:rsidRPr="00761897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Выполнение одного шага вывода</w:t>
            </w:r>
          </w:p>
          <w:p w:rsidR="00C518C4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Активизация окна списка фактов</w:t>
            </w:r>
          </w:p>
          <w:p w:rsidR="00C518C4" w:rsidRDefault="00C518C4" w:rsidP="003834C0">
            <w:pPr>
              <w:pStyle w:val="My1"/>
              <w:spacing w:line="240" w:lineRule="auto"/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Активизация окна агенды</w:t>
            </w:r>
          </w:p>
        </w:tc>
      </w:tr>
    </w:tbl>
    <w:p w:rsidR="00C518C4" w:rsidRDefault="00C518C4" w:rsidP="00C518C4">
      <w:pPr>
        <w:pStyle w:val="My1"/>
        <w:rPr>
          <w:rFonts w:ascii="Times New Roman" w:hAnsi="Times New Roman"/>
        </w:rPr>
      </w:pP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сброса среды </w:t>
      </w:r>
      <w:r>
        <w:rPr>
          <w:rFonts w:ascii="Times New Roman" w:hAnsi="Times New Roman"/>
          <w:lang w:val="en-US"/>
        </w:rPr>
        <w:t>CLIPS</w:t>
      </w:r>
      <w:r w:rsidRPr="00761897">
        <w:rPr>
          <w:rFonts w:ascii="Times New Roman" w:hAnsi="Times New Roman"/>
        </w:rPr>
        <w:t xml:space="preserve"> в </w:t>
      </w:r>
      <w:r>
        <w:rPr>
          <w:rFonts w:ascii="Times New Roman" w:hAnsi="Times New Roman"/>
        </w:rPr>
        <w:t>исходное состояние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</w:rPr>
        <w:t>используется команда (</w:t>
      </w:r>
      <w:r>
        <w:rPr>
          <w:rFonts w:ascii="Times New Roman" w:hAnsi="Times New Roman"/>
          <w:lang w:val="en-US"/>
        </w:rPr>
        <w:t>clear</w:t>
      </w:r>
      <w:r>
        <w:rPr>
          <w:rFonts w:ascii="Times New Roman" w:hAnsi="Times New Roman"/>
        </w:rPr>
        <w:t xml:space="preserve">) или соответствующий пункт меню </w:t>
      </w:r>
      <w:r>
        <w:rPr>
          <w:rFonts w:ascii="Times New Roman" w:hAnsi="Times New Roman"/>
          <w:lang w:val="en-US"/>
        </w:rPr>
        <w:t>Execution</w:t>
      </w:r>
      <w:r>
        <w:rPr>
          <w:rFonts w:ascii="Times New Roman" w:hAnsi="Times New Roman"/>
        </w:rPr>
        <w:t>.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Представление базовых типов данных. </w:t>
      </w:r>
      <w:r>
        <w:rPr>
          <w:rFonts w:ascii="Times New Roman" w:hAnsi="Times New Roman"/>
        </w:rPr>
        <w:t>В CLIPS поддерживаются восемь простейших типов данных целые числа (</w:t>
      </w:r>
      <w:r>
        <w:rPr>
          <w:rFonts w:ascii="Times New Roman" w:hAnsi="Times New Roman"/>
          <w:snapToGrid w:val="0"/>
          <w:lang w:val="en-AU" w:eastAsia="en-US"/>
        </w:rPr>
        <w:t>integer</w:t>
      </w:r>
      <w:r>
        <w:rPr>
          <w:rFonts w:ascii="Times New Roman" w:hAnsi="Times New Roman"/>
        </w:rPr>
        <w:t>), числа с плавающей запятой (</w:t>
      </w:r>
      <w:r>
        <w:rPr>
          <w:rFonts w:ascii="Times New Roman" w:hAnsi="Times New Roman"/>
          <w:snapToGrid w:val="0"/>
          <w:lang w:val="en-AU" w:eastAsia="en-US"/>
        </w:rPr>
        <w:t>float</w:t>
      </w:r>
      <w:r>
        <w:rPr>
          <w:rFonts w:ascii="Times New Roman" w:hAnsi="Times New Roman"/>
        </w:rPr>
        <w:t>), символьный (</w:t>
      </w:r>
      <w:r>
        <w:rPr>
          <w:rFonts w:ascii="Times New Roman" w:hAnsi="Times New Roman"/>
          <w:snapToGrid w:val="0"/>
          <w:lang w:val="en-AU" w:eastAsia="en-US"/>
        </w:rPr>
        <w:t>symbol</w:t>
      </w:r>
      <w:r>
        <w:rPr>
          <w:rFonts w:ascii="Times New Roman" w:hAnsi="Times New Roman"/>
        </w:rPr>
        <w:t>), строковый (</w:t>
      </w:r>
      <w:r>
        <w:rPr>
          <w:rFonts w:ascii="Times New Roman" w:hAnsi="Times New Roman"/>
          <w:snapToGrid w:val="0"/>
          <w:lang w:val="en-AU" w:eastAsia="en-US"/>
        </w:rPr>
        <w:t>string</w:t>
      </w:r>
      <w:r>
        <w:rPr>
          <w:rFonts w:ascii="Times New Roman" w:hAnsi="Times New Roman"/>
        </w:rPr>
        <w:t>), внешний адрес (</w:t>
      </w:r>
      <w:r>
        <w:rPr>
          <w:rFonts w:ascii="Times New Roman" w:hAnsi="Times New Roman"/>
          <w:snapToGrid w:val="0"/>
          <w:lang w:val="en-AU" w:eastAsia="en-US"/>
        </w:rPr>
        <w:t>external</w:t>
      </w:r>
      <w:r w:rsidRPr="00761897">
        <w:rPr>
          <w:rFonts w:ascii="Times New Roman" w:hAnsi="Times New Roman"/>
          <w:snapToGrid w:val="0"/>
          <w:lang w:eastAsia="en-US"/>
        </w:rPr>
        <w:t>-</w:t>
      </w:r>
      <w:r>
        <w:rPr>
          <w:rFonts w:ascii="Times New Roman" w:hAnsi="Times New Roman"/>
          <w:snapToGrid w:val="0"/>
          <w:lang w:val="en-AU" w:eastAsia="en-US"/>
        </w:rPr>
        <w:t>address</w:t>
      </w:r>
      <w:r>
        <w:rPr>
          <w:rFonts w:ascii="Times New Roman" w:hAnsi="Times New Roman"/>
        </w:rPr>
        <w:t>), адрес факта (</w:t>
      </w:r>
      <w:r>
        <w:rPr>
          <w:rFonts w:ascii="Times New Roman" w:hAnsi="Times New Roman"/>
          <w:snapToGrid w:val="0"/>
          <w:lang w:val="en-AU" w:eastAsia="en-US"/>
        </w:rPr>
        <w:t>fact</w:t>
      </w:r>
      <w:r w:rsidRPr="00761897">
        <w:rPr>
          <w:rFonts w:ascii="Times New Roman" w:hAnsi="Times New Roman"/>
          <w:snapToGrid w:val="0"/>
          <w:lang w:eastAsia="en-US"/>
        </w:rPr>
        <w:t>-</w:t>
      </w:r>
      <w:r>
        <w:rPr>
          <w:rFonts w:ascii="Times New Roman" w:hAnsi="Times New Roman"/>
          <w:snapToGrid w:val="0"/>
          <w:lang w:val="en-AU" w:eastAsia="en-US"/>
        </w:rPr>
        <w:t>address</w:t>
      </w:r>
      <w:r>
        <w:rPr>
          <w:rFonts w:ascii="Times New Roman" w:hAnsi="Times New Roman"/>
        </w:rPr>
        <w:t>), имя экземпляра (</w:t>
      </w:r>
      <w:r>
        <w:rPr>
          <w:rFonts w:ascii="Times New Roman" w:hAnsi="Times New Roman"/>
          <w:snapToGrid w:val="0"/>
          <w:lang w:val="en-AU" w:eastAsia="en-US"/>
        </w:rPr>
        <w:t>instance</w:t>
      </w:r>
      <w:r w:rsidRPr="00761897">
        <w:rPr>
          <w:rFonts w:ascii="Times New Roman" w:hAnsi="Times New Roman"/>
          <w:snapToGrid w:val="0"/>
          <w:lang w:eastAsia="en-US"/>
        </w:rPr>
        <w:t>-</w:t>
      </w:r>
      <w:r>
        <w:rPr>
          <w:rFonts w:ascii="Times New Roman" w:hAnsi="Times New Roman"/>
          <w:snapToGrid w:val="0"/>
          <w:lang w:val="en-AU" w:eastAsia="en-US"/>
        </w:rPr>
        <w:t>name</w:t>
      </w:r>
      <w:r>
        <w:rPr>
          <w:rFonts w:ascii="Times New Roman" w:hAnsi="Times New Roman"/>
        </w:rPr>
        <w:t>) и адрес экземпляра (</w:t>
      </w:r>
      <w:r>
        <w:rPr>
          <w:rFonts w:ascii="Times New Roman" w:hAnsi="Times New Roman"/>
          <w:snapToGrid w:val="0"/>
          <w:lang w:val="en-AU" w:eastAsia="en-US"/>
        </w:rPr>
        <w:t>instance</w:t>
      </w:r>
      <w:r w:rsidRPr="00761897">
        <w:rPr>
          <w:rFonts w:ascii="Times New Roman" w:hAnsi="Times New Roman"/>
          <w:snapToGrid w:val="0"/>
          <w:lang w:eastAsia="en-US"/>
        </w:rPr>
        <w:t>-</w:t>
      </w:r>
      <w:r>
        <w:rPr>
          <w:rFonts w:ascii="Times New Roman" w:hAnsi="Times New Roman"/>
          <w:snapToGrid w:val="0"/>
          <w:lang w:val="en-AU" w:eastAsia="en-US"/>
        </w:rPr>
        <w:t>address</w:t>
      </w:r>
      <w:r>
        <w:rPr>
          <w:rFonts w:ascii="Times New Roman" w:hAnsi="Times New Roman"/>
        </w:rPr>
        <w:t>).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>Примеры записи числовых типов приведены ниже: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  <w:i/>
        </w:rPr>
        <w:t>Целое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 w:rsidRPr="00761897">
        <w:rPr>
          <w:rFonts w:ascii="Times New Roman" w:hAnsi="Times New Roman"/>
          <w:snapToGrid w:val="0"/>
          <w:lang w:eastAsia="en-US"/>
        </w:rPr>
        <w:t>237, 15, +12, -32.</w:t>
      </w:r>
    </w:p>
    <w:p w:rsidR="00C518C4" w:rsidRPr="00761897" w:rsidRDefault="00C518C4" w:rsidP="00C518C4">
      <w:pPr>
        <w:pStyle w:val="My1"/>
        <w:rPr>
          <w:rFonts w:ascii="Times New Roman" w:hAnsi="Times New Roman"/>
          <w:snapToGrid w:val="0"/>
          <w:lang w:eastAsia="en-US"/>
        </w:rPr>
      </w:pPr>
      <w:r>
        <w:rPr>
          <w:rFonts w:ascii="Times New Roman" w:hAnsi="Times New Roman"/>
          <w:i/>
        </w:rPr>
        <w:t>С плавающей запятой</w:t>
      </w:r>
      <w:r>
        <w:rPr>
          <w:rFonts w:ascii="Times New Roman" w:hAnsi="Times New Roman"/>
        </w:rPr>
        <w:t xml:space="preserve">: </w:t>
      </w:r>
      <w:r w:rsidRPr="00761897">
        <w:rPr>
          <w:rFonts w:ascii="Times New Roman" w:hAnsi="Times New Roman"/>
          <w:snapToGrid w:val="0"/>
          <w:lang w:eastAsia="en-US"/>
        </w:rPr>
        <w:t>237</w:t>
      </w:r>
      <w:r>
        <w:rPr>
          <w:rFonts w:ascii="Times New Roman" w:hAnsi="Times New Roman"/>
          <w:snapToGrid w:val="0"/>
          <w:lang w:val="en-AU" w:eastAsia="en-US"/>
        </w:rPr>
        <w:t>e</w:t>
      </w:r>
      <w:r w:rsidRPr="00761897">
        <w:rPr>
          <w:rFonts w:ascii="Times New Roman" w:hAnsi="Times New Roman"/>
          <w:snapToGrid w:val="0"/>
          <w:lang w:eastAsia="en-US"/>
        </w:rPr>
        <w:t>3, 15.09, +12.0, -32.3</w:t>
      </w:r>
      <w:r>
        <w:rPr>
          <w:rFonts w:ascii="Times New Roman" w:hAnsi="Times New Roman"/>
          <w:snapToGrid w:val="0"/>
          <w:lang w:val="en-AU" w:eastAsia="en-US"/>
        </w:rPr>
        <w:t>e</w:t>
      </w:r>
      <w:r w:rsidRPr="00761897">
        <w:rPr>
          <w:rFonts w:ascii="Times New Roman" w:hAnsi="Times New Roman"/>
          <w:snapToGrid w:val="0"/>
          <w:lang w:eastAsia="en-US"/>
        </w:rPr>
        <w:t>-7.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  <w:i/>
        </w:rPr>
        <w:t>Символьный тип</w:t>
      </w:r>
      <w:r>
        <w:rPr>
          <w:rFonts w:ascii="Times New Roman" w:hAnsi="Times New Roman"/>
        </w:rPr>
        <w:t xml:space="preserve"> в CLIPS – любая последовательность символов, начинающаяся с отображаемого </w:t>
      </w:r>
      <w:r>
        <w:rPr>
          <w:rFonts w:ascii="Times New Roman" w:hAnsi="Times New Roman"/>
          <w:snapToGrid w:val="0"/>
          <w:lang w:val="en-AU" w:eastAsia="en-US"/>
        </w:rPr>
        <w:t>ASCII</w:t>
      </w:r>
      <w:r w:rsidRPr="00761897">
        <w:rPr>
          <w:rFonts w:ascii="Times New Roman" w:hAnsi="Times New Roman"/>
          <w:snapToGrid w:val="0"/>
          <w:lang w:eastAsia="en-US"/>
        </w:rPr>
        <w:t>-</w:t>
      </w:r>
      <w:r>
        <w:rPr>
          <w:rFonts w:ascii="Times New Roman" w:hAnsi="Times New Roman"/>
        </w:rPr>
        <w:t>символа</w:t>
      </w:r>
      <w:r w:rsidRPr="00761897">
        <w:rPr>
          <w:rFonts w:ascii="Times New Roman" w:hAnsi="Times New Roman"/>
          <w:snapToGrid w:val="0"/>
          <w:lang w:eastAsia="en-US"/>
        </w:rPr>
        <w:t xml:space="preserve"> и </w:t>
      </w:r>
      <w:r>
        <w:rPr>
          <w:rFonts w:ascii="Times New Roman" w:hAnsi="Times New Roman"/>
        </w:rPr>
        <w:t xml:space="preserve">продолжающаяся до ограничителя. Ограничителем является любой неотображаемый </w:t>
      </w:r>
      <w:r>
        <w:rPr>
          <w:rFonts w:ascii="Times New Roman" w:hAnsi="Times New Roman"/>
          <w:snapToGrid w:val="0"/>
          <w:lang w:val="en-AU" w:eastAsia="en-US"/>
        </w:rPr>
        <w:t>ASCII</w:t>
      </w:r>
      <w:r w:rsidRPr="00761897">
        <w:rPr>
          <w:rFonts w:ascii="Times New Roman" w:hAnsi="Times New Roman"/>
          <w:snapToGrid w:val="0"/>
          <w:lang w:eastAsia="en-US"/>
        </w:rPr>
        <w:t>-</w:t>
      </w:r>
      <w:r>
        <w:rPr>
          <w:rFonts w:ascii="Times New Roman" w:hAnsi="Times New Roman"/>
        </w:rPr>
        <w:t>символ (пробел, табуляция, возврат каретки, перевод строки), кавычка, открывающая и закрывающая скобки, амперсанд (</w:t>
      </w:r>
      <w:r w:rsidRPr="00761897">
        <w:rPr>
          <w:rFonts w:ascii="Times New Roman" w:hAnsi="Times New Roman"/>
        </w:rPr>
        <w:t>&amp;</w:t>
      </w:r>
      <w:r>
        <w:rPr>
          <w:rFonts w:ascii="Times New Roman" w:hAnsi="Times New Roman"/>
        </w:rPr>
        <w:t>), вертикальная черта (</w:t>
      </w:r>
      <w:r>
        <w:rPr>
          <w:rFonts w:ascii="Times New Roman" w:hAnsi="Times New Roman"/>
        </w:rPr>
        <w:sym w:font="MT Extra" w:char="F0BD"/>
      </w:r>
      <w:r>
        <w:rPr>
          <w:rFonts w:ascii="Times New Roman" w:hAnsi="Times New Roman"/>
        </w:rPr>
        <w:t>), знак «меньше» (</w:t>
      </w:r>
      <w:r w:rsidRPr="00761897">
        <w:rPr>
          <w:rFonts w:ascii="Times New Roman" w:hAnsi="Times New Roman"/>
        </w:rPr>
        <w:t>&lt;</w:t>
      </w:r>
      <w:r>
        <w:rPr>
          <w:rFonts w:ascii="Times New Roman" w:hAnsi="Times New Roman"/>
        </w:rPr>
        <w:t>) и тильда (</w:t>
      </w:r>
      <w:r w:rsidRPr="00761897">
        <w:rPr>
          <w:rFonts w:ascii="Times New Roman" w:hAnsi="Times New Roman"/>
        </w:rPr>
        <w:t>~</w:t>
      </w:r>
      <w:r>
        <w:rPr>
          <w:rFonts w:ascii="Times New Roman" w:hAnsi="Times New Roman"/>
        </w:rPr>
        <w:t xml:space="preserve">). 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  <w:i/>
        </w:rPr>
        <w:t>Строковый тип</w:t>
      </w:r>
      <w:r>
        <w:rPr>
          <w:rFonts w:ascii="Times New Roman" w:hAnsi="Times New Roman"/>
        </w:rPr>
        <w:t xml:space="preserve"> – множество отображаемых символов, заключенных в кавычки. Например: </w:t>
      </w:r>
      <w:r w:rsidRPr="00761897">
        <w:rPr>
          <w:rFonts w:ascii="Times New Roman" w:hAnsi="Times New Roman"/>
          <w:snapToGrid w:val="0"/>
          <w:lang w:eastAsia="en-US"/>
        </w:rPr>
        <w:t>“</w:t>
      </w:r>
      <w:r>
        <w:rPr>
          <w:rFonts w:ascii="Times New Roman" w:hAnsi="Times New Roman"/>
          <w:snapToGrid w:val="0"/>
          <w:lang w:val="en-AU" w:eastAsia="en-US"/>
        </w:rPr>
        <w:t>abcd</w:t>
      </w:r>
      <w:r w:rsidRPr="00761897">
        <w:rPr>
          <w:rFonts w:ascii="Times New Roman" w:hAnsi="Times New Roman"/>
          <w:snapToGrid w:val="0"/>
          <w:lang w:eastAsia="en-US"/>
        </w:rPr>
        <w:t>”, “</w:t>
      </w:r>
      <w:r>
        <w:rPr>
          <w:rFonts w:ascii="Times New Roman" w:hAnsi="Times New Roman"/>
          <w:snapToGrid w:val="0"/>
          <w:lang w:val="en-AU" w:eastAsia="en-US"/>
        </w:rPr>
        <w:t>fgs</w:t>
      </w:r>
      <w:r w:rsidRPr="00761897">
        <w:rPr>
          <w:rFonts w:ascii="Times New Roman" w:hAnsi="Times New Roman"/>
          <w:snapToGrid w:val="0"/>
          <w:lang w:eastAsia="en-US"/>
        </w:rPr>
        <w:t xml:space="preserve"> _85”</w:t>
      </w:r>
      <w:r>
        <w:rPr>
          <w:rFonts w:ascii="Times New Roman" w:hAnsi="Times New Roman"/>
          <w:snapToGrid w:val="0"/>
          <w:lang w:eastAsia="en-US"/>
        </w:rPr>
        <w:t>,</w:t>
      </w:r>
      <w:r w:rsidRPr="00761897">
        <w:rPr>
          <w:rFonts w:ascii="Times New Roman" w:hAnsi="Times New Roman"/>
          <w:snapToGrid w:val="0"/>
          <w:lang w:eastAsia="en-US"/>
        </w:rPr>
        <w:t xml:space="preserve"> “</w:t>
      </w:r>
      <w:r>
        <w:rPr>
          <w:rFonts w:ascii="Times New Roman" w:hAnsi="Times New Roman"/>
          <w:snapToGrid w:val="0"/>
          <w:lang w:val="en-AU" w:eastAsia="en-US"/>
        </w:rPr>
        <w:t>foo</w:t>
      </w:r>
      <w:r w:rsidRPr="00761897">
        <w:rPr>
          <w:rFonts w:ascii="Times New Roman" w:hAnsi="Times New Roman"/>
          <w:snapToGrid w:val="0"/>
          <w:lang w:eastAsia="en-US"/>
        </w:rPr>
        <w:t>#”, “13485*</w:t>
      </w:r>
      <w:r>
        <w:rPr>
          <w:rFonts w:ascii="Times New Roman" w:hAnsi="Times New Roman"/>
          <w:snapToGrid w:val="0"/>
          <w:lang w:val="en-AU" w:eastAsia="en-US"/>
        </w:rPr>
        <w:t>a</w:t>
      </w:r>
      <w:r w:rsidRPr="00761897">
        <w:rPr>
          <w:rFonts w:ascii="Times New Roman" w:hAnsi="Times New Roman"/>
          <w:snapToGrid w:val="0"/>
          <w:lang w:eastAsia="en-US"/>
        </w:rPr>
        <w:t>”.</w:t>
      </w:r>
      <w:r>
        <w:rPr>
          <w:rFonts w:ascii="Times New Roman" w:hAnsi="Times New Roman"/>
        </w:rPr>
        <w:t xml:space="preserve"> </w:t>
      </w:r>
    </w:p>
    <w:p w:rsidR="00C518C4" w:rsidRDefault="00C518C4" w:rsidP="00C518C4">
      <w:pPr>
        <w:pStyle w:val="My1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Другие типы в данной работе не используются.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  <w:i/>
        </w:rPr>
        <w:t xml:space="preserve">Представление фактов и работа с ними. </w:t>
      </w:r>
      <w:r>
        <w:rPr>
          <w:rFonts w:ascii="Times New Roman" w:hAnsi="Times New Roman"/>
        </w:rPr>
        <w:t>Факты являются одной из основных форм представления информации в CLIPS-системах и используются правилами для вывода новых фактов из</w:t>
      </w:r>
      <w:r w:rsidRPr="0076189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имеющихся. Все текущие факты в CLIPS помещаются в список фактов (fact-list).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 формату представления в CLIPS выделяют два типа фактов: </w:t>
      </w:r>
      <w:r>
        <w:rPr>
          <w:rFonts w:ascii="Times New Roman" w:hAnsi="Times New Roman"/>
          <w:i/>
        </w:rPr>
        <w:t xml:space="preserve">упорядоченные </w:t>
      </w:r>
      <w:r>
        <w:rPr>
          <w:rFonts w:ascii="Times New Roman" w:hAnsi="Times New Roman"/>
        </w:rPr>
        <w:t xml:space="preserve">и </w:t>
      </w:r>
      <w:r>
        <w:rPr>
          <w:rFonts w:ascii="Times New Roman" w:hAnsi="Times New Roman"/>
          <w:i/>
        </w:rPr>
        <w:t>неупорядоченные</w:t>
      </w:r>
      <w:r>
        <w:rPr>
          <w:rFonts w:ascii="Times New Roman" w:hAnsi="Times New Roman"/>
        </w:rPr>
        <w:t xml:space="preserve">. В данной работе рассматриваются только упорядоченные факты. </w:t>
      </w:r>
      <w:r>
        <w:rPr>
          <w:rFonts w:ascii="Times New Roman" w:hAnsi="Times New Roman"/>
          <w:i/>
        </w:rPr>
        <w:t>Упорядоченный факт</w:t>
      </w:r>
      <w:r>
        <w:rPr>
          <w:rFonts w:ascii="Times New Roman" w:hAnsi="Times New Roman"/>
        </w:rPr>
        <w:t xml:space="preserve"> состоит из заключенной в скобки последовательности одного или более полей, разделенных пробелами. Поля в неупорядоченном факте могут быть любыми </w:t>
      </w:r>
      <w:r>
        <w:rPr>
          <w:rFonts w:ascii="Times New Roman" w:hAnsi="Times New Roman"/>
        </w:rPr>
        <w:lastRenderedPageBreak/>
        <w:t xml:space="preserve">простейшими типами данных (за исключением первого поля, которое должно быть символьного типа). Первое поле упорядоченного факта специфицирует отношение, которое применяется к остальным полям факта. Например: 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(высота 100); 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>(включен насос);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>(студент Сидоров_Сергей);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(однокурсники Иванов Петров Сидоров); 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>(отец Иван Петр).</w:t>
      </w:r>
    </w:p>
    <w:p w:rsidR="00C518C4" w:rsidRPr="00761897" w:rsidRDefault="00C518C4" w:rsidP="00C518C4">
      <w:pPr>
        <w:pStyle w:val="My1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последнем примере отношение является, некоммутативным, поэтому необходимо определить порядок аргументов, например </w:t>
      </w:r>
      <w:r w:rsidRPr="00761897">
        <w:rPr>
          <w:rFonts w:ascii="Times New Roman" w:hAnsi="Times New Roman"/>
        </w:rPr>
        <w:t>“</w:t>
      </w:r>
      <w:r>
        <w:rPr>
          <w:rFonts w:ascii="Times New Roman" w:hAnsi="Times New Roman"/>
        </w:rPr>
        <w:t>Иван является отцом Петра</w:t>
      </w:r>
      <w:r w:rsidRPr="00761897">
        <w:rPr>
          <w:rFonts w:ascii="Times New Roman" w:hAnsi="Times New Roman"/>
        </w:rPr>
        <w:t>”.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>Для работы с фактами используются следующие команды:</w:t>
      </w:r>
      <w:r w:rsidRPr="0076189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assert – добавляет факт в факт-список;</w:t>
      </w:r>
      <w:r w:rsidRPr="0076189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retract – удаляет</w:t>
      </w:r>
      <w:r w:rsidRPr="0076189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факт из списка;</w:t>
      </w:r>
      <w:r w:rsidRPr="0076189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modify – модифицирует список;</w:t>
      </w:r>
      <w:r w:rsidRPr="0076189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duplicate – дублирует факт. Например команда 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(assert </w:t>
      </w:r>
      <w:r w:rsidRPr="00761897">
        <w:rPr>
          <w:rFonts w:ascii="Times New Roman" w:hAnsi="Times New Roman"/>
        </w:rPr>
        <w:t>(</w:t>
      </w:r>
      <w:r>
        <w:rPr>
          <w:rFonts w:ascii="Times New Roman" w:hAnsi="Times New Roman"/>
          <w:lang w:val="en-US"/>
        </w:rPr>
        <w:t>length</w:t>
      </w:r>
      <w:r w:rsidRPr="00761897">
        <w:rPr>
          <w:rFonts w:ascii="Times New Roman" w:hAnsi="Times New Roman"/>
        </w:rPr>
        <w:t xml:space="preserve"> 150) (</w:t>
      </w:r>
      <w:r>
        <w:rPr>
          <w:rFonts w:ascii="Times New Roman" w:hAnsi="Times New Roman"/>
          <w:lang w:val="en-US"/>
        </w:rPr>
        <w:t>width</w:t>
      </w:r>
      <w:r w:rsidRPr="00761897">
        <w:rPr>
          <w:rFonts w:ascii="Times New Roman" w:hAnsi="Times New Roman"/>
        </w:rPr>
        <w:t xml:space="preserve"> 15) (</w:t>
      </w:r>
      <w:r>
        <w:rPr>
          <w:rFonts w:ascii="Times New Roman" w:hAnsi="Times New Roman"/>
          <w:lang w:val="en-US"/>
        </w:rPr>
        <w:t>weight</w:t>
      </w:r>
      <w:r w:rsidRPr="00761897">
        <w:rPr>
          <w:rFonts w:ascii="Times New Roman" w:hAnsi="Times New Roman"/>
        </w:rPr>
        <w:t xml:space="preserve"> “</w:t>
      </w:r>
      <w:r>
        <w:rPr>
          <w:rFonts w:ascii="Times New Roman" w:hAnsi="Times New Roman"/>
          <w:lang w:val="en-US"/>
        </w:rPr>
        <w:t>big</w:t>
      </w:r>
      <w:r w:rsidRPr="00761897">
        <w:rPr>
          <w:rFonts w:ascii="Times New Roman" w:hAnsi="Times New Roman"/>
        </w:rPr>
        <w:t>”)</w:t>
      </w:r>
      <w:r>
        <w:rPr>
          <w:rFonts w:ascii="Times New Roman" w:hAnsi="Times New Roman"/>
        </w:rPr>
        <w:t>)</w:t>
      </w:r>
    </w:p>
    <w:p w:rsidR="00C518C4" w:rsidRPr="00761897" w:rsidRDefault="00C518C4" w:rsidP="00C518C4">
      <w:pPr>
        <w:pStyle w:val="My1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добавляет в список фактов три факта, каждый из которых состоит из двух полей.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>Эти команды могут использоваться в режиме взаимодействия с пользователем или при выполнении CLIPS-программы. Некоторые команды, такие как retract, modify и duplicate, требуют, чтобы факты были идентифицированы</w:t>
      </w:r>
      <w:r w:rsidRPr="00761897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Для этой цели используется либо индекс факта (fact-index), либо адрес факта (fact-address). </w:t>
      </w:r>
      <w:r>
        <w:rPr>
          <w:rFonts w:ascii="Times New Roman" w:hAnsi="Times New Roman"/>
          <w:i/>
        </w:rPr>
        <w:t>Индекс факта</w:t>
      </w:r>
      <w:r>
        <w:rPr>
          <w:rFonts w:ascii="Times New Roman" w:hAnsi="Times New Roman"/>
        </w:rPr>
        <w:t xml:space="preserve"> - уникальный целочисленный индекс, приписываемый факту всякий раз, когда факт добавляется (или модифицируется). Индекс факты начинаются с нуля и инкрементируются при каждом новом или измененном факте. </w:t>
      </w:r>
      <w:r>
        <w:rPr>
          <w:rFonts w:ascii="Times New Roman" w:hAnsi="Times New Roman"/>
          <w:i/>
        </w:rPr>
        <w:t>Идентификатор факта</w:t>
      </w:r>
      <w:r>
        <w:rPr>
          <w:rFonts w:ascii="Times New Roman" w:hAnsi="Times New Roman"/>
        </w:rPr>
        <w:t xml:space="preserve"> (fact identifier) представляет собой краткую нотацию для отображения факта. Он состоит из символа “f”, за которым через тире следует индекс факта. Например, f-10 ссылается на факт с индексом 10.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задания исходного множества фактов используется конструкция </w:t>
      </w:r>
      <w:r>
        <w:rPr>
          <w:rFonts w:ascii="Times New Roman" w:hAnsi="Times New Roman"/>
          <w:lang w:val="en-US"/>
        </w:rPr>
        <w:t>deffacts</w:t>
      </w:r>
      <w:r w:rsidRPr="00761897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со следующим синтаксисом:</w:t>
      </w:r>
    </w:p>
    <w:p w:rsidR="00C518C4" w:rsidRPr="00761897" w:rsidRDefault="00C518C4" w:rsidP="00C518C4">
      <w:pPr>
        <w:pStyle w:val="My1"/>
        <w:rPr>
          <w:rFonts w:ascii="Times New Roman" w:hAnsi="Times New Roman"/>
          <w:snapToGrid w:val="0"/>
          <w:lang w:eastAsia="en-US"/>
        </w:rPr>
      </w:pPr>
      <w:r w:rsidRPr="00761897">
        <w:rPr>
          <w:rFonts w:ascii="Times New Roman" w:hAnsi="Times New Roman"/>
          <w:snapToGrid w:val="0"/>
          <w:lang w:eastAsia="en-US"/>
        </w:rPr>
        <w:t>(</w:t>
      </w:r>
      <w:r>
        <w:rPr>
          <w:rFonts w:ascii="Times New Roman" w:hAnsi="Times New Roman"/>
          <w:snapToGrid w:val="0"/>
          <w:lang w:val="en-AU" w:eastAsia="en-US"/>
        </w:rPr>
        <w:t>deffacts</w:t>
      </w:r>
      <w:r w:rsidRPr="00761897">
        <w:rPr>
          <w:rFonts w:ascii="Times New Roman" w:hAnsi="Times New Roman"/>
          <w:snapToGrid w:val="0"/>
          <w:lang w:eastAsia="en-US"/>
        </w:rPr>
        <w:t xml:space="preserve"> &lt;</w:t>
      </w:r>
      <w:r>
        <w:rPr>
          <w:rFonts w:ascii="Times New Roman" w:hAnsi="Times New Roman"/>
        </w:rPr>
        <w:t>имя_группы_фактов</w:t>
      </w:r>
      <w:r w:rsidRPr="00761897">
        <w:rPr>
          <w:rFonts w:ascii="Times New Roman" w:hAnsi="Times New Roman"/>
          <w:snapToGrid w:val="0"/>
          <w:lang w:eastAsia="en-US"/>
        </w:rPr>
        <w:t>&gt; ["&lt;</w:t>
      </w:r>
      <w:r>
        <w:rPr>
          <w:rFonts w:ascii="Times New Roman" w:hAnsi="Times New Roman"/>
        </w:rPr>
        <w:t>комментарий</w:t>
      </w:r>
      <w:r w:rsidRPr="00761897">
        <w:rPr>
          <w:rFonts w:ascii="Times New Roman" w:hAnsi="Times New Roman"/>
          <w:snapToGrid w:val="0"/>
          <w:lang w:eastAsia="en-US"/>
        </w:rPr>
        <w:t>&gt;"] &lt;</w:t>
      </w:r>
      <w:r>
        <w:rPr>
          <w:rFonts w:ascii="Times New Roman" w:hAnsi="Times New Roman"/>
        </w:rPr>
        <w:t>факт</w:t>
      </w:r>
      <w:r w:rsidRPr="00761897">
        <w:rPr>
          <w:rFonts w:ascii="Times New Roman" w:hAnsi="Times New Roman"/>
          <w:snapToGrid w:val="0"/>
          <w:lang w:eastAsia="en-US"/>
        </w:rPr>
        <w:t>&gt;*),</w:t>
      </w:r>
    </w:p>
    <w:p w:rsidR="00C518C4" w:rsidRDefault="00C518C4" w:rsidP="00C518C4">
      <w:pPr>
        <w:pStyle w:val="My1"/>
        <w:rPr>
          <w:rFonts w:ascii="Times New Roman" w:hAnsi="Times New Roman"/>
          <w:lang w:val="en-US"/>
        </w:rPr>
      </w:pPr>
      <w:r w:rsidRPr="00761897">
        <w:rPr>
          <w:rFonts w:ascii="Times New Roman" w:hAnsi="Times New Roman"/>
        </w:rPr>
        <w:t xml:space="preserve">где </w:t>
      </w:r>
      <w:r w:rsidRPr="00761897">
        <w:rPr>
          <w:rFonts w:ascii="Times New Roman" w:hAnsi="Times New Roman"/>
          <w:snapToGrid w:val="0"/>
          <w:lang w:eastAsia="en-US"/>
        </w:rPr>
        <w:t>&lt;</w:t>
      </w:r>
      <w:r>
        <w:rPr>
          <w:rFonts w:ascii="Times New Roman" w:hAnsi="Times New Roman"/>
        </w:rPr>
        <w:t>имя_группы_фактов</w:t>
      </w:r>
      <w:r w:rsidRPr="00761897">
        <w:rPr>
          <w:rFonts w:ascii="Times New Roman" w:hAnsi="Times New Roman"/>
          <w:snapToGrid w:val="0"/>
          <w:lang w:eastAsia="en-US"/>
        </w:rPr>
        <w:t>&gt; -</w:t>
      </w:r>
      <w:r w:rsidRPr="0076189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идентификатор символьного типа; </w:t>
      </w:r>
      <w:r w:rsidRPr="00761897">
        <w:rPr>
          <w:rFonts w:ascii="Times New Roman" w:hAnsi="Times New Roman"/>
          <w:snapToGrid w:val="0"/>
          <w:lang w:eastAsia="en-US"/>
        </w:rPr>
        <w:t>&lt;</w:t>
      </w:r>
      <w:r>
        <w:rPr>
          <w:rFonts w:ascii="Times New Roman" w:hAnsi="Times New Roman"/>
        </w:rPr>
        <w:t>комментарий</w:t>
      </w:r>
      <w:r w:rsidRPr="00761897">
        <w:rPr>
          <w:rFonts w:ascii="Times New Roman" w:hAnsi="Times New Roman"/>
          <w:snapToGrid w:val="0"/>
          <w:lang w:eastAsia="en-US"/>
        </w:rPr>
        <w:t>&gt;</w:t>
      </w:r>
      <w:r>
        <w:rPr>
          <w:rFonts w:ascii="Times New Roman" w:hAnsi="Times New Roman"/>
        </w:rPr>
        <w:t xml:space="preserve"> - необязательное поле комментария; </w:t>
      </w:r>
      <w:r w:rsidRPr="00761897">
        <w:rPr>
          <w:rFonts w:ascii="Times New Roman" w:hAnsi="Times New Roman"/>
          <w:snapToGrid w:val="0"/>
          <w:lang w:eastAsia="en-US"/>
        </w:rPr>
        <w:t>&lt;</w:t>
      </w:r>
      <w:r>
        <w:rPr>
          <w:rFonts w:ascii="Times New Roman" w:hAnsi="Times New Roman"/>
        </w:rPr>
        <w:t>факт</w:t>
      </w:r>
      <w:r w:rsidRPr="00761897">
        <w:rPr>
          <w:rFonts w:ascii="Times New Roman" w:hAnsi="Times New Roman"/>
          <w:snapToGrid w:val="0"/>
          <w:lang w:eastAsia="en-US"/>
        </w:rPr>
        <w:t>&gt;*)</w:t>
      </w:r>
      <w:r>
        <w:rPr>
          <w:rFonts w:ascii="Times New Roman" w:hAnsi="Times New Roman"/>
        </w:rPr>
        <w:t xml:space="preserve"> - произвольная последовательность фактов, записанных через разделитель. Пример</w:t>
      </w:r>
      <w:r w:rsidRPr="00761897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использования</w:t>
      </w:r>
      <w:r w:rsidRPr="00761897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конструкции</w:t>
      </w:r>
      <w:r w:rsidRPr="00761897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deffacts:</w:t>
      </w:r>
    </w:p>
    <w:p w:rsidR="00C518C4" w:rsidRDefault="00C518C4" w:rsidP="00C518C4">
      <w:pPr>
        <w:pStyle w:val="My1"/>
        <w:ind w:firstLine="0"/>
        <w:rPr>
          <w:rFonts w:ascii="Times New Roman" w:hAnsi="Times New Roman"/>
          <w:snapToGrid w:val="0"/>
          <w:lang w:val="en-AU" w:eastAsia="en-US"/>
        </w:rPr>
      </w:pPr>
      <w:r>
        <w:rPr>
          <w:rFonts w:ascii="Times New Roman" w:hAnsi="Times New Roman"/>
          <w:snapToGrid w:val="0"/>
          <w:lang w:val="en-AU" w:eastAsia="en-US"/>
        </w:rPr>
        <w:t>(deffacts startup "Refrigerator Status"</w:t>
      </w:r>
    </w:p>
    <w:p w:rsidR="00C518C4" w:rsidRDefault="00C518C4" w:rsidP="00C518C4">
      <w:pPr>
        <w:pStyle w:val="My1"/>
        <w:rPr>
          <w:rFonts w:ascii="Times New Roman" w:hAnsi="Times New Roman"/>
          <w:snapToGrid w:val="0"/>
          <w:lang w:val="en-AU" w:eastAsia="en-US"/>
        </w:rPr>
      </w:pPr>
      <w:r>
        <w:rPr>
          <w:rFonts w:ascii="Times New Roman" w:hAnsi="Times New Roman"/>
          <w:snapToGrid w:val="0"/>
          <w:lang w:val="en-AU" w:eastAsia="en-US"/>
        </w:rPr>
        <w:lastRenderedPageBreak/>
        <w:t>(refrigerator light on)</w:t>
      </w:r>
    </w:p>
    <w:p w:rsidR="00C518C4" w:rsidRPr="00761897" w:rsidRDefault="00C518C4" w:rsidP="00C518C4">
      <w:pPr>
        <w:pStyle w:val="My1"/>
        <w:rPr>
          <w:rFonts w:ascii="Times New Roman" w:hAnsi="Times New Roman"/>
          <w:snapToGrid w:val="0"/>
          <w:lang w:eastAsia="en-US"/>
        </w:rPr>
      </w:pPr>
      <w:r w:rsidRPr="00761897">
        <w:rPr>
          <w:rFonts w:ascii="Times New Roman" w:hAnsi="Times New Roman"/>
          <w:snapToGrid w:val="0"/>
          <w:lang w:eastAsia="en-US"/>
        </w:rPr>
        <w:t>(</w:t>
      </w:r>
      <w:r>
        <w:rPr>
          <w:rFonts w:ascii="Times New Roman" w:hAnsi="Times New Roman"/>
          <w:snapToGrid w:val="0"/>
          <w:lang w:val="en-AU" w:eastAsia="en-US"/>
        </w:rPr>
        <w:t>refrigerator</w:t>
      </w:r>
      <w:r w:rsidRPr="00761897">
        <w:rPr>
          <w:rFonts w:ascii="Times New Roman" w:hAnsi="Times New Roman"/>
          <w:snapToGrid w:val="0"/>
          <w:lang w:eastAsia="en-US"/>
        </w:rPr>
        <w:t xml:space="preserve"> </w:t>
      </w:r>
      <w:r>
        <w:rPr>
          <w:rFonts w:ascii="Times New Roman" w:hAnsi="Times New Roman"/>
          <w:snapToGrid w:val="0"/>
          <w:lang w:val="en-AU" w:eastAsia="en-US"/>
        </w:rPr>
        <w:t>door</w:t>
      </w:r>
      <w:r w:rsidRPr="00761897">
        <w:rPr>
          <w:rFonts w:ascii="Times New Roman" w:hAnsi="Times New Roman"/>
          <w:snapToGrid w:val="0"/>
          <w:lang w:eastAsia="en-US"/>
        </w:rPr>
        <w:t xml:space="preserve"> </w:t>
      </w:r>
      <w:r>
        <w:rPr>
          <w:rFonts w:ascii="Times New Roman" w:hAnsi="Times New Roman"/>
          <w:snapToGrid w:val="0"/>
          <w:lang w:val="en-AU" w:eastAsia="en-US"/>
        </w:rPr>
        <w:t>open</w:t>
      </w:r>
      <w:r w:rsidRPr="00761897">
        <w:rPr>
          <w:rFonts w:ascii="Times New Roman" w:hAnsi="Times New Roman"/>
          <w:snapToGrid w:val="0"/>
          <w:lang w:eastAsia="en-US"/>
        </w:rPr>
        <w:t>)</w:t>
      </w:r>
    </w:p>
    <w:p w:rsidR="00C518C4" w:rsidRDefault="00C518C4" w:rsidP="00C518C4">
      <w:pPr>
        <w:pStyle w:val="My1"/>
        <w:ind w:firstLine="0"/>
        <w:rPr>
          <w:rFonts w:ascii="Times New Roman" w:hAnsi="Times New Roman"/>
        </w:rPr>
      </w:pPr>
      <w:r w:rsidRPr="00761897">
        <w:rPr>
          <w:rFonts w:ascii="Times New Roman" w:hAnsi="Times New Roman"/>
          <w:snapToGrid w:val="0"/>
          <w:lang w:eastAsia="en-US"/>
        </w:rPr>
        <w:t>).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Факты, определенные конструкцией </w:t>
      </w:r>
      <w:r>
        <w:rPr>
          <w:rFonts w:ascii="Times New Roman" w:hAnsi="Times New Roman"/>
          <w:snapToGrid w:val="0"/>
          <w:lang w:val="en-AU" w:eastAsia="en-US"/>
        </w:rPr>
        <w:t>deffacts</w:t>
      </w:r>
      <w:r>
        <w:rPr>
          <w:rFonts w:ascii="Times New Roman" w:hAnsi="Times New Roman"/>
        </w:rPr>
        <w:t xml:space="preserve"> добавляются в список фактов всякий раз при выполнении команды </w:t>
      </w:r>
      <w:r>
        <w:rPr>
          <w:rFonts w:ascii="Times New Roman" w:hAnsi="Times New Roman"/>
          <w:snapToGrid w:val="0"/>
          <w:lang w:val="en-AU" w:eastAsia="en-US"/>
        </w:rPr>
        <w:t>reset</w:t>
      </w:r>
      <w:r>
        <w:rPr>
          <w:rFonts w:ascii="Times New Roman" w:hAnsi="Times New Roman"/>
        </w:rPr>
        <w:t xml:space="preserve">. 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задания правил используется конструкция </w:t>
      </w:r>
      <w:r>
        <w:rPr>
          <w:rFonts w:ascii="Times New Roman" w:hAnsi="Times New Roman"/>
          <w:snapToGrid w:val="0"/>
          <w:lang w:val="en-AU" w:eastAsia="en-US"/>
        </w:rPr>
        <w:t>defrule</w:t>
      </w:r>
      <w:r w:rsidRPr="00761897">
        <w:rPr>
          <w:rFonts w:ascii="Times New Roman" w:hAnsi="Times New Roman"/>
          <w:snapToGrid w:val="0"/>
          <w:lang w:eastAsia="en-US"/>
        </w:rPr>
        <w:t xml:space="preserve"> </w:t>
      </w:r>
      <w:r>
        <w:rPr>
          <w:rFonts w:ascii="Times New Roman" w:hAnsi="Times New Roman"/>
        </w:rPr>
        <w:t>со следующим синтаксисом:</w:t>
      </w:r>
    </w:p>
    <w:p w:rsidR="00C518C4" w:rsidRPr="00761897" w:rsidRDefault="00C518C4" w:rsidP="00C518C4">
      <w:pPr>
        <w:pStyle w:val="My1"/>
        <w:ind w:firstLine="0"/>
        <w:rPr>
          <w:rFonts w:ascii="Times New Roman" w:hAnsi="Times New Roman"/>
          <w:snapToGrid w:val="0"/>
          <w:lang w:eastAsia="en-US"/>
        </w:rPr>
      </w:pPr>
      <w:r w:rsidRPr="00761897">
        <w:rPr>
          <w:rFonts w:ascii="Times New Roman" w:hAnsi="Times New Roman"/>
          <w:snapToGrid w:val="0"/>
          <w:lang w:eastAsia="en-US"/>
        </w:rPr>
        <w:t>(</w:t>
      </w:r>
      <w:r>
        <w:rPr>
          <w:rFonts w:ascii="Times New Roman" w:hAnsi="Times New Roman"/>
          <w:snapToGrid w:val="0"/>
          <w:lang w:val="en-AU" w:eastAsia="en-US"/>
        </w:rPr>
        <w:t>defrule</w:t>
      </w:r>
      <w:r w:rsidRPr="00761897">
        <w:rPr>
          <w:rFonts w:ascii="Times New Roman" w:hAnsi="Times New Roman"/>
          <w:snapToGrid w:val="0"/>
          <w:lang w:eastAsia="en-US"/>
        </w:rPr>
        <w:t xml:space="preserve"> &lt;</w:t>
      </w:r>
      <w:r>
        <w:rPr>
          <w:rFonts w:ascii="Times New Roman" w:hAnsi="Times New Roman"/>
        </w:rPr>
        <w:t>имя_правила</w:t>
      </w:r>
      <w:r w:rsidRPr="00761897">
        <w:rPr>
          <w:rFonts w:ascii="Times New Roman" w:hAnsi="Times New Roman"/>
          <w:snapToGrid w:val="0"/>
          <w:lang w:eastAsia="en-US"/>
        </w:rPr>
        <w:t>&gt; ["&lt;</w:t>
      </w:r>
      <w:r>
        <w:rPr>
          <w:rFonts w:ascii="Times New Roman" w:hAnsi="Times New Roman"/>
        </w:rPr>
        <w:t>комментарий</w:t>
      </w:r>
      <w:r w:rsidRPr="00761897">
        <w:rPr>
          <w:rFonts w:ascii="Times New Roman" w:hAnsi="Times New Roman"/>
          <w:snapToGrid w:val="0"/>
          <w:lang w:eastAsia="en-US"/>
        </w:rPr>
        <w:t>&gt;"]</w:t>
      </w:r>
    </w:p>
    <w:p w:rsidR="00C518C4" w:rsidRPr="00761897" w:rsidRDefault="00C518C4" w:rsidP="00C518C4">
      <w:pPr>
        <w:pStyle w:val="My1"/>
        <w:rPr>
          <w:rFonts w:ascii="Times New Roman" w:hAnsi="Times New Roman"/>
          <w:snapToGrid w:val="0"/>
          <w:lang w:eastAsia="en-US"/>
        </w:rPr>
      </w:pPr>
      <w:r w:rsidRPr="00761897">
        <w:rPr>
          <w:rFonts w:ascii="Times New Roman" w:hAnsi="Times New Roman"/>
          <w:snapToGrid w:val="0"/>
          <w:lang w:eastAsia="en-US"/>
        </w:rPr>
        <w:t xml:space="preserve">[&lt;объявление&gt;] ; </w:t>
      </w:r>
    </w:p>
    <w:p w:rsidR="00C518C4" w:rsidRPr="00761897" w:rsidRDefault="00C518C4" w:rsidP="00C518C4">
      <w:pPr>
        <w:pStyle w:val="My1"/>
        <w:rPr>
          <w:rFonts w:ascii="Times New Roman" w:hAnsi="Times New Roman"/>
          <w:snapToGrid w:val="0"/>
          <w:lang w:eastAsia="en-US"/>
        </w:rPr>
      </w:pPr>
      <w:r w:rsidRPr="00761897">
        <w:rPr>
          <w:rFonts w:ascii="Times New Roman" w:hAnsi="Times New Roman"/>
          <w:snapToGrid w:val="0"/>
          <w:lang w:eastAsia="en-US"/>
        </w:rPr>
        <w:t>&lt;</w:t>
      </w:r>
      <w:r>
        <w:rPr>
          <w:rFonts w:ascii="Times New Roman" w:hAnsi="Times New Roman"/>
        </w:rPr>
        <w:t>условный элемент</w:t>
      </w:r>
      <w:r w:rsidRPr="00761897">
        <w:rPr>
          <w:rFonts w:ascii="Times New Roman" w:hAnsi="Times New Roman"/>
          <w:snapToGrid w:val="0"/>
          <w:lang w:eastAsia="en-US"/>
        </w:rPr>
        <w:t xml:space="preserve">&gt;* ; </w:t>
      </w:r>
      <w:r>
        <w:rPr>
          <w:rFonts w:ascii="Times New Roman" w:hAnsi="Times New Roman"/>
        </w:rPr>
        <w:t>Левая часть правила</w:t>
      </w:r>
      <w:r w:rsidRPr="00761897">
        <w:rPr>
          <w:rFonts w:ascii="Times New Roman" w:hAnsi="Times New Roman"/>
          <w:snapToGrid w:val="0"/>
          <w:lang w:eastAsia="en-US"/>
        </w:rPr>
        <w:t xml:space="preserve"> </w:t>
      </w:r>
      <w:r>
        <w:rPr>
          <w:rFonts w:ascii="Times New Roman" w:hAnsi="Times New Roman"/>
        </w:rPr>
        <w:t>(антецедент)</w:t>
      </w:r>
    </w:p>
    <w:p w:rsidR="00C518C4" w:rsidRPr="00761897" w:rsidRDefault="00C518C4" w:rsidP="00C518C4">
      <w:pPr>
        <w:pStyle w:val="My1"/>
        <w:rPr>
          <w:rFonts w:ascii="Times New Roman" w:hAnsi="Times New Roman"/>
          <w:snapToGrid w:val="0"/>
          <w:lang w:eastAsia="en-US"/>
        </w:rPr>
      </w:pPr>
      <w:r w:rsidRPr="00761897">
        <w:rPr>
          <w:rFonts w:ascii="Times New Roman" w:hAnsi="Times New Roman"/>
          <w:snapToGrid w:val="0"/>
          <w:lang w:eastAsia="en-US"/>
        </w:rPr>
        <w:t>=&gt;</w:t>
      </w:r>
    </w:p>
    <w:p w:rsidR="00C518C4" w:rsidRPr="00761897" w:rsidRDefault="00C518C4" w:rsidP="00C518C4">
      <w:pPr>
        <w:pStyle w:val="My1"/>
        <w:rPr>
          <w:rFonts w:ascii="Times New Roman" w:hAnsi="Times New Roman"/>
          <w:snapToGrid w:val="0"/>
          <w:lang w:eastAsia="en-US"/>
        </w:rPr>
      </w:pPr>
      <w:r w:rsidRPr="00761897">
        <w:rPr>
          <w:rFonts w:ascii="Times New Roman" w:hAnsi="Times New Roman"/>
          <w:snapToGrid w:val="0"/>
          <w:lang w:eastAsia="en-US"/>
        </w:rPr>
        <w:t>&lt;</w:t>
      </w:r>
      <w:r>
        <w:rPr>
          <w:rFonts w:ascii="Times New Roman" w:hAnsi="Times New Roman"/>
        </w:rPr>
        <w:t>действие</w:t>
      </w:r>
      <w:r w:rsidRPr="00761897">
        <w:rPr>
          <w:rFonts w:ascii="Times New Roman" w:hAnsi="Times New Roman"/>
          <w:snapToGrid w:val="0"/>
          <w:lang w:eastAsia="en-US"/>
        </w:rPr>
        <w:t xml:space="preserve">&gt;*) ; </w:t>
      </w:r>
      <w:r>
        <w:rPr>
          <w:rFonts w:ascii="Times New Roman" w:hAnsi="Times New Roman"/>
        </w:rPr>
        <w:t>Правая часть правила</w:t>
      </w:r>
      <w:r w:rsidRPr="00761897">
        <w:rPr>
          <w:rFonts w:ascii="Times New Roman" w:hAnsi="Times New Roman"/>
          <w:snapToGrid w:val="0"/>
          <w:lang w:eastAsia="en-US"/>
        </w:rPr>
        <w:t xml:space="preserve"> </w:t>
      </w:r>
      <w:r>
        <w:rPr>
          <w:rFonts w:ascii="Times New Roman" w:hAnsi="Times New Roman"/>
        </w:rPr>
        <w:t>(консеквент)</w:t>
      </w:r>
    </w:p>
    <w:p w:rsidR="00C518C4" w:rsidRPr="00761897" w:rsidRDefault="00C518C4" w:rsidP="00C518C4">
      <w:pPr>
        <w:pStyle w:val="My1"/>
        <w:ind w:firstLine="0"/>
        <w:rPr>
          <w:rFonts w:ascii="Times New Roman" w:hAnsi="Times New Roman"/>
          <w:snapToGrid w:val="0"/>
          <w:lang w:eastAsia="en-US"/>
        </w:rPr>
      </w:pPr>
      <w:r w:rsidRPr="00761897">
        <w:rPr>
          <w:rFonts w:ascii="Times New Roman" w:hAnsi="Times New Roman"/>
        </w:rPr>
        <w:t xml:space="preserve">где </w:t>
      </w:r>
      <w:r w:rsidRPr="00761897">
        <w:rPr>
          <w:rFonts w:ascii="Times New Roman" w:hAnsi="Times New Roman"/>
          <w:snapToGrid w:val="0"/>
          <w:lang w:eastAsia="en-US"/>
        </w:rPr>
        <w:t>&lt;</w:t>
      </w:r>
      <w:r>
        <w:rPr>
          <w:rFonts w:ascii="Times New Roman" w:hAnsi="Times New Roman"/>
        </w:rPr>
        <w:t>имя_правила</w:t>
      </w:r>
      <w:r w:rsidRPr="00761897">
        <w:rPr>
          <w:rFonts w:ascii="Times New Roman" w:hAnsi="Times New Roman"/>
          <w:snapToGrid w:val="0"/>
          <w:lang w:eastAsia="en-US"/>
        </w:rPr>
        <w:t>&gt; -</w:t>
      </w:r>
      <w:r w:rsidRPr="0076189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идентификатор символьного типа, уникальный для данной группы правил; </w:t>
      </w:r>
      <w:r w:rsidRPr="00761897">
        <w:rPr>
          <w:rFonts w:ascii="Times New Roman" w:hAnsi="Times New Roman"/>
          <w:snapToGrid w:val="0"/>
          <w:lang w:eastAsia="en-US"/>
        </w:rPr>
        <w:t>&lt;</w:t>
      </w:r>
      <w:r>
        <w:rPr>
          <w:rFonts w:ascii="Times New Roman" w:hAnsi="Times New Roman"/>
        </w:rPr>
        <w:t>комментарий</w:t>
      </w:r>
      <w:r w:rsidRPr="00761897">
        <w:rPr>
          <w:rFonts w:ascii="Times New Roman" w:hAnsi="Times New Roman"/>
          <w:snapToGrid w:val="0"/>
          <w:lang w:eastAsia="en-US"/>
        </w:rPr>
        <w:t>&gt;</w:t>
      </w:r>
      <w:r>
        <w:rPr>
          <w:rFonts w:ascii="Times New Roman" w:hAnsi="Times New Roman"/>
        </w:rPr>
        <w:t xml:space="preserve"> - необязательное поле комментария; </w:t>
      </w:r>
      <w:r w:rsidRPr="00761897">
        <w:rPr>
          <w:rFonts w:ascii="Times New Roman" w:hAnsi="Times New Roman"/>
          <w:snapToGrid w:val="0"/>
          <w:lang w:eastAsia="en-US"/>
        </w:rPr>
        <w:t>&lt;</w:t>
      </w:r>
      <w:r>
        <w:rPr>
          <w:rFonts w:ascii="Times New Roman" w:hAnsi="Times New Roman"/>
        </w:rPr>
        <w:t>условный элемент</w:t>
      </w:r>
      <w:r w:rsidRPr="00761897">
        <w:rPr>
          <w:rFonts w:ascii="Times New Roman" w:hAnsi="Times New Roman"/>
          <w:snapToGrid w:val="0"/>
          <w:lang w:eastAsia="en-US"/>
        </w:rPr>
        <w:t>&gt;* - произвольная последовательность условных элементов; &lt;</w:t>
      </w:r>
      <w:r>
        <w:rPr>
          <w:rFonts w:ascii="Times New Roman" w:hAnsi="Times New Roman"/>
        </w:rPr>
        <w:t>действие</w:t>
      </w:r>
      <w:r w:rsidRPr="00761897">
        <w:rPr>
          <w:rFonts w:ascii="Times New Roman" w:hAnsi="Times New Roman"/>
          <w:snapToGrid w:val="0"/>
          <w:lang w:eastAsia="en-US"/>
        </w:rPr>
        <w:t>&gt;* - произвольная последовательность действий.</w:t>
      </w:r>
    </w:p>
    <w:p w:rsidR="00C518C4" w:rsidRPr="00761897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>Пример задания правила</w:t>
      </w:r>
      <w:r w:rsidRPr="00761897">
        <w:rPr>
          <w:rFonts w:ascii="Times New Roman" w:hAnsi="Times New Roman"/>
        </w:rPr>
        <w:t>:</w:t>
      </w:r>
    </w:p>
    <w:p w:rsidR="00C518C4" w:rsidRPr="00761897" w:rsidRDefault="00C518C4" w:rsidP="00C518C4">
      <w:pPr>
        <w:pStyle w:val="My1"/>
        <w:ind w:firstLine="0"/>
        <w:rPr>
          <w:rFonts w:ascii="Times New Roman" w:hAnsi="Times New Roman"/>
          <w:snapToGrid w:val="0"/>
          <w:lang w:eastAsia="en-US"/>
        </w:rPr>
      </w:pPr>
      <w:r w:rsidRPr="00761897">
        <w:rPr>
          <w:rFonts w:ascii="Times New Roman" w:hAnsi="Times New Roman"/>
          <w:snapToGrid w:val="0"/>
          <w:lang w:eastAsia="en-US"/>
        </w:rPr>
        <w:t>(</w:t>
      </w:r>
      <w:r>
        <w:rPr>
          <w:rFonts w:ascii="Times New Roman" w:hAnsi="Times New Roman"/>
          <w:snapToGrid w:val="0"/>
          <w:lang w:val="en-AU" w:eastAsia="en-US"/>
        </w:rPr>
        <w:t>defrule</w:t>
      </w:r>
      <w:r w:rsidRPr="00761897">
        <w:rPr>
          <w:rFonts w:ascii="Times New Roman" w:hAnsi="Times New Roman"/>
          <w:snapToGrid w:val="0"/>
          <w:lang w:eastAsia="en-US"/>
        </w:rPr>
        <w:t xml:space="preserve"> </w:t>
      </w:r>
      <w:r>
        <w:rPr>
          <w:rFonts w:ascii="Times New Roman" w:hAnsi="Times New Roman"/>
          <w:snapToGrid w:val="0"/>
          <w:lang w:val="en-AU" w:eastAsia="en-US"/>
        </w:rPr>
        <w:t>R</w:t>
      </w:r>
      <w:r w:rsidRPr="00761897">
        <w:rPr>
          <w:rFonts w:ascii="Times New Roman" w:hAnsi="Times New Roman"/>
          <w:snapToGrid w:val="0"/>
          <w:lang w:eastAsia="en-US"/>
        </w:rPr>
        <w:t>1</w:t>
      </w:r>
    </w:p>
    <w:p w:rsidR="00C518C4" w:rsidRPr="00761897" w:rsidRDefault="00C518C4" w:rsidP="00C518C4">
      <w:pPr>
        <w:pStyle w:val="My1"/>
        <w:rPr>
          <w:rFonts w:ascii="Times New Roman" w:hAnsi="Times New Roman"/>
          <w:snapToGrid w:val="0"/>
          <w:lang w:eastAsia="en-US"/>
        </w:rPr>
      </w:pPr>
      <w:r w:rsidRPr="00761897">
        <w:rPr>
          <w:rFonts w:ascii="Times New Roman" w:hAnsi="Times New Roman"/>
          <w:snapToGrid w:val="0"/>
          <w:lang w:eastAsia="en-US"/>
        </w:rPr>
        <w:t>(</w:t>
      </w:r>
      <w:r>
        <w:rPr>
          <w:rFonts w:ascii="Times New Roman" w:hAnsi="Times New Roman"/>
          <w:snapToGrid w:val="0"/>
          <w:lang w:val="en-AU" w:eastAsia="en-US"/>
        </w:rPr>
        <w:t>days</w:t>
      </w:r>
      <w:r w:rsidRPr="00761897">
        <w:rPr>
          <w:rFonts w:ascii="Times New Roman" w:hAnsi="Times New Roman"/>
          <w:snapToGrid w:val="0"/>
          <w:lang w:eastAsia="en-US"/>
        </w:rPr>
        <w:t xml:space="preserve"> 2)</w:t>
      </w:r>
    </w:p>
    <w:p w:rsidR="00C518C4" w:rsidRPr="00761897" w:rsidRDefault="00C518C4" w:rsidP="00C518C4">
      <w:pPr>
        <w:pStyle w:val="My1"/>
        <w:rPr>
          <w:rFonts w:ascii="Times New Roman" w:hAnsi="Times New Roman"/>
          <w:snapToGrid w:val="0"/>
          <w:lang w:eastAsia="en-US"/>
        </w:rPr>
      </w:pPr>
      <w:r w:rsidRPr="00761897">
        <w:rPr>
          <w:rFonts w:ascii="Times New Roman" w:hAnsi="Times New Roman"/>
          <w:snapToGrid w:val="0"/>
          <w:lang w:eastAsia="en-US"/>
        </w:rPr>
        <w:t>(</w:t>
      </w:r>
      <w:r>
        <w:rPr>
          <w:rFonts w:ascii="Times New Roman" w:hAnsi="Times New Roman"/>
          <w:snapToGrid w:val="0"/>
          <w:lang w:val="en-AU" w:eastAsia="en-US"/>
        </w:rPr>
        <w:t>works</w:t>
      </w:r>
      <w:r w:rsidRPr="00761897">
        <w:rPr>
          <w:rFonts w:ascii="Times New Roman" w:hAnsi="Times New Roman"/>
          <w:snapToGrid w:val="0"/>
          <w:lang w:eastAsia="en-US"/>
        </w:rPr>
        <w:t xml:space="preserve"> 100)</w:t>
      </w:r>
    </w:p>
    <w:p w:rsidR="00C518C4" w:rsidRPr="00761897" w:rsidRDefault="00C518C4" w:rsidP="00C518C4">
      <w:pPr>
        <w:pStyle w:val="My1"/>
        <w:rPr>
          <w:rFonts w:ascii="Times New Roman" w:hAnsi="Times New Roman"/>
          <w:snapToGrid w:val="0"/>
          <w:lang w:eastAsia="en-US"/>
        </w:rPr>
      </w:pPr>
      <w:r w:rsidRPr="00761897">
        <w:rPr>
          <w:rFonts w:ascii="Times New Roman" w:hAnsi="Times New Roman"/>
          <w:snapToGrid w:val="0"/>
          <w:lang w:eastAsia="en-US"/>
        </w:rPr>
        <w:t>=&gt;</w:t>
      </w:r>
    </w:p>
    <w:p w:rsidR="00C518C4" w:rsidRPr="00761897" w:rsidRDefault="00C518C4" w:rsidP="00C518C4">
      <w:pPr>
        <w:pStyle w:val="My1"/>
        <w:rPr>
          <w:rFonts w:ascii="Times New Roman" w:hAnsi="Times New Roman"/>
          <w:snapToGrid w:val="0"/>
          <w:lang w:eastAsia="en-US"/>
        </w:rPr>
      </w:pPr>
      <w:r w:rsidRPr="00761897">
        <w:rPr>
          <w:rFonts w:ascii="Times New Roman" w:hAnsi="Times New Roman"/>
          <w:snapToGrid w:val="0"/>
          <w:lang w:eastAsia="en-US"/>
        </w:rPr>
        <w:t>(</w:t>
      </w:r>
      <w:r>
        <w:rPr>
          <w:rFonts w:ascii="Times New Roman" w:hAnsi="Times New Roman"/>
          <w:snapToGrid w:val="0"/>
          <w:lang w:val="en-AU" w:eastAsia="en-US"/>
        </w:rPr>
        <w:t>printout</w:t>
      </w:r>
      <w:r w:rsidRPr="00761897">
        <w:rPr>
          <w:rFonts w:ascii="Times New Roman" w:hAnsi="Times New Roman"/>
          <w:snapToGrid w:val="0"/>
          <w:lang w:eastAsia="en-US"/>
        </w:rPr>
        <w:t xml:space="preserve"> </w:t>
      </w:r>
      <w:r>
        <w:rPr>
          <w:rFonts w:ascii="Times New Roman" w:hAnsi="Times New Roman"/>
          <w:snapToGrid w:val="0"/>
          <w:lang w:val="en-AU" w:eastAsia="en-US"/>
        </w:rPr>
        <w:t>t</w:t>
      </w:r>
      <w:r w:rsidRPr="00761897">
        <w:rPr>
          <w:rFonts w:ascii="Times New Roman" w:hAnsi="Times New Roman"/>
          <w:snapToGrid w:val="0"/>
          <w:lang w:eastAsia="en-US"/>
        </w:rPr>
        <w:t xml:space="preserve"> </w:t>
      </w:r>
      <w:r>
        <w:rPr>
          <w:rFonts w:ascii="Times New Roman" w:hAnsi="Times New Roman"/>
          <w:snapToGrid w:val="0"/>
          <w:lang w:val="en-AU" w:eastAsia="en-US"/>
        </w:rPr>
        <w:t>crlf</w:t>
      </w:r>
      <w:r w:rsidRPr="00761897">
        <w:rPr>
          <w:rFonts w:ascii="Times New Roman" w:hAnsi="Times New Roman"/>
          <w:snapToGrid w:val="0"/>
          <w:lang w:eastAsia="en-US"/>
        </w:rPr>
        <w:t xml:space="preserve"> "Свободного времени нет" </w:t>
      </w:r>
      <w:r>
        <w:rPr>
          <w:rFonts w:ascii="Times New Roman" w:hAnsi="Times New Roman"/>
          <w:snapToGrid w:val="0"/>
          <w:lang w:val="en-AU" w:eastAsia="en-US"/>
        </w:rPr>
        <w:t>crlf</w:t>
      </w:r>
      <w:r w:rsidRPr="00761897">
        <w:rPr>
          <w:rFonts w:ascii="Times New Roman" w:hAnsi="Times New Roman"/>
          <w:snapToGrid w:val="0"/>
          <w:lang w:eastAsia="en-US"/>
        </w:rPr>
        <w:t>)</w:t>
      </w:r>
    </w:p>
    <w:p w:rsidR="00C518C4" w:rsidRPr="00761897" w:rsidRDefault="00C518C4" w:rsidP="00C518C4">
      <w:pPr>
        <w:pStyle w:val="My1"/>
        <w:rPr>
          <w:rFonts w:ascii="Times New Roman" w:hAnsi="Times New Roman"/>
          <w:snapToGrid w:val="0"/>
          <w:lang w:eastAsia="en-US"/>
        </w:rPr>
      </w:pPr>
      <w:r w:rsidRPr="00761897">
        <w:rPr>
          <w:rFonts w:ascii="Times New Roman" w:hAnsi="Times New Roman"/>
          <w:snapToGrid w:val="0"/>
          <w:lang w:eastAsia="en-US"/>
        </w:rPr>
        <w:t>(</w:t>
      </w:r>
      <w:r>
        <w:rPr>
          <w:rFonts w:ascii="Times New Roman" w:hAnsi="Times New Roman"/>
          <w:snapToGrid w:val="0"/>
          <w:lang w:val="en-AU" w:eastAsia="en-US"/>
        </w:rPr>
        <w:t>assert</w:t>
      </w:r>
      <w:r w:rsidRPr="00761897">
        <w:rPr>
          <w:rFonts w:ascii="Times New Roman" w:hAnsi="Times New Roman"/>
          <w:snapToGrid w:val="0"/>
          <w:lang w:eastAsia="en-US"/>
        </w:rPr>
        <w:t xml:space="preserve"> (</w:t>
      </w:r>
      <w:r>
        <w:rPr>
          <w:rFonts w:ascii="Times New Roman" w:hAnsi="Times New Roman"/>
          <w:snapToGrid w:val="0"/>
          <w:lang w:val="en-AU" w:eastAsia="en-US"/>
        </w:rPr>
        <w:t>freetime</w:t>
      </w:r>
      <w:r w:rsidRPr="00761897">
        <w:rPr>
          <w:rFonts w:ascii="Times New Roman" w:hAnsi="Times New Roman"/>
          <w:snapToGrid w:val="0"/>
          <w:lang w:eastAsia="en-US"/>
        </w:rPr>
        <w:t xml:space="preserve"> "</w:t>
      </w:r>
      <w:r>
        <w:rPr>
          <w:rFonts w:ascii="Times New Roman" w:hAnsi="Times New Roman"/>
          <w:snapToGrid w:val="0"/>
          <w:lang w:val="en-AU" w:eastAsia="en-US"/>
        </w:rPr>
        <w:t>no</w:t>
      </w:r>
      <w:r w:rsidRPr="00761897">
        <w:rPr>
          <w:rFonts w:ascii="Times New Roman" w:hAnsi="Times New Roman"/>
          <w:snapToGrid w:val="0"/>
          <w:lang w:eastAsia="en-US"/>
        </w:rPr>
        <w:t>"))).</w:t>
      </w:r>
    </w:p>
    <w:p w:rsidR="00C518C4" w:rsidRPr="00761897" w:rsidRDefault="00C518C4" w:rsidP="00C518C4">
      <w:pPr>
        <w:pStyle w:val="My1"/>
        <w:ind w:firstLine="0"/>
        <w:rPr>
          <w:rFonts w:ascii="Times New Roman" w:hAnsi="Times New Roman"/>
          <w:snapToGrid w:val="0"/>
          <w:lang w:eastAsia="en-US"/>
        </w:rPr>
      </w:pPr>
      <w:r w:rsidRPr="00761897">
        <w:rPr>
          <w:rFonts w:ascii="Times New Roman" w:hAnsi="Times New Roman"/>
          <w:snapToGrid w:val="0"/>
          <w:lang w:eastAsia="en-US"/>
        </w:rPr>
        <w:t xml:space="preserve">Данное правило содержит в левой части два условных элемента (упорядоченных факта), а в правой – </w:t>
      </w:r>
      <w:r>
        <w:rPr>
          <w:rFonts w:ascii="Times New Roman" w:hAnsi="Times New Roman"/>
        </w:rPr>
        <w:t xml:space="preserve">команду </w:t>
      </w:r>
      <w:r>
        <w:rPr>
          <w:rFonts w:ascii="Times New Roman" w:hAnsi="Times New Roman"/>
          <w:snapToGrid w:val="0"/>
          <w:lang w:val="en-AU" w:eastAsia="en-US"/>
        </w:rPr>
        <w:t>printout</w:t>
      </w:r>
      <w:r>
        <w:rPr>
          <w:rFonts w:ascii="Times New Roman" w:hAnsi="Times New Roman"/>
        </w:rPr>
        <w:t xml:space="preserve"> вывода сообщения и команду </w:t>
      </w:r>
      <w:r>
        <w:rPr>
          <w:rFonts w:ascii="Times New Roman" w:hAnsi="Times New Roman"/>
          <w:snapToGrid w:val="0"/>
          <w:lang w:val="en-AU" w:eastAsia="en-US"/>
        </w:rPr>
        <w:t>assert</w:t>
      </w:r>
      <w:r>
        <w:rPr>
          <w:rFonts w:ascii="Times New Roman" w:hAnsi="Times New Roman"/>
        </w:rPr>
        <w:t xml:space="preserve"> добавления нового факта</w:t>
      </w:r>
      <w:r w:rsidRPr="00761897">
        <w:rPr>
          <w:rFonts w:ascii="Times New Roman" w:hAnsi="Times New Roman"/>
          <w:snapToGrid w:val="0"/>
          <w:lang w:eastAsia="en-US"/>
        </w:rPr>
        <w:t xml:space="preserve">. В </w:t>
      </w:r>
      <w:r>
        <w:rPr>
          <w:rFonts w:ascii="Times New Roman" w:hAnsi="Times New Roman"/>
        </w:rPr>
        <w:t xml:space="preserve">команде </w:t>
      </w:r>
      <w:r>
        <w:rPr>
          <w:rFonts w:ascii="Times New Roman" w:hAnsi="Times New Roman"/>
          <w:snapToGrid w:val="0"/>
          <w:lang w:val="en-AU" w:eastAsia="en-US"/>
        </w:rPr>
        <w:t>printout</w:t>
      </w:r>
      <w:r w:rsidRPr="00761897">
        <w:rPr>
          <w:rFonts w:ascii="Times New Roman" w:hAnsi="Times New Roman"/>
          <w:snapToGrid w:val="0"/>
          <w:lang w:eastAsia="en-US"/>
        </w:rPr>
        <w:t xml:space="preserve">: </w:t>
      </w:r>
      <w:r>
        <w:rPr>
          <w:rFonts w:ascii="Times New Roman" w:hAnsi="Times New Roman"/>
          <w:snapToGrid w:val="0"/>
          <w:lang w:val="en-AU" w:eastAsia="en-US"/>
        </w:rPr>
        <w:t>t</w:t>
      </w:r>
      <w:r w:rsidRPr="00761897">
        <w:rPr>
          <w:rFonts w:ascii="Times New Roman" w:hAnsi="Times New Roman"/>
          <w:snapToGrid w:val="0"/>
          <w:lang w:eastAsia="en-US"/>
        </w:rPr>
        <w:t xml:space="preserve"> - </w:t>
      </w:r>
      <w:r>
        <w:rPr>
          <w:rFonts w:ascii="Times New Roman" w:hAnsi="Times New Roman"/>
        </w:rPr>
        <w:t xml:space="preserve">параметр определяющий стандартный режим вывода, а – </w:t>
      </w:r>
      <w:r>
        <w:rPr>
          <w:rFonts w:ascii="Times New Roman" w:hAnsi="Times New Roman"/>
          <w:snapToGrid w:val="0"/>
          <w:lang w:val="en-AU" w:eastAsia="en-US"/>
        </w:rPr>
        <w:t>crlf</w:t>
      </w:r>
      <w:r>
        <w:rPr>
          <w:rFonts w:ascii="Times New Roman" w:hAnsi="Times New Roman"/>
        </w:rPr>
        <w:t xml:space="preserve"> символ возврата курсора и перевода его на новую строку.</w:t>
      </w:r>
      <w:r w:rsidRPr="00761897">
        <w:rPr>
          <w:rFonts w:ascii="Times New Roman" w:hAnsi="Times New Roman"/>
          <w:snapToGrid w:val="0"/>
          <w:lang w:eastAsia="en-US"/>
        </w:rPr>
        <w:t xml:space="preserve">  </w:t>
      </w:r>
    </w:p>
    <w:p w:rsidR="00C518C4" w:rsidRDefault="00C518C4" w:rsidP="00C518C4">
      <w:pPr>
        <w:pStyle w:val="My1"/>
        <w:jc w:val="center"/>
        <w:rPr>
          <w:rFonts w:ascii="Times New Roman" w:hAnsi="Times New Roman"/>
        </w:rPr>
      </w:pPr>
    </w:p>
    <w:p w:rsidR="00C518C4" w:rsidRPr="009C7596" w:rsidRDefault="00C518C4" w:rsidP="00C518C4">
      <w:pPr>
        <w:pStyle w:val="My1"/>
        <w:ind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Порядок выполнения работы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Изучение базовых команд и конструкций </w:t>
      </w:r>
      <w:r>
        <w:rPr>
          <w:rFonts w:ascii="Times New Roman" w:hAnsi="Times New Roman"/>
          <w:lang w:val="en-US"/>
        </w:rPr>
        <w:t>CLIPS</w:t>
      </w:r>
      <w:r w:rsidRPr="00761897">
        <w:rPr>
          <w:rFonts w:ascii="Times New Roman" w:hAnsi="Times New Roman"/>
        </w:rPr>
        <w:t>.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1.1. Запустить систему </w:t>
      </w:r>
      <w:r>
        <w:rPr>
          <w:rFonts w:ascii="Times New Roman" w:hAnsi="Times New Roman"/>
          <w:lang w:val="en-US"/>
        </w:rPr>
        <w:t>CLIPS</w:t>
      </w:r>
      <w:r>
        <w:rPr>
          <w:rFonts w:ascii="Times New Roman" w:hAnsi="Times New Roman"/>
        </w:rPr>
        <w:t xml:space="preserve"> (файл </w:t>
      </w:r>
      <w:r>
        <w:rPr>
          <w:rFonts w:ascii="Times New Roman" w:hAnsi="Times New Roman"/>
          <w:lang w:val="en-US"/>
        </w:rPr>
        <w:t>clipswin</w:t>
      </w:r>
      <w:r w:rsidRPr="00761897"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exe</w:t>
      </w:r>
      <w:r>
        <w:rPr>
          <w:rFonts w:ascii="Times New Roman" w:hAnsi="Times New Roman"/>
        </w:rPr>
        <w:t>)</w:t>
      </w:r>
      <w:r w:rsidRPr="00761897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 xml:space="preserve">Активизировать окно просмотра текущего списка фактов (подпункт </w:t>
      </w:r>
      <w:r w:rsidRPr="00761897">
        <w:rPr>
          <w:rFonts w:ascii="Times New Roman" w:hAnsi="Times New Roman"/>
        </w:rPr>
        <w:t>“</w:t>
      </w:r>
      <w:r>
        <w:rPr>
          <w:rFonts w:ascii="Times New Roman" w:hAnsi="Times New Roman"/>
          <w:lang w:val="en-US"/>
        </w:rPr>
        <w:t>Facts</w:t>
      </w:r>
      <w:r w:rsidRPr="0076189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Window</w:t>
      </w:r>
      <w:r w:rsidRPr="00761897">
        <w:rPr>
          <w:rFonts w:ascii="Times New Roman" w:hAnsi="Times New Roman"/>
        </w:rPr>
        <w:t xml:space="preserve">” </w:t>
      </w:r>
      <w:r>
        <w:rPr>
          <w:rFonts w:ascii="Times New Roman" w:hAnsi="Times New Roman"/>
        </w:rPr>
        <w:t>пункта</w:t>
      </w:r>
      <w:r w:rsidRPr="00761897">
        <w:rPr>
          <w:rFonts w:ascii="Times New Roman" w:hAnsi="Times New Roman"/>
        </w:rPr>
        <w:t xml:space="preserve"> “</w:t>
      </w:r>
      <w:r>
        <w:rPr>
          <w:rFonts w:ascii="Times New Roman" w:hAnsi="Times New Roman"/>
          <w:lang w:val="en-US"/>
        </w:rPr>
        <w:t>Windows</w:t>
      </w:r>
      <w:r w:rsidRPr="00761897">
        <w:rPr>
          <w:rFonts w:ascii="Times New Roman" w:hAnsi="Times New Roman"/>
        </w:rPr>
        <w:t xml:space="preserve">” </w:t>
      </w:r>
      <w:r>
        <w:rPr>
          <w:rFonts w:ascii="Times New Roman" w:hAnsi="Times New Roman"/>
        </w:rPr>
        <w:t>главного меню</w:t>
      </w:r>
      <w:r w:rsidRPr="00761897"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  <w:r w:rsidRPr="0076189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lastRenderedPageBreak/>
        <w:t>Выполнить следующую последовательность действий, фиксируя после каждого шага состояние списка фактов:</w:t>
      </w:r>
    </w:p>
    <w:p w:rsidR="00C518C4" w:rsidRPr="00761897" w:rsidRDefault="00C518C4" w:rsidP="00C518C4">
      <w:pPr>
        <w:pStyle w:val="Listof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/>
          <w:sz w:val="26"/>
          <w:lang w:val="ru-RU"/>
        </w:rPr>
      </w:pPr>
      <w:r>
        <w:rPr>
          <w:rFonts w:ascii="Times New Roman" w:hAnsi="Times New Roman"/>
          <w:sz w:val="26"/>
          <w:lang w:val="ru-RU"/>
        </w:rPr>
        <w:t>сбросить систему в исходное состояние командой</w:t>
      </w:r>
      <w:r w:rsidRPr="00761897">
        <w:rPr>
          <w:rFonts w:ascii="Times New Roman" w:hAnsi="Times New Roman"/>
          <w:sz w:val="26"/>
          <w:lang w:val="ru-RU"/>
        </w:rPr>
        <w:t xml:space="preserve"> (</w:t>
      </w:r>
      <w:r>
        <w:rPr>
          <w:rFonts w:ascii="Times New Roman" w:hAnsi="Times New Roman"/>
          <w:sz w:val="26"/>
        </w:rPr>
        <w:t>clear</w:t>
      </w:r>
      <w:r w:rsidRPr="00761897">
        <w:rPr>
          <w:rFonts w:ascii="Times New Roman" w:hAnsi="Times New Roman"/>
          <w:sz w:val="26"/>
          <w:lang w:val="ru-RU"/>
        </w:rPr>
        <w:t>)</w:t>
      </w:r>
      <w:r>
        <w:rPr>
          <w:rFonts w:ascii="Times New Roman" w:hAnsi="Times New Roman"/>
          <w:sz w:val="26"/>
          <w:lang w:val="ru-RU"/>
        </w:rPr>
        <w:t>;</w:t>
      </w:r>
    </w:p>
    <w:p w:rsidR="00C518C4" w:rsidRPr="00761897" w:rsidRDefault="00C518C4" w:rsidP="00C518C4">
      <w:pPr>
        <w:pStyle w:val="Listof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/>
          <w:sz w:val="26"/>
          <w:lang w:val="ru-RU"/>
        </w:rPr>
      </w:pPr>
      <w:r>
        <w:rPr>
          <w:rFonts w:ascii="Times New Roman" w:hAnsi="Times New Roman"/>
          <w:sz w:val="26"/>
          <w:lang w:val="ru-RU"/>
        </w:rPr>
        <w:t>выполнить начальную установку командой</w:t>
      </w:r>
      <w:r w:rsidRPr="00761897">
        <w:rPr>
          <w:rFonts w:ascii="Times New Roman" w:hAnsi="Times New Roman"/>
          <w:sz w:val="26"/>
          <w:lang w:val="ru-RU"/>
        </w:rPr>
        <w:t xml:space="preserve"> (</w:t>
      </w:r>
      <w:r>
        <w:rPr>
          <w:rFonts w:ascii="Times New Roman" w:hAnsi="Times New Roman"/>
          <w:sz w:val="26"/>
        </w:rPr>
        <w:t>reset</w:t>
      </w:r>
      <w:r w:rsidRPr="00761897">
        <w:rPr>
          <w:rFonts w:ascii="Times New Roman" w:hAnsi="Times New Roman"/>
          <w:sz w:val="26"/>
          <w:lang w:val="ru-RU"/>
        </w:rPr>
        <w:t>)</w:t>
      </w:r>
      <w:r>
        <w:rPr>
          <w:rFonts w:ascii="Times New Roman" w:hAnsi="Times New Roman"/>
          <w:sz w:val="26"/>
          <w:lang w:val="ru-RU"/>
        </w:rPr>
        <w:t xml:space="preserve"> или комбинацией клавиш</w:t>
      </w:r>
      <w:r w:rsidRPr="00761897">
        <w:rPr>
          <w:rFonts w:ascii="Times New Roman" w:hAnsi="Times New Roman"/>
          <w:sz w:val="26"/>
          <w:lang w:val="ru-RU"/>
        </w:rPr>
        <w:t xml:space="preserve"> </w:t>
      </w:r>
      <w:r>
        <w:rPr>
          <w:rFonts w:ascii="Times New Roman" w:hAnsi="Times New Roman"/>
          <w:sz w:val="26"/>
        </w:rPr>
        <w:t>Ctrl</w:t>
      </w:r>
      <w:r w:rsidRPr="00761897">
        <w:rPr>
          <w:rFonts w:ascii="Times New Roman" w:hAnsi="Times New Roman"/>
          <w:sz w:val="26"/>
          <w:lang w:val="ru-RU"/>
        </w:rPr>
        <w:t>-</w:t>
      </w:r>
      <w:r>
        <w:rPr>
          <w:rFonts w:ascii="Times New Roman" w:hAnsi="Times New Roman"/>
          <w:sz w:val="26"/>
        </w:rPr>
        <w:t>E</w:t>
      </w:r>
      <w:r>
        <w:rPr>
          <w:rFonts w:ascii="Times New Roman" w:hAnsi="Times New Roman"/>
          <w:sz w:val="26"/>
          <w:lang w:val="ru-RU"/>
        </w:rPr>
        <w:t>;</w:t>
      </w:r>
    </w:p>
    <w:p w:rsidR="00C518C4" w:rsidRPr="00936603" w:rsidRDefault="00C518C4" w:rsidP="00C518C4">
      <w:pPr>
        <w:pStyle w:val="Listof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/>
          <w:sz w:val="26"/>
          <w:lang w:val="ru-RU"/>
        </w:rPr>
      </w:pPr>
      <w:r>
        <w:rPr>
          <w:rFonts w:ascii="Times New Roman" w:hAnsi="Times New Roman"/>
          <w:sz w:val="26"/>
          <w:lang w:val="ru-RU"/>
        </w:rPr>
        <w:t xml:space="preserve">ввести </w:t>
      </w:r>
      <w:r w:rsidRPr="00761897">
        <w:rPr>
          <w:rFonts w:ascii="Times New Roman" w:hAnsi="Times New Roman"/>
          <w:sz w:val="26"/>
          <w:lang w:val="ru-RU"/>
        </w:rPr>
        <w:t xml:space="preserve">3 </w:t>
      </w:r>
      <w:r>
        <w:rPr>
          <w:rFonts w:ascii="Times New Roman" w:hAnsi="Times New Roman"/>
          <w:sz w:val="26"/>
          <w:lang w:val="ru-RU"/>
        </w:rPr>
        <w:t xml:space="preserve">любых упорядоченных факта командой </w:t>
      </w:r>
      <w:r w:rsidRPr="00761897">
        <w:rPr>
          <w:rFonts w:ascii="Times New Roman" w:hAnsi="Times New Roman"/>
          <w:sz w:val="26"/>
          <w:lang w:val="ru-RU"/>
        </w:rPr>
        <w:t>(</w:t>
      </w:r>
      <w:r>
        <w:rPr>
          <w:rFonts w:ascii="Times New Roman" w:hAnsi="Times New Roman"/>
          <w:sz w:val="26"/>
        </w:rPr>
        <w:t>assert</w:t>
      </w:r>
      <w:r w:rsidRPr="00761897">
        <w:rPr>
          <w:rFonts w:ascii="Times New Roman" w:hAnsi="Times New Roman"/>
          <w:sz w:val="26"/>
          <w:lang w:val="ru-RU"/>
        </w:rPr>
        <w:t xml:space="preserve">), </w:t>
      </w:r>
      <w:r>
        <w:rPr>
          <w:rFonts w:ascii="Times New Roman" w:hAnsi="Times New Roman"/>
          <w:sz w:val="26"/>
          <w:lang w:val="ru-RU"/>
        </w:rPr>
        <w:t>например</w:t>
      </w:r>
      <w:r w:rsidRPr="00761897">
        <w:rPr>
          <w:rFonts w:ascii="Times New Roman" w:hAnsi="Times New Roman"/>
          <w:sz w:val="26"/>
          <w:lang w:val="ru-RU"/>
        </w:rPr>
        <w:t>:</w:t>
      </w:r>
      <w:r>
        <w:rPr>
          <w:rFonts w:ascii="Times New Roman" w:hAnsi="Times New Roman"/>
          <w:sz w:val="26"/>
          <w:lang w:val="ru-RU"/>
        </w:rPr>
        <w:t xml:space="preserve"> </w:t>
      </w:r>
    </w:p>
    <w:p w:rsidR="00C518C4" w:rsidRPr="00936603" w:rsidRDefault="00C518C4" w:rsidP="00C518C4">
      <w:pPr>
        <w:pStyle w:val="Listof"/>
        <w:numPr>
          <w:ilvl w:val="1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CLIPS</w:t>
      </w:r>
      <w:r w:rsidRPr="00936603">
        <w:rPr>
          <w:rFonts w:ascii="Times New Roman" w:hAnsi="Times New Roman"/>
          <w:sz w:val="26"/>
        </w:rPr>
        <w:t>&gt; (</w:t>
      </w:r>
      <w:r>
        <w:rPr>
          <w:rFonts w:ascii="Times New Roman" w:hAnsi="Times New Roman"/>
          <w:sz w:val="26"/>
        </w:rPr>
        <w:t>assert</w:t>
      </w:r>
      <w:r w:rsidRPr="00936603">
        <w:rPr>
          <w:rFonts w:ascii="Times New Roman" w:hAnsi="Times New Roman"/>
          <w:sz w:val="26"/>
        </w:rPr>
        <w:t xml:space="preserve"> (</w:t>
      </w:r>
      <w:r>
        <w:rPr>
          <w:rFonts w:ascii="Times New Roman" w:hAnsi="Times New Roman"/>
          <w:sz w:val="26"/>
        </w:rPr>
        <w:t>n</w:t>
      </w:r>
      <w:r w:rsidRPr="00936603"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n</w:t>
      </w:r>
      <w:r w:rsidRPr="00936603">
        <w:rPr>
          <w:rFonts w:ascii="Times New Roman" w:hAnsi="Times New Roman"/>
          <w:sz w:val="26"/>
        </w:rPr>
        <w:t>) (</w:t>
      </w:r>
      <w:r>
        <w:rPr>
          <w:rFonts w:ascii="Times New Roman" w:hAnsi="Times New Roman"/>
          <w:sz w:val="26"/>
        </w:rPr>
        <w:t>m</w:t>
      </w:r>
      <w:r w:rsidRPr="00936603"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m</w:t>
      </w:r>
      <w:r w:rsidRPr="00936603">
        <w:rPr>
          <w:rFonts w:ascii="Times New Roman" w:hAnsi="Times New Roman"/>
          <w:sz w:val="26"/>
        </w:rPr>
        <w:t>) (</w:t>
      </w:r>
      <w:r>
        <w:rPr>
          <w:rFonts w:ascii="Times New Roman" w:hAnsi="Times New Roman"/>
          <w:sz w:val="26"/>
        </w:rPr>
        <w:t>p</w:t>
      </w:r>
      <w:r w:rsidRPr="00936603"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p</w:t>
      </w:r>
      <w:r w:rsidRPr="00936603">
        <w:rPr>
          <w:rFonts w:ascii="Times New Roman" w:hAnsi="Times New Roman"/>
          <w:sz w:val="26"/>
        </w:rPr>
        <w:t>));</w:t>
      </w:r>
    </w:p>
    <w:p w:rsidR="00C518C4" w:rsidRPr="00761897" w:rsidRDefault="00C518C4" w:rsidP="00C518C4">
      <w:pPr>
        <w:pStyle w:val="Listof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/>
          <w:sz w:val="26"/>
          <w:lang w:val="ru-RU"/>
        </w:rPr>
      </w:pPr>
      <w:r>
        <w:rPr>
          <w:rFonts w:ascii="Times New Roman" w:hAnsi="Times New Roman"/>
          <w:sz w:val="26"/>
          <w:lang w:val="ru-RU"/>
        </w:rPr>
        <w:t xml:space="preserve">повторно выполнить сброс командой </w:t>
      </w:r>
      <w:r w:rsidRPr="00761897">
        <w:rPr>
          <w:rFonts w:ascii="Times New Roman" w:hAnsi="Times New Roman"/>
          <w:sz w:val="26"/>
          <w:lang w:val="ru-RU"/>
        </w:rPr>
        <w:t>(</w:t>
      </w:r>
      <w:r>
        <w:rPr>
          <w:rFonts w:ascii="Times New Roman" w:hAnsi="Times New Roman"/>
          <w:sz w:val="26"/>
        </w:rPr>
        <w:t>reset</w:t>
      </w:r>
      <w:r w:rsidRPr="00761897">
        <w:rPr>
          <w:rFonts w:ascii="Times New Roman" w:hAnsi="Times New Roman"/>
          <w:sz w:val="26"/>
          <w:lang w:val="ru-RU"/>
        </w:rPr>
        <w:t>)</w:t>
      </w:r>
      <w:r>
        <w:rPr>
          <w:rFonts w:ascii="Times New Roman" w:hAnsi="Times New Roman"/>
          <w:sz w:val="26"/>
          <w:lang w:val="ru-RU"/>
        </w:rPr>
        <w:t>;</w:t>
      </w:r>
    </w:p>
    <w:p w:rsidR="00C518C4" w:rsidRDefault="00C518C4" w:rsidP="00C518C4">
      <w:pPr>
        <w:pStyle w:val="Listof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lang w:val="ru-RU"/>
        </w:rPr>
        <w:t xml:space="preserve">установить </w:t>
      </w:r>
      <w:r w:rsidRPr="00761897">
        <w:rPr>
          <w:rFonts w:ascii="Times New Roman" w:hAnsi="Times New Roman"/>
          <w:sz w:val="26"/>
          <w:lang w:val="ru-RU"/>
        </w:rPr>
        <w:t>3</w:t>
      </w:r>
      <w:r>
        <w:rPr>
          <w:rFonts w:ascii="Times New Roman" w:hAnsi="Times New Roman"/>
          <w:sz w:val="26"/>
          <w:lang w:val="ru-RU"/>
        </w:rPr>
        <w:t xml:space="preserve"> ранее вводимых упорядоченных факта в качестве исходных фактов, используя конструкцию </w:t>
      </w:r>
      <w:r>
        <w:rPr>
          <w:rFonts w:ascii="Times New Roman" w:hAnsi="Times New Roman"/>
          <w:sz w:val="26"/>
        </w:rPr>
        <w:t>(deffacts)</w:t>
      </w:r>
      <w:r>
        <w:rPr>
          <w:rFonts w:ascii="Times New Roman" w:hAnsi="Times New Roman"/>
          <w:sz w:val="26"/>
          <w:lang w:val="ru-RU"/>
        </w:rPr>
        <w:t>;</w:t>
      </w:r>
    </w:p>
    <w:p w:rsidR="00C518C4" w:rsidRDefault="00C518C4" w:rsidP="00C518C4">
      <w:pPr>
        <w:pStyle w:val="Listof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lang w:val="ru-RU"/>
        </w:rPr>
        <w:t xml:space="preserve">выполнить сброс командой </w:t>
      </w:r>
      <w:r>
        <w:rPr>
          <w:rFonts w:ascii="Times New Roman" w:hAnsi="Times New Roman"/>
          <w:sz w:val="26"/>
        </w:rPr>
        <w:t>(reset)</w:t>
      </w:r>
      <w:r>
        <w:rPr>
          <w:rFonts w:ascii="Times New Roman" w:hAnsi="Times New Roman"/>
          <w:sz w:val="26"/>
          <w:lang w:val="ru-RU"/>
        </w:rPr>
        <w:t>.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1.2. Активизировать дополнительно окно просмотра агенды (подпункт </w:t>
      </w:r>
      <w:r w:rsidRPr="00761897">
        <w:rPr>
          <w:rFonts w:ascii="Times New Roman" w:hAnsi="Times New Roman"/>
        </w:rPr>
        <w:t>“</w:t>
      </w:r>
      <w:r>
        <w:rPr>
          <w:rFonts w:ascii="Times New Roman" w:hAnsi="Times New Roman"/>
        </w:rPr>
        <w:t>Agenda</w:t>
      </w:r>
      <w:r w:rsidRPr="0076189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Window</w:t>
      </w:r>
      <w:r w:rsidRPr="00761897">
        <w:rPr>
          <w:rFonts w:ascii="Times New Roman" w:hAnsi="Times New Roman"/>
        </w:rPr>
        <w:t xml:space="preserve">” </w:t>
      </w:r>
      <w:r>
        <w:rPr>
          <w:rFonts w:ascii="Times New Roman" w:hAnsi="Times New Roman"/>
        </w:rPr>
        <w:t>пункта</w:t>
      </w:r>
      <w:r w:rsidRPr="00761897">
        <w:rPr>
          <w:rFonts w:ascii="Times New Roman" w:hAnsi="Times New Roman"/>
        </w:rPr>
        <w:t xml:space="preserve"> “</w:t>
      </w:r>
      <w:r>
        <w:rPr>
          <w:rFonts w:ascii="Times New Roman" w:hAnsi="Times New Roman"/>
          <w:lang w:val="en-US"/>
        </w:rPr>
        <w:t>Windows</w:t>
      </w:r>
      <w:r w:rsidRPr="00761897">
        <w:rPr>
          <w:rFonts w:ascii="Times New Roman" w:hAnsi="Times New Roman"/>
        </w:rPr>
        <w:t xml:space="preserve">” </w:t>
      </w:r>
      <w:r>
        <w:rPr>
          <w:rFonts w:ascii="Times New Roman" w:hAnsi="Times New Roman"/>
        </w:rPr>
        <w:t>главного меню</w:t>
      </w:r>
      <w:r w:rsidRPr="00761897"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  <w:r w:rsidRPr="0076189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Выполнить следующую последовательность действий, фиксируя после каждого шага состояния списка фактов и агенды:</w:t>
      </w:r>
    </w:p>
    <w:p w:rsidR="00C518C4" w:rsidRDefault="00C518C4" w:rsidP="00C518C4">
      <w:pPr>
        <w:pStyle w:val="Listof"/>
        <w:numPr>
          <w:ilvl w:val="0"/>
          <w:numId w:val="29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lang w:val="ru-RU"/>
        </w:rPr>
        <w:t>используя конструкцию</w:t>
      </w:r>
      <w:r w:rsidRPr="00A26BAB">
        <w:rPr>
          <w:rFonts w:ascii="Times New Roman" w:hAnsi="Times New Roman"/>
          <w:sz w:val="26"/>
          <w:lang w:val="ru-RU"/>
        </w:rPr>
        <w:t xml:space="preserve"> (</w:t>
      </w:r>
      <w:r>
        <w:rPr>
          <w:rFonts w:ascii="Times New Roman" w:hAnsi="Times New Roman"/>
          <w:sz w:val="26"/>
        </w:rPr>
        <w:t>defrule</w:t>
      </w:r>
      <w:r w:rsidRPr="00A26BAB">
        <w:rPr>
          <w:rFonts w:ascii="Times New Roman" w:hAnsi="Times New Roman"/>
          <w:sz w:val="26"/>
          <w:lang w:val="ru-RU"/>
        </w:rPr>
        <w:t>),</w:t>
      </w:r>
      <w:r>
        <w:rPr>
          <w:rFonts w:ascii="Times New Roman" w:hAnsi="Times New Roman"/>
          <w:sz w:val="26"/>
          <w:lang w:val="ru-RU"/>
        </w:rPr>
        <w:t xml:space="preserve"> ввести три правила, такие, что антецеденты первых двух правил сопоставляются с комбинацией фактов, заданных ранее конструкцией</w:t>
      </w:r>
      <w:r w:rsidRPr="00A26BAB">
        <w:rPr>
          <w:rFonts w:ascii="Times New Roman" w:hAnsi="Times New Roman"/>
          <w:sz w:val="26"/>
          <w:lang w:val="ru-RU"/>
        </w:rPr>
        <w:t xml:space="preserve"> (</w:t>
      </w:r>
      <w:r>
        <w:rPr>
          <w:rFonts w:ascii="Times New Roman" w:hAnsi="Times New Roman"/>
          <w:sz w:val="26"/>
        </w:rPr>
        <w:t>deffacts</w:t>
      </w:r>
      <w:r w:rsidRPr="00A26BAB">
        <w:rPr>
          <w:rFonts w:ascii="Times New Roman" w:hAnsi="Times New Roman"/>
          <w:sz w:val="26"/>
          <w:lang w:val="ru-RU"/>
        </w:rPr>
        <w:t xml:space="preserve">), </w:t>
      </w:r>
      <w:r>
        <w:rPr>
          <w:rFonts w:ascii="Times New Roman" w:hAnsi="Times New Roman"/>
          <w:sz w:val="26"/>
          <w:lang w:val="ru-RU"/>
        </w:rPr>
        <w:t>а консеквенты этих правил добавляют новые факты, сопоставляемые с антецедентом третьего правила</w:t>
      </w:r>
      <w:r w:rsidRPr="00A26BAB">
        <w:rPr>
          <w:rFonts w:ascii="Times New Roman" w:hAnsi="Times New Roman"/>
          <w:sz w:val="26"/>
          <w:lang w:val="ru-RU"/>
        </w:rPr>
        <w:t>.</w:t>
      </w:r>
      <w:r>
        <w:rPr>
          <w:rFonts w:ascii="Times New Roman" w:hAnsi="Times New Roman"/>
          <w:sz w:val="26"/>
          <w:lang w:val="ru-RU"/>
        </w:rPr>
        <w:t xml:space="preserve"> Пусть, например, </w:t>
      </w:r>
      <w:r>
        <w:rPr>
          <w:rFonts w:ascii="Times New Roman" w:hAnsi="Times New Roman"/>
          <w:sz w:val="26"/>
        </w:rPr>
        <w:t>X</w:t>
      </w:r>
      <w:r w:rsidRPr="00761897">
        <w:rPr>
          <w:rFonts w:ascii="Times New Roman" w:hAnsi="Times New Roman"/>
          <w:sz w:val="26"/>
          <w:lang w:val="ru-RU"/>
        </w:rPr>
        <w:t xml:space="preserve">, </w:t>
      </w:r>
      <w:r>
        <w:rPr>
          <w:rFonts w:ascii="Times New Roman" w:hAnsi="Times New Roman"/>
          <w:sz w:val="26"/>
        </w:rPr>
        <w:t>Y</w:t>
      </w:r>
      <w:r w:rsidRPr="00761897">
        <w:rPr>
          <w:rFonts w:ascii="Times New Roman" w:hAnsi="Times New Roman"/>
          <w:sz w:val="26"/>
          <w:lang w:val="ru-RU"/>
        </w:rPr>
        <w:t xml:space="preserve"> и </w:t>
      </w:r>
      <w:r>
        <w:rPr>
          <w:rFonts w:ascii="Times New Roman" w:hAnsi="Times New Roman"/>
          <w:sz w:val="26"/>
        </w:rPr>
        <w:t>Z</w:t>
      </w:r>
      <w:r w:rsidRPr="00761897">
        <w:rPr>
          <w:rFonts w:ascii="Times New Roman" w:hAnsi="Times New Roman"/>
          <w:sz w:val="26"/>
          <w:lang w:val="ru-RU"/>
        </w:rPr>
        <w:t xml:space="preserve"> – </w:t>
      </w:r>
      <w:r>
        <w:rPr>
          <w:rFonts w:ascii="Times New Roman" w:hAnsi="Times New Roman"/>
          <w:sz w:val="26"/>
          <w:lang w:val="ru-RU"/>
        </w:rPr>
        <w:t>факты</w:t>
      </w:r>
      <w:r w:rsidRPr="00761897">
        <w:rPr>
          <w:rFonts w:ascii="Times New Roman" w:hAnsi="Times New Roman"/>
          <w:sz w:val="26"/>
          <w:lang w:val="ru-RU"/>
        </w:rPr>
        <w:t>,</w:t>
      </w:r>
      <w:r>
        <w:rPr>
          <w:rFonts w:ascii="Times New Roman" w:hAnsi="Times New Roman"/>
          <w:sz w:val="26"/>
          <w:lang w:val="ru-RU"/>
        </w:rPr>
        <w:t xml:space="preserve"> заданные конструкцией</w:t>
      </w:r>
      <w:r w:rsidRPr="00761897">
        <w:rPr>
          <w:rFonts w:ascii="Times New Roman" w:hAnsi="Times New Roman"/>
          <w:sz w:val="26"/>
          <w:lang w:val="ru-RU"/>
        </w:rPr>
        <w:t xml:space="preserve"> (</w:t>
      </w:r>
      <w:r>
        <w:rPr>
          <w:rFonts w:ascii="Times New Roman" w:hAnsi="Times New Roman"/>
          <w:sz w:val="26"/>
        </w:rPr>
        <w:t>deffacts</w:t>
      </w:r>
      <w:r w:rsidRPr="00761897">
        <w:rPr>
          <w:rFonts w:ascii="Times New Roman" w:hAnsi="Times New Roman"/>
          <w:sz w:val="26"/>
          <w:lang w:val="ru-RU"/>
        </w:rPr>
        <w:t>).</w:t>
      </w:r>
      <w:r>
        <w:rPr>
          <w:rFonts w:ascii="Times New Roman" w:hAnsi="Times New Roman"/>
          <w:sz w:val="26"/>
          <w:lang w:val="ru-RU"/>
        </w:rPr>
        <w:t xml:space="preserve"> Тогда структура вводимых правил может быть представлена следующим образом</w:t>
      </w:r>
      <w:r>
        <w:rPr>
          <w:rFonts w:ascii="Times New Roman" w:hAnsi="Times New Roman"/>
          <w:sz w:val="26"/>
        </w:rPr>
        <w:t>:</w:t>
      </w:r>
    </w:p>
    <w:p w:rsidR="00C518C4" w:rsidRDefault="00C518C4" w:rsidP="00C518C4">
      <w:pPr>
        <w:pStyle w:val="Listof"/>
        <w:numPr>
          <w:ilvl w:val="0"/>
          <w:numId w:val="0"/>
        </w:numPr>
        <w:spacing w:line="360" w:lineRule="auto"/>
        <w:ind w:left="754" w:firstLine="153"/>
        <w:jc w:val="both"/>
        <w:rPr>
          <w:rFonts w:ascii="Times New Roman" w:hAnsi="Times New Roman"/>
          <w:sz w:val="26"/>
          <w:lang w:val="ru-RU"/>
        </w:rPr>
      </w:pPr>
      <w:r>
        <w:rPr>
          <w:rFonts w:ascii="Times New Roman" w:hAnsi="Times New Roman"/>
          <w:sz w:val="26"/>
        </w:rPr>
        <w:t xml:space="preserve">X &amp; Y </w:t>
      </w:r>
      <w:r>
        <w:rPr>
          <w:rFonts w:ascii="Times New Roman" w:hAnsi="Times New Roman"/>
          <w:snapToGrid w:val="0"/>
          <w:sz w:val="26"/>
          <w:lang w:eastAsia="en-US"/>
        </w:rPr>
        <w:t>=&gt; V</w:t>
      </w:r>
      <w:r>
        <w:rPr>
          <w:rFonts w:ascii="Times New Roman" w:hAnsi="Times New Roman"/>
          <w:snapToGrid w:val="0"/>
          <w:sz w:val="26"/>
          <w:lang w:val="ru-RU" w:eastAsia="en-US"/>
        </w:rPr>
        <w:t>;</w:t>
      </w:r>
    </w:p>
    <w:p w:rsidR="00C518C4" w:rsidRDefault="00C518C4" w:rsidP="00C518C4">
      <w:pPr>
        <w:pStyle w:val="Listof"/>
        <w:numPr>
          <w:ilvl w:val="0"/>
          <w:numId w:val="0"/>
        </w:numPr>
        <w:spacing w:line="360" w:lineRule="auto"/>
        <w:ind w:left="754" w:firstLine="153"/>
        <w:jc w:val="both"/>
        <w:rPr>
          <w:rFonts w:ascii="Times New Roman" w:hAnsi="Times New Roman"/>
          <w:sz w:val="26"/>
          <w:lang w:val="ru-RU"/>
        </w:rPr>
      </w:pPr>
      <w:r>
        <w:rPr>
          <w:rFonts w:ascii="Times New Roman" w:hAnsi="Times New Roman"/>
          <w:sz w:val="26"/>
        </w:rPr>
        <w:t xml:space="preserve">Y &amp; Z  </w:t>
      </w:r>
      <w:r>
        <w:rPr>
          <w:rFonts w:ascii="Times New Roman" w:hAnsi="Times New Roman"/>
          <w:snapToGrid w:val="0"/>
          <w:sz w:val="26"/>
          <w:lang w:eastAsia="en-US"/>
        </w:rPr>
        <w:t>=&gt; W</w:t>
      </w:r>
      <w:r>
        <w:rPr>
          <w:rFonts w:ascii="Times New Roman" w:hAnsi="Times New Roman"/>
          <w:snapToGrid w:val="0"/>
          <w:sz w:val="26"/>
          <w:lang w:val="ru-RU" w:eastAsia="en-US"/>
        </w:rPr>
        <w:t>;</w:t>
      </w:r>
    </w:p>
    <w:p w:rsidR="00C518C4" w:rsidRDefault="00C518C4" w:rsidP="00C518C4">
      <w:pPr>
        <w:pStyle w:val="Listof"/>
        <w:numPr>
          <w:ilvl w:val="0"/>
          <w:numId w:val="0"/>
        </w:numPr>
        <w:spacing w:line="360" w:lineRule="auto"/>
        <w:ind w:left="754" w:firstLine="153"/>
        <w:jc w:val="both"/>
        <w:rPr>
          <w:rFonts w:ascii="Times New Roman" w:hAnsi="Times New Roman"/>
          <w:sz w:val="26"/>
          <w:lang w:val="ru-RU"/>
        </w:rPr>
      </w:pPr>
      <w:r>
        <w:rPr>
          <w:rFonts w:ascii="Times New Roman" w:hAnsi="Times New Roman"/>
          <w:snapToGrid w:val="0"/>
          <w:sz w:val="26"/>
          <w:lang w:eastAsia="en-US"/>
        </w:rPr>
        <w:t>V</w:t>
      </w:r>
      <w:r>
        <w:rPr>
          <w:rFonts w:ascii="Times New Roman" w:hAnsi="Times New Roman"/>
          <w:sz w:val="26"/>
        </w:rPr>
        <w:t xml:space="preserve"> &amp; W </w:t>
      </w:r>
      <w:r>
        <w:rPr>
          <w:rFonts w:ascii="Times New Roman" w:hAnsi="Times New Roman"/>
          <w:snapToGrid w:val="0"/>
          <w:sz w:val="26"/>
          <w:lang w:eastAsia="en-US"/>
        </w:rPr>
        <w:t>=&gt; U</w:t>
      </w:r>
      <w:r>
        <w:rPr>
          <w:rFonts w:ascii="Times New Roman" w:hAnsi="Times New Roman"/>
          <w:snapToGrid w:val="0"/>
          <w:sz w:val="26"/>
          <w:lang w:val="ru-RU" w:eastAsia="en-US"/>
        </w:rPr>
        <w:t>;</w:t>
      </w:r>
    </w:p>
    <w:p w:rsidR="00C518C4" w:rsidRPr="00A546E0" w:rsidRDefault="00C518C4" w:rsidP="00C518C4">
      <w:pPr>
        <w:pStyle w:val="Listof"/>
        <w:numPr>
          <w:ilvl w:val="0"/>
          <w:numId w:val="29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/>
          <w:sz w:val="26"/>
          <w:lang w:val="ru-RU"/>
        </w:rPr>
      </w:pPr>
      <w:r>
        <w:rPr>
          <w:rFonts w:ascii="Times New Roman" w:hAnsi="Times New Roman"/>
          <w:sz w:val="26"/>
          <w:lang w:val="ru-RU"/>
        </w:rPr>
        <w:t>выполнить по шагам активизацию правил</w:t>
      </w:r>
      <w:r w:rsidRPr="00761897">
        <w:rPr>
          <w:rFonts w:ascii="Times New Roman" w:hAnsi="Times New Roman"/>
          <w:sz w:val="26"/>
          <w:lang w:val="ru-RU"/>
        </w:rPr>
        <w:t xml:space="preserve"> (</w:t>
      </w:r>
      <w:r>
        <w:rPr>
          <w:rFonts w:ascii="Times New Roman" w:hAnsi="Times New Roman"/>
          <w:sz w:val="26"/>
          <w:lang w:val="ru-RU"/>
        </w:rPr>
        <w:t xml:space="preserve">используя «горячую» комбинацию </w:t>
      </w:r>
      <w:r w:rsidRPr="00A546E0">
        <w:rPr>
          <w:rFonts w:ascii="Times New Roman" w:hAnsi="Times New Roman"/>
          <w:sz w:val="26"/>
          <w:lang w:val="ru-RU"/>
        </w:rPr>
        <w:t xml:space="preserve">Ctrl-T). </w:t>
      </w:r>
    </w:p>
    <w:p w:rsidR="00C518C4" w:rsidRDefault="00C518C4" w:rsidP="00C518C4">
      <w:pPr>
        <w:pStyle w:val="My1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2. Разработка демонстрационной экспертной системы.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>2.1. Выбрать</w:t>
      </w:r>
      <w:r w:rsidR="00116163">
        <w:rPr>
          <w:rFonts w:ascii="Times New Roman" w:hAnsi="Times New Roman"/>
        </w:rPr>
        <w:t xml:space="preserve"> (придумать)</w:t>
      </w:r>
      <w:r>
        <w:rPr>
          <w:rFonts w:ascii="Times New Roman" w:hAnsi="Times New Roman"/>
        </w:rPr>
        <w:t xml:space="preserve"> предметную область демонстрационной экспертной системы (ЭС). Сформировать, пользуясь редактором </w:t>
      </w:r>
      <w:r>
        <w:rPr>
          <w:rFonts w:ascii="Times New Roman" w:hAnsi="Times New Roman"/>
          <w:lang w:val="en-US"/>
        </w:rPr>
        <w:t>CLIPS</w:t>
      </w:r>
      <w:r>
        <w:rPr>
          <w:rFonts w:ascii="Times New Roman" w:hAnsi="Times New Roman"/>
        </w:rPr>
        <w:t>, базу знаний демонстрационной ЭС</w:t>
      </w:r>
      <w:r w:rsidRPr="00A546E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для выбранной предметной области и сохранить ее в файле </w:t>
      </w:r>
      <w:r>
        <w:rPr>
          <w:rFonts w:ascii="Times New Roman" w:hAnsi="Times New Roman"/>
          <w:lang w:val="en-US"/>
        </w:rPr>
        <w:t>rulebase</w:t>
      </w:r>
      <w:r w:rsidRPr="00761897"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clp</w:t>
      </w:r>
      <w:r>
        <w:rPr>
          <w:rFonts w:ascii="Times New Roman" w:hAnsi="Times New Roman"/>
        </w:rPr>
        <w:t xml:space="preserve">. 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качестве примера использовать фрагмент ЭС, которая вырабатывает рекомендации студенту накануне зачета и имеет четыре входные переменные («число дней до зачета», «количество несделанных лабораторных работ (в %)», «температура на улице» и «наличие </w:t>
      </w:r>
      <w:r>
        <w:rPr>
          <w:rFonts w:ascii="Times New Roman" w:hAnsi="Times New Roman"/>
        </w:rPr>
        <w:lastRenderedPageBreak/>
        <w:t xml:space="preserve">осадков»), две промежуточные («свободное время» и «погода») и выходную переменную («рекомендуемые действия»). Данный фрагмент  базы знаний (БЗ) содержится в прилагаемом файле </w:t>
      </w:r>
      <w:r>
        <w:rPr>
          <w:rFonts w:ascii="Times New Roman" w:hAnsi="Times New Roman"/>
          <w:lang w:val="en-US"/>
        </w:rPr>
        <w:t>rulebase</w:t>
      </w:r>
      <w:r w:rsidRPr="00761897"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clp</w:t>
      </w:r>
      <w:r>
        <w:rPr>
          <w:rFonts w:ascii="Times New Roman" w:hAnsi="Times New Roman"/>
        </w:rPr>
        <w:t>. Диаграмма зависим</w:t>
      </w:r>
      <w:r w:rsidR="00116163">
        <w:rPr>
          <w:rFonts w:ascii="Times New Roman" w:hAnsi="Times New Roman"/>
        </w:rPr>
        <w:t>ости переменных показана на рисунке</w:t>
      </w:r>
      <w:r>
        <w:rPr>
          <w:rFonts w:ascii="Times New Roman" w:hAnsi="Times New Roman"/>
        </w:rPr>
        <w:t xml:space="preserve"> 1, в скобках указаны возможные имена переменных. 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Общее количество правил в БЗ должно быть не менее 25. Количество значений переменных должно выбираться таким образом, чтобы БЗ отвечала требованию полноты, т.е. содержала правила, соответствующие любым сочетаниям значений переменных в левых частях правил. В примере, если переменная «свободное время» имеет </w:t>
      </w:r>
      <w:r w:rsidRPr="00761897">
        <w:rPr>
          <w:rFonts w:ascii="Times New Roman" w:hAnsi="Times New Roman"/>
        </w:rPr>
        <w:t xml:space="preserve">3 </w:t>
      </w:r>
      <w:r>
        <w:rPr>
          <w:rFonts w:ascii="Times New Roman" w:hAnsi="Times New Roman"/>
        </w:rPr>
        <w:t xml:space="preserve">значения («отсутствует», «мало» и «много»), а переменная «погода» – 2 значения («плохая» и «хорошая»), то максимальное число правил для определения переменной «действие» будет равно 6. </w:t>
      </w:r>
    </w:p>
    <w:p w:rsidR="00116163" w:rsidRDefault="00116163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</w:rPr>
        <w:t>Наивысшая оценка за работу может быть получена при условии, что ЭС задает пользователю не сразу все вопросы</w:t>
      </w:r>
      <w:r w:rsidR="00E42442">
        <w:rPr>
          <w:rFonts w:ascii="Times New Roman" w:hAnsi="Times New Roman"/>
        </w:rPr>
        <w:t xml:space="preserve"> о недостающих значениях переменных </w:t>
      </w:r>
      <w:r>
        <w:rPr>
          <w:rFonts w:ascii="Times New Roman" w:hAnsi="Times New Roman"/>
        </w:rPr>
        <w:t xml:space="preserve">и только потом проводит экспертизу, а по мере </w:t>
      </w:r>
      <w:r w:rsidR="00E42442">
        <w:rPr>
          <w:rFonts w:ascii="Times New Roman" w:hAnsi="Times New Roman"/>
        </w:rPr>
        <w:t xml:space="preserve">их </w:t>
      </w:r>
      <w:r>
        <w:rPr>
          <w:rFonts w:ascii="Times New Roman" w:hAnsi="Times New Roman"/>
        </w:rPr>
        <w:t>необходимости, обусловленной процессом экспертизы</w:t>
      </w:r>
      <w:r w:rsidR="002E2AD0">
        <w:rPr>
          <w:rFonts w:ascii="Times New Roman" w:hAnsi="Times New Roman"/>
        </w:rPr>
        <w:t xml:space="preserve"> с учетом ответов на предыдущие вопросы</w:t>
      </w:r>
      <w:r>
        <w:rPr>
          <w:rFonts w:ascii="Times New Roman" w:hAnsi="Times New Roman"/>
        </w:rPr>
        <w:t>, отраженном на диаграмме зависимости переменных (в примере это требование не соблюдено).</w:t>
      </w:r>
    </w:p>
    <w:p w:rsidR="00C518C4" w:rsidRPr="00A546E0" w:rsidRDefault="006955A5" w:rsidP="00C518C4">
      <w:pPr>
        <w:pStyle w:val="My1"/>
        <w:rPr>
          <w:rFonts w:ascii="Times New Roman" w:hAnsi="Times New Roman"/>
        </w:rPr>
      </w:pPr>
      <w:r>
        <w:rPr>
          <w:rFonts w:ascii="Times New Roman" w:hAnsi="Times New Roman"/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5.6pt;margin-top:4pt;width:453.65pt;height:249.55pt;z-index:251665408" o:allowincell="f">
            <v:imagedata r:id="rId8" o:title=""/>
            <w10:wrap type="topAndBottom"/>
          </v:shape>
          <o:OLEObject Type="Embed" ProgID="Word.Picture.8" ShapeID="_x0000_s1026" DrawAspect="Content" ObjectID="_1819259668" r:id="rId9"/>
        </w:object>
      </w:r>
      <w:r w:rsidR="00C518C4">
        <w:rPr>
          <w:rFonts w:ascii="Times New Roman" w:hAnsi="Times New Roman"/>
        </w:rPr>
        <w:t>2.2. Для активизации ЭС</w:t>
      </w:r>
      <w:r w:rsidR="00C518C4" w:rsidRPr="00761897">
        <w:rPr>
          <w:rFonts w:ascii="Times New Roman" w:hAnsi="Times New Roman"/>
        </w:rPr>
        <w:t xml:space="preserve"> </w:t>
      </w:r>
      <w:r w:rsidR="00C518C4">
        <w:rPr>
          <w:rFonts w:ascii="Times New Roman" w:hAnsi="Times New Roman"/>
        </w:rPr>
        <w:t xml:space="preserve">в среде </w:t>
      </w:r>
      <w:r w:rsidR="00C518C4">
        <w:rPr>
          <w:rFonts w:ascii="Times New Roman" w:hAnsi="Times New Roman"/>
          <w:lang w:val="en-US"/>
        </w:rPr>
        <w:t>CLIPS</w:t>
      </w:r>
      <w:r w:rsidR="00C518C4" w:rsidRPr="00761897">
        <w:rPr>
          <w:rFonts w:ascii="Times New Roman" w:hAnsi="Times New Roman"/>
        </w:rPr>
        <w:t xml:space="preserve"> </w:t>
      </w:r>
      <w:r w:rsidR="00116163">
        <w:rPr>
          <w:rFonts w:ascii="Times New Roman" w:hAnsi="Times New Roman"/>
        </w:rPr>
        <w:t xml:space="preserve"> использовать</w:t>
      </w:r>
      <w:r w:rsidR="00C518C4">
        <w:rPr>
          <w:rFonts w:ascii="Times New Roman" w:hAnsi="Times New Roman"/>
        </w:rPr>
        <w:t xml:space="preserve"> пакетный файл </w:t>
      </w:r>
      <w:r w:rsidR="00C518C4">
        <w:rPr>
          <w:rFonts w:ascii="Times New Roman" w:hAnsi="Times New Roman"/>
          <w:lang w:val="en-US"/>
        </w:rPr>
        <w:t>Run</w:t>
      </w:r>
      <w:r w:rsidR="00C518C4" w:rsidRPr="00761897">
        <w:rPr>
          <w:rFonts w:ascii="Times New Roman" w:hAnsi="Times New Roman"/>
        </w:rPr>
        <w:t>_</w:t>
      </w:r>
      <w:r w:rsidR="00C518C4">
        <w:rPr>
          <w:rFonts w:ascii="Times New Roman" w:hAnsi="Times New Roman"/>
          <w:lang w:val="en-US"/>
        </w:rPr>
        <w:t>Lab</w:t>
      </w:r>
      <w:r w:rsidR="00C518C4" w:rsidRPr="00761897">
        <w:rPr>
          <w:rFonts w:ascii="Times New Roman" w:hAnsi="Times New Roman"/>
        </w:rPr>
        <w:t>_1.</w:t>
      </w:r>
      <w:r w:rsidR="00C518C4">
        <w:rPr>
          <w:rFonts w:ascii="Times New Roman" w:hAnsi="Times New Roman"/>
          <w:lang w:val="en-US"/>
        </w:rPr>
        <w:t>bat</w:t>
      </w:r>
      <w:r w:rsidR="00C518C4" w:rsidRPr="00761897">
        <w:rPr>
          <w:rFonts w:ascii="Times New Roman" w:hAnsi="Times New Roman"/>
        </w:rPr>
        <w:t xml:space="preserve">, </w:t>
      </w:r>
      <w:r w:rsidR="00C518C4">
        <w:rPr>
          <w:rFonts w:ascii="Times New Roman" w:hAnsi="Times New Roman"/>
        </w:rPr>
        <w:t>который может быть запущен с использованием пункта «</w:t>
      </w:r>
      <w:r w:rsidR="00C518C4">
        <w:rPr>
          <w:rFonts w:ascii="Times New Roman" w:hAnsi="Times New Roman"/>
          <w:lang w:val="en-US"/>
        </w:rPr>
        <w:t>Load</w:t>
      </w:r>
      <w:r w:rsidR="00C518C4" w:rsidRPr="00761897">
        <w:rPr>
          <w:rFonts w:ascii="Times New Roman" w:hAnsi="Times New Roman"/>
        </w:rPr>
        <w:t xml:space="preserve"> </w:t>
      </w:r>
      <w:r w:rsidR="00C518C4">
        <w:rPr>
          <w:rFonts w:ascii="Times New Roman" w:hAnsi="Times New Roman"/>
          <w:lang w:val="en-US"/>
        </w:rPr>
        <w:t>Batch</w:t>
      </w:r>
      <w:r w:rsidR="00C518C4">
        <w:rPr>
          <w:rFonts w:ascii="Times New Roman" w:hAnsi="Times New Roman"/>
        </w:rPr>
        <w:t>» меню «</w:t>
      </w:r>
      <w:r w:rsidR="00C518C4">
        <w:rPr>
          <w:rFonts w:ascii="Times New Roman" w:hAnsi="Times New Roman"/>
          <w:lang w:val="en-US"/>
        </w:rPr>
        <w:t>File</w:t>
      </w:r>
      <w:r w:rsidR="00C518C4">
        <w:rPr>
          <w:rFonts w:ascii="Times New Roman" w:hAnsi="Times New Roman"/>
        </w:rPr>
        <w:t>»</w:t>
      </w:r>
      <w:r w:rsidR="00C518C4" w:rsidRPr="00A546E0">
        <w:rPr>
          <w:rFonts w:ascii="Times New Roman" w:hAnsi="Times New Roman"/>
        </w:rPr>
        <w:t>.</w:t>
      </w:r>
    </w:p>
    <w:p w:rsidR="00C518C4" w:rsidRDefault="00C518C4" w:rsidP="00C518C4">
      <w:pPr>
        <w:pStyle w:val="My1"/>
        <w:rPr>
          <w:rFonts w:ascii="Times New Roman" w:hAnsi="Times New Roman"/>
        </w:rPr>
      </w:pPr>
      <w:r w:rsidRPr="00761897">
        <w:rPr>
          <w:rFonts w:ascii="Times New Roman" w:hAnsi="Times New Roman"/>
        </w:rPr>
        <w:t xml:space="preserve">2.3. </w:t>
      </w:r>
      <w:r>
        <w:rPr>
          <w:rFonts w:ascii="Times New Roman" w:hAnsi="Times New Roman"/>
        </w:rPr>
        <w:t>Оттестировать ЭС на различных комбинациях входных значений в пошаговом режиме. Представить отчет о практической работе с приложением исходного текста ЭС.</w:t>
      </w:r>
    </w:p>
    <w:p w:rsidR="00FA76A4" w:rsidRPr="0006568E" w:rsidRDefault="00FA76A4" w:rsidP="00ED4652">
      <w:pPr>
        <w:ind w:firstLine="0"/>
      </w:pPr>
    </w:p>
    <w:p w:rsidR="0006568E" w:rsidRPr="0006568E" w:rsidRDefault="0006568E" w:rsidP="0006568E">
      <w:pPr>
        <w:pStyle w:val="My1"/>
        <w:rPr>
          <w:rFonts w:ascii="Times New Roman" w:hAnsi="Times New Roman"/>
          <w:sz w:val="28"/>
          <w:szCs w:val="28"/>
        </w:rPr>
      </w:pPr>
      <w:r w:rsidRPr="0006568E">
        <w:rPr>
          <w:rFonts w:ascii="Times New Roman" w:hAnsi="Times New Roman"/>
          <w:sz w:val="28"/>
          <w:szCs w:val="28"/>
        </w:rPr>
        <w:lastRenderedPageBreak/>
        <w:t>Содержание отчета</w:t>
      </w:r>
    </w:p>
    <w:p w:rsidR="0006568E" w:rsidRPr="0006568E" w:rsidRDefault="0006568E" w:rsidP="0006568E">
      <w:pPr>
        <w:pStyle w:val="My1"/>
        <w:rPr>
          <w:rFonts w:ascii="Times New Roman" w:hAnsi="Times New Roman"/>
          <w:sz w:val="28"/>
          <w:szCs w:val="28"/>
        </w:rPr>
      </w:pPr>
      <w:r w:rsidRPr="0006568E">
        <w:rPr>
          <w:rFonts w:ascii="Times New Roman" w:hAnsi="Times New Roman"/>
          <w:sz w:val="28"/>
          <w:szCs w:val="28"/>
        </w:rPr>
        <w:t xml:space="preserve">1. Результаты знакомства со средой </w:t>
      </w:r>
      <w:r w:rsidRPr="0006568E">
        <w:rPr>
          <w:rFonts w:ascii="Times New Roman" w:hAnsi="Times New Roman"/>
          <w:sz w:val="28"/>
          <w:szCs w:val="28"/>
          <w:lang w:val="en-US"/>
        </w:rPr>
        <w:t>CLIPS</w:t>
      </w:r>
      <w:r w:rsidRPr="0006568E">
        <w:rPr>
          <w:rFonts w:ascii="Times New Roman" w:hAnsi="Times New Roman"/>
          <w:sz w:val="28"/>
          <w:szCs w:val="28"/>
        </w:rPr>
        <w:t xml:space="preserve"> (скриншоты выполнения действий п.1)</w:t>
      </w:r>
      <w:r>
        <w:rPr>
          <w:rFonts w:ascii="Times New Roman" w:hAnsi="Times New Roman"/>
          <w:sz w:val="28"/>
          <w:szCs w:val="28"/>
        </w:rPr>
        <w:t>.</w:t>
      </w:r>
    </w:p>
    <w:p w:rsidR="0006568E" w:rsidRPr="0006568E" w:rsidRDefault="0006568E" w:rsidP="0006568E">
      <w:pPr>
        <w:pStyle w:val="My1"/>
        <w:rPr>
          <w:rFonts w:ascii="Times New Roman" w:hAnsi="Times New Roman"/>
          <w:sz w:val="28"/>
          <w:szCs w:val="28"/>
        </w:rPr>
      </w:pPr>
      <w:r w:rsidRPr="0006568E">
        <w:rPr>
          <w:rFonts w:ascii="Times New Roman" w:hAnsi="Times New Roman"/>
          <w:sz w:val="28"/>
          <w:szCs w:val="28"/>
        </w:rPr>
        <w:t>2. Описание выбранной предметной области ЭС.</w:t>
      </w:r>
    </w:p>
    <w:p w:rsidR="0006568E" w:rsidRPr="0006568E" w:rsidRDefault="0006568E" w:rsidP="0006568E">
      <w:pPr>
        <w:pStyle w:val="My1"/>
        <w:rPr>
          <w:rFonts w:ascii="Times New Roman" w:hAnsi="Times New Roman"/>
          <w:sz w:val="28"/>
          <w:szCs w:val="28"/>
        </w:rPr>
      </w:pPr>
      <w:r w:rsidRPr="0006568E">
        <w:rPr>
          <w:rFonts w:ascii="Times New Roman" w:hAnsi="Times New Roman"/>
          <w:sz w:val="28"/>
          <w:szCs w:val="28"/>
        </w:rPr>
        <w:t xml:space="preserve">3. Текст программы ЭС с комментариями на языке </w:t>
      </w:r>
      <w:r w:rsidRPr="0006568E">
        <w:rPr>
          <w:rFonts w:ascii="Times New Roman" w:hAnsi="Times New Roman"/>
          <w:sz w:val="28"/>
          <w:szCs w:val="28"/>
          <w:lang w:val="en-US"/>
        </w:rPr>
        <w:t>CLIPS</w:t>
      </w:r>
      <w:r w:rsidRPr="0006568E">
        <w:rPr>
          <w:rFonts w:ascii="Times New Roman" w:hAnsi="Times New Roman"/>
          <w:sz w:val="28"/>
          <w:szCs w:val="28"/>
        </w:rPr>
        <w:t>.</w:t>
      </w:r>
    </w:p>
    <w:p w:rsidR="0006568E" w:rsidRDefault="0006568E" w:rsidP="00E42442">
      <w:pPr>
        <w:spacing w:line="360" w:lineRule="auto"/>
        <w:ind w:firstLine="567"/>
        <w:rPr>
          <w:rFonts w:ascii="Times New Roman" w:hAnsi="Times New Roman"/>
          <w:szCs w:val="28"/>
        </w:rPr>
      </w:pPr>
      <w:r w:rsidRPr="0006568E">
        <w:rPr>
          <w:rFonts w:ascii="Times New Roman" w:hAnsi="Times New Roman"/>
          <w:szCs w:val="28"/>
        </w:rPr>
        <w:t>4. Результаты работы программы ЭС (скриншоты с комментариями).</w:t>
      </w:r>
    </w:p>
    <w:p w:rsidR="00AF47E1" w:rsidRPr="0006568E" w:rsidRDefault="00AF47E1" w:rsidP="00E42442">
      <w:pPr>
        <w:spacing w:line="360" w:lineRule="auto"/>
        <w:ind w:firstLine="567"/>
        <w:rPr>
          <w:szCs w:val="28"/>
        </w:rPr>
      </w:pPr>
      <w:r>
        <w:rPr>
          <w:rFonts w:ascii="Times New Roman" w:hAnsi="Times New Roman"/>
          <w:szCs w:val="28"/>
        </w:rPr>
        <w:t>5. Выводы, содержащие описание встретившихся проблем и найденных спо</w:t>
      </w:r>
      <w:r w:rsidR="000E1CDC">
        <w:rPr>
          <w:rFonts w:ascii="Times New Roman" w:hAnsi="Times New Roman"/>
          <w:szCs w:val="28"/>
        </w:rPr>
        <w:t>с</w:t>
      </w:r>
      <w:r>
        <w:rPr>
          <w:rFonts w:ascii="Times New Roman" w:hAnsi="Times New Roman"/>
          <w:szCs w:val="28"/>
        </w:rPr>
        <w:t>обов их решения.</w:t>
      </w:r>
    </w:p>
    <w:sectPr w:rsidR="00AF47E1" w:rsidRPr="0006568E" w:rsidSect="00292E82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134" w:right="851" w:bottom="1134" w:left="851" w:header="709" w:footer="92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955A5" w:rsidRDefault="006955A5" w:rsidP="00657AD0">
      <w:pPr>
        <w:spacing w:line="240" w:lineRule="auto"/>
      </w:pPr>
      <w:r>
        <w:separator/>
      </w:r>
    </w:p>
  </w:endnote>
  <w:endnote w:type="continuationSeparator" w:id="0">
    <w:p w:rsidR="006955A5" w:rsidRDefault="006955A5" w:rsidP="00657A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Times New Roman MT Extra Bold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57AD0" w:rsidRPr="0001673E" w:rsidRDefault="00FA5A8B" w:rsidP="0001673E">
    <w:pPr>
      <w:pStyle w:val="a9"/>
      <w:ind w:firstLine="0"/>
      <w:jc w:val="center"/>
      <w:rPr>
        <w:color w:val="05336E"/>
      </w:rPr>
    </w:pPr>
    <w:r>
      <w:rPr>
        <w:noProof/>
      </w:rPr>
      <w:drawing>
        <wp:anchor distT="0" distB="0" distL="114300" distR="114300" simplePos="0" relativeHeight="251672064" behindDoc="1" locked="0" layoutInCell="1" allowOverlap="1" wp14:anchorId="7ADDE748" wp14:editId="2DFEA147">
          <wp:simplePos x="0" y="0"/>
          <wp:positionH relativeFrom="column">
            <wp:posOffset>-556288</wp:posOffset>
          </wp:positionH>
          <wp:positionV relativeFrom="paragraph">
            <wp:posOffset>56653</wp:posOffset>
          </wp:positionV>
          <wp:extent cx="7601447" cy="747375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2770" cy="7976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404917020"/>
        <w:docPartObj>
          <w:docPartGallery w:val="Page Numbers (Bottom of Page)"/>
          <w:docPartUnique/>
        </w:docPartObj>
      </w:sdtPr>
      <w:sdtEndPr>
        <w:rPr>
          <w:color w:val="05336E"/>
        </w:rPr>
      </w:sdtEndPr>
      <w:sdtContent>
        <w:r w:rsidR="00657AD0" w:rsidRPr="00657AD0">
          <w:rPr>
            <w:color w:val="05336E"/>
          </w:rPr>
          <w:fldChar w:fldCharType="begin"/>
        </w:r>
        <w:r w:rsidR="00657AD0" w:rsidRPr="00657AD0">
          <w:rPr>
            <w:color w:val="05336E"/>
          </w:rPr>
          <w:instrText>PAGE   \* MERGEFORMAT</w:instrText>
        </w:r>
        <w:r w:rsidR="00657AD0" w:rsidRPr="00657AD0">
          <w:rPr>
            <w:color w:val="05336E"/>
          </w:rPr>
          <w:fldChar w:fldCharType="separate"/>
        </w:r>
        <w:r w:rsidR="000E1CDC">
          <w:rPr>
            <w:noProof/>
            <w:color w:val="05336E"/>
          </w:rPr>
          <w:t>7</w:t>
        </w:r>
        <w:r w:rsidR="00657AD0" w:rsidRPr="00657AD0">
          <w:rPr>
            <w:color w:val="05336E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A76A4" w:rsidRPr="00FA76A4" w:rsidRDefault="00FA76A4" w:rsidP="00FA76A4">
    <w:pPr>
      <w:pStyle w:val="a3"/>
      <w:ind w:firstLine="0"/>
      <w:jc w:val="center"/>
      <w:rPr>
        <w:color w:val="05336E"/>
      </w:rPr>
    </w:pPr>
    <w:r w:rsidRPr="00FA76A4">
      <w:rPr>
        <w:color w:val="05336E"/>
      </w:rPr>
      <w:t>СПбГЭТУ</w:t>
    </w:r>
    <w:r w:rsidR="00C518C4">
      <w:rPr>
        <w:color w:val="05336E"/>
      </w:rPr>
      <w:t xml:space="preserve"> «ЛЭТИ», 2022</w:t>
    </w:r>
    <w:r w:rsidRPr="00FA76A4">
      <w:rPr>
        <w:color w:val="05336E"/>
      </w:rPr>
      <w:t xml:space="preserve"> г.</w:t>
    </w:r>
  </w:p>
  <w:p w:rsidR="00FA76A4" w:rsidRPr="00FA76A4" w:rsidRDefault="00FA5A8B" w:rsidP="00FA76A4">
    <w:pPr>
      <w:ind w:firstLine="0"/>
      <w:jc w:val="center"/>
      <w:rPr>
        <w:color w:val="auto"/>
        <w:szCs w:val="28"/>
        <w14:shadow w14:blurRad="63500" w14:dist="0" w14:dir="3600000" w14:sx="100000" w14:sy="100000" w14:kx="0" w14:ky="0" w14:algn="tl">
          <w14:srgbClr w14:val="000000">
            <w14:alpha w14:val="30000"/>
          </w14:srgbClr>
        </w14:shadow>
        <w14:textOutline w14:w="9207" w14:cap="flat" w14:cmpd="sng" w14:algn="ctr">
          <w14:solidFill>
            <w14:srgbClr w14:val="FFFFFF"/>
          </w14:solidFill>
          <w14:prstDash w14:val="solid"/>
          <w14:round/>
        </w14:textOutline>
        <w14:textFill>
          <w14:solidFill>
            <w14:srgbClr w14:val="FFFFFF"/>
          </w14:solidFill>
        </w14:textFill>
      </w:rPr>
    </w:pPr>
    <w:r>
      <w:rPr>
        <w:noProof/>
        <w:color w:val="FFFFFF"/>
        <w:szCs w:val="28"/>
      </w:rPr>
      <w:drawing>
        <wp:anchor distT="0" distB="0" distL="114300" distR="114300" simplePos="0" relativeHeight="251660288" behindDoc="1" locked="0" layoutInCell="1" allowOverlap="1" wp14:anchorId="7F0D19F1" wp14:editId="34A93C1F">
          <wp:simplePos x="0" y="0"/>
          <wp:positionH relativeFrom="column">
            <wp:posOffset>-556288</wp:posOffset>
          </wp:positionH>
          <wp:positionV relativeFrom="paragraph">
            <wp:posOffset>178904</wp:posOffset>
          </wp:positionV>
          <wp:extent cx="7576825" cy="747036"/>
          <wp:effectExtent l="0" t="0" r="5080" b="0"/>
          <wp:wrapNone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Рисунок 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4327" cy="8079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955A5" w:rsidRDefault="006955A5" w:rsidP="00657AD0">
      <w:pPr>
        <w:spacing w:line="240" w:lineRule="auto"/>
      </w:pPr>
      <w:r>
        <w:separator/>
      </w:r>
    </w:p>
  </w:footnote>
  <w:footnote w:type="continuationSeparator" w:id="0">
    <w:p w:rsidR="006955A5" w:rsidRDefault="006955A5" w:rsidP="00657A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A5A8B" w:rsidRDefault="00FA5A8B" w:rsidP="00E91068">
    <w:pPr>
      <w:pStyle w:val="a7"/>
      <w:tabs>
        <w:tab w:val="clear" w:pos="4677"/>
        <w:tab w:val="clear" w:pos="9355"/>
        <w:tab w:val="left" w:pos="3589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121988FB" wp14:editId="78A8B2BD">
          <wp:simplePos x="0" y="0"/>
          <wp:positionH relativeFrom="column">
            <wp:posOffset>-564239</wp:posOffset>
          </wp:positionH>
          <wp:positionV relativeFrom="paragraph">
            <wp:posOffset>-482020</wp:posOffset>
          </wp:positionV>
          <wp:extent cx="7588448" cy="739471"/>
          <wp:effectExtent l="0" t="0" r="0" b="381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Рисунок 4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448" cy="7394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A5A8B" w:rsidRDefault="00FA5A8B">
    <w:pPr>
      <w:pStyle w:val="a7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C7DFED5" wp14:editId="28A5E348">
          <wp:simplePos x="0" y="0"/>
          <wp:positionH relativeFrom="column">
            <wp:posOffset>-634669</wp:posOffset>
          </wp:positionH>
          <wp:positionV relativeFrom="paragraph">
            <wp:posOffset>-450215</wp:posOffset>
          </wp:positionV>
          <wp:extent cx="7684135" cy="3688080"/>
          <wp:effectExtent l="0" t="0" r="0" b="7620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Рисунок 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4135" cy="3688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B7018"/>
    <w:multiLevelType w:val="singleLevel"/>
    <w:tmpl w:val="B694EC7A"/>
    <w:lvl w:ilvl="0">
      <w:start w:val="1"/>
      <w:numFmt w:val="bullet"/>
      <w:lvlText w:val=""/>
      <w:lvlJc w:val="left"/>
      <w:pPr>
        <w:tabs>
          <w:tab w:val="num" w:pos="927"/>
        </w:tabs>
        <w:ind w:left="0" w:firstLine="567"/>
      </w:pPr>
      <w:rPr>
        <w:rFonts w:ascii="Symbol" w:hAnsi="Symbol" w:hint="default"/>
      </w:rPr>
    </w:lvl>
  </w:abstractNum>
  <w:abstractNum w:abstractNumId="1" w15:restartNumberingAfterBreak="0">
    <w:nsid w:val="04A5704E"/>
    <w:multiLevelType w:val="multilevel"/>
    <w:tmpl w:val="4460791C"/>
    <w:lvl w:ilvl="0">
      <w:start w:val="2"/>
      <w:numFmt w:val="decimal"/>
      <w:lvlText w:val="%1.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2" w15:restartNumberingAfterBreak="0">
    <w:nsid w:val="06CA28B5"/>
    <w:multiLevelType w:val="hybridMultilevel"/>
    <w:tmpl w:val="BCFE0B02"/>
    <w:lvl w:ilvl="0" w:tplc="E7B489F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275AC"/>
    <w:multiLevelType w:val="singleLevel"/>
    <w:tmpl w:val="32C89B58"/>
    <w:lvl w:ilvl="0">
      <w:start w:val="1"/>
      <w:numFmt w:val="bullet"/>
      <w:lvlText w:val=""/>
      <w:lvlJc w:val="left"/>
      <w:pPr>
        <w:tabs>
          <w:tab w:val="num" w:pos="567"/>
        </w:tabs>
        <w:ind w:left="567" w:hanging="454"/>
      </w:pPr>
      <w:rPr>
        <w:rFonts w:ascii="MT Extra" w:hAnsi="MT Extra" w:hint="default"/>
      </w:rPr>
    </w:lvl>
  </w:abstractNum>
  <w:abstractNum w:abstractNumId="4" w15:restartNumberingAfterBreak="0">
    <w:nsid w:val="10ED7C3C"/>
    <w:multiLevelType w:val="multilevel"/>
    <w:tmpl w:val="0419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5" w15:restartNumberingAfterBreak="0">
    <w:nsid w:val="146937FA"/>
    <w:multiLevelType w:val="singleLevel"/>
    <w:tmpl w:val="7C58D250"/>
    <w:lvl w:ilvl="0">
      <w:start w:val="1"/>
      <w:numFmt w:val="bullet"/>
      <w:lvlText w:val=""/>
      <w:lvlJc w:val="left"/>
      <w:pPr>
        <w:tabs>
          <w:tab w:val="num" w:pos="530"/>
        </w:tabs>
        <w:ind w:left="510" w:hanging="340"/>
      </w:pPr>
      <w:rPr>
        <w:rFonts w:ascii="MT Extra" w:hAnsi="MT Extra" w:hint="default"/>
      </w:rPr>
    </w:lvl>
  </w:abstractNum>
  <w:abstractNum w:abstractNumId="6" w15:restartNumberingAfterBreak="0">
    <w:nsid w:val="147B7915"/>
    <w:multiLevelType w:val="singleLevel"/>
    <w:tmpl w:val="1A02102E"/>
    <w:lvl w:ilvl="0">
      <w:start w:val="2"/>
      <w:numFmt w:val="bullet"/>
      <w:lvlText w:val="-"/>
      <w:lvlJc w:val="left"/>
      <w:pPr>
        <w:tabs>
          <w:tab w:val="num" w:pos="473"/>
        </w:tabs>
        <w:ind w:left="454" w:hanging="341"/>
      </w:pPr>
      <w:rPr>
        <w:rFonts w:ascii="Times New Roman MT Extra Bold" w:hAnsi="Times New Roman MT Extra Bold" w:hint="default"/>
      </w:rPr>
    </w:lvl>
  </w:abstractNum>
  <w:abstractNum w:abstractNumId="7" w15:restartNumberingAfterBreak="0">
    <w:nsid w:val="14CC1432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8" w15:restartNumberingAfterBreak="0">
    <w:nsid w:val="19FC005C"/>
    <w:multiLevelType w:val="singleLevel"/>
    <w:tmpl w:val="5B564ACE"/>
    <w:lvl w:ilvl="0">
      <w:start w:val="1"/>
      <w:numFmt w:val="bullet"/>
      <w:lvlText w:val=""/>
      <w:lvlJc w:val="left"/>
      <w:pPr>
        <w:tabs>
          <w:tab w:val="num" w:pos="530"/>
        </w:tabs>
        <w:ind w:left="510" w:hanging="340"/>
      </w:pPr>
      <w:rPr>
        <w:rFonts w:ascii="MT Extra" w:hAnsi="MT Extra" w:hint="default"/>
      </w:rPr>
    </w:lvl>
  </w:abstractNum>
  <w:abstractNum w:abstractNumId="9" w15:restartNumberingAfterBreak="0">
    <w:nsid w:val="225604E2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6792EAD"/>
    <w:multiLevelType w:val="multilevel"/>
    <w:tmpl w:val="DFDA5186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2214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08"/>
        </w:tabs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35"/>
        </w:tabs>
        <w:ind w:left="463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02"/>
        </w:tabs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9"/>
        </w:tabs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56"/>
        </w:tabs>
        <w:ind w:left="7056" w:hanging="2520"/>
      </w:pPr>
      <w:rPr>
        <w:rFonts w:hint="default"/>
      </w:rPr>
    </w:lvl>
  </w:abstractNum>
  <w:abstractNum w:abstractNumId="11" w15:restartNumberingAfterBreak="0">
    <w:nsid w:val="287D6EE2"/>
    <w:multiLevelType w:val="singleLevel"/>
    <w:tmpl w:val="842618AE"/>
    <w:lvl w:ilvl="0">
      <w:start w:val="1"/>
      <w:numFmt w:val="bullet"/>
      <w:lvlText w:val=""/>
      <w:lvlJc w:val="left"/>
      <w:pPr>
        <w:tabs>
          <w:tab w:val="num" w:pos="624"/>
        </w:tabs>
        <w:ind w:left="624" w:hanging="397"/>
      </w:pPr>
      <w:rPr>
        <w:rFonts w:ascii="MT Extra" w:hAnsi="MT Extra" w:hint="default"/>
      </w:rPr>
    </w:lvl>
  </w:abstractNum>
  <w:abstractNum w:abstractNumId="12" w15:restartNumberingAfterBreak="0">
    <w:nsid w:val="2BA100D3"/>
    <w:multiLevelType w:val="hybridMultilevel"/>
    <w:tmpl w:val="7A3E0A8C"/>
    <w:lvl w:ilvl="0" w:tplc="D62C0432">
      <w:numFmt w:val="bullet"/>
      <w:lvlText w:val="–"/>
      <w:lvlJc w:val="left"/>
      <w:pPr>
        <w:ind w:left="53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3" w15:restartNumberingAfterBreak="0">
    <w:nsid w:val="3545510E"/>
    <w:multiLevelType w:val="singleLevel"/>
    <w:tmpl w:val="76BEB5B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4" w15:restartNumberingAfterBreak="0">
    <w:nsid w:val="36B33A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7807866"/>
    <w:multiLevelType w:val="singleLevel"/>
    <w:tmpl w:val="364A0BB0"/>
    <w:lvl w:ilvl="0">
      <w:start w:val="1"/>
      <w:numFmt w:val="bullet"/>
      <w:lvlText w:val=""/>
      <w:lvlJc w:val="left"/>
      <w:pPr>
        <w:tabs>
          <w:tab w:val="num" w:pos="530"/>
        </w:tabs>
        <w:ind w:left="510" w:hanging="340"/>
      </w:pPr>
      <w:rPr>
        <w:rFonts w:ascii="MT Extra" w:hAnsi="MT Extra" w:hint="default"/>
      </w:rPr>
    </w:lvl>
  </w:abstractNum>
  <w:abstractNum w:abstractNumId="16" w15:restartNumberingAfterBreak="0">
    <w:nsid w:val="3DD256FB"/>
    <w:multiLevelType w:val="singleLevel"/>
    <w:tmpl w:val="EB0834A6"/>
    <w:lvl w:ilvl="0">
      <w:start w:val="1"/>
      <w:numFmt w:val="bullet"/>
      <w:lvlText w:val=""/>
      <w:lvlJc w:val="left"/>
      <w:pPr>
        <w:tabs>
          <w:tab w:val="num" w:pos="680"/>
        </w:tabs>
        <w:ind w:left="680" w:hanging="453"/>
      </w:pPr>
      <w:rPr>
        <w:rFonts w:ascii="MT Extra" w:hAnsi="MT Extra" w:hint="default"/>
      </w:rPr>
    </w:lvl>
  </w:abstractNum>
  <w:abstractNum w:abstractNumId="17" w15:restartNumberingAfterBreak="0">
    <w:nsid w:val="4E6820F8"/>
    <w:multiLevelType w:val="singleLevel"/>
    <w:tmpl w:val="B694EC7A"/>
    <w:lvl w:ilvl="0">
      <w:start w:val="1"/>
      <w:numFmt w:val="bullet"/>
      <w:lvlText w:val=""/>
      <w:lvlJc w:val="left"/>
      <w:pPr>
        <w:tabs>
          <w:tab w:val="num" w:pos="927"/>
        </w:tabs>
        <w:ind w:left="0" w:firstLine="567"/>
      </w:pPr>
      <w:rPr>
        <w:rFonts w:ascii="Symbol" w:hAnsi="Symbol" w:hint="default"/>
      </w:rPr>
    </w:lvl>
  </w:abstractNum>
  <w:abstractNum w:abstractNumId="18" w15:restartNumberingAfterBreak="0">
    <w:nsid w:val="56083553"/>
    <w:multiLevelType w:val="singleLevel"/>
    <w:tmpl w:val="DB062404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 MT Extra Bold" w:hAnsi="Times New Roman MT Extra Bold" w:hint="default"/>
      </w:rPr>
    </w:lvl>
  </w:abstractNum>
  <w:abstractNum w:abstractNumId="19" w15:restartNumberingAfterBreak="0">
    <w:nsid w:val="60A15C30"/>
    <w:multiLevelType w:val="singleLevel"/>
    <w:tmpl w:val="345E65AA"/>
    <w:lvl w:ilvl="0">
      <w:start w:val="1"/>
      <w:numFmt w:val="bullet"/>
      <w:lvlText w:val=""/>
      <w:lvlJc w:val="left"/>
      <w:pPr>
        <w:tabs>
          <w:tab w:val="num" w:pos="530"/>
        </w:tabs>
        <w:ind w:left="510" w:hanging="340"/>
      </w:pPr>
      <w:rPr>
        <w:rFonts w:ascii="MT Extra" w:hAnsi="MT Extra" w:hint="default"/>
      </w:rPr>
    </w:lvl>
  </w:abstractNum>
  <w:abstractNum w:abstractNumId="20" w15:restartNumberingAfterBreak="0">
    <w:nsid w:val="620F1DAC"/>
    <w:multiLevelType w:val="hybridMultilevel"/>
    <w:tmpl w:val="E9B206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356061"/>
    <w:multiLevelType w:val="multilevel"/>
    <w:tmpl w:val="F31E8F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2" w15:restartNumberingAfterBreak="0">
    <w:nsid w:val="62356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7644523"/>
    <w:multiLevelType w:val="singleLevel"/>
    <w:tmpl w:val="345E65AA"/>
    <w:lvl w:ilvl="0">
      <w:start w:val="1"/>
      <w:numFmt w:val="bullet"/>
      <w:pStyle w:val="Listof"/>
      <w:lvlText w:val=""/>
      <w:lvlJc w:val="left"/>
      <w:pPr>
        <w:tabs>
          <w:tab w:val="num" w:pos="530"/>
        </w:tabs>
        <w:ind w:left="510" w:hanging="340"/>
      </w:pPr>
      <w:rPr>
        <w:rFonts w:ascii="MT Extra" w:hAnsi="MT Extra" w:hint="default"/>
      </w:rPr>
    </w:lvl>
  </w:abstractNum>
  <w:abstractNum w:abstractNumId="24" w15:restartNumberingAfterBreak="0">
    <w:nsid w:val="69F36A2E"/>
    <w:multiLevelType w:val="singleLevel"/>
    <w:tmpl w:val="46D6F646"/>
    <w:lvl w:ilvl="0">
      <w:start w:val="1"/>
      <w:numFmt w:val="bullet"/>
      <w:lvlText w:val=""/>
      <w:lvlJc w:val="left"/>
      <w:pPr>
        <w:tabs>
          <w:tab w:val="num" w:pos="530"/>
        </w:tabs>
        <w:ind w:left="510" w:hanging="340"/>
      </w:pPr>
      <w:rPr>
        <w:rFonts w:ascii="MT Extra" w:hAnsi="MT Extra" w:hint="default"/>
      </w:rPr>
    </w:lvl>
  </w:abstractNum>
  <w:abstractNum w:abstractNumId="25" w15:restartNumberingAfterBreak="0">
    <w:nsid w:val="711053C6"/>
    <w:multiLevelType w:val="hybridMultilevel"/>
    <w:tmpl w:val="1B9CA48A"/>
    <w:lvl w:ilvl="0" w:tplc="D62C0432">
      <w:numFmt w:val="bullet"/>
      <w:lvlText w:val="–"/>
      <w:lvlJc w:val="left"/>
      <w:pPr>
        <w:ind w:left="53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26" w15:restartNumberingAfterBreak="0">
    <w:nsid w:val="72475C3E"/>
    <w:multiLevelType w:val="singleLevel"/>
    <w:tmpl w:val="1F847DF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7" w15:restartNumberingAfterBreak="0">
    <w:nsid w:val="72BC6C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4C446BF"/>
    <w:multiLevelType w:val="singleLevel"/>
    <w:tmpl w:val="52725B5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397"/>
      </w:pPr>
      <w:rPr>
        <w:rFonts w:ascii="MT Extra" w:hAnsi="MT Extra" w:hint="default"/>
      </w:rPr>
    </w:lvl>
  </w:abstractNum>
  <w:abstractNum w:abstractNumId="29" w15:restartNumberingAfterBreak="0">
    <w:nsid w:val="79F16F9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D07564B"/>
    <w:multiLevelType w:val="multilevel"/>
    <w:tmpl w:val="F31E8F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1" w15:restartNumberingAfterBreak="0">
    <w:nsid w:val="7EB65D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31"/>
  </w:num>
  <w:num w:numId="3">
    <w:abstractNumId w:val="7"/>
  </w:num>
  <w:num w:numId="4">
    <w:abstractNumId w:val="22"/>
  </w:num>
  <w:num w:numId="5">
    <w:abstractNumId w:val="14"/>
  </w:num>
  <w:num w:numId="6">
    <w:abstractNumId w:val="29"/>
  </w:num>
  <w:num w:numId="7">
    <w:abstractNumId w:val="4"/>
  </w:num>
  <w:num w:numId="8">
    <w:abstractNumId w:val="27"/>
  </w:num>
  <w:num w:numId="9">
    <w:abstractNumId w:val="30"/>
  </w:num>
  <w:num w:numId="10">
    <w:abstractNumId w:val="21"/>
  </w:num>
  <w:num w:numId="11">
    <w:abstractNumId w:val="20"/>
  </w:num>
  <w:num w:numId="12">
    <w:abstractNumId w:val="13"/>
  </w:num>
  <w:num w:numId="13">
    <w:abstractNumId w:val="16"/>
  </w:num>
  <w:num w:numId="14">
    <w:abstractNumId w:val="3"/>
  </w:num>
  <w:num w:numId="15">
    <w:abstractNumId w:val="28"/>
  </w:num>
  <w:num w:numId="16">
    <w:abstractNumId w:val="11"/>
  </w:num>
  <w:num w:numId="17">
    <w:abstractNumId w:val="1"/>
  </w:num>
  <w:num w:numId="18">
    <w:abstractNumId w:val="10"/>
  </w:num>
  <w:num w:numId="19">
    <w:abstractNumId w:val="26"/>
  </w:num>
  <w:num w:numId="20">
    <w:abstractNumId w:val="8"/>
  </w:num>
  <w:num w:numId="21">
    <w:abstractNumId w:val="24"/>
  </w:num>
  <w:num w:numId="22">
    <w:abstractNumId w:val="5"/>
  </w:num>
  <w:num w:numId="23">
    <w:abstractNumId w:val="15"/>
  </w:num>
  <w:num w:numId="24">
    <w:abstractNumId w:val="23"/>
  </w:num>
  <w:num w:numId="25">
    <w:abstractNumId w:val="18"/>
  </w:num>
  <w:num w:numId="26">
    <w:abstractNumId w:val="6"/>
  </w:num>
  <w:num w:numId="27">
    <w:abstractNumId w:val="19"/>
  </w:num>
  <w:num w:numId="28">
    <w:abstractNumId w:val="2"/>
  </w:num>
  <w:num w:numId="29">
    <w:abstractNumId w:val="25"/>
  </w:num>
  <w:num w:numId="30">
    <w:abstractNumId w:val="12"/>
  </w:num>
  <w:num w:numId="31">
    <w:abstractNumId w:val="0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18C4"/>
    <w:rsid w:val="0001673E"/>
    <w:rsid w:val="0006568E"/>
    <w:rsid w:val="000B4D9D"/>
    <w:rsid w:val="000E1CDC"/>
    <w:rsid w:val="00100267"/>
    <w:rsid w:val="00116163"/>
    <w:rsid w:val="00121989"/>
    <w:rsid w:val="001374FA"/>
    <w:rsid w:val="00160D01"/>
    <w:rsid w:val="001D727B"/>
    <w:rsid w:val="001F21B9"/>
    <w:rsid w:val="0023234D"/>
    <w:rsid w:val="00233F14"/>
    <w:rsid w:val="002524F4"/>
    <w:rsid w:val="00262647"/>
    <w:rsid w:val="00292E82"/>
    <w:rsid w:val="002A3F8A"/>
    <w:rsid w:val="002E2AD0"/>
    <w:rsid w:val="002F70F5"/>
    <w:rsid w:val="003D70D4"/>
    <w:rsid w:val="003F2354"/>
    <w:rsid w:val="004654BC"/>
    <w:rsid w:val="0047286D"/>
    <w:rsid w:val="004A479B"/>
    <w:rsid w:val="004C3C38"/>
    <w:rsid w:val="00566E63"/>
    <w:rsid w:val="005803F0"/>
    <w:rsid w:val="005B19DD"/>
    <w:rsid w:val="005F283E"/>
    <w:rsid w:val="005F6140"/>
    <w:rsid w:val="006516AB"/>
    <w:rsid w:val="00655107"/>
    <w:rsid w:val="00657AD0"/>
    <w:rsid w:val="006670CD"/>
    <w:rsid w:val="00680547"/>
    <w:rsid w:val="006955A5"/>
    <w:rsid w:val="006E015B"/>
    <w:rsid w:val="00731470"/>
    <w:rsid w:val="00731486"/>
    <w:rsid w:val="008077C5"/>
    <w:rsid w:val="008334DF"/>
    <w:rsid w:val="008448AD"/>
    <w:rsid w:val="008852FF"/>
    <w:rsid w:val="008A1234"/>
    <w:rsid w:val="008C61A0"/>
    <w:rsid w:val="009844F5"/>
    <w:rsid w:val="0098480C"/>
    <w:rsid w:val="009A7405"/>
    <w:rsid w:val="009B7EDD"/>
    <w:rsid w:val="00A62A09"/>
    <w:rsid w:val="00A74413"/>
    <w:rsid w:val="00AE522B"/>
    <w:rsid w:val="00AF47E1"/>
    <w:rsid w:val="00B038B2"/>
    <w:rsid w:val="00B576B7"/>
    <w:rsid w:val="00B6558F"/>
    <w:rsid w:val="00BC58ED"/>
    <w:rsid w:val="00C27902"/>
    <w:rsid w:val="00C518C4"/>
    <w:rsid w:val="00D01EAA"/>
    <w:rsid w:val="00D609D9"/>
    <w:rsid w:val="00D649A8"/>
    <w:rsid w:val="00DA3AED"/>
    <w:rsid w:val="00DB217B"/>
    <w:rsid w:val="00DD04E3"/>
    <w:rsid w:val="00E42442"/>
    <w:rsid w:val="00E50349"/>
    <w:rsid w:val="00E91068"/>
    <w:rsid w:val="00ED4652"/>
    <w:rsid w:val="00EE3468"/>
    <w:rsid w:val="00F12D00"/>
    <w:rsid w:val="00F439AF"/>
    <w:rsid w:val="00F7295A"/>
    <w:rsid w:val="00FA21C3"/>
    <w:rsid w:val="00FA5A8B"/>
    <w:rsid w:val="00FA76A4"/>
    <w:rsid w:val="00FB7589"/>
    <w:rsid w:val="00FE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69213F"/>
  <w15:docId w15:val="{AD54A6D6-E197-4672-9ED0-4373AD15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9A8"/>
    <w:pPr>
      <w:spacing w:after="0" w:line="312" w:lineRule="auto"/>
      <w:ind w:firstLine="709"/>
      <w:jc w:val="both"/>
    </w:pPr>
    <w:rPr>
      <w:rFonts w:ascii="Trebuchet MS" w:hAnsi="Trebuchet MS"/>
      <w:color w:val="000000" w:themeColor="text1"/>
      <w:sz w:val="28"/>
    </w:rPr>
  </w:style>
  <w:style w:type="paragraph" w:styleId="1">
    <w:name w:val="heading 1"/>
    <w:basedOn w:val="a"/>
    <w:next w:val="a"/>
    <w:link w:val="10"/>
    <w:qFormat/>
    <w:rsid w:val="00AE522B"/>
    <w:pPr>
      <w:keepNext/>
      <w:keepLines/>
      <w:numPr>
        <w:numId w:val="1"/>
      </w:numPr>
      <w:suppressAutoHyphens/>
      <w:spacing w:before="240" w:after="120"/>
      <w:jc w:val="center"/>
      <w:outlineLvl w:val="0"/>
    </w:pPr>
    <w:rPr>
      <w:rFonts w:eastAsiaTheme="majorEastAsia" w:cstheme="majorBidi"/>
      <w:b/>
      <w:bCs/>
      <w:caps/>
      <w:color w:val="05336E"/>
      <w:szCs w:val="28"/>
    </w:rPr>
  </w:style>
  <w:style w:type="paragraph" w:styleId="2">
    <w:name w:val="heading 2"/>
    <w:basedOn w:val="a"/>
    <w:next w:val="a"/>
    <w:link w:val="20"/>
    <w:unhideWhenUsed/>
    <w:qFormat/>
    <w:rsid w:val="00121989"/>
    <w:pPr>
      <w:keepNext/>
      <w:keepLines/>
      <w:numPr>
        <w:ilvl w:val="1"/>
        <w:numId w:val="1"/>
      </w:numPr>
      <w:suppressAutoHyphens/>
      <w:spacing w:before="120"/>
      <w:ind w:left="0" w:firstLine="709"/>
      <w:outlineLvl w:val="1"/>
    </w:pPr>
    <w:rPr>
      <w:rFonts w:eastAsiaTheme="majorEastAsia" w:cstheme="majorBidi"/>
      <w:b/>
      <w:bCs/>
      <w:color w:val="05336E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00267"/>
    <w:pPr>
      <w:keepNext/>
      <w:keepLines/>
      <w:numPr>
        <w:ilvl w:val="2"/>
        <w:numId w:val="1"/>
      </w:numPr>
      <w:spacing w:before="200" w:after="120"/>
      <w:outlineLvl w:val="2"/>
    </w:pPr>
    <w:rPr>
      <w:rFonts w:eastAsiaTheme="majorEastAsia" w:cstheme="majorBidi"/>
      <w:b/>
      <w:bCs/>
      <w:color w:val="05336E"/>
    </w:rPr>
  </w:style>
  <w:style w:type="paragraph" w:styleId="4">
    <w:name w:val="heading 4"/>
    <w:basedOn w:val="a"/>
    <w:next w:val="a"/>
    <w:link w:val="40"/>
    <w:uiPriority w:val="9"/>
    <w:unhideWhenUsed/>
    <w:qFormat/>
    <w:rsid w:val="00DD04E3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04E3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04E3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04E3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04E3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04E3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649A8"/>
    <w:pPr>
      <w:spacing w:after="0" w:line="240" w:lineRule="auto"/>
      <w:ind w:firstLine="709"/>
      <w:jc w:val="both"/>
    </w:pPr>
    <w:rPr>
      <w:rFonts w:ascii="Trebuchet MS" w:hAnsi="Trebuchet MS"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AE522B"/>
    <w:rPr>
      <w:rFonts w:ascii="Trebuchet MS" w:eastAsiaTheme="majorEastAsia" w:hAnsi="Trebuchet MS" w:cstheme="majorBidi"/>
      <w:b/>
      <w:bCs/>
      <w:caps/>
      <w:color w:val="05336E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21989"/>
    <w:rPr>
      <w:rFonts w:ascii="Trebuchet MS" w:eastAsiaTheme="majorEastAsia" w:hAnsi="Trebuchet MS" w:cstheme="majorBidi"/>
      <w:b/>
      <w:bCs/>
      <w:color w:val="05336E"/>
      <w:sz w:val="28"/>
      <w:szCs w:val="26"/>
    </w:rPr>
  </w:style>
  <w:style w:type="paragraph" w:styleId="a4">
    <w:name w:val="List Paragraph"/>
    <w:basedOn w:val="a"/>
    <w:uiPriority w:val="34"/>
    <w:qFormat/>
    <w:rsid w:val="0098480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00267"/>
    <w:rPr>
      <w:rFonts w:ascii="Trebuchet MS" w:eastAsiaTheme="majorEastAsia" w:hAnsi="Trebuchet MS" w:cstheme="majorBidi"/>
      <w:b/>
      <w:bCs/>
      <w:color w:val="05336E"/>
      <w:sz w:val="28"/>
    </w:rPr>
  </w:style>
  <w:style w:type="character" w:customStyle="1" w:styleId="40">
    <w:name w:val="Заголовок 4 Знак"/>
    <w:basedOn w:val="a0"/>
    <w:link w:val="4"/>
    <w:uiPriority w:val="9"/>
    <w:rsid w:val="00DD04E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D04E3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D04E3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D04E3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D04E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DD04E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Title"/>
    <w:basedOn w:val="a"/>
    <w:next w:val="a"/>
    <w:link w:val="a6"/>
    <w:uiPriority w:val="10"/>
    <w:qFormat/>
    <w:rsid w:val="004654BC"/>
    <w:pPr>
      <w:keepNext/>
      <w:suppressAutoHyphens/>
      <w:spacing w:before="240" w:after="120"/>
      <w:ind w:firstLine="0"/>
      <w:contextualSpacing/>
      <w:jc w:val="center"/>
    </w:pPr>
    <w:rPr>
      <w:rFonts w:eastAsiaTheme="majorEastAsia" w:cstheme="majorBidi"/>
      <w:b/>
      <w:caps/>
      <w:color w:val="05336E"/>
      <w:spacing w:val="5"/>
      <w:kern w:val="28"/>
      <w:szCs w:val="52"/>
    </w:rPr>
  </w:style>
  <w:style w:type="character" w:customStyle="1" w:styleId="a6">
    <w:name w:val="Заголовок Знак"/>
    <w:basedOn w:val="a0"/>
    <w:link w:val="a5"/>
    <w:uiPriority w:val="10"/>
    <w:rsid w:val="004654BC"/>
    <w:rPr>
      <w:rFonts w:ascii="Trebuchet MS" w:eastAsiaTheme="majorEastAsia" w:hAnsi="Trebuchet MS" w:cstheme="majorBidi"/>
      <w:b/>
      <w:caps/>
      <w:color w:val="05336E"/>
      <w:spacing w:val="5"/>
      <w:kern w:val="28"/>
      <w:sz w:val="28"/>
      <w:szCs w:val="52"/>
    </w:rPr>
  </w:style>
  <w:style w:type="paragraph" w:styleId="a7">
    <w:name w:val="header"/>
    <w:basedOn w:val="a"/>
    <w:link w:val="a8"/>
    <w:uiPriority w:val="99"/>
    <w:unhideWhenUsed/>
    <w:rsid w:val="00657AD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57AD0"/>
    <w:rPr>
      <w:rFonts w:ascii="Trebuchet MS" w:hAnsi="Trebuchet MS"/>
      <w:color w:val="000000" w:themeColor="text1"/>
      <w:sz w:val="28"/>
    </w:rPr>
  </w:style>
  <w:style w:type="paragraph" w:styleId="a9">
    <w:name w:val="footer"/>
    <w:basedOn w:val="a"/>
    <w:link w:val="aa"/>
    <w:uiPriority w:val="99"/>
    <w:unhideWhenUsed/>
    <w:rsid w:val="00657AD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57AD0"/>
    <w:rPr>
      <w:rFonts w:ascii="Trebuchet MS" w:hAnsi="Trebuchet MS"/>
      <w:color w:val="000000" w:themeColor="text1"/>
      <w:sz w:val="28"/>
    </w:rPr>
  </w:style>
  <w:style w:type="paragraph" w:styleId="ab">
    <w:name w:val="Balloon Text"/>
    <w:basedOn w:val="a"/>
    <w:link w:val="ac"/>
    <w:unhideWhenUsed/>
    <w:rsid w:val="00DA3A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DA3AED"/>
    <w:rPr>
      <w:rFonts w:ascii="Tahoma" w:hAnsi="Tahoma" w:cs="Tahoma"/>
      <w:color w:val="000000" w:themeColor="text1"/>
      <w:sz w:val="16"/>
      <w:szCs w:val="16"/>
    </w:rPr>
  </w:style>
  <w:style w:type="paragraph" w:customStyle="1" w:styleId="ad">
    <w:name w:val="Титул_тема"/>
    <w:basedOn w:val="a5"/>
    <w:link w:val="ae"/>
    <w:qFormat/>
    <w:rsid w:val="005B19DD"/>
    <w:rPr>
      <w:caps w:val="0"/>
      <w:sz w:val="56"/>
      <w:szCs w:val="72"/>
    </w:rPr>
  </w:style>
  <w:style w:type="paragraph" w:styleId="af">
    <w:name w:val="Subtitle"/>
    <w:basedOn w:val="a"/>
    <w:next w:val="a"/>
    <w:link w:val="af0"/>
    <w:uiPriority w:val="11"/>
    <w:qFormat/>
    <w:rsid w:val="00FE0E4C"/>
    <w:pPr>
      <w:numPr>
        <w:ilvl w:val="1"/>
      </w:numPr>
      <w:ind w:firstLine="709"/>
      <w:jc w:val="center"/>
    </w:pPr>
    <w:rPr>
      <w:rFonts w:eastAsiaTheme="majorEastAsia" w:cstheme="majorBidi"/>
      <w:iCs/>
      <w:color w:val="05336E"/>
      <w:spacing w:val="15"/>
      <w:sz w:val="40"/>
      <w:szCs w:val="40"/>
    </w:rPr>
  </w:style>
  <w:style w:type="character" w:customStyle="1" w:styleId="ae">
    <w:name w:val="Титул_тема Знак"/>
    <w:basedOn w:val="a6"/>
    <w:link w:val="ad"/>
    <w:rsid w:val="005B19DD"/>
    <w:rPr>
      <w:rFonts w:ascii="Trebuchet MS" w:eastAsiaTheme="majorEastAsia" w:hAnsi="Trebuchet MS" w:cstheme="majorBidi"/>
      <w:b/>
      <w:caps w:val="0"/>
      <w:color w:val="05336E"/>
      <w:spacing w:val="5"/>
      <w:kern w:val="28"/>
      <w:sz w:val="56"/>
      <w:szCs w:val="72"/>
    </w:rPr>
  </w:style>
  <w:style w:type="character" w:customStyle="1" w:styleId="af0">
    <w:name w:val="Подзаголовок Знак"/>
    <w:basedOn w:val="a0"/>
    <w:link w:val="af"/>
    <w:uiPriority w:val="11"/>
    <w:rsid w:val="00FE0E4C"/>
    <w:rPr>
      <w:rFonts w:ascii="Trebuchet MS" w:eastAsiaTheme="majorEastAsia" w:hAnsi="Trebuchet MS" w:cstheme="majorBidi"/>
      <w:iCs/>
      <w:color w:val="05336E"/>
      <w:spacing w:val="15"/>
      <w:sz w:val="40"/>
      <w:szCs w:val="40"/>
    </w:rPr>
  </w:style>
  <w:style w:type="table" w:styleId="af1">
    <w:name w:val="Table Grid"/>
    <w:basedOn w:val="a1"/>
    <w:uiPriority w:val="59"/>
    <w:unhideWhenUsed/>
    <w:rsid w:val="005F6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caption"/>
    <w:basedOn w:val="a"/>
    <w:next w:val="a"/>
    <w:uiPriority w:val="35"/>
    <w:unhideWhenUsed/>
    <w:qFormat/>
    <w:rsid w:val="00F7295A"/>
    <w:pPr>
      <w:spacing w:before="200" w:after="200" w:line="240" w:lineRule="auto"/>
      <w:ind w:firstLine="0"/>
      <w:jc w:val="center"/>
    </w:pPr>
    <w:rPr>
      <w:bCs/>
      <w:color w:val="auto"/>
      <w:sz w:val="24"/>
      <w:szCs w:val="24"/>
    </w:rPr>
  </w:style>
  <w:style w:type="paragraph" w:styleId="af3">
    <w:name w:val="Body Text Indent"/>
    <w:basedOn w:val="a"/>
    <w:link w:val="af4"/>
    <w:rsid w:val="00C518C4"/>
    <w:pPr>
      <w:spacing w:line="240" w:lineRule="auto"/>
      <w:ind w:firstLine="720"/>
    </w:pPr>
    <w:rPr>
      <w:rFonts w:ascii="Times New Roman MT Extra Bold" w:eastAsia="Times New Roman MT Extra Bold" w:hAnsi="Times New Roman MT Extra Bold" w:cs="Times New Roman"/>
      <w:color w:val="auto"/>
      <w:sz w:val="24"/>
      <w:szCs w:val="20"/>
    </w:rPr>
  </w:style>
  <w:style w:type="character" w:customStyle="1" w:styleId="af4">
    <w:name w:val="Основной текст с отступом Знак"/>
    <w:basedOn w:val="a0"/>
    <w:link w:val="af3"/>
    <w:rsid w:val="00C518C4"/>
    <w:rPr>
      <w:rFonts w:ascii="Times New Roman MT Extra Bold" w:eastAsia="Times New Roman MT Extra Bold" w:hAnsi="Times New Roman MT Extra Bold" w:cs="Times New Roman"/>
      <w:sz w:val="24"/>
      <w:szCs w:val="20"/>
    </w:rPr>
  </w:style>
  <w:style w:type="paragraph" w:customStyle="1" w:styleId="My1">
    <w:name w:val="My1"/>
    <w:aliases w:val="5"/>
    <w:basedOn w:val="a"/>
    <w:rsid w:val="00C518C4"/>
    <w:pPr>
      <w:spacing w:line="360" w:lineRule="auto"/>
      <w:ind w:firstLine="567"/>
    </w:pPr>
    <w:rPr>
      <w:rFonts w:ascii="Times New Roman MT Extra Bold" w:eastAsia="Times New Roman MT Extra Bold" w:hAnsi="Times New Roman MT Extra Bold" w:cs="Times New Roman"/>
      <w:color w:val="auto"/>
      <w:sz w:val="26"/>
      <w:szCs w:val="20"/>
    </w:rPr>
  </w:style>
  <w:style w:type="paragraph" w:customStyle="1" w:styleId="Listof">
    <w:name w:val="List_of"/>
    <w:basedOn w:val="a"/>
    <w:rsid w:val="00C518C4"/>
    <w:pPr>
      <w:numPr>
        <w:numId w:val="24"/>
      </w:numPr>
      <w:spacing w:line="240" w:lineRule="auto"/>
      <w:jc w:val="left"/>
    </w:pPr>
    <w:rPr>
      <w:rFonts w:ascii="Times New Roman MT Extra Bold" w:eastAsia="Times New Roman MT Extra Bold" w:hAnsi="Times New Roman MT Extra Bold" w:cs="Times New Roman"/>
      <w:color w:val="auto"/>
      <w:szCs w:val="20"/>
      <w:lang w:val="en-US"/>
    </w:rPr>
  </w:style>
  <w:style w:type="paragraph" w:styleId="af5">
    <w:name w:val="Body Text"/>
    <w:basedOn w:val="a"/>
    <w:link w:val="af6"/>
    <w:rsid w:val="00C518C4"/>
    <w:pPr>
      <w:spacing w:after="120" w:line="240" w:lineRule="auto"/>
      <w:ind w:firstLine="0"/>
      <w:jc w:val="left"/>
    </w:pPr>
    <w:rPr>
      <w:rFonts w:ascii="Times New Roman MT Extra Bold" w:eastAsia="Times New Roman MT Extra Bold" w:hAnsi="Times New Roman MT Extra Bold" w:cs="Times New Roman"/>
      <w:color w:val="auto"/>
      <w:szCs w:val="20"/>
      <w:lang w:val="en-US"/>
    </w:rPr>
  </w:style>
  <w:style w:type="character" w:customStyle="1" w:styleId="af6">
    <w:name w:val="Основной текст Знак"/>
    <w:basedOn w:val="a0"/>
    <w:link w:val="af5"/>
    <w:rsid w:val="00C518C4"/>
    <w:rPr>
      <w:rFonts w:ascii="Times New Roman MT Extra Bold" w:eastAsia="Times New Roman MT Extra Bold" w:hAnsi="Times New Roman MT Extra Bold" w:cs="Times New Roman"/>
      <w:sz w:val="28"/>
      <w:szCs w:val="20"/>
      <w:lang w:val="en-US"/>
    </w:rPr>
  </w:style>
  <w:style w:type="paragraph" w:styleId="21">
    <w:name w:val="Body Text 2"/>
    <w:basedOn w:val="a"/>
    <w:link w:val="22"/>
    <w:rsid w:val="00C518C4"/>
    <w:pPr>
      <w:spacing w:after="120" w:line="480" w:lineRule="auto"/>
      <w:ind w:firstLine="0"/>
      <w:jc w:val="left"/>
    </w:pPr>
    <w:rPr>
      <w:rFonts w:ascii="Times New Roman MT Extra Bold" w:eastAsia="Times New Roman MT Extra Bold" w:hAnsi="Times New Roman MT Extra Bold" w:cs="Times New Roman"/>
      <w:color w:val="auto"/>
      <w:szCs w:val="20"/>
      <w:lang w:val="en-US"/>
    </w:rPr>
  </w:style>
  <w:style w:type="character" w:customStyle="1" w:styleId="22">
    <w:name w:val="Основной текст 2 Знак"/>
    <w:basedOn w:val="a0"/>
    <w:link w:val="21"/>
    <w:rsid w:val="00C518C4"/>
    <w:rPr>
      <w:rFonts w:ascii="Times New Roman MT Extra Bold" w:eastAsia="Times New Roman MT Extra Bold" w:hAnsi="Times New Roman MT Extra Bold" w:cs="Times New Roman"/>
      <w:sz w:val="28"/>
      <w:szCs w:val="20"/>
      <w:lang w:val="en-US"/>
    </w:rPr>
  </w:style>
  <w:style w:type="paragraph" w:styleId="31">
    <w:name w:val="Body Text 3"/>
    <w:basedOn w:val="a"/>
    <w:link w:val="32"/>
    <w:rsid w:val="00C518C4"/>
    <w:pPr>
      <w:spacing w:after="120" w:line="240" w:lineRule="auto"/>
      <w:ind w:firstLine="0"/>
      <w:jc w:val="left"/>
    </w:pPr>
    <w:rPr>
      <w:rFonts w:ascii="Times New Roman MT Extra Bold" w:eastAsia="Times New Roman MT Extra Bold" w:hAnsi="Times New Roman MT Extra Bold" w:cs="Times New Roman"/>
      <w:color w:val="auto"/>
      <w:sz w:val="16"/>
      <w:szCs w:val="16"/>
      <w:lang w:val="en-US"/>
    </w:rPr>
  </w:style>
  <w:style w:type="character" w:customStyle="1" w:styleId="32">
    <w:name w:val="Основной текст 3 Знак"/>
    <w:basedOn w:val="a0"/>
    <w:link w:val="31"/>
    <w:rsid w:val="00C518C4"/>
    <w:rPr>
      <w:rFonts w:ascii="Times New Roman MT Extra Bold" w:eastAsia="Times New Roman MT Extra Bold" w:hAnsi="Times New Roman MT Extra Bold" w:cs="Times New Roman"/>
      <w:sz w:val="16"/>
      <w:szCs w:val="16"/>
      <w:lang w:val="en-US"/>
    </w:rPr>
  </w:style>
  <w:style w:type="paragraph" w:styleId="23">
    <w:name w:val="Body Text Indent 2"/>
    <w:basedOn w:val="a"/>
    <w:link w:val="24"/>
    <w:rsid w:val="00C518C4"/>
    <w:pPr>
      <w:spacing w:after="120" w:line="480" w:lineRule="auto"/>
      <w:ind w:left="283" w:firstLine="0"/>
      <w:jc w:val="left"/>
    </w:pPr>
    <w:rPr>
      <w:rFonts w:ascii="Times New Roman MT Extra Bold" w:eastAsia="Times New Roman MT Extra Bold" w:hAnsi="Times New Roman MT Extra Bold" w:cs="Times New Roman"/>
      <w:color w:val="auto"/>
      <w:szCs w:val="20"/>
      <w:lang w:val="en-US"/>
    </w:rPr>
  </w:style>
  <w:style w:type="character" w:customStyle="1" w:styleId="24">
    <w:name w:val="Основной текст с отступом 2 Знак"/>
    <w:basedOn w:val="a0"/>
    <w:link w:val="23"/>
    <w:rsid w:val="00C518C4"/>
    <w:rPr>
      <w:rFonts w:ascii="Times New Roman MT Extra Bold" w:eastAsia="Times New Roman MT Extra Bold" w:hAnsi="Times New Roman MT Extra Bold" w:cs="Times New Roman"/>
      <w:sz w:val="2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i\&#1051;&#1069;&#1058;&#1048;\2022\!&#1053;&#1086;&#1074;&#1072;&#1103;%20&#1084;&#1072;&#1075;&#1080;&#1089;&#1090;&#1077;&#1088;&#1089;&#1082;&#1072;&#1103;%20&#1087;&#1088;&#1086;&#1075;&#1088;&#1072;&#1084;&#1084;&#1072;%20(&#1055;&#1072;&#1085;&#1090;&#1077;&#1083;&#1077;&#1077;&#1074;)\&#1059;&#1052;&#1044;%20567\&#1042;&#1077;&#1088;&#1089;&#1080;&#1103;%203\&#1055;&#1088;&#1077;&#1076;&#1089;&#1090;&#1072;&#1074;&#1083;&#1077;&#1085;&#1080;&#1077;%20&#1079;&#1085;&#1072;&#1085;&#1080;&#1081;%20&#1074;%20&#1057;&#1048;&#1048;\&#1052;&#1077;&#1090;&#1086;&#1076;&#1080;&#1095;&#1077;&#1089;&#1082;&#1080;&#1077;%20&#1084;&#1072;&#1090;&#1077;&#1088;&#1080;&#1072;&#1083;&#1099;%20&#1055;&#1047;&#1074;&#1057;&#1048;&#1048;\&#1051;&#1077;&#1082;&#1094;&#1080;&#1080;\ai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959B6E-265F-4DD9-B267-7EA3D2B7D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ai.dotm</Template>
  <TotalTime>29</TotalTime>
  <Pages>7</Pages>
  <Words>1444</Words>
  <Characters>8236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Сергей Родионов</cp:lastModifiedBy>
  <cp:revision>15</cp:revision>
  <cp:lastPrinted>2021-12-11T13:10:00Z</cp:lastPrinted>
  <dcterms:created xsi:type="dcterms:W3CDTF">2022-09-07T05:55:00Z</dcterms:created>
  <dcterms:modified xsi:type="dcterms:W3CDTF">2025-09-13T06:08:00Z</dcterms:modified>
</cp:coreProperties>
</file>