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35CA14" w14:textId="77777777" w:rsidR="00DC40DF" w:rsidRDefault="00FC689E">
      <w:pPr>
        <w:widowControl w:val="0"/>
        <w:pBdr>
          <w:top w:val="nil"/>
          <w:left w:val="nil"/>
          <w:bottom w:val="nil"/>
          <w:right w:val="nil"/>
          <w:between w:val="nil"/>
        </w:pBdr>
        <w:spacing w:before="148" w:line="360" w:lineRule="auto"/>
        <w:ind w:right="5"/>
        <w:jc w:val="center"/>
        <w:rPr>
          <w:b/>
          <w:color w:val="000000"/>
          <w:sz w:val="24"/>
          <w:szCs w:val="24"/>
        </w:rPr>
      </w:pPr>
      <w:r>
        <w:rPr>
          <w:b/>
          <w:color w:val="000000"/>
          <w:sz w:val="24"/>
          <w:szCs w:val="24"/>
        </w:rPr>
        <w:t xml:space="preserve">    CLÍNICA DE DIAGNÓSTICO FONOAUDIOLÓGICO NOS DISTÚRBIOS NEUROLÓGICOS E GENÉTICOS</w:t>
      </w:r>
    </w:p>
    <w:p w14:paraId="71966031" w14:textId="77777777" w:rsidR="00DC40DF" w:rsidRDefault="00DC40DF">
      <w:pPr>
        <w:widowControl w:val="0"/>
        <w:pBdr>
          <w:top w:val="nil"/>
          <w:left w:val="nil"/>
          <w:bottom w:val="nil"/>
          <w:right w:val="nil"/>
          <w:between w:val="nil"/>
        </w:pBdr>
        <w:spacing w:line="360" w:lineRule="auto"/>
        <w:ind w:right="5"/>
        <w:jc w:val="center"/>
        <w:rPr>
          <w:b/>
          <w:color w:val="000000"/>
          <w:sz w:val="24"/>
          <w:szCs w:val="24"/>
        </w:rPr>
      </w:pPr>
    </w:p>
    <w:p w14:paraId="30F52C9E" w14:textId="77777777" w:rsidR="00DC40DF" w:rsidRDefault="00FC689E">
      <w:pPr>
        <w:widowControl w:val="0"/>
        <w:pBdr>
          <w:top w:val="nil"/>
          <w:left w:val="nil"/>
          <w:bottom w:val="nil"/>
          <w:right w:val="nil"/>
          <w:between w:val="nil"/>
        </w:pBdr>
        <w:spacing w:line="360" w:lineRule="auto"/>
        <w:ind w:right="5"/>
        <w:jc w:val="center"/>
        <w:rPr>
          <w:b/>
          <w:color w:val="000000"/>
          <w:sz w:val="24"/>
          <w:szCs w:val="24"/>
        </w:rPr>
      </w:pPr>
      <w:r>
        <w:rPr>
          <w:b/>
          <w:color w:val="000000"/>
          <w:sz w:val="24"/>
          <w:szCs w:val="24"/>
        </w:rPr>
        <w:t>RELATÓRIO DE ANAMNESE</w:t>
      </w:r>
    </w:p>
    <w:p w14:paraId="48BD63C4" w14:textId="77777777" w:rsidR="00DC40DF" w:rsidRDefault="00FC689E">
      <w:pPr>
        <w:widowControl w:val="0"/>
        <w:pBdr>
          <w:top w:val="nil"/>
          <w:left w:val="nil"/>
          <w:bottom w:val="nil"/>
          <w:right w:val="nil"/>
          <w:between w:val="nil"/>
        </w:pBdr>
        <w:spacing w:line="360" w:lineRule="auto"/>
        <w:ind w:right="5"/>
        <w:jc w:val="right"/>
        <w:rPr>
          <w:b/>
          <w:color w:val="000000"/>
          <w:sz w:val="24"/>
          <w:szCs w:val="24"/>
        </w:rPr>
      </w:pPr>
      <w:r>
        <w:rPr>
          <w:b/>
          <w:sz w:val="24"/>
          <w:szCs w:val="24"/>
        </w:rPr>
        <w:t>1</w:t>
      </w:r>
      <w:r>
        <w:rPr>
          <w:b/>
          <w:color w:val="000000"/>
          <w:sz w:val="24"/>
          <w:szCs w:val="24"/>
        </w:rPr>
        <w:t>º semestre de 202</w:t>
      </w:r>
      <w:r>
        <w:rPr>
          <w:b/>
          <w:sz w:val="24"/>
          <w:szCs w:val="24"/>
        </w:rPr>
        <w:t>4</w:t>
      </w:r>
    </w:p>
    <w:p w14:paraId="24A94327" w14:textId="77777777" w:rsidR="00DC40DF" w:rsidRDefault="00FC689E">
      <w:pPr>
        <w:widowControl w:val="0"/>
        <w:spacing w:line="360" w:lineRule="auto"/>
        <w:ind w:right="5"/>
        <w:rPr>
          <w:b/>
          <w:sz w:val="24"/>
          <w:szCs w:val="24"/>
        </w:rPr>
      </w:pPr>
      <w:r>
        <w:rPr>
          <w:b/>
          <w:sz w:val="24"/>
          <w:szCs w:val="24"/>
        </w:rPr>
        <w:t>I. DADOS PESSOAIS:</w:t>
      </w:r>
    </w:p>
    <w:p w14:paraId="0C81E6B1" w14:textId="09C2598C" w:rsidR="00DC40DF" w:rsidRDefault="00FC689E">
      <w:pPr>
        <w:widowControl w:val="0"/>
        <w:spacing w:line="360" w:lineRule="auto"/>
        <w:ind w:right="5"/>
        <w:rPr>
          <w:sz w:val="24"/>
          <w:szCs w:val="24"/>
        </w:rPr>
      </w:pPr>
      <w:bookmarkStart w:id="0" w:name="_heading=h.gjdgxs" w:colFirst="0" w:colLast="0"/>
      <w:bookmarkEnd w:id="0"/>
      <w:r>
        <w:rPr>
          <w:b/>
          <w:sz w:val="24"/>
          <w:szCs w:val="24"/>
        </w:rPr>
        <w:t xml:space="preserve">Nome: </w:t>
      </w:r>
      <w:r>
        <w:rPr>
          <w:sz w:val="24"/>
          <w:szCs w:val="24"/>
        </w:rPr>
        <w:t>Arthur</w:t>
      </w:r>
      <w:r>
        <w:rPr>
          <w:sz w:val="24"/>
          <w:szCs w:val="24"/>
        </w:rPr>
        <w:tab/>
      </w:r>
      <w:r>
        <w:rPr>
          <w:b/>
          <w:sz w:val="24"/>
          <w:szCs w:val="24"/>
        </w:rPr>
        <w:t xml:space="preserve">Nº Prontuário: </w:t>
      </w:r>
      <w:r>
        <w:rPr>
          <w:sz w:val="24"/>
          <w:szCs w:val="24"/>
        </w:rPr>
        <w:t>FA</w:t>
      </w:r>
      <w:r w:rsidR="00D44E75">
        <w:rPr>
          <w:sz w:val="24"/>
          <w:szCs w:val="24"/>
        </w:rPr>
        <w:t>XXXX</w:t>
      </w:r>
    </w:p>
    <w:p w14:paraId="6E7BDEA1" w14:textId="77777777" w:rsidR="00DC40DF" w:rsidRDefault="00FC689E">
      <w:pPr>
        <w:widowControl w:val="0"/>
        <w:spacing w:line="360" w:lineRule="auto"/>
        <w:ind w:right="5"/>
        <w:rPr>
          <w:sz w:val="24"/>
          <w:szCs w:val="24"/>
        </w:rPr>
      </w:pPr>
      <w:r>
        <w:rPr>
          <w:b/>
          <w:sz w:val="24"/>
          <w:szCs w:val="24"/>
        </w:rPr>
        <w:t>DN:</w:t>
      </w:r>
      <w:r>
        <w:rPr>
          <w:sz w:val="24"/>
          <w:szCs w:val="24"/>
        </w:rPr>
        <w:t xml:space="preserve"> 20/06/2021</w:t>
      </w:r>
      <w:r>
        <w:rPr>
          <w:sz w:val="24"/>
          <w:szCs w:val="24"/>
        </w:rPr>
        <w:tab/>
      </w:r>
      <w:r>
        <w:rPr>
          <w:sz w:val="24"/>
          <w:szCs w:val="24"/>
        </w:rPr>
        <w:tab/>
      </w:r>
      <w:r>
        <w:rPr>
          <w:sz w:val="24"/>
          <w:szCs w:val="24"/>
        </w:rPr>
        <w:tab/>
      </w:r>
      <w:r>
        <w:rPr>
          <w:sz w:val="24"/>
          <w:szCs w:val="24"/>
        </w:rPr>
        <w:tab/>
      </w:r>
      <w:r>
        <w:rPr>
          <w:sz w:val="24"/>
          <w:szCs w:val="24"/>
        </w:rPr>
        <w:tab/>
      </w:r>
      <w:r>
        <w:rPr>
          <w:b/>
          <w:sz w:val="24"/>
          <w:szCs w:val="24"/>
        </w:rPr>
        <w:t xml:space="preserve">Idade atual: </w:t>
      </w:r>
      <w:r>
        <w:rPr>
          <w:sz w:val="24"/>
          <w:szCs w:val="24"/>
        </w:rPr>
        <w:t>2 anos e 10 meses</w:t>
      </w:r>
    </w:p>
    <w:p w14:paraId="2118A786" w14:textId="77777777" w:rsidR="00DC40DF" w:rsidRDefault="00FC689E">
      <w:pPr>
        <w:widowControl w:val="0"/>
        <w:spacing w:line="360" w:lineRule="auto"/>
        <w:ind w:right="5"/>
        <w:rPr>
          <w:sz w:val="24"/>
          <w:szCs w:val="24"/>
        </w:rPr>
      </w:pPr>
      <w:r>
        <w:rPr>
          <w:b/>
          <w:sz w:val="24"/>
          <w:szCs w:val="24"/>
        </w:rPr>
        <w:t>Escola:</w:t>
      </w:r>
      <w:r>
        <w:rPr>
          <w:sz w:val="24"/>
          <w:szCs w:val="24"/>
        </w:rPr>
        <w:t xml:space="preserve"> CEVAC - infantil II</w:t>
      </w:r>
    </w:p>
    <w:p w14:paraId="49DF7BD9" w14:textId="02D2C7C8" w:rsidR="00DC40DF" w:rsidRDefault="00FC689E">
      <w:pPr>
        <w:widowControl w:val="0"/>
        <w:spacing w:line="360" w:lineRule="auto"/>
        <w:ind w:right="5"/>
        <w:rPr>
          <w:sz w:val="24"/>
          <w:szCs w:val="24"/>
        </w:rPr>
      </w:pPr>
      <w:r>
        <w:rPr>
          <w:b/>
          <w:sz w:val="24"/>
          <w:szCs w:val="24"/>
        </w:rPr>
        <w:t xml:space="preserve">Pai: </w:t>
      </w:r>
      <w:r>
        <w:rPr>
          <w:sz w:val="24"/>
          <w:szCs w:val="24"/>
        </w:rPr>
        <w:t>José</w:t>
      </w:r>
      <w:r>
        <w:tab/>
      </w:r>
      <w:r>
        <w:tab/>
      </w:r>
      <w:r>
        <w:rPr>
          <w:b/>
          <w:sz w:val="24"/>
          <w:szCs w:val="24"/>
        </w:rPr>
        <w:t xml:space="preserve">DN: </w:t>
      </w:r>
      <w:r>
        <w:rPr>
          <w:sz w:val="24"/>
          <w:szCs w:val="24"/>
        </w:rPr>
        <w:t>02/09/1997</w:t>
      </w:r>
    </w:p>
    <w:p w14:paraId="1D9F0834" w14:textId="77777777" w:rsidR="00DC40DF" w:rsidRDefault="00FC689E">
      <w:pPr>
        <w:widowControl w:val="0"/>
        <w:spacing w:line="360" w:lineRule="auto"/>
        <w:ind w:right="5"/>
        <w:rPr>
          <w:sz w:val="24"/>
          <w:szCs w:val="24"/>
        </w:rPr>
      </w:pPr>
      <w:r>
        <w:rPr>
          <w:b/>
          <w:sz w:val="24"/>
          <w:szCs w:val="24"/>
        </w:rPr>
        <w:t>Ocupação:</w:t>
      </w:r>
      <w:r>
        <w:rPr>
          <w:sz w:val="24"/>
          <w:szCs w:val="24"/>
        </w:rPr>
        <w:t xml:space="preserve"> Supervisor de equipe</w:t>
      </w:r>
      <w:r>
        <w:rPr>
          <w:sz w:val="24"/>
          <w:szCs w:val="24"/>
        </w:rPr>
        <w:tab/>
      </w:r>
      <w:r>
        <w:rPr>
          <w:sz w:val="24"/>
          <w:szCs w:val="24"/>
        </w:rPr>
        <w:tab/>
      </w:r>
      <w:r>
        <w:rPr>
          <w:sz w:val="24"/>
          <w:szCs w:val="24"/>
        </w:rPr>
        <w:tab/>
      </w:r>
      <w:r>
        <w:rPr>
          <w:b/>
          <w:sz w:val="24"/>
          <w:szCs w:val="24"/>
        </w:rPr>
        <w:t>Escolaridade:</w:t>
      </w:r>
      <w:r>
        <w:rPr>
          <w:sz w:val="24"/>
          <w:szCs w:val="24"/>
        </w:rPr>
        <w:t xml:space="preserve"> Ens. superior</w:t>
      </w:r>
    </w:p>
    <w:p w14:paraId="790A7A98" w14:textId="7FF205BB" w:rsidR="00DC40DF" w:rsidRDefault="00FC689E">
      <w:pPr>
        <w:widowControl w:val="0"/>
        <w:spacing w:line="360" w:lineRule="auto"/>
        <w:ind w:right="5"/>
        <w:rPr>
          <w:sz w:val="24"/>
          <w:szCs w:val="24"/>
        </w:rPr>
      </w:pPr>
      <w:r>
        <w:rPr>
          <w:b/>
          <w:sz w:val="24"/>
          <w:szCs w:val="24"/>
        </w:rPr>
        <w:t>Mãe:</w:t>
      </w:r>
      <w:r>
        <w:rPr>
          <w:sz w:val="24"/>
          <w:szCs w:val="24"/>
        </w:rPr>
        <w:t xml:space="preserve"> Giovana</w:t>
      </w:r>
      <w:r>
        <w:rPr>
          <w:sz w:val="24"/>
          <w:szCs w:val="24"/>
        </w:rPr>
        <w:tab/>
      </w:r>
      <w:r>
        <w:rPr>
          <w:sz w:val="24"/>
          <w:szCs w:val="24"/>
        </w:rPr>
        <w:tab/>
      </w:r>
      <w:r>
        <w:rPr>
          <w:b/>
          <w:sz w:val="24"/>
          <w:szCs w:val="24"/>
        </w:rPr>
        <w:t xml:space="preserve">DN: </w:t>
      </w:r>
      <w:r>
        <w:rPr>
          <w:sz w:val="24"/>
          <w:szCs w:val="24"/>
        </w:rPr>
        <w:t>08/06/2000</w:t>
      </w:r>
    </w:p>
    <w:p w14:paraId="220E12E8" w14:textId="77777777" w:rsidR="00DC40DF" w:rsidRDefault="00FC689E">
      <w:pPr>
        <w:widowControl w:val="0"/>
        <w:spacing w:line="360" w:lineRule="auto"/>
        <w:ind w:right="5"/>
        <w:rPr>
          <w:sz w:val="24"/>
          <w:szCs w:val="24"/>
        </w:rPr>
      </w:pPr>
      <w:r>
        <w:rPr>
          <w:b/>
          <w:sz w:val="24"/>
          <w:szCs w:val="24"/>
        </w:rPr>
        <w:t>Ocupação:</w:t>
      </w:r>
      <w:r>
        <w:rPr>
          <w:sz w:val="24"/>
          <w:szCs w:val="24"/>
        </w:rPr>
        <w:t xml:space="preserve"> Autônoma</w:t>
      </w:r>
      <w:r>
        <w:rPr>
          <w:sz w:val="24"/>
          <w:szCs w:val="24"/>
        </w:rPr>
        <w:tab/>
      </w:r>
      <w:r>
        <w:rPr>
          <w:sz w:val="24"/>
          <w:szCs w:val="24"/>
        </w:rPr>
        <w:tab/>
      </w:r>
      <w:r>
        <w:rPr>
          <w:sz w:val="24"/>
          <w:szCs w:val="24"/>
        </w:rPr>
        <w:tab/>
      </w:r>
      <w:r>
        <w:rPr>
          <w:sz w:val="24"/>
          <w:szCs w:val="24"/>
        </w:rPr>
        <w:tab/>
      </w:r>
      <w:r>
        <w:rPr>
          <w:b/>
          <w:sz w:val="24"/>
          <w:szCs w:val="24"/>
        </w:rPr>
        <w:t>Escolaridade:</w:t>
      </w:r>
      <w:r>
        <w:rPr>
          <w:sz w:val="24"/>
          <w:szCs w:val="24"/>
        </w:rPr>
        <w:t xml:space="preserve"> Ens. superior</w:t>
      </w:r>
    </w:p>
    <w:p w14:paraId="10F80129" w14:textId="77777777" w:rsidR="00DC40DF" w:rsidRDefault="00FC689E">
      <w:pPr>
        <w:widowControl w:val="0"/>
        <w:spacing w:line="360" w:lineRule="auto"/>
        <w:ind w:right="5"/>
        <w:rPr>
          <w:sz w:val="24"/>
          <w:szCs w:val="24"/>
        </w:rPr>
      </w:pPr>
      <w:r>
        <w:rPr>
          <w:b/>
          <w:sz w:val="24"/>
          <w:szCs w:val="24"/>
        </w:rPr>
        <w:t>Composição familiar:</w:t>
      </w:r>
      <w:r>
        <w:rPr>
          <w:sz w:val="24"/>
          <w:szCs w:val="24"/>
        </w:rPr>
        <w:t xml:space="preserve"> mãe, padrasto (Eduardo), irmão (Antony) e Arthur. </w:t>
      </w:r>
    </w:p>
    <w:p w14:paraId="15514230" w14:textId="4A92F27C" w:rsidR="00DC40DF" w:rsidRPr="00F1491F" w:rsidRDefault="00FC689E">
      <w:pPr>
        <w:widowControl w:val="0"/>
        <w:spacing w:line="360" w:lineRule="auto"/>
        <w:ind w:right="5"/>
        <w:rPr>
          <w:b/>
          <w:sz w:val="24"/>
          <w:szCs w:val="24"/>
        </w:rPr>
      </w:pPr>
      <w:r w:rsidRPr="00F1491F">
        <w:rPr>
          <w:b/>
          <w:sz w:val="24"/>
          <w:szCs w:val="24"/>
        </w:rPr>
        <w:t>Endereço</w:t>
      </w:r>
      <w:r w:rsidRPr="00F1491F">
        <w:rPr>
          <w:sz w:val="24"/>
          <w:szCs w:val="24"/>
        </w:rPr>
        <w:t>:</w:t>
      </w:r>
      <w:r w:rsidR="00F1491F">
        <w:rPr>
          <w:sz w:val="24"/>
          <w:szCs w:val="24"/>
        </w:rPr>
        <w:t xml:space="preserve"> Rua </w:t>
      </w:r>
      <w:proofErr w:type="spellStart"/>
      <w:r w:rsidR="00F1491F">
        <w:rPr>
          <w:sz w:val="24"/>
          <w:szCs w:val="24"/>
        </w:rPr>
        <w:t>xxxxxxxxxxxxxxxxx</w:t>
      </w:r>
      <w:proofErr w:type="spellEnd"/>
    </w:p>
    <w:p w14:paraId="6964D911" w14:textId="2D6A55A6" w:rsidR="00DC40DF" w:rsidRDefault="00FC689E">
      <w:pPr>
        <w:widowControl w:val="0"/>
        <w:spacing w:line="360" w:lineRule="auto"/>
        <w:ind w:right="5"/>
        <w:rPr>
          <w:sz w:val="24"/>
          <w:szCs w:val="24"/>
        </w:rPr>
      </w:pPr>
      <w:r>
        <w:rPr>
          <w:b/>
          <w:sz w:val="24"/>
          <w:szCs w:val="24"/>
        </w:rPr>
        <w:t xml:space="preserve">Telefone: </w:t>
      </w:r>
      <w:r>
        <w:rPr>
          <w:sz w:val="24"/>
          <w:szCs w:val="24"/>
        </w:rPr>
        <w:t>(14) 99704-</w:t>
      </w:r>
      <w:r w:rsidR="00D44E75">
        <w:rPr>
          <w:sz w:val="24"/>
          <w:szCs w:val="24"/>
        </w:rPr>
        <w:t>XXXX</w:t>
      </w:r>
    </w:p>
    <w:p w14:paraId="5CE852C4" w14:textId="77777777" w:rsidR="00DC40DF" w:rsidRDefault="00FC689E">
      <w:pPr>
        <w:widowControl w:val="0"/>
        <w:spacing w:line="360" w:lineRule="auto"/>
        <w:ind w:right="5"/>
        <w:rPr>
          <w:sz w:val="24"/>
          <w:szCs w:val="24"/>
        </w:rPr>
      </w:pPr>
      <w:r>
        <w:rPr>
          <w:b/>
          <w:sz w:val="24"/>
          <w:szCs w:val="24"/>
        </w:rPr>
        <w:t xml:space="preserve">Informante: </w:t>
      </w:r>
      <w:r>
        <w:rPr>
          <w:sz w:val="24"/>
          <w:szCs w:val="24"/>
        </w:rPr>
        <w:t>Mãe</w:t>
      </w:r>
    </w:p>
    <w:p w14:paraId="57BC1121" w14:textId="263EC501" w:rsidR="00DC40DF" w:rsidRDefault="00FC689E">
      <w:pPr>
        <w:widowControl w:val="0"/>
        <w:spacing w:line="360" w:lineRule="auto"/>
        <w:ind w:right="5"/>
        <w:rPr>
          <w:sz w:val="24"/>
          <w:szCs w:val="24"/>
        </w:rPr>
      </w:pPr>
      <w:r>
        <w:rPr>
          <w:b/>
          <w:sz w:val="24"/>
          <w:szCs w:val="24"/>
        </w:rPr>
        <w:t>Mestranda:</w:t>
      </w:r>
      <w:r>
        <w:rPr>
          <w:sz w:val="24"/>
          <w:szCs w:val="24"/>
        </w:rPr>
        <w:t xml:space="preserve"> Isabela</w:t>
      </w:r>
    </w:p>
    <w:p w14:paraId="64E9F65A" w14:textId="313D667A" w:rsidR="00DC40DF" w:rsidRDefault="00FC689E">
      <w:pPr>
        <w:widowControl w:val="0"/>
        <w:spacing w:line="360" w:lineRule="auto"/>
        <w:ind w:right="5"/>
        <w:rPr>
          <w:b/>
          <w:sz w:val="24"/>
          <w:szCs w:val="24"/>
        </w:rPr>
      </w:pPr>
      <w:r>
        <w:rPr>
          <w:b/>
          <w:sz w:val="24"/>
          <w:szCs w:val="24"/>
        </w:rPr>
        <w:t>Supervisora:</w:t>
      </w:r>
      <w:r>
        <w:rPr>
          <w:sz w:val="24"/>
          <w:szCs w:val="24"/>
        </w:rPr>
        <w:t xml:space="preserve"> </w:t>
      </w:r>
      <w:proofErr w:type="spellStart"/>
      <w:r>
        <w:rPr>
          <w:sz w:val="24"/>
          <w:szCs w:val="24"/>
        </w:rPr>
        <w:t>Profª</w:t>
      </w:r>
      <w:proofErr w:type="spellEnd"/>
      <w:r>
        <w:rPr>
          <w:sz w:val="24"/>
          <w:szCs w:val="24"/>
        </w:rPr>
        <w:t xml:space="preserve"> </w:t>
      </w:r>
      <w:proofErr w:type="spellStart"/>
      <w:r>
        <w:rPr>
          <w:sz w:val="24"/>
          <w:szCs w:val="24"/>
        </w:rPr>
        <w:t>Dr</w:t>
      </w:r>
      <w:proofErr w:type="spellEnd"/>
      <w:r>
        <w:rPr>
          <w:sz w:val="24"/>
          <w:szCs w:val="24"/>
        </w:rPr>
        <w:t>ª Dionísia</w:t>
      </w:r>
    </w:p>
    <w:p w14:paraId="7E9CD2F4" w14:textId="77777777" w:rsidR="00DC40DF" w:rsidRDefault="00FC689E">
      <w:pPr>
        <w:widowControl w:val="0"/>
        <w:pBdr>
          <w:top w:val="nil"/>
          <w:left w:val="nil"/>
          <w:bottom w:val="nil"/>
          <w:right w:val="nil"/>
          <w:between w:val="nil"/>
        </w:pBdr>
        <w:spacing w:line="360" w:lineRule="auto"/>
        <w:ind w:right="5"/>
        <w:rPr>
          <w:sz w:val="24"/>
          <w:szCs w:val="24"/>
        </w:rPr>
      </w:pPr>
      <w:r>
        <w:rPr>
          <w:b/>
          <w:color w:val="000000"/>
          <w:sz w:val="24"/>
          <w:szCs w:val="24"/>
        </w:rPr>
        <w:t xml:space="preserve">Data da entrevista: </w:t>
      </w:r>
      <w:r>
        <w:rPr>
          <w:color w:val="000000"/>
          <w:sz w:val="24"/>
          <w:szCs w:val="24"/>
        </w:rPr>
        <w:t>15/05/2024</w:t>
      </w:r>
    </w:p>
    <w:p w14:paraId="6155C8EF" w14:textId="77777777" w:rsidR="00DC40DF" w:rsidRDefault="00DC40DF">
      <w:pPr>
        <w:widowControl w:val="0"/>
        <w:pBdr>
          <w:top w:val="nil"/>
          <w:left w:val="nil"/>
          <w:bottom w:val="nil"/>
          <w:right w:val="nil"/>
          <w:between w:val="nil"/>
        </w:pBdr>
        <w:spacing w:line="360" w:lineRule="auto"/>
        <w:ind w:right="5"/>
        <w:rPr>
          <w:sz w:val="24"/>
          <w:szCs w:val="24"/>
        </w:rPr>
      </w:pPr>
    </w:p>
    <w:p w14:paraId="330A610D" w14:textId="77777777" w:rsidR="00DC40DF" w:rsidRDefault="00FC689E">
      <w:pPr>
        <w:widowControl w:val="0"/>
        <w:pBdr>
          <w:top w:val="nil"/>
          <w:left w:val="nil"/>
          <w:bottom w:val="nil"/>
          <w:right w:val="nil"/>
          <w:between w:val="nil"/>
        </w:pBdr>
        <w:spacing w:line="360" w:lineRule="auto"/>
        <w:ind w:right="5"/>
        <w:jc w:val="both"/>
        <w:rPr>
          <w:b/>
          <w:color w:val="000000"/>
          <w:sz w:val="24"/>
          <w:szCs w:val="24"/>
        </w:rPr>
      </w:pPr>
      <w:r>
        <w:rPr>
          <w:b/>
          <w:color w:val="000000"/>
          <w:sz w:val="24"/>
          <w:szCs w:val="24"/>
        </w:rPr>
        <w:t xml:space="preserve">QUEIXA: </w:t>
      </w:r>
    </w:p>
    <w:p w14:paraId="3039FC9A" w14:textId="77777777" w:rsidR="00DC40DF" w:rsidRDefault="00FC689E">
      <w:pPr>
        <w:widowControl w:val="0"/>
        <w:pBdr>
          <w:top w:val="nil"/>
          <w:left w:val="nil"/>
          <w:bottom w:val="nil"/>
          <w:right w:val="nil"/>
          <w:between w:val="nil"/>
        </w:pBdr>
        <w:spacing w:line="360" w:lineRule="auto"/>
        <w:ind w:right="5" w:firstLine="720"/>
        <w:jc w:val="both"/>
        <w:rPr>
          <w:color w:val="000000"/>
          <w:sz w:val="24"/>
          <w:szCs w:val="24"/>
        </w:rPr>
      </w:pPr>
      <w:r>
        <w:rPr>
          <w:color w:val="000000"/>
          <w:sz w:val="24"/>
          <w:szCs w:val="24"/>
        </w:rPr>
        <w:t>“</w:t>
      </w:r>
      <w:r>
        <w:rPr>
          <w:sz w:val="24"/>
          <w:szCs w:val="24"/>
        </w:rPr>
        <w:t>Faz algumas estereotipias que o irmão autista tem, tem hiperfoco, fala enrolado e se estressa fácil. Não sei se imita os comportamentos do irmão”.</w:t>
      </w:r>
    </w:p>
    <w:p w14:paraId="3B9C615C" w14:textId="77777777" w:rsidR="00DC40DF" w:rsidRDefault="00DC40DF">
      <w:pPr>
        <w:widowControl w:val="0"/>
        <w:pBdr>
          <w:top w:val="nil"/>
          <w:left w:val="nil"/>
          <w:bottom w:val="nil"/>
          <w:right w:val="nil"/>
          <w:between w:val="nil"/>
        </w:pBdr>
        <w:spacing w:line="360" w:lineRule="auto"/>
        <w:ind w:right="5"/>
        <w:jc w:val="both"/>
        <w:rPr>
          <w:color w:val="000000"/>
          <w:sz w:val="24"/>
          <w:szCs w:val="24"/>
        </w:rPr>
      </w:pPr>
    </w:p>
    <w:p w14:paraId="794FCFD9" w14:textId="77777777" w:rsidR="00DC40DF" w:rsidRDefault="00FC689E">
      <w:pPr>
        <w:widowControl w:val="0"/>
        <w:pBdr>
          <w:top w:val="nil"/>
          <w:left w:val="nil"/>
          <w:bottom w:val="nil"/>
          <w:right w:val="nil"/>
          <w:between w:val="nil"/>
        </w:pBdr>
        <w:spacing w:line="360" w:lineRule="auto"/>
        <w:ind w:right="5"/>
        <w:jc w:val="both"/>
        <w:rPr>
          <w:b/>
          <w:color w:val="000000"/>
          <w:sz w:val="24"/>
          <w:szCs w:val="24"/>
        </w:rPr>
      </w:pPr>
      <w:r>
        <w:rPr>
          <w:b/>
          <w:color w:val="000000"/>
          <w:sz w:val="24"/>
          <w:szCs w:val="24"/>
        </w:rPr>
        <w:t>II. HISTÓRIA PREGRESSA DA QUEIXA:</w:t>
      </w:r>
    </w:p>
    <w:p w14:paraId="05E5B857" w14:textId="77777777" w:rsidR="00DC40DF" w:rsidRDefault="00FC689E">
      <w:pPr>
        <w:widowControl w:val="0"/>
        <w:pBdr>
          <w:top w:val="nil"/>
          <w:left w:val="nil"/>
          <w:bottom w:val="nil"/>
          <w:right w:val="nil"/>
          <w:between w:val="nil"/>
        </w:pBdr>
        <w:spacing w:line="360" w:lineRule="auto"/>
        <w:ind w:right="5" w:firstLine="720"/>
        <w:jc w:val="both"/>
        <w:rPr>
          <w:sz w:val="24"/>
          <w:szCs w:val="24"/>
        </w:rPr>
      </w:pPr>
      <w:r>
        <w:rPr>
          <w:sz w:val="24"/>
          <w:szCs w:val="24"/>
        </w:rPr>
        <w:t>A criança apresenta histórico de dificuldades na fala (“fala enrolada”) e alguns comportamentos que chamam a atenção da mãe por serem semelhantes aos do irmão mais velho que é diagnosticado com Transtorno do Espectro Autista.</w:t>
      </w:r>
    </w:p>
    <w:p w14:paraId="58DD827F" w14:textId="77777777" w:rsidR="00DC40DF" w:rsidRDefault="00DC40DF">
      <w:pPr>
        <w:widowControl w:val="0"/>
        <w:pBdr>
          <w:top w:val="nil"/>
          <w:left w:val="nil"/>
          <w:bottom w:val="nil"/>
          <w:right w:val="nil"/>
          <w:between w:val="nil"/>
        </w:pBdr>
        <w:spacing w:line="360" w:lineRule="auto"/>
        <w:ind w:right="5" w:firstLine="720"/>
        <w:jc w:val="both"/>
        <w:rPr>
          <w:sz w:val="24"/>
          <w:szCs w:val="24"/>
          <w:highlight w:val="yellow"/>
        </w:rPr>
      </w:pPr>
    </w:p>
    <w:p w14:paraId="44E43860" w14:textId="77777777" w:rsidR="00DC40DF" w:rsidRDefault="00FC689E">
      <w:pPr>
        <w:widowControl w:val="0"/>
        <w:pBdr>
          <w:top w:val="nil"/>
          <w:left w:val="nil"/>
          <w:bottom w:val="nil"/>
          <w:right w:val="nil"/>
          <w:between w:val="nil"/>
        </w:pBdr>
        <w:spacing w:line="360" w:lineRule="auto"/>
        <w:ind w:right="5"/>
        <w:jc w:val="both"/>
        <w:rPr>
          <w:b/>
          <w:color w:val="000000"/>
          <w:sz w:val="24"/>
          <w:szCs w:val="24"/>
        </w:rPr>
      </w:pPr>
      <w:r>
        <w:rPr>
          <w:b/>
          <w:color w:val="000000"/>
          <w:sz w:val="24"/>
          <w:szCs w:val="24"/>
        </w:rPr>
        <w:lastRenderedPageBreak/>
        <w:t>III. GRAVIDEZ:</w:t>
      </w:r>
    </w:p>
    <w:p w14:paraId="0253867B" w14:textId="77777777" w:rsidR="00DC40DF" w:rsidRDefault="00FC689E">
      <w:pPr>
        <w:widowControl w:val="0"/>
        <w:pBdr>
          <w:top w:val="nil"/>
          <w:left w:val="nil"/>
          <w:bottom w:val="nil"/>
          <w:right w:val="nil"/>
          <w:between w:val="nil"/>
        </w:pBdr>
        <w:spacing w:line="360" w:lineRule="auto"/>
        <w:ind w:right="5" w:firstLine="720"/>
        <w:jc w:val="both"/>
        <w:rPr>
          <w:sz w:val="24"/>
          <w:szCs w:val="24"/>
        </w:rPr>
      </w:pPr>
      <w:r>
        <w:rPr>
          <w:sz w:val="24"/>
          <w:szCs w:val="24"/>
        </w:rPr>
        <w:t xml:space="preserve">A gravidez não foi bem-vinda para os pais, não foi uma boa experiência e a mãe ficou deprimida no início, pois ocorreu em um período turbulento de suas vidas. A mãe conta que </w:t>
      </w:r>
      <w:proofErr w:type="gramStart"/>
      <w:r>
        <w:rPr>
          <w:sz w:val="24"/>
          <w:szCs w:val="24"/>
        </w:rPr>
        <w:t>casou</w:t>
      </w:r>
      <w:proofErr w:type="gramEnd"/>
      <w:r>
        <w:rPr>
          <w:sz w:val="24"/>
          <w:szCs w:val="24"/>
        </w:rPr>
        <w:t xml:space="preserve"> com o pai de Arthur porque engravidou do primeiro filho, Antony de 5 anos. Sendo assim, demorou a aceitar a gravidez que descobriu no 1</w:t>
      </w:r>
      <w:r>
        <w:rPr>
          <w:sz w:val="24"/>
          <w:szCs w:val="24"/>
          <w:vertAlign w:val="superscript"/>
        </w:rPr>
        <w:t>o</w:t>
      </w:r>
      <w:r>
        <w:rPr>
          <w:sz w:val="24"/>
          <w:szCs w:val="24"/>
        </w:rPr>
        <w:t xml:space="preserve"> mês e iniciou o </w:t>
      </w:r>
      <w:r w:rsidR="006A1F05">
        <w:rPr>
          <w:sz w:val="24"/>
          <w:szCs w:val="24"/>
        </w:rPr>
        <w:t>pré-natal</w:t>
      </w:r>
      <w:r>
        <w:rPr>
          <w:sz w:val="24"/>
          <w:szCs w:val="24"/>
        </w:rPr>
        <w:t xml:space="preserve"> apenas no 4</w:t>
      </w:r>
      <w:r>
        <w:rPr>
          <w:sz w:val="24"/>
          <w:szCs w:val="24"/>
          <w:vertAlign w:val="superscript"/>
        </w:rPr>
        <w:t>o</w:t>
      </w:r>
      <w:r>
        <w:rPr>
          <w:sz w:val="24"/>
          <w:szCs w:val="24"/>
        </w:rPr>
        <w:t xml:space="preserve"> mês. Durante a 8/9</w:t>
      </w:r>
      <w:r>
        <w:rPr>
          <w:sz w:val="24"/>
          <w:szCs w:val="24"/>
          <w:vertAlign w:val="superscript"/>
        </w:rPr>
        <w:t>a</w:t>
      </w:r>
      <w:r>
        <w:rPr>
          <w:sz w:val="24"/>
          <w:szCs w:val="24"/>
        </w:rPr>
        <w:t xml:space="preserve"> semana de gestação a mãe teve </w:t>
      </w:r>
      <w:r w:rsidR="006A1F05">
        <w:rPr>
          <w:sz w:val="24"/>
          <w:szCs w:val="24"/>
        </w:rPr>
        <w:t>COVID-19</w:t>
      </w:r>
      <w:r>
        <w:rPr>
          <w:sz w:val="24"/>
          <w:szCs w:val="24"/>
        </w:rPr>
        <w:t xml:space="preserve"> e na 12</w:t>
      </w:r>
      <w:r>
        <w:rPr>
          <w:sz w:val="24"/>
          <w:szCs w:val="24"/>
          <w:vertAlign w:val="superscript"/>
        </w:rPr>
        <w:t>a</w:t>
      </w:r>
      <w:r>
        <w:rPr>
          <w:sz w:val="24"/>
          <w:szCs w:val="24"/>
        </w:rPr>
        <w:t xml:space="preserve"> </w:t>
      </w:r>
      <w:r w:rsidR="006A1F05">
        <w:rPr>
          <w:sz w:val="24"/>
          <w:szCs w:val="24"/>
        </w:rPr>
        <w:t xml:space="preserve">semana </w:t>
      </w:r>
      <w:r>
        <w:rPr>
          <w:sz w:val="24"/>
          <w:szCs w:val="24"/>
        </w:rPr>
        <w:t>teve Dengue, mas não precisou ficar hospitalizada. Sentiu o bebê mexer pela primeira vez por volta do 3º mês e meio e não houve diminuição da atividade fetal antes do nascimento. Os pais não possuem grau de parentesco e atualmente dividem a guarda da criança.</w:t>
      </w:r>
    </w:p>
    <w:p w14:paraId="595ADAB9" w14:textId="77777777" w:rsidR="00DC40DF" w:rsidRDefault="00DC40DF">
      <w:pPr>
        <w:widowControl w:val="0"/>
        <w:pBdr>
          <w:top w:val="nil"/>
          <w:left w:val="nil"/>
          <w:bottom w:val="nil"/>
          <w:right w:val="nil"/>
          <w:between w:val="nil"/>
        </w:pBdr>
        <w:spacing w:line="360" w:lineRule="auto"/>
        <w:ind w:right="5"/>
        <w:jc w:val="both"/>
        <w:rPr>
          <w:sz w:val="24"/>
          <w:szCs w:val="24"/>
        </w:rPr>
      </w:pPr>
    </w:p>
    <w:p w14:paraId="0D85D456" w14:textId="77777777" w:rsidR="00DC40DF" w:rsidRDefault="00FC689E">
      <w:pPr>
        <w:widowControl w:val="0"/>
        <w:pBdr>
          <w:top w:val="nil"/>
          <w:left w:val="nil"/>
          <w:bottom w:val="nil"/>
          <w:right w:val="nil"/>
          <w:between w:val="nil"/>
        </w:pBdr>
        <w:spacing w:line="360" w:lineRule="auto"/>
        <w:ind w:right="5"/>
        <w:jc w:val="both"/>
        <w:rPr>
          <w:b/>
          <w:color w:val="000000"/>
          <w:sz w:val="24"/>
          <w:szCs w:val="24"/>
        </w:rPr>
      </w:pPr>
      <w:r>
        <w:rPr>
          <w:b/>
          <w:color w:val="000000"/>
          <w:sz w:val="24"/>
          <w:szCs w:val="24"/>
        </w:rPr>
        <w:t>IV. NASCIMENTO:</w:t>
      </w:r>
    </w:p>
    <w:p w14:paraId="622FABA6" w14:textId="77777777" w:rsidR="00DC40DF" w:rsidRDefault="00FC689E">
      <w:pPr>
        <w:widowControl w:val="0"/>
        <w:pBdr>
          <w:top w:val="nil"/>
          <w:left w:val="nil"/>
          <w:bottom w:val="nil"/>
          <w:right w:val="nil"/>
          <w:between w:val="nil"/>
        </w:pBdr>
        <w:spacing w:line="360" w:lineRule="auto"/>
        <w:ind w:right="5" w:firstLine="720"/>
        <w:jc w:val="both"/>
        <w:rPr>
          <w:sz w:val="24"/>
          <w:szCs w:val="24"/>
        </w:rPr>
      </w:pPr>
      <w:r>
        <w:rPr>
          <w:color w:val="000000"/>
          <w:sz w:val="24"/>
          <w:szCs w:val="24"/>
        </w:rPr>
        <w:t xml:space="preserve">O bebê nasceu </w:t>
      </w:r>
      <w:r>
        <w:rPr>
          <w:sz w:val="24"/>
          <w:szCs w:val="24"/>
        </w:rPr>
        <w:t>em um hospital</w:t>
      </w:r>
      <w:r>
        <w:rPr>
          <w:color w:val="000000"/>
          <w:sz w:val="24"/>
          <w:szCs w:val="24"/>
        </w:rPr>
        <w:t xml:space="preserve"> </w:t>
      </w:r>
      <w:r>
        <w:rPr>
          <w:sz w:val="24"/>
          <w:szCs w:val="24"/>
        </w:rPr>
        <w:t>pré-termo</w:t>
      </w:r>
      <w:r>
        <w:rPr>
          <w:color w:val="000000"/>
          <w:sz w:val="24"/>
          <w:szCs w:val="24"/>
        </w:rPr>
        <w:t xml:space="preserve"> de </w:t>
      </w:r>
      <w:r>
        <w:rPr>
          <w:sz w:val="24"/>
          <w:szCs w:val="24"/>
        </w:rPr>
        <w:t>35 semanas e 6 dias. Foi realizado parto cesariana, pois a bolsa estourou, mas a criança ainda não estava encaixada</w:t>
      </w:r>
      <w:r>
        <w:rPr>
          <w:color w:val="000000"/>
          <w:sz w:val="24"/>
          <w:szCs w:val="24"/>
        </w:rPr>
        <w:t>. A m</w:t>
      </w:r>
      <w:r>
        <w:rPr>
          <w:sz w:val="24"/>
          <w:szCs w:val="24"/>
        </w:rPr>
        <w:t>ãe relata que teve dilatação durante todo o último mês de gestação.</w:t>
      </w:r>
      <w:r>
        <w:rPr>
          <w:color w:val="000000"/>
          <w:sz w:val="24"/>
          <w:szCs w:val="24"/>
        </w:rPr>
        <w:t xml:space="preserve"> </w:t>
      </w:r>
      <w:r>
        <w:rPr>
          <w:sz w:val="24"/>
          <w:szCs w:val="24"/>
        </w:rPr>
        <w:t>A criança nasceu com 2100 gramas, 42 centímetros de estatura e não há registros do perímetro cefálico e Apgar. Foi relatada icterícia ao nascer e por isso foi preciso tomar banho de chá de picão, mas não apresentou outros problemas. Mãe e bebê tiveram alta com dois dias de internação. Não foi relatado histórico de depressão pós-parto.</w:t>
      </w:r>
    </w:p>
    <w:p w14:paraId="59D8F949" w14:textId="77777777" w:rsidR="00DC40DF" w:rsidRDefault="00FC689E">
      <w:pPr>
        <w:widowControl w:val="0"/>
        <w:pBdr>
          <w:top w:val="nil"/>
          <w:left w:val="nil"/>
          <w:bottom w:val="nil"/>
          <w:right w:val="nil"/>
          <w:between w:val="nil"/>
        </w:pBdr>
        <w:spacing w:line="360" w:lineRule="auto"/>
        <w:ind w:right="5" w:firstLine="720"/>
        <w:jc w:val="both"/>
        <w:rPr>
          <w:sz w:val="24"/>
          <w:szCs w:val="24"/>
        </w:rPr>
      </w:pPr>
      <w:r>
        <w:rPr>
          <w:sz w:val="24"/>
          <w:szCs w:val="24"/>
        </w:rPr>
        <w:t>O pediatra solicitou exame cardíaco por conta da prematuridade, mas o resultado foi normativo. Recebeu o diagnóstico de anemia falciforme no 8</w:t>
      </w:r>
      <w:r>
        <w:rPr>
          <w:sz w:val="24"/>
          <w:szCs w:val="24"/>
          <w:vertAlign w:val="superscript"/>
        </w:rPr>
        <w:t>o</w:t>
      </w:r>
      <w:r>
        <w:rPr>
          <w:sz w:val="24"/>
          <w:szCs w:val="24"/>
        </w:rPr>
        <w:t xml:space="preserve"> mês de vida em um exame de sangue de rotina, mas não apresentou complicações relacionadas à doença.</w:t>
      </w:r>
    </w:p>
    <w:p w14:paraId="73E05AA1" w14:textId="77777777" w:rsidR="00DC40DF" w:rsidRDefault="00DC40DF">
      <w:pPr>
        <w:widowControl w:val="0"/>
        <w:pBdr>
          <w:top w:val="nil"/>
          <w:left w:val="nil"/>
          <w:bottom w:val="nil"/>
          <w:right w:val="nil"/>
          <w:between w:val="nil"/>
        </w:pBdr>
        <w:spacing w:line="360" w:lineRule="auto"/>
        <w:ind w:right="5" w:firstLine="720"/>
        <w:jc w:val="both"/>
        <w:rPr>
          <w:sz w:val="24"/>
          <w:szCs w:val="24"/>
        </w:rPr>
      </w:pPr>
    </w:p>
    <w:p w14:paraId="0101CF06" w14:textId="77777777" w:rsidR="00DC40DF" w:rsidRDefault="00FC689E">
      <w:pPr>
        <w:widowControl w:val="0"/>
        <w:pBdr>
          <w:top w:val="nil"/>
          <w:left w:val="nil"/>
          <w:bottom w:val="nil"/>
          <w:right w:val="nil"/>
          <w:between w:val="nil"/>
        </w:pBdr>
        <w:spacing w:line="360" w:lineRule="auto"/>
        <w:ind w:right="5"/>
        <w:jc w:val="both"/>
        <w:rPr>
          <w:b/>
          <w:color w:val="000000"/>
          <w:sz w:val="24"/>
          <w:szCs w:val="24"/>
        </w:rPr>
      </w:pPr>
      <w:r>
        <w:rPr>
          <w:b/>
          <w:color w:val="000000"/>
          <w:sz w:val="24"/>
          <w:szCs w:val="24"/>
        </w:rPr>
        <w:t>V. PRIMEIRA INFÂNCIA:</w:t>
      </w:r>
    </w:p>
    <w:p w14:paraId="3D6FC876" w14:textId="77777777" w:rsidR="00DC40DF" w:rsidRDefault="00FC689E">
      <w:pPr>
        <w:widowControl w:val="0"/>
        <w:pBdr>
          <w:top w:val="nil"/>
          <w:left w:val="nil"/>
          <w:bottom w:val="nil"/>
          <w:right w:val="nil"/>
          <w:between w:val="nil"/>
        </w:pBdr>
        <w:spacing w:line="360" w:lineRule="auto"/>
        <w:ind w:right="5" w:firstLine="720"/>
        <w:jc w:val="both"/>
        <w:rPr>
          <w:sz w:val="24"/>
          <w:szCs w:val="24"/>
        </w:rPr>
      </w:pPr>
      <w:r>
        <w:rPr>
          <w:sz w:val="24"/>
          <w:szCs w:val="24"/>
        </w:rPr>
        <w:t>No que se refere à saúde, não foram relatados problemas nas primeiras semanas de vida além da cólica até o 4</w:t>
      </w:r>
      <w:r>
        <w:rPr>
          <w:sz w:val="24"/>
          <w:szCs w:val="24"/>
          <w:vertAlign w:val="superscript"/>
        </w:rPr>
        <w:t>o</w:t>
      </w:r>
      <w:r>
        <w:rPr>
          <w:sz w:val="24"/>
          <w:szCs w:val="24"/>
        </w:rPr>
        <w:t xml:space="preserve"> mês. </w:t>
      </w:r>
      <w:r w:rsidR="006A1F05">
        <w:rPr>
          <w:color w:val="000000"/>
          <w:sz w:val="24"/>
          <w:szCs w:val="24"/>
        </w:rPr>
        <w:t xml:space="preserve">Segundo </w:t>
      </w:r>
      <w:r w:rsidR="006A1F05">
        <w:rPr>
          <w:sz w:val="24"/>
          <w:szCs w:val="24"/>
        </w:rPr>
        <w:t>os pais</w:t>
      </w:r>
      <w:r w:rsidR="006A1F05">
        <w:rPr>
          <w:color w:val="000000"/>
          <w:sz w:val="24"/>
          <w:szCs w:val="24"/>
        </w:rPr>
        <w:t xml:space="preserve">, o bebê </w:t>
      </w:r>
      <w:r w:rsidR="006A1F05">
        <w:rPr>
          <w:sz w:val="24"/>
          <w:szCs w:val="24"/>
        </w:rPr>
        <w:t>chorava de modo diferente quando sentia fome ou dor.</w:t>
      </w:r>
    </w:p>
    <w:p w14:paraId="046A21F3" w14:textId="77777777" w:rsidR="00DC40DF" w:rsidRDefault="00FC689E">
      <w:pPr>
        <w:widowControl w:val="0"/>
        <w:pBdr>
          <w:top w:val="nil"/>
          <w:left w:val="nil"/>
          <w:bottom w:val="nil"/>
          <w:right w:val="nil"/>
          <w:between w:val="nil"/>
        </w:pBdr>
        <w:spacing w:line="360" w:lineRule="auto"/>
        <w:ind w:right="5" w:firstLine="720"/>
        <w:jc w:val="both"/>
        <w:rPr>
          <w:sz w:val="24"/>
          <w:szCs w:val="24"/>
        </w:rPr>
      </w:pPr>
      <w:r>
        <w:rPr>
          <w:sz w:val="24"/>
          <w:szCs w:val="24"/>
        </w:rPr>
        <w:t xml:space="preserve">A criança não é/era afetuosa, mas às vezes abraça e beija, e sorria diante da aproximação de algum familiar. Apresenta maneirismos e movimentos repetitivos de </w:t>
      </w:r>
      <w:r>
        <w:rPr>
          <w:sz w:val="24"/>
          <w:szCs w:val="24"/>
        </w:rPr>
        <w:lastRenderedPageBreak/>
        <w:t>girar em círculos (assim como o irmão) e fazer bolhas com a boca. Demonstra/demonstrava reação de susto/espanto com estímulo auditivo ou visual, e não apresenta dificuldades para imitar, mas só imita o que quer.</w:t>
      </w:r>
    </w:p>
    <w:p w14:paraId="76A5265D" w14:textId="77777777" w:rsidR="00DC40DF" w:rsidRDefault="00FC689E">
      <w:pPr>
        <w:widowControl w:val="0"/>
        <w:pBdr>
          <w:top w:val="nil"/>
          <w:left w:val="nil"/>
          <w:bottom w:val="nil"/>
          <w:right w:val="nil"/>
          <w:between w:val="nil"/>
        </w:pBdr>
        <w:spacing w:line="360" w:lineRule="auto"/>
        <w:ind w:right="5" w:firstLine="720"/>
        <w:jc w:val="both"/>
        <w:rPr>
          <w:sz w:val="24"/>
          <w:szCs w:val="24"/>
        </w:rPr>
      </w:pPr>
      <w:r>
        <w:rPr>
          <w:sz w:val="24"/>
          <w:szCs w:val="24"/>
        </w:rPr>
        <w:t>Quanto ao histórico familiar, foi relatado que o irmão mais velho da criança tem diagnóstico de TEA, que foi laudado em janeiro deste ano e iniciou o processo terapêutico, e a mãe e o pai possuem diagnóstico de TDAH.</w:t>
      </w:r>
    </w:p>
    <w:p w14:paraId="38BDBBBE" w14:textId="77777777" w:rsidR="00DC40DF" w:rsidRDefault="00FC689E">
      <w:pPr>
        <w:widowControl w:val="0"/>
        <w:pBdr>
          <w:top w:val="nil"/>
          <w:left w:val="nil"/>
          <w:bottom w:val="nil"/>
          <w:right w:val="nil"/>
          <w:between w:val="nil"/>
        </w:pBdr>
        <w:spacing w:line="360" w:lineRule="auto"/>
        <w:ind w:right="5" w:firstLine="720"/>
        <w:jc w:val="both"/>
        <w:rPr>
          <w:sz w:val="24"/>
          <w:szCs w:val="24"/>
        </w:rPr>
      </w:pPr>
      <w:r>
        <w:rPr>
          <w:sz w:val="24"/>
          <w:szCs w:val="24"/>
        </w:rPr>
        <w:t>Relativo à alimentação, foi amamentado pela mãe até recusar o peito com 2 meses, enquanto também tomava fórmula (mãe relata que ele não tinha paciência para mamar no peito), e após isso tomou fórmula até 1 ano. O crescimento e aumento de peso foram normais.</w:t>
      </w:r>
    </w:p>
    <w:p w14:paraId="61D82889" w14:textId="77777777" w:rsidR="00DC40DF" w:rsidRDefault="00DC40DF">
      <w:pPr>
        <w:widowControl w:val="0"/>
        <w:pBdr>
          <w:top w:val="nil"/>
          <w:left w:val="nil"/>
          <w:bottom w:val="nil"/>
          <w:right w:val="nil"/>
          <w:between w:val="nil"/>
        </w:pBdr>
        <w:spacing w:line="360" w:lineRule="auto"/>
        <w:ind w:right="5" w:firstLine="720"/>
        <w:jc w:val="both"/>
        <w:rPr>
          <w:sz w:val="24"/>
          <w:szCs w:val="24"/>
        </w:rPr>
      </w:pPr>
    </w:p>
    <w:p w14:paraId="3C97F8AB" w14:textId="77777777" w:rsidR="00DC40DF" w:rsidRDefault="00FC689E">
      <w:pPr>
        <w:widowControl w:val="0"/>
        <w:pBdr>
          <w:top w:val="nil"/>
          <w:left w:val="nil"/>
          <w:bottom w:val="nil"/>
          <w:right w:val="nil"/>
          <w:between w:val="nil"/>
        </w:pBdr>
        <w:spacing w:line="360" w:lineRule="auto"/>
        <w:ind w:right="5"/>
        <w:jc w:val="both"/>
        <w:rPr>
          <w:b/>
          <w:color w:val="000000"/>
          <w:sz w:val="24"/>
          <w:szCs w:val="24"/>
        </w:rPr>
      </w:pPr>
      <w:r>
        <w:rPr>
          <w:b/>
          <w:color w:val="000000"/>
          <w:sz w:val="24"/>
          <w:szCs w:val="24"/>
        </w:rPr>
        <w:t>VI. ESTÁGIOS DO DESENVOLVIMENTO:</w:t>
      </w:r>
    </w:p>
    <w:p w14:paraId="2D2B9D5A" w14:textId="77777777" w:rsidR="00DC40DF" w:rsidRDefault="00FC689E">
      <w:pPr>
        <w:widowControl w:val="0"/>
        <w:pBdr>
          <w:top w:val="nil"/>
          <w:left w:val="nil"/>
          <w:bottom w:val="nil"/>
          <w:right w:val="nil"/>
          <w:between w:val="nil"/>
        </w:pBdr>
        <w:spacing w:line="360" w:lineRule="auto"/>
        <w:ind w:right="5" w:firstLine="720"/>
        <w:jc w:val="both"/>
        <w:rPr>
          <w:color w:val="000000"/>
          <w:sz w:val="24"/>
          <w:szCs w:val="24"/>
        </w:rPr>
      </w:pPr>
      <w:r>
        <w:rPr>
          <w:color w:val="000000"/>
          <w:sz w:val="24"/>
          <w:szCs w:val="24"/>
        </w:rPr>
        <w:t xml:space="preserve">Quanto ao desenvolvimento motor, </w:t>
      </w:r>
      <w:r>
        <w:rPr>
          <w:sz w:val="24"/>
          <w:szCs w:val="24"/>
        </w:rPr>
        <w:t>a mãe relatou</w:t>
      </w:r>
      <w:r>
        <w:rPr>
          <w:color w:val="000000"/>
          <w:sz w:val="24"/>
          <w:szCs w:val="24"/>
        </w:rPr>
        <w:t xml:space="preserve"> que </w:t>
      </w:r>
      <w:r>
        <w:rPr>
          <w:sz w:val="24"/>
          <w:szCs w:val="24"/>
        </w:rPr>
        <w:t>o</w:t>
      </w:r>
      <w:r>
        <w:rPr>
          <w:color w:val="000000"/>
          <w:sz w:val="24"/>
          <w:szCs w:val="24"/>
        </w:rPr>
        <w:t xml:space="preserve"> filh</w:t>
      </w:r>
      <w:r>
        <w:rPr>
          <w:sz w:val="24"/>
          <w:szCs w:val="24"/>
        </w:rPr>
        <w:t xml:space="preserve">o virou e equilibrou o pescoço com 3 ou 4 meses, agarrou objetos com 5 ou 6 meses, </w:t>
      </w:r>
      <w:proofErr w:type="gramStart"/>
      <w:r>
        <w:rPr>
          <w:sz w:val="24"/>
          <w:szCs w:val="24"/>
        </w:rPr>
        <w:t>sentou</w:t>
      </w:r>
      <w:proofErr w:type="gramEnd"/>
      <w:r>
        <w:rPr>
          <w:sz w:val="24"/>
          <w:szCs w:val="24"/>
        </w:rPr>
        <w:t xml:space="preserve"> com apoio com 6 ou 7 meses, </w:t>
      </w:r>
      <w:proofErr w:type="gramStart"/>
      <w:r>
        <w:rPr>
          <w:sz w:val="24"/>
          <w:szCs w:val="24"/>
        </w:rPr>
        <w:t>sentou</w:t>
      </w:r>
      <w:proofErr w:type="gramEnd"/>
      <w:r>
        <w:rPr>
          <w:sz w:val="24"/>
          <w:szCs w:val="24"/>
        </w:rPr>
        <w:t xml:space="preserve"> sem apoio com 8 meses, ficou em pé com 9 meses, engatinhou com 8 ou 9 meses e </w:t>
      </w:r>
      <w:r>
        <w:rPr>
          <w:color w:val="000000"/>
          <w:sz w:val="24"/>
          <w:szCs w:val="24"/>
        </w:rPr>
        <w:t xml:space="preserve">deu os primeiros passos </w:t>
      </w:r>
      <w:r>
        <w:rPr>
          <w:sz w:val="24"/>
          <w:szCs w:val="24"/>
        </w:rPr>
        <w:t>com 10 ou 11 meses. Além disso, não anda na ponta dos pés, não transfere o peso de um lado ao outro e cai com frequência.</w:t>
      </w:r>
    </w:p>
    <w:p w14:paraId="7D404861" w14:textId="77777777" w:rsidR="00DC40DF" w:rsidRDefault="00FC689E">
      <w:pPr>
        <w:widowControl w:val="0"/>
        <w:pBdr>
          <w:top w:val="nil"/>
          <w:left w:val="nil"/>
          <w:bottom w:val="nil"/>
          <w:right w:val="nil"/>
          <w:between w:val="nil"/>
        </w:pBdr>
        <w:spacing w:line="360" w:lineRule="auto"/>
        <w:ind w:right="5" w:firstLine="720"/>
        <w:jc w:val="both"/>
        <w:rPr>
          <w:sz w:val="24"/>
          <w:szCs w:val="24"/>
        </w:rPr>
      </w:pPr>
      <w:r>
        <w:rPr>
          <w:sz w:val="24"/>
          <w:szCs w:val="24"/>
        </w:rPr>
        <w:t xml:space="preserve">Em relação </w:t>
      </w:r>
      <w:r>
        <w:rPr>
          <w:color w:val="000000"/>
          <w:sz w:val="24"/>
          <w:szCs w:val="24"/>
        </w:rPr>
        <w:t xml:space="preserve">à comunicação, </w:t>
      </w:r>
      <w:r>
        <w:rPr>
          <w:sz w:val="24"/>
          <w:szCs w:val="24"/>
        </w:rPr>
        <w:t>a mãe afirma não saber a idade exata das primeiras palavras, mas foi após o 1</w:t>
      </w:r>
      <w:r>
        <w:rPr>
          <w:sz w:val="24"/>
          <w:szCs w:val="24"/>
          <w:vertAlign w:val="superscript"/>
        </w:rPr>
        <w:t>o</w:t>
      </w:r>
      <w:r>
        <w:rPr>
          <w:sz w:val="24"/>
          <w:szCs w:val="24"/>
        </w:rPr>
        <w:t xml:space="preserve"> ano. Percebe que a criança fala enrolado para a idade e em comparação à turma da escola, tanto que às vezes precisa que o Antony “traduza” o que ele fala, e chama a atenção para o fato de que a primeira observação que levou ao diagnóstico do Antony foi a dificuldade na fala. Já apontou para o que deseja, mas os pais o incentivam a falar, e não parou de falar após ter começado. É exposto a mais de uma língua por vídeos do Youtube em inglês e em outras línguas. Entende a língua falada, mas finge que não quando não é do interesse dele, e geralmente obedece às ordens do irmão e ignora a mãe. Faz jargão, fala com objetos (dinossauros e Pokémons) e conversa com o irmão de uma forma que apenas eles se entendem. Não faz ecolalia, não gagueja, não usa artefato alternativo para a comunicação, sabe cantar, inicia diálogos e faz uso de gestos para se comunicar. </w:t>
      </w:r>
      <w:r>
        <w:rPr>
          <w:sz w:val="24"/>
          <w:szCs w:val="24"/>
        </w:rPr>
        <w:lastRenderedPageBreak/>
        <w:t>Chama a atenção das pessoas chamando, se colocando diante da pessoa, diz, por exemplo, “olha o que eu fiz”.</w:t>
      </w:r>
    </w:p>
    <w:p w14:paraId="2625A468" w14:textId="77777777" w:rsidR="00DC40DF" w:rsidRDefault="00FC689E">
      <w:pPr>
        <w:widowControl w:val="0"/>
        <w:pBdr>
          <w:top w:val="nil"/>
          <w:left w:val="nil"/>
          <w:bottom w:val="nil"/>
          <w:right w:val="nil"/>
          <w:between w:val="nil"/>
        </w:pBdr>
        <w:spacing w:line="360" w:lineRule="auto"/>
        <w:ind w:right="5" w:firstLine="720"/>
        <w:jc w:val="both"/>
        <w:rPr>
          <w:sz w:val="24"/>
          <w:szCs w:val="24"/>
        </w:rPr>
      </w:pPr>
      <w:r>
        <w:rPr>
          <w:sz w:val="24"/>
          <w:szCs w:val="24"/>
        </w:rPr>
        <w:t xml:space="preserve">Arthur apresenta muita dificuldade para perceber perigos reais. Não utiliza as pessoas como instrumento, não tem </w:t>
      </w:r>
      <w:r w:rsidR="006A1F05">
        <w:rPr>
          <w:sz w:val="24"/>
          <w:szCs w:val="24"/>
        </w:rPr>
        <w:t>autoestimulação, embora apresente maneirismos e movimentos repetitivos de girar em círculos. N</w:t>
      </w:r>
      <w:r>
        <w:rPr>
          <w:sz w:val="24"/>
          <w:szCs w:val="24"/>
        </w:rPr>
        <w:t>ão reage ou apresenta dificuldades frente às mudanças de rotina. É impulsivo, ansioso, come compulsivamente e rói as unhas e tem problemas de comportamento relacionados à teimosia e rebeldia. Brinca de forma estranha enfileirando brinquedos e comida, mas dá funcionalidade aos objetos e leva o dinossauro “cabeça dura” para todos os lugares. No geral, gosta de beijos, toques e carinhos, mas às vezes se irrita.</w:t>
      </w:r>
    </w:p>
    <w:p w14:paraId="0D20E44E" w14:textId="77777777" w:rsidR="00DC40DF" w:rsidRDefault="00FC689E">
      <w:pPr>
        <w:widowControl w:val="0"/>
        <w:pBdr>
          <w:top w:val="nil"/>
          <w:left w:val="nil"/>
          <w:bottom w:val="nil"/>
          <w:right w:val="nil"/>
          <w:between w:val="nil"/>
        </w:pBdr>
        <w:spacing w:line="360" w:lineRule="auto"/>
        <w:ind w:right="5" w:firstLine="720"/>
        <w:jc w:val="both"/>
        <w:rPr>
          <w:sz w:val="24"/>
          <w:szCs w:val="24"/>
        </w:rPr>
      </w:pPr>
      <w:r>
        <w:rPr>
          <w:sz w:val="24"/>
          <w:szCs w:val="24"/>
        </w:rPr>
        <w:t>A audição da criança nunca foi questionada, nunca passou por avaliação audiológica e nem apresentou infecção de ouvido. Também não passou por avaliação oftalmológica.</w:t>
      </w:r>
    </w:p>
    <w:p w14:paraId="41E3327E" w14:textId="77777777" w:rsidR="00DC40DF" w:rsidRDefault="00FC689E">
      <w:pPr>
        <w:widowControl w:val="0"/>
        <w:pBdr>
          <w:top w:val="nil"/>
          <w:left w:val="nil"/>
          <w:bottom w:val="nil"/>
          <w:right w:val="nil"/>
          <w:between w:val="nil"/>
        </w:pBdr>
        <w:spacing w:line="360" w:lineRule="auto"/>
        <w:ind w:right="5" w:firstLine="720"/>
        <w:jc w:val="both"/>
        <w:rPr>
          <w:sz w:val="24"/>
          <w:szCs w:val="24"/>
        </w:rPr>
      </w:pPr>
      <w:r>
        <w:rPr>
          <w:sz w:val="24"/>
          <w:szCs w:val="24"/>
        </w:rPr>
        <w:t xml:space="preserve">Quanto à alimentação, come sozinho utilizando colher e garfo e, embora faça bagunça, come bem. Come qualquer alimento, sem dificuldades frente a mudanças no cardápio, mas apresenta algumas particularidades quanto à preferência na apresentação de alguns. Por exemplo, uva e tomate cereja devem estar cortados na vertical, se estiverem cortados na horizontal ele não come (na casa da mãe). Não </w:t>
      </w:r>
      <w:proofErr w:type="gramStart"/>
      <w:r>
        <w:rPr>
          <w:sz w:val="24"/>
          <w:szCs w:val="24"/>
        </w:rPr>
        <w:t>engasga</w:t>
      </w:r>
      <w:proofErr w:type="gramEnd"/>
      <w:r>
        <w:rPr>
          <w:sz w:val="24"/>
          <w:szCs w:val="24"/>
        </w:rPr>
        <w:t xml:space="preserve"> com frequência.</w:t>
      </w:r>
    </w:p>
    <w:p w14:paraId="4414E16B" w14:textId="77777777" w:rsidR="00DC40DF" w:rsidRDefault="00FC689E">
      <w:pPr>
        <w:widowControl w:val="0"/>
        <w:pBdr>
          <w:top w:val="nil"/>
          <w:left w:val="nil"/>
          <w:bottom w:val="nil"/>
          <w:right w:val="nil"/>
          <w:between w:val="nil"/>
        </w:pBdr>
        <w:spacing w:line="360" w:lineRule="auto"/>
        <w:ind w:right="5" w:firstLine="720"/>
        <w:jc w:val="both"/>
        <w:rPr>
          <w:sz w:val="24"/>
          <w:szCs w:val="24"/>
        </w:rPr>
      </w:pPr>
      <w:r>
        <w:rPr>
          <w:sz w:val="24"/>
          <w:szCs w:val="24"/>
        </w:rPr>
        <w:t>A criança ainda não passou pelo desfralde e não possui hábitos esfincterianos peculiares.</w:t>
      </w:r>
    </w:p>
    <w:p w14:paraId="701890F2" w14:textId="77777777" w:rsidR="00DC40DF" w:rsidRDefault="00FC689E">
      <w:pPr>
        <w:widowControl w:val="0"/>
        <w:pBdr>
          <w:top w:val="nil"/>
          <w:left w:val="nil"/>
          <w:bottom w:val="nil"/>
          <w:right w:val="nil"/>
          <w:between w:val="nil"/>
        </w:pBdr>
        <w:spacing w:line="360" w:lineRule="auto"/>
        <w:ind w:right="5" w:firstLine="720"/>
        <w:jc w:val="both"/>
        <w:rPr>
          <w:sz w:val="24"/>
          <w:szCs w:val="24"/>
        </w:rPr>
      </w:pPr>
      <w:r>
        <w:rPr>
          <w:sz w:val="24"/>
          <w:szCs w:val="24"/>
        </w:rPr>
        <w:t xml:space="preserve">Relativo às dificuldades nas atividades de vida diária e rotina, não se veste sozinho (é incentivado, mas não consegue) e não utiliza tesoura. Não faz amizades rapidamente porque tem vergonha no começo, mas tem amigos na escola. Usa chupeta e mamadeira desde que nasceu, mas estão tirando e tentando reduzir para a hora de dormir. Em relação ao sono, nunca aceita ir dormir com facilidade, e quando aceita, pede para se deitarem com ele. Precisa utilizar uma coberta específica e a chupeta para dormir </w:t>
      </w:r>
      <w:r w:rsidR="006A1F05">
        <w:rPr>
          <w:sz w:val="24"/>
          <w:szCs w:val="24"/>
        </w:rPr>
        <w:t>à</w:t>
      </w:r>
      <w:r>
        <w:rPr>
          <w:sz w:val="24"/>
          <w:szCs w:val="24"/>
        </w:rPr>
        <w:t xml:space="preserve"> noite toda, mas dorme no próprio quarto e cama. </w:t>
      </w:r>
    </w:p>
    <w:p w14:paraId="797D9443" w14:textId="77777777" w:rsidR="00DC40DF" w:rsidRDefault="00FC689E">
      <w:pPr>
        <w:widowControl w:val="0"/>
        <w:pBdr>
          <w:top w:val="nil"/>
          <w:left w:val="nil"/>
          <w:bottom w:val="nil"/>
          <w:right w:val="nil"/>
          <w:between w:val="nil"/>
        </w:pBdr>
        <w:spacing w:line="360" w:lineRule="auto"/>
        <w:ind w:right="5" w:firstLine="720"/>
        <w:jc w:val="both"/>
        <w:rPr>
          <w:sz w:val="24"/>
          <w:szCs w:val="24"/>
        </w:rPr>
      </w:pPr>
      <w:r>
        <w:rPr>
          <w:sz w:val="24"/>
          <w:szCs w:val="24"/>
        </w:rPr>
        <w:t xml:space="preserve">No que remete à família, os pais de Arthur são separados e têm a guarda compartilhada da criança. O relacionamento familiar é bom e Arthur se dá bem com </w:t>
      </w:r>
      <w:r>
        <w:rPr>
          <w:sz w:val="24"/>
          <w:szCs w:val="24"/>
        </w:rPr>
        <w:lastRenderedPageBreak/>
        <w:t>todos.</w:t>
      </w:r>
    </w:p>
    <w:p w14:paraId="61ADD463" w14:textId="77777777" w:rsidR="006A1F05" w:rsidRDefault="006A1F05">
      <w:pPr>
        <w:widowControl w:val="0"/>
        <w:pBdr>
          <w:top w:val="nil"/>
          <w:left w:val="nil"/>
          <w:bottom w:val="nil"/>
          <w:right w:val="nil"/>
          <w:between w:val="nil"/>
        </w:pBdr>
        <w:spacing w:line="360" w:lineRule="auto"/>
        <w:ind w:right="5" w:firstLine="720"/>
        <w:jc w:val="both"/>
        <w:rPr>
          <w:sz w:val="24"/>
          <w:szCs w:val="24"/>
        </w:rPr>
      </w:pPr>
      <w:r>
        <w:rPr>
          <w:sz w:val="24"/>
          <w:szCs w:val="24"/>
        </w:rPr>
        <w:t>D</w:t>
      </w:r>
      <w:r>
        <w:rPr>
          <w:color w:val="000000"/>
          <w:sz w:val="24"/>
          <w:szCs w:val="24"/>
        </w:rPr>
        <w:t xml:space="preserve">emonstra </w:t>
      </w:r>
      <w:r>
        <w:rPr>
          <w:sz w:val="24"/>
          <w:szCs w:val="24"/>
        </w:rPr>
        <w:t xml:space="preserve">e </w:t>
      </w:r>
      <w:r>
        <w:rPr>
          <w:color w:val="000000"/>
          <w:sz w:val="24"/>
          <w:szCs w:val="24"/>
        </w:rPr>
        <w:t>demonstrava</w:t>
      </w:r>
      <w:r>
        <w:rPr>
          <w:sz w:val="24"/>
          <w:szCs w:val="24"/>
        </w:rPr>
        <w:t xml:space="preserve"> interesse por pessoas ou brinquedos e seus objetos favoritos são dinossauros, Pokémons e o Chase da Patrulha Canina, mas nada além disso lhe chama muita atenção ou entretém por muito tempo, pois é muito ativo e não fica nem na televisão</w:t>
      </w:r>
    </w:p>
    <w:p w14:paraId="64B9B227" w14:textId="77777777" w:rsidR="00DC40DF" w:rsidRDefault="00FC689E">
      <w:pPr>
        <w:widowControl w:val="0"/>
        <w:pBdr>
          <w:top w:val="nil"/>
          <w:left w:val="nil"/>
          <w:bottom w:val="nil"/>
          <w:right w:val="nil"/>
          <w:between w:val="nil"/>
        </w:pBdr>
        <w:spacing w:line="360" w:lineRule="auto"/>
        <w:ind w:right="5" w:firstLine="720"/>
        <w:jc w:val="both"/>
        <w:rPr>
          <w:sz w:val="24"/>
          <w:szCs w:val="24"/>
        </w:rPr>
      </w:pPr>
      <w:r>
        <w:rPr>
          <w:sz w:val="24"/>
          <w:szCs w:val="24"/>
        </w:rPr>
        <w:t>Quando solicitado à mãe que descrevessem o filho, explicou: “esperto, inteligente, inquieto, ansioso, atento e rebelde”.</w:t>
      </w:r>
    </w:p>
    <w:p w14:paraId="42F47A5A" w14:textId="77777777" w:rsidR="00DC40DF" w:rsidRDefault="00FC689E">
      <w:pPr>
        <w:widowControl w:val="0"/>
        <w:pBdr>
          <w:top w:val="nil"/>
          <w:left w:val="nil"/>
          <w:bottom w:val="nil"/>
          <w:right w:val="nil"/>
          <w:between w:val="nil"/>
        </w:pBdr>
        <w:spacing w:line="360" w:lineRule="auto"/>
        <w:ind w:right="5" w:firstLine="720"/>
        <w:jc w:val="both"/>
        <w:rPr>
          <w:sz w:val="24"/>
          <w:szCs w:val="24"/>
        </w:rPr>
      </w:pPr>
      <w:r>
        <w:rPr>
          <w:sz w:val="24"/>
          <w:szCs w:val="24"/>
        </w:rPr>
        <w:t xml:space="preserve">Em relação à rotina na casa da mãe, a criança acorda 6h30 durante a semana, toma leite (no copo quando está bem ou na mamadeira quando não está), se arruma, passa perfume (não aceita passar o perfume que está acabando) e vai para a escola. No final do dia chega em casa, come, toma banho, liga a TV, brinca com o irmão, janta às 19h30/20h e dorme entre 22h/22h30. Aos finais de semana dorme até um pouco mais tarde e acorda mais </w:t>
      </w:r>
      <w:r w:rsidR="006A1F05">
        <w:rPr>
          <w:sz w:val="24"/>
          <w:szCs w:val="24"/>
        </w:rPr>
        <w:t>bem-humorado</w:t>
      </w:r>
      <w:r>
        <w:rPr>
          <w:sz w:val="24"/>
          <w:szCs w:val="24"/>
        </w:rPr>
        <w:t>. De sábado a terça fica com a mãe e o restante da semana fica sob responsabilidade do pai, que deixa o filho com os avós quando está trabalhando. Está sempre junto do irmão.</w:t>
      </w:r>
    </w:p>
    <w:p w14:paraId="3806B606" w14:textId="77777777" w:rsidR="00DC40DF" w:rsidRDefault="00FC689E">
      <w:pPr>
        <w:widowControl w:val="0"/>
        <w:pBdr>
          <w:top w:val="nil"/>
          <w:left w:val="nil"/>
          <w:bottom w:val="nil"/>
          <w:right w:val="nil"/>
          <w:between w:val="nil"/>
        </w:pBdr>
        <w:spacing w:line="360" w:lineRule="auto"/>
        <w:ind w:right="5" w:firstLine="720"/>
        <w:jc w:val="both"/>
        <w:rPr>
          <w:sz w:val="24"/>
          <w:szCs w:val="24"/>
        </w:rPr>
      </w:pPr>
      <w:r>
        <w:rPr>
          <w:sz w:val="24"/>
          <w:szCs w:val="24"/>
        </w:rPr>
        <w:t xml:space="preserve">A expectativa da mãe é saber se o filho também é autista como o Antony para que possa ajudá-lo a se desenvolver bem. </w:t>
      </w:r>
    </w:p>
    <w:p w14:paraId="7481CA29" w14:textId="77777777" w:rsidR="00DC40DF" w:rsidRDefault="00DC40DF">
      <w:pPr>
        <w:widowControl w:val="0"/>
        <w:pBdr>
          <w:top w:val="nil"/>
          <w:left w:val="nil"/>
          <w:bottom w:val="nil"/>
          <w:right w:val="nil"/>
          <w:between w:val="nil"/>
        </w:pBdr>
        <w:spacing w:line="360" w:lineRule="auto"/>
        <w:ind w:right="5" w:firstLine="720"/>
        <w:jc w:val="both"/>
        <w:rPr>
          <w:color w:val="FF0000"/>
          <w:sz w:val="24"/>
          <w:szCs w:val="24"/>
        </w:rPr>
      </w:pPr>
    </w:p>
    <w:p w14:paraId="323579C3" w14:textId="77777777" w:rsidR="00DC40DF" w:rsidRDefault="00FC689E">
      <w:pPr>
        <w:widowControl w:val="0"/>
        <w:pBdr>
          <w:top w:val="nil"/>
          <w:left w:val="nil"/>
          <w:bottom w:val="nil"/>
          <w:right w:val="nil"/>
          <w:between w:val="nil"/>
        </w:pBdr>
        <w:spacing w:line="360" w:lineRule="auto"/>
        <w:ind w:right="5"/>
        <w:jc w:val="both"/>
        <w:rPr>
          <w:b/>
          <w:sz w:val="24"/>
          <w:szCs w:val="24"/>
        </w:rPr>
      </w:pPr>
      <w:r>
        <w:rPr>
          <w:b/>
          <w:sz w:val="24"/>
          <w:szCs w:val="24"/>
        </w:rPr>
        <w:t>VII. ESCOLA:</w:t>
      </w:r>
    </w:p>
    <w:p w14:paraId="488CF2D9" w14:textId="77777777" w:rsidR="00DC40DF" w:rsidRDefault="00FC689E">
      <w:pPr>
        <w:widowControl w:val="0"/>
        <w:spacing w:line="360" w:lineRule="auto"/>
        <w:ind w:right="5" w:firstLine="720"/>
        <w:jc w:val="both"/>
        <w:rPr>
          <w:sz w:val="24"/>
          <w:szCs w:val="24"/>
        </w:rPr>
      </w:pPr>
      <w:r>
        <w:rPr>
          <w:sz w:val="24"/>
          <w:szCs w:val="24"/>
        </w:rPr>
        <w:t>A criança entrou na escola com 9 meses de idade, na creche comunitária do CEVAC e atualmente está no infantil II em período integral. Todo ano ocorre a troca de professor e não relatam queixa sobre comportamento ou aprendizagem da criança, mas a mãe já foi questionada se o filho passaria por avaliação.</w:t>
      </w:r>
    </w:p>
    <w:p w14:paraId="624D53D5" w14:textId="77777777" w:rsidR="00DC40DF" w:rsidRDefault="00FC689E">
      <w:pPr>
        <w:widowControl w:val="0"/>
        <w:spacing w:line="360" w:lineRule="auto"/>
        <w:ind w:right="5" w:firstLine="720"/>
        <w:jc w:val="both"/>
        <w:rPr>
          <w:sz w:val="24"/>
          <w:szCs w:val="24"/>
        </w:rPr>
      </w:pPr>
      <w:r>
        <w:rPr>
          <w:sz w:val="24"/>
          <w:szCs w:val="24"/>
        </w:rPr>
        <w:t xml:space="preserve">Relatório escolar do dia 19/06/2014: </w:t>
      </w:r>
    </w:p>
    <w:p w14:paraId="4B960CE3" w14:textId="77777777" w:rsidR="00DC40DF" w:rsidRDefault="00FC689E">
      <w:pPr>
        <w:widowControl w:val="0"/>
        <w:spacing w:line="360" w:lineRule="auto"/>
        <w:ind w:right="5" w:firstLine="720"/>
        <w:jc w:val="both"/>
        <w:rPr>
          <w:sz w:val="24"/>
          <w:szCs w:val="24"/>
        </w:rPr>
      </w:pPr>
      <w:r>
        <w:rPr>
          <w:sz w:val="24"/>
          <w:szCs w:val="24"/>
        </w:rPr>
        <w:t xml:space="preserve">“Arthur Miguel de Andrade Gerônimo atualmente matriculado no infantil IIA em período integral, é uma criança carinhosa e tranquila, que se destaca por sua gentileza e simpatia com os colegas e professores. Ele demonstra um comportamento acolhedor e está sempre disposto a ajudar e compartilhar momentos de alegria com os outros. No convívio social, Arthur interage com os colegas, participa de brincadeiras em grupo com entusiasmo e sabe respeitar as regras e os turnos das atividades. Sua </w:t>
      </w:r>
      <w:r>
        <w:rPr>
          <w:sz w:val="24"/>
          <w:szCs w:val="24"/>
        </w:rPr>
        <w:lastRenderedPageBreak/>
        <w:t xml:space="preserve">postura amigável contribui para um ambiente harmonioso na sala de aula. Durante as atividades lúdicas, Arthur mostra-se muito criativo e engajado ele explora diferentes brinquedos e materiais com curiosidade e imaginação. Suas brincadeiras são variadas e ele sabe integrar os colegas nas suas aventuras imaginárias, o que promove um espírito de colaboração entre as crianças. Arthur tem um bom controle emocional para sua faixa etária. Quando enfrenta situações desafiadoras, ele consegue expressar suas emoções de forma adequada e busca soluções pacíficas para os conflitos. Sua natureza carinhosa é evidente em suas interações diárias, mostrando empatia e compreensão pelos sentimentos dos outros. Conclusão: Arthur está progredindo muito bem em todas as áreas do seu desenvolvimento. Sua personalidade carinhosa e tranquila, aliada à sua habilidade de brincar e socializar de forma positiva, faz dele (a) uma presença valiosa na turma. Continuaremos a encorajar Arthur a explorar novas atividades e desenvolver ainda mais suas habilidades sociais e </w:t>
      </w:r>
      <w:r w:rsidR="006A1F05">
        <w:rPr>
          <w:sz w:val="24"/>
          <w:szCs w:val="24"/>
        </w:rPr>
        <w:t>emocionais</w:t>
      </w:r>
      <w:proofErr w:type="gramStart"/>
      <w:r w:rsidR="006A1F05">
        <w:rPr>
          <w:sz w:val="24"/>
          <w:szCs w:val="24"/>
        </w:rPr>
        <w:t>. ”</w:t>
      </w:r>
      <w:proofErr w:type="gramEnd"/>
    </w:p>
    <w:p w14:paraId="567939A1" w14:textId="77777777" w:rsidR="00DC40DF" w:rsidRDefault="00DC40DF">
      <w:pPr>
        <w:widowControl w:val="0"/>
        <w:spacing w:line="360" w:lineRule="auto"/>
        <w:ind w:right="5" w:firstLine="720"/>
        <w:jc w:val="both"/>
        <w:rPr>
          <w:sz w:val="24"/>
          <w:szCs w:val="24"/>
        </w:rPr>
      </w:pPr>
    </w:p>
    <w:p w14:paraId="03A4B52D" w14:textId="77777777" w:rsidR="00DC40DF" w:rsidRDefault="00FC689E">
      <w:pPr>
        <w:widowControl w:val="0"/>
        <w:pBdr>
          <w:top w:val="nil"/>
          <w:left w:val="nil"/>
          <w:bottom w:val="nil"/>
          <w:right w:val="nil"/>
          <w:between w:val="nil"/>
        </w:pBdr>
        <w:spacing w:line="360" w:lineRule="auto"/>
        <w:ind w:right="5"/>
        <w:jc w:val="both"/>
        <w:rPr>
          <w:b/>
          <w:sz w:val="24"/>
          <w:szCs w:val="24"/>
        </w:rPr>
      </w:pPr>
      <w:r>
        <w:rPr>
          <w:b/>
          <w:sz w:val="24"/>
          <w:szCs w:val="24"/>
        </w:rPr>
        <w:t>VIII. INFORMAÇÃO MÉDICA:</w:t>
      </w:r>
    </w:p>
    <w:p w14:paraId="60C73119" w14:textId="77777777" w:rsidR="00DC40DF" w:rsidRDefault="00FC689E">
      <w:pPr>
        <w:widowControl w:val="0"/>
        <w:pBdr>
          <w:top w:val="nil"/>
          <w:left w:val="nil"/>
          <w:bottom w:val="nil"/>
          <w:right w:val="nil"/>
          <w:between w:val="nil"/>
        </w:pBdr>
        <w:spacing w:line="360" w:lineRule="auto"/>
        <w:ind w:right="5" w:firstLine="720"/>
        <w:jc w:val="both"/>
        <w:rPr>
          <w:sz w:val="24"/>
          <w:szCs w:val="24"/>
        </w:rPr>
      </w:pPr>
      <w:r>
        <w:rPr>
          <w:sz w:val="24"/>
          <w:szCs w:val="24"/>
        </w:rPr>
        <w:t>Arthur não faz uso de nenhuma medicação atualmente, não é alérgico a nenhum tipo de medicamento, não teve ferimento/acidente significativo e nem foi hospitalizado. A criança fez suplementação de ferro até os 2 anos por conta do diagnóstico de anemia falciforme, mas atualmente controla apenas com alimentação. Teve pneumonia com 1 ano e meio e foi tratada com antibiótico. Atualmente não realiza qualquer tratamento ou terapia.</w:t>
      </w:r>
    </w:p>
    <w:p w14:paraId="54B37D4C" w14:textId="77777777" w:rsidR="00DC40DF" w:rsidRDefault="00DC40DF">
      <w:pPr>
        <w:widowControl w:val="0"/>
        <w:pBdr>
          <w:top w:val="nil"/>
          <w:left w:val="nil"/>
          <w:bottom w:val="nil"/>
          <w:right w:val="nil"/>
          <w:between w:val="nil"/>
        </w:pBdr>
        <w:spacing w:line="240" w:lineRule="auto"/>
        <w:ind w:right="6"/>
        <w:rPr>
          <w:color w:val="000000"/>
          <w:sz w:val="24"/>
          <w:szCs w:val="24"/>
        </w:rPr>
      </w:pPr>
    </w:p>
    <w:p w14:paraId="04DAB80F" w14:textId="77777777" w:rsidR="00DC40DF" w:rsidRDefault="00FC689E">
      <w:pPr>
        <w:widowControl w:val="0"/>
        <w:spacing w:line="240" w:lineRule="auto"/>
        <w:ind w:right="6"/>
        <w:jc w:val="center"/>
        <w:rPr>
          <w:sz w:val="24"/>
          <w:szCs w:val="24"/>
        </w:rPr>
      </w:pPr>
      <w:r>
        <w:rPr>
          <w:sz w:val="24"/>
          <w:szCs w:val="24"/>
        </w:rPr>
        <w:t>______________________________________</w:t>
      </w:r>
    </w:p>
    <w:p w14:paraId="55D3DD0E" w14:textId="1B912034" w:rsidR="00DC40DF" w:rsidRDefault="00FC689E">
      <w:pPr>
        <w:widowControl w:val="0"/>
        <w:pBdr>
          <w:top w:val="nil"/>
          <w:left w:val="nil"/>
          <w:bottom w:val="nil"/>
          <w:right w:val="nil"/>
          <w:between w:val="nil"/>
        </w:pBdr>
        <w:spacing w:line="240" w:lineRule="auto"/>
        <w:ind w:right="6"/>
        <w:jc w:val="center"/>
        <w:rPr>
          <w:color w:val="000000"/>
          <w:sz w:val="24"/>
          <w:szCs w:val="24"/>
        </w:rPr>
      </w:pPr>
      <w:r>
        <w:rPr>
          <w:color w:val="000000"/>
          <w:sz w:val="24"/>
          <w:szCs w:val="24"/>
        </w:rPr>
        <w:t xml:space="preserve">Isabela </w:t>
      </w:r>
    </w:p>
    <w:p w14:paraId="3BD45879" w14:textId="77777777" w:rsidR="00DC40DF" w:rsidRDefault="00FC689E">
      <w:pPr>
        <w:widowControl w:val="0"/>
        <w:pBdr>
          <w:top w:val="nil"/>
          <w:left w:val="nil"/>
          <w:bottom w:val="nil"/>
          <w:right w:val="nil"/>
          <w:between w:val="nil"/>
        </w:pBdr>
        <w:spacing w:line="240" w:lineRule="auto"/>
        <w:ind w:right="6"/>
        <w:jc w:val="center"/>
        <w:rPr>
          <w:color w:val="000000"/>
          <w:sz w:val="24"/>
          <w:szCs w:val="24"/>
        </w:rPr>
      </w:pPr>
      <w:r>
        <w:rPr>
          <w:sz w:val="24"/>
          <w:szCs w:val="24"/>
        </w:rPr>
        <w:t>Mestranda</w:t>
      </w:r>
      <w:r>
        <w:rPr>
          <w:color w:val="000000"/>
          <w:sz w:val="24"/>
          <w:szCs w:val="24"/>
        </w:rPr>
        <w:t xml:space="preserve">                                                       </w:t>
      </w:r>
    </w:p>
    <w:p w14:paraId="5C52F37F" w14:textId="77777777" w:rsidR="00DC40DF" w:rsidRDefault="00DC40DF">
      <w:pPr>
        <w:widowControl w:val="0"/>
        <w:pBdr>
          <w:top w:val="nil"/>
          <w:left w:val="nil"/>
          <w:bottom w:val="nil"/>
          <w:right w:val="nil"/>
          <w:between w:val="nil"/>
        </w:pBdr>
        <w:spacing w:line="240" w:lineRule="auto"/>
        <w:ind w:right="6"/>
        <w:jc w:val="center"/>
        <w:rPr>
          <w:color w:val="000000"/>
          <w:sz w:val="24"/>
          <w:szCs w:val="24"/>
        </w:rPr>
      </w:pPr>
    </w:p>
    <w:p w14:paraId="75542B4C" w14:textId="77777777" w:rsidR="00DC40DF" w:rsidRDefault="00DC40DF">
      <w:pPr>
        <w:widowControl w:val="0"/>
        <w:pBdr>
          <w:top w:val="nil"/>
          <w:left w:val="nil"/>
          <w:bottom w:val="nil"/>
          <w:right w:val="nil"/>
          <w:between w:val="nil"/>
        </w:pBdr>
        <w:spacing w:line="240" w:lineRule="auto"/>
        <w:ind w:right="6"/>
        <w:rPr>
          <w:sz w:val="24"/>
          <w:szCs w:val="24"/>
        </w:rPr>
      </w:pPr>
    </w:p>
    <w:p w14:paraId="390DEC7C" w14:textId="77777777" w:rsidR="00DC40DF" w:rsidRDefault="00DC40DF">
      <w:pPr>
        <w:widowControl w:val="0"/>
        <w:pBdr>
          <w:top w:val="nil"/>
          <w:left w:val="nil"/>
          <w:bottom w:val="nil"/>
          <w:right w:val="nil"/>
          <w:between w:val="nil"/>
        </w:pBdr>
        <w:spacing w:line="240" w:lineRule="auto"/>
        <w:ind w:right="6"/>
        <w:jc w:val="center"/>
        <w:rPr>
          <w:sz w:val="24"/>
          <w:szCs w:val="24"/>
        </w:rPr>
      </w:pPr>
    </w:p>
    <w:p w14:paraId="66361DD9" w14:textId="77777777" w:rsidR="00DC40DF" w:rsidRDefault="00FC689E">
      <w:pPr>
        <w:widowControl w:val="0"/>
        <w:pBdr>
          <w:top w:val="nil"/>
          <w:left w:val="nil"/>
          <w:bottom w:val="nil"/>
          <w:right w:val="nil"/>
          <w:between w:val="nil"/>
        </w:pBdr>
        <w:spacing w:line="240" w:lineRule="auto"/>
        <w:ind w:right="6"/>
        <w:jc w:val="center"/>
        <w:rPr>
          <w:color w:val="000000"/>
          <w:sz w:val="24"/>
          <w:szCs w:val="24"/>
        </w:rPr>
      </w:pPr>
      <w:r>
        <w:rPr>
          <w:color w:val="000000"/>
          <w:sz w:val="24"/>
          <w:szCs w:val="24"/>
        </w:rPr>
        <w:t>______________________________________</w:t>
      </w:r>
    </w:p>
    <w:p w14:paraId="4523EEA4" w14:textId="298D221D" w:rsidR="00DC40DF" w:rsidRDefault="00FC689E">
      <w:pPr>
        <w:widowControl w:val="0"/>
        <w:pBdr>
          <w:top w:val="nil"/>
          <w:left w:val="nil"/>
          <w:bottom w:val="nil"/>
          <w:right w:val="nil"/>
          <w:between w:val="nil"/>
        </w:pBdr>
        <w:spacing w:line="240" w:lineRule="auto"/>
        <w:ind w:right="6"/>
        <w:jc w:val="center"/>
        <w:rPr>
          <w:color w:val="000000"/>
          <w:sz w:val="24"/>
          <w:szCs w:val="24"/>
        </w:rPr>
      </w:pPr>
      <w:proofErr w:type="spellStart"/>
      <w:r>
        <w:rPr>
          <w:color w:val="000000"/>
          <w:sz w:val="24"/>
          <w:szCs w:val="24"/>
        </w:rPr>
        <w:t>Profª</w:t>
      </w:r>
      <w:proofErr w:type="spellEnd"/>
      <w:r>
        <w:rPr>
          <w:color w:val="000000"/>
          <w:sz w:val="24"/>
          <w:szCs w:val="24"/>
        </w:rPr>
        <w:t xml:space="preserve"> </w:t>
      </w:r>
      <w:proofErr w:type="spellStart"/>
      <w:r>
        <w:rPr>
          <w:color w:val="000000"/>
          <w:sz w:val="24"/>
          <w:szCs w:val="24"/>
        </w:rPr>
        <w:t>Dr</w:t>
      </w:r>
      <w:proofErr w:type="spellEnd"/>
      <w:r>
        <w:rPr>
          <w:color w:val="000000"/>
          <w:sz w:val="24"/>
          <w:szCs w:val="24"/>
        </w:rPr>
        <w:t>ª Dionísia</w:t>
      </w:r>
    </w:p>
    <w:p w14:paraId="0E86D722" w14:textId="77777777" w:rsidR="00DC40DF" w:rsidRDefault="00FC689E">
      <w:pPr>
        <w:widowControl w:val="0"/>
        <w:pBdr>
          <w:top w:val="nil"/>
          <w:left w:val="nil"/>
          <w:bottom w:val="nil"/>
          <w:right w:val="nil"/>
          <w:between w:val="nil"/>
        </w:pBdr>
        <w:spacing w:line="240" w:lineRule="auto"/>
        <w:ind w:right="6"/>
        <w:jc w:val="center"/>
        <w:rPr>
          <w:color w:val="000000"/>
          <w:sz w:val="24"/>
          <w:szCs w:val="24"/>
        </w:rPr>
      </w:pPr>
      <w:r>
        <w:rPr>
          <w:color w:val="000000"/>
          <w:sz w:val="24"/>
          <w:szCs w:val="24"/>
        </w:rPr>
        <w:t>Supervisora</w:t>
      </w:r>
    </w:p>
    <w:sectPr w:rsidR="00DC40DF">
      <w:headerReference w:type="default" r:id="rId7"/>
      <w:footerReference w:type="default" r:id="rId8"/>
      <w:pgSz w:w="11909" w:h="16834"/>
      <w:pgMar w:top="1276" w:right="114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6DB787" w14:textId="77777777" w:rsidR="00C7285C" w:rsidRDefault="00C7285C">
      <w:pPr>
        <w:spacing w:line="240" w:lineRule="auto"/>
      </w:pPr>
      <w:r>
        <w:separator/>
      </w:r>
    </w:p>
  </w:endnote>
  <w:endnote w:type="continuationSeparator" w:id="0">
    <w:p w14:paraId="7BB27F89" w14:textId="77777777" w:rsidR="00C7285C" w:rsidRDefault="00C728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0F8D04" w14:textId="77777777" w:rsidR="00DC40DF" w:rsidRDefault="00DC40DF">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9A9F02" w14:textId="77777777" w:rsidR="00C7285C" w:rsidRDefault="00C7285C">
      <w:pPr>
        <w:spacing w:line="240" w:lineRule="auto"/>
      </w:pPr>
      <w:r>
        <w:separator/>
      </w:r>
    </w:p>
  </w:footnote>
  <w:footnote w:type="continuationSeparator" w:id="0">
    <w:p w14:paraId="4EAC9411" w14:textId="77777777" w:rsidR="00C7285C" w:rsidRDefault="00C728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398A21" w14:textId="18442960" w:rsidR="00DC40DF" w:rsidRDefault="00D44E75">
    <w:pPr>
      <w:pBdr>
        <w:top w:val="nil"/>
        <w:left w:val="nil"/>
        <w:bottom w:val="nil"/>
        <w:right w:val="nil"/>
        <w:between w:val="nil"/>
      </w:pBdr>
      <w:tabs>
        <w:tab w:val="center" w:pos="4252"/>
        <w:tab w:val="right" w:pos="8504"/>
        <w:tab w:val="right" w:pos="8364"/>
      </w:tabs>
      <w:spacing w:line="240" w:lineRule="auto"/>
      <w:ind w:left="-567"/>
      <w:jc w:val="center"/>
      <w:rPr>
        <w:color w:val="000000"/>
      </w:rPr>
    </w:pPr>
    <w:r>
      <w:rPr>
        <w:noProof/>
      </w:rPr>
      <mc:AlternateContent>
        <mc:Choice Requires="wps">
          <w:drawing>
            <wp:anchor distT="0" distB="0" distL="114300" distR="114300" simplePos="0" relativeHeight="251658240" behindDoc="0" locked="0" layoutInCell="1" hidden="0" allowOverlap="1" wp14:anchorId="19729209" wp14:editId="2042D50C">
              <wp:simplePos x="0" y="0"/>
              <wp:positionH relativeFrom="margin">
                <wp:align>center</wp:align>
              </wp:positionH>
              <wp:positionV relativeFrom="paragraph">
                <wp:posOffset>355600</wp:posOffset>
              </wp:positionV>
              <wp:extent cx="5495925" cy="1062038"/>
              <wp:effectExtent l="0" t="0" r="0" b="0"/>
              <wp:wrapNone/>
              <wp:docPr id="11" name="Retângulo 11"/>
              <wp:cNvGraphicFramePr/>
              <a:graphic xmlns:a="http://schemas.openxmlformats.org/drawingml/2006/main">
                <a:graphicData uri="http://schemas.microsoft.com/office/word/2010/wordprocessingShape">
                  <wps:wsp>
                    <wps:cNvSpPr/>
                    <wps:spPr>
                      <a:xfrm>
                        <a:off x="0" y="0"/>
                        <a:ext cx="5495925" cy="1062038"/>
                      </a:xfrm>
                      <a:prstGeom prst="rect">
                        <a:avLst/>
                      </a:prstGeom>
                      <a:noFill/>
                      <a:ln>
                        <a:noFill/>
                      </a:ln>
                    </wps:spPr>
                    <wps:txbx>
                      <w:txbxContent>
                        <w:p w14:paraId="06BE6D0D" w14:textId="77777777" w:rsidR="00DC40DF" w:rsidRDefault="00DC40DF">
                          <w:pPr>
                            <w:spacing w:line="180" w:lineRule="auto"/>
                            <w:jc w:val="center"/>
                            <w:textDirection w:val="btLr"/>
                          </w:pPr>
                        </w:p>
                        <w:p w14:paraId="526A3515" w14:textId="77777777" w:rsidR="00DC40DF" w:rsidRDefault="00FC689E">
                          <w:pPr>
                            <w:spacing w:line="240" w:lineRule="auto"/>
                            <w:jc w:val="center"/>
                            <w:textDirection w:val="btLr"/>
                          </w:pPr>
                          <w:r>
                            <w:rPr>
                              <w:color w:val="000000"/>
                              <w:sz w:val="20"/>
                            </w:rPr>
                            <w:t>Al. Dr. Octávio Pinheiro Brisolla, 9-75 – Bauru/SP, CEP 17012-101, CP. 73</w:t>
                          </w:r>
                        </w:p>
                        <w:p w14:paraId="4F834AA8" w14:textId="77777777" w:rsidR="00DC40DF" w:rsidRDefault="00FC689E">
                          <w:pPr>
                            <w:spacing w:line="240" w:lineRule="auto"/>
                            <w:jc w:val="center"/>
                            <w:textDirection w:val="btLr"/>
                          </w:pPr>
                          <w:r>
                            <w:rPr>
                              <w:color w:val="000000"/>
                              <w:sz w:val="20"/>
                            </w:rPr>
                            <w:t>PABX (0XX14)3235-8000 – FAX (0XX14)3223-4679</w:t>
                          </w:r>
                        </w:p>
                        <w:p w14:paraId="7AD3FBAD" w14:textId="77777777" w:rsidR="00DC40DF" w:rsidRDefault="00FC689E">
                          <w:pPr>
                            <w:spacing w:after="80" w:line="240" w:lineRule="auto"/>
                            <w:jc w:val="center"/>
                            <w:textDirection w:val="btLr"/>
                          </w:pPr>
                          <w:r>
                            <w:rPr>
                              <w:color w:val="000000"/>
                              <w:sz w:val="20"/>
                            </w:rPr>
                            <w:t>Clínica de Fonoaudiologia</w:t>
                          </w:r>
                        </w:p>
                        <w:p w14:paraId="316B0439" w14:textId="77777777" w:rsidR="00DC40DF" w:rsidRDefault="00FC689E">
                          <w:pPr>
                            <w:spacing w:line="334" w:lineRule="auto"/>
                            <w:jc w:val="center"/>
                            <w:textDirection w:val="btLr"/>
                          </w:pPr>
                          <w:r>
                            <w:rPr>
                              <w:color w:val="000000"/>
                              <w:sz w:val="20"/>
                            </w:rPr>
                            <w:t xml:space="preserve">E-mail: </w:t>
                          </w:r>
                          <w:r>
                            <w:rPr>
                              <w:color w:val="000000"/>
                              <w:sz w:val="20"/>
                              <w:u w:val="single"/>
                            </w:rPr>
                            <w:t>clifono@fob.usp.br</w:t>
                          </w:r>
                          <w:r>
                            <w:rPr>
                              <w:color w:val="000000"/>
                              <w:sz w:val="20"/>
                            </w:rPr>
                            <w:t xml:space="preserve"> – Fone: (0xx14) 3235-8470</w:t>
                          </w:r>
                        </w:p>
                        <w:p w14:paraId="718DD998" w14:textId="77777777" w:rsidR="00DC40DF" w:rsidRDefault="00DC40DF">
                          <w:pPr>
                            <w:spacing w:line="334" w:lineRule="auto"/>
                            <w:jc w:val="center"/>
                            <w:textDirection w:val="btLr"/>
                          </w:pPr>
                        </w:p>
                      </w:txbxContent>
                    </wps:txbx>
                    <wps:bodyPr spcFirstLastPara="1" wrap="square" lIns="91425" tIns="91425" rIns="90000" bIns="91425" anchor="t" anchorCtr="0">
                      <a:noAutofit/>
                    </wps:bodyPr>
                  </wps:wsp>
                </a:graphicData>
              </a:graphic>
            </wp:anchor>
          </w:drawing>
        </mc:Choice>
        <mc:Fallback>
          <w:pict>
            <v:rect w14:anchorId="19729209" id="Retângulo 11" o:spid="_x0000_s1026" style="position:absolute;left:0;text-align:left;margin-left:0;margin-top:28pt;width:432.75pt;height:83.65pt;z-index:2516582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" filled="f" stroked="f">
              <v:textbox inset="2.53958mm,2.53958mm,2.5mm,2.53958mm">
                <w:txbxContent>
                  <w:p w14:paraId="06BE6D0D" w14:textId="77777777" w:rsidR="00DC40DF" w:rsidRDefault="00DC40DF">
                    <w:pPr>
                      <w:spacing w:line="180" w:lineRule="auto"/>
                      <w:jc w:val="center"/>
                      <w:textDirection w:val="btLr"/>
                    </w:pPr>
                  </w:p>
                  <w:p w14:paraId="526A3515" w14:textId="77777777" w:rsidR="00DC40DF" w:rsidRDefault="00FC689E">
                    <w:pPr>
                      <w:spacing w:line="240" w:lineRule="auto"/>
                      <w:jc w:val="center"/>
                      <w:textDirection w:val="btLr"/>
                    </w:pPr>
                    <w:r>
                      <w:rPr>
                        <w:color w:val="000000"/>
                        <w:sz w:val="20"/>
                      </w:rPr>
                      <w:t>Al. Dr. Octávio Pinheiro Brisolla, 9-75 – Bauru/SP, CEP 17012-101, CP. 73</w:t>
                    </w:r>
                  </w:p>
                  <w:p w14:paraId="4F834AA8" w14:textId="77777777" w:rsidR="00DC40DF" w:rsidRDefault="00FC689E">
                    <w:pPr>
                      <w:spacing w:line="240" w:lineRule="auto"/>
                      <w:jc w:val="center"/>
                      <w:textDirection w:val="btLr"/>
                    </w:pPr>
                    <w:r>
                      <w:rPr>
                        <w:color w:val="000000"/>
                        <w:sz w:val="20"/>
                      </w:rPr>
                      <w:t>PABX (0XX14)3235-8000 – FAX (0XX14)3223-4679</w:t>
                    </w:r>
                  </w:p>
                  <w:p w14:paraId="7AD3FBAD" w14:textId="77777777" w:rsidR="00DC40DF" w:rsidRDefault="00FC689E">
                    <w:pPr>
                      <w:spacing w:after="80" w:line="240" w:lineRule="auto"/>
                      <w:jc w:val="center"/>
                      <w:textDirection w:val="btLr"/>
                    </w:pPr>
                    <w:r>
                      <w:rPr>
                        <w:color w:val="000000"/>
                        <w:sz w:val="20"/>
                      </w:rPr>
                      <w:t>Clínica de Fonoaudiologia</w:t>
                    </w:r>
                  </w:p>
                  <w:p w14:paraId="316B0439" w14:textId="77777777" w:rsidR="00DC40DF" w:rsidRDefault="00FC689E">
                    <w:pPr>
                      <w:spacing w:line="334" w:lineRule="auto"/>
                      <w:jc w:val="center"/>
                      <w:textDirection w:val="btLr"/>
                    </w:pPr>
                    <w:r>
                      <w:rPr>
                        <w:color w:val="000000"/>
                        <w:sz w:val="20"/>
                      </w:rPr>
                      <w:t xml:space="preserve">E-mail: </w:t>
                    </w:r>
                    <w:r>
                      <w:rPr>
                        <w:color w:val="000000"/>
                        <w:sz w:val="20"/>
                        <w:u w:val="single"/>
                      </w:rPr>
                      <w:t>clifono@fob.usp.br</w:t>
                    </w:r>
                    <w:r>
                      <w:rPr>
                        <w:color w:val="000000"/>
                        <w:sz w:val="20"/>
                      </w:rPr>
                      <w:t xml:space="preserve"> – Fone: (0xx14) 3235-8470</w:t>
                    </w:r>
                  </w:p>
                  <w:p w14:paraId="718DD998" w14:textId="77777777" w:rsidR="00DC40DF" w:rsidRDefault="00DC40DF">
                    <w:pPr>
                      <w:spacing w:line="334" w:lineRule="auto"/>
                      <w:jc w:val="center"/>
                      <w:textDirection w:val="btLr"/>
                    </w:pPr>
                  </w:p>
                </w:txbxContent>
              </v:textbox>
              <w10:wrap anchorx="margin"/>
            </v:rect>
          </w:pict>
        </mc:Fallback>
      </mc:AlternateContent>
    </w:r>
    <w:r w:rsidR="00FC689E">
      <w:rPr>
        <w:noProof/>
        <w:color w:val="000000"/>
      </w:rPr>
      <w:drawing>
        <wp:inline distT="0" distB="0" distL="0" distR="0" wp14:anchorId="6FE45A07" wp14:editId="21C8AD79">
          <wp:extent cx="6469427" cy="1157288"/>
          <wp:effectExtent l="0" t="0" r="0" b="0"/>
          <wp:docPr id="12" name="image1.jpg" descr="Timbre_07"/>
          <wp:cNvGraphicFramePr/>
          <a:graphic xmlns:a="http://schemas.openxmlformats.org/drawingml/2006/main">
            <a:graphicData uri="http://schemas.openxmlformats.org/drawingml/2006/picture">
              <pic:pic xmlns:pic="http://schemas.openxmlformats.org/drawingml/2006/picture">
                <pic:nvPicPr>
                  <pic:cNvPr id="0" name="image1.jpg" descr="Timbre_07"/>
                  <pic:cNvPicPr preferRelativeResize="0"/>
                </pic:nvPicPr>
                <pic:blipFill>
                  <a:blip r:embed="rId1"/>
                  <a:srcRect/>
                  <a:stretch>
                    <a:fillRect/>
                  </a:stretch>
                </pic:blipFill>
                <pic:spPr>
                  <a:xfrm>
                    <a:off x="0" y="0"/>
                    <a:ext cx="6469427" cy="1157288"/>
                  </a:xfrm>
                  <a:prstGeom prst="rect">
                    <a:avLst/>
                  </a:prstGeom>
                  <a:ln/>
                </pic:spPr>
              </pic:pic>
            </a:graphicData>
          </a:graphic>
        </wp:inline>
      </w:drawing>
    </w:r>
  </w:p>
  <w:p w14:paraId="76750667" w14:textId="77777777" w:rsidR="00DC40DF" w:rsidRDefault="00DC40DF">
    <w:pPr>
      <w:pBdr>
        <w:top w:val="nil"/>
        <w:left w:val="nil"/>
        <w:bottom w:val="nil"/>
        <w:right w:val="nil"/>
        <w:between w:val="nil"/>
      </w:pBdr>
      <w:tabs>
        <w:tab w:val="center" w:pos="4252"/>
        <w:tab w:val="right" w:pos="8504"/>
        <w:tab w:val="right" w:pos="8364"/>
      </w:tabs>
      <w:spacing w:line="240" w:lineRule="auto"/>
      <w:ind w:left="-567"/>
      <w:jc w:val="center"/>
      <w:rPr>
        <w:color w:val="000000"/>
      </w:rPr>
    </w:pPr>
  </w:p>
  <w:p w14:paraId="02838559" w14:textId="77777777" w:rsidR="00DC40DF" w:rsidRDefault="00DC40DF">
    <w:pPr>
      <w:pBdr>
        <w:top w:val="nil"/>
        <w:left w:val="nil"/>
        <w:bottom w:val="nil"/>
        <w:right w:val="nil"/>
        <w:between w:val="nil"/>
      </w:pBdr>
      <w:tabs>
        <w:tab w:val="center" w:pos="4252"/>
        <w:tab w:val="right" w:pos="8504"/>
      </w:tabs>
      <w:spacing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0DF"/>
    <w:rsid w:val="00214D03"/>
    <w:rsid w:val="002A1C2D"/>
    <w:rsid w:val="00621DD1"/>
    <w:rsid w:val="006A1F05"/>
    <w:rsid w:val="00780E41"/>
    <w:rsid w:val="007C2D03"/>
    <w:rsid w:val="00C7285C"/>
    <w:rsid w:val="00D44E75"/>
    <w:rsid w:val="00DC40DF"/>
    <w:rsid w:val="00F1491F"/>
    <w:rsid w:val="00FC68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8E3429"/>
  <w15:docId w15:val="{E6C9A510-3757-42EA-BEC7-1868E4F1E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paragraph" w:styleId="Subttulo">
    <w:name w:val="Subtitle"/>
    <w:basedOn w:val="Normal"/>
    <w:next w:val="Normal"/>
    <w:pPr>
      <w:keepNext/>
      <w:keepLines/>
      <w:pBdr>
        <w:top w:val="nil"/>
        <w:left w:val="nil"/>
        <w:bottom w:val="nil"/>
        <w:right w:val="nil"/>
        <w:between w:val="nil"/>
      </w:pBdr>
      <w:spacing w:after="320"/>
    </w:pPr>
    <w:rPr>
      <w:color w:val="666666"/>
      <w:sz w:val="30"/>
      <w:szCs w:val="30"/>
    </w:rPr>
  </w:style>
  <w:style w:type="paragraph" w:styleId="Cabealho">
    <w:name w:val="header"/>
    <w:basedOn w:val="Normal"/>
    <w:link w:val="CabealhoChar"/>
    <w:uiPriority w:val="99"/>
    <w:unhideWhenUsed/>
    <w:rsid w:val="00D42500"/>
    <w:pPr>
      <w:tabs>
        <w:tab w:val="center" w:pos="4252"/>
        <w:tab w:val="right" w:pos="8504"/>
      </w:tabs>
      <w:spacing w:line="240" w:lineRule="auto"/>
    </w:pPr>
  </w:style>
  <w:style w:type="character" w:customStyle="1" w:styleId="CabealhoChar">
    <w:name w:val="Cabeçalho Char"/>
    <w:basedOn w:val="Fontepargpadro"/>
    <w:link w:val="Cabealho"/>
    <w:uiPriority w:val="99"/>
    <w:rsid w:val="00D42500"/>
  </w:style>
  <w:style w:type="paragraph" w:styleId="Rodap">
    <w:name w:val="footer"/>
    <w:basedOn w:val="Normal"/>
    <w:link w:val="RodapChar"/>
    <w:uiPriority w:val="99"/>
    <w:unhideWhenUsed/>
    <w:rsid w:val="00D42500"/>
    <w:pPr>
      <w:tabs>
        <w:tab w:val="center" w:pos="4252"/>
        <w:tab w:val="right" w:pos="8504"/>
      </w:tabs>
      <w:spacing w:line="240" w:lineRule="auto"/>
    </w:pPr>
  </w:style>
  <w:style w:type="character" w:customStyle="1" w:styleId="RodapChar">
    <w:name w:val="Rodapé Char"/>
    <w:basedOn w:val="Fontepargpadro"/>
    <w:link w:val="Rodap"/>
    <w:uiPriority w:val="99"/>
    <w:rsid w:val="00D42500"/>
  </w:style>
  <w:style w:type="character" w:styleId="Refdecomentrio">
    <w:name w:val="annotation reference"/>
    <w:basedOn w:val="Fontepargpadro"/>
    <w:uiPriority w:val="99"/>
    <w:semiHidden/>
    <w:unhideWhenUsed/>
    <w:rsid w:val="006A1F05"/>
    <w:rPr>
      <w:sz w:val="16"/>
      <w:szCs w:val="16"/>
    </w:rPr>
  </w:style>
  <w:style w:type="paragraph" w:styleId="Textodecomentrio">
    <w:name w:val="annotation text"/>
    <w:basedOn w:val="Normal"/>
    <w:link w:val="TextodecomentrioChar"/>
    <w:uiPriority w:val="99"/>
    <w:semiHidden/>
    <w:unhideWhenUsed/>
    <w:rsid w:val="006A1F0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A1F05"/>
    <w:rPr>
      <w:sz w:val="20"/>
      <w:szCs w:val="20"/>
    </w:rPr>
  </w:style>
  <w:style w:type="paragraph" w:styleId="Assuntodocomentrio">
    <w:name w:val="annotation subject"/>
    <w:basedOn w:val="Textodecomentrio"/>
    <w:next w:val="Textodecomentrio"/>
    <w:link w:val="AssuntodocomentrioChar"/>
    <w:uiPriority w:val="99"/>
    <w:semiHidden/>
    <w:unhideWhenUsed/>
    <w:rsid w:val="006A1F05"/>
    <w:rPr>
      <w:b/>
      <w:bCs/>
    </w:rPr>
  </w:style>
  <w:style w:type="character" w:customStyle="1" w:styleId="AssuntodocomentrioChar">
    <w:name w:val="Assunto do comentário Char"/>
    <w:basedOn w:val="TextodecomentrioChar"/>
    <w:link w:val="Assuntodocomentrio"/>
    <w:uiPriority w:val="99"/>
    <w:semiHidden/>
    <w:rsid w:val="006A1F05"/>
    <w:rPr>
      <w:b/>
      <w:bCs/>
      <w:sz w:val="20"/>
      <w:szCs w:val="20"/>
    </w:rPr>
  </w:style>
  <w:style w:type="paragraph" w:styleId="Textodebalo">
    <w:name w:val="Balloon Text"/>
    <w:basedOn w:val="Normal"/>
    <w:link w:val="TextodebaloChar"/>
    <w:uiPriority w:val="99"/>
    <w:semiHidden/>
    <w:unhideWhenUsed/>
    <w:rsid w:val="006A1F05"/>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A1F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Ms023R+5l/XmjuRPiYlZzD0cGw==">CgMxLjAyCGguZ2pkZ3hzOAByITFMRlNMcExka0pjT0tuTHBHRTg3N0xqZ0tfNkdtQ21Kdw==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1696</Words>
  <Characters>9161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Dionísia Aparecida Cusin Lamônica</dc:creator>
  <cp:lastModifiedBy>Aldemir Raboni Junior</cp:lastModifiedBy>
  <cp:revision>4</cp:revision>
  <dcterms:created xsi:type="dcterms:W3CDTF">2024-07-11T14:22:00Z</dcterms:created>
  <dcterms:modified xsi:type="dcterms:W3CDTF">2025-04-27T20:40:00Z</dcterms:modified>
</cp:coreProperties>
</file>