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02DEB4" w14:textId="66ADA89D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t>Clase Player</w:t>
      </w:r>
    </w:p>
    <w:p w14:paraId="43CD72EB" w14:textId="3BBE88EC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drawing>
          <wp:inline distT="0" distB="0" distL="0" distR="0" wp14:anchorId="1797A0A0" wp14:editId="46B6DA80">
            <wp:extent cx="5612130" cy="3573780"/>
            <wp:effectExtent l="0" t="0" r="7620" b="7620"/>
            <wp:docPr id="992476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76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1664" w14:textId="77777777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</w:p>
    <w:p w14:paraId="748275DA" w14:textId="6406710E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>
        <w:rPr>
          <w:rFonts w:ascii="Poppins" w:hAnsi="Poppins" w:cs="Poppins"/>
          <w:color w:val="C00000"/>
          <w:lang w:val="es-ES"/>
        </w:rPr>
        <w:t>PlayerRepository</w:t>
      </w:r>
    </w:p>
    <w:p w14:paraId="41CF2FB8" w14:textId="3597ECAE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drawing>
          <wp:inline distT="0" distB="0" distL="0" distR="0" wp14:anchorId="205F907A" wp14:editId="06E148CE">
            <wp:extent cx="5612130" cy="3155315"/>
            <wp:effectExtent l="0" t="0" r="7620" b="6985"/>
            <wp:docPr id="346993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93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C974" w14:textId="77777777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</w:p>
    <w:p w14:paraId="53D1C3A9" w14:textId="56FC490D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proofErr w:type="spellStart"/>
      <w:r>
        <w:rPr>
          <w:rFonts w:ascii="Poppins" w:hAnsi="Poppins" w:cs="Poppins"/>
          <w:color w:val="C00000"/>
          <w:lang w:val="es-ES"/>
        </w:rPr>
        <w:t>CrudTest</w:t>
      </w:r>
      <w:proofErr w:type="spellEnd"/>
    </w:p>
    <w:p w14:paraId="267A1659" w14:textId="38C8B4F1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drawing>
          <wp:inline distT="0" distB="0" distL="0" distR="0" wp14:anchorId="06D26249" wp14:editId="2FF00BFB">
            <wp:extent cx="5612130" cy="3155315"/>
            <wp:effectExtent l="0" t="0" r="7620" b="6985"/>
            <wp:docPr id="1390194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94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25D6" w14:textId="75496804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drawing>
          <wp:inline distT="0" distB="0" distL="0" distR="0" wp14:anchorId="1C285B84" wp14:editId="74852693">
            <wp:extent cx="5612130" cy="3155315"/>
            <wp:effectExtent l="0" t="0" r="7620" b="6985"/>
            <wp:docPr id="635061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1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64A6" w14:textId="77777777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</w:p>
    <w:p w14:paraId="5BFF2A85" w14:textId="77777777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</w:p>
    <w:p w14:paraId="5DE596C5" w14:textId="3A857559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proofErr w:type="spellStart"/>
      <w:r>
        <w:rPr>
          <w:rFonts w:ascii="Poppins" w:hAnsi="Poppins" w:cs="Poppins"/>
          <w:color w:val="C00000"/>
          <w:lang w:val="es-ES"/>
        </w:rPr>
        <w:lastRenderedPageBreak/>
        <w:t>InterfacePlayerService</w:t>
      </w:r>
      <w:proofErr w:type="spellEnd"/>
    </w:p>
    <w:p w14:paraId="348D3B66" w14:textId="072CB68C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drawing>
          <wp:inline distT="0" distB="0" distL="0" distR="0" wp14:anchorId="5963D5C6" wp14:editId="439836D5">
            <wp:extent cx="5612130" cy="3171825"/>
            <wp:effectExtent l="0" t="0" r="7620" b="9525"/>
            <wp:docPr id="1030400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004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0567" w14:textId="77777777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</w:p>
    <w:p w14:paraId="38A25A58" w14:textId="462AFFE8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proofErr w:type="spellStart"/>
      <w:r>
        <w:rPr>
          <w:rFonts w:ascii="Poppins" w:hAnsi="Poppins" w:cs="Poppins"/>
          <w:color w:val="C00000"/>
          <w:lang w:val="es-ES"/>
        </w:rPr>
        <w:t>ClasePlayerServiceImpletamentation</w:t>
      </w:r>
      <w:proofErr w:type="spellEnd"/>
    </w:p>
    <w:p w14:paraId="21F70988" w14:textId="3ABC4353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drawing>
          <wp:inline distT="0" distB="0" distL="0" distR="0" wp14:anchorId="636F9A52" wp14:editId="250545A2">
            <wp:extent cx="5612130" cy="3155315"/>
            <wp:effectExtent l="0" t="0" r="7620" b="6985"/>
            <wp:docPr id="42427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71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79DD" w14:textId="77777777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</w:p>
    <w:p w14:paraId="50785920" w14:textId="2095E64E" w:rsid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proofErr w:type="spellStart"/>
      <w:r>
        <w:rPr>
          <w:rFonts w:ascii="Poppins" w:hAnsi="Poppins" w:cs="Poppins"/>
          <w:color w:val="C00000"/>
          <w:lang w:val="es-ES"/>
        </w:rPr>
        <w:lastRenderedPageBreak/>
        <w:t>PlayerController</w:t>
      </w:r>
      <w:proofErr w:type="spellEnd"/>
      <w:r>
        <w:rPr>
          <w:rFonts w:ascii="Poppins" w:hAnsi="Poppins" w:cs="Poppins"/>
          <w:color w:val="C00000"/>
          <w:lang w:val="es-ES"/>
        </w:rPr>
        <w:t xml:space="preserve"> </w:t>
      </w:r>
    </w:p>
    <w:p w14:paraId="711BF1FA" w14:textId="7B947017" w:rsidR="00AF208F" w:rsidRPr="00AF208F" w:rsidRDefault="00AF208F" w:rsidP="00AF208F">
      <w:pPr>
        <w:jc w:val="center"/>
        <w:rPr>
          <w:rFonts w:ascii="Poppins" w:hAnsi="Poppins" w:cs="Poppins"/>
          <w:color w:val="C00000"/>
          <w:lang w:val="es-ES"/>
        </w:rPr>
      </w:pPr>
      <w:r w:rsidRPr="00AF208F">
        <w:rPr>
          <w:rFonts w:ascii="Poppins" w:hAnsi="Poppins" w:cs="Poppins"/>
          <w:color w:val="C00000"/>
          <w:lang w:val="es-ES"/>
        </w:rPr>
        <w:drawing>
          <wp:inline distT="0" distB="0" distL="0" distR="0" wp14:anchorId="089D1274" wp14:editId="37475555">
            <wp:extent cx="5612130" cy="3171190"/>
            <wp:effectExtent l="0" t="0" r="7620" b="0"/>
            <wp:docPr id="245177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77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08F" w:rsidRPr="00AF208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F"/>
    <w:rsid w:val="0033258C"/>
    <w:rsid w:val="00AF2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88E5"/>
  <w15:chartTrackingRefBased/>
  <w15:docId w15:val="{79B21F08-6A76-4AEC-A3DB-E64C248C2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F2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F2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2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2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20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20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20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20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20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20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F20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20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20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20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20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20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20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208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F20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F2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2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20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F2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F20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F20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F20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20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20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F20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 Gonzalez Reza</dc:creator>
  <cp:keywords/>
  <dc:description/>
  <cp:lastModifiedBy>Aldo  Gonzalez Reza</cp:lastModifiedBy>
  <cp:revision>1</cp:revision>
  <dcterms:created xsi:type="dcterms:W3CDTF">2025-03-01T16:27:00Z</dcterms:created>
  <dcterms:modified xsi:type="dcterms:W3CDTF">2025-03-01T16:36:00Z</dcterms:modified>
</cp:coreProperties>
</file>