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93" w:type="dxa"/>
        <w:tblLayout w:type="fixed"/>
        <w:tblCellMar>
          <w:left w:w="70" w:type="dxa"/>
          <w:right w:w="70" w:type="dxa"/>
        </w:tblCellMar>
        <w:tblLook w:val="0000" w:firstRow="0" w:lastRow="0" w:firstColumn="0" w:lastColumn="0" w:noHBand="0" w:noVBand="0"/>
      </w:tblPr>
      <w:tblGrid>
        <w:gridCol w:w="9993"/>
      </w:tblGrid>
      <w:tr w:rsidR="000E407A" w14:paraId="23CA7D5A" w14:textId="77777777" w:rsidTr="00612845">
        <w:trPr>
          <w:cantSplit/>
        </w:trPr>
        <w:tc>
          <w:tcPr>
            <w:tcW w:w="9993" w:type="dxa"/>
            <w:shd w:val="clear" w:color="auto" w:fill="000080"/>
            <w:vAlign w:val="center"/>
          </w:tcPr>
          <w:p w14:paraId="3353755F" w14:textId="77777777" w:rsidR="000E407A" w:rsidRDefault="000E407A" w:rsidP="002C25D3">
            <w:pPr>
              <w:pStyle w:val="Ttulo"/>
              <w:rPr>
                <w:color w:val="FFFFFF"/>
              </w:rPr>
            </w:pPr>
            <w:bookmarkStart w:id="0" w:name="_GoBack"/>
            <w:bookmarkEnd w:id="0"/>
            <w:r>
              <w:rPr>
                <w:color w:val="FFFFFF"/>
              </w:rPr>
              <w:t xml:space="preserve">Minuta de Reunión </w:t>
            </w:r>
            <w:r w:rsidR="002C25D3">
              <w:rPr>
                <w:color w:val="FFFFFF"/>
              </w:rPr>
              <w:t>SAAM</w:t>
            </w:r>
          </w:p>
        </w:tc>
      </w:tr>
    </w:tbl>
    <w:p w14:paraId="2A37B63F" w14:textId="77777777" w:rsidR="000E407A" w:rsidRDefault="000E407A" w:rsidP="00677018">
      <w:pPr>
        <w:pStyle w:val="Ttulo1"/>
        <w:pBdr>
          <w:right w:val="single" w:sz="12" w:space="0" w:color="333399"/>
        </w:pBdr>
        <w:ind w:right="877" w:hanging="567"/>
      </w:pPr>
      <w:r>
        <w:t>Identificación de Reunión</w:t>
      </w:r>
    </w:p>
    <w:p w14:paraId="36574C7B" w14:textId="77777777" w:rsidR="000E407A" w:rsidRDefault="000E407A">
      <w:pPr>
        <w:pStyle w:val="Ttulo2"/>
      </w:pPr>
      <w:r>
        <w:t>Identificación de Reunión</w:t>
      </w:r>
    </w:p>
    <w:tbl>
      <w:tblPr>
        <w:tblW w:w="9993"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80" w:firstRow="0" w:lastRow="0" w:firstColumn="1" w:lastColumn="0" w:noHBand="0" w:noVBand="0"/>
      </w:tblPr>
      <w:tblGrid>
        <w:gridCol w:w="1346"/>
        <w:gridCol w:w="4961"/>
        <w:gridCol w:w="1276"/>
        <w:gridCol w:w="2410"/>
      </w:tblGrid>
      <w:tr w:rsidR="000E407A" w14:paraId="2703F979" w14:textId="77777777" w:rsidTr="00882BBD">
        <w:tc>
          <w:tcPr>
            <w:tcW w:w="1346" w:type="dxa"/>
            <w:shd w:val="solid" w:color="C0C0C0" w:fill="FFFFFF"/>
          </w:tcPr>
          <w:p w14:paraId="4E1DC9FF" w14:textId="77777777" w:rsidR="000E407A" w:rsidRDefault="000E407A">
            <w:pPr>
              <w:pStyle w:val="Tabla"/>
            </w:pPr>
            <w:r>
              <w:t>Identificación</w:t>
            </w:r>
          </w:p>
        </w:tc>
        <w:tc>
          <w:tcPr>
            <w:tcW w:w="4961" w:type="dxa"/>
            <w:shd w:val="pct10" w:color="000000" w:fill="FFFFFF"/>
          </w:tcPr>
          <w:p w14:paraId="67DB2821" w14:textId="77777777" w:rsidR="000E407A" w:rsidRPr="00AC1326" w:rsidRDefault="00783F13" w:rsidP="0056134E">
            <w:pPr>
              <w:pStyle w:val="Tabla"/>
              <w:jc w:val="left"/>
              <w:rPr>
                <w:lang w:val="es-CL"/>
              </w:rPr>
            </w:pPr>
            <w:r>
              <w:rPr>
                <w:lang w:val="es-CL"/>
              </w:rPr>
              <w:t xml:space="preserve">Reunión </w:t>
            </w:r>
            <w:r w:rsidR="00682946">
              <w:rPr>
                <w:lang w:val="es-CL"/>
              </w:rPr>
              <w:t>6</w:t>
            </w:r>
          </w:p>
        </w:tc>
        <w:tc>
          <w:tcPr>
            <w:tcW w:w="1276" w:type="dxa"/>
            <w:shd w:val="solid" w:color="C0C0C0" w:fill="FFFFFF"/>
          </w:tcPr>
          <w:p w14:paraId="5D9F7ACA" w14:textId="77777777" w:rsidR="000E407A" w:rsidRDefault="000E407A">
            <w:pPr>
              <w:pStyle w:val="Tabla"/>
            </w:pPr>
            <w:r>
              <w:t>Tipo Reunión</w:t>
            </w:r>
          </w:p>
        </w:tc>
        <w:tc>
          <w:tcPr>
            <w:tcW w:w="2410" w:type="dxa"/>
            <w:shd w:val="pct10" w:color="000000" w:fill="FFFFFF"/>
          </w:tcPr>
          <w:p w14:paraId="4A367A70" w14:textId="77777777" w:rsidR="000E407A" w:rsidRDefault="000E407A" w:rsidP="00D07078">
            <w:pPr>
              <w:pStyle w:val="Tabla"/>
              <w:jc w:val="left"/>
            </w:pPr>
            <w:r>
              <w:t xml:space="preserve">Formal – </w:t>
            </w:r>
            <w:r w:rsidR="00127193">
              <w:t>Presencial</w:t>
            </w:r>
          </w:p>
        </w:tc>
      </w:tr>
      <w:tr w:rsidR="000E407A" w14:paraId="08B7B9D0" w14:textId="77777777" w:rsidTr="00882BBD">
        <w:tc>
          <w:tcPr>
            <w:tcW w:w="1346" w:type="dxa"/>
            <w:shd w:val="solid" w:color="C0C0C0" w:fill="FFFFFF"/>
          </w:tcPr>
          <w:p w14:paraId="5E86682E" w14:textId="77777777" w:rsidR="000E407A" w:rsidRDefault="00740954">
            <w:pPr>
              <w:pStyle w:val="Tabla"/>
            </w:pPr>
            <w:r>
              <w:t>Objetivo</w:t>
            </w:r>
          </w:p>
        </w:tc>
        <w:tc>
          <w:tcPr>
            <w:tcW w:w="4961" w:type="dxa"/>
            <w:shd w:val="pct10" w:color="000000" w:fill="FFFFFF"/>
          </w:tcPr>
          <w:p w14:paraId="655782A7" w14:textId="77777777" w:rsidR="000E407A" w:rsidRDefault="003D1C2D" w:rsidP="00882BBD">
            <w:pPr>
              <w:pStyle w:val="Tabla"/>
              <w:jc w:val="left"/>
            </w:pPr>
            <w:r>
              <w:t xml:space="preserve">PRESENTACIÓN AVANCE </w:t>
            </w:r>
            <w:r w:rsidR="00121E94">
              <w:t>Tarja AEP</w:t>
            </w:r>
          </w:p>
        </w:tc>
        <w:tc>
          <w:tcPr>
            <w:tcW w:w="1276" w:type="dxa"/>
            <w:shd w:val="solid" w:color="C0C0C0" w:fill="FFFFFF"/>
          </w:tcPr>
          <w:p w14:paraId="693C279E" w14:textId="77777777" w:rsidR="000E407A" w:rsidRDefault="000E407A">
            <w:pPr>
              <w:pStyle w:val="Tabla"/>
            </w:pPr>
            <w:r>
              <w:t>Frecuencia</w:t>
            </w:r>
          </w:p>
        </w:tc>
        <w:tc>
          <w:tcPr>
            <w:tcW w:w="2410" w:type="dxa"/>
            <w:shd w:val="pct10" w:color="000000" w:fill="FFFFFF"/>
          </w:tcPr>
          <w:p w14:paraId="43C8C844" w14:textId="77777777" w:rsidR="000E407A" w:rsidRDefault="00FB5DC2">
            <w:pPr>
              <w:pStyle w:val="Tabla"/>
              <w:jc w:val="left"/>
            </w:pPr>
            <w:r>
              <w:t>5</w:t>
            </w:r>
            <w:r w:rsidR="003D1C2D">
              <w:t>/</w:t>
            </w:r>
            <w:r w:rsidR="00682946">
              <w:t>5</w:t>
            </w:r>
          </w:p>
        </w:tc>
      </w:tr>
      <w:tr w:rsidR="000E407A" w14:paraId="6AC3C4B0" w14:textId="77777777" w:rsidTr="00882BBD">
        <w:tc>
          <w:tcPr>
            <w:tcW w:w="1346" w:type="dxa"/>
            <w:shd w:val="solid" w:color="C0C0C0" w:fill="FFFFFF"/>
          </w:tcPr>
          <w:p w14:paraId="0B6023A0" w14:textId="77777777" w:rsidR="000E407A" w:rsidRDefault="000E407A">
            <w:pPr>
              <w:pStyle w:val="Tabla"/>
            </w:pPr>
            <w:r>
              <w:t>Proyecto</w:t>
            </w:r>
          </w:p>
        </w:tc>
        <w:tc>
          <w:tcPr>
            <w:tcW w:w="4961" w:type="dxa"/>
            <w:shd w:val="pct10" w:color="000000" w:fill="FFFFFF"/>
          </w:tcPr>
          <w:p w14:paraId="02437A69" w14:textId="77777777" w:rsidR="000E407A" w:rsidRPr="00EE6342" w:rsidRDefault="00EE6342" w:rsidP="00234B08">
            <w:pPr>
              <w:pStyle w:val="Ttulo"/>
              <w:jc w:val="left"/>
              <w:rPr>
                <w:rFonts w:cs="Arial"/>
                <w:sz w:val="16"/>
                <w:szCs w:val="22"/>
              </w:rPr>
            </w:pPr>
            <w:r w:rsidRPr="00EE6342">
              <w:rPr>
                <w:rFonts w:cs="Arial"/>
                <w:i/>
                <w:iCs/>
                <w:sz w:val="16"/>
                <w:szCs w:val="22"/>
                <w:lang w:val="es-CL"/>
              </w:rPr>
              <w:t>Desarrolla</w:t>
            </w:r>
            <w:r w:rsidR="003D1C2D">
              <w:rPr>
                <w:rFonts w:cs="Arial"/>
                <w:i/>
                <w:iCs/>
                <w:sz w:val="16"/>
                <w:szCs w:val="22"/>
                <w:lang w:val="es-CL"/>
              </w:rPr>
              <w:t>r una aplicación móvil para SAAM</w:t>
            </w:r>
            <w:r w:rsidRPr="00EE6342">
              <w:rPr>
                <w:rFonts w:cs="Arial"/>
                <w:i/>
                <w:iCs/>
                <w:sz w:val="16"/>
                <w:szCs w:val="22"/>
                <w:lang w:val="es-CL"/>
              </w:rPr>
              <w:t xml:space="preserve"> Extraportuario que permita automatizar el proceso tarja con el fin automatizar y obtener el informe tarja en el menor tiempo posible.</w:t>
            </w:r>
          </w:p>
        </w:tc>
        <w:tc>
          <w:tcPr>
            <w:tcW w:w="1276" w:type="dxa"/>
            <w:shd w:val="solid" w:color="C0C0C0" w:fill="FFFFFF"/>
          </w:tcPr>
          <w:p w14:paraId="71BBB3FB" w14:textId="77777777" w:rsidR="000E407A" w:rsidRDefault="000E407A">
            <w:pPr>
              <w:pStyle w:val="Tabla"/>
            </w:pPr>
            <w:r>
              <w:t>Convocante</w:t>
            </w:r>
          </w:p>
        </w:tc>
        <w:tc>
          <w:tcPr>
            <w:tcW w:w="2410" w:type="dxa"/>
            <w:shd w:val="pct10" w:color="000000" w:fill="FFFFFF"/>
          </w:tcPr>
          <w:p w14:paraId="48F499F9" w14:textId="77777777" w:rsidR="000E407A" w:rsidRDefault="00EE6342">
            <w:pPr>
              <w:pStyle w:val="Tabla"/>
              <w:jc w:val="left"/>
              <w:rPr>
                <w:lang w:val="es-CL"/>
              </w:rPr>
            </w:pPr>
            <w:r>
              <w:rPr>
                <w:lang w:val="es-CL"/>
              </w:rPr>
              <w:t>SAAM S.A.</w:t>
            </w:r>
          </w:p>
        </w:tc>
      </w:tr>
      <w:tr w:rsidR="000E407A" w14:paraId="11C11986" w14:textId="77777777" w:rsidTr="00882BBD">
        <w:tc>
          <w:tcPr>
            <w:tcW w:w="1346" w:type="dxa"/>
            <w:shd w:val="solid" w:color="C0C0C0" w:fill="FFFFFF"/>
          </w:tcPr>
          <w:p w14:paraId="735D8EF8" w14:textId="77777777" w:rsidR="000E407A" w:rsidRDefault="000E407A">
            <w:pPr>
              <w:pStyle w:val="Tabla"/>
            </w:pPr>
            <w:r>
              <w:t>Fecha Reunión</w:t>
            </w:r>
          </w:p>
        </w:tc>
        <w:tc>
          <w:tcPr>
            <w:tcW w:w="4961" w:type="dxa"/>
            <w:shd w:val="pct10" w:color="000000" w:fill="FFFFFF"/>
          </w:tcPr>
          <w:p w14:paraId="6742A3AC" w14:textId="77777777" w:rsidR="000E407A" w:rsidRDefault="00682946" w:rsidP="00234B08">
            <w:pPr>
              <w:pStyle w:val="Tabla"/>
              <w:jc w:val="left"/>
            </w:pPr>
            <w:r>
              <w:t>04</w:t>
            </w:r>
            <w:r w:rsidR="003D6168">
              <w:t>-0</w:t>
            </w:r>
            <w:r w:rsidR="00523061">
              <w:t>2</w:t>
            </w:r>
            <w:r w:rsidR="009A53D3">
              <w:t>-2</w:t>
            </w:r>
            <w:r w:rsidR="00234B08">
              <w:t>01</w:t>
            </w:r>
            <w:r w:rsidR="003D6168">
              <w:t>9</w:t>
            </w:r>
          </w:p>
        </w:tc>
        <w:tc>
          <w:tcPr>
            <w:tcW w:w="1276" w:type="dxa"/>
            <w:shd w:val="solid" w:color="C0C0C0" w:fill="FFFFFF"/>
          </w:tcPr>
          <w:p w14:paraId="028DE6C3" w14:textId="77777777" w:rsidR="000E407A" w:rsidRDefault="000E407A">
            <w:pPr>
              <w:pStyle w:val="Tabla"/>
            </w:pPr>
            <w:r>
              <w:t xml:space="preserve">Horario   </w:t>
            </w:r>
          </w:p>
        </w:tc>
        <w:tc>
          <w:tcPr>
            <w:tcW w:w="2410" w:type="dxa"/>
            <w:shd w:val="pct10" w:color="000000" w:fill="FFFFFF"/>
          </w:tcPr>
          <w:p w14:paraId="18DA8230" w14:textId="77777777" w:rsidR="000E407A" w:rsidRDefault="009A53D3" w:rsidP="00234B08">
            <w:pPr>
              <w:pStyle w:val="Tabla"/>
              <w:jc w:val="left"/>
            </w:pPr>
            <w:r>
              <w:t>1</w:t>
            </w:r>
            <w:r w:rsidR="00523061">
              <w:t>1</w:t>
            </w:r>
            <w:r w:rsidR="00234B08">
              <w:t>:30</w:t>
            </w:r>
            <w:r>
              <w:t xml:space="preserve"> a 1</w:t>
            </w:r>
            <w:r w:rsidR="00523061">
              <w:t>3</w:t>
            </w:r>
            <w:r>
              <w:t xml:space="preserve">:30 </w:t>
            </w:r>
            <w:proofErr w:type="spellStart"/>
            <w:r>
              <w:t>hrs</w:t>
            </w:r>
            <w:proofErr w:type="spellEnd"/>
            <w:r>
              <w:t>.</w:t>
            </w:r>
          </w:p>
        </w:tc>
      </w:tr>
      <w:tr w:rsidR="000E407A" w14:paraId="2307C087" w14:textId="77777777" w:rsidTr="00882BBD">
        <w:tc>
          <w:tcPr>
            <w:tcW w:w="1346" w:type="dxa"/>
            <w:shd w:val="solid" w:color="C0C0C0" w:fill="FFFFFF"/>
          </w:tcPr>
          <w:p w14:paraId="37FCE8FF" w14:textId="77777777" w:rsidR="000E407A" w:rsidRDefault="000E407A">
            <w:pPr>
              <w:pStyle w:val="Tabla"/>
            </w:pPr>
            <w:r>
              <w:t>Lugar</w:t>
            </w:r>
          </w:p>
        </w:tc>
        <w:tc>
          <w:tcPr>
            <w:tcW w:w="4961" w:type="dxa"/>
            <w:shd w:val="pct10" w:color="000000" w:fill="FFFFFF"/>
          </w:tcPr>
          <w:p w14:paraId="7C8344C4" w14:textId="77777777" w:rsidR="000E407A" w:rsidRDefault="009A53D3">
            <w:pPr>
              <w:pStyle w:val="Tabla"/>
              <w:jc w:val="left"/>
            </w:pPr>
            <w:r>
              <w:t xml:space="preserve">Edificio SAAM </w:t>
            </w:r>
            <w:r w:rsidR="003D6168">
              <w:t xml:space="preserve">Extraportuario </w:t>
            </w:r>
            <w:proofErr w:type="spellStart"/>
            <w:r w:rsidR="00523061">
              <w:t>Sai</w:t>
            </w:r>
            <w:proofErr w:type="spellEnd"/>
          </w:p>
        </w:tc>
        <w:tc>
          <w:tcPr>
            <w:tcW w:w="1276" w:type="dxa"/>
            <w:shd w:val="solid" w:color="C0C0C0" w:fill="FFFFFF"/>
          </w:tcPr>
          <w:p w14:paraId="52F21401" w14:textId="77777777" w:rsidR="000E407A" w:rsidRDefault="000E407A">
            <w:pPr>
              <w:pStyle w:val="Tabla"/>
            </w:pPr>
            <w:r>
              <w:t>Sala</w:t>
            </w:r>
          </w:p>
        </w:tc>
        <w:tc>
          <w:tcPr>
            <w:tcW w:w="2410" w:type="dxa"/>
            <w:shd w:val="pct10" w:color="000000" w:fill="FFFFFF"/>
          </w:tcPr>
          <w:p w14:paraId="2BF64D7F" w14:textId="77777777" w:rsidR="000E407A" w:rsidRDefault="00523061" w:rsidP="00F734F5">
            <w:pPr>
              <w:pStyle w:val="Tabla"/>
              <w:jc w:val="left"/>
            </w:pPr>
            <w:r>
              <w:t>España</w:t>
            </w:r>
          </w:p>
        </w:tc>
      </w:tr>
    </w:tbl>
    <w:p w14:paraId="7B71C824" w14:textId="77777777" w:rsidR="000E407A" w:rsidRDefault="000E407A">
      <w:pPr>
        <w:pStyle w:val="Ttulo2"/>
      </w:pPr>
      <w:r>
        <w:t>Participantes</w:t>
      </w:r>
    </w:p>
    <w:tbl>
      <w:tblPr>
        <w:tblW w:w="9993"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442"/>
        <w:gridCol w:w="2463"/>
        <w:gridCol w:w="449"/>
        <w:gridCol w:w="1111"/>
        <w:gridCol w:w="5528"/>
      </w:tblGrid>
      <w:tr w:rsidR="000E407A" w14:paraId="2C8AD80F" w14:textId="77777777" w:rsidTr="00FC2804">
        <w:trPr>
          <w:cantSplit/>
          <w:tblHeader/>
        </w:trPr>
        <w:tc>
          <w:tcPr>
            <w:tcW w:w="442" w:type="dxa"/>
            <w:shd w:val="solid" w:color="000080" w:fill="FFFFFF"/>
          </w:tcPr>
          <w:p w14:paraId="571809C2" w14:textId="77777777" w:rsidR="000E407A" w:rsidRDefault="000E407A">
            <w:pPr>
              <w:pStyle w:val="Tabla"/>
              <w:jc w:val="center"/>
            </w:pPr>
            <w:r>
              <w:t>#</w:t>
            </w:r>
          </w:p>
        </w:tc>
        <w:tc>
          <w:tcPr>
            <w:tcW w:w="2463" w:type="dxa"/>
            <w:shd w:val="solid" w:color="000080" w:fill="FFFFFF"/>
          </w:tcPr>
          <w:p w14:paraId="503B3AE8" w14:textId="77777777" w:rsidR="000E407A" w:rsidRDefault="000E407A">
            <w:pPr>
              <w:pStyle w:val="Tabla"/>
              <w:jc w:val="center"/>
            </w:pPr>
            <w:r>
              <w:t>Nombre</w:t>
            </w:r>
          </w:p>
        </w:tc>
        <w:tc>
          <w:tcPr>
            <w:tcW w:w="449" w:type="dxa"/>
            <w:shd w:val="solid" w:color="000080" w:fill="FFFFFF"/>
          </w:tcPr>
          <w:p w14:paraId="0B4FB18C" w14:textId="77777777" w:rsidR="000E407A" w:rsidRDefault="000E407A">
            <w:pPr>
              <w:pStyle w:val="Tabla"/>
              <w:jc w:val="center"/>
            </w:pPr>
            <w:r>
              <w:t>ID</w:t>
            </w:r>
          </w:p>
        </w:tc>
        <w:tc>
          <w:tcPr>
            <w:tcW w:w="1111" w:type="dxa"/>
            <w:shd w:val="solid" w:color="000080" w:fill="FFFFFF"/>
          </w:tcPr>
          <w:p w14:paraId="0B5B047B" w14:textId="77777777" w:rsidR="000E407A" w:rsidRDefault="000E407A">
            <w:pPr>
              <w:pStyle w:val="Tabla"/>
              <w:jc w:val="center"/>
            </w:pPr>
            <w:r>
              <w:t>Empresa</w:t>
            </w:r>
          </w:p>
        </w:tc>
        <w:tc>
          <w:tcPr>
            <w:tcW w:w="5528" w:type="dxa"/>
            <w:shd w:val="solid" w:color="000080" w:fill="FFFFFF"/>
          </w:tcPr>
          <w:p w14:paraId="3DC79423" w14:textId="77777777" w:rsidR="000E407A" w:rsidRDefault="000E407A">
            <w:pPr>
              <w:pStyle w:val="Tabla"/>
              <w:jc w:val="center"/>
            </w:pPr>
            <w:r>
              <w:t>Cargo</w:t>
            </w:r>
          </w:p>
        </w:tc>
      </w:tr>
      <w:tr w:rsidR="00DB1BA1" w14:paraId="3D7EE8FF" w14:textId="77777777" w:rsidTr="00FC2804">
        <w:tc>
          <w:tcPr>
            <w:tcW w:w="442" w:type="dxa"/>
            <w:shd w:val="solid" w:color="C0C0C0" w:fill="FFFFFF"/>
          </w:tcPr>
          <w:p w14:paraId="658F8D04" w14:textId="77777777" w:rsidR="00DB1BA1" w:rsidRDefault="00924D25" w:rsidP="0030132F">
            <w:pPr>
              <w:pStyle w:val="Tabla"/>
              <w:jc w:val="center"/>
            </w:pPr>
            <w:r>
              <w:t>1</w:t>
            </w:r>
          </w:p>
        </w:tc>
        <w:tc>
          <w:tcPr>
            <w:tcW w:w="2463" w:type="dxa"/>
            <w:shd w:val="pct10" w:color="000000" w:fill="FFFFFF"/>
          </w:tcPr>
          <w:p w14:paraId="4F21BCED" w14:textId="77777777" w:rsidR="00DB1BA1" w:rsidRDefault="00511EE6" w:rsidP="0030132F">
            <w:pPr>
              <w:pStyle w:val="Tabla"/>
              <w:rPr>
                <w:lang w:val="es-CL"/>
              </w:rPr>
            </w:pPr>
            <w:r>
              <w:rPr>
                <w:lang w:val="es-CL"/>
              </w:rPr>
              <w:t>Raú</w:t>
            </w:r>
            <w:r w:rsidR="00DB1BA1">
              <w:rPr>
                <w:lang w:val="es-CL"/>
              </w:rPr>
              <w:t>l Cabrera</w:t>
            </w:r>
          </w:p>
        </w:tc>
        <w:tc>
          <w:tcPr>
            <w:tcW w:w="449" w:type="dxa"/>
            <w:shd w:val="solid" w:color="C0C0C0" w:fill="FFFFFF"/>
          </w:tcPr>
          <w:p w14:paraId="5C59AE35" w14:textId="77777777" w:rsidR="00DB1BA1" w:rsidRDefault="00DB1BA1" w:rsidP="0030132F">
            <w:pPr>
              <w:pStyle w:val="Tabla"/>
              <w:jc w:val="center"/>
              <w:rPr>
                <w:lang w:val="es-CL"/>
              </w:rPr>
            </w:pPr>
            <w:r>
              <w:rPr>
                <w:lang w:val="es-CL"/>
              </w:rPr>
              <w:t>RC</w:t>
            </w:r>
          </w:p>
        </w:tc>
        <w:tc>
          <w:tcPr>
            <w:tcW w:w="1111" w:type="dxa"/>
            <w:shd w:val="pct10" w:color="000000" w:fill="FFFFFF"/>
          </w:tcPr>
          <w:p w14:paraId="777D067C" w14:textId="77777777" w:rsidR="00DB1BA1" w:rsidRDefault="00DB1BA1" w:rsidP="0030132F">
            <w:pPr>
              <w:pStyle w:val="Tabla"/>
              <w:rPr>
                <w:lang w:val="es-CL"/>
              </w:rPr>
            </w:pPr>
            <w:r>
              <w:rPr>
                <w:lang w:val="es-CL"/>
              </w:rPr>
              <w:t>SAAM</w:t>
            </w:r>
          </w:p>
        </w:tc>
        <w:tc>
          <w:tcPr>
            <w:tcW w:w="5528" w:type="dxa"/>
            <w:shd w:val="solid" w:color="C0C0C0" w:fill="FFFFFF"/>
          </w:tcPr>
          <w:p w14:paraId="126EBE15" w14:textId="77777777" w:rsidR="00DB1BA1" w:rsidRDefault="00DB1BA1" w:rsidP="0030132F">
            <w:pPr>
              <w:pStyle w:val="Tabla"/>
              <w:rPr>
                <w:lang w:val="es-CL"/>
              </w:rPr>
            </w:pPr>
            <w:r>
              <w:rPr>
                <w:lang w:val="es-CL"/>
              </w:rPr>
              <w:t xml:space="preserve">Responsable de TI – Presente </w:t>
            </w:r>
          </w:p>
        </w:tc>
      </w:tr>
      <w:tr w:rsidR="00DB1BA1" w14:paraId="2636ED47" w14:textId="77777777" w:rsidTr="00FC2804">
        <w:tc>
          <w:tcPr>
            <w:tcW w:w="442" w:type="dxa"/>
            <w:shd w:val="solid" w:color="C0C0C0" w:fill="FFFFFF"/>
          </w:tcPr>
          <w:p w14:paraId="48BD4F69" w14:textId="77777777" w:rsidR="00DB1BA1" w:rsidRDefault="00924D25" w:rsidP="0030132F">
            <w:pPr>
              <w:pStyle w:val="Tabla"/>
              <w:jc w:val="center"/>
            </w:pPr>
            <w:r>
              <w:t>2</w:t>
            </w:r>
          </w:p>
        </w:tc>
        <w:tc>
          <w:tcPr>
            <w:tcW w:w="2463" w:type="dxa"/>
            <w:shd w:val="pct10" w:color="000000" w:fill="FFFFFF"/>
          </w:tcPr>
          <w:p w14:paraId="219C41A5" w14:textId="77777777" w:rsidR="00DB1BA1" w:rsidRDefault="00DB1BA1" w:rsidP="0030132F">
            <w:pPr>
              <w:pStyle w:val="Tabla"/>
              <w:rPr>
                <w:lang w:val="es-CL"/>
              </w:rPr>
            </w:pPr>
            <w:r>
              <w:rPr>
                <w:lang w:val="es-CL"/>
              </w:rPr>
              <w:t>Alejandro Adam</w:t>
            </w:r>
          </w:p>
        </w:tc>
        <w:tc>
          <w:tcPr>
            <w:tcW w:w="449" w:type="dxa"/>
            <w:shd w:val="solid" w:color="C0C0C0" w:fill="FFFFFF"/>
          </w:tcPr>
          <w:p w14:paraId="028F09E6" w14:textId="77777777" w:rsidR="00DB1BA1" w:rsidRDefault="00DB1BA1" w:rsidP="0030132F">
            <w:pPr>
              <w:pStyle w:val="Tabla"/>
              <w:jc w:val="center"/>
              <w:rPr>
                <w:lang w:val="es-CL"/>
              </w:rPr>
            </w:pPr>
            <w:r>
              <w:rPr>
                <w:lang w:val="es-CL"/>
              </w:rPr>
              <w:t>AA</w:t>
            </w:r>
          </w:p>
        </w:tc>
        <w:tc>
          <w:tcPr>
            <w:tcW w:w="1111" w:type="dxa"/>
            <w:shd w:val="pct10" w:color="000000" w:fill="FFFFFF"/>
          </w:tcPr>
          <w:p w14:paraId="447B5D73" w14:textId="77777777" w:rsidR="00DB1BA1" w:rsidRDefault="00DB1BA1" w:rsidP="0030132F">
            <w:pPr>
              <w:pStyle w:val="Tabla"/>
              <w:rPr>
                <w:lang w:val="es-CL"/>
              </w:rPr>
            </w:pPr>
            <w:r>
              <w:rPr>
                <w:lang w:val="es-CL"/>
              </w:rPr>
              <w:t>SAAM</w:t>
            </w:r>
          </w:p>
        </w:tc>
        <w:tc>
          <w:tcPr>
            <w:tcW w:w="5528" w:type="dxa"/>
            <w:shd w:val="solid" w:color="C0C0C0" w:fill="FFFFFF"/>
          </w:tcPr>
          <w:p w14:paraId="4BBCD4A7" w14:textId="77777777" w:rsidR="00DB1BA1" w:rsidRDefault="00DB1BA1" w:rsidP="0030132F">
            <w:pPr>
              <w:pStyle w:val="Tabla"/>
              <w:rPr>
                <w:lang w:val="es-CL"/>
              </w:rPr>
            </w:pPr>
            <w:r>
              <w:rPr>
                <w:lang w:val="es-CL"/>
              </w:rPr>
              <w:t xml:space="preserve">Jefe de Proyecto - Presente </w:t>
            </w:r>
          </w:p>
        </w:tc>
      </w:tr>
      <w:tr w:rsidR="00DB1BA1" w14:paraId="10DECB17" w14:textId="77777777" w:rsidTr="00FC2804">
        <w:tc>
          <w:tcPr>
            <w:tcW w:w="442" w:type="dxa"/>
            <w:shd w:val="solid" w:color="C0C0C0" w:fill="FFFFFF"/>
          </w:tcPr>
          <w:p w14:paraId="243971C5" w14:textId="77777777" w:rsidR="00DB1BA1" w:rsidRDefault="00924D25" w:rsidP="0030132F">
            <w:pPr>
              <w:pStyle w:val="Tabla"/>
              <w:jc w:val="center"/>
            </w:pPr>
            <w:r>
              <w:t>3</w:t>
            </w:r>
          </w:p>
        </w:tc>
        <w:tc>
          <w:tcPr>
            <w:tcW w:w="2463" w:type="dxa"/>
            <w:shd w:val="pct10" w:color="000000" w:fill="FFFFFF"/>
          </w:tcPr>
          <w:p w14:paraId="4ACE5627" w14:textId="77777777" w:rsidR="00DB1BA1" w:rsidRDefault="00EE6342" w:rsidP="0030132F">
            <w:pPr>
              <w:pStyle w:val="Tabla"/>
              <w:rPr>
                <w:lang w:val="es-CL"/>
              </w:rPr>
            </w:pPr>
            <w:r>
              <w:rPr>
                <w:lang w:val="es-CL"/>
              </w:rPr>
              <w:t>Héctor Lagos</w:t>
            </w:r>
          </w:p>
        </w:tc>
        <w:tc>
          <w:tcPr>
            <w:tcW w:w="449" w:type="dxa"/>
            <w:shd w:val="solid" w:color="C0C0C0" w:fill="FFFFFF"/>
          </w:tcPr>
          <w:p w14:paraId="68CBE9DC" w14:textId="77777777" w:rsidR="00DB1BA1" w:rsidRDefault="00EE6342" w:rsidP="0030132F">
            <w:pPr>
              <w:pStyle w:val="Tabla"/>
              <w:jc w:val="center"/>
              <w:rPr>
                <w:lang w:val="es-CL"/>
              </w:rPr>
            </w:pPr>
            <w:r>
              <w:rPr>
                <w:lang w:val="es-CL"/>
              </w:rPr>
              <w:t>HL</w:t>
            </w:r>
          </w:p>
        </w:tc>
        <w:tc>
          <w:tcPr>
            <w:tcW w:w="1111" w:type="dxa"/>
            <w:shd w:val="pct10" w:color="000000" w:fill="FFFFFF"/>
          </w:tcPr>
          <w:p w14:paraId="71D79900" w14:textId="77777777" w:rsidR="00DB1BA1" w:rsidRDefault="00EE6342" w:rsidP="0030132F">
            <w:pPr>
              <w:pStyle w:val="Tabla"/>
              <w:rPr>
                <w:lang w:val="es-CL"/>
              </w:rPr>
            </w:pPr>
            <w:r>
              <w:rPr>
                <w:lang w:val="es-CL"/>
              </w:rPr>
              <w:t>AEP</w:t>
            </w:r>
          </w:p>
        </w:tc>
        <w:tc>
          <w:tcPr>
            <w:tcW w:w="5528" w:type="dxa"/>
            <w:shd w:val="solid" w:color="C0C0C0" w:fill="FFFFFF"/>
          </w:tcPr>
          <w:p w14:paraId="77158D68" w14:textId="77777777" w:rsidR="00DB1BA1" w:rsidRDefault="00EE6342" w:rsidP="0030132F">
            <w:pPr>
              <w:pStyle w:val="Tabla"/>
              <w:rPr>
                <w:lang w:val="es-CL"/>
              </w:rPr>
            </w:pPr>
            <w:r>
              <w:rPr>
                <w:lang w:val="es-CL"/>
              </w:rPr>
              <w:t>Jefe de Operaciones Terminal Placilla</w:t>
            </w:r>
            <w:r w:rsidR="00DB1BA1">
              <w:rPr>
                <w:lang w:val="es-CL"/>
              </w:rPr>
              <w:t xml:space="preserve"> – Presente </w:t>
            </w:r>
          </w:p>
        </w:tc>
      </w:tr>
      <w:tr w:rsidR="00C75392" w14:paraId="7ADD39BA" w14:textId="77777777" w:rsidTr="00FC2804">
        <w:tc>
          <w:tcPr>
            <w:tcW w:w="442" w:type="dxa"/>
            <w:shd w:val="solid" w:color="C0C0C0" w:fill="FFFFFF"/>
          </w:tcPr>
          <w:p w14:paraId="4E21F205" w14:textId="77777777" w:rsidR="00C75392" w:rsidRDefault="00924D25" w:rsidP="001715F7">
            <w:pPr>
              <w:pStyle w:val="Tabla"/>
              <w:jc w:val="center"/>
            </w:pPr>
            <w:r>
              <w:t>4</w:t>
            </w:r>
          </w:p>
        </w:tc>
        <w:tc>
          <w:tcPr>
            <w:tcW w:w="2463" w:type="dxa"/>
            <w:shd w:val="pct10" w:color="000000" w:fill="FFFFFF"/>
          </w:tcPr>
          <w:p w14:paraId="074E7A4B" w14:textId="77777777" w:rsidR="00C75392" w:rsidRDefault="00523061" w:rsidP="00C473E6">
            <w:pPr>
              <w:pStyle w:val="Tabla"/>
              <w:rPr>
                <w:lang w:val="es-CL"/>
              </w:rPr>
            </w:pPr>
            <w:r>
              <w:rPr>
                <w:lang w:val="es-CL"/>
              </w:rPr>
              <w:t>Leonardo Palomo</w:t>
            </w:r>
          </w:p>
        </w:tc>
        <w:tc>
          <w:tcPr>
            <w:tcW w:w="449" w:type="dxa"/>
            <w:shd w:val="solid" w:color="C0C0C0" w:fill="FFFFFF"/>
          </w:tcPr>
          <w:p w14:paraId="68B645DE" w14:textId="77777777" w:rsidR="00C75392" w:rsidRDefault="00523061" w:rsidP="00D8047E">
            <w:pPr>
              <w:pStyle w:val="Tabla"/>
              <w:jc w:val="center"/>
              <w:rPr>
                <w:lang w:val="es-CL"/>
              </w:rPr>
            </w:pPr>
            <w:r>
              <w:rPr>
                <w:lang w:val="es-CL"/>
              </w:rPr>
              <w:t>LP</w:t>
            </w:r>
          </w:p>
        </w:tc>
        <w:tc>
          <w:tcPr>
            <w:tcW w:w="1111" w:type="dxa"/>
            <w:shd w:val="pct10" w:color="000000" w:fill="FFFFFF"/>
          </w:tcPr>
          <w:p w14:paraId="33A33F73" w14:textId="77777777" w:rsidR="00C75392" w:rsidRDefault="00EE6342" w:rsidP="00C473E6">
            <w:pPr>
              <w:pStyle w:val="Tabla"/>
              <w:rPr>
                <w:lang w:val="es-CL"/>
              </w:rPr>
            </w:pPr>
            <w:r>
              <w:rPr>
                <w:lang w:val="es-CL"/>
              </w:rPr>
              <w:t>AEP</w:t>
            </w:r>
          </w:p>
        </w:tc>
        <w:tc>
          <w:tcPr>
            <w:tcW w:w="5528" w:type="dxa"/>
            <w:shd w:val="solid" w:color="C0C0C0" w:fill="FFFFFF"/>
          </w:tcPr>
          <w:p w14:paraId="18C5E48A" w14:textId="77777777" w:rsidR="00C75392" w:rsidRDefault="00EE6342" w:rsidP="00C473E6">
            <w:pPr>
              <w:pStyle w:val="Tabla"/>
              <w:rPr>
                <w:lang w:val="es-CL"/>
              </w:rPr>
            </w:pPr>
            <w:r>
              <w:rPr>
                <w:lang w:val="es-CL"/>
              </w:rPr>
              <w:t>Jefe de Operaciones Terminal SAI – Presente</w:t>
            </w:r>
          </w:p>
        </w:tc>
      </w:tr>
      <w:tr w:rsidR="00C05353" w14:paraId="091E247F" w14:textId="77777777" w:rsidTr="00FC2804">
        <w:tc>
          <w:tcPr>
            <w:tcW w:w="442" w:type="dxa"/>
            <w:shd w:val="solid" w:color="C0C0C0" w:fill="FFFFFF"/>
          </w:tcPr>
          <w:p w14:paraId="13FC8C3C" w14:textId="77777777" w:rsidR="00C05353" w:rsidRDefault="00C05353" w:rsidP="001715F7">
            <w:pPr>
              <w:pStyle w:val="Tabla"/>
              <w:jc w:val="center"/>
            </w:pPr>
            <w:r>
              <w:t>5</w:t>
            </w:r>
          </w:p>
        </w:tc>
        <w:tc>
          <w:tcPr>
            <w:tcW w:w="2463" w:type="dxa"/>
            <w:shd w:val="pct10" w:color="000000" w:fill="FFFFFF"/>
          </w:tcPr>
          <w:p w14:paraId="5A9C906B" w14:textId="77777777" w:rsidR="00C05353" w:rsidRDefault="00C05353" w:rsidP="00C473E6">
            <w:pPr>
              <w:pStyle w:val="Tabla"/>
              <w:rPr>
                <w:lang w:val="es-CL"/>
              </w:rPr>
            </w:pPr>
            <w:r>
              <w:rPr>
                <w:lang w:val="es-CL"/>
              </w:rPr>
              <w:t xml:space="preserve">Vicente </w:t>
            </w:r>
            <w:proofErr w:type="spellStart"/>
            <w:r>
              <w:rPr>
                <w:lang w:val="es-CL"/>
              </w:rPr>
              <w:t>Perez</w:t>
            </w:r>
            <w:proofErr w:type="spellEnd"/>
          </w:p>
        </w:tc>
        <w:tc>
          <w:tcPr>
            <w:tcW w:w="449" w:type="dxa"/>
            <w:shd w:val="solid" w:color="C0C0C0" w:fill="FFFFFF"/>
          </w:tcPr>
          <w:p w14:paraId="435D42AC" w14:textId="77777777" w:rsidR="00C05353" w:rsidRDefault="00C05353" w:rsidP="00D8047E">
            <w:pPr>
              <w:pStyle w:val="Tabla"/>
              <w:jc w:val="center"/>
              <w:rPr>
                <w:lang w:val="es-CL"/>
              </w:rPr>
            </w:pPr>
            <w:r>
              <w:rPr>
                <w:lang w:val="es-CL"/>
              </w:rPr>
              <w:t>VP</w:t>
            </w:r>
          </w:p>
        </w:tc>
        <w:tc>
          <w:tcPr>
            <w:tcW w:w="1111" w:type="dxa"/>
            <w:shd w:val="pct10" w:color="000000" w:fill="FFFFFF"/>
          </w:tcPr>
          <w:p w14:paraId="6BD3863E" w14:textId="77777777" w:rsidR="00C05353" w:rsidRDefault="00C05353" w:rsidP="00C473E6">
            <w:pPr>
              <w:pStyle w:val="Tabla"/>
              <w:rPr>
                <w:lang w:val="es-CL"/>
              </w:rPr>
            </w:pPr>
            <w:r>
              <w:rPr>
                <w:lang w:val="es-CL"/>
              </w:rPr>
              <w:t>AEP</w:t>
            </w:r>
          </w:p>
        </w:tc>
        <w:tc>
          <w:tcPr>
            <w:tcW w:w="5528" w:type="dxa"/>
            <w:shd w:val="solid" w:color="C0C0C0" w:fill="FFFFFF"/>
          </w:tcPr>
          <w:p w14:paraId="2CD1D67C" w14:textId="77777777" w:rsidR="00C05353" w:rsidRDefault="00C05353" w:rsidP="00C473E6">
            <w:pPr>
              <w:pStyle w:val="Tabla"/>
              <w:rPr>
                <w:lang w:val="es-CL"/>
              </w:rPr>
            </w:pPr>
            <w:r>
              <w:rPr>
                <w:lang w:val="es-CL"/>
              </w:rPr>
              <w:t>Jefe de Operaciones Iquique - Remoto</w:t>
            </w:r>
          </w:p>
        </w:tc>
      </w:tr>
      <w:tr w:rsidR="00DB1BA1" w14:paraId="7118C91D" w14:textId="77777777" w:rsidTr="00FC2804">
        <w:tc>
          <w:tcPr>
            <w:tcW w:w="442" w:type="dxa"/>
            <w:shd w:val="solid" w:color="C0C0C0" w:fill="FFFFFF"/>
          </w:tcPr>
          <w:p w14:paraId="646AE09F" w14:textId="77777777" w:rsidR="00DB1BA1" w:rsidRDefault="00924D25" w:rsidP="0030132F">
            <w:pPr>
              <w:pStyle w:val="Tabla"/>
              <w:jc w:val="center"/>
            </w:pPr>
            <w:r>
              <w:t>5</w:t>
            </w:r>
          </w:p>
        </w:tc>
        <w:tc>
          <w:tcPr>
            <w:tcW w:w="2463" w:type="dxa"/>
            <w:shd w:val="pct10" w:color="000000" w:fill="FFFFFF"/>
          </w:tcPr>
          <w:p w14:paraId="73380E59" w14:textId="77777777" w:rsidR="00DB1BA1" w:rsidRDefault="003D6168" w:rsidP="0030132F">
            <w:pPr>
              <w:pStyle w:val="Tabla"/>
              <w:rPr>
                <w:lang w:val="es-CL"/>
              </w:rPr>
            </w:pPr>
            <w:r>
              <w:rPr>
                <w:lang w:val="es-CL"/>
              </w:rPr>
              <w:t>Franco Camaño</w:t>
            </w:r>
          </w:p>
        </w:tc>
        <w:tc>
          <w:tcPr>
            <w:tcW w:w="449" w:type="dxa"/>
            <w:shd w:val="solid" w:color="C0C0C0" w:fill="FFFFFF"/>
          </w:tcPr>
          <w:p w14:paraId="488B5D53" w14:textId="77777777" w:rsidR="00DB1BA1" w:rsidRDefault="003D6168" w:rsidP="0030132F">
            <w:pPr>
              <w:pStyle w:val="Tabla"/>
              <w:jc w:val="center"/>
              <w:rPr>
                <w:lang w:val="es-CL"/>
              </w:rPr>
            </w:pPr>
            <w:r>
              <w:rPr>
                <w:lang w:val="es-CL"/>
              </w:rPr>
              <w:t>FC</w:t>
            </w:r>
          </w:p>
        </w:tc>
        <w:tc>
          <w:tcPr>
            <w:tcW w:w="1111" w:type="dxa"/>
            <w:shd w:val="pct10" w:color="000000" w:fill="FFFFFF"/>
          </w:tcPr>
          <w:p w14:paraId="25880FB2" w14:textId="77777777" w:rsidR="00DB1BA1" w:rsidRDefault="003D6168" w:rsidP="0030132F">
            <w:pPr>
              <w:pStyle w:val="Tabla"/>
              <w:rPr>
                <w:lang w:val="es-CL"/>
              </w:rPr>
            </w:pPr>
            <w:r>
              <w:rPr>
                <w:lang w:val="es-CL"/>
              </w:rPr>
              <w:t>SAAM</w:t>
            </w:r>
          </w:p>
        </w:tc>
        <w:tc>
          <w:tcPr>
            <w:tcW w:w="5528" w:type="dxa"/>
            <w:shd w:val="solid" w:color="C0C0C0" w:fill="FFFFFF"/>
          </w:tcPr>
          <w:p w14:paraId="6FCEF1A2" w14:textId="77777777" w:rsidR="00DB1BA1" w:rsidRDefault="003D6168" w:rsidP="0030132F">
            <w:pPr>
              <w:pStyle w:val="Tabla"/>
              <w:rPr>
                <w:lang w:val="es-CL"/>
              </w:rPr>
            </w:pPr>
            <w:r>
              <w:rPr>
                <w:lang w:val="es-CL"/>
              </w:rPr>
              <w:t xml:space="preserve">Desarrollador </w:t>
            </w:r>
          </w:p>
        </w:tc>
      </w:tr>
      <w:tr w:rsidR="00630C2A" w:rsidRPr="00AC1CD7" w14:paraId="54058148" w14:textId="77777777" w:rsidTr="00FC2804">
        <w:tc>
          <w:tcPr>
            <w:tcW w:w="442" w:type="dxa"/>
            <w:shd w:val="solid" w:color="C0C0C0" w:fill="FFFFFF"/>
          </w:tcPr>
          <w:p w14:paraId="5EE841B6" w14:textId="77777777" w:rsidR="00630C2A" w:rsidRDefault="0071342C" w:rsidP="00165FE3">
            <w:pPr>
              <w:pStyle w:val="Tabla"/>
              <w:jc w:val="center"/>
            </w:pPr>
            <w:r>
              <w:t>6</w:t>
            </w:r>
          </w:p>
        </w:tc>
        <w:tc>
          <w:tcPr>
            <w:tcW w:w="2463" w:type="dxa"/>
            <w:shd w:val="pct10" w:color="000000" w:fill="FFFFFF"/>
          </w:tcPr>
          <w:p w14:paraId="0F2DDDC7" w14:textId="77777777" w:rsidR="00630C2A" w:rsidRDefault="00AA7565" w:rsidP="00165FE3">
            <w:pPr>
              <w:pStyle w:val="Tabla"/>
              <w:rPr>
                <w:lang w:val="es-CL"/>
              </w:rPr>
            </w:pPr>
            <w:r>
              <w:rPr>
                <w:lang w:val="es-CL"/>
              </w:rPr>
              <w:t xml:space="preserve">Rodrigo </w:t>
            </w:r>
            <w:proofErr w:type="spellStart"/>
            <w:r>
              <w:rPr>
                <w:lang w:val="es-CL"/>
              </w:rPr>
              <w:t>Yañez</w:t>
            </w:r>
            <w:proofErr w:type="spellEnd"/>
          </w:p>
        </w:tc>
        <w:tc>
          <w:tcPr>
            <w:tcW w:w="449" w:type="dxa"/>
            <w:shd w:val="solid" w:color="C0C0C0" w:fill="FFFFFF"/>
          </w:tcPr>
          <w:p w14:paraId="6DA1DC07" w14:textId="77777777" w:rsidR="00630C2A" w:rsidRDefault="00AA7565" w:rsidP="00165FE3">
            <w:pPr>
              <w:pStyle w:val="Tabla"/>
              <w:jc w:val="center"/>
              <w:rPr>
                <w:lang w:val="es-CL"/>
              </w:rPr>
            </w:pPr>
            <w:r>
              <w:rPr>
                <w:lang w:val="es-CL"/>
              </w:rPr>
              <w:t>CM</w:t>
            </w:r>
          </w:p>
        </w:tc>
        <w:tc>
          <w:tcPr>
            <w:tcW w:w="1111" w:type="dxa"/>
            <w:shd w:val="pct10" w:color="000000" w:fill="FFFFFF"/>
          </w:tcPr>
          <w:p w14:paraId="7582F658" w14:textId="77777777" w:rsidR="00630C2A" w:rsidRDefault="00AA7565" w:rsidP="00165FE3">
            <w:pPr>
              <w:pStyle w:val="Tabla"/>
              <w:rPr>
                <w:lang w:val="es-CL"/>
              </w:rPr>
            </w:pPr>
            <w:r>
              <w:rPr>
                <w:lang w:val="es-CL"/>
              </w:rPr>
              <w:t>SAAM</w:t>
            </w:r>
          </w:p>
        </w:tc>
        <w:tc>
          <w:tcPr>
            <w:tcW w:w="5528" w:type="dxa"/>
            <w:shd w:val="solid" w:color="C0C0C0" w:fill="FFFFFF"/>
          </w:tcPr>
          <w:p w14:paraId="3C318D46" w14:textId="77777777" w:rsidR="00630C2A" w:rsidRDefault="00AA7565" w:rsidP="00961383">
            <w:pPr>
              <w:pStyle w:val="Tabla"/>
              <w:rPr>
                <w:lang w:val="es-CL"/>
              </w:rPr>
            </w:pPr>
            <w:r>
              <w:rPr>
                <w:lang w:val="es-CL"/>
              </w:rPr>
              <w:t>Desarrollador</w:t>
            </w:r>
          </w:p>
        </w:tc>
      </w:tr>
    </w:tbl>
    <w:p w14:paraId="723D929A" w14:textId="77777777" w:rsidR="000E407A" w:rsidRDefault="003F304B">
      <w:pPr>
        <w:pStyle w:val="Ttulo2"/>
        <w:keepLines/>
      </w:pPr>
      <w:r>
        <w:t>Contenidos</w:t>
      </w:r>
    </w:p>
    <w:tbl>
      <w:tblPr>
        <w:tblW w:w="9993"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360"/>
        <w:gridCol w:w="9633"/>
      </w:tblGrid>
      <w:tr w:rsidR="000E407A" w14:paraId="6B657819" w14:textId="77777777" w:rsidTr="00FA2F4B">
        <w:trPr>
          <w:cantSplit/>
        </w:trPr>
        <w:tc>
          <w:tcPr>
            <w:tcW w:w="360" w:type="dxa"/>
            <w:shd w:val="solid" w:color="000080" w:fill="FFFFFF"/>
          </w:tcPr>
          <w:p w14:paraId="3F2E09EB" w14:textId="77777777" w:rsidR="000E407A" w:rsidRDefault="000E407A">
            <w:pPr>
              <w:pStyle w:val="Tabla"/>
              <w:keepNext/>
              <w:keepLines/>
              <w:jc w:val="center"/>
            </w:pPr>
            <w:r>
              <w:t>#</w:t>
            </w:r>
          </w:p>
        </w:tc>
        <w:tc>
          <w:tcPr>
            <w:tcW w:w="9633" w:type="dxa"/>
            <w:shd w:val="solid" w:color="000080" w:fill="FFFFFF"/>
          </w:tcPr>
          <w:p w14:paraId="643F4C78" w14:textId="77777777" w:rsidR="000E407A" w:rsidRDefault="000E407A">
            <w:pPr>
              <w:pStyle w:val="Tabla"/>
              <w:keepNext/>
              <w:keepLines/>
              <w:jc w:val="center"/>
            </w:pPr>
            <w:r>
              <w:t>Tema</w:t>
            </w:r>
          </w:p>
        </w:tc>
      </w:tr>
      <w:tr w:rsidR="001E0310" w:rsidRPr="00DB2358" w14:paraId="07CEECB0" w14:textId="77777777" w:rsidTr="00165FE3">
        <w:trPr>
          <w:cantSplit/>
          <w:trHeight w:val="369"/>
        </w:trPr>
        <w:tc>
          <w:tcPr>
            <w:tcW w:w="360" w:type="dxa"/>
            <w:shd w:val="solid" w:color="C0C0C0" w:fill="FFFFFF"/>
          </w:tcPr>
          <w:p w14:paraId="2EBD557D" w14:textId="77777777" w:rsidR="001E0310" w:rsidRPr="00071E46" w:rsidRDefault="005E4953">
            <w:pPr>
              <w:pStyle w:val="Tabla"/>
              <w:rPr>
                <w:rFonts w:ascii="Arial" w:hAnsi="Arial" w:cs="Arial"/>
                <w:szCs w:val="16"/>
                <w:lang w:val="es-CL"/>
              </w:rPr>
            </w:pPr>
            <w:r>
              <w:rPr>
                <w:rFonts w:ascii="Arial" w:hAnsi="Arial" w:cs="Arial"/>
                <w:szCs w:val="16"/>
                <w:lang w:val="es-CL"/>
              </w:rPr>
              <w:t>1</w:t>
            </w:r>
          </w:p>
        </w:tc>
        <w:tc>
          <w:tcPr>
            <w:tcW w:w="9633" w:type="dxa"/>
            <w:shd w:val="pct10" w:color="000000" w:fill="FFFFFF"/>
          </w:tcPr>
          <w:p w14:paraId="3085605F" w14:textId="77777777" w:rsidR="001E0310" w:rsidRPr="00071E46" w:rsidRDefault="003D6168" w:rsidP="00511EE6">
            <w:pPr>
              <w:pStyle w:val="Tabla"/>
              <w:jc w:val="left"/>
              <w:rPr>
                <w:rFonts w:ascii="Arial" w:hAnsi="Arial" w:cs="Arial"/>
                <w:szCs w:val="16"/>
                <w:lang w:val="es-CL"/>
              </w:rPr>
            </w:pPr>
            <w:r>
              <w:rPr>
                <w:rFonts w:ascii="Arial" w:hAnsi="Arial" w:cs="Arial"/>
                <w:szCs w:val="16"/>
                <w:lang w:val="es-CL"/>
              </w:rPr>
              <w:t>AA presenta estado de avance del proyecto-</w:t>
            </w:r>
          </w:p>
        </w:tc>
      </w:tr>
      <w:tr w:rsidR="00DB2358" w:rsidRPr="00DB2358" w14:paraId="4867F133" w14:textId="77777777" w:rsidTr="00FA2F4B">
        <w:trPr>
          <w:cantSplit/>
        </w:trPr>
        <w:tc>
          <w:tcPr>
            <w:tcW w:w="360" w:type="dxa"/>
            <w:shd w:val="solid" w:color="C0C0C0" w:fill="FFFFFF"/>
          </w:tcPr>
          <w:p w14:paraId="285ADD0D" w14:textId="77777777" w:rsidR="00DB2358" w:rsidRPr="00071E46" w:rsidRDefault="005E4953">
            <w:pPr>
              <w:pStyle w:val="Tabla"/>
              <w:rPr>
                <w:rFonts w:ascii="Arial" w:hAnsi="Arial" w:cs="Arial"/>
                <w:szCs w:val="16"/>
                <w:lang w:val="es-CL"/>
              </w:rPr>
            </w:pPr>
            <w:r>
              <w:rPr>
                <w:rFonts w:ascii="Arial" w:hAnsi="Arial" w:cs="Arial"/>
                <w:szCs w:val="16"/>
                <w:lang w:val="es-CL"/>
              </w:rPr>
              <w:t>2</w:t>
            </w:r>
          </w:p>
        </w:tc>
        <w:tc>
          <w:tcPr>
            <w:tcW w:w="9633" w:type="dxa"/>
            <w:shd w:val="pct10" w:color="000000" w:fill="FFFFFF"/>
          </w:tcPr>
          <w:p w14:paraId="40DF0FA5" w14:textId="77777777" w:rsidR="00343F5E" w:rsidRPr="00071E46" w:rsidRDefault="003D6168" w:rsidP="0023233B">
            <w:pPr>
              <w:jc w:val="left"/>
              <w:rPr>
                <w:rFonts w:ascii="Arial" w:hAnsi="Arial" w:cs="Arial"/>
                <w:sz w:val="16"/>
                <w:szCs w:val="16"/>
                <w:lang w:val="es-CL"/>
              </w:rPr>
            </w:pPr>
            <w:r>
              <w:rPr>
                <w:rFonts w:ascii="Arial" w:hAnsi="Arial" w:cs="Arial"/>
                <w:sz w:val="16"/>
                <w:szCs w:val="16"/>
                <w:lang w:val="es-CL"/>
              </w:rPr>
              <w:t>AA</w:t>
            </w:r>
            <w:r w:rsidR="00523061">
              <w:rPr>
                <w:rFonts w:ascii="Arial" w:hAnsi="Arial" w:cs="Arial"/>
                <w:sz w:val="16"/>
                <w:szCs w:val="16"/>
                <w:lang w:val="es-CL"/>
              </w:rPr>
              <w:t xml:space="preserve"> se presentan las vistas </w:t>
            </w:r>
            <w:r w:rsidR="00C05353">
              <w:rPr>
                <w:rFonts w:ascii="Arial" w:hAnsi="Arial" w:cs="Arial"/>
                <w:sz w:val="16"/>
                <w:szCs w:val="16"/>
                <w:lang w:val="es-CL"/>
              </w:rPr>
              <w:t xml:space="preserve">aplicación móvil las que son aprobadas por los JOP </w:t>
            </w:r>
            <w:r w:rsidR="00523061">
              <w:rPr>
                <w:rFonts w:ascii="Arial" w:hAnsi="Arial" w:cs="Arial"/>
                <w:sz w:val="16"/>
                <w:szCs w:val="16"/>
                <w:lang w:val="es-CL"/>
              </w:rPr>
              <w:t xml:space="preserve"> </w:t>
            </w:r>
          </w:p>
        </w:tc>
      </w:tr>
      <w:tr w:rsidR="00961383" w:rsidRPr="00DB2358" w14:paraId="467F631C" w14:textId="77777777" w:rsidTr="00FA2F4B">
        <w:trPr>
          <w:cantSplit/>
        </w:trPr>
        <w:tc>
          <w:tcPr>
            <w:tcW w:w="360" w:type="dxa"/>
            <w:shd w:val="solid" w:color="C0C0C0" w:fill="FFFFFF"/>
          </w:tcPr>
          <w:p w14:paraId="569D1D93" w14:textId="77777777" w:rsidR="00961383" w:rsidRDefault="00961383">
            <w:pPr>
              <w:pStyle w:val="Tabla"/>
              <w:rPr>
                <w:rFonts w:ascii="Arial" w:hAnsi="Arial" w:cs="Arial"/>
                <w:szCs w:val="16"/>
                <w:lang w:val="es-CL"/>
              </w:rPr>
            </w:pPr>
            <w:r>
              <w:rPr>
                <w:rFonts w:ascii="Arial" w:hAnsi="Arial" w:cs="Arial"/>
                <w:szCs w:val="16"/>
                <w:lang w:val="es-CL"/>
              </w:rPr>
              <w:t>3</w:t>
            </w:r>
          </w:p>
        </w:tc>
        <w:tc>
          <w:tcPr>
            <w:tcW w:w="9633" w:type="dxa"/>
            <w:shd w:val="pct10" w:color="000000" w:fill="FFFFFF"/>
          </w:tcPr>
          <w:p w14:paraId="64846764" w14:textId="77777777" w:rsidR="00961383" w:rsidRDefault="003D6168" w:rsidP="00FB6FFD">
            <w:pPr>
              <w:jc w:val="left"/>
              <w:rPr>
                <w:rFonts w:ascii="Arial" w:hAnsi="Arial" w:cs="Arial"/>
                <w:sz w:val="16"/>
                <w:szCs w:val="16"/>
                <w:lang w:val="es-CL"/>
              </w:rPr>
            </w:pPr>
            <w:r>
              <w:rPr>
                <w:sz w:val="16"/>
                <w:lang w:val="es-CL" w:eastAsia="es-CL"/>
              </w:rPr>
              <w:t xml:space="preserve">RC </w:t>
            </w:r>
            <w:r w:rsidR="00C05353">
              <w:rPr>
                <w:sz w:val="16"/>
                <w:lang w:val="es-CL" w:eastAsia="es-CL"/>
              </w:rPr>
              <w:t xml:space="preserve">se revisa calendario considerando periodo de vacaciones de los distintos involucrados </w:t>
            </w:r>
          </w:p>
        </w:tc>
      </w:tr>
      <w:tr w:rsidR="00FB6FFD" w:rsidRPr="00DB2358" w14:paraId="320E054B" w14:textId="77777777" w:rsidTr="00FA2F4B">
        <w:trPr>
          <w:cantSplit/>
        </w:trPr>
        <w:tc>
          <w:tcPr>
            <w:tcW w:w="360" w:type="dxa"/>
            <w:shd w:val="solid" w:color="C0C0C0" w:fill="FFFFFF"/>
          </w:tcPr>
          <w:p w14:paraId="200A05B6" w14:textId="77777777" w:rsidR="00FB6FFD" w:rsidRDefault="003C7114">
            <w:pPr>
              <w:pStyle w:val="Tabla"/>
              <w:rPr>
                <w:rFonts w:ascii="Arial" w:hAnsi="Arial" w:cs="Arial"/>
                <w:szCs w:val="16"/>
                <w:lang w:val="es-CL"/>
              </w:rPr>
            </w:pPr>
            <w:r>
              <w:rPr>
                <w:rFonts w:ascii="Arial" w:hAnsi="Arial" w:cs="Arial"/>
                <w:szCs w:val="16"/>
                <w:lang w:val="es-CL"/>
              </w:rPr>
              <w:t>4</w:t>
            </w:r>
          </w:p>
        </w:tc>
        <w:tc>
          <w:tcPr>
            <w:tcW w:w="9633" w:type="dxa"/>
            <w:shd w:val="pct10" w:color="000000" w:fill="FFFFFF"/>
          </w:tcPr>
          <w:p w14:paraId="3B89D71B" w14:textId="77777777" w:rsidR="00FB6FFD" w:rsidRPr="00FB6FFD" w:rsidRDefault="00C05353" w:rsidP="00FB6FFD">
            <w:pPr>
              <w:jc w:val="left"/>
              <w:rPr>
                <w:sz w:val="16"/>
                <w:lang w:val="es-CL" w:eastAsia="es-CL"/>
              </w:rPr>
            </w:pPr>
            <w:r>
              <w:rPr>
                <w:sz w:val="16"/>
                <w:lang w:val="es-CL" w:eastAsia="es-CL"/>
              </w:rPr>
              <w:t xml:space="preserve">FC y EY indican que las pruebas realizadas con los Johan Yupanqui y Luis Cortes salieron exitosas por lo continuaran con la aplicación móvil </w:t>
            </w:r>
          </w:p>
        </w:tc>
      </w:tr>
      <w:tr w:rsidR="0039158F" w:rsidRPr="00DB2358" w14:paraId="5E425B6A" w14:textId="77777777" w:rsidTr="00FA2F4B">
        <w:trPr>
          <w:cantSplit/>
        </w:trPr>
        <w:tc>
          <w:tcPr>
            <w:tcW w:w="360" w:type="dxa"/>
            <w:shd w:val="solid" w:color="C0C0C0" w:fill="FFFFFF"/>
          </w:tcPr>
          <w:p w14:paraId="5EEDE9F5" w14:textId="77777777" w:rsidR="0039158F" w:rsidRDefault="003C7114">
            <w:pPr>
              <w:pStyle w:val="Tabla"/>
              <w:rPr>
                <w:rFonts w:ascii="Arial" w:hAnsi="Arial" w:cs="Arial"/>
                <w:szCs w:val="16"/>
                <w:lang w:val="es-CL"/>
              </w:rPr>
            </w:pPr>
            <w:r>
              <w:rPr>
                <w:rFonts w:ascii="Arial" w:hAnsi="Arial" w:cs="Arial"/>
                <w:szCs w:val="16"/>
                <w:lang w:val="es-CL"/>
              </w:rPr>
              <w:t>5</w:t>
            </w:r>
          </w:p>
        </w:tc>
        <w:tc>
          <w:tcPr>
            <w:tcW w:w="9633" w:type="dxa"/>
            <w:shd w:val="pct10" w:color="000000" w:fill="FFFFFF"/>
          </w:tcPr>
          <w:p w14:paraId="6835426E" w14:textId="77777777" w:rsidR="00C05353" w:rsidRDefault="00C05353" w:rsidP="00DD447D">
            <w:pPr>
              <w:jc w:val="left"/>
              <w:rPr>
                <w:sz w:val="16"/>
                <w:lang w:val="es-CL" w:eastAsia="es-CL"/>
              </w:rPr>
            </w:pPr>
            <w:r>
              <w:rPr>
                <w:sz w:val="16"/>
                <w:lang w:val="es-CL" w:eastAsia="es-CL"/>
              </w:rPr>
              <w:t>LP, VP y HL plantean la necesidad de revisar la planificación dado que febrero es un mes donde están todos de vacaciones al igual que los gerentes para la aceptación final del proyecto se indicar que debe correrse la próxima reunión a la primera semana de marzo</w:t>
            </w:r>
          </w:p>
        </w:tc>
      </w:tr>
      <w:tr w:rsidR="003C7114" w:rsidRPr="00DB2358" w14:paraId="5CFC8208" w14:textId="77777777" w:rsidTr="00FA2F4B">
        <w:trPr>
          <w:cantSplit/>
        </w:trPr>
        <w:tc>
          <w:tcPr>
            <w:tcW w:w="360" w:type="dxa"/>
            <w:shd w:val="solid" w:color="C0C0C0" w:fill="FFFFFF"/>
          </w:tcPr>
          <w:p w14:paraId="32B9C91A" w14:textId="77777777" w:rsidR="003C7114" w:rsidRDefault="003C7114">
            <w:pPr>
              <w:pStyle w:val="Tabla"/>
              <w:rPr>
                <w:rFonts w:ascii="Arial" w:hAnsi="Arial" w:cs="Arial"/>
                <w:szCs w:val="16"/>
                <w:lang w:val="es-CL"/>
              </w:rPr>
            </w:pPr>
            <w:r>
              <w:rPr>
                <w:rFonts w:ascii="Arial" w:hAnsi="Arial" w:cs="Arial"/>
                <w:szCs w:val="16"/>
                <w:lang w:val="es-CL"/>
              </w:rPr>
              <w:t>6</w:t>
            </w:r>
          </w:p>
        </w:tc>
        <w:tc>
          <w:tcPr>
            <w:tcW w:w="9633" w:type="dxa"/>
            <w:shd w:val="pct10" w:color="000000" w:fill="FFFFFF"/>
          </w:tcPr>
          <w:p w14:paraId="1C64AAE3" w14:textId="77777777" w:rsidR="003C7114" w:rsidRPr="003C7114" w:rsidRDefault="00121E94" w:rsidP="003C7114">
            <w:pPr>
              <w:jc w:val="left"/>
              <w:rPr>
                <w:sz w:val="16"/>
                <w:lang w:val="es-CL" w:eastAsia="es-CL"/>
              </w:rPr>
            </w:pPr>
            <w:r>
              <w:rPr>
                <w:sz w:val="16"/>
                <w:lang w:val="es-CL" w:eastAsia="es-CL"/>
              </w:rPr>
              <w:t xml:space="preserve">Se indica que próxima reunión de comité se realizará en </w:t>
            </w:r>
            <w:r w:rsidR="00C05353">
              <w:rPr>
                <w:sz w:val="16"/>
                <w:lang w:val="es-CL" w:eastAsia="es-CL"/>
              </w:rPr>
              <w:t>Valparaíso</w:t>
            </w:r>
            <w:r>
              <w:rPr>
                <w:sz w:val="16"/>
                <w:lang w:val="es-CL" w:eastAsia="es-CL"/>
              </w:rPr>
              <w:t xml:space="preserve">, fecha </w:t>
            </w:r>
            <w:r w:rsidR="00C05353">
              <w:rPr>
                <w:sz w:val="16"/>
                <w:lang w:val="es-CL" w:eastAsia="es-CL"/>
              </w:rPr>
              <w:t xml:space="preserve">05/03/2019 a las 11 </w:t>
            </w:r>
            <w:proofErr w:type="spellStart"/>
            <w:r w:rsidR="00C05353">
              <w:rPr>
                <w:sz w:val="16"/>
                <w:lang w:val="es-CL" w:eastAsia="es-CL"/>
              </w:rPr>
              <w:t>hrs</w:t>
            </w:r>
            <w:proofErr w:type="spellEnd"/>
            <w:r w:rsidR="00C05353">
              <w:rPr>
                <w:sz w:val="16"/>
                <w:lang w:val="es-CL" w:eastAsia="es-CL"/>
              </w:rPr>
              <w:t>.</w:t>
            </w:r>
            <w:r>
              <w:rPr>
                <w:sz w:val="16"/>
                <w:lang w:val="es-CL" w:eastAsia="es-CL"/>
              </w:rPr>
              <w:t xml:space="preserve">  </w:t>
            </w:r>
          </w:p>
        </w:tc>
      </w:tr>
    </w:tbl>
    <w:p w14:paraId="5E155641" w14:textId="77777777" w:rsidR="000271A0" w:rsidRDefault="000271A0">
      <w:pPr>
        <w:rPr>
          <w:lang w:val="es-CL"/>
        </w:rPr>
      </w:pPr>
    </w:p>
    <w:p w14:paraId="739AE449" w14:textId="77777777" w:rsidR="00A430CC" w:rsidRPr="00A975D3" w:rsidRDefault="00A430CC" w:rsidP="00A430CC">
      <w:pPr>
        <w:pStyle w:val="Ttulo2"/>
        <w:keepLines/>
      </w:pPr>
      <w:r>
        <w:lastRenderedPageBreak/>
        <w:t xml:space="preserve">Compromisos y </w:t>
      </w:r>
      <w:r w:rsidR="00961383">
        <w:t>acuerdos finalizados: Revisados</w:t>
      </w:r>
      <w:r>
        <w:t>, Se eliminan próxima minuta</w:t>
      </w:r>
    </w:p>
    <w:tbl>
      <w:tblPr>
        <w:tblW w:w="9993"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360"/>
        <w:gridCol w:w="3538"/>
        <w:gridCol w:w="992"/>
        <w:gridCol w:w="1417"/>
        <w:gridCol w:w="3686"/>
      </w:tblGrid>
      <w:tr w:rsidR="005E4CB0" w:rsidRPr="00B5665A" w14:paraId="4AB39F07" w14:textId="77777777" w:rsidTr="00B56FE9">
        <w:trPr>
          <w:cantSplit/>
          <w:tblHeader/>
        </w:trPr>
        <w:tc>
          <w:tcPr>
            <w:tcW w:w="360" w:type="dxa"/>
            <w:shd w:val="solid" w:color="000080" w:fill="FFFFFF"/>
          </w:tcPr>
          <w:p w14:paraId="1834BB35" w14:textId="77777777" w:rsidR="005E4CB0" w:rsidRPr="00B5665A" w:rsidRDefault="005E4CB0" w:rsidP="0091410E">
            <w:pPr>
              <w:pStyle w:val="Tabla"/>
              <w:jc w:val="center"/>
              <w:rPr>
                <w:szCs w:val="16"/>
              </w:rPr>
            </w:pPr>
            <w:r w:rsidRPr="00B5665A">
              <w:rPr>
                <w:szCs w:val="16"/>
              </w:rPr>
              <w:t>#</w:t>
            </w:r>
          </w:p>
        </w:tc>
        <w:tc>
          <w:tcPr>
            <w:tcW w:w="3538" w:type="dxa"/>
            <w:shd w:val="solid" w:color="000080" w:fill="FFFFFF"/>
          </w:tcPr>
          <w:p w14:paraId="39FEAF4E" w14:textId="77777777" w:rsidR="005E4CB0" w:rsidRPr="00B5665A" w:rsidRDefault="005E4CB0" w:rsidP="0091410E">
            <w:pPr>
              <w:pStyle w:val="Tabla"/>
              <w:jc w:val="center"/>
              <w:rPr>
                <w:szCs w:val="16"/>
              </w:rPr>
            </w:pPr>
            <w:r w:rsidRPr="00B5665A">
              <w:rPr>
                <w:szCs w:val="16"/>
              </w:rPr>
              <w:t>Tarea</w:t>
            </w:r>
          </w:p>
        </w:tc>
        <w:tc>
          <w:tcPr>
            <w:tcW w:w="992" w:type="dxa"/>
            <w:shd w:val="solid" w:color="000080" w:fill="FFFFFF"/>
          </w:tcPr>
          <w:p w14:paraId="7A980F03" w14:textId="77777777" w:rsidR="005E4CB0" w:rsidRPr="00B5665A" w:rsidRDefault="005E4CB0" w:rsidP="0091410E">
            <w:pPr>
              <w:pStyle w:val="Tabla"/>
              <w:jc w:val="center"/>
              <w:rPr>
                <w:szCs w:val="16"/>
              </w:rPr>
            </w:pPr>
            <w:proofErr w:type="spellStart"/>
            <w:r w:rsidRPr="00B5665A">
              <w:rPr>
                <w:szCs w:val="16"/>
              </w:rPr>
              <w:t>Resp</w:t>
            </w:r>
            <w:proofErr w:type="spellEnd"/>
            <w:r>
              <w:rPr>
                <w:szCs w:val="16"/>
              </w:rPr>
              <w:t>.</w:t>
            </w:r>
          </w:p>
        </w:tc>
        <w:tc>
          <w:tcPr>
            <w:tcW w:w="1417" w:type="dxa"/>
            <w:shd w:val="solid" w:color="000080" w:fill="FFFFFF"/>
          </w:tcPr>
          <w:p w14:paraId="3684D177" w14:textId="77777777" w:rsidR="005E4CB0" w:rsidRPr="00B5665A" w:rsidRDefault="005E4CB0" w:rsidP="0091410E">
            <w:pPr>
              <w:pStyle w:val="Tabla"/>
              <w:jc w:val="center"/>
              <w:rPr>
                <w:szCs w:val="16"/>
              </w:rPr>
            </w:pPr>
            <w:r w:rsidRPr="00B5665A">
              <w:rPr>
                <w:szCs w:val="16"/>
              </w:rPr>
              <w:t>Estado</w:t>
            </w:r>
          </w:p>
        </w:tc>
        <w:tc>
          <w:tcPr>
            <w:tcW w:w="3686" w:type="dxa"/>
            <w:shd w:val="solid" w:color="000080" w:fill="FFFFFF"/>
          </w:tcPr>
          <w:p w14:paraId="206480F3" w14:textId="77777777" w:rsidR="005E4CB0" w:rsidRPr="00B5665A" w:rsidRDefault="005E4CB0" w:rsidP="0091410E">
            <w:pPr>
              <w:pStyle w:val="Tabla"/>
              <w:jc w:val="center"/>
              <w:rPr>
                <w:szCs w:val="16"/>
              </w:rPr>
            </w:pPr>
            <w:r>
              <w:rPr>
                <w:szCs w:val="16"/>
              </w:rPr>
              <w:t>Observaciones</w:t>
            </w:r>
          </w:p>
        </w:tc>
      </w:tr>
      <w:tr w:rsidR="00647BB3" w14:paraId="553002B8" w14:textId="77777777" w:rsidTr="00B56FE9">
        <w:tc>
          <w:tcPr>
            <w:tcW w:w="360" w:type="dxa"/>
            <w:tcBorders>
              <w:top w:val="single" w:sz="6" w:space="0" w:color="000080"/>
              <w:left w:val="single" w:sz="6" w:space="0" w:color="000080"/>
              <w:bottom w:val="single" w:sz="6" w:space="0" w:color="000080"/>
              <w:right w:val="single" w:sz="6" w:space="0" w:color="000080"/>
            </w:tcBorders>
            <w:shd w:val="solid" w:color="C0C0C0" w:fill="FFFFFF"/>
            <w:vAlign w:val="center"/>
          </w:tcPr>
          <w:p w14:paraId="67E8A496" w14:textId="77777777" w:rsidR="00647BB3" w:rsidRDefault="00647BB3" w:rsidP="00FD0DE5">
            <w:pPr>
              <w:pStyle w:val="Tabla"/>
              <w:jc w:val="left"/>
              <w:rPr>
                <w:sz w:val="18"/>
                <w:szCs w:val="16"/>
                <w:lang w:val="es-CL"/>
              </w:rPr>
            </w:pPr>
            <w:r>
              <w:rPr>
                <w:sz w:val="18"/>
                <w:szCs w:val="16"/>
                <w:lang w:val="es-CL"/>
              </w:rPr>
              <w:t>1</w:t>
            </w:r>
          </w:p>
        </w:tc>
        <w:tc>
          <w:tcPr>
            <w:tcW w:w="3538" w:type="dxa"/>
            <w:tcBorders>
              <w:top w:val="single" w:sz="6" w:space="0" w:color="000080"/>
              <w:left w:val="single" w:sz="6" w:space="0" w:color="000080"/>
              <w:bottom w:val="single" w:sz="6" w:space="0" w:color="000080"/>
              <w:right w:val="single" w:sz="6" w:space="0" w:color="000080"/>
            </w:tcBorders>
            <w:shd w:val="pct10" w:color="000000" w:fill="FFFFFF"/>
            <w:vAlign w:val="center"/>
          </w:tcPr>
          <w:p w14:paraId="62FEEE8C" w14:textId="77777777" w:rsidR="00647BB3" w:rsidRDefault="00C05353" w:rsidP="00FD0DE5">
            <w:pPr>
              <w:jc w:val="left"/>
              <w:rPr>
                <w:rFonts w:ascii="Calibri" w:hAnsi="Calibri"/>
                <w:color w:val="000000"/>
                <w:sz w:val="18"/>
                <w:szCs w:val="16"/>
              </w:rPr>
            </w:pPr>
            <w:r>
              <w:rPr>
                <w:rFonts w:ascii="Calibri" w:hAnsi="Calibri"/>
                <w:color w:val="000000"/>
                <w:sz w:val="18"/>
                <w:szCs w:val="16"/>
              </w:rPr>
              <w:t xml:space="preserve">Entrega Hito3  </w:t>
            </w:r>
          </w:p>
        </w:tc>
        <w:tc>
          <w:tcPr>
            <w:tcW w:w="992" w:type="dxa"/>
            <w:tcBorders>
              <w:top w:val="single" w:sz="6" w:space="0" w:color="000080"/>
              <w:left w:val="single" w:sz="6" w:space="0" w:color="000080"/>
              <w:bottom w:val="single" w:sz="6" w:space="0" w:color="000080"/>
              <w:right w:val="single" w:sz="6" w:space="0" w:color="000080"/>
            </w:tcBorders>
            <w:shd w:val="solid" w:color="C0C0C0" w:fill="FFFFFF"/>
            <w:vAlign w:val="center"/>
          </w:tcPr>
          <w:p w14:paraId="69126BD1" w14:textId="77777777" w:rsidR="00647BB3" w:rsidRDefault="00C05353" w:rsidP="00FE6BBC">
            <w:pPr>
              <w:jc w:val="left"/>
              <w:rPr>
                <w:rFonts w:ascii="Calibri" w:hAnsi="Calibri"/>
                <w:color w:val="000000"/>
                <w:sz w:val="18"/>
                <w:szCs w:val="16"/>
              </w:rPr>
            </w:pPr>
            <w:r>
              <w:rPr>
                <w:rFonts w:ascii="Calibri" w:hAnsi="Calibri"/>
                <w:color w:val="000000"/>
                <w:sz w:val="18"/>
                <w:szCs w:val="16"/>
              </w:rPr>
              <w:t>FC</w:t>
            </w:r>
          </w:p>
        </w:tc>
        <w:tc>
          <w:tcPr>
            <w:tcW w:w="1417" w:type="dxa"/>
            <w:tcBorders>
              <w:top w:val="single" w:sz="6" w:space="0" w:color="000080"/>
              <w:left w:val="single" w:sz="6" w:space="0" w:color="000080"/>
              <w:bottom w:val="single" w:sz="6" w:space="0" w:color="000080"/>
              <w:right w:val="single" w:sz="6" w:space="0" w:color="000080"/>
            </w:tcBorders>
            <w:shd w:val="pct10" w:color="000000" w:fill="FFFFFF"/>
            <w:vAlign w:val="center"/>
          </w:tcPr>
          <w:p w14:paraId="02BF0D8B" w14:textId="77777777" w:rsidR="00647BB3" w:rsidRDefault="00C05353" w:rsidP="00FD0DE5">
            <w:pPr>
              <w:jc w:val="left"/>
              <w:rPr>
                <w:rFonts w:ascii="Calibri" w:hAnsi="Calibri"/>
                <w:color w:val="000000"/>
                <w:sz w:val="18"/>
                <w:szCs w:val="16"/>
              </w:rPr>
            </w:pPr>
            <w:r>
              <w:rPr>
                <w:rFonts w:ascii="Calibri" w:hAnsi="Calibri"/>
                <w:color w:val="000000"/>
                <w:sz w:val="18"/>
                <w:szCs w:val="16"/>
              </w:rPr>
              <w:t>CERRADO</w:t>
            </w:r>
          </w:p>
        </w:tc>
        <w:tc>
          <w:tcPr>
            <w:tcW w:w="3686" w:type="dxa"/>
            <w:tcBorders>
              <w:top w:val="single" w:sz="6" w:space="0" w:color="000080"/>
              <w:left w:val="single" w:sz="6" w:space="0" w:color="000080"/>
              <w:bottom w:val="single" w:sz="6" w:space="0" w:color="000080"/>
              <w:right w:val="single" w:sz="6" w:space="0" w:color="000080"/>
            </w:tcBorders>
            <w:shd w:val="solid" w:color="C0C0C0" w:fill="FFFFFF"/>
            <w:vAlign w:val="center"/>
          </w:tcPr>
          <w:p w14:paraId="76772E16" w14:textId="77777777" w:rsidR="00647BB3" w:rsidRDefault="00682946" w:rsidP="00647BB3">
            <w:pPr>
              <w:jc w:val="left"/>
              <w:rPr>
                <w:rFonts w:ascii="Calibri" w:hAnsi="Calibri"/>
                <w:color w:val="000000"/>
                <w:sz w:val="18"/>
                <w:szCs w:val="16"/>
              </w:rPr>
            </w:pPr>
            <w:r>
              <w:rPr>
                <w:rFonts w:ascii="Calibri" w:hAnsi="Calibri"/>
                <w:color w:val="000000"/>
                <w:sz w:val="18"/>
                <w:szCs w:val="16"/>
              </w:rPr>
              <w:t>Pruebas aprobadas por los encargados y JOP</w:t>
            </w:r>
          </w:p>
        </w:tc>
      </w:tr>
      <w:tr w:rsidR="005E4CB0" w14:paraId="73E55F22" w14:textId="77777777" w:rsidTr="00B56FE9">
        <w:tc>
          <w:tcPr>
            <w:tcW w:w="360" w:type="dxa"/>
            <w:tcBorders>
              <w:top w:val="single" w:sz="6" w:space="0" w:color="000080"/>
              <w:left w:val="single" w:sz="6" w:space="0" w:color="000080"/>
              <w:bottom w:val="single" w:sz="6" w:space="0" w:color="000080"/>
              <w:right w:val="single" w:sz="6" w:space="0" w:color="000080"/>
            </w:tcBorders>
            <w:shd w:val="solid" w:color="C0C0C0" w:fill="FFFFFF"/>
            <w:vAlign w:val="center"/>
          </w:tcPr>
          <w:p w14:paraId="2DE54003" w14:textId="77777777" w:rsidR="005E4CB0" w:rsidRDefault="00961383" w:rsidP="00FD0DE5">
            <w:pPr>
              <w:pStyle w:val="Tabla"/>
              <w:jc w:val="left"/>
              <w:rPr>
                <w:sz w:val="18"/>
                <w:szCs w:val="16"/>
                <w:lang w:val="es-CL"/>
              </w:rPr>
            </w:pPr>
            <w:r>
              <w:rPr>
                <w:sz w:val="18"/>
                <w:szCs w:val="16"/>
                <w:lang w:val="es-CL"/>
              </w:rPr>
              <w:t>1</w:t>
            </w:r>
          </w:p>
        </w:tc>
        <w:tc>
          <w:tcPr>
            <w:tcW w:w="3538" w:type="dxa"/>
            <w:tcBorders>
              <w:top w:val="single" w:sz="6" w:space="0" w:color="000080"/>
              <w:left w:val="single" w:sz="6" w:space="0" w:color="000080"/>
              <w:bottom w:val="single" w:sz="6" w:space="0" w:color="000080"/>
              <w:right w:val="single" w:sz="6" w:space="0" w:color="000080"/>
            </w:tcBorders>
            <w:shd w:val="pct10" w:color="000000" w:fill="FFFFFF"/>
            <w:vAlign w:val="center"/>
          </w:tcPr>
          <w:p w14:paraId="4ED56D89" w14:textId="77777777" w:rsidR="005E4CB0" w:rsidRPr="002B4C82" w:rsidRDefault="00F676B0" w:rsidP="00FD0DE5">
            <w:pPr>
              <w:jc w:val="left"/>
              <w:rPr>
                <w:rFonts w:ascii="Calibri" w:hAnsi="Calibri"/>
                <w:color w:val="000000"/>
                <w:sz w:val="18"/>
                <w:szCs w:val="16"/>
              </w:rPr>
            </w:pPr>
            <w:r>
              <w:rPr>
                <w:rFonts w:ascii="Calibri" w:hAnsi="Calibri"/>
                <w:color w:val="000000"/>
                <w:sz w:val="18"/>
                <w:szCs w:val="16"/>
              </w:rPr>
              <w:t xml:space="preserve">Enlace </w:t>
            </w:r>
            <w:r w:rsidR="00682946">
              <w:rPr>
                <w:rFonts w:ascii="Calibri" w:hAnsi="Calibri"/>
                <w:color w:val="000000"/>
                <w:sz w:val="18"/>
                <w:szCs w:val="16"/>
              </w:rPr>
              <w:t>IQQ</w:t>
            </w:r>
          </w:p>
        </w:tc>
        <w:tc>
          <w:tcPr>
            <w:tcW w:w="992" w:type="dxa"/>
            <w:tcBorders>
              <w:top w:val="single" w:sz="6" w:space="0" w:color="000080"/>
              <w:left w:val="single" w:sz="6" w:space="0" w:color="000080"/>
              <w:bottom w:val="single" w:sz="6" w:space="0" w:color="000080"/>
              <w:right w:val="single" w:sz="6" w:space="0" w:color="000080"/>
            </w:tcBorders>
            <w:shd w:val="solid" w:color="C0C0C0" w:fill="FFFFFF"/>
            <w:vAlign w:val="center"/>
          </w:tcPr>
          <w:p w14:paraId="6CD7EE51" w14:textId="77777777" w:rsidR="005C1CE2" w:rsidRPr="002B4C82" w:rsidRDefault="003C7114" w:rsidP="00FE6BBC">
            <w:pPr>
              <w:jc w:val="left"/>
              <w:rPr>
                <w:rFonts w:ascii="Calibri" w:hAnsi="Calibri"/>
                <w:color w:val="000000"/>
                <w:sz w:val="18"/>
                <w:szCs w:val="16"/>
              </w:rPr>
            </w:pPr>
            <w:r>
              <w:rPr>
                <w:rFonts w:ascii="Calibri" w:hAnsi="Calibri"/>
                <w:color w:val="000000"/>
                <w:sz w:val="18"/>
                <w:szCs w:val="16"/>
              </w:rPr>
              <w:t>AA</w:t>
            </w:r>
            <w:r w:rsidR="00647BB3">
              <w:rPr>
                <w:rFonts w:ascii="Calibri" w:hAnsi="Calibri"/>
                <w:color w:val="000000"/>
                <w:sz w:val="18"/>
                <w:szCs w:val="16"/>
              </w:rPr>
              <w:t xml:space="preserve"> </w:t>
            </w:r>
          </w:p>
        </w:tc>
        <w:tc>
          <w:tcPr>
            <w:tcW w:w="1417" w:type="dxa"/>
            <w:tcBorders>
              <w:top w:val="single" w:sz="6" w:space="0" w:color="000080"/>
              <w:left w:val="single" w:sz="6" w:space="0" w:color="000080"/>
              <w:bottom w:val="single" w:sz="6" w:space="0" w:color="000080"/>
              <w:right w:val="single" w:sz="6" w:space="0" w:color="000080"/>
            </w:tcBorders>
            <w:shd w:val="pct10" w:color="000000" w:fill="FFFFFF"/>
            <w:vAlign w:val="center"/>
          </w:tcPr>
          <w:p w14:paraId="32DE998E" w14:textId="77777777" w:rsidR="005E4CB0" w:rsidRDefault="00682946" w:rsidP="00FD0DE5">
            <w:pPr>
              <w:jc w:val="left"/>
              <w:rPr>
                <w:rFonts w:ascii="Calibri" w:hAnsi="Calibri"/>
                <w:color w:val="000000"/>
                <w:sz w:val="18"/>
                <w:szCs w:val="16"/>
              </w:rPr>
            </w:pPr>
            <w:r>
              <w:rPr>
                <w:rFonts w:ascii="Calibri" w:hAnsi="Calibri"/>
                <w:color w:val="000000"/>
                <w:sz w:val="18"/>
                <w:szCs w:val="16"/>
              </w:rPr>
              <w:t>CERRADO</w:t>
            </w:r>
          </w:p>
        </w:tc>
        <w:tc>
          <w:tcPr>
            <w:tcW w:w="3686" w:type="dxa"/>
            <w:tcBorders>
              <w:top w:val="single" w:sz="6" w:space="0" w:color="000080"/>
              <w:left w:val="single" w:sz="6" w:space="0" w:color="000080"/>
              <w:bottom w:val="single" w:sz="6" w:space="0" w:color="000080"/>
              <w:right w:val="single" w:sz="6" w:space="0" w:color="000080"/>
            </w:tcBorders>
            <w:shd w:val="solid" w:color="C0C0C0" w:fill="FFFFFF"/>
            <w:vAlign w:val="center"/>
          </w:tcPr>
          <w:p w14:paraId="20B5A771" w14:textId="77777777" w:rsidR="005E4CB0" w:rsidRPr="007671CE" w:rsidRDefault="00682946" w:rsidP="00647BB3">
            <w:pPr>
              <w:jc w:val="left"/>
              <w:rPr>
                <w:rFonts w:ascii="Calibri" w:hAnsi="Calibri"/>
                <w:color w:val="000000"/>
                <w:sz w:val="18"/>
                <w:szCs w:val="16"/>
              </w:rPr>
            </w:pPr>
            <w:r>
              <w:rPr>
                <w:rFonts w:ascii="Calibri" w:hAnsi="Calibri"/>
                <w:color w:val="000000"/>
                <w:sz w:val="18"/>
                <w:szCs w:val="16"/>
              </w:rPr>
              <w:t xml:space="preserve">Se contrata enlace por Movistar para separar CCTV de los datos </w:t>
            </w:r>
          </w:p>
        </w:tc>
      </w:tr>
      <w:tr w:rsidR="00FE6BBC" w14:paraId="2A0865F8" w14:textId="77777777" w:rsidTr="00B56FE9">
        <w:tc>
          <w:tcPr>
            <w:tcW w:w="360" w:type="dxa"/>
            <w:tcBorders>
              <w:top w:val="single" w:sz="6" w:space="0" w:color="000080"/>
              <w:left w:val="single" w:sz="6" w:space="0" w:color="000080"/>
              <w:bottom w:val="single" w:sz="6" w:space="0" w:color="000080"/>
              <w:right w:val="single" w:sz="6" w:space="0" w:color="000080"/>
            </w:tcBorders>
            <w:shd w:val="solid" w:color="C0C0C0" w:fill="FFFFFF"/>
            <w:vAlign w:val="center"/>
          </w:tcPr>
          <w:p w14:paraId="417F8753" w14:textId="77777777" w:rsidR="00FE6BBC" w:rsidRDefault="00961383" w:rsidP="00FD0DE5">
            <w:pPr>
              <w:pStyle w:val="Tabla"/>
              <w:jc w:val="left"/>
              <w:rPr>
                <w:sz w:val="18"/>
                <w:szCs w:val="16"/>
                <w:lang w:val="es-CL"/>
              </w:rPr>
            </w:pPr>
            <w:r>
              <w:rPr>
                <w:sz w:val="18"/>
                <w:szCs w:val="16"/>
                <w:lang w:val="es-CL"/>
              </w:rPr>
              <w:t>2</w:t>
            </w:r>
          </w:p>
        </w:tc>
        <w:tc>
          <w:tcPr>
            <w:tcW w:w="3538" w:type="dxa"/>
            <w:tcBorders>
              <w:top w:val="single" w:sz="6" w:space="0" w:color="000080"/>
              <w:left w:val="single" w:sz="6" w:space="0" w:color="000080"/>
              <w:bottom w:val="single" w:sz="6" w:space="0" w:color="000080"/>
              <w:right w:val="single" w:sz="6" w:space="0" w:color="000080"/>
            </w:tcBorders>
            <w:shd w:val="pct10" w:color="000000" w:fill="FFFFFF"/>
            <w:vAlign w:val="center"/>
          </w:tcPr>
          <w:p w14:paraId="54774B40" w14:textId="77777777" w:rsidR="00FE6BBC" w:rsidRPr="00FE6BBC" w:rsidRDefault="00192050" w:rsidP="00FD0DE5">
            <w:pPr>
              <w:jc w:val="left"/>
              <w:rPr>
                <w:rFonts w:ascii="Calibri" w:hAnsi="Calibri"/>
                <w:color w:val="000000"/>
                <w:sz w:val="18"/>
                <w:szCs w:val="16"/>
              </w:rPr>
            </w:pPr>
            <w:r>
              <w:rPr>
                <w:rFonts w:ascii="Calibri" w:hAnsi="Calibri"/>
                <w:color w:val="000000"/>
                <w:sz w:val="18"/>
                <w:szCs w:val="16"/>
              </w:rPr>
              <w:t>Compra de Tablet</w:t>
            </w:r>
          </w:p>
        </w:tc>
        <w:tc>
          <w:tcPr>
            <w:tcW w:w="992" w:type="dxa"/>
            <w:tcBorders>
              <w:top w:val="single" w:sz="6" w:space="0" w:color="000080"/>
              <w:left w:val="single" w:sz="6" w:space="0" w:color="000080"/>
              <w:bottom w:val="single" w:sz="6" w:space="0" w:color="000080"/>
              <w:right w:val="single" w:sz="6" w:space="0" w:color="000080"/>
            </w:tcBorders>
            <w:shd w:val="solid" w:color="C0C0C0" w:fill="FFFFFF"/>
            <w:vAlign w:val="center"/>
          </w:tcPr>
          <w:p w14:paraId="7F8EB6C1" w14:textId="77777777" w:rsidR="00FE6BBC" w:rsidRDefault="003C7114" w:rsidP="00FE6BBC">
            <w:pPr>
              <w:jc w:val="left"/>
              <w:rPr>
                <w:rFonts w:ascii="Calibri" w:hAnsi="Calibri"/>
                <w:color w:val="000000"/>
                <w:sz w:val="18"/>
                <w:szCs w:val="16"/>
              </w:rPr>
            </w:pPr>
            <w:r>
              <w:rPr>
                <w:rFonts w:ascii="Calibri" w:hAnsi="Calibri"/>
                <w:color w:val="000000"/>
                <w:sz w:val="18"/>
                <w:szCs w:val="16"/>
              </w:rPr>
              <w:t>AA</w:t>
            </w:r>
            <w:r w:rsidR="00647BB3">
              <w:rPr>
                <w:rFonts w:ascii="Calibri" w:hAnsi="Calibri"/>
                <w:color w:val="000000"/>
                <w:sz w:val="18"/>
                <w:szCs w:val="16"/>
              </w:rPr>
              <w:t xml:space="preserve"> </w:t>
            </w:r>
          </w:p>
        </w:tc>
        <w:tc>
          <w:tcPr>
            <w:tcW w:w="1417" w:type="dxa"/>
            <w:tcBorders>
              <w:top w:val="single" w:sz="6" w:space="0" w:color="000080"/>
              <w:left w:val="single" w:sz="6" w:space="0" w:color="000080"/>
              <w:bottom w:val="single" w:sz="6" w:space="0" w:color="000080"/>
              <w:right w:val="single" w:sz="6" w:space="0" w:color="000080"/>
            </w:tcBorders>
            <w:shd w:val="pct10" w:color="000000" w:fill="FFFFFF"/>
            <w:vAlign w:val="center"/>
          </w:tcPr>
          <w:p w14:paraId="21060885" w14:textId="77777777" w:rsidR="00FE6BBC" w:rsidRPr="0056425E" w:rsidRDefault="00121E94" w:rsidP="00FD0DE5">
            <w:pPr>
              <w:jc w:val="left"/>
              <w:rPr>
                <w:rFonts w:ascii="Calibri" w:hAnsi="Calibri"/>
                <w:color w:val="000000"/>
                <w:sz w:val="18"/>
                <w:szCs w:val="16"/>
              </w:rPr>
            </w:pPr>
            <w:r>
              <w:rPr>
                <w:rFonts w:ascii="Calibri" w:hAnsi="Calibri"/>
                <w:color w:val="000000"/>
                <w:sz w:val="18"/>
                <w:szCs w:val="16"/>
              </w:rPr>
              <w:t>FINALIZADO</w:t>
            </w:r>
          </w:p>
        </w:tc>
        <w:tc>
          <w:tcPr>
            <w:tcW w:w="3686" w:type="dxa"/>
            <w:tcBorders>
              <w:top w:val="single" w:sz="6" w:space="0" w:color="000080"/>
              <w:left w:val="single" w:sz="6" w:space="0" w:color="000080"/>
              <w:bottom w:val="single" w:sz="6" w:space="0" w:color="000080"/>
              <w:right w:val="single" w:sz="6" w:space="0" w:color="000080"/>
            </w:tcBorders>
            <w:shd w:val="solid" w:color="C0C0C0" w:fill="FFFFFF"/>
            <w:vAlign w:val="center"/>
          </w:tcPr>
          <w:p w14:paraId="7F819A46" w14:textId="77777777" w:rsidR="00FE6BBC" w:rsidRPr="00FE6BBC" w:rsidRDefault="00121E94" w:rsidP="00FD0DE5">
            <w:pPr>
              <w:jc w:val="left"/>
              <w:rPr>
                <w:rFonts w:ascii="Calibri" w:hAnsi="Calibri"/>
                <w:color w:val="000000"/>
                <w:sz w:val="18"/>
                <w:szCs w:val="16"/>
              </w:rPr>
            </w:pPr>
            <w:r>
              <w:rPr>
                <w:rFonts w:ascii="Calibri" w:hAnsi="Calibri"/>
                <w:color w:val="000000"/>
                <w:sz w:val="18"/>
                <w:szCs w:val="16"/>
              </w:rPr>
              <w:t xml:space="preserve">Tablet llegan a fines de enero </w:t>
            </w:r>
          </w:p>
        </w:tc>
      </w:tr>
      <w:tr w:rsidR="00754048" w14:paraId="3221AAD8" w14:textId="77777777" w:rsidTr="00B56FE9">
        <w:tc>
          <w:tcPr>
            <w:tcW w:w="360" w:type="dxa"/>
            <w:tcBorders>
              <w:top w:val="single" w:sz="6" w:space="0" w:color="000080"/>
              <w:left w:val="single" w:sz="6" w:space="0" w:color="000080"/>
              <w:bottom w:val="single" w:sz="6" w:space="0" w:color="000080"/>
              <w:right w:val="single" w:sz="6" w:space="0" w:color="000080"/>
            </w:tcBorders>
            <w:shd w:val="solid" w:color="C0C0C0" w:fill="FFFFFF"/>
            <w:vAlign w:val="center"/>
          </w:tcPr>
          <w:p w14:paraId="1F3C9C5C" w14:textId="77777777" w:rsidR="00754048" w:rsidRDefault="00754048" w:rsidP="00FD0DE5">
            <w:pPr>
              <w:pStyle w:val="Tabla"/>
              <w:jc w:val="left"/>
              <w:rPr>
                <w:sz w:val="18"/>
                <w:szCs w:val="16"/>
                <w:lang w:val="es-CL"/>
              </w:rPr>
            </w:pPr>
            <w:r>
              <w:rPr>
                <w:sz w:val="18"/>
                <w:szCs w:val="16"/>
                <w:lang w:val="es-CL"/>
              </w:rPr>
              <w:t>3</w:t>
            </w:r>
          </w:p>
        </w:tc>
        <w:tc>
          <w:tcPr>
            <w:tcW w:w="3538" w:type="dxa"/>
            <w:tcBorders>
              <w:top w:val="single" w:sz="6" w:space="0" w:color="000080"/>
              <w:left w:val="single" w:sz="6" w:space="0" w:color="000080"/>
              <w:bottom w:val="single" w:sz="6" w:space="0" w:color="000080"/>
              <w:right w:val="single" w:sz="6" w:space="0" w:color="000080"/>
            </w:tcBorders>
            <w:shd w:val="pct10" w:color="000000" w:fill="FFFFFF"/>
            <w:vAlign w:val="center"/>
          </w:tcPr>
          <w:p w14:paraId="734730EA" w14:textId="77777777" w:rsidR="00754048" w:rsidRDefault="00192050" w:rsidP="00FD0DE5">
            <w:pPr>
              <w:jc w:val="left"/>
              <w:rPr>
                <w:rFonts w:ascii="Calibri" w:hAnsi="Calibri"/>
                <w:color w:val="000000"/>
                <w:sz w:val="18"/>
                <w:szCs w:val="16"/>
              </w:rPr>
            </w:pPr>
            <w:r>
              <w:rPr>
                <w:rFonts w:ascii="Calibri" w:hAnsi="Calibri"/>
                <w:color w:val="000000"/>
                <w:sz w:val="18"/>
                <w:szCs w:val="16"/>
              </w:rPr>
              <w:t>Tablet</w:t>
            </w:r>
            <w:r w:rsidR="00682946">
              <w:rPr>
                <w:rFonts w:ascii="Calibri" w:hAnsi="Calibri"/>
                <w:color w:val="000000"/>
                <w:sz w:val="18"/>
                <w:szCs w:val="16"/>
              </w:rPr>
              <w:t xml:space="preserve"> Terminales </w:t>
            </w:r>
          </w:p>
        </w:tc>
        <w:tc>
          <w:tcPr>
            <w:tcW w:w="992" w:type="dxa"/>
            <w:tcBorders>
              <w:top w:val="single" w:sz="6" w:space="0" w:color="000080"/>
              <w:left w:val="single" w:sz="6" w:space="0" w:color="000080"/>
              <w:bottom w:val="single" w:sz="6" w:space="0" w:color="000080"/>
              <w:right w:val="single" w:sz="6" w:space="0" w:color="000080"/>
            </w:tcBorders>
            <w:shd w:val="solid" w:color="C0C0C0" w:fill="FFFFFF"/>
            <w:vAlign w:val="center"/>
          </w:tcPr>
          <w:p w14:paraId="0D2C6364" w14:textId="77777777" w:rsidR="00754048" w:rsidRDefault="00192050" w:rsidP="00FE6BBC">
            <w:pPr>
              <w:jc w:val="left"/>
              <w:rPr>
                <w:rFonts w:ascii="Calibri" w:hAnsi="Calibri"/>
                <w:color w:val="000000"/>
                <w:sz w:val="18"/>
                <w:szCs w:val="16"/>
              </w:rPr>
            </w:pPr>
            <w:r>
              <w:rPr>
                <w:rFonts w:ascii="Calibri" w:hAnsi="Calibri"/>
                <w:color w:val="000000"/>
                <w:sz w:val="18"/>
                <w:szCs w:val="16"/>
              </w:rPr>
              <w:t>AA</w:t>
            </w:r>
          </w:p>
        </w:tc>
        <w:tc>
          <w:tcPr>
            <w:tcW w:w="1417" w:type="dxa"/>
            <w:tcBorders>
              <w:top w:val="single" w:sz="6" w:space="0" w:color="000080"/>
              <w:left w:val="single" w:sz="6" w:space="0" w:color="000080"/>
              <w:bottom w:val="single" w:sz="6" w:space="0" w:color="000080"/>
              <w:right w:val="single" w:sz="6" w:space="0" w:color="000080"/>
            </w:tcBorders>
            <w:shd w:val="pct10" w:color="000000" w:fill="FFFFFF"/>
            <w:vAlign w:val="center"/>
          </w:tcPr>
          <w:p w14:paraId="7AEDB9D5" w14:textId="77777777" w:rsidR="00754048" w:rsidRDefault="00754048" w:rsidP="00FD0DE5">
            <w:pPr>
              <w:jc w:val="left"/>
              <w:rPr>
                <w:rFonts w:ascii="Calibri" w:hAnsi="Calibri"/>
                <w:color w:val="000000"/>
                <w:sz w:val="18"/>
                <w:szCs w:val="16"/>
              </w:rPr>
            </w:pPr>
            <w:r>
              <w:rPr>
                <w:rFonts w:ascii="Calibri" w:hAnsi="Calibri"/>
                <w:color w:val="000000"/>
                <w:sz w:val="18"/>
                <w:szCs w:val="16"/>
              </w:rPr>
              <w:t>PENDIENTE</w:t>
            </w:r>
          </w:p>
        </w:tc>
        <w:tc>
          <w:tcPr>
            <w:tcW w:w="3686" w:type="dxa"/>
            <w:tcBorders>
              <w:top w:val="single" w:sz="6" w:space="0" w:color="000080"/>
              <w:left w:val="single" w:sz="6" w:space="0" w:color="000080"/>
              <w:bottom w:val="single" w:sz="6" w:space="0" w:color="000080"/>
              <w:right w:val="single" w:sz="6" w:space="0" w:color="000080"/>
            </w:tcBorders>
            <w:shd w:val="solid" w:color="C0C0C0" w:fill="FFFFFF"/>
            <w:vAlign w:val="center"/>
          </w:tcPr>
          <w:p w14:paraId="0CFF1DAA" w14:textId="77777777" w:rsidR="00754048" w:rsidRDefault="00192050" w:rsidP="006E25E7">
            <w:pPr>
              <w:jc w:val="left"/>
              <w:rPr>
                <w:rFonts w:ascii="Calibri" w:hAnsi="Calibri"/>
                <w:color w:val="000000"/>
                <w:sz w:val="18"/>
                <w:szCs w:val="16"/>
              </w:rPr>
            </w:pPr>
            <w:r>
              <w:rPr>
                <w:rFonts w:ascii="Calibri" w:hAnsi="Calibri"/>
                <w:color w:val="000000"/>
                <w:sz w:val="18"/>
                <w:szCs w:val="16"/>
              </w:rPr>
              <w:t>Debe establecer responsable de la configuración de los equipos y canal de distribución</w:t>
            </w:r>
          </w:p>
        </w:tc>
      </w:tr>
      <w:tr w:rsidR="00F95DC9" w14:paraId="5E087CA0" w14:textId="77777777" w:rsidTr="00B56FE9">
        <w:tc>
          <w:tcPr>
            <w:tcW w:w="360" w:type="dxa"/>
            <w:tcBorders>
              <w:top w:val="single" w:sz="6" w:space="0" w:color="000080"/>
              <w:left w:val="single" w:sz="6" w:space="0" w:color="000080"/>
              <w:bottom w:val="single" w:sz="6" w:space="0" w:color="000080"/>
              <w:right w:val="single" w:sz="6" w:space="0" w:color="000080"/>
            </w:tcBorders>
            <w:shd w:val="solid" w:color="C0C0C0" w:fill="FFFFFF"/>
            <w:vAlign w:val="center"/>
          </w:tcPr>
          <w:p w14:paraId="50A40120" w14:textId="77777777" w:rsidR="00F95DC9" w:rsidRDefault="00F95DC9" w:rsidP="00FD0DE5">
            <w:pPr>
              <w:pStyle w:val="Tabla"/>
              <w:jc w:val="left"/>
              <w:rPr>
                <w:sz w:val="18"/>
                <w:szCs w:val="16"/>
                <w:lang w:val="es-CL"/>
              </w:rPr>
            </w:pPr>
            <w:r>
              <w:rPr>
                <w:sz w:val="18"/>
                <w:szCs w:val="16"/>
                <w:lang w:val="es-CL"/>
              </w:rPr>
              <w:t>4</w:t>
            </w:r>
          </w:p>
        </w:tc>
        <w:tc>
          <w:tcPr>
            <w:tcW w:w="3538" w:type="dxa"/>
            <w:tcBorders>
              <w:top w:val="single" w:sz="6" w:space="0" w:color="000080"/>
              <w:left w:val="single" w:sz="6" w:space="0" w:color="000080"/>
              <w:bottom w:val="single" w:sz="6" w:space="0" w:color="000080"/>
              <w:right w:val="single" w:sz="6" w:space="0" w:color="000080"/>
            </w:tcBorders>
            <w:shd w:val="pct10" w:color="000000" w:fill="FFFFFF"/>
            <w:vAlign w:val="center"/>
          </w:tcPr>
          <w:p w14:paraId="3ECC0E9A" w14:textId="77777777" w:rsidR="00F95DC9" w:rsidRDefault="00F95DC9" w:rsidP="00FD0DE5">
            <w:pPr>
              <w:jc w:val="left"/>
              <w:rPr>
                <w:rFonts w:ascii="Calibri" w:hAnsi="Calibri"/>
                <w:color w:val="000000"/>
                <w:sz w:val="18"/>
                <w:szCs w:val="16"/>
              </w:rPr>
            </w:pPr>
            <w:r>
              <w:rPr>
                <w:rFonts w:ascii="Calibri" w:hAnsi="Calibri"/>
                <w:color w:val="000000"/>
                <w:sz w:val="18"/>
                <w:szCs w:val="16"/>
              </w:rPr>
              <w:t>Entrega Hito</w:t>
            </w:r>
            <w:r w:rsidR="00682946">
              <w:rPr>
                <w:rFonts w:ascii="Calibri" w:hAnsi="Calibri"/>
                <w:color w:val="000000"/>
                <w:sz w:val="18"/>
                <w:szCs w:val="16"/>
              </w:rPr>
              <w:t>4</w:t>
            </w:r>
          </w:p>
        </w:tc>
        <w:tc>
          <w:tcPr>
            <w:tcW w:w="992" w:type="dxa"/>
            <w:tcBorders>
              <w:top w:val="single" w:sz="6" w:space="0" w:color="000080"/>
              <w:left w:val="single" w:sz="6" w:space="0" w:color="000080"/>
              <w:bottom w:val="single" w:sz="6" w:space="0" w:color="000080"/>
              <w:right w:val="single" w:sz="6" w:space="0" w:color="000080"/>
            </w:tcBorders>
            <w:shd w:val="solid" w:color="C0C0C0" w:fill="FFFFFF"/>
            <w:vAlign w:val="center"/>
          </w:tcPr>
          <w:p w14:paraId="35590BF4" w14:textId="77777777" w:rsidR="00F95DC9" w:rsidRDefault="00F95DC9" w:rsidP="00FE6BBC">
            <w:pPr>
              <w:jc w:val="left"/>
              <w:rPr>
                <w:rFonts w:ascii="Calibri" w:hAnsi="Calibri"/>
                <w:color w:val="000000"/>
                <w:sz w:val="18"/>
                <w:szCs w:val="16"/>
              </w:rPr>
            </w:pPr>
            <w:r>
              <w:rPr>
                <w:rFonts w:ascii="Calibri" w:hAnsi="Calibri"/>
                <w:color w:val="000000"/>
                <w:sz w:val="18"/>
                <w:szCs w:val="16"/>
              </w:rPr>
              <w:t>FC</w:t>
            </w:r>
          </w:p>
        </w:tc>
        <w:tc>
          <w:tcPr>
            <w:tcW w:w="1417" w:type="dxa"/>
            <w:tcBorders>
              <w:top w:val="single" w:sz="6" w:space="0" w:color="000080"/>
              <w:left w:val="single" w:sz="6" w:space="0" w:color="000080"/>
              <w:bottom w:val="single" w:sz="6" w:space="0" w:color="000080"/>
              <w:right w:val="single" w:sz="6" w:space="0" w:color="000080"/>
            </w:tcBorders>
            <w:shd w:val="pct10" w:color="000000" w:fill="FFFFFF"/>
            <w:vAlign w:val="center"/>
          </w:tcPr>
          <w:p w14:paraId="342C5999" w14:textId="77777777" w:rsidR="00F95DC9" w:rsidRDefault="00F95DC9" w:rsidP="00FD0DE5">
            <w:pPr>
              <w:jc w:val="left"/>
              <w:rPr>
                <w:rFonts w:ascii="Calibri" w:hAnsi="Calibri"/>
                <w:color w:val="000000"/>
                <w:sz w:val="18"/>
                <w:szCs w:val="16"/>
              </w:rPr>
            </w:pPr>
            <w:r>
              <w:rPr>
                <w:rFonts w:ascii="Calibri" w:hAnsi="Calibri"/>
                <w:color w:val="000000"/>
                <w:sz w:val="18"/>
                <w:szCs w:val="16"/>
              </w:rPr>
              <w:t xml:space="preserve">PENDIENTE </w:t>
            </w:r>
          </w:p>
        </w:tc>
        <w:tc>
          <w:tcPr>
            <w:tcW w:w="3686" w:type="dxa"/>
            <w:tcBorders>
              <w:top w:val="single" w:sz="6" w:space="0" w:color="000080"/>
              <w:left w:val="single" w:sz="6" w:space="0" w:color="000080"/>
              <w:bottom w:val="single" w:sz="6" w:space="0" w:color="000080"/>
              <w:right w:val="single" w:sz="6" w:space="0" w:color="000080"/>
            </w:tcBorders>
            <w:shd w:val="solid" w:color="C0C0C0" w:fill="FFFFFF"/>
            <w:vAlign w:val="center"/>
          </w:tcPr>
          <w:p w14:paraId="247600C6" w14:textId="77777777" w:rsidR="00F95DC9" w:rsidRDefault="00682946" w:rsidP="006E25E7">
            <w:pPr>
              <w:jc w:val="left"/>
              <w:rPr>
                <w:rFonts w:ascii="Calibri" w:hAnsi="Calibri"/>
                <w:color w:val="000000"/>
                <w:sz w:val="18"/>
                <w:szCs w:val="16"/>
              </w:rPr>
            </w:pPr>
            <w:r>
              <w:rPr>
                <w:rFonts w:ascii="Calibri" w:hAnsi="Calibri"/>
                <w:color w:val="000000"/>
                <w:sz w:val="18"/>
                <w:szCs w:val="16"/>
              </w:rPr>
              <w:t>Se corre entrega para segunda semana de marzo por vacaciones.</w:t>
            </w:r>
            <w:r w:rsidR="00F95DC9">
              <w:rPr>
                <w:rFonts w:ascii="Calibri" w:hAnsi="Calibri"/>
                <w:color w:val="000000"/>
                <w:sz w:val="18"/>
                <w:szCs w:val="16"/>
              </w:rPr>
              <w:t xml:space="preserve"> </w:t>
            </w:r>
          </w:p>
        </w:tc>
      </w:tr>
    </w:tbl>
    <w:p w14:paraId="06A1F805" w14:textId="77777777" w:rsidR="002211EE" w:rsidRPr="00B56FE9" w:rsidRDefault="002211EE" w:rsidP="00B56FE9">
      <w:pPr>
        <w:spacing w:after="0"/>
        <w:jc w:val="left"/>
        <w:rPr>
          <w:lang w:val="es-CL"/>
        </w:rPr>
      </w:pPr>
    </w:p>
    <w:sectPr w:rsidR="002211EE" w:rsidRPr="00B56FE9" w:rsidSect="001828E5">
      <w:headerReference w:type="default" r:id="rId8"/>
      <w:footerReference w:type="default" r:id="rId9"/>
      <w:pgSz w:w="12240" w:h="15840" w:code="1"/>
      <w:pgMar w:top="720" w:right="720" w:bottom="720" w:left="720" w:header="425" w:footer="720" w:gutter="0"/>
      <w:cols w:space="720"/>
      <w:rtlGutter/>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16EC7A" w14:textId="77777777" w:rsidR="00297127" w:rsidRDefault="00297127">
      <w:r>
        <w:separator/>
      </w:r>
    </w:p>
  </w:endnote>
  <w:endnote w:type="continuationSeparator" w:id="0">
    <w:p w14:paraId="31E319FB" w14:textId="77777777" w:rsidR="00297127" w:rsidRDefault="00297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99D1A" w14:textId="77777777" w:rsidR="00FD0DE5" w:rsidRDefault="00FD0DE5">
    <w:pPr>
      <w:pStyle w:val="Piedepgina"/>
      <w:tabs>
        <w:tab w:val="clear" w:pos="8838"/>
        <w:tab w:val="right" w:pos="9923"/>
      </w:tabs>
      <w:rPr>
        <w:lang w:val="es-CL"/>
      </w:rPr>
    </w:pPr>
    <w:r>
      <w:rPr>
        <w:lang w:val="es-CL"/>
      </w:rPr>
      <w:t>R</w:t>
    </w:r>
    <w:r w:rsidR="00961383">
      <w:rPr>
        <w:lang w:val="es-CL"/>
      </w:rPr>
      <w:t>eunión de Directorio Proyecto SAAM</w:t>
    </w:r>
    <w:r>
      <w:rPr>
        <w:lang w:val="es-CL"/>
      </w:rPr>
      <w:tab/>
    </w:r>
    <w:r>
      <w:rPr>
        <w:lang w:val="es-CL"/>
      </w:rPr>
      <w:tab/>
      <w:t xml:space="preserve">Página </w:t>
    </w:r>
    <w:r>
      <w:rPr>
        <w:rStyle w:val="Nmerodepgina"/>
      </w:rPr>
      <w:fldChar w:fldCharType="begin"/>
    </w:r>
    <w:r>
      <w:rPr>
        <w:rStyle w:val="Nmerodepgina"/>
      </w:rPr>
      <w:instrText xml:space="preserve"> PAGE </w:instrText>
    </w:r>
    <w:r>
      <w:rPr>
        <w:rStyle w:val="Nmerodepgina"/>
      </w:rPr>
      <w:fldChar w:fldCharType="separate"/>
    </w:r>
    <w:r w:rsidR="003300ED">
      <w:rPr>
        <w:rStyle w:val="Nmerodepgina"/>
        <w:noProof/>
      </w:rPr>
      <w:t>1</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3300ED">
      <w:rPr>
        <w:rStyle w:val="Nmerodepgina"/>
        <w:noProof/>
      </w:rPr>
      <w:t>2</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8FE19" w14:textId="77777777" w:rsidR="00297127" w:rsidRDefault="00297127">
      <w:r>
        <w:separator/>
      </w:r>
    </w:p>
  </w:footnote>
  <w:footnote w:type="continuationSeparator" w:id="0">
    <w:p w14:paraId="5C32DB9D" w14:textId="77777777" w:rsidR="00297127" w:rsidRDefault="002971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BBCE5" w14:textId="77777777" w:rsidR="00DF43FE" w:rsidRPr="00DF43FE" w:rsidRDefault="002C25D3" w:rsidP="00DF43FE">
    <w:pPr>
      <w:rPr>
        <w:rFonts w:ascii="Times New Roman" w:hAnsi="Times New Roman"/>
        <w:sz w:val="24"/>
        <w:szCs w:val="24"/>
        <w:lang w:eastAsia="es-CL"/>
      </w:rPr>
    </w:pPr>
    <w:r>
      <w:rPr>
        <w:rFonts w:ascii="Times New Roman" w:hAnsi="Times New Roman"/>
        <w:noProof/>
        <w:sz w:val="24"/>
        <w:szCs w:val="24"/>
        <w:lang w:val="es-CL" w:eastAsia="es-CL"/>
      </w:rPr>
      <w:drawing>
        <wp:inline distT="0" distB="0" distL="0" distR="0" wp14:anchorId="64775892" wp14:editId="518DD3D9">
          <wp:extent cx="1514475" cy="3143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4475" cy="314325"/>
                  </a:xfrm>
                  <a:prstGeom prst="rect">
                    <a:avLst/>
                  </a:prstGeom>
                  <a:noFill/>
                  <a:ln>
                    <a:noFill/>
                  </a:ln>
                </pic:spPr>
              </pic:pic>
            </a:graphicData>
          </a:graphic>
        </wp:inline>
      </w:drawing>
    </w:r>
    <w:r w:rsidR="00FD0DE5">
      <w:rPr>
        <w:noProof/>
        <w:lang w:val="es-CL" w:eastAsia="es-CL"/>
      </w:rPr>
      <w:drawing>
        <wp:anchor distT="0" distB="0" distL="114300" distR="114300" simplePos="0" relativeHeight="251657216" behindDoc="0" locked="0" layoutInCell="1" allowOverlap="1" wp14:anchorId="4904FA82" wp14:editId="5F0B1C6D">
          <wp:simplePos x="0" y="0"/>
          <wp:positionH relativeFrom="column">
            <wp:posOffset>7618095</wp:posOffset>
          </wp:positionH>
          <wp:positionV relativeFrom="paragraph">
            <wp:posOffset>-29210</wp:posOffset>
          </wp:positionV>
          <wp:extent cx="1028700" cy="45974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28700" cy="459740"/>
                  </a:xfrm>
                  <a:prstGeom prst="rect">
                    <a:avLst/>
                  </a:prstGeom>
                  <a:noFill/>
                </pic:spPr>
              </pic:pic>
            </a:graphicData>
          </a:graphic>
          <wp14:sizeRelH relativeFrom="page">
            <wp14:pctWidth>0</wp14:pctWidth>
          </wp14:sizeRelH>
          <wp14:sizeRelV relativeFrom="page">
            <wp14:pctHeight>0</wp14:pctHeight>
          </wp14:sizeRelV>
        </wp:anchor>
      </w:drawing>
    </w:r>
  </w:p>
  <w:p w14:paraId="6FAA4E1C" w14:textId="77777777" w:rsidR="00FD0DE5" w:rsidRDefault="00FD0DE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89D8A892"/>
    <w:lvl w:ilvl="0">
      <w:start w:val="1"/>
      <w:numFmt w:val="bullet"/>
      <w:pStyle w:val="Listaconvietas3"/>
      <w:lvlText w:val="-"/>
      <w:lvlJc w:val="left"/>
      <w:pPr>
        <w:tabs>
          <w:tab w:val="num" w:pos="1494"/>
        </w:tabs>
        <w:ind w:left="1418" w:hanging="284"/>
      </w:pPr>
      <w:rPr>
        <w:rFonts w:ascii="Times New Roman" w:eastAsia="Times New Roman" w:hAnsi="Times New Roman" w:hint="default"/>
      </w:rPr>
    </w:lvl>
  </w:abstractNum>
  <w:abstractNum w:abstractNumId="1" w15:restartNumberingAfterBreak="0">
    <w:nsid w:val="FFFFFF83"/>
    <w:multiLevelType w:val="singleLevel"/>
    <w:tmpl w:val="F02C8D6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0F244858"/>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2174305"/>
    <w:multiLevelType w:val="hybridMultilevel"/>
    <w:tmpl w:val="4C2CB352"/>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5A63D66"/>
    <w:multiLevelType w:val="hybridMultilevel"/>
    <w:tmpl w:val="547EF178"/>
    <w:lvl w:ilvl="0" w:tplc="9C04D650">
      <w:numFmt w:val="bullet"/>
      <w:lvlText w:val="-"/>
      <w:lvlJc w:val="left"/>
      <w:pPr>
        <w:ind w:left="720" w:hanging="360"/>
      </w:pPr>
      <w:rPr>
        <w:rFonts w:ascii="Calibri" w:eastAsia="Times New Roman" w:hAnsi="Calibri"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A5C62C7"/>
    <w:multiLevelType w:val="hybridMultilevel"/>
    <w:tmpl w:val="91947966"/>
    <w:lvl w:ilvl="0" w:tplc="C6401BB0">
      <w:start w:val="1"/>
      <w:numFmt w:val="bullet"/>
      <w:lvlText w:val="-"/>
      <w:lvlJc w:val="left"/>
      <w:pPr>
        <w:ind w:left="1080" w:hanging="360"/>
      </w:pPr>
      <w:rPr>
        <w:rFonts w:ascii="Calibri" w:eastAsia="Calibri" w:hAnsi="Calibri" w:cs="Times New Roman" w:hint="default"/>
      </w:rPr>
    </w:lvl>
    <w:lvl w:ilvl="1" w:tplc="340A0003">
      <w:start w:val="1"/>
      <w:numFmt w:val="bullet"/>
      <w:lvlText w:val="o"/>
      <w:lvlJc w:val="left"/>
      <w:pPr>
        <w:ind w:left="1800" w:hanging="360"/>
      </w:pPr>
      <w:rPr>
        <w:rFonts w:ascii="Courier New" w:hAnsi="Courier New" w:cs="Courier New" w:hint="default"/>
      </w:rPr>
    </w:lvl>
    <w:lvl w:ilvl="2" w:tplc="340A0005">
      <w:start w:val="1"/>
      <w:numFmt w:val="bullet"/>
      <w:lvlText w:val=""/>
      <w:lvlJc w:val="left"/>
      <w:pPr>
        <w:ind w:left="2520" w:hanging="360"/>
      </w:pPr>
      <w:rPr>
        <w:rFonts w:ascii="Wingdings" w:hAnsi="Wingdings" w:hint="default"/>
      </w:rPr>
    </w:lvl>
    <w:lvl w:ilvl="3" w:tplc="340A0001">
      <w:start w:val="1"/>
      <w:numFmt w:val="bullet"/>
      <w:lvlText w:val=""/>
      <w:lvlJc w:val="left"/>
      <w:pPr>
        <w:ind w:left="3240" w:hanging="360"/>
      </w:pPr>
      <w:rPr>
        <w:rFonts w:ascii="Symbol" w:hAnsi="Symbol" w:hint="default"/>
      </w:rPr>
    </w:lvl>
    <w:lvl w:ilvl="4" w:tplc="340A0003">
      <w:start w:val="1"/>
      <w:numFmt w:val="bullet"/>
      <w:lvlText w:val="o"/>
      <w:lvlJc w:val="left"/>
      <w:pPr>
        <w:ind w:left="3960" w:hanging="360"/>
      </w:pPr>
      <w:rPr>
        <w:rFonts w:ascii="Courier New" w:hAnsi="Courier New" w:cs="Courier New" w:hint="default"/>
      </w:rPr>
    </w:lvl>
    <w:lvl w:ilvl="5" w:tplc="340A0005">
      <w:start w:val="1"/>
      <w:numFmt w:val="bullet"/>
      <w:lvlText w:val=""/>
      <w:lvlJc w:val="left"/>
      <w:pPr>
        <w:ind w:left="4680" w:hanging="360"/>
      </w:pPr>
      <w:rPr>
        <w:rFonts w:ascii="Wingdings" w:hAnsi="Wingdings" w:hint="default"/>
      </w:rPr>
    </w:lvl>
    <w:lvl w:ilvl="6" w:tplc="340A0001">
      <w:start w:val="1"/>
      <w:numFmt w:val="bullet"/>
      <w:lvlText w:val=""/>
      <w:lvlJc w:val="left"/>
      <w:pPr>
        <w:ind w:left="5400" w:hanging="360"/>
      </w:pPr>
      <w:rPr>
        <w:rFonts w:ascii="Symbol" w:hAnsi="Symbol" w:hint="default"/>
      </w:rPr>
    </w:lvl>
    <w:lvl w:ilvl="7" w:tplc="340A0003">
      <w:start w:val="1"/>
      <w:numFmt w:val="bullet"/>
      <w:lvlText w:val="o"/>
      <w:lvlJc w:val="left"/>
      <w:pPr>
        <w:ind w:left="6120" w:hanging="360"/>
      </w:pPr>
      <w:rPr>
        <w:rFonts w:ascii="Courier New" w:hAnsi="Courier New" w:cs="Courier New" w:hint="default"/>
      </w:rPr>
    </w:lvl>
    <w:lvl w:ilvl="8" w:tplc="340A0005">
      <w:start w:val="1"/>
      <w:numFmt w:val="bullet"/>
      <w:lvlText w:val=""/>
      <w:lvlJc w:val="left"/>
      <w:pPr>
        <w:ind w:left="6840" w:hanging="360"/>
      </w:pPr>
      <w:rPr>
        <w:rFonts w:ascii="Wingdings" w:hAnsi="Wingdings" w:hint="default"/>
      </w:rPr>
    </w:lvl>
  </w:abstractNum>
  <w:abstractNum w:abstractNumId="6" w15:restartNumberingAfterBreak="0">
    <w:nsid w:val="1D7243A6"/>
    <w:multiLevelType w:val="hybridMultilevel"/>
    <w:tmpl w:val="D26ABBF8"/>
    <w:lvl w:ilvl="0" w:tplc="340A0001">
      <w:start w:val="1"/>
      <w:numFmt w:val="bullet"/>
      <w:lvlText w:val=""/>
      <w:lvlJc w:val="left"/>
      <w:pPr>
        <w:ind w:left="720" w:hanging="360"/>
      </w:pPr>
      <w:rPr>
        <w:rFonts w:ascii="Symbol" w:hAnsi="Symbol"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2427436"/>
    <w:multiLevelType w:val="hybridMultilevel"/>
    <w:tmpl w:val="097E806A"/>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8" w15:restartNumberingAfterBreak="0">
    <w:nsid w:val="2ACD22AB"/>
    <w:multiLevelType w:val="hybridMultilevel"/>
    <w:tmpl w:val="FA1CCE9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2B104538"/>
    <w:multiLevelType w:val="hybridMultilevel"/>
    <w:tmpl w:val="75222BCA"/>
    <w:lvl w:ilvl="0" w:tplc="491ADFBA">
      <w:numFmt w:val="bullet"/>
      <w:lvlText w:val="-"/>
      <w:lvlJc w:val="left"/>
      <w:pPr>
        <w:ind w:left="360" w:hanging="360"/>
      </w:pPr>
      <w:rPr>
        <w:rFonts w:ascii="Arial" w:eastAsia="Times New Roman" w:hAnsi="Arial" w:hint="default"/>
      </w:rPr>
    </w:lvl>
    <w:lvl w:ilvl="1" w:tplc="340A0003" w:tentative="1">
      <w:start w:val="1"/>
      <w:numFmt w:val="bullet"/>
      <w:lvlText w:val="o"/>
      <w:lvlJc w:val="left"/>
      <w:pPr>
        <w:ind w:left="1080" w:hanging="360"/>
      </w:pPr>
      <w:rPr>
        <w:rFonts w:ascii="Courier New" w:hAnsi="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2D1131B6"/>
    <w:multiLevelType w:val="hybridMultilevel"/>
    <w:tmpl w:val="B96CEF7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33DC2A07"/>
    <w:multiLevelType w:val="hybridMultilevel"/>
    <w:tmpl w:val="EBB2D060"/>
    <w:lvl w:ilvl="0" w:tplc="340A0011">
      <w:start w:val="1"/>
      <w:numFmt w:val="decimal"/>
      <w:lvlText w:val="%1)"/>
      <w:lvlJc w:val="left"/>
      <w:pPr>
        <w:ind w:left="720" w:hanging="360"/>
      </w:pPr>
      <w:rPr>
        <w:rFonts w:cs="Times New Roman" w:hint="default"/>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12" w15:restartNumberingAfterBreak="0">
    <w:nsid w:val="368A077B"/>
    <w:multiLevelType w:val="hybridMultilevel"/>
    <w:tmpl w:val="6C28CD5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38317D6D"/>
    <w:multiLevelType w:val="hybridMultilevel"/>
    <w:tmpl w:val="4A505D5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E1F5D50"/>
    <w:multiLevelType w:val="hybridMultilevel"/>
    <w:tmpl w:val="85022CB6"/>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5" w15:restartNumberingAfterBreak="0">
    <w:nsid w:val="40814F9E"/>
    <w:multiLevelType w:val="hybridMultilevel"/>
    <w:tmpl w:val="21C6FAD4"/>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44C21570"/>
    <w:multiLevelType w:val="hybridMultilevel"/>
    <w:tmpl w:val="2674AFD2"/>
    <w:lvl w:ilvl="0" w:tplc="D90AF474">
      <w:start w:val="1"/>
      <w:numFmt w:val="decimal"/>
      <w:pStyle w:val="Ttulo1"/>
      <w:lvlText w:val="%1."/>
      <w:lvlJc w:val="left"/>
      <w:pPr>
        <w:tabs>
          <w:tab w:val="num" w:pos="709"/>
        </w:tabs>
        <w:ind w:left="709" w:hanging="709"/>
      </w:pPr>
      <w:rPr>
        <w:rFonts w:cs="Times New Roman" w:hint="default"/>
      </w:rPr>
    </w:lvl>
    <w:lvl w:ilvl="1" w:tplc="9E86FC3C" w:tentative="1">
      <w:start w:val="1"/>
      <w:numFmt w:val="lowerLetter"/>
      <w:lvlText w:val="%2."/>
      <w:lvlJc w:val="left"/>
      <w:pPr>
        <w:tabs>
          <w:tab w:val="num" w:pos="1440"/>
        </w:tabs>
        <w:ind w:left="1440" w:hanging="360"/>
      </w:pPr>
      <w:rPr>
        <w:rFonts w:cs="Times New Roman"/>
      </w:rPr>
    </w:lvl>
    <w:lvl w:ilvl="2" w:tplc="17B60ED0" w:tentative="1">
      <w:start w:val="1"/>
      <w:numFmt w:val="lowerRoman"/>
      <w:lvlText w:val="%3."/>
      <w:lvlJc w:val="right"/>
      <w:pPr>
        <w:tabs>
          <w:tab w:val="num" w:pos="2160"/>
        </w:tabs>
        <w:ind w:left="2160" w:hanging="180"/>
      </w:pPr>
      <w:rPr>
        <w:rFonts w:cs="Times New Roman"/>
      </w:rPr>
    </w:lvl>
    <w:lvl w:ilvl="3" w:tplc="A1D85CDA" w:tentative="1">
      <w:start w:val="1"/>
      <w:numFmt w:val="decimal"/>
      <w:lvlText w:val="%4."/>
      <w:lvlJc w:val="left"/>
      <w:pPr>
        <w:tabs>
          <w:tab w:val="num" w:pos="2880"/>
        </w:tabs>
        <w:ind w:left="2880" w:hanging="360"/>
      </w:pPr>
      <w:rPr>
        <w:rFonts w:cs="Times New Roman"/>
      </w:rPr>
    </w:lvl>
    <w:lvl w:ilvl="4" w:tplc="6BA61AF0" w:tentative="1">
      <w:start w:val="1"/>
      <w:numFmt w:val="lowerLetter"/>
      <w:lvlText w:val="%5."/>
      <w:lvlJc w:val="left"/>
      <w:pPr>
        <w:tabs>
          <w:tab w:val="num" w:pos="3600"/>
        </w:tabs>
        <w:ind w:left="3600" w:hanging="360"/>
      </w:pPr>
      <w:rPr>
        <w:rFonts w:cs="Times New Roman"/>
      </w:rPr>
    </w:lvl>
    <w:lvl w:ilvl="5" w:tplc="AAEED5EA" w:tentative="1">
      <w:start w:val="1"/>
      <w:numFmt w:val="lowerRoman"/>
      <w:lvlText w:val="%6."/>
      <w:lvlJc w:val="right"/>
      <w:pPr>
        <w:tabs>
          <w:tab w:val="num" w:pos="4320"/>
        </w:tabs>
        <w:ind w:left="4320" w:hanging="180"/>
      </w:pPr>
      <w:rPr>
        <w:rFonts w:cs="Times New Roman"/>
      </w:rPr>
    </w:lvl>
    <w:lvl w:ilvl="6" w:tplc="0FA68E80" w:tentative="1">
      <w:start w:val="1"/>
      <w:numFmt w:val="decimal"/>
      <w:lvlText w:val="%7."/>
      <w:lvlJc w:val="left"/>
      <w:pPr>
        <w:tabs>
          <w:tab w:val="num" w:pos="5040"/>
        </w:tabs>
        <w:ind w:left="5040" w:hanging="360"/>
      </w:pPr>
      <w:rPr>
        <w:rFonts w:cs="Times New Roman"/>
      </w:rPr>
    </w:lvl>
    <w:lvl w:ilvl="7" w:tplc="5B0E8BC4" w:tentative="1">
      <w:start w:val="1"/>
      <w:numFmt w:val="lowerLetter"/>
      <w:lvlText w:val="%8."/>
      <w:lvlJc w:val="left"/>
      <w:pPr>
        <w:tabs>
          <w:tab w:val="num" w:pos="5760"/>
        </w:tabs>
        <w:ind w:left="5760" w:hanging="360"/>
      </w:pPr>
      <w:rPr>
        <w:rFonts w:cs="Times New Roman"/>
      </w:rPr>
    </w:lvl>
    <w:lvl w:ilvl="8" w:tplc="405EAC14" w:tentative="1">
      <w:start w:val="1"/>
      <w:numFmt w:val="lowerRoman"/>
      <w:lvlText w:val="%9."/>
      <w:lvlJc w:val="right"/>
      <w:pPr>
        <w:tabs>
          <w:tab w:val="num" w:pos="6480"/>
        </w:tabs>
        <w:ind w:left="6480" w:hanging="180"/>
      </w:pPr>
      <w:rPr>
        <w:rFonts w:cs="Times New Roman"/>
      </w:rPr>
    </w:lvl>
  </w:abstractNum>
  <w:abstractNum w:abstractNumId="17" w15:restartNumberingAfterBreak="0">
    <w:nsid w:val="4AE20E8E"/>
    <w:multiLevelType w:val="hybridMultilevel"/>
    <w:tmpl w:val="661E0D50"/>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4CE93B81"/>
    <w:multiLevelType w:val="hybridMultilevel"/>
    <w:tmpl w:val="C2829868"/>
    <w:lvl w:ilvl="0" w:tplc="23AE2EC0">
      <w:start w:val="20"/>
      <w:numFmt w:val="bullet"/>
      <w:lvlText w:val="-"/>
      <w:lvlJc w:val="left"/>
      <w:pPr>
        <w:ind w:left="720" w:hanging="360"/>
      </w:pPr>
      <w:rPr>
        <w:rFonts w:ascii="Arial" w:eastAsia="Times New Roman" w:hAnsi="Aria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506463CE"/>
    <w:multiLevelType w:val="hybridMultilevel"/>
    <w:tmpl w:val="508C6D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53EF3D04"/>
    <w:multiLevelType w:val="hybridMultilevel"/>
    <w:tmpl w:val="FEA2590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586A2ACE"/>
    <w:multiLevelType w:val="hybridMultilevel"/>
    <w:tmpl w:val="D5D602C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59B077F6"/>
    <w:multiLevelType w:val="hybridMultilevel"/>
    <w:tmpl w:val="CC904D2A"/>
    <w:lvl w:ilvl="0" w:tplc="0C0A0003">
      <w:start w:val="1"/>
      <w:numFmt w:val="bullet"/>
      <w:lvlText w:val="o"/>
      <w:lvlJc w:val="left"/>
      <w:pPr>
        <w:tabs>
          <w:tab w:val="num" w:pos="720"/>
        </w:tabs>
        <w:ind w:left="720" w:hanging="360"/>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A343FE2"/>
    <w:multiLevelType w:val="hybridMultilevel"/>
    <w:tmpl w:val="1EF4DC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606C4744"/>
    <w:multiLevelType w:val="hybridMultilevel"/>
    <w:tmpl w:val="65B2C8C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61B36AEC"/>
    <w:multiLevelType w:val="hybridMultilevel"/>
    <w:tmpl w:val="35E601B4"/>
    <w:lvl w:ilvl="0" w:tplc="278A368A">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6" w15:restartNumberingAfterBreak="0">
    <w:nsid w:val="63283C97"/>
    <w:multiLevelType w:val="hybridMultilevel"/>
    <w:tmpl w:val="718472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53E4B69"/>
    <w:multiLevelType w:val="hybridMultilevel"/>
    <w:tmpl w:val="7526D5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B696AB1"/>
    <w:multiLevelType w:val="hybridMultilevel"/>
    <w:tmpl w:val="5AEEE3E0"/>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29" w15:restartNumberingAfterBreak="0">
    <w:nsid w:val="6E4C23CB"/>
    <w:multiLevelType w:val="hybridMultilevel"/>
    <w:tmpl w:val="0DF26670"/>
    <w:lvl w:ilvl="0" w:tplc="107E01BE">
      <w:start w:val="1"/>
      <w:numFmt w:val="decimal"/>
      <w:lvlText w:val="%1."/>
      <w:lvlJc w:val="left"/>
      <w:pPr>
        <w:tabs>
          <w:tab w:val="num" w:pos="360"/>
        </w:tabs>
        <w:ind w:left="360" w:hanging="360"/>
      </w:pPr>
      <w:rPr>
        <w:rFonts w:cs="Times New Roman" w:hint="default"/>
      </w:rPr>
    </w:lvl>
    <w:lvl w:ilvl="1" w:tplc="58FC470E">
      <w:start w:val="1"/>
      <w:numFmt w:val="bullet"/>
      <w:pStyle w:val="Listaconvietas2"/>
      <w:lvlText w:val=""/>
      <w:lvlJc w:val="left"/>
      <w:pPr>
        <w:tabs>
          <w:tab w:val="num" w:pos="1504"/>
        </w:tabs>
        <w:ind w:left="1504" w:hanging="424"/>
      </w:pPr>
      <w:rPr>
        <w:rFonts w:ascii="Wingdings" w:hAnsi="Wingdings" w:hint="default"/>
      </w:rPr>
    </w:lvl>
    <w:lvl w:ilvl="2" w:tplc="64F47296">
      <w:start w:val="1"/>
      <w:numFmt w:val="bullet"/>
      <w:lvlText w:val="-"/>
      <w:lvlJc w:val="left"/>
      <w:pPr>
        <w:tabs>
          <w:tab w:val="num" w:pos="1494"/>
        </w:tabs>
        <w:ind w:left="1418" w:hanging="284"/>
      </w:pPr>
      <w:rPr>
        <w:rFonts w:ascii="Times New Roman" w:eastAsia="Times New Roman" w:hAnsi="Times New Roman" w:hint="default"/>
      </w:rPr>
    </w:lvl>
    <w:lvl w:ilvl="3" w:tplc="44B68768">
      <w:start w:val="2"/>
      <w:numFmt w:val="decimal"/>
      <w:lvlText w:val="%4."/>
      <w:lvlJc w:val="left"/>
      <w:pPr>
        <w:tabs>
          <w:tab w:val="num" w:pos="2880"/>
        </w:tabs>
        <w:ind w:left="2880" w:hanging="360"/>
      </w:pPr>
      <w:rPr>
        <w:rFonts w:cs="Times New Roman" w:hint="default"/>
      </w:rPr>
    </w:lvl>
    <w:lvl w:ilvl="4" w:tplc="1046B0B8" w:tentative="1">
      <w:start w:val="1"/>
      <w:numFmt w:val="lowerLetter"/>
      <w:lvlText w:val="%5."/>
      <w:lvlJc w:val="left"/>
      <w:pPr>
        <w:tabs>
          <w:tab w:val="num" w:pos="3600"/>
        </w:tabs>
        <w:ind w:left="3600" w:hanging="360"/>
      </w:pPr>
      <w:rPr>
        <w:rFonts w:cs="Times New Roman"/>
      </w:rPr>
    </w:lvl>
    <w:lvl w:ilvl="5" w:tplc="00A660A8" w:tentative="1">
      <w:start w:val="1"/>
      <w:numFmt w:val="lowerRoman"/>
      <w:lvlText w:val="%6."/>
      <w:lvlJc w:val="right"/>
      <w:pPr>
        <w:tabs>
          <w:tab w:val="num" w:pos="4320"/>
        </w:tabs>
        <w:ind w:left="4320" w:hanging="180"/>
      </w:pPr>
      <w:rPr>
        <w:rFonts w:cs="Times New Roman"/>
      </w:rPr>
    </w:lvl>
    <w:lvl w:ilvl="6" w:tplc="906CF994" w:tentative="1">
      <w:start w:val="1"/>
      <w:numFmt w:val="decimal"/>
      <w:lvlText w:val="%7."/>
      <w:lvlJc w:val="left"/>
      <w:pPr>
        <w:tabs>
          <w:tab w:val="num" w:pos="5040"/>
        </w:tabs>
        <w:ind w:left="5040" w:hanging="360"/>
      </w:pPr>
      <w:rPr>
        <w:rFonts w:cs="Times New Roman"/>
      </w:rPr>
    </w:lvl>
    <w:lvl w:ilvl="7" w:tplc="67BAA394" w:tentative="1">
      <w:start w:val="1"/>
      <w:numFmt w:val="lowerLetter"/>
      <w:lvlText w:val="%8."/>
      <w:lvlJc w:val="left"/>
      <w:pPr>
        <w:tabs>
          <w:tab w:val="num" w:pos="5760"/>
        </w:tabs>
        <w:ind w:left="5760" w:hanging="360"/>
      </w:pPr>
      <w:rPr>
        <w:rFonts w:cs="Times New Roman"/>
      </w:rPr>
    </w:lvl>
    <w:lvl w:ilvl="8" w:tplc="E9B0A208" w:tentative="1">
      <w:start w:val="1"/>
      <w:numFmt w:val="lowerRoman"/>
      <w:lvlText w:val="%9."/>
      <w:lvlJc w:val="right"/>
      <w:pPr>
        <w:tabs>
          <w:tab w:val="num" w:pos="6480"/>
        </w:tabs>
        <w:ind w:left="6480" w:hanging="180"/>
      </w:pPr>
      <w:rPr>
        <w:rFonts w:cs="Times New Roman"/>
      </w:rPr>
    </w:lvl>
  </w:abstractNum>
  <w:abstractNum w:abstractNumId="30" w15:restartNumberingAfterBreak="0">
    <w:nsid w:val="73A97C80"/>
    <w:multiLevelType w:val="hybridMultilevel"/>
    <w:tmpl w:val="0B38DA5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1" w15:restartNumberingAfterBreak="0">
    <w:nsid w:val="7F791EC4"/>
    <w:multiLevelType w:val="hybridMultilevel"/>
    <w:tmpl w:val="E53A73F2"/>
    <w:lvl w:ilvl="0" w:tplc="340A0001">
      <w:start w:val="1"/>
      <w:numFmt w:val="bullet"/>
      <w:lvlText w:val=""/>
      <w:lvlJc w:val="left"/>
      <w:pPr>
        <w:ind w:left="720" w:hanging="360"/>
      </w:pPr>
      <w:rPr>
        <w:rFonts w:ascii="Symbol" w:hAnsi="Symbol"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1"/>
  </w:num>
  <w:num w:numId="5">
    <w:abstractNumId w:val="0"/>
  </w:num>
  <w:num w:numId="6">
    <w:abstractNumId w:val="2"/>
  </w:num>
  <w:num w:numId="7">
    <w:abstractNumId w:val="1"/>
  </w:num>
  <w:num w:numId="8">
    <w:abstractNumId w:val="0"/>
  </w:num>
  <w:num w:numId="9">
    <w:abstractNumId w:val="2"/>
  </w:num>
  <w:num w:numId="10">
    <w:abstractNumId w:val="1"/>
  </w:num>
  <w:num w:numId="11">
    <w:abstractNumId w:val="0"/>
  </w:num>
  <w:num w:numId="12">
    <w:abstractNumId w:val="2"/>
  </w:num>
  <w:num w:numId="13">
    <w:abstractNumId w:val="29"/>
  </w:num>
  <w:num w:numId="14">
    <w:abstractNumId w:val="0"/>
  </w:num>
  <w:num w:numId="15">
    <w:abstractNumId w:val="16"/>
  </w:num>
  <w:num w:numId="16">
    <w:abstractNumId w:val="10"/>
  </w:num>
  <w:num w:numId="17">
    <w:abstractNumId w:val="19"/>
  </w:num>
  <w:num w:numId="18">
    <w:abstractNumId w:val="13"/>
  </w:num>
  <w:num w:numId="19">
    <w:abstractNumId w:val="18"/>
  </w:num>
  <w:num w:numId="20">
    <w:abstractNumId w:val="9"/>
  </w:num>
  <w:num w:numId="21">
    <w:abstractNumId w:val="26"/>
  </w:num>
  <w:num w:numId="22">
    <w:abstractNumId w:val="4"/>
  </w:num>
  <w:num w:numId="23">
    <w:abstractNumId w:val="22"/>
  </w:num>
  <w:num w:numId="24">
    <w:abstractNumId w:val="11"/>
  </w:num>
  <w:num w:numId="25">
    <w:abstractNumId w:val="17"/>
  </w:num>
  <w:num w:numId="26">
    <w:abstractNumId w:val="15"/>
  </w:num>
  <w:num w:numId="27">
    <w:abstractNumId w:val="3"/>
  </w:num>
  <w:num w:numId="28">
    <w:abstractNumId w:val="8"/>
  </w:num>
  <w:num w:numId="29">
    <w:abstractNumId w:val="21"/>
  </w:num>
  <w:num w:numId="30">
    <w:abstractNumId w:val="12"/>
  </w:num>
  <w:num w:numId="31">
    <w:abstractNumId w:val="6"/>
  </w:num>
  <w:num w:numId="32">
    <w:abstractNumId w:val="31"/>
  </w:num>
  <w:num w:numId="33">
    <w:abstractNumId w:val="30"/>
  </w:num>
  <w:num w:numId="34">
    <w:abstractNumId w:val="23"/>
  </w:num>
  <w:num w:numId="35">
    <w:abstractNumId w:val="14"/>
  </w:num>
  <w:num w:numId="36">
    <w:abstractNumId w:val="20"/>
  </w:num>
  <w:num w:numId="37">
    <w:abstractNumId w:val="24"/>
  </w:num>
  <w:num w:numId="38">
    <w:abstractNumId w:val="7"/>
  </w:num>
  <w:num w:numId="39">
    <w:abstractNumId w:val="25"/>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num>
  <w:num w:numId="42">
    <w:abstractNumId w:val="2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9BD"/>
    <w:rsid w:val="000025C3"/>
    <w:rsid w:val="00010037"/>
    <w:rsid w:val="0001067F"/>
    <w:rsid w:val="000118FF"/>
    <w:rsid w:val="00023471"/>
    <w:rsid w:val="00023AF2"/>
    <w:rsid w:val="00023D9C"/>
    <w:rsid w:val="0002424E"/>
    <w:rsid w:val="00025038"/>
    <w:rsid w:val="00025C80"/>
    <w:rsid w:val="00026F5F"/>
    <w:rsid w:val="000271A0"/>
    <w:rsid w:val="00027AAD"/>
    <w:rsid w:val="00030540"/>
    <w:rsid w:val="000306F7"/>
    <w:rsid w:val="00032CB5"/>
    <w:rsid w:val="00033E0F"/>
    <w:rsid w:val="00036812"/>
    <w:rsid w:val="0004087D"/>
    <w:rsid w:val="00041985"/>
    <w:rsid w:val="00051800"/>
    <w:rsid w:val="00053869"/>
    <w:rsid w:val="0005478E"/>
    <w:rsid w:val="000547EE"/>
    <w:rsid w:val="00062C1D"/>
    <w:rsid w:val="00063CB8"/>
    <w:rsid w:val="0006675A"/>
    <w:rsid w:val="0007003E"/>
    <w:rsid w:val="00070E9D"/>
    <w:rsid w:val="00071E46"/>
    <w:rsid w:val="00072201"/>
    <w:rsid w:val="0007231F"/>
    <w:rsid w:val="0007397E"/>
    <w:rsid w:val="00074FAA"/>
    <w:rsid w:val="00075FDD"/>
    <w:rsid w:val="00076153"/>
    <w:rsid w:val="00077D6E"/>
    <w:rsid w:val="0008018C"/>
    <w:rsid w:val="0008263C"/>
    <w:rsid w:val="00083C54"/>
    <w:rsid w:val="00084732"/>
    <w:rsid w:val="00092EC5"/>
    <w:rsid w:val="00094181"/>
    <w:rsid w:val="000959BC"/>
    <w:rsid w:val="000979B1"/>
    <w:rsid w:val="000A4614"/>
    <w:rsid w:val="000A5C0D"/>
    <w:rsid w:val="000A65D1"/>
    <w:rsid w:val="000B296E"/>
    <w:rsid w:val="000B54FB"/>
    <w:rsid w:val="000B5591"/>
    <w:rsid w:val="000C1260"/>
    <w:rsid w:val="000C1D74"/>
    <w:rsid w:val="000C3E10"/>
    <w:rsid w:val="000C44FB"/>
    <w:rsid w:val="000C4D7A"/>
    <w:rsid w:val="000C5A24"/>
    <w:rsid w:val="000C5D05"/>
    <w:rsid w:val="000C61DD"/>
    <w:rsid w:val="000C66F0"/>
    <w:rsid w:val="000C7C63"/>
    <w:rsid w:val="000D0FE3"/>
    <w:rsid w:val="000D1E75"/>
    <w:rsid w:val="000D572A"/>
    <w:rsid w:val="000E09E6"/>
    <w:rsid w:val="000E10E6"/>
    <w:rsid w:val="000E1492"/>
    <w:rsid w:val="000E407A"/>
    <w:rsid w:val="000E59F4"/>
    <w:rsid w:val="000E7839"/>
    <w:rsid w:val="000F2E9C"/>
    <w:rsid w:val="000F301F"/>
    <w:rsid w:val="000F42B8"/>
    <w:rsid w:val="000F64E2"/>
    <w:rsid w:val="000F6DBB"/>
    <w:rsid w:val="001011D4"/>
    <w:rsid w:val="00101A70"/>
    <w:rsid w:val="001030D8"/>
    <w:rsid w:val="001037E7"/>
    <w:rsid w:val="00105A68"/>
    <w:rsid w:val="00111796"/>
    <w:rsid w:val="00116BDC"/>
    <w:rsid w:val="00121E94"/>
    <w:rsid w:val="0012371E"/>
    <w:rsid w:val="00126076"/>
    <w:rsid w:val="001264B0"/>
    <w:rsid w:val="00126DA3"/>
    <w:rsid w:val="00127193"/>
    <w:rsid w:val="00130831"/>
    <w:rsid w:val="00132C28"/>
    <w:rsid w:val="0013547D"/>
    <w:rsid w:val="00136970"/>
    <w:rsid w:val="00136B14"/>
    <w:rsid w:val="001410D4"/>
    <w:rsid w:val="0014255D"/>
    <w:rsid w:val="00146A4F"/>
    <w:rsid w:val="00146B9E"/>
    <w:rsid w:val="00150F29"/>
    <w:rsid w:val="00153CFA"/>
    <w:rsid w:val="001550AE"/>
    <w:rsid w:val="00155D2B"/>
    <w:rsid w:val="00161D55"/>
    <w:rsid w:val="00162D08"/>
    <w:rsid w:val="00164FEB"/>
    <w:rsid w:val="001655B7"/>
    <w:rsid w:val="00165FE3"/>
    <w:rsid w:val="00170809"/>
    <w:rsid w:val="00170E76"/>
    <w:rsid w:val="001715F7"/>
    <w:rsid w:val="0017323A"/>
    <w:rsid w:val="00174854"/>
    <w:rsid w:val="001753BC"/>
    <w:rsid w:val="00182666"/>
    <w:rsid w:val="001828E5"/>
    <w:rsid w:val="001829CF"/>
    <w:rsid w:val="0018487E"/>
    <w:rsid w:val="0018495A"/>
    <w:rsid w:val="00184981"/>
    <w:rsid w:val="00185B52"/>
    <w:rsid w:val="001877F6"/>
    <w:rsid w:val="00192050"/>
    <w:rsid w:val="001930D0"/>
    <w:rsid w:val="0019788C"/>
    <w:rsid w:val="00197B54"/>
    <w:rsid w:val="001A0828"/>
    <w:rsid w:val="001A10A0"/>
    <w:rsid w:val="001A1B6C"/>
    <w:rsid w:val="001A3F56"/>
    <w:rsid w:val="001A4029"/>
    <w:rsid w:val="001A703C"/>
    <w:rsid w:val="001A72AA"/>
    <w:rsid w:val="001B3F59"/>
    <w:rsid w:val="001B624C"/>
    <w:rsid w:val="001B7BF1"/>
    <w:rsid w:val="001C213F"/>
    <w:rsid w:val="001C2922"/>
    <w:rsid w:val="001D1687"/>
    <w:rsid w:val="001D2BCA"/>
    <w:rsid w:val="001D2F59"/>
    <w:rsid w:val="001D31C8"/>
    <w:rsid w:val="001D55F1"/>
    <w:rsid w:val="001D610E"/>
    <w:rsid w:val="001E0310"/>
    <w:rsid w:val="001E3186"/>
    <w:rsid w:val="001E3BAF"/>
    <w:rsid w:val="001E5851"/>
    <w:rsid w:val="001E5A07"/>
    <w:rsid w:val="001E7025"/>
    <w:rsid w:val="001F09C9"/>
    <w:rsid w:val="001F73BD"/>
    <w:rsid w:val="00201428"/>
    <w:rsid w:val="00201B65"/>
    <w:rsid w:val="00206744"/>
    <w:rsid w:val="002077B3"/>
    <w:rsid w:val="00207BDC"/>
    <w:rsid w:val="002123F7"/>
    <w:rsid w:val="00213DC2"/>
    <w:rsid w:val="0021432F"/>
    <w:rsid w:val="002153FF"/>
    <w:rsid w:val="002156D7"/>
    <w:rsid w:val="00216A55"/>
    <w:rsid w:val="00216E02"/>
    <w:rsid w:val="00217FFC"/>
    <w:rsid w:val="002211EE"/>
    <w:rsid w:val="00224A52"/>
    <w:rsid w:val="00224D26"/>
    <w:rsid w:val="00225DF9"/>
    <w:rsid w:val="00226C0C"/>
    <w:rsid w:val="00226C71"/>
    <w:rsid w:val="002278FE"/>
    <w:rsid w:val="002307BB"/>
    <w:rsid w:val="0023233B"/>
    <w:rsid w:val="002331A0"/>
    <w:rsid w:val="00234B08"/>
    <w:rsid w:val="00234E07"/>
    <w:rsid w:val="00237FE7"/>
    <w:rsid w:val="00240AFF"/>
    <w:rsid w:val="00241664"/>
    <w:rsid w:val="002437CC"/>
    <w:rsid w:val="00247946"/>
    <w:rsid w:val="00250498"/>
    <w:rsid w:val="00253F14"/>
    <w:rsid w:val="0025465F"/>
    <w:rsid w:val="00254CE0"/>
    <w:rsid w:val="00257EDB"/>
    <w:rsid w:val="00260DE3"/>
    <w:rsid w:val="002663C7"/>
    <w:rsid w:val="0026643C"/>
    <w:rsid w:val="0027151F"/>
    <w:rsid w:val="0027241C"/>
    <w:rsid w:val="00275AE3"/>
    <w:rsid w:val="00275C91"/>
    <w:rsid w:val="002767B1"/>
    <w:rsid w:val="00277176"/>
    <w:rsid w:val="0027775D"/>
    <w:rsid w:val="00277A05"/>
    <w:rsid w:val="00277B20"/>
    <w:rsid w:val="00277DF2"/>
    <w:rsid w:val="00282A9A"/>
    <w:rsid w:val="00286FE2"/>
    <w:rsid w:val="00297127"/>
    <w:rsid w:val="002A1970"/>
    <w:rsid w:val="002A294B"/>
    <w:rsid w:val="002A2EB1"/>
    <w:rsid w:val="002A5C81"/>
    <w:rsid w:val="002A74E1"/>
    <w:rsid w:val="002B0087"/>
    <w:rsid w:val="002B0DB2"/>
    <w:rsid w:val="002B26EB"/>
    <w:rsid w:val="002B35E6"/>
    <w:rsid w:val="002B4C82"/>
    <w:rsid w:val="002B57DA"/>
    <w:rsid w:val="002B69AD"/>
    <w:rsid w:val="002C02EF"/>
    <w:rsid w:val="002C0904"/>
    <w:rsid w:val="002C0A33"/>
    <w:rsid w:val="002C0BDD"/>
    <w:rsid w:val="002C25D3"/>
    <w:rsid w:val="002C48E9"/>
    <w:rsid w:val="002C4CA5"/>
    <w:rsid w:val="002C71A5"/>
    <w:rsid w:val="002D04C0"/>
    <w:rsid w:val="002D0E1C"/>
    <w:rsid w:val="002D4202"/>
    <w:rsid w:val="002D7CFA"/>
    <w:rsid w:val="002E035F"/>
    <w:rsid w:val="002E044C"/>
    <w:rsid w:val="002E5E06"/>
    <w:rsid w:val="002F2007"/>
    <w:rsid w:val="002F3F81"/>
    <w:rsid w:val="002F4D1F"/>
    <w:rsid w:val="002F5048"/>
    <w:rsid w:val="002F575D"/>
    <w:rsid w:val="003016EB"/>
    <w:rsid w:val="0030416F"/>
    <w:rsid w:val="003060D2"/>
    <w:rsid w:val="00307238"/>
    <w:rsid w:val="00310501"/>
    <w:rsid w:val="00311510"/>
    <w:rsid w:val="0031271E"/>
    <w:rsid w:val="00315FDC"/>
    <w:rsid w:val="00317D36"/>
    <w:rsid w:val="00317FC3"/>
    <w:rsid w:val="003212CA"/>
    <w:rsid w:val="003216DA"/>
    <w:rsid w:val="003218AE"/>
    <w:rsid w:val="00325C84"/>
    <w:rsid w:val="003300ED"/>
    <w:rsid w:val="0033026C"/>
    <w:rsid w:val="00330CE6"/>
    <w:rsid w:val="003312C9"/>
    <w:rsid w:val="003367C9"/>
    <w:rsid w:val="003372F4"/>
    <w:rsid w:val="00340D6E"/>
    <w:rsid w:val="003416E8"/>
    <w:rsid w:val="00341D56"/>
    <w:rsid w:val="0034371F"/>
    <w:rsid w:val="00343F5E"/>
    <w:rsid w:val="00346223"/>
    <w:rsid w:val="00346A20"/>
    <w:rsid w:val="00346BFC"/>
    <w:rsid w:val="00351A6C"/>
    <w:rsid w:val="00354558"/>
    <w:rsid w:val="00361F60"/>
    <w:rsid w:val="00363515"/>
    <w:rsid w:val="003643B4"/>
    <w:rsid w:val="00365460"/>
    <w:rsid w:val="00367B4C"/>
    <w:rsid w:val="00367E2E"/>
    <w:rsid w:val="00370FE3"/>
    <w:rsid w:val="00372548"/>
    <w:rsid w:val="00372C50"/>
    <w:rsid w:val="00375132"/>
    <w:rsid w:val="00375CE7"/>
    <w:rsid w:val="00376FCD"/>
    <w:rsid w:val="003809BD"/>
    <w:rsid w:val="00386D91"/>
    <w:rsid w:val="0039158F"/>
    <w:rsid w:val="0039179E"/>
    <w:rsid w:val="0039211F"/>
    <w:rsid w:val="00395BBE"/>
    <w:rsid w:val="003A046C"/>
    <w:rsid w:val="003A297E"/>
    <w:rsid w:val="003A2DED"/>
    <w:rsid w:val="003A53E1"/>
    <w:rsid w:val="003A73A0"/>
    <w:rsid w:val="003B0018"/>
    <w:rsid w:val="003B1F93"/>
    <w:rsid w:val="003B36FB"/>
    <w:rsid w:val="003B4861"/>
    <w:rsid w:val="003B6EE2"/>
    <w:rsid w:val="003C05A2"/>
    <w:rsid w:val="003C0B50"/>
    <w:rsid w:val="003C0F1C"/>
    <w:rsid w:val="003C431C"/>
    <w:rsid w:val="003C475F"/>
    <w:rsid w:val="003C55F9"/>
    <w:rsid w:val="003C7114"/>
    <w:rsid w:val="003D1C2D"/>
    <w:rsid w:val="003D2D28"/>
    <w:rsid w:val="003D3B1A"/>
    <w:rsid w:val="003D6168"/>
    <w:rsid w:val="003D6EFB"/>
    <w:rsid w:val="003E0F88"/>
    <w:rsid w:val="003E1346"/>
    <w:rsid w:val="003E2B7D"/>
    <w:rsid w:val="003E780B"/>
    <w:rsid w:val="003F13C8"/>
    <w:rsid w:val="003F2AA8"/>
    <w:rsid w:val="003F304B"/>
    <w:rsid w:val="003F4744"/>
    <w:rsid w:val="003F4C48"/>
    <w:rsid w:val="003F515F"/>
    <w:rsid w:val="0040137B"/>
    <w:rsid w:val="00403278"/>
    <w:rsid w:val="004105A1"/>
    <w:rsid w:val="00411F72"/>
    <w:rsid w:val="00413A4F"/>
    <w:rsid w:val="00414700"/>
    <w:rsid w:val="00421DDD"/>
    <w:rsid w:val="0042210B"/>
    <w:rsid w:val="00423379"/>
    <w:rsid w:val="00423C32"/>
    <w:rsid w:val="004255C4"/>
    <w:rsid w:val="00426D0E"/>
    <w:rsid w:val="004320F4"/>
    <w:rsid w:val="0043265D"/>
    <w:rsid w:val="004338F6"/>
    <w:rsid w:val="0043493D"/>
    <w:rsid w:val="0043638F"/>
    <w:rsid w:val="00442CDA"/>
    <w:rsid w:val="00442E64"/>
    <w:rsid w:val="00443CDC"/>
    <w:rsid w:val="00444474"/>
    <w:rsid w:val="00452E0B"/>
    <w:rsid w:val="004553B2"/>
    <w:rsid w:val="0045629B"/>
    <w:rsid w:val="0045796C"/>
    <w:rsid w:val="0046120F"/>
    <w:rsid w:val="004617BA"/>
    <w:rsid w:val="00462441"/>
    <w:rsid w:val="0046534F"/>
    <w:rsid w:val="00466843"/>
    <w:rsid w:val="00477068"/>
    <w:rsid w:val="004772EC"/>
    <w:rsid w:val="00482C82"/>
    <w:rsid w:val="00483874"/>
    <w:rsid w:val="004856D6"/>
    <w:rsid w:val="0048586A"/>
    <w:rsid w:val="004867AC"/>
    <w:rsid w:val="00492D43"/>
    <w:rsid w:val="004941A9"/>
    <w:rsid w:val="00494A85"/>
    <w:rsid w:val="0049520A"/>
    <w:rsid w:val="00495BDE"/>
    <w:rsid w:val="004A0E6C"/>
    <w:rsid w:val="004A525E"/>
    <w:rsid w:val="004A7C79"/>
    <w:rsid w:val="004B0FDB"/>
    <w:rsid w:val="004B5C4F"/>
    <w:rsid w:val="004B761C"/>
    <w:rsid w:val="004C0F33"/>
    <w:rsid w:val="004C21F3"/>
    <w:rsid w:val="004C2EEC"/>
    <w:rsid w:val="004C74FF"/>
    <w:rsid w:val="004C7FCE"/>
    <w:rsid w:val="004D335F"/>
    <w:rsid w:val="004D536A"/>
    <w:rsid w:val="004D65AF"/>
    <w:rsid w:val="004E08AD"/>
    <w:rsid w:val="004E0E2C"/>
    <w:rsid w:val="004E3684"/>
    <w:rsid w:val="004E3D4C"/>
    <w:rsid w:val="004E4B76"/>
    <w:rsid w:val="004E5AD0"/>
    <w:rsid w:val="004F063E"/>
    <w:rsid w:val="004F06F2"/>
    <w:rsid w:val="004F15AC"/>
    <w:rsid w:val="004F32EC"/>
    <w:rsid w:val="004F3DBE"/>
    <w:rsid w:val="004F6335"/>
    <w:rsid w:val="004F6E86"/>
    <w:rsid w:val="00500E2A"/>
    <w:rsid w:val="005011EA"/>
    <w:rsid w:val="00502727"/>
    <w:rsid w:val="0050693D"/>
    <w:rsid w:val="00507CBF"/>
    <w:rsid w:val="00511EE6"/>
    <w:rsid w:val="00513740"/>
    <w:rsid w:val="0051403D"/>
    <w:rsid w:val="0051645E"/>
    <w:rsid w:val="0051705C"/>
    <w:rsid w:val="005216DD"/>
    <w:rsid w:val="00521A45"/>
    <w:rsid w:val="00523061"/>
    <w:rsid w:val="005237CC"/>
    <w:rsid w:val="00523A8B"/>
    <w:rsid w:val="00523DE3"/>
    <w:rsid w:val="00527C45"/>
    <w:rsid w:val="0053177A"/>
    <w:rsid w:val="00534F40"/>
    <w:rsid w:val="0053553A"/>
    <w:rsid w:val="00537B55"/>
    <w:rsid w:val="00537FAB"/>
    <w:rsid w:val="00540EA2"/>
    <w:rsid w:val="005505DA"/>
    <w:rsid w:val="00551167"/>
    <w:rsid w:val="00552D8B"/>
    <w:rsid w:val="00552E19"/>
    <w:rsid w:val="0055760E"/>
    <w:rsid w:val="00557629"/>
    <w:rsid w:val="00557DAC"/>
    <w:rsid w:val="00557F1A"/>
    <w:rsid w:val="0056134E"/>
    <w:rsid w:val="00563761"/>
    <w:rsid w:val="00563B36"/>
    <w:rsid w:val="0056425E"/>
    <w:rsid w:val="0056476A"/>
    <w:rsid w:val="005649B6"/>
    <w:rsid w:val="00566870"/>
    <w:rsid w:val="00567570"/>
    <w:rsid w:val="0057005D"/>
    <w:rsid w:val="00570A56"/>
    <w:rsid w:val="00570C4A"/>
    <w:rsid w:val="005717FA"/>
    <w:rsid w:val="005761A8"/>
    <w:rsid w:val="005800D7"/>
    <w:rsid w:val="00580571"/>
    <w:rsid w:val="00581160"/>
    <w:rsid w:val="005840B2"/>
    <w:rsid w:val="00591558"/>
    <w:rsid w:val="0059301E"/>
    <w:rsid w:val="0059326D"/>
    <w:rsid w:val="005932F9"/>
    <w:rsid w:val="0059635B"/>
    <w:rsid w:val="005966E8"/>
    <w:rsid w:val="00597B65"/>
    <w:rsid w:val="005A01D5"/>
    <w:rsid w:val="005A2C1E"/>
    <w:rsid w:val="005A3ED6"/>
    <w:rsid w:val="005A4C74"/>
    <w:rsid w:val="005A4FC6"/>
    <w:rsid w:val="005A5A0E"/>
    <w:rsid w:val="005B2627"/>
    <w:rsid w:val="005B2CD7"/>
    <w:rsid w:val="005B3917"/>
    <w:rsid w:val="005B5870"/>
    <w:rsid w:val="005C14C5"/>
    <w:rsid w:val="005C1CE2"/>
    <w:rsid w:val="005C2F42"/>
    <w:rsid w:val="005C7A51"/>
    <w:rsid w:val="005D06E4"/>
    <w:rsid w:val="005D3024"/>
    <w:rsid w:val="005D56AA"/>
    <w:rsid w:val="005D6034"/>
    <w:rsid w:val="005D6A34"/>
    <w:rsid w:val="005E1772"/>
    <w:rsid w:val="005E4953"/>
    <w:rsid w:val="005E4CB0"/>
    <w:rsid w:val="005E69BA"/>
    <w:rsid w:val="005F27FE"/>
    <w:rsid w:val="005F34A3"/>
    <w:rsid w:val="005F552C"/>
    <w:rsid w:val="005F6A79"/>
    <w:rsid w:val="005F7B4A"/>
    <w:rsid w:val="005F7D66"/>
    <w:rsid w:val="006017BF"/>
    <w:rsid w:val="00606DD5"/>
    <w:rsid w:val="0060743A"/>
    <w:rsid w:val="00612845"/>
    <w:rsid w:val="006162B0"/>
    <w:rsid w:val="00616E34"/>
    <w:rsid w:val="006201CF"/>
    <w:rsid w:val="00620FC4"/>
    <w:rsid w:val="006245EB"/>
    <w:rsid w:val="00630277"/>
    <w:rsid w:val="00630C2A"/>
    <w:rsid w:val="00635C70"/>
    <w:rsid w:val="00635D10"/>
    <w:rsid w:val="00641B65"/>
    <w:rsid w:val="00647BB3"/>
    <w:rsid w:val="00650E82"/>
    <w:rsid w:val="006518A1"/>
    <w:rsid w:val="00656E72"/>
    <w:rsid w:val="00662F19"/>
    <w:rsid w:val="00663D2A"/>
    <w:rsid w:val="00664D34"/>
    <w:rsid w:val="00666449"/>
    <w:rsid w:val="00671D57"/>
    <w:rsid w:val="0067266E"/>
    <w:rsid w:val="00676D16"/>
    <w:rsid w:val="00677018"/>
    <w:rsid w:val="00681E21"/>
    <w:rsid w:val="00681EEB"/>
    <w:rsid w:val="00682946"/>
    <w:rsid w:val="00682B46"/>
    <w:rsid w:val="00683617"/>
    <w:rsid w:val="006843AF"/>
    <w:rsid w:val="00685888"/>
    <w:rsid w:val="0068592C"/>
    <w:rsid w:val="00685C1C"/>
    <w:rsid w:val="00693372"/>
    <w:rsid w:val="006942A6"/>
    <w:rsid w:val="0069589C"/>
    <w:rsid w:val="006A015F"/>
    <w:rsid w:val="006A05F6"/>
    <w:rsid w:val="006A354A"/>
    <w:rsid w:val="006A3EEF"/>
    <w:rsid w:val="006A4FD3"/>
    <w:rsid w:val="006A5B82"/>
    <w:rsid w:val="006A7C6C"/>
    <w:rsid w:val="006B0119"/>
    <w:rsid w:val="006B095E"/>
    <w:rsid w:val="006B2CDD"/>
    <w:rsid w:val="006B5593"/>
    <w:rsid w:val="006B5EA9"/>
    <w:rsid w:val="006B72F0"/>
    <w:rsid w:val="006C0B34"/>
    <w:rsid w:val="006C183C"/>
    <w:rsid w:val="006C1A8F"/>
    <w:rsid w:val="006C68FC"/>
    <w:rsid w:val="006C6F43"/>
    <w:rsid w:val="006D1115"/>
    <w:rsid w:val="006D3ED9"/>
    <w:rsid w:val="006D6511"/>
    <w:rsid w:val="006E0299"/>
    <w:rsid w:val="006E0493"/>
    <w:rsid w:val="006E1B32"/>
    <w:rsid w:val="006E25E7"/>
    <w:rsid w:val="006E3EE8"/>
    <w:rsid w:val="006E5000"/>
    <w:rsid w:val="006E5FAB"/>
    <w:rsid w:val="006E718B"/>
    <w:rsid w:val="006E7D54"/>
    <w:rsid w:val="006F15E4"/>
    <w:rsid w:val="006F3DA0"/>
    <w:rsid w:val="006F5109"/>
    <w:rsid w:val="006F7A60"/>
    <w:rsid w:val="00701563"/>
    <w:rsid w:val="00704062"/>
    <w:rsid w:val="00704247"/>
    <w:rsid w:val="0070591A"/>
    <w:rsid w:val="007069C0"/>
    <w:rsid w:val="00712CE7"/>
    <w:rsid w:val="0071342C"/>
    <w:rsid w:val="007166E3"/>
    <w:rsid w:val="00716C81"/>
    <w:rsid w:val="00716D0C"/>
    <w:rsid w:val="00717BA4"/>
    <w:rsid w:val="0072048D"/>
    <w:rsid w:val="007214D8"/>
    <w:rsid w:val="0072330A"/>
    <w:rsid w:val="0072585E"/>
    <w:rsid w:val="0072616B"/>
    <w:rsid w:val="00726557"/>
    <w:rsid w:val="00730C9B"/>
    <w:rsid w:val="0073121D"/>
    <w:rsid w:val="007312EC"/>
    <w:rsid w:val="00732240"/>
    <w:rsid w:val="0073312E"/>
    <w:rsid w:val="00733779"/>
    <w:rsid w:val="007340D8"/>
    <w:rsid w:val="0073573C"/>
    <w:rsid w:val="00740954"/>
    <w:rsid w:val="00745382"/>
    <w:rsid w:val="00745AF7"/>
    <w:rsid w:val="0075012C"/>
    <w:rsid w:val="0075252C"/>
    <w:rsid w:val="00753635"/>
    <w:rsid w:val="00754048"/>
    <w:rsid w:val="00754391"/>
    <w:rsid w:val="00754DB5"/>
    <w:rsid w:val="007562EB"/>
    <w:rsid w:val="007615B5"/>
    <w:rsid w:val="007618DF"/>
    <w:rsid w:val="00761AEF"/>
    <w:rsid w:val="00763443"/>
    <w:rsid w:val="007657AD"/>
    <w:rsid w:val="00766B91"/>
    <w:rsid w:val="007671CE"/>
    <w:rsid w:val="00767595"/>
    <w:rsid w:val="00771686"/>
    <w:rsid w:val="007721B0"/>
    <w:rsid w:val="0077248C"/>
    <w:rsid w:val="00774976"/>
    <w:rsid w:val="00775831"/>
    <w:rsid w:val="00775E55"/>
    <w:rsid w:val="00777823"/>
    <w:rsid w:val="007810C0"/>
    <w:rsid w:val="00783F13"/>
    <w:rsid w:val="00786F77"/>
    <w:rsid w:val="007877D1"/>
    <w:rsid w:val="00793FE0"/>
    <w:rsid w:val="00795418"/>
    <w:rsid w:val="007966D1"/>
    <w:rsid w:val="0079790E"/>
    <w:rsid w:val="007A3122"/>
    <w:rsid w:val="007A655B"/>
    <w:rsid w:val="007B0B11"/>
    <w:rsid w:val="007B10B1"/>
    <w:rsid w:val="007B12E2"/>
    <w:rsid w:val="007B26F5"/>
    <w:rsid w:val="007D00FC"/>
    <w:rsid w:val="007D462F"/>
    <w:rsid w:val="007D5B21"/>
    <w:rsid w:val="007D7F3E"/>
    <w:rsid w:val="007E19F4"/>
    <w:rsid w:val="007E50EA"/>
    <w:rsid w:val="007F1B5E"/>
    <w:rsid w:val="007F47D7"/>
    <w:rsid w:val="007F626B"/>
    <w:rsid w:val="007F6B8A"/>
    <w:rsid w:val="007F75E0"/>
    <w:rsid w:val="008005FA"/>
    <w:rsid w:val="00801943"/>
    <w:rsid w:val="0080278C"/>
    <w:rsid w:val="008031F1"/>
    <w:rsid w:val="00803327"/>
    <w:rsid w:val="00805166"/>
    <w:rsid w:val="0080586B"/>
    <w:rsid w:val="008100CB"/>
    <w:rsid w:val="00810E82"/>
    <w:rsid w:val="00812E9D"/>
    <w:rsid w:val="008134B8"/>
    <w:rsid w:val="008157CF"/>
    <w:rsid w:val="0081757D"/>
    <w:rsid w:val="00820D16"/>
    <w:rsid w:val="00820F6D"/>
    <w:rsid w:val="0082345E"/>
    <w:rsid w:val="00823C9A"/>
    <w:rsid w:val="0084078A"/>
    <w:rsid w:val="00841C51"/>
    <w:rsid w:val="00842E24"/>
    <w:rsid w:val="008437F8"/>
    <w:rsid w:val="008450D0"/>
    <w:rsid w:val="00847795"/>
    <w:rsid w:val="00847DDC"/>
    <w:rsid w:val="008507A1"/>
    <w:rsid w:val="0085097D"/>
    <w:rsid w:val="0085176D"/>
    <w:rsid w:val="00852EAA"/>
    <w:rsid w:val="008538BE"/>
    <w:rsid w:val="00853B95"/>
    <w:rsid w:val="00853C83"/>
    <w:rsid w:val="00855BD0"/>
    <w:rsid w:val="00860FB1"/>
    <w:rsid w:val="00863AE1"/>
    <w:rsid w:val="0086573B"/>
    <w:rsid w:val="0087037F"/>
    <w:rsid w:val="00871A44"/>
    <w:rsid w:val="00873249"/>
    <w:rsid w:val="00876A7A"/>
    <w:rsid w:val="00877852"/>
    <w:rsid w:val="00880820"/>
    <w:rsid w:val="008808E1"/>
    <w:rsid w:val="00880BC3"/>
    <w:rsid w:val="00881319"/>
    <w:rsid w:val="008816ED"/>
    <w:rsid w:val="00882BBD"/>
    <w:rsid w:val="00882FDB"/>
    <w:rsid w:val="0088598C"/>
    <w:rsid w:val="00885E31"/>
    <w:rsid w:val="00887235"/>
    <w:rsid w:val="008876E4"/>
    <w:rsid w:val="00892B62"/>
    <w:rsid w:val="0089350C"/>
    <w:rsid w:val="00896A9B"/>
    <w:rsid w:val="008A2CAF"/>
    <w:rsid w:val="008A314B"/>
    <w:rsid w:val="008A5301"/>
    <w:rsid w:val="008A579A"/>
    <w:rsid w:val="008A797A"/>
    <w:rsid w:val="008B0502"/>
    <w:rsid w:val="008B09C6"/>
    <w:rsid w:val="008B12C6"/>
    <w:rsid w:val="008B289D"/>
    <w:rsid w:val="008C0997"/>
    <w:rsid w:val="008C40B5"/>
    <w:rsid w:val="008C4960"/>
    <w:rsid w:val="008C59E0"/>
    <w:rsid w:val="008C7B19"/>
    <w:rsid w:val="008C7C06"/>
    <w:rsid w:val="008C7E95"/>
    <w:rsid w:val="008D1880"/>
    <w:rsid w:val="008D1C2D"/>
    <w:rsid w:val="008D328A"/>
    <w:rsid w:val="008D3653"/>
    <w:rsid w:val="008D4329"/>
    <w:rsid w:val="008E03AB"/>
    <w:rsid w:val="008E1C30"/>
    <w:rsid w:val="008E2622"/>
    <w:rsid w:val="008E4179"/>
    <w:rsid w:val="008E4633"/>
    <w:rsid w:val="008F7148"/>
    <w:rsid w:val="00901D69"/>
    <w:rsid w:val="0090315D"/>
    <w:rsid w:val="009034B3"/>
    <w:rsid w:val="00903DB5"/>
    <w:rsid w:val="00904DC5"/>
    <w:rsid w:val="0090677C"/>
    <w:rsid w:val="009105FA"/>
    <w:rsid w:val="00910B6C"/>
    <w:rsid w:val="00911A3E"/>
    <w:rsid w:val="009136E5"/>
    <w:rsid w:val="0091410E"/>
    <w:rsid w:val="00916F4C"/>
    <w:rsid w:val="00924D25"/>
    <w:rsid w:val="0092629C"/>
    <w:rsid w:val="009324A2"/>
    <w:rsid w:val="00932AE4"/>
    <w:rsid w:val="009335C6"/>
    <w:rsid w:val="0093376C"/>
    <w:rsid w:val="0093516C"/>
    <w:rsid w:val="00936DD2"/>
    <w:rsid w:val="00937601"/>
    <w:rsid w:val="00937B56"/>
    <w:rsid w:val="009428F8"/>
    <w:rsid w:val="00942FDD"/>
    <w:rsid w:val="00944B5F"/>
    <w:rsid w:val="00953083"/>
    <w:rsid w:val="0095321A"/>
    <w:rsid w:val="0095388C"/>
    <w:rsid w:val="0095456C"/>
    <w:rsid w:val="00954E73"/>
    <w:rsid w:val="00960C44"/>
    <w:rsid w:val="00961383"/>
    <w:rsid w:val="00961EAA"/>
    <w:rsid w:val="009646DF"/>
    <w:rsid w:val="00965344"/>
    <w:rsid w:val="00967B1D"/>
    <w:rsid w:val="00967B8F"/>
    <w:rsid w:val="00971B4B"/>
    <w:rsid w:val="00972399"/>
    <w:rsid w:val="00975FF8"/>
    <w:rsid w:val="00986614"/>
    <w:rsid w:val="009876EE"/>
    <w:rsid w:val="009915B3"/>
    <w:rsid w:val="00993DFD"/>
    <w:rsid w:val="00994598"/>
    <w:rsid w:val="009950E6"/>
    <w:rsid w:val="00996F4E"/>
    <w:rsid w:val="009A0172"/>
    <w:rsid w:val="009A367F"/>
    <w:rsid w:val="009A3747"/>
    <w:rsid w:val="009A4CF7"/>
    <w:rsid w:val="009A4FBA"/>
    <w:rsid w:val="009A53D3"/>
    <w:rsid w:val="009A6E9D"/>
    <w:rsid w:val="009B02F0"/>
    <w:rsid w:val="009B07A6"/>
    <w:rsid w:val="009B0F73"/>
    <w:rsid w:val="009B1B02"/>
    <w:rsid w:val="009B3951"/>
    <w:rsid w:val="009B511F"/>
    <w:rsid w:val="009B5E2E"/>
    <w:rsid w:val="009B7EA4"/>
    <w:rsid w:val="009C0668"/>
    <w:rsid w:val="009C149C"/>
    <w:rsid w:val="009C33F6"/>
    <w:rsid w:val="009C50F3"/>
    <w:rsid w:val="009D12D2"/>
    <w:rsid w:val="009D1ABE"/>
    <w:rsid w:val="009D25C3"/>
    <w:rsid w:val="009D3E48"/>
    <w:rsid w:val="009D3F2C"/>
    <w:rsid w:val="009D4A50"/>
    <w:rsid w:val="009D6CB1"/>
    <w:rsid w:val="009D75AC"/>
    <w:rsid w:val="009E3542"/>
    <w:rsid w:val="009E3C4F"/>
    <w:rsid w:val="009F1958"/>
    <w:rsid w:val="009F479D"/>
    <w:rsid w:val="009F6783"/>
    <w:rsid w:val="00A02934"/>
    <w:rsid w:val="00A04C17"/>
    <w:rsid w:val="00A050DB"/>
    <w:rsid w:val="00A07421"/>
    <w:rsid w:val="00A10599"/>
    <w:rsid w:val="00A11839"/>
    <w:rsid w:val="00A11ECD"/>
    <w:rsid w:val="00A13FC5"/>
    <w:rsid w:val="00A145C7"/>
    <w:rsid w:val="00A16715"/>
    <w:rsid w:val="00A23D74"/>
    <w:rsid w:val="00A26CDD"/>
    <w:rsid w:val="00A2768B"/>
    <w:rsid w:val="00A277A9"/>
    <w:rsid w:val="00A309B9"/>
    <w:rsid w:val="00A30E19"/>
    <w:rsid w:val="00A35E71"/>
    <w:rsid w:val="00A377A6"/>
    <w:rsid w:val="00A41164"/>
    <w:rsid w:val="00A41272"/>
    <w:rsid w:val="00A4155C"/>
    <w:rsid w:val="00A41DD3"/>
    <w:rsid w:val="00A42C95"/>
    <w:rsid w:val="00A430CC"/>
    <w:rsid w:val="00A4754F"/>
    <w:rsid w:val="00A5004E"/>
    <w:rsid w:val="00A57714"/>
    <w:rsid w:val="00A61AEF"/>
    <w:rsid w:val="00A6386D"/>
    <w:rsid w:val="00A65DB9"/>
    <w:rsid w:val="00A700AE"/>
    <w:rsid w:val="00A71CB3"/>
    <w:rsid w:val="00A72F28"/>
    <w:rsid w:val="00A76396"/>
    <w:rsid w:val="00A8288C"/>
    <w:rsid w:val="00A83801"/>
    <w:rsid w:val="00A83A36"/>
    <w:rsid w:val="00A8677A"/>
    <w:rsid w:val="00A875CB"/>
    <w:rsid w:val="00A94838"/>
    <w:rsid w:val="00A948C6"/>
    <w:rsid w:val="00A975D3"/>
    <w:rsid w:val="00A97F19"/>
    <w:rsid w:val="00AA00CC"/>
    <w:rsid w:val="00AA2BC5"/>
    <w:rsid w:val="00AA2C14"/>
    <w:rsid w:val="00AA7565"/>
    <w:rsid w:val="00AB5487"/>
    <w:rsid w:val="00AB730A"/>
    <w:rsid w:val="00AB77D7"/>
    <w:rsid w:val="00AC0774"/>
    <w:rsid w:val="00AC10AA"/>
    <w:rsid w:val="00AC1326"/>
    <w:rsid w:val="00AC1CD7"/>
    <w:rsid w:val="00AC36A7"/>
    <w:rsid w:val="00AC5A83"/>
    <w:rsid w:val="00AD029D"/>
    <w:rsid w:val="00AD3FFB"/>
    <w:rsid w:val="00AD5421"/>
    <w:rsid w:val="00AE0DEA"/>
    <w:rsid w:val="00AE38A6"/>
    <w:rsid w:val="00AF09C4"/>
    <w:rsid w:val="00AF1F85"/>
    <w:rsid w:val="00AF24DE"/>
    <w:rsid w:val="00AF2F27"/>
    <w:rsid w:val="00AF3465"/>
    <w:rsid w:val="00AF6B20"/>
    <w:rsid w:val="00AF789E"/>
    <w:rsid w:val="00B008DC"/>
    <w:rsid w:val="00B01EA7"/>
    <w:rsid w:val="00B054E0"/>
    <w:rsid w:val="00B113EB"/>
    <w:rsid w:val="00B12940"/>
    <w:rsid w:val="00B12BED"/>
    <w:rsid w:val="00B13843"/>
    <w:rsid w:val="00B16BEA"/>
    <w:rsid w:val="00B16F11"/>
    <w:rsid w:val="00B202B3"/>
    <w:rsid w:val="00B202EB"/>
    <w:rsid w:val="00B22463"/>
    <w:rsid w:val="00B2685B"/>
    <w:rsid w:val="00B30A9E"/>
    <w:rsid w:val="00B30C08"/>
    <w:rsid w:val="00B30E37"/>
    <w:rsid w:val="00B31FAA"/>
    <w:rsid w:val="00B32DAC"/>
    <w:rsid w:val="00B33139"/>
    <w:rsid w:val="00B331E8"/>
    <w:rsid w:val="00B34EC2"/>
    <w:rsid w:val="00B35F8F"/>
    <w:rsid w:val="00B3746D"/>
    <w:rsid w:val="00B40E59"/>
    <w:rsid w:val="00B4114A"/>
    <w:rsid w:val="00B4295A"/>
    <w:rsid w:val="00B46EEC"/>
    <w:rsid w:val="00B50F0A"/>
    <w:rsid w:val="00B52A60"/>
    <w:rsid w:val="00B5328F"/>
    <w:rsid w:val="00B53AF8"/>
    <w:rsid w:val="00B55E51"/>
    <w:rsid w:val="00B5665A"/>
    <w:rsid w:val="00B56FE9"/>
    <w:rsid w:val="00B57891"/>
    <w:rsid w:val="00B61708"/>
    <w:rsid w:val="00B62E79"/>
    <w:rsid w:val="00B71D12"/>
    <w:rsid w:val="00B74320"/>
    <w:rsid w:val="00B744B1"/>
    <w:rsid w:val="00B75359"/>
    <w:rsid w:val="00B86230"/>
    <w:rsid w:val="00B86A1D"/>
    <w:rsid w:val="00B90372"/>
    <w:rsid w:val="00B90FF7"/>
    <w:rsid w:val="00B92FF9"/>
    <w:rsid w:val="00B93E4A"/>
    <w:rsid w:val="00B96D46"/>
    <w:rsid w:val="00B97B4D"/>
    <w:rsid w:val="00BA16C1"/>
    <w:rsid w:val="00BA3A42"/>
    <w:rsid w:val="00BA45C5"/>
    <w:rsid w:val="00BA52F9"/>
    <w:rsid w:val="00BB3E87"/>
    <w:rsid w:val="00BB6216"/>
    <w:rsid w:val="00BB6F1B"/>
    <w:rsid w:val="00BC071A"/>
    <w:rsid w:val="00BC3C4C"/>
    <w:rsid w:val="00BC7CA6"/>
    <w:rsid w:val="00BD0779"/>
    <w:rsid w:val="00BD0826"/>
    <w:rsid w:val="00BD1B43"/>
    <w:rsid w:val="00BD4DB7"/>
    <w:rsid w:val="00BD5625"/>
    <w:rsid w:val="00BD6A8D"/>
    <w:rsid w:val="00BE04D6"/>
    <w:rsid w:val="00BE16C5"/>
    <w:rsid w:val="00BE1789"/>
    <w:rsid w:val="00BE1A8B"/>
    <w:rsid w:val="00BE3BFC"/>
    <w:rsid w:val="00BE6B8C"/>
    <w:rsid w:val="00BF1DA9"/>
    <w:rsid w:val="00BF36C8"/>
    <w:rsid w:val="00BF3AE5"/>
    <w:rsid w:val="00BF5D7F"/>
    <w:rsid w:val="00BF6655"/>
    <w:rsid w:val="00C0099F"/>
    <w:rsid w:val="00C0405E"/>
    <w:rsid w:val="00C05353"/>
    <w:rsid w:val="00C0551B"/>
    <w:rsid w:val="00C05987"/>
    <w:rsid w:val="00C06251"/>
    <w:rsid w:val="00C12421"/>
    <w:rsid w:val="00C12BF7"/>
    <w:rsid w:val="00C134B0"/>
    <w:rsid w:val="00C139B4"/>
    <w:rsid w:val="00C161F5"/>
    <w:rsid w:val="00C20072"/>
    <w:rsid w:val="00C20B6D"/>
    <w:rsid w:val="00C217C9"/>
    <w:rsid w:val="00C23595"/>
    <w:rsid w:val="00C238BD"/>
    <w:rsid w:val="00C23953"/>
    <w:rsid w:val="00C23A5F"/>
    <w:rsid w:val="00C259D9"/>
    <w:rsid w:val="00C25CB4"/>
    <w:rsid w:val="00C26450"/>
    <w:rsid w:val="00C26A55"/>
    <w:rsid w:val="00C26C4F"/>
    <w:rsid w:val="00C27FBE"/>
    <w:rsid w:val="00C321DA"/>
    <w:rsid w:val="00C333C8"/>
    <w:rsid w:val="00C33670"/>
    <w:rsid w:val="00C34F0C"/>
    <w:rsid w:val="00C35FBF"/>
    <w:rsid w:val="00C37AB9"/>
    <w:rsid w:val="00C41A02"/>
    <w:rsid w:val="00C43023"/>
    <w:rsid w:val="00C473E6"/>
    <w:rsid w:val="00C516D3"/>
    <w:rsid w:val="00C516FC"/>
    <w:rsid w:val="00C526FC"/>
    <w:rsid w:val="00C57455"/>
    <w:rsid w:val="00C61325"/>
    <w:rsid w:val="00C65633"/>
    <w:rsid w:val="00C666E1"/>
    <w:rsid w:val="00C723A6"/>
    <w:rsid w:val="00C72B5B"/>
    <w:rsid w:val="00C74F52"/>
    <w:rsid w:val="00C75392"/>
    <w:rsid w:val="00C760B9"/>
    <w:rsid w:val="00C7769F"/>
    <w:rsid w:val="00C77F08"/>
    <w:rsid w:val="00C841E2"/>
    <w:rsid w:val="00C84E23"/>
    <w:rsid w:val="00C86024"/>
    <w:rsid w:val="00C8634D"/>
    <w:rsid w:val="00C8674D"/>
    <w:rsid w:val="00C87A46"/>
    <w:rsid w:val="00C92C4E"/>
    <w:rsid w:val="00C9377C"/>
    <w:rsid w:val="00C94B39"/>
    <w:rsid w:val="00C94E12"/>
    <w:rsid w:val="00C9558F"/>
    <w:rsid w:val="00C97D2B"/>
    <w:rsid w:val="00C97E67"/>
    <w:rsid w:val="00C97EFD"/>
    <w:rsid w:val="00CA04FB"/>
    <w:rsid w:val="00CA0754"/>
    <w:rsid w:val="00CA583C"/>
    <w:rsid w:val="00CA63D7"/>
    <w:rsid w:val="00CA76B0"/>
    <w:rsid w:val="00CA77C2"/>
    <w:rsid w:val="00CA77F4"/>
    <w:rsid w:val="00CA7CAF"/>
    <w:rsid w:val="00CB08C7"/>
    <w:rsid w:val="00CB1CC9"/>
    <w:rsid w:val="00CB3933"/>
    <w:rsid w:val="00CB3B12"/>
    <w:rsid w:val="00CB4905"/>
    <w:rsid w:val="00CB54BE"/>
    <w:rsid w:val="00CB59F6"/>
    <w:rsid w:val="00CC30F7"/>
    <w:rsid w:val="00CC3ACC"/>
    <w:rsid w:val="00CC4108"/>
    <w:rsid w:val="00CD0F50"/>
    <w:rsid w:val="00CD20C5"/>
    <w:rsid w:val="00CD370F"/>
    <w:rsid w:val="00CD3FD0"/>
    <w:rsid w:val="00CD557B"/>
    <w:rsid w:val="00CD56F4"/>
    <w:rsid w:val="00CD6387"/>
    <w:rsid w:val="00CD7188"/>
    <w:rsid w:val="00CE024B"/>
    <w:rsid w:val="00CE05F5"/>
    <w:rsid w:val="00CE3B18"/>
    <w:rsid w:val="00CE646A"/>
    <w:rsid w:val="00CE745F"/>
    <w:rsid w:val="00CF094D"/>
    <w:rsid w:val="00CF358B"/>
    <w:rsid w:val="00CF3C40"/>
    <w:rsid w:val="00CF506A"/>
    <w:rsid w:val="00D00938"/>
    <w:rsid w:val="00D00E76"/>
    <w:rsid w:val="00D07078"/>
    <w:rsid w:val="00D07931"/>
    <w:rsid w:val="00D15E79"/>
    <w:rsid w:val="00D160BF"/>
    <w:rsid w:val="00D17DD0"/>
    <w:rsid w:val="00D208D5"/>
    <w:rsid w:val="00D22692"/>
    <w:rsid w:val="00D22964"/>
    <w:rsid w:val="00D265FC"/>
    <w:rsid w:val="00D26EEB"/>
    <w:rsid w:val="00D27245"/>
    <w:rsid w:val="00D32A1A"/>
    <w:rsid w:val="00D33DAE"/>
    <w:rsid w:val="00D3664B"/>
    <w:rsid w:val="00D40FDE"/>
    <w:rsid w:val="00D5110E"/>
    <w:rsid w:val="00D514AF"/>
    <w:rsid w:val="00D5335E"/>
    <w:rsid w:val="00D53A47"/>
    <w:rsid w:val="00D614D2"/>
    <w:rsid w:val="00D6250B"/>
    <w:rsid w:val="00D70FC3"/>
    <w:rsid w:val="00D74A44"/>
    <w:rsid w:val="00D75346"/>
    <w:rsid w:val="00D76224"/>
    <w:rsid w:val="00D8047E"/>
    <w:rsid w:val="00D840F2"/>
    <w:rsid w:val="00D90D42"/>
    <w:rsid w:val="00D90E73"/>
    <w:rsid w:val="00D923F9"/>
    <w:rsid w:val="00D92CEE"/>
    <w:rsid w:val="00D9303D"/>
    <w:rsid w:val="00D933CB"/>
    <w:rsid w:val="00D948A4"/>
    <w:rsid w:val="00D97467"/>
    <w:rsid w:val="00DA0E1F"/>
    <w:rsid w:val="00DA20C3"/>
    <w:rsid w:val="00DA3891"/>
    <w:rsid w:val="00DA622C"/>
    <w:rsid w:val="00DA7373"/>
    <w:rsid w:val="00DB1BA1"/>
    <w:rsid w:val="00DB2358"/>
    <w:rsid w:val="00DB38F6"/>
    <w:rsid w:val="00DB40B5"/>
    <w:rsid w:val="00DB4254"/>
    <w:rsid w:val="00DB5240"/>
    <w:rsid w:val="00DB61F7"/>
    <w:rsid w:val="00DB7C7C"/>
    <w:rsid w:val="00DC0372"/>
    <w:rsid w:val="00DC049C"/>
    <w:rsid w:val="00DC43F1"/>
    <w:rsid w:val="00DC7C0B"/>
    <w:rsid w:val="00DD1FC5"/>
    <w:rsid w:val="00DD447D"/>
    <w:rsid w:val="00DD4C87"/>
    <w:rsid w:val="00DD6FAB"/>
    <w:rsid w:val="00DD7226"/>
    <w:rsid w:val="00DE3C2E"/>
    <w:rsid w:val="00DE3FAD"/>
    <w:rsid w:val="00DE4460"/>
    <w:rsid w:val="00DE6B8A"/>
    <w:rsid w:val="00DF3F5A"/>
    <w:rsid w:val="00DF43FE"/>
    <w:rsid w:val="00DF7B84"/>
    <w:rsid w:val="00E005B8"/>
    <w:rsid w:val="00E07E39"/>
    <w:rsid w:val="00E11A93"/>
    <w:rsid w:val="00E12812"/>
    <w:rsid w:val="00E12C38"/>
    <w:rsid w:val="00E13727"/>
    <w:rsid w:val="00E15475"/>
    <w:rsid w:val="00E21A9C"/>
    <w:rsid w:val="00E2348C"/>
    <w:rsid w:val="00E24924"/>
    <w:rsid w:val="00E31EEB"/>
    <w:rsid w:val="00E342A2"/>
    <w:rsid w:val="00E34367"/>
    <w:rsid w:val="00E34F4C"/>
    <w:rsid w:val="00E3555D"/>
    <w:rsid w:val="00E35D14"/>
    <w:rsid w:val="00E36558"/>
    <w:rsid w:val="00E3745B"/>
    <w:rsid w:val="00E375EC"/>
    <w:rsid w:val="00E40422"/>
    <w:rsid w:val="00E41580"/>
    <w:rsid w:val="00E4214A"/>
    <w:rsid w:val="00E4584F"/>
    <w:rsid w:val="00E504C4"/>
    <w:rsid w:val="00E512D2"/>
    <w:rsid w:val="00E57281"/>
    <w:rsid w:val="00E57381"/>
    <w:rsid w:val="00E57F46"/>
    <w:rsid w:val="00E6215C"/>
    <w:rsid w:val="00E62732"/>
    <w:rsid w:val="00E62CCB"/>
    <w:rsid w:val="00E63821"/>
    <w:rsid w:val="00E63A68"/>
    <w:rsid w:val="00E66124"/>
    <w:rsid w:val="00E67187"/>
    <w:rsid w:val="00E70A58"/>
    <w:rsid w:val="00E72CBA"/>
    <w:rsid w:val="00E74D32"/>
    <w:rsid w:val="00E76104"/>
    <w:rsid w:val="00E809B3"/>
    <w:rsid w:val="00E81423"/>
    <w:rsid w:val="00E833F0"/>
    <w:rsid w:val="00E85BD2"/>
    <w:rsid w:val="00E8711A"/>
    <w:rsid w:val="00E90D2B"/>
    <w:rsid w:val="00E91B87"/>
    <w:rsid w:val="00E937C8"/>
    <w:rsid w:val="00E940C1"/>
    <w:rsid w:val="00E950F3"/>
    <w:rsid w:val="00E96047"/>
    <w:rsid w:val="00EA2F97"/>
    <w:rsid w:val="00EA5019"/>
    <w:rsid w:val="00EA75C8"/>
    <w:rsid w:val="00EB3842"/>
    <w:rsid w:val="00EB39EB"/>
    <w:rsid w:val="00EB4122"/>
    <w:rsid w:val="00EB496E"/>
    <w:rsid w:val="00EB550F"/>
    <w:rsid w:val="00EB57FC"/>
    <w:rsid w:val="00EB63AD"/>
    <w:rsid w:val="00EB7A0C"/>
    <w:rsid w:val="00EB7E03"/>
    <w:rsid w:val="00EC0765"/>
    <w:rsid w:val="00EC17B5"/>
    <w:rsid w:val="00EC1A43"/>
    <w:rsid w:val="00EC1CD1"/>
    <w:rsid w:val="00EC3DA4"/>
    <w:rsid w:val="00EC4772"/>
    <w:rsid w:val="00EC4BAF"/>
    <w:rsid w:val="00EC772F"/>
    <w:rsid w:val="00EC797F"/>
    <w:rsid w:val="00EC79F6"/>
    <w:rsid w:val="00EC7CE3"/>
    <w:rsid w:val="00ED0F32"/>
    <w:rsid w:val="00ED1B99"/>
    <w:rsid w:val="00ED2230"/>
    <w:rsid w:val="00ED25C0"/>
    <w:rsid w:val="00ED38A9"/>
    <w:rsid w:val="00ED45A1"/>
    <w:rsid w:val="00ED5B16"/>
    <w:rsid w:val="00ED6D8B"/>
    <w:rsid w:val="00ED710A"/>
    <w:rsid w:val="00EE13A1"/>
    <w:rsid w:val="00EE18F8"/>
    <w:rsid w:val="00EE4993"/>
    <w:rsid w:val="00EE5383"/>
    <w:rsid w:val="00EE6342"/>
    <w:rsid w:val="00EF1B68"/>
    <w:rsid w:val="00EF1F72"/>
    <w:rsid w:val="00EF2AA4"/>
    <w:rsid w:val="00EF2D70"/>
    <w:rsid w:val="00EF598A"/>
    <w:rsid w:val="00EF5E2E"/>
    <w:rsid w:val="00F00686"/>
    <w:rsid w:val="00F00EAC"/>
    <w:rsid w:val="00F02749"/>
    <w:rsid w:val="00F04A58"/>
    <w:rsid w:val="00F05D93"/>
    <w:rsid w:val="00F06E4B"/>
    <w:rsid w:val="00F07094"/>
    <w:rsid w:val="00F11974"/>
    <w:rsid w:val="00F120EB"/>
    <w:rsid w:val="00F1583B"/>
    <w:rsid w:val="00F16344"/>
    <w:rsid w:val="00F21A67"/>
    <w:rsid w:val="00F2210B"/>
    <w:rsid w:val="00F22C71"/>
    <w:rsid w:val="00F26108"/>
    <w:rsid w:val="00F27BD3"/>
    <w:rsid w:val="00F327DC"/>
    <w:rsid w:val="00F40F4F"/>
    <w:rsid w:val="00F41412"/>
    <w:rsid w:val="00F414AD"/>
    <w:rsid w:val="00F43DC2"/>
    <w:rsid w:val="00F4542A"/>
    <w:rsid w:val="00F528FB"/>
    <w:rsid w:val="00F56E1E"/>
    <w:rsid w:val="00F577F7"/>
    <w:rsid w:val="00F61F37"/>
    <w:rsid w:val="00F636E6"/>
    <w:rsid w:val="00F64479"/>
    <w:rsid w:val="00F6617B"/>
    <w:rsid w:val="00F676B0"/>
    <w:rsid w:val="00F709CE"/>
    <w:rsid w:val="00F71ED8"/>
    <w:rsid w:val="00F720C9"/>
    <w:rsid w:val="00F734F5"/>
    <w:rsid w:val="00F744EA"/>
    <w:rsid w:val="00F801D9"/>
    <w:rsid w:val="00F832BC"/>
    <w:rsid w:val="00F851DA"/>
    <w:rsid w:val="00F86A1D"/>
    <w:rsid w:val="00F87FF3"/>
    <w:rsid w:val="00F90481"/>
    <w:rsid w:val="00F91122"/>
    <w:rsid w:val="00F922C7"/>
    <w:rsid w:val="00F927E3"/>
    <w:rsid w:val="00F93CF8"/>
    <w:rsid w:val="00F947DC"/>
    <w:rsid w:val="00F95365"/>
    <w:rsid w:val="00F95DC9"/>
    <w:rsid w:val="00F96582"/>
    <w:rsid w:val="00F96B05"/>
    <w:rsid w:val="00F97768"/>
    <w:rsid w:val="00FA02F0"/>
    <w:rsid w:val="00FA2F4B"/>
    <w:rsid w:val="00FA35C6"/>
    <w:rsid w:val="00FA4CD5"/>
    <w:rsid w:val="00FA55BE"/>
    <w:rsid w:val="00FA7B16"/>
    <w:rsid w:val="00FB0339"/>
    <w:rsid w:val="00FB0909"/>
    <w:rsid w:val="00FB183D"/>
    <w:rsid w:val="00FB18B4"/>
    <w:rsid w:val="00FB19F9"/>
    <w:rsid w:val="00FB1AB2"/>
    <w:rsid w:val="00FB2F67"/>
    <w:rsid w:val="00FB5BDF"/>
    <w:rsid w:val="00FB5DC2"/>
    <w:rsid w:val="00FB6FFD"/>
    <w:rsid w:val="00FB73E1"/>
    <w:rsid w:val="00FB76FC"/>
    <w:rsid w:val="00FC2804"/>
    <w:rsid w:val="00FC2973"/>
    <w:rsid w:val="00FC4091"/>
    <w:rsid w:val="00FC58F7"/>
    <w:rsid w:val="00FC5D75"/>
    <w:rsid w:val="00FC6CE0"/>
    <w:rsid w:val="00FC6DBA"/>
    <w:rsid w:val="00FD0DE5"/>
    <w:rsid w:val="00FD157B"/>
    <w:rsid w:val="00FD294D"/>
    <w:rsid w:val="00FD45BA"/>
    <w:rsid w:val="00FD713A"/>
    <w:rsid w:val="00FE05FC"/>
    <w:rsid w:val="00FE6BBC"/>
    <w:rsid w:val="00FF1C53"/>
    <w:rsid w:val="00FF2415"/>
    <w:rsid w:val="00FF3C87"/>
    <w:rsid w:val="00FF5517"/>
    <w:rsid w:val="00FF5518"/>
    <w:rsid w:val="00FF705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10E09C0"/>
  <w15:docId w15:val="{52EB5591-CA67-4183-9B0A-DCFB58D9F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s-ES" w:eastAsia="es-E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772F"/>
    <w:pPr>
      <w:spacing w:after="120"/>
      <w:jc w:val="both"/>
    </w:pPr>
    <w:rPr>
      <w:rFonts w:ascii="Verdana" w:hAnsi="Verdana"/>
      <w:sz w:val="20"/>
      <w:szCs w:val="20"/>
    </w:rPr>
  </w:style>
  <w:style w:type="paragraph" w:styleId="Ttulo1">
    <w:name w:val="heading 1"/>
    <w:basedOn w:val="Normal"/>
    <w:next w:val="Normal"/>
    <w:link w:val="Ttulo1Car"/>
    <w:uiPriority w:val="99"/>
    <w:qFormat/>
    <w:rsid w:val="00EC772F"/>
    <w:pPr>
      <w:keepNext/>
      <w:numPr>
        <w:numId w:val="15"/>
      </w:numPr>
      <w:pBdr>
        <w:top w:val="single" w:sz="12" w:space="6" w:color="333399"/>
        <w:left w:val="single" w:sz="12" w:space="4" w:color="333399"/>
        <w:bottom w:val="single" w:sz="12" w:space="6" w:color="333399"/>
        <w:right w:val="single" w:sz="12" w:space="4" w:color="333399"/>
      </w:pBdr>
      <w:shd w:val="clear" w:color="auto" w:fill="000080"/>
      <w:spacing w:before="360"/>
      <w:jc w:val="left"/>
      <w:outlineLvl w:val="0"/>
    </w:pPr>
    <w:rPr>
      <w:rFonts w:ascii="Trebuchet MS" w:hAnsi="Trebuchet MS"/>
      <w:b/>
      <w:bCs/>
    </w:rPr>
  </w:style>
  <w:style w:type="paragraph" w:styleId="Ttulo2">
    <w:name w:val="heading 2"/>
    <w:basedOn w:val="Normal"/>
    <w:next w:val="Normal"/>
    <w:link w:val="Ttulo2Car"/>
    <w:qFormat/>
    <w:rsid w:val="00EC772F"/>
    <w:pPr>
      <w:keepNext/>
      <w:pBdr>
        <w:bottom w:val="single" w:sz="4" w:space="1" w:color="800000"/>
      </w:pBdr>
      <w:spacing w:before="240" w:after="240"/>
      <w:outlineLvl w:val="1"/>
    </w:pPr>
    <w:rPr>
      <w:rFonts w:ascii="Trebuchet MS" w:hAnsi="Trebuchet MS" w:cs="Arial"/>
      <w:b/>
      <w:bCs/>
      <w:iCs/>
      <w:color w:val="800000"/>
      <w:szCs w:val="28"/>
    </w:rPr>
  </w:style>
  <w:style w:type="paragraph" w:styleId="Ttulo5">
    <w:name w:val="heading 5"/>
    <w:basedOn w:val="Normal"/>
    <w:next w:val="Normal"/>
    <w:link w:val="Ttulo5Car"/>
    <w:uiPriority w:val="99"/>
    <w:qFormat/>
    <w:locked/>
    <w:rsid w:val="00537B55"/>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Pr>
      <w:rFonts w:ascii="Trebuchet MS" w:hAnsi="Trebuchet MS"/>
      <w:b/>
      <w:bCs/>
      <w:sz w:val="20"/>
      <w:szCs w:val="20"/>
      <w:shd w:val="clear" w:color="auto" w:fill="000080"/>
    </w:rPr>
  </w:style>
  <w:style w:type="character" w:customStyle="1" w:styleId="Ttulo2Car">
    <w:name w:val="Título 2 Car"/>
    <w:basedOn w:val="Fuentedeprrafopredeter"/>
    <w:link w:val="Ttulo2"/>
    <w:uiPriority w:val="99"/>
    <w:semiHidden/>
    <w:locked/>
    <w:rPr>
      <w:rFonts w:ascii="Cambria" w:hAnsi="Cambria" w:cs="Times New Roman"/>
      <w:b/>
      <w:bCs/>
      <w:i/>
      <w:iCs/>
      <w:sz w:val="28"/>
      <w:szCs w:val="28"/>
    </w:rPr>
  </w:style>
  <w:style w:type="character" w:customStyle="1" w:styleId="Heading5Char">
    <w:name w:val="Heading 5 Char"/>
    <w:basedOn w:val="Fuentedeprrafopredeter"/>
    <w:uiPriority w:val="99"/>
    <w:semiHidden/>
    <w:locked/>
    <w:rPr>
      <w:rFonts w:ascii="Calibri" w:hAnsi="Calibri" w:cs="Times New Roman"/>
      <w:b/>
      <w:bCs/>
      <w:i/>
      <w:iCs/>
      <w:sz w:val="26"/>
      <w:szCs w:val="26"/>
    </w:rPr>
  </w:style>
  <w:style w:type="paragraph" w:styleId="Ttulo">
    <w:name w:val="Title"/>
    <w:basedOn w:val="Normal"/>
    <w:link w:val="TtuloCar"/>
    <w:qFormat/>
    <w:rsid w:val="00EC772F"/>
    <w:pPr>
      <w:spacing w:before="120" w:after="240"/>
      <w:jc w:val="center"/>
    </w:pPr>
    <w:rPr>
      <w:rFonts w:ascii="Trebuchet MS" w:hAnsi="Trebuchet MS"/>
      <w:b/>
      <w:bCs/>
      <w:color w:val="808080"/>
      <w:sz w:val="28"/>
    </w:rPr>
  </w:style>
  <w:style w:type="character" w:customStyle="1" w:styleId="TtuloCar">
    <w:name w:val="Título Car"/>
    <w:basedOn w:val="Fuentedeprrafopredeter"/>
    <w:link w:val="Ttulo"/>
    <w:locked/>
    <w:rPr>
      <w:rFonts w:ascii="Cambria" w:hAnsi="Cambria" w:cs="Times New Roman"/>
      <w:b/>
      <w:bCs/>
      <w:kern w:val="28"/>
      <w:sz w:val="32"/>
      <w:szCs w:val="32"/>
    </w:rPr>
  </w:style>
  <w:style w:type="paragraph" w:styleId="Sangradetextonormal">
    <w:name w:val="Body Text Indent"/>
    <w:basedOn w:val="Normal"/>
    <w:link w:val="SangradetextonormalCar"/>
    <w:uiPriority w:val="99"/>
    <w:rsid w:val="00EC772F"/>
    <w:pPr>
      <w:tabs>
        <w:tab w:val="left" w:pos="1418"/>
      </w:tabs>
      <w:spacing w:after="60"/>
      <w:ind w:left="2127" w:hanging="2127"/>
      <w:jc w:val="left"/>
    </w:pPr>
  </w:style>
  <w:style w:type="character" w:customStyle="1" w:styleId="SangradetextonormalCar">
    <w:name w:val="Sangría de texto normal Car"/>
    <w:basedOn w:val="Fuentedeprrafopredeter"/>
    <w:link w:val="Sangradetextonormal"/>
    <w:uiPriority w:val="99"/>
    <w:semiHidden/>
    <w:locked/>
    <w:rPr>
      <w:rFonts w:ascii="Verdana" w:hAnsi="Verdana" w:cs="Times New Roman"/>
      <w:sz w:val="20"/>
      <w:szCs w:val="20"/>
    </w:rPr>
  </w:style>
  <w:style w:type="paragraph" w:styleId="Listaconvietas2">
    <w:name w:val="List Bullet 2"/>
    <w:basedOn w:val="Normal"/>
    <w:autoRedefine/>
    <w:uiPriority w:val="99"/>
    <w:rsid w:val="00EC772F"/>
    <w:pPr>
      <w:numPr>
        <w:ilvl w:val="1"/>
        <w:numId w:val="13"/>
      </w:numPr>
      <w:tabs>
        <w:tab w:val="clear" w:pos="1504"/>
        <w:tab w:val="num" w:pos="709"/>
      </w:tabs>
      <w:ind w:left="709" w:hanging="283"/>
    </w:pPr>
  </w:style>
  <w:style w:type="paragraph" w:styleId="Listaconvietas3">
    <w:name w:val="List Bullet 3"/>
    <w:basedOn w:val="Normal"/>
    <w:uiPriority w:val="99"/>
    <w:rsid w:val="00EC772F"/>
    <w:pPr>
      <w:numPr>
        <w:numId w:val="5"/>
      </w:numPr>
      <w:tabs>
        <w:tab w:val="clear" w:pos="1494"/>
      </w:tabs>
    </w:pPr>
  </w:style>
  <w:style w:type="paragraph" w:customStyle="1" w:styleId="Tabla">
    <w:name w:val="Tabla"/>
    <w:basedOn w:val="Normal"/>
    <w:rsid w:val="00EC772F"/>
    <w:pPr>
      <w:spacing w:before="60" w:after="60"/>
    </w:pPr>
    <w:rPr>
      <w:rFonts w:ascii="Trebuchet MS" w:hAnsi="Trebuchet MS"/>
      <w:sz w:val="16"/>
    </w:rPr>
  </w:style>
  <w:style w:type="paragraph" w:styleId="Encabezado">
    <w:name w:val="header"/>
    <w:basedOn w:val="Normal"/>
    <w:link w:val="EncabezadoCar"/>
    <w:uiPriority w:val="99"/>
    <w:rsid w:val="00EC772F"/>
    <w:pPr>
      <w:tabs>
        <w:tab w:val="center" w:pos="4419"/>
        <w:tab w:val="right" w:pos="8838"/>
      </w:tabs>
    </w:pPr>
  </w:style>
  <w:style w:type="character" w:customStyle="1" w:styleId="EncabezadoCar">
    <w:name w:val="Encabezado Car"/>
    <w:basedOn w:val="Fuentedeprrafopredeter"/>
    <w:link w:val="Encabezado"/>
    <w:uiPriority w:val="99"/>
    <w:semiHidden/>
    <w:locked/>
    <w:rPr>
      <w:rFonts w:ascii="Verdana" w:hAnsi="Verdana" w:cs="Times New Roman"/>
      <w:sz w:val="20"/>
      <w:szCs w:val="20"/>
    </w:rPr>
  </w:style>
  <w:style w:type="paragraph" w:styleId="Piedepgina">
    <w:name w:val="footer"/>
    <w:basedOn w:val="Normal"/>
    <w:link w:val="PiedepginaCar"/>
    <w:uiPriority w:val="99"/>
    <w:rsid w:val="00EC772F"/>
    <w:pPr>
      <w:pBdr>
        <w:top w:val="single" w:sz="4" w:space="1" w:color="333399"/>
      </w:pBdr>
      <w:tabs>
        <w:tab w:val="center" w:pos="4419"/>
        <w:tab w:val="right" w:pos="8838"/>
      </w:tabs>
    </w:pPr>
    <w:rPr>
      <w:rFonts w:ascii="Trebuchet MS" w:hAnsi="Trebuchet MS"/>
      <w:color w:val="000080"/>
      <w:sz w:val="16"/>
    </w:rPr>
  </w:style>
  <w:style w:type="character" w:customStyle="1" w:styleId="PiedepginaCar">
    <w:name w:val="Pie de página Car"/>
    <w:basedOn w:val="Fuentedeprrafopredeter"/>
    <w:link w:val="Piedepgina"/>
    <w:uiPriority w:val="99"/>
    <w:semiHidden/>
    <w:locked/>
    <w:rPr>
      <w:rFonts w:ascii="Verdana" w:hAnsi="Verdana" w:cs="Times New Roman"/>
      <w:sz w:val="20"/>
      <w:szCs w:val="20"/>
    </w:rPr>
  </w:style>
  <w:style w:type="character" w:styleId="Nmerodepgina">
    <w:name w:val="page number"/>
    <w:basedOn w:val="Fuentedeprrafopredeter"/>
    <w:uiPriority w:val="99"/>
    <w:rsid w:val="00EC772F"/>
    <w:rPr>
      <w:rFonts w:cs="Times New Roman"/>
    </w:rPr>
  </w:style>
  <w:style w:type="paragraph" w:styleId="Textoindependiente">
    <w:name w:val="Body Text"/>
    <w:basedOn w:val="Normal"/>
    <w:link w:val="TextoindependienteCar"/>
    <w:uiPriority w:val="99"/>
    <w:rsid w:val="00EC772F"/>
    <w:pPr>
      <w:spacing w:after="0"/>
      <w:jc w:val="left"/>
    </w:pPr>
    <w:rPr>
      <w:rFonts w:ascii="Times New Roman" w:hAnsi="Times New Roman"/>
      <w:sz w:val="16"/>
      <w:szCs w:val="24"/>
    </w:rPr>
  </w:style>
  <w:style w:type="character" w:customStyle="1" w:styleId="TextoindependienteCar">
    <w:name w:val="Texto independiente Car"/>
    <w:basedOn w:val="Fuentedeprrafopredeter"/>
    <w:link w:val="Textoindependiente"/>
    <w:uiPriority w:val="99"/>
    <w:semiHidden/>
    <w:locked/>
    <w:rPr>
      <w:rFonts w:ascii="Verdana" w:hAnsi="Verdana" w:cs="Times New Roman"/>
      <w:sz w:val="20"/>
      <w:szCs w:val="20"/>
    </w:rPr>
  </w:style>
  <w:style w:type="paragraph" w:styleId="Listaconvietas">
    <w:name w:val="List Bullet"/>
    <w:basedOn w:val="Normal"/>
    <w:autoRedefine/>
    <w:uiPriority w:val="99"/>
    <w:rsid w:val="00EC772F"/>
    <w:pPr>
      <w:keepNext/>
      <w:keepLines/>
    </w:pPr>
    <w:rPr>
      <w:sz w:val="16"/>
      <w:szCs w:val="16"/>
      <w:lang w:val="es-CL"/>
    </w:rPr>
  </w:style>
  <w:style w:type="character" w:styleId="Hipervnculo">
    <w:name w:val="Hyperlink"/>
    <w:basedOn w:val="Fuentedeprrafopredeter"/>
    <w:uiPriority w:val="99"/>
    <w:rsid w:val="00EC772F"/>
    <w:rPr>
      <w:rFonts w:cs="Times New Roman"/>
      <w:color w:val="0000FF"/>
      <w:u w:val="single"/>
    </w:rPr>
  </w:style>
  <w:style w:type="character" w:styleId="Hipervnculovisitado">
    <w:name w:val="FollowedHyperlink"/>
    <w:basedOn w:val="Fuentedeprrafopredeter"/>
    <w:uiPriority w:val="99"/>
    <w:rsid w:val="00EC772F"/>
    <w:rPr>
      <w:rFonts w:cs="Times New Roman"/>
      <w:color w:val="800080"/>
      <w:u w:val="single"/>
    </w:rPr>
  </w:style>
  <w:style w:type="character" w:styleId="Refdecomentario">
    <w:name w:val="annotation reference"/>
    <w:basedOn w:val="Fuentedeprrafopredeter"/>
    <w:uiPriority w:val="99"/>
    <w:semiHidden/>
    <w:rsid w:val="00EC772F"/>
    <w:rPr>
      <w:rFonts w:cs="Times New Roman"/>
      <w:sz w:val="16"/>
    </w:rPr>
  </w:style>
  <w:style w:type="paragraph" w:styleId="Textocomentario">
    <w:name w:val="annotation text"/>
    <w:basedOn w:val="Normal"/>
    <w:link w:val="TextocomentarioCar"/>
    <w:uiPriority w:val="99"/>
    <w:semiHidden/>
    <w:rsid w:val="00EC772F"/>
  </w:style>
  <w:style w:type="character" w:customStyle="1" w:styleId="TextocomentarioCar">
    <w:name w:val="Texto comentario Car"/>
    <w:basedOn w:val="Fuentedeprrafopredeter"/>
    <w:link w:val="Textocomentario"/>
    <w:uiPriority w:val="99"/>
    <w:semiHidden/>
    <w:locked/>
    <w:rPr>
      <w:rFonts w:ascii="Verdana" w:hAnsi="Verdana" w:cs="Times New Roman"/>
      <w:sz w:val="20"/>
      <w:szCs w:val="20"/>
    </w:rPr>
  </w:style>
  <w:style w:type="paragraph" w:styleId="Textonotapie">
    <w:name w:val="footnote text"/>
    <w:basedOn w:val="Normal"/>
    <w:link w:val="TextonotapieCar"/>
    <w:uiPriority w:val="99"/>
    <w:semiHidden/>
    <w:rsid w:val="00EC772F"/>
  </w:style>
  <w:style w:type="character" w:customStyle="1" w:styleId="TextonotapieCar">
    <w:name w:val="Texto nota pie Car"/>
    <w:basedOn w:val="Fuentedeprrafopredeter"/>
    <w:link w:val="Textonotapie"/>
    <w:uiPriority w:val="99"/>
    <w:semiHidden/>
    <w:locked/>
    <w:rPr>
      <w:rFonts w:ascii="Verdana" w:hAnsi="Verdana" w:cs="Times New Roman"/>
      <w:sz w:val="20"/>
      <w:szCs w:val="20"/>
    </w:rPr>
  </w:style>
  <w:style w:type="character" w:styleId="Refdenotaalpie">
    <w:name w:val="footnote reference"/>
    <w:basedOn w:val="Fuentedeprrafopredeter"/>
    <w:uiPriority w:val="99"/>
    <w:semiHidden/>
    <w:rsid w:val="00EC772F"/>
    <w:rPr>
      <w:rFonts w:cs="Times New Roman"/>
      <w:vertAlign w:val="superscript"/>
    </w:rPr>
  </w:style>
  <w:style w:type="paragraph" w:styleId="Asuntodelcomentario">
    <w:name w:val="annotation subject"/>
    <w:basedOn w:val="Textocomentario"/>
    <w:next w:val="Textocomentario"/>
    <w:link w:val="AsuntodelcomentarioCar"/>
    <w:uiPriority w:val="99"/>
    <w:semiHidden/>
    <w:rsid w:val="00EC772F"/>
    <w:rPr>
      <w:b/>
      <w:bCs/>
    </w:rPr>
  </w:style>
  <w:style w:type="character" w:customStyle="1" w:styleId="AsuntodelcomentarioCar">
    <w:name w:val="Asunto del comentario Car"/>
    <w:basedOn w:val="TextocomentarioCar"/>
    <w:link w:val="Asuntodelcomentario"/>
    <w:uiPriority w:val="99"/>
    <w:semiHidden/>
    <w:locked/>
    <w:rPr>
      <w:rFonts w:ascii="Verdana" w:hAnsi="Verdana" w:cs="Times New Roman"/>
      <w:b/>
      <w:bCs/>
      <w:sz w:val="20"/>
      <w:szCs w:val="20"/>
    </w:rPr>
  </w:style>
  <w:style w:type="paragraph" w:styleId="Textodeglobo">
    <w:name w:val="Balloon Text"/>
    <w:basedOn w:val="Normal"/>
    <w:link w:val="TextodegloboCar"/>
    <w:uiPriority w:val="99"/>
    <w:semiHidden/>
    <w:rsid w:val="00EC772F"/>
    <w:rPr>
      <w:rFonts w:ascii="Tahoma" w:hAnsi="Tahoma" w:cs="Tahoma"/>
      <w:sz w:val="16"/>
      <w:szCs w:val="16"/>
    </w:rPr>
  </w:style>
  <w:style w:type="character" w:customStyle="1" w:styleId="TextodegloboCar">
    <w:name w:val="Texto de globo Car"/>
    <w:basedOn w:val="Fuentedeprrafopredeter"/>
    <w:link w:val="Textodeglobo"/>
    <w:uiPriority w:val="99"/>
    <w:semiHidden/>
    <w:locked/>
    <w:rPr>
      <w:rFonts w:cs="Times New Roman"/>
      <w:sz w:val="2"/>
    </w:rPr>
  </w:style>
  <w:style w:type="paragraph" w:customStyle="1" w:styleId="tabla0">
    <w:name w:val="tabla"/>
    <w:basedOn w:val="Normal"/>
    <w:uiPriority w:val="99"/>
    <w:rsid w:val="00B30C08"/>
    <w:pPr>
      <w:spacing w:before="60" w:after="60"/>
    </w:pPr>
    <w:rPr>
      <w:rFonts w:ascii="Trebuchet MS" w:hAnsi="Trebuchet MS"/>
      <w:sz w:val="16"/>
      <w:szCs w:val="16"/>
      <w:lang w:val="es-CL" w:eastAsia="es-CL"/>
    </w:rPr>
  </w:style>
  <w:style w:type="paragraph" w:styleId="Prrafodelista">
    <w:name w:val="List Paragraph"/>
    <w:basedOn w:val="Normal"/>
    <w:uiPriority w:val="34"/>
    <w:qFormat/>
    <w:rsid w:val="00A41DD3"/>
    <w:pPr>
      <w:ind w:left="720"/>
      <w:contextualSpacing/>
    </w:pPr>
  </w:style>
  <w:style w:type="character" w:customStyle="1" w:styleId="Ttulo5Car">
    <w:name w:val="Título 5 Car"/>
    <w:basedOn w:val="Fuentedeprrafopredeter"/>
    <w:link w:val="Ttulo5"/>
    <w:uiPriority w:val="99"/>
    <w:locked/>
    <w:rsid w:val="00537B55"/>
    <w:rPr>
      <w:rFonts w:ascii="Verdana" w:hAnsi="Verdana" w:cs="Times New Roman"/>
      <w:b/>
      <w:bCs/>
      <w:i/>
      <w:iCs/>
      <w:sz w:val="26"/>
      <w:szCs w:val="26"/>
      <w:lang w:val="es-ES"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61373">
      <w:bodyDiv w:val="1"/>
      <w:marLeft w:val="0"/>
      <w:marRight w:val="0"/>
      <w:marTop w:val="0"/>
      <w:marBottom w:val="0"/>
      <w:divBdr>
        <w:top w:val="none" w:sz="0" w:space="0" w:color="auto"/>
        <w:left w:val="none" w:sz="0" w:space="0" w:color="auto"/>
        <w:bottom w:val="none" w:sz="0" w:space="0" w:color="auto"/>
        <w:right w:val="none" w:sz="0" w:space="0" w:color="auto"/>
      </w:divBdr>
    </w:div>
    <w:div w:id="251007905">
      <w:bodyDiv w:val="1"/>
      <w:marLeft w:val="0"/>
      <w:marRight w:val="0"/>
      <w:marTop w:val="0"/>
      <w:marBottom w:val="0"/>
      <w:divBdr>
        <w:top w:val="none" w:sz="0" w:space="0" w:color="auto"/>
        <w:left w:val="none" w:sz="0" w:space="0" w:color="auto"/>
        <w:bottom w:val="none" w:sz="0" w:space="0" w:color="auto"/>
        <w:right w:val="none" w:sz="0" w:space="0" w:color="auto"/>
      </w:divBdr>
    </w:div>
    <w:div w:id="321084073">
      <w:bodyDiv w:val="1"/>
      <w:marLeft w:val="0"/>
      <w:marRight w:val="0"/>
      <w:marTop w:val="0"/>
      <w:marBottom w:val="0"/>
      <w:divBdr>
        <w:top w:val="none" w:sz="0" w:space="0" w:color="auto"/>
        <w:left w:val="none" w:sz="0" w:space="0" w:color="auto"/>
        <w:bottom w:val="none" w:sz="0" w:space="0" w:color="auto"/>
        <w:right w:val="none" w:sz="0" w:space="0" w:color="auto"/>
      </w:divBdr>
    </w:div>
    <w:div w:id="322314353">
      <w:bodyDiv w:val="1"/>
      <w:marLeft w:val="0"/>
      <w:marRight w:val="0"/>
      <w:marTop w:val="0"/>
      <w:marBottom w:val="0"/>
      <w:divBdr>
        <w:top w:val="none" w:sz="0" w:space="0" w:color="auto"/>
        <w:left w:val="none" w:sz="0" w:space="0" w:color="auto"/>
        <w:bottom w:val="none" w:sz="0" w:space="0" w:color="auto"/>
        <w:right w:val="none" w:sz="0" w:space="0" w:color="auto"/>
      </w:divBdr>
    </w:div>
    <w:div w:id="341706245">
      <w:bodyDiv w:val="1"/>
      <w:marLeft w:val="0"/>
      <w:marRight w:val="0"/>
      <w:marTop w:val="0"/>
      <w:marBottom w:val="0"/>
      <w:divBdr>
        <w:top w:val="none" w:sz="0" w:space="0" w:color="auto"/>
        <w:left w:val="none" w:sz="0" w:space="0" w:color="auto"/>
        <w:bottom w:val="none" w:sz="0" w:space="0" w:color="auto"/>
        <w:right w:val="none" w:sz="0" w:space="0" w:color="auto"/>
      </w:divBdr>
    </w:div>
    <w:div w:id="351080260">
      <w:bodyDiv w:val="1"/>
      <w:marLeft w:val="0"/>
      <w:marRight w:val="0"/>
      <w:marTop w:val="0"/>
      <w:marBottom w:val="0"/>
      <w:divBdr>
        <w:top w:val="none" w:sz="0" w:space="0" w:color="auto"/>
        <w:left w:val="none" w:sz="0" w:space="0" w:color="auto"/>
        <w:bottom w:val="none" w:sz="0" w:space="0" w:color="auto"/>
        <w:right w:val="none" w:sz="0" w:space="0" w:color="auto"/>
      </w:divBdr>
    </w:div>
    <w:div w:id="834370943">
      <w:bodyDiv w:val="1"/>
      <w:marLeft w:val="0"/>
      <w:marRight w:val="0"/>
      <w:marTop w:val="0"/>
      <w:marBottom w:val="0"/>
      <w:divBdr>
        <w:top w:val="none" w:sz="0" w:space="0" w:color="auto"/>
        <w:left w:val="none" w:sz="0" w:space="0" w:color="auto"/>
        <w:bottom w:val="none" w:sz="0" w:space="0" w:color="auto"/>
        <w:right w:val="none" w:sz="0" w:space="0" w:color="auto"/>
      </w:divBdr>
    </w:div>
    <w:div w:id="844174178">
      <w:bodyDiv w:val="1"/>
      <w:marLeft w:val="0"/>
      <w:marRight w:val="0"/>
      <w:marTop w:val="0"/>
      <w:marBottom w:val="0"/>
      <w:divBdr>
        <w:top w:val="none" w:sz="0" w:space="0" w:color="auto"/>
        <w:left w:val="none" w:sz="0" w:space="0" w:color="auto"/>
        <w:bottom w:val="none" w:sz="0" w:space="0" w:color="auto"/>
        <w:right w:val="none" w:sz="0" w:space="0" w:color="auto"/>
      </w:divBdr>
    </w:div>
    <w:div w:id="1203901283">
      <w:bodyDiv w:val="1"/>
      <w:marLeft w:val="0"/>
      <w:marRight w:val="0"/>
      <w:marTop w:val="0"/>
      <w:marBottom w:val="0"/>
      <w:divBdr>
        <w:top w:val="none" w:sz="0" w:space="0" w:color="auto"/>
        <w:left w:val="none" w:sz="0" w:space="0" w:color="auto"/>
        <w:bottom w:val="none" w:sz="0" w:space="0" w:color="auto"/>
        <w:right w:val="none" w:sz="0" w:space="0" w:color="auto"/>
      </w:divBdr>
    </w:div>
    <w:div w:id="1288972339">
      <w:bodyDiv w:val="1"/>
      <w:marLeft w:val="0"/>
      <w:marRight w:val="0"/>
      <w:marTop w:val="0"/>
      <w:marBottom w:val="0"/>
      <w:divBdr>
        <w:top w:val="none" w:sz="0" w:space="0" w:color="auto"/>
        <w:left w:val="none" w:sz="0" w:space="0" w:color="auto"/>
        <w:bottom w:val="none" w:sz="0" w:space="0" w:color="auto"/>
        <w:right w:val="none" w:sz="0" w:space="0" w:color="auto"/>
      </w:divBdr>
      <w:divsChild>
        <w:div w:id="709842331">
          <w:marLeft w:val="0"/>
          <w:marRight w:val="0"/>
          <w:marTop w:val="0"/>
          <w:marBottom w:val="0"/>
          <w:divBdr>
            <w:top w:val="none" w:sz="0" w:space="0" w:color="auto"/>
            <w:left w:val="none" w:sz="0" w:space="0" w:color="auto"/>
            <w:bottom w:val="none" w:sz="0" w:space="0" w:color="auto"/>
            <w:right w:val="none" w:sz="0" w:space="0" w:color="auto"/>
          </w:divBdr>
          <w:divsChild>
            <w:div w:id="299186775">
              <w:marLeft w:val="0"/>
              <w:marRight w:val="0"/>
              <w:marTop w:val="0"/>
              <w:marBottom w:val="0"/>
              <w:divBdr>
                <w:top w:val="none" w:sz="0" w:space="0" w:color="auto"/>
                <w:left w:val="none" w:sz="0" w:space="0" w:color="auto"/>
                <w:bottom w:val="none" w:sz="0" w:space="0" w:color="auto"/>
                <w:right w:val="none" w:sz="0" w:space="0" w:color="auto"/>
              </w:divBdr>
              <w:divsChild>
                <w:div w:id="133425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355229">
      <w:bodyDiv w:val="1"/>
      <w:marLeft w:val="0"/>
      <w:marRight w:val="0"/>
      <w:marTop w:val="0"/>
      <w:marBottom w:val="0"/>
      <w:divBdr>
        <w:top w:val="none" w:sz="0" w:space="0" w:color="auto"/>
        <w:left w:val="none" w:sz="0" w:space="0" w:color="auto"/>
        <w:bottom w:val="none" w:sz="0" w:space="0" w:color="auto"/>
        <w:right w:val="none" w:sz="0" w:space="0" w:color="auto"/>
      </w:divBdr>
    </w:div>
    <w:div w:id="1348168415">
      <w:bodyDiv w:val="1"/>
      <w:marLeft w:val="0"/>
      <w:marRight w:val="0"/>
      <w:marTop w:val="0"/>
      <w:marBottom w:val="0"/>
      <w:divBdr>
        <w:top w:val="none" w:sz="0" w:space="0" w:color="auto"/>
        <w:left w:val="none" w:sz="0" w:space="0" w:color="auto"/>
        <w:bottom w:val="none" w:sz="0" w:space="0" w:color="auto"/>
        <w:right w:val="none" w:sz="0" w:space="0" w:color="auto"/>
      </w:divBdr>
    </w:div>
    <w:div w:id="1369799754">
      <w:bodyDiv w:val="1"/>
      <w:marLeft w:val="0"/>
      <w:marRight w:val="0"/>
      <w:marTop w:val="0"/>
      <w:marBottom w:val="0"/>
      <w:divBdr>
        <w:top w:val="none" w:sz="0" w:space="0" w:color="auto"/>
        <w:left w:val="none" w:sz="0" w:space="0" w:color="auto"/>
        <w:bottom w:val="none" w:sz="0" w:space="0" w:color="auto"/>
        <w:right w:val="none" w:sz="0" w:space="0" w:color="auto"/>
      </w:divBdr>
    </w:div>
    <w:div w:id="1838879634">
      <w:bodyDiv w:val="1"/>
      <w:marLeft w:val="0"/>
      <w:marRight w:val="0"/>
      <w:marTop w:val="0"/>
      <w:marBottom w:val="0"/>
      <w:divBdr>
        <w:top w:val="none" w:sz="0" w:space="0" w:color="auto"/>
        <w:left w:val="none" w:sz="0" w:space="0" w:color="auto"/>
        <w:bottom w:val="none" w:sz="0" w:space="0" w:color="auto"/>
        <w:right w:val="none" w:sz="0" w:space="0" w:color="auto"/>
      </w:divBdr>
    </w:div>
    <w:div w:id="1873347709">
      <w:marLeft w:val="0"/>
      <w:marRight w:val="0"/>
      <w:marTop w:val="0"/>
      <w:marBottom w:val="0"/>
      <w:divBdr>
        <w:top w:val="none" w:sz="0" w:space="0" w:color="auto"/>
        <w:left w:val="none" w:sz="0" w:space="0" w:color="auto"/>
        <w:bottom w:val="none" w:sz="0" w:space="0" w:color="auto"/>
        <w:right w:val="none" w:sz="0" w:space="0" w:color="auto"/>
      </w:divBdr>
    </w:div>
    <w:div w:id="1873347710">
      <w:marLeft w:val="0"/>
      <w:marRight w:val="0"/>
      <w:marTop w:val="0"/>
      <w:marBottom w:val="0"/>
      <w:divBdr>
        <w:top w:val="none" w:sz="0" w:space="0" w:color="auto"/>
        <w:left w:val="none" w:sz="0" w:space="0" w:color="auto"/>
        <w:bottom w:val="none" w:sz="0" w:space="0" w:color="auto"/>
        <w:right w:val="none" w:sz="0" w:space="0" w:color="auto"/>
      </w:divBdr>
    </w:div>
    <w:div w:id="1873347711">
      <w:marLeft w:val="0"/>
      <w:marRight w:val="0"/>
      <w:marTop w:val="0"/>
      <w:marBottom w:val="0"/>
      <w:divBdr>
        <w:top w:val="none" w:sz="0" w:space="0" w:color="auto"/>
        <w:left w:val="none" w:sz="0" w:space="0" w:color="auto"/>
        <w:bottom w:val="none" w:sz="0" w:space="0" w:color="auto"/>
        <w:right w:val="none" w:sz="0" w:space="0" w:color="auto"/>
      </w:divBdr>
    </w:div>
    <w:div w:id="1873347712">
      <w:marLeft w:val="0"/>
      <w:marRight w:val="0"/>
      <w:marTop w:val="0"/>
      <w:marBottom w:val="0"/>
      <w:divBdr>
        <w:top w:val="none" w:sz="0" w:space="0" w:color="auto"/>
        <w:left w:val="none" w:sz="0" w:space="0" w:color="auto"/>
        <w:bottom w:val="none" w:sz="0" w:space="0" w:color="auto"/>
        <w:right w:val="none" w:sz="0" w:space="0" w:color="auto"/>
      </w:divBdr>
    </w:div>
    <w:div w:id="1873347713">
      <w:marLeft w:val="0"/>
      <w:marRight w:val="0"/>
      <w:marTop w:val="0"/>
      <w:marBottom w:val="0"/>
      <w:divBdr>
        <w:top w:val="none" w:sz="0" w:space="0" w:color="auto"/>
        <w:left w:val="none" w:sz="0" w:space="0" w:color="auto"/>
        <w:bottom w:val="none" w:sz="0" w:space="0" w:color="auto"/>
        <w:right w:val="none" w:sz="0" w:space="0" w:color="auto"/>
      </w:divBdr>
    </w:div>
    <w:div w:id="1873347714">
      <w:marLeft w:val="0"/>
      <w:marRight w:val="0"/>
      <w:marTop w:val="0"/>
      <w:marBottom w:val="0"/>
      <w:divBdr>
        <w:top w:val="none" w:sz="0" w:space="0" w:color="auto"/>
        <w:left w:val="none" w:sz="0" w:space="0" w:color="auto"/>
        <w:bottom w:val="none" w:sz="0" w:space="0" w:color="auto"/>
        <w:right w:val="none" w:sz="0" w:space="0" w:color="auto"/>
      </w:divBdr>
    </w:div>
    <w:div w:id="1873347715">
      <w:marLeft w:val="0"/>
      <w:marRight w:val="0"/>
      <w:marTop w:val="0"/>
      <w:marBottom w:val="0"/>
      <w:divBdr>
        <w:top w:val="none" w:sz="0" w:space="0" w:color="auto"/>
        <w:left w:val="none" w:sz="0" w:space="0" w:color="auto"/>
        <w:bottom w:val="none" w:sz="0" w:space="0" w:color="auto"/>
        <w:right w:val="none" w:sz="0" w:space="0" w:color="auto"/>
      </w:divBdr>
    </w:div>
    <w:div w:id="1873347716">
      <w:marLeft w:val="0"/>
      <w:marRight w:val="0"/>
      <w:marTop w:val="0"/>
      <w:marBottom w:val="0"/>
      <w:divBdr>
        <w:top w:val="none" w:sz="0" w:space="0" w:color="auto"/>
        <w:left w:val="none" w:sz="0" w:space="0" w:color="auto"/>
        <w:bottom w:val="none" w:sz="0" w:space="0" w:color="auto"/>
        <w:right w:val="none" w:sz="0" w:space="0" w:color="auto"/>
      </w:divBdr>
    </w:div>
    <w:div w:id="1873347717">
      <w:marLeft w:val="0"/>
      <w:marRight w:val="0"/>
      <w:marTop w:val="0"/>
      <w:marBottom w:val="0"/>
      <w:divBdr>
        <w:top w:val="none" w:sz="0" w:space="0" w:color="auto"/>
        <w:left w:val="none" w:sz="0" w:space="0" w:color="auto"/>
        <w:bottom w:val="none" w:sz="0" w:space="0" w:color="auto"/>
        <w:right w:val="none" w:sz="0" w:space="0" w:color="auto"/>
      </w:divBdr>
    </w:div>
    <w:div w:id="1873347718">
      <w:marLeft w:val="0"/>
      <w:marRight w:val="0"/>
      <w:marTop w:val="0"/>
      <w:marBottom w:val="0"/>
      <w:divBdr>
        <w:top w:val="none" w:sz="0" w:space="0" w:color="auto"/>
        <w:left w:val="none" w:sz="0" w:space="0" w:color="auto"/>
        <w:bottom w:val="none" w:sz="0" w:space="0" w:color="auto"/>
        <w:right w:val="none" w:sz="0" w:space="0" w:color="auto"/>
      </w:divBdr>
    </w:div>
    <w:div w:id="1873347719">
      <w:marLeft w:val="0"/>
      <w:marRight w:val="0"/>
      <w:marTop w:val="0"/>
      <w:marBottom w:val="0"/>
      <w:divBdr>
        <w:top w:val="none" w:sz="0" w:space="0" w:color="auto"/>
        <w:left w:val="none" w:sz="0" w:space="0" w:color="auto"/>
        <w:bottom w:val="none" w:sz="0" w:space="0" w:color="auto"/>
        <w:right w:val="none" w:sz="0" w:space="0" w:color="auto"/>
      </w:divBdr>
    </w:div>
    <w:div w:id="1996640016">
      <w:bodyDiv w:val="1"/>
      <w:marLeft w:val="0"/>
      <w:marRight w:val="0"/>
      <w:marTop w:val="0"/>
      <w:marBottom w:val="0"/>
      <w:divBdr>
        <w:top w:val="none" w:sz="0" w:space="0" w:color="auto"/>
        <w:left w:val="none" w:sz="0" w:space="0" w:color="auto"/>
        <w:bottom w:val="none" w:sz="0" w:space="0" w:color="auto"/>
        <w:right w:val="none" w:sz="0" w:space="0" w:color="auto"/>
      </w:divBdr>
    </w:div>
    <w:div w:id="2027056788">
      <w:bodyDiv w:val="1"/>
      <w:marLeft w:val="0"/>
      <w:marRight w:val="0"/>
      <w:marTop w:val="0"/>
      <w:marBottom w:val="0"/>
      <w:divBdr>
        <w:top w:val="none" w:sz="0" w:space="0" w:color="auto"/>
        <w:left w:val="none" w:sz="0" w:space="0" w:color="auto"/>
        <w:bottom w:val="none" w:sz="0" w:space="0" w:color="auto"/>
        <w:right w:val="none" w:sz="0" w:space="0" w:color="auto"/>
      </w:divBdr>
    </w:div>
    <w:div w:id="204205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BB5C3-8E8D-4868-815E-DAB2E81A6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346</Words>
  <Characters>1906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Agenda de Reunión de Directorio</vt:lpstr>
    </vt:vector>
  </TitlesOfParts>
  <Manager>Juan Edo. Cortez</Manager>
  <Company>SONDA S.A.</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 de Reunión de Directorio</dc:title>
  <dc:subject>Proyecto Outsourcing CAS</dc:subject>
  <dc:creator>Juan Eduardo Cortez</dc:creator>
  <cp:keywords>Clínica Alemana de Santiago</cp:keywords>
  <cp:lastModifiedBy>Alejandro Adam Concha</cp:lastModifiedBy>
  <cp:revision>4</cp:revision>
  <cp:lastPrinted>2019-03-22T18:45:00Z</cp:lastPrinted>
  <dcterms:created xsi:type="dcterms:W3CDTF">2019-03-05T20:19:00Z</dcterms:created>
  <dcterms:modified xsi:type="dcterms:W3CDTF">2019-03-22T22:20:00Z</dcterms:modified>
  <cp:category>Proyecto</cp:category>
</cp:coreProperties>
</file>