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CE" w:rsidRPr="00CA1485" w:rsidRDefault="007964CE" w:rsidP="0046480D">
      <w:pPr>
        <w:pStyle w:val="Ttulo"/>
        <w:jc w:val="center"/>
        <w:rPr>
          <w:lang w:val="es-ES"/>
        </w:rPr>
      </w:pPr>
      <w:bookmarkStart w:id="0" w:name="_Hlk5315104"/>
      <w:bookmarkEnd w:id="0"/>
      <w:r w:rsidRPr="00CA1485">
        <w:rPr>
          <w:lang w:val="es-ES"/>
        </w:rPr>
        <w:t xml:space="preserve">Anexo </w:t>
      </w:r>
      <w:r w:rsidR="001E587C">
        <w:rPr>
          <w:lang w:val="es-ES"/>
        </w:rPr>
        <w:t>8</w:t>
      </w:r>
    </w:p>
    <w:p w:rsidR="00CA1485" w:rsidRPr="00CA1485" w:rsidRDefault="00CA1485" w:rsidP="00CA1485">
      <w:pPr>
        <w:rPr>
          <w:lang w:val="es-ES"/>
        </w:rPr>
      </w:pPr>
    </w:p>
    <w:p w:rsidR="007964CE" w:rsidRPr="009B3E7B" w:rsidRDefault="007964CE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 w:rsidRPr="009B3E7B">
        <w:rPr>
          <w:sz w:val="28"/>
          <w:szCs w:val="28"/>
          <w:lang w:val="es-ES"/>
        </w:rPr>
        <w:t>Análisis de resultados</w:t>
      </w:r>
      <w:r>
        <w:rPr>
          <w:sz w:val="28"/>
          <w:szCs w:val="28"/>
          <w:lang w:val="es-ES"/>
        </w:rPr>
        <w:t xml:space="preserve"> </w:t>
      </w:r>
      <w:r w:rsidRPr="009B3E7B">
        <w:rPr>
          <w:sz w:val="28"/>
          <w:szCs w:val="28"/>
          <w:lang w:val="es-ES"/>
        </w:rPr>
        <w:t>Hito</w:t>
      </w:r>
      <w:r w:rsidR="00393F89">
        <w:rPr>
          <w:sz w:val="28"/>
          <w:szCs w:val="28"/>
          <w:lang w:val="es-ES"/>
        </w:rPr>
        <w:t xml:space="preserve"> </w:t>
      </w:r>
      <w:r w:rsidR="001E587C">
        <w:rPr>
          <w:sz w:val="28"/>
          <w:szCs w:val="28"/>
          <w:lang w:val="es-ES"/>
        </w:rPr>
        <w:t>9</w:t>
      </w:r>
    </w:p>
    <w:p w:rsidR="007964CE" w:rsidRPr="00DB7606" w:rsidRDefault="007964CE" w:rsidP="007964CE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Objetivo</w:t>
      </w:r>
      <w:r w:rsidR="009D1200">
        <w:rPr>
          <w:sz w:val="28"/>
          <w:szCs w:val="28"/>
          <w:lang w:val="es-ES"/>
        </w:rPr>
        <w:t xml:space="preserve"> General</w:t>
      </w:r>
    </w:p>
    <w:p w:rsidR="009D1200" w:rsidRPr="009B465F" w:rsidRDefault="009D1200" w:rsidP="009D1200">
      <w:pPr>
        <w:spacing w:after="320" w:line="276" w:lineRule="auto"/>
        <w:ind w:left="260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bookmarkStart w:id="1" w:name="_Hlk8730240"/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Desarrollar una aplicación móvil que permita automatizar el proceso tarja con el fin de obtener el informe tarja en el menor tiempo posible.</w:t>
      </w:r>
    </w:p>
    <w:bookmarkEnd w:id="1"/>
    <w:p w:rsidR="007964CE" w:rsidRPr="00D546FB" w:rsidRDefault="007964CE" w:rsidP="007964CE">
      <w:pPr>
        <w:spacing w:after="0" w:line="276" w:lineRule="auto"/>
        <w:rPr>
          <w:sz w:val="20"/>
          <w:szCs w:val="20"/>
          <w:lang w:val="es-CL"/>
        </w:rPr>
      </w:pPr>
    </w:p>
    <w:p w:rsidR="007964CE" w:rsidRDefault="007964CE" w:rsidP="007964CE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bookmarkStart w:id="2" w:name="_Toc535113059"/>
      <w:r w:rsidRPr="00DB7606">
        <w:rPr>
          <w:sz w:val="28"/>
          <w:szCs w:val="28"/>
          <w:lang w:val="es-ES"/>
        </w:rPr>
        <w:t>Requerimiento</w:t>
      </w:r>
      <w:bookmarkEnd w:id="2"/>
      <w:r w:rsidRPr="00DB7606">
        <w:rPr>
          <w:sz w:val="28"/>
          <w:szCs w:val="28"/>
          <w:lang w:val="es-ES"/>
        </w:rPr>
        <w:t xml:space="preserve"> </w:t>
      </w:r>
      <w:r w:rsidR="00873B1B">
        <w:rPr>
          <w:sz w:val="28"/>
          <w:szCs w:val="28"/>
          <w:lang w:val="es-ES"/>
        </w:rPr>
        <w:t>del hito</w:t>
      </w:r>
      <w:bookmarkStart w:id="3" w:name="_GoBack"/>
      <w:bookmarkEnd w:id="3"/>
    </w:p>
    <w:p w:rsidR="00F44116" w:rsidRPr="00F44116" w:rsidRDefault="00393F89" w:rsidP="005762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Evaluación resultados requerimientos </w:t>
      </w:r>
    </w:p>
    <w:p w:rsidR="0042359A" w:rsidRDefault="00F44116" w:rsidP="0057620F">
      <w:pPr>
        <w:pStyle w:val="Prrafodelista"/>
        <w:numPr>
          <w:ilvl w:val="0"/>
          <w:numId w:val="3"/>
        </w:numPr>
        <w:rPr>
          <w:lang w:val="es-ES"/>
        </w:rPr>
      </w:pPr>
      <w:r w:rsidRPr="00F44116">
        <w:rPr>
          <w:lang w:val="es-ES"/>
        </w:rPr>
        <w:t>Revisión y corrección documento memoria</w:t>
      </w:r>
    </w:p>
    <w:p w:rsidR="00DD20F4" w:rsidRDefault="00DD20F4" w:rsidP="00DD20F4">
      <w:pPr>
        <w:pStyle w:val="Prrafodelista"/>
        <w:rPr>
          <w:lang w:val="es-ES"/>
        </w:rPr>
      </w:pPr>
    </w:p>
    <w:p w:rsidR="0042359A" w:rsidRDefault="0042359A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Métricas de evaluación </w:t>
      </w:r>
    </w:p>
    <w:p w:rsidR="00F44116" w:rsidRDefault="00393F89" w:rsidP="0079342A">
      <w:pPr>
        <w:rPr>
          <w:lang w:val="es-ES"/>
        </w:rPr>
      </w:pPr>
      <w:r w:rsidRPr="00393F89">
        <w:rPr>
          <w:noProof/>
          <w:lang w:val="es-CL"/>
        </w:rPr>
        <w:drawing>
          <wp:inline distT="0" distB="0" distL="0" distR="0">
            <wp:extent cx="5943600" cy="28253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28" w:rsidRDefault="00872A28" w:rsidP="00872A28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</w:t>
      </w:r>
      <w:r>
        <w:rPr>
          <w:rFonts w:ascii="Arial" w:eastAsia="Arial" w:hAnsi="Arial" w:cs="Arial"/>
          <w:sz w:val="18"/>
          <w:szCs w:val="18"/>
          <w:highlight w:val="white"/>
          <w:lang w:val="es-CL"/>
        </w:rPr>
        <w:t>1 Matriz de evaluación</w:t>
      </w:r>
    </w:p>
    <w:p w:rsidR="00F44116" w:rsidRDefault="00F44116" w:rsidP="00872A28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</w:p>
    <w:p w:rsidR="001B3D99" w:rsidRDefault="001B3D99" w:rsidP="00822F18">
      <w:pPr>
        <w:jc w:val="center"/>
        <w:rPr>
          <w:sz w:val="18"/>
          <w:szCs w:val="18"/>
          <w:lang w:val="es-CL"/>
        </w:rPr>
      </w:pPr>
    </w:p>
    <w:p w:rsidR="00AE5513" w:rsidRPr="00A40D00" w:rsidRDefault="00AE5513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 w:rsidRPr="00A40D00">
        <w:rPr>
          <w:sz w:val="28"/>
          <w:szCs w:val="28"/>
          <w:lang w:val="es-ES"/>
        </w:rPr>
        <w:t>Product Backlog</w:t>
      </w:r>
    </w:p>
    <w:p w:rsidR="00AE5513" w:rsidRPr="00892406" w:rsidRDefault="00AE5513" w:rsidP="00FD716E">
      <w:pPr>
        <w:rPr>
          <w:noProof/>
          <w:lang w:val="es-ES"/>
        </w:rPr>
      </w:pPr>
      <w:r w:rsidRPr="00BB144B">
        <w:rPr>
          <w:lang w:val="es-ES"/>
        </w:rPr>
        <w:t xml:space="preserve">A continuación, se presenta las historias de usuario </w:t>
      </w:r>
      <w:r>
        <w:rPr>
          <w:lang w:val="es-ES"/>
        </w:rPr>
        <w:t>que permitirá confeccionar la planificación del sprint</w:t>
      </w:r>
      <w:r w:rsidR="0013643B">
        <w:rPr>
          <w:lang w:val="es-ES"/>
        </w:rPr>
        <w:t>.</w:t>
      </w:r>
    </w:p>
    <w:p w:rsidR="00546DAA" w:rsidRDefault="00B72A64" w:rsidP="00FD716E">
      <w:pPr>
        <w:rPr>
          <w:lang w:val="es-ES"/>
        </w:rPr>
      </w:pPr>
      <w:r w:rsidRPr="00B72A64">
        <w:rPr>
          <w:noProof/>
          <w:lang w:val="es-CL"/>
        </w:rPr>
        <w:drawing>
          <wp:inline distT="0" distB="0" distL="0" distR="0">
            <wp:extent cx="5943600" cy="3637703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43B" w:rsidRDefault="0013643B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</w:t>
      </w:r>
      <w:r w:rsidR="006C2F5E">
        <w:rPr>
          <w:rFonts w:ascii="Arial" w:eastAsia="Arial" w:hAnsi="Arial" w:cs="Arial"/>
          <w:sz w:val="18"/>
          <w:szCs w:val="18"/>
          <w:highlight w:val="white"/>
          <w:lang w:val="es-CL"/>
        </w:rPr>
        <w:t>3</w:t>
      </w:r>
      <w:r w:rsidR="00872A28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 </w:t>
      </w: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cuadro </w:t>
      </w:r>
      <w:r>
        <w:rPr>
          <w:rFonts w:ascii="Arial" w:eastAsia="Arial" w:hAnsi="Arial" w:cs="Arial"/>
          <w:sz w:val="18"/>
          <w:szCs w:val="18"/>
          <w:highlight w:val="white"/>
          <w:lang w:val="es-CL"/>
        </w:rPr>
        <w:t>historias de usuarios</w:t>
      </w: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DD20F4" w:rsidRDefault="00DD20F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872A28" w:rsidRDefault="00872A28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 w:rsidRPr="0013643B">
        <w:rPr>
          <w:sz w:val="28"/>
          <w:szCs w:val="28"/>
          <w:lang w:val="es-ES"/>
        </w:rPr>
        <w:lastRenderedPageBreak/>
        <w:t>Gantt</w:t>
      </w:r>
    </w:p>
    <w:p w:rsidR="00FD716E" w:rsidRPr="00FD716E" w:rsidRDefault="00FD716E" w:rsidP="00FD716E">
      <w:pPr>
        <w:rPr>
          <w:lang w:val="es-ES"/>
        </w:rPr>
      </w:pPr>
      <w:r>
        <w:rPr>
          <w:lang w:val="es-ES"/>
        </w:rPr>
        <w:t xml:space="preserve">Para </w:t>
      </w:r>
      <w:r w:rsidR="00C34756">
        <w:rPr>
          <w:lang w:val="es-ES"/>
        </w:rPr>
        <w:t>el presente hito se realiza la siguiente planificación ajustada a la fecha de entrega del hito.</w:t>
      </w:r>
    </w:p>
    <w:p w:rsidR="007964CE" w:rsidRPr="003934FB" w:rsidRDefault="00B72A64" w:rsidP="003934FB">
      <w:pPr>
        <w:rPr>
          <w:lang w:val="es-ES"/>
        </w:rPr>
      </w:pPr>
      <w:r>
        <w:rPr>
          <w:noProof/>
          <w:lang w:val="es-CL"/>
        </w:rPr>
        <w:drawing>
          <wp:inline distT="0" distB="0" distL="0" distR="0" wp14:anchorId="188CA24D" wp14:editId="31EC1F98">
            <wp:extent cx="5943600" cy="2546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28" w:rsidRPr="00822F18" w:rsidRDefault="007964CE" w:rsidP="00822F18">
      <w:pPr>
        <w:jc w:val="center"/>
        <w:rPr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</w:t>
      </w:r>
      <w:r w:rsidR="00872A28">
        <w:rPr>
          <w:rFonts w:ascii="Arial" w:eastAsia="Arial" w:hAnsi="Arial" w:cs="Arial"/>
          <w:sz w:val="18"/>
          <w:szCs w:val="18"/>
          <w:highlight w:val="white"/>
          <w:lang w:val="es-CL"/>
        </w:rPr>
        <w:t>3</w:t>
      </w:r>
      <w:r w:rsidR="00C34756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 Planificación carta Gantt</w:t>
      </w:r>
      <w:r w:rsidR="00892406" w:rsidRPr="00892406">
        <w:rPr>
          <w:noProof/>
        </w:rPr>
        <w:t xml:space="preserve"> </w:t>
      </w:r>
    </w:p>
    <w:p w:rsidR="001C3F10" w:rsidRDefault="001C3F10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120318" w:rsidRDefault="00120318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bookmarkStart w:id="4" w:name="_Toc535113048"/>
      <w:r w:rsidRPr="009B3E7B">
        <w:rPr>
          <w:sz w:val="28"/>
          <w:szCs w:val="28"/>
          <w:lang w:val="es-ES"/>
        </w:rPr>
        <w:lastRenderedPageBreak/>
        <w:t>Gestión de cambios.</w:t>
      </w:r>
      <w:bookmarkEnd w:id="4"/>
    </w:p>
    <w:p w:rsidR="0046480D" w:rsidRDefault="0046480D" w:rsidP="0046480D">
      <w:pPr>
        <w:rPr>
          <w:lang w:val="es-ES"/>
        </w:rPr>
      </w:pPr>
      <w:r>
        <w:rPr>
          <w:lang w:val="es-ES"/>
        </w:rPr>
        <w:t xml:space="preserve">Todo cambio queda reflejado en GitHub </w:t>
      </w:r>
    </w:p>
    <w:p w:rsidR="0046480D" w:rsidRPr="0046480D" w:rsidRDefault="0046480D" w:rsidP="0046480D">
      <w:pPr>
        <w:rPr>
          <w:lang w:val="es-ES"/>
        </w:rPr>
      </w:pPr>
      <w:r w:rsidRPr="0046480D">
        <w:rPr>
          <w:noProof/>
          <w:lang w:val="es-CL"/>
        </w:rPr>
        <w:drawing>
          <wp:inline distT="0" distB="0" distL="0" distR="0" wp14:anchorId="304C6C78" wp14:editId="7072D19F">
            <wp:extent cx="5799263" cy="3673382"/>
            <wp:effectExtent l="0" t="0" r="0" b="381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263" cy="36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8D" w:rsidRDefault="0032608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 w:rsidRPr="009B3E7B">
        <w:rPr>
          <w:sz w:val="28"/>
          <w:szCs w:val="28"/>
          <w:lang w:val="es-ES"/>
        </w:rPr>
        <w:t>Gestión de cambios.</w:t>
      </w:r>
    </w:p>
    <w:p w:rsidR="0046480D" w:rsidRDefault="0046480D" w:rsidP="007964CE">
      <w:pPr>
        <w:rPr>
          <w:sz w:val="20"/>
          <w:szCs w:val="20"/>
          <w:lang w:val="es-ES"/>
        </w:rPr>
      </w:pPr>
      <w:r w:rsidRPr="0046480D">
        <w:rPr>
          <w:noProof/>
          <w:sz w:val="20"/>
          <w:szCs w:val="20"/>
          <w:lang w:val="es-CL"/>
        </w:rPr>
        <w:drawing>
          <wp:inline distT="0" distB="0" distL="0" distR="0" wp14:anchorId="284459C6" wp14:editId="55985B00">
            <wp:extent cx="5943600" cy="2986405"/>
            <wp:effectExtent l="0" t="0" r="0" b="4445"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0D" w:rsidRPr="00120318" w:rsidRDefault="0046480D" w:rsidP="007964CE">
      <w:pPr>
        <w:rPr>
          <w:sz w:val="20"/>
          <w:szCs w:val="20"/>
          <w:lang w:val="es-ES"/>
        </w:rPr>
      </w:pPr>
      <w:r w:rsidRPr="0046480D">
        <w:rPr>
          <w:noProof/>
          <w:sz w:val="20"/>
          <w:szCs w:val="20"/>
          <w:lang w:val="es-CL"/>
        </w:rPr>
        <w:drawing>
          <wp:inline distT="0" distB="0" distL="0" distR="0" wp14:anchorId="67ED1B52" wp14:editId="68D81D5D">
            <wp:extent cx="5943600" cy="3368675"/>
            <wp:effectExtent l="0" t="0" r="0" b="3175"/>
            <wp:docPr id="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10" w:rsidRDefault="001C3F10" w:rsidP="007964CE">
      <w:pPr>
        <w:rPr>
          <w:sz w:val="20"/>
          <w:szCs w:val="20"/>
          <w:lang w:val="es-CL"/>
        </w:rPr>
      </w:pPr>
    </w:p>
    <w:p w:rsidR="0032608D" w:rsidRDefault="0032608D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Resultados </w:t>
      </w:r>
    </w:p>
    <w:p w:rsidR="000866FB" w:rsidRDefault="00DD20F4" w:rsidP="0057620F">
      <w:pPr>
        <w:pStyle w:val="Ttulo1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Revisión de </w:t>
      </w:r>
      <w:r w:rsidR="00F73268">
        <w:rPr>
          <w:sz w:val="28"/>
          <w:szCs w:val="28"/>
          <w:lang w:val="es-ES"/>
        </w:rPr>
        <w:t>Objetivos Específicos</w:t>
      </w:r>
    </w:p>
    <w:p w:rsidR="00F73268" w:rsidRDefault="00F73268" w:rsidP="0057620F">
      <w:pPr>
        <w:widowControl w:val="0"/>
        <w:numPr>
          <w:ilvl w:val="0"/>
          <w:numId w:val="4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OE1: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Contar con un sistema tarja 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que permita planificar las actividades diarias.</w:t>
      </w:r>
    </w:p>
    <w:p w:rsidR="00F73268" w:rsidRDefault="00F73268" w:rsidP="0057620F">
      <w:pPr>
        <w:widowControl w:val="0"/>
        <w:numPr>
          <w:ilvl w:val="0"/>
          <w:numId w:val="4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OE2: Contar con un sistema m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óvil asincrónico que no dependa de la red wifi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.</w:t>
      </w:r>
    </w:p>
    <w:p w:rsidR="00F73268" w:rsidRPr="009B465F" w:rsidRDefault="00F73268" w:rsidP="0057620F">
      <w:pPr>
        <w:widowControl w:val="0"/>
        <w:numPr>
          <w:ilvl w:val="0"/>
          <w:numId w:val="4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OE3: El sistema permitirá realizar la planificación diaria de las actividades tarja </w:t>
      </w:r>
    </w:p>
    <w:p w:rsidR="00F73268" w:rsidRPr="009B465F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OE4: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El sistema tarja registrará el estado de la carga con fotografías asociada.</w:t>
      </w:r>
    </w:p>
    <w:p w:rsidR="00F73268" w:rsidRPr="009B465F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OE5: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faena por cada tarja </w:t>
      </w:r>
    </w:p>
    <w:p w:rsidR="00F73268" w:rsidRPr="009B465F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OE6: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entrega del informe tarja </w:t>
      </w:r>
    </w:p>
    <w:p w:rsidR="00F73268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OE7: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Disminuir los errores en el documento informe tarja</w:t>
      </w:r>
    </w:p>
    <w:p w:rsidR="00F73268" w:rsidRDefault="00F73268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F73268" w:rsidRDefault="00F73268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DD5CC9" w:rsidRDefault="00DD5CC9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noProof/>
          <w:lang w:val="es-CL"/>
        </w:rPr>
        <w:drawing>
          <wp:inline distT="0" distB="0" distL="0" distR="0" wp14:anchorId="10CB6131" wp14:editId="655C4AF9">
            <wp:extent cx="5943600" cy="229743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9" w:rsidRPr="009B465F" w:rsidRDefault="00DD5CC9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DD5CC9" w:rsidRDefault="00DD5CC9" w:rsidP="00DD5CC9">
      <w:pPr>
        <w:widowControl w:val="0"/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OE1: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Contar con un sistema tarja 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que permita planificar las actividades diarias.</w:t>
      </w:r>
    </w:p>
    <w:p w:rsidR="00DD5CC9" w:rsidRDefault="00DD5CC9" w:rsidP="00DD5CC9">
      <w:pPr>
        <w:widowControl w:val="0"/>
        <w:spacing w:after="0" w:line="276" w:lineRule="auto"/>
        <w:ind w:left="720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1C3F10" w:rsidRDefault="00F73268" w:rsidP="00F73268">
      <w:pPr>
        <w:pStyle w:val="Ttulo1"/>
        <w:numPr>
          <w:ilvl w:val="0"/>
          <w:numId w:val="0"/>
        </w:numPr>
        <w:tabs>
          <w:tab w:val="left" w:pos="495"/>
        </w:tabs>
        <w:ind w:left="432" w:hanging="432"/>
        <w:rPr>
          <w:sz w:val="20"/>
          <w:szCs w:val="20"/>
          <w:lang w:val="es-CL"/>
        </w:rPr>
      </w:pPr>
      <w:r w:rsidRPr="00F73268">
        <w:rPr>
          <w:noProof/>
          <w:lang w:val="es-CL"/>
        </w:rPr>
        <w:drawing>
          <wp:inline distT="0" distB="0" distL="0" distR="0">
            <wp:extent cx="5936795" cy="798830"/>
            <wp:effectExtent l="0" t="0" r="6985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20" cy="80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8" w:rsidRPr="00BB35B7" w:rsidRDefault="00F73268" w:rsidP="00F73268">
      <w:pPr>
        <w:rPr>
          <w:b/>
          <w:lang w:val="es-CL"/>
        </w:rPr>
      </w:pPr>
      <w:r w:rsidRPr="00BB35B7">
        <w:rPr>
          <w:b/>
          <w:lang w:val="es-CL"/>
        </w:rPr>
        <w:t>SLA &gt;= 80%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tarjas realizadas: 142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 xml:space="preserve">Total, tarjas subidas en forma correcta: 136 </w:t>
      </w:r>
    </w:p>
    <w:p w:rsidR="00F73268" w:rsidRP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trajas con error: 6</w:t>
      </w:r>
    </w:p>
    <w:p w:rsidR="00F73268" w:rsidRDefault="00F73268" w:rsidP="0032608D">
      <w:pPr>
        <w:rPr>
          <w:lang w:val="es-ES"/>
        </w:rPr>
      </w:pPr>
      <w:r>
        <w:rPr>
          <w:lang w:val="es-ES"/>
        </w:rPr>
        <w:t xml:space="preserve">Metrica (136X100)/142 = </w:t>
      </w:r>
      <w:r w:rsidRPr="00BB35B7">
        <w:rPr>
          <w:b/>
          <w:lang w:val="es-ES"/>
        </w:rPr>
        <w:t>95,7746</w:t>
      </w:r>
      <w:r w:rsidR="00BB35B7">
        <w:rPr>
          <w:b/>
          <w:lang w:val="es-ES"/>
        </w:rPr>
        <w:t>%</w:t>
      </w:r>
    </w:p>
    <w:p w:rsidR="00DD5CC9" w:rsidRPr="00DD5CC9" w:rsidRDefault="00DD5CC9" w:rsidP="00AE5587">
      <w:pPr>
        <w:widowControl w:val="0"/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lastRenderedPageBreak/>
        <w:t>OE2: Contar con un sistema m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óvil asincrónico que no dependa de la red wifi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.</w:t>
      </w:r>
    </w:p>
    <w:p w:rsidR="00822F18" w:rsidRDefault="00F73268" w:rsidP="0032608D">
      <w:pPr>
        <w:rPr>
          <w:lang w:val="es-ES"/>
        </w:rPr>
      </w:pPr>
      <w:r w:rsidRPr="00F73268">
        <w:rPr>
          <w:noProof/>
          <w:lang w:val="es-CL"/>
        </w:rPr>
        <w:drawing>
          <wp:inline distT="0" distB="0" distL="0" distR="0">
            <wp:extent cx="5942963" cy="828675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43" cy="8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8" w:rsidRPr="00BB35B7" w:rsidRDefault="00F73268" w:rsidP="00F73268">
      <w:pPr>
        <w:rPr>
          <w:b/>
          <w:lang w:val="es-CL"/>
        </w:rPr>
      </w:pPr>
      <w:r w:rsidRPr="00BB35B7">
        <w:rPr>
          <w:b/>
          <w:lang w:val="es-CL"/>
        </w:rPr>
        <w:t>SLA &lt;= 30%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tarjas realizadas: 142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 xml:space="preserve">Total, tarjas subidas en forma correcta: 136 </w:t>
      </w:r>
    </w:p>
    <w:p w:rsidR="00F73268" w:rsidRP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trajas con error: 6</w:t>
      </w:r>
    </w:p>
    <w:p w:rsidR="00AE5587" w:rsidRDefault="00F73268" w:rsidP="00AE5587">
      <w:pPr>
        <w:rPr>
          <w:lang w:val="es-ES"/>
        </w:rPr>
      </w:pPr>
      <w:r>
        <w:rPr>
          <w:lang w:val="es-ES"/>
        </w:rPr>
        <w:t xml:space="preserve">Metrica (6X100)/142 = </w:t>
      </w:r>
      <w:r w:rsidRPr="00BB35B7">
        <w:rPr>
          <w:b/>
          <w:lang w:val="es-ES"/>
        </w:rPr>
        <w:t>95,7746</w:t>
      </w:r>
      <w:r w:rsidR="00BB35B7">
        <w:rPr>
          <w:b/>
          <w:lang w:val="es-ES"/>
        </w:rPr>
        <w:t>%</w:t>
      </w: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822F18" w:rsidRDefault="00AE5587" w:rsidP="00AE5587">
      <w:pPr>
        <w:jc w:val="left"/>
        <w:rPr>
          <w:lang w:val="es-ES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lastRenderedPageBreak/>
        <w:t>OE3: El sistema permitirá realizar la planificación diaria de las actividades tarja.</w:t>
      </w:r>
      <w:r w:rsidR="00DD5CC9" w:rsidRPr="00DD5CC9">
        <w:rPr>
          <w:noProof/>
          <w:lang w:val="es-CL"/>
        </w:rPr>
        <w:drawing>
          <wp:inline distT="0" distB="0" distL="0" distR="0">
            <wp:extent cx="5936744" cy="714375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03" cy="71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B7" w:rsidRDefault="00BB35B7" w:rsidP="0032608D">
      <w:pPr>
        <w:rPr>
          <w:lang w:val="es-ES"/>
        </w:rPr>
      </w:pPr>
      <w:r>
        <w:rPr>
          <w:lang w:val="es-ES"/>
        </w:rPr>
        <w:t>Desconsolidado</w:t>
      </w:r>
    </w:p>
    <w:p w:rsidR="00822F18" w:rsidRDefault="00DD5CC9" w:rsidP="0032608D">
      <w:pPr>
        <w:rPr>
          <w:lang w:val="es-ES"/>
        </w:rPr>
      </w:pPr>
      <w:r>
        <w:rPr>
          <w:noProof/>
          <w:lang w:val="es-CL"/>
        </w:rPr>
        <w:drawing>
          <wp:inline distT="0" distB="0" distL="0" distR="0" wp14:anchorId="740539C8" wp14:editId="311014B3">
            <wp:extent cx="5943600" cy="2226945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B7" w:rsidRDefault="00BB35B7" w:rsidP="00BB35B7">
      <w:pPr>
        <w:rPr>
          <w:lang w:val="es-CL"/>
        </w:rPr>
      </w:pPr>
    </w:p>
    <w:p w:rsidR="00BB35B7" w:rsidRPr="00BB35B7" w:rsidRDefault="00BB35B7" w:rsidP="00BB35B7">
      <w:pPr>
        <w:rPr>
          <w:b/>
          <w:lang w:val="es-CL"/>
        </w:rPr>
      </w:pPr>
      <w:r w:rsidRPr="00BB35B7">
        <w:rPr>
          <w:b/>
          <w:lang w:val="es-CL"/>
        </w:rPr>
        <w:t>SLA &gt;= 80%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>Total, tarjas Programadas: 588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>Total, tarjas cerradas: 588</w:t>
      </w:r>
    </w:p>
    <w:p w:rsidR="00BB35B7" w:rsidRDefault="00BB35B7" w:rsidP="00BB35B7">
      <w:pPr>
        <w:rPr>
          <w:lang w:val="es-ES"/>
        </w:rPr>
      </w:pPr>
      <w:r>
        <w:rPr>
          <w:lang w:val="es-ES"/>
        </w:rPr>
        <w:t xml:space="preserve">Metrica (588X100)/588 = </w:t>
      </w:r>
      <w:r>
        <w:rPr>
          <w:b/>
          <w:lang w:val="es-ES"/>
        </w:rPr>
        <w:t>100%</w:t>
      </w:r>
    </w:p>
    <w:p w:rsidR="00DD5CC9" w:rsidRDefault="00DD5CC9" w:rsidP="0032608D">
      <w:pPr>
        <w:rPr>
          <w:lang w:val="es-ES"/>
        </w:rPr>
      </w:pPr>
    </w:p>
    <w:p w:rsidR="00AE5587" w:rsidRDefault="00AE5587" w:rsidP="0032608D">
      <w:pPr>
        <w:rPr>
          <w:lang w:val="es-ES"/>
        </w:rPr>
      </w:pPr>
    </w:p>
    <w:p w:rsidR="00AE5587" w:rsidRDefault="00AE5587" w:rsidP="0032608D">
      <w:pPr>
        <w:rPr>
          <w:lang w:val="es-ES"/>
        </w:rPr>
      </w:pPr>
    </w:p>
    <w:p w:rsidR="00AE5587" w:rsidRDefault="00AE5587" w:rsidP="0032608D">
      <w:pPr>
        <w:rPr>
          <w:lang w:val="es-ES"/>
        </w:rPr>
      </w:pPr>
    </w:p>
    <w:p w:rsidR="00AE5587" w:rsidRDefault="00AE5587" w:rsidP="0032608D">
      <w:pPr>
        <w:rPr>
          <w:lang w:val="es-ES"/>
        </w:rPr>
      </w:pPr>
    </w:p>
    <w:p w:rsidR="00DD5CC9" w:rsidRDefault="00DD5CC9" w:rsidP="0032608D">
      <w:pPr>
        <w:rPr>
          <w:lang w:val="es-ES"/>
        </w:rPr>
      </w:pPr>
      <w:r>
        <w:rPr>
          <w:lang w:val="es-ES"/>
        </w:rPr>
        <w:lastRenderedPageBreak/>
        <w:t>Consolidad</w:t>
      </w:r>
    </w:p>
    <w:p w:rsidR="00DD5CC9" w:rsidRDefault="00DD5CC9" w:rsidP="0032608D">
      <w:pPr>
        <w:rPr>
          <w:lang w:val="es-ES"/>
        </w:rPr>
      </w:pPr>
      <w:r>
        <w:rPr>
          <w:noProof/>
          <w:lang w:val="es-CL"/>
        </w:rPr>
        <w:drawing>
          <wp:inline distT="0" distB="0" distL="0" distR="0" wp14:anchorId="51A331B0" wp14:editId="29187E95">
            <wp:extent cx="5943600" cy="17221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B7" w:rsidRDefault="00BB35B7" w:rsidP="00BB35B7">
      <w:pPr>
        <w:rPr>
          <w:lang w:val="es-CL"/>
        </w:rPr>
      </w:pPr>
      <w:r>
        <w:rPr>
          <w:lang w:val="es-CL"/>
        </w:rPr>
        <w:t>SLA &gt;= 80%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>Total, tarjas Programadas: 170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 xml:space="preserve">Total, tarjas subidas en forma correcta: 136 </w:t>
      </w:r>
    </w:p>
    <w:p w:rsidR="00BB35B7" w:rsidRPr="00F73268" w:rsidRDefault="00BB35B7" w:rsidP="00BB35B7">
      <w:pPr>
        <w:spacing w:after="0"/>
        <w:rPr>
          <w:lang w:val="es-CL"/>
        </w:rPr>
      </w:pPr>
      <w:r>
        <w:rPr>
          <w:lang w:val="es-CL"/>
        </w:rPr>
        <w:t>Total, trajas con error: 6</w:t>
      </w:r>
    </w:p>
    <w:p w:rsidR="00BB35B7" w:rsidRDefault="00BB35B7" w:rsidP="00BB35B7">
      <w:pPr>
        <w:rPr>
          <w:lang w:val="es-ES"/>
        </w:rPr>
      </w:pPr>
      <w:r>
        <w:rPr>
          <w:lang w:val="es-ES"/>
        </w:rPr>
        <w:t xml:space="preserve">Metrica (6X100)/142 = </w:t>
      </w:r>
      <w:r w:rsidRPr="00BB35B7">
        <w:rPr>
          <w:b/>
          <w:lang w:val="es-ES"/>
        </w:rPr>
        <w:t>95,7746</w:t>
      </w:r>
    </w:p>
    <w:p w:rsidR="00BB35B7" w:rsidRDefault="00BB35B7" w:rsidP="0032608D">
      <w:pPr>
        <w:rPr>
          <w:lang w:val="es-ES"/>
        </w:rPr>
      </w:pPr>
    </w:p>
    <w:p w:rsidR="00BB35B7" w:rsidRPr="009B465F" w:rsidRDefault="00BB35B7" w:rsidP="00BB35B7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OE4: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El sistema tarja registrará el estado de la carga con fotografías asociada.</w:t>
      </w:r>
    </w:p>
    <w:p w:rsidR="00BB35B7" w:rsidRPr="00BB35B7" w:rsidRDefault="00BB35B7" w:rsidP="0032608D">
      <w:pPr>
        <w:rPr>
          <w:lang w:val="es-CL"/>
        </w:rPr>
      </w:pPr>
      <w:r w:rsidRPr="00BB35B7">
        <w:rPr>
          <w:noProof/>
          <w:lang w:val="es-CL"/>
        </w:rPr>
        <w:drawing>
          <wp:inline distT="0" distB="0" distL="0" distR="0">
            <wp:extent cx="5942963" cy="777875"/>
            <wp:effectExtent l="0" t="0" r="127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98" cy="7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B7" w:rsidRPr="00AE5587" w:rsidRDefault="00503D46" w:rsidP="0032608D">
      <w:pPr>
        <w:rPr>
          <w:color w:val="2F5496" w:themeColor="accent1" w:themeShade="BF"/>
          <w:lang w:val="es-ES"/>
        </w:rPr>
      </w:pPr>
      <w:r w:rsidRPr="00AE5587">
        <w:rPr>
          <w:color w:val="2F5496" w:themeColor="accent1" w:themeShade="BF"/>
          <w:lang w:val="es-ES"/>
        </w:rPr>
        <w:t>No se tiene esta información.</w:t>
      </w:r>
    </w:p>
    <w:p w:rsidR="00503D46" w:rsidRPr="009B465F" w:rsidRDefault="00503D46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OE5: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faena por cada tarja </w:t>
      </w:r>
    </w:p>
    <w:p w:rsidR="00BB35B7" w:rsidRDefault="00503D46" w:rsidP="0032608D">
      <w:pPr>
        <w:rPr>
          <w:lang w:val="es-ES"/>
        </w:rPr>
      </w:pPr>
      <w:r w:rsidRPr="00503D46">
        <w:rPr>
          <w:noProof/>
          <w:lang w:val="es-CL"/>
        </w:rPr>
        <w:drawing>
          <wp:inline distT="0" distB="0" distL="0" distR="0">
            <wp:extent cx="5936744" cy="723900"/>
            <wp:effectExtent l="0" t="0" r="698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64" cy="7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46" w:rsidRPr="00AE5587" w:rsidRDefault="00503D46" w:rsidP="0032608D">
      <w:pPr>
        <w:rPr>
          <w:color w:val="2F5496" w:themeColor="accent1" w:themeShade="BF"/>
          <w:lang w:val="es-ES"/>
        </w:rPr>
      </w:pPr>
      <w:r w:rsidRPr="00AE5587">
        <w:rPr>
          <w:color w:val="2F5496" w:themeColor="accent1" w:themeShade="BF"/>
          <w:lang w:val="es-ES"/>
        </w:rPr>
        <w:t>No se están realizando horas extras todas las faenas planificadas se realiza en horario.</w:t>
      </w:r>
    </w:p>
    <w:p w:rsidR="00AE5587" w:rsidRDefault="00AE5587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AE5587" w:rsidRDefault="00AE5587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503D46" w:rsidRPr="00503D46" w:rsidRDefault="00503D46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lastRenderedPageBreak/>
        <w:t xml:space="preserve">OE6: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entrega del informe tarja </w:t>
      </w:r>
    </w:p>
    <w:p w:rsidR="00503D46" w:rsidRDefault="00503D46" w:rsidP="0032608D">
      <w:pPr>
        <w:rPr>
          <w:lang w:val="es-ES"/>
        </w:rPr>
      </w:pPr>
      <w:r w:rsidRPr="00503D46">
        <w:rPr>
          <w:noProof/>
          <w:lang w:val="es-CL"/>
        </w:rPr>
        <w:drawing>
          <wp:inline distT="0" distB="0" distL="0" distR="0">
            <wp:extent cx="5942963" cy="781050"/>
            <wp:effectExtent l="0" t="0" r="127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02" cy="7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46" w:rsidRDefault="00503D46" w:rsidP="0032608D">
      <w:pPr>
        <w:rPr>
          <w:lang w:val="es-ES"/>
        </w:rPr>
      </w:pPr>
      <w:r w:rsidRPr="005A74E2">
        <w:rPr>
          <w:color w:val="2F5496" w:themeColor="accent1" w:themeShade="BF"/>
          <w:lang w:val="es-ES"/>
        </w:rPr>
        <w:t xml:space="preserve">Tarja disponible a los 5 minutos del cierre de esta </w:t>
      </w:r>
    </w:p>
    <w:p w:rsidR="00503D46" w:rsidRDefault="00503D46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OE7: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Disminuir los errores en el documento informe tarja</w:t>
      </w:r>
    </w:p>
    <w:p w:rsidR="00503D46" w:rsidRPr="00503D46" w:rsidRDefault="00503D46" w:rsidP="0032608D">
      <w:pPr>
        <w:rPr>
          <w:lang w:val="es-CL"/>
        </w:rPr>
      </w:pPr>
      <w:r w:rsidRPr="00503D46">
        <w:rPr>
          <w:noProof/>
          <w:lang w:val="es-CL"/>
        </w:rPr>
        <w:drawing>
          <wp:inline distT="0" distB="0" distL="0" distR="0">
            <wp:extent cx="5942963" cy="781050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02" cy="7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46" w:rsidRPr="005A74E2" w:rsidRDefault="005A74E2" w:rsidP="0032608D">
      <w:pPr>
        <w:rPr>
          <w:color w:val="2F5496" w:themeColor="accent1" w:themeShade="BF"/>
          <w:lang w:val="es-CL"/>
        </w:rPr>
      </w:pPr>
      <w:r w:rsidRPr="005A74E2">
        <w:rPr>
          <w:color w:val="2F5496" w:themeColor="accent1" w:themeShade="BF"/>
          <w:lang w:val="es-CL"/>
        </w:rPr>
        <w:t xml:space="preserve">Los informes están completos y sin errores ya que es un proceso automático </w:t>
      </w:r>
    </w:p>
    <w:p w:rsidR="007D77D0" w:rsidRDefault="007D77D0" w:rsidP="0046480D">
      <w:pPr>
        <w:rPr>
          <w:lang w:val="es-ES"/>
        </w:rPr>
      </w:pPr>
      <w:r w:rsidRPr="007D77D0">
        <w:rPr>
          <w:noProof/>
          <w:lang w:val="es-CL"/>
        </w:rPr>
        <w:drawing>
          <wp:inline distT="0" distB="0" distL="0" distR="0">
            <wp:extent cx="5959100" cy="771525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475" cy="7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D0" w:rsidRDefault="007D77D0" w:rsidP="007D77D0">
      <w:pPr>
        <w:rPr>
          <w:lang w:val="es-ES"/>
        </w:rPr>
      </w:pPr>
    </w:p>
    <w:p w:rsidR="0046480D" w:rsidRPr="007D77D0" w:rsidRDefault="0046480D" w:rsidP="007D77D0">
      <w:pPr>
        <w:jc w:val="center"/>
        <w:rPr>
          <w:lang w:val="es-ES"/>
        </w:rPr>
      </w:pPr>
    </w:p>
    <w:sectPr w:rsidR="0046480D" w:rsidRPr="007D77D0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053" w:rsidRDefault="00496053">
      <w:pPr>
        <w:spacing w:after="0" w:line="240" w:lineRule="auto"/>
      </w:pPr>
      <w:r>
        <w:separator/>
      </w:r>
    </w:p>
  </w:endnote>
  <w:endnote w:type="continuationSeparator" w:id="0">
    <w:p w:rsidR="00496053" w:rsidRDefault="0049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fa Slab One">
    <w:altName w:val="Calibri"/>
    <w:charset w:val="00"/>
    <w:family w:val="auto"/>
    <w:pitch w:val="default"/>
  </w:font>
  <w:font w:name="Economica">
    <w:altName w:val="Calibri"/>
    <w:charset w:val="00"/>
    <w:family w:val="auto"/>
    <w:pitch w:val="default"/>
  </w:font>
  <w:font w:name="Proxima Nov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7964CE">
    <w:pPr>
      <w:spacing w:line="240" w:lineRule="auto"/>
      <w:ind w:left="-360"/>
      <w:rPr>
        <w:rFonts w:ascii="Alfa Slab One" w:eastAsia="Alfa Slab One" w:hAnsi="Alfa Slab One" w:cs="Alfa Slab One"/>
      </w:rPr>
    </w:pPr>
    <w:r>
      <w:rPr>
        <w:rFonts w:ascii="Alfa Slab One" w:eastAsia="Alfa Slab One" w:hAnsi="Alfa Slab One" w:cs="Alfa Slab One"/>
        <w:noProof/>
        <w:lang w:val="es-CL"/>
      </w:rPr>
      <w:drawing>
        <wp:inline distT="114300" distB="114300" distL="114300" distR="114300" wp14:anchorId="1EA27B16" wp14:editId="5A58B7E8">
          <wp:extent cx="6111875" cy="377276"/>
          <wp:effectExtent l="0" t="0" r="0" b="0"/>
          <wp:docPr id="1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1875" cy="3772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023F8" w:rsidRDefault="007964CE">
    <w:pPr>
      <w:spacing w:line="240" w:lineRule="auto"/>
      <w:ind w:left="75"/>
      <w:jc w:val="center"/>
      <w:rPr>
        <w:rFonts w:ascii="Economica" w:eastAsia="Economica" w:hAnsi="Economica" w:cs="Economica"/>
      </w:rPr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1164B5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1164B5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7964CE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Alfa Slab One" w:eastAsia="Alfa Slab One" w:hAnsi="Alfa Slab One" w:cs="Alfa Slab One"/>
      </w:rPr>
    </w:pPr>
    <w:r>
      <w:rPr>
        <w:rFonts w:ascii="Alfa Slab One" w:eastAsia="Alfa Slab One" w:hAnsi="Alfa Slab One" w:cs="Alfa Slab One"/>
        <w:noProof/>
        <w:lang w:val="es-CL"/>
      </w:rPr>
      <w:drawing>
        <wp:inline distT="114300" distB="114300" distL="114300" distR="114300" wp14:anchorId="189432F9" wp14:editId="08743F52">
          <wp:extent cx="5943600" cy="292100"/>
          <wp:effectExtent l="0" t="0" r="0" b="0"/>
          <wp:docPr id="5" name="image2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9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023F8" w:rsidRDefault="007964CE">
    <w:pPr>
      <w:spacing w:line="240" w:lineRule="auto"/>
      <w:ind w:left="75"/>
      <w:jc w:val="center"/>
      <w:rPr>
        <w:rFonts w:ascii="Alfa Slab One" w:eastAsia="Alfa Slab One" w:hAnsi="Alfa Slab One" w:cs="Alfa Slab One"/>
      </w:rPr>
    </w:pPr>
    <w:r>
      <w:rPr>
        <w:rFonts w:ascii="Proxima Nova" w:eastAsia="Proxima Nova" w:hAnsi="Proxima Nova" w:cs="Proxima Nova"/>
        <w:color w:val="666666"/>
      </w:rPr>
      <w:t xml:space="preserve">Página </w:t>
    </w:r>
    <w:r>
      <w:rPr>
        <w:rFonts w:ascii="Proxima Nova" w:eastAsia="Proxima Nova" w:hAnsi="Proxima Nova" w:cs="Proxima Nova"/>
        <w:color w:val="666666"/>
      </w:rPr>
      <w:fldChar w:fldCharType="begin"/>
    </w:r>
    <w:r>
      <w:rPr>
        <w:rFonts w:ascii="Proxima Nova" w:eastAsia="Proxima Nova" w:hAnsi="Proxima Nova" w:cs="Proxima Nova"/>
        <w:color w:val="666666"/>
      </w:rPr>
      <w:instrText>PAGE</w:instrText>
    </w:r>
    <w:r>
      <w:rPr>
        <w:rFonts w:ascii="Proxima Nova" w:eastAsia="Proxima Nova" w:hAnsi="Proxima Nova" w:cs="Proxima Nova"/>
        <w:color w:val="666666"/>
      </w:rPr>
      <w:fldChar w:fldCharType="end"/>
    </w:r>
    <w:r>
      <w:rPr>
        <w:rFonts w:ascii="Proxima Nova" w:eastAsia="Proxima Nova" w:hAnsi="Proxima Nova" w:cs="Proxima Nova"/>
        <w:color w:val="666666"/>
      </w:rPr>
      <w:t xml:space="preserve"> de </w:t>
    </w:r>
    <w:r>
      <w:rPr>
        <w:rFonts w:ascii="Proxima Nova" w:eastAsia="Proxima Nova" w:hAnsi="Proxima Nova" w:cs="Proxima Nova"/>
        <w:color w:val="666666"/>
      </w:rPr>
      <w:fldChar w:fldCharType="begin"/>
    </w:r>
    <w:r>
      <w:rPr>
        <w:rFonts w:ascii="Proxima Nova" w:eastAsia="Proxima Nova" w:hAnsi="Proxima Nova" w:cs="Proxima Nova"/>
        <w:color w:val="666666"/>
      </w:rPr>
      <w:instrText>NUMPAGES</w:instrText>
    </w:r>
    <w:r>
      <w:rPr>
        <w:rFonts w:ascii="Proxima Nova" w:eastAsia="Proxima Nova" w:hAnsi="Proxima Nova" w:cs="Proxima Nova"/>
        <w:color w:val="666666"/>
      </w:rPr>
      <w:fldChar w:fldCharType="separate"/>
    </w:r>
    <w:r w:rsidR="001E587C">
      <w:rPr>
        <w:rFonts w:ascii="Proxima Nova" w:eastAsia="Proxima Nova" w:hAnsi="Proxima Nova" w:cs="Proxima Nova"/>
        <w:noProof/>
        <w:color w:val="666666"/>
      </w:rPr>
      <w:t>10</w:t>
    </w:r>
    <w:r>
      <w:rPr>
        <w:rFonts w:ascii="Proxima Nova" w:eastAsia="Proxima Nova" w:hAnsi="Proxima Nova" w:cs="Proxima Nova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053" w:rsidRDefault="00496053">
      <w:pPr>
        <w:spacing w:after="0" w:line="240" w:lineRule="auto"/>
      </w:pPr>
      <w:r>
        <w:separator/>
      </w:r>
    </w:p>
  </w:footnote>
  <w:footnote w:type="continuationSeparator" w:id="0">
    <w:p w:rsidR="00496053" w:rsidRDefault="00496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496053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49605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D9A"/>
    <w:multiLevelType w:val="multilevel"/>
    <w:tmpl w:val="950C9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94334"/>
    <w:multiLevelType w:val="hybridMultilevel"/>
    <w:tmpl w:val="B0D6870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426F6"/>
    <w:multiLevelType w:val="multilevel"/>
    <w:tmpl w:val="C25A9C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7761105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CE"/>
    <w:rsid w:val="00017EE7"/>
    <w:rsid w:val="00080C5F"/>
    <w:rsid w:val="000866FB"/>
    <w:rsid w:val="0009723D"/>
    <w:rsid w:val="000A4017"/>
    <w:rsid w:val="000B38FB"/>
    <w:rsid w:val="000B6782"/>
    <w:rsid w:val="000F17A7"/>
    <w:rsid w:val="001057FA"/>
    <w:rsid w:val="001164B5"/>
    <w:rsid w:val="00116B02"/>
    <w:rsid w:val="00120318"/>
    <w:rsid w:val="001264BB"/>
    <w:rsid w:val="0013643B"/>
    <w:rsid w:val="00162C60"/>
    <w:rsid w:val="001A0B2B"/>
    <w:rsid w:val="001B2B03"/>
    <w:rsid w:val="001B3D99"/>
    <w:rsid w:val="001C3F10"/>
    <w:rsid w:val="001D5EB2"/>
    <w:rsid w:val="001E587C"/>
    <w:rsid w:val="002252F6"/>
    <w:rsid w:val="002963D3"/>
    <w:rsid w:val="002C5B22"/>
    <w:rsid w:val="002F5943"/>
    <w:rsid w:val="0032608D"/>
    <w:rsid w:val="003934FB"/>
    <w:rsid w:val="00393F89"/>
    <w:rsid w:val="00394411"/>
    <w:rsid w:val="003B067C"/>
    <w:rsid w:val="003D4F47"/>
    <w:rsid w:val="0042359A"/>
    <w:rsid w:val="00445D3F"/>
    <w:rsid w:val="0046480D"/>
    <w:rsid w:val="00496053"/>
    <w:rsid w:val="004C4DDA"/>
    <w:rsid w:val="00503067"/>
    <w:rsid w:val="00503D46"/>
    <w:rsid w:val="005164A9"/>
    <w:rsid w:val="00541C05"/>
    <w:rsid w:val="00546DAA"/>
    <w:rsid w:val="0057620F"/>
    <w:rsid w:val="0059460E"/>
    <w:rsid w:val="005A74E2"/>
    <w:rsid w:val="00600F36"/>
    <w:rsid w:val="00603177"/>
    <w:rsid w:val="0061447E"/>
    <w:rsid w:val="006831F5"/>
    <w:rsid w:val="0069180A"/>
    <w:rsid w:val="006947C4"/>
    <w:rsid w:val="00695DB5"/>
    <w:rsid w:val="00696653"/>
    <w:rsid w:val="006A60C6"/>
    <w:rsid w:val="006C02AF"/>
    <w:rsid w:val="006C2F5E"/>
    <w:rsid w:val="006C6066"/>
    <w:rsid w:val="006E7515"/>
    <w:rsid w:val="007111AC"/>
    <w:rsid w:val="00757860"/>
    <w:rsid w:val="007922F6"/>
    <w:rsid w:val="0079342A"/>
    <w:rsid w:val="007964CE"/>
    <w:rsid w:val="007D77D0"/>
    <w:rsid w:val="00822F18"/>
    <w:rsid w:val="00845285"/>
    <w:rsid w:val="0085406C"/>
    <w:rsid w:val="00872A28"/>
    <w:rsid w:val="00873B1B"/>
    <w:rsid w:val="00892406"/>
    <w:rsid w:val="00920437"/>
    <w:rsid w:val="00926382"/>
    <w:rsid w:val="0095275A"/>
    <w:rsid w:val="00961775"/>
    <w:rsid w:val="009762F0"/>
    <w:rsid w:val="00997440"/>
    <w:rsid w:val="009A7F01"/>
    <w:rsid w:val="009D1200"/>
    <w:rsid w:val="009E244A"/>
    <w:rsid w:val="00A40D00"/>
    <w:rsid w:val="00A44051"/>
    <w:rsid w:val="00A47B2A"/>
    <w:rsid w:val="00AA2439"/>
    <w:rsid w:val="00AE5513"/>
    <w:rsid w:val="00AE5587"/>
    <w:rsid w:val="00B067E8"/>
    <w:rsid w:val="00B111F7"/>
    <w:rsid w:val="00B206FB"/>
    <w:rsid w:val="00B554CB"/>
    <w:rsid w:val="00B70334"/>
    <w:rsid w:val="00B72A64"/>
    <w:rsid w:val="00B94C51"/>
    <w:rsid w:val="00BB35B7"/>
    <w:rsid w:val="00BC0533"/>
    <w:rsid w:val="00BC2C58"/>
    <w:rsid w:val="00BD3E03"/>
    <w:rsid w:val="00BD7AD3"/>
    <w:rsid w:val="00BF5E15"/>
    <w:rsid w:val="00C247AA"/>
    <w:rsid w:val="00C34756"/>
    <w:rsid w:val="00C34CBF"/>
    <w:rsid w:val="00C770F5"/>
    <w:rsid w:val="00C8011B"/>
    <w:rsid w:val="00CA1485"/>
    <w:rsid w:val="00D20AD3"/>
    <w:rsid w:val="00D214F6"/>
    <w:rsid w:val="00D4344C"/>
    <w:rsid w:val="00D60D55"/>
    <w:rsid w:val="00D61A0A"/>
    <w:rsid w:val="00D867B1"/>
    <w:rsid w:val="00DB7DD6"/>
    <w:rsid w:val="00DC6291"/>
    <w:rsid w:val="00DD20F4"/>
    <w:rsid w:val="00DD5CC9"/>
    <w:rsid w:val="00E4393D"/>
    <w:rsid w:val="00E62880"/>
    <w:rsid w:val="00E936C0"/>
    <w:rsid w:val="00EF3117"/>
    <w:rsid w:val="00F254C8"/>
    <w:rsid w:val="00F44116"/>
    <w:rsid w:val="00F73268"/>
    <w:rsid w:val="00F853AE"/>
    <w:rsid w:val="00FC506B"/>
    <w:rsid w:val="00FD716E"/>
    <w:rsid w:val="00F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1309"/>
  <w15:chartTrackingRefBased/>
  <w15:docId w15:val="{42975C96-7F83-4038-9BFA-D35D6A16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64CE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paragraph" w:styleId="Ttulo1">
    <w:name w:val="heading 1"/>
    <w:basedOn w:val="Normal"/>
    <w:next w:val="Normal"/>
    <w:link w:val="Ttulo1Car"/>
    <w:rsid w:val="007964CE"/>
    <w:pPr>
      <w:numPr>
        <w:numId w:val="1"/>
      </w:numPr>
      <w:outlineLvl w:val="0"/>
    </w:pPr>
    <w:rPr>
      <w:rFonts w:ascii="Cambria" w:eastAsia="Cambria" w:hAnsi="Cambria" w:cs="Cambria"/>
      <w:b/>
      <w:color w:val="002E53"/>
      <w:sz w:val="40"/>
      <w:szCs w:val="40"/>
    </w:rPr>
  </w:style>
  <w:style w:type="paragraph" w:styleId="Ttulo2">
    <w:name w:val="heading 2"/>
    <w:basedOn w:val="Normal"/>
    <w:next w:val="Normal"/>
    <w:link w:val="Ttulo2Car"/>
    <w:rsid w:val="007964CE"/>
    <w:pPr>
      <w:numPr>
        <w:ilvl w:val="1"/>
        <w:numId w:val="1"/>
      </w:numPr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rsid w:val="007964CE"/>
    <w:pPr>
      <w:numPr>
        <w:ilvl w:val="2"/>
        <w:numId w:val="1"/>
      </w:numPr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link w:val="Ttulo4Car"/>
    <w:rsid w:val="007964CE"/>
    <w:pPr>
      <w:keepNext/>
      <w:keepLines/>
      <w:numPr>
        <w:ilvl w:val="3"/>
        <w:numId w:val="1"/>
      </w:numPr>
      <w:spacing w:before="160" w:after="0"/>
      <w:outlineLvl w:val="3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rsid w:val="007964CE"/>
    <w:pPr>
      <w:keepNext/>
      <w:keepLines/>
      <w:numPr>
        <w:ilvl w:val="4"/>
        <w:numId w:val="1"/>
      </w:num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ar"/>
    <w:rsid w:val="007964CE"/>
    <w:pPr>
      <w:keepNext/>
      <w:keepLines/>
      <w:numPr>
        <w:ilvl w:val="5"/>
        <w:numId w:val="1"/>
      </w:num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4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4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4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64CE"/>
    <w:rPr>
      <w:rFonts w:ascii="Cambria" w:eastAsia="Cambria" w:hAnsi="Cambria" w:cs="Cambria"/>
      <w:b/>
      <w:color w:val="002E53"/>
      <w:sz w:val="40"/>
      <w:szCs w:val="40"/>
      <w:lang w:val="en" w:eastAsia="es-CL"/>
    </w:rPr>
  </w:style>
  <w:style w:type="character" w:customStyle="1" w:styleId="Ttulo2Car">
    <w:name w:val="Título 2 Car"/>
    <w:basedOn w:val="Fuentedeprrafopredeter"/>
    <w:link w:val="Ttulo2"/>
    <w:rsid w:val="007964CE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3Car">
    <w:name w:val="Título 3 Car"/>
    <w:basedOn w:val="Fuentedeprrafopredeter"/>
    <w:link w:val="Ttulo3"/>
    <w:rsid w:val="007964CE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4Car">
    <w:name w:val="Título 4 Car"/>
    <w:basedOn w:val="Fuentedeprrafopredeter"/>
    <w:link w:val="Ttulo4"/>
    <w:rsid w:val="007964CE"/>
    <w:rPr>
      <w:rFonts w:ascii="Trebuchet MS" w:eastAsia="Trebuchet MS" w:hAnsi="Trebuchet MS" w:cs="Trebuchet MS"/>
      <w:b/>
      <w:color w:val="666666"/>
      <w:sz w:val="24"/>
      <w:szCs w:val="24"/>
      <w:lang w:val="en" w:eastAsia="es-CL"/>
    </w:rPr>
  </w:style>
  <w:style w:type="character" w:customStyle="1" w:styleId="Ttulo5Car">
    <w:name w:val="Título 5 Car"/>
    <w:basedOn w:val="Fuentedeprrafopredeter"/>
    <w:link w:val="Ttulo5"/>
    <w:rsid w:val="007964CE"/>
    <w:rPr>
      <w:rFonts w:ascii="Trebuchet MS" w:eastAsia="Trebuchet MS" w:hAnsi="Trebuchet MS" w:cs="Trebuchet MS"/>
      <w:color w:val="666666"/>
      <w:lang w:val="en" w:eastAsia="es-CL"/>
    </w:rPr>
  </w:style>
  <w:style w:type="character" w:customStyle="1" w:styleId="Ttulo6Car">
    <w:name w:val="Título 6 Car"/>
    <w:basedOn w:val="Fuentedeprrafopredeter"/>
    <w:link w:val="Ttulo6"/>
    <w:rsid w:val="007964CE"/>
    <w:rPr>
      <w:rFonts w:ascii="Trebuchet MS" w:eastAsia="Trebuchet MS" w:hAnsi="Trebuchet MS" w:cs="Trebuchet MS"/>
      <w:i/>
      <w:color w:val="666666"/>
      <w:lang w:val="en" w:eastAsia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4CE"/>
    <w:rPr>
      <w:rFonts w:asciiTheme="majorHAnsi" w:eastAsiaTheme="majorEastAsia" w:hAnsiTheme="majorHAnsi" w:cstheme="majorBidi"/>
      <w:i/>
      <w:iCs/>
      <w:color w:val="1F3763" w:themeColor="accent1" w:themeShade="7F"/>
      <w:lang w:val="en" w:eastAsia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4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4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es-CL"/>
    </w:rPr>
  </w:style>
  <w:style w:type="paragraph" w:styleId="Prrafodelista">
    <w:name w:val="List Paragraph"/>
    <w:basedOn w:val="Normal"/>
    <w:uiPriority w:val="34"/>
    <w:qFormat/>
    <w:rsid w:val="007964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64C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918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031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017"/>
    <w:rPr>
      <w:rFonts w:ascii="Open Sans" w:eastAsia="Open Sans" w:hAnsi="Open Sans" w:cs="Open Sans"/>
      <w:lang w:val="en" w:eastAsia="es-CL"/>
    </w:rPr>
  </w:style>
  <w:style w:type="paragraph" w:styleId="Piedepgina">
    <w:name w:val="footer"/>
    <w:basedOn w:val="Normal"/>
    <w:link w:val="PiedepginaCar"/>
    <w:uiPriority w:val="99"/>
    <w:unhideWhenUsed/>
    <w:rsid w:val="000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017"/>
    <w:rPr>
      <w:rFonts w:ascii="Open Sans" w:eastAsia="Open Sans" w:hAnsi="Open Sans" w:cs="Open Sans"/>
      <w:lang w:val="en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7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15"/>
    <w:rPr>
      <w:rFonts w:ascii="Segoe UI" w:eastAsia="Open Sans" w:hAnsi="Segoe UI" w:cs="Segoe UI"/>
      <w:sz w:val="18"/>
      <w:szCs w:val="18"/>
      <w:lang w:val="en"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46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80D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B03FE-B956-48C3-82F1-4B8241F9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7</cp:revision>
  <cp:lastPrinted>2019-09-10T19:35:00Z</cp:lastPrinted>
  <dcterms:created xsi:type="dcterms:W3CDTF">2019-09-09T19:07:00Z</dcterms:created>
  <dcterms:modified xsi:type="dcterms:W3CDTF">2019-09-10T20:33:00Z</dcterms:modified>
</cp:coreProperties>
</file>