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drawing>
          <wp:inline distT="0" distB="0" distL="0" distR="0">
            <wp:extent cx="2986405" cy="127508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986405" cy="1275080"/>
                    </a:xfrm>
                    <a:prstGeom prst="rect">
                      <a:avLst/>
                    </a:prstGeom>
                  </pic:spPr>
                </pic:pic>
              </a:graphicData>
            </a:graphic>
          </wp:inline>
        </w:drawing>
      </w:r>
      <w:r>
        <w:rPr/>
        <w:t xml:space="preserve">                                      </w:t>
      </w:r>
      <w:r>
        <w:rPr/>
        <w:drawing>
          <wp:inline distT="0" distB="0" distL="0" distR="0">
            <wp:extent cx="1235710" cy="1235710"/>
            <wp:effectExtent l="0" t="0" r="0" b="0"/>
            <wp:docPr id="2" name="Imagen 7" descr="Instituto Tecnológico de Nogales - 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Instituto Tecnológico de Nogales - ITN"/>
                    <pic:cNvPicPr>
                      <a:picLocks noChangeAspect="1" noChangeArrowheads="1"/>
                    </pic:cNvPicPr>
                  </pic:nvPicPr>
                  <pic:blipFill>
                    <a:blip r:embed="rId3"/>
                    <a:stretch>
                      <a:fillRect/>
                    </a:stretch>
                  </pic:blipFill>
                  <pic:spPr bwMode="auto">
                    <a:xfrm>
                      <a:off x="0" y="0"/>
                      <a:ext cx="1235710" cy="1235710"/>
                    </a:xfrm>
                    <a:prstGeom prst="rect">
                      <a:avLst/>
                    </a:prstGeom>
                  </pic:spPr>
                </pic:pic>
              </a:graphicData>
            </a:graphic>
          </wp:inline>
        </w:drawing>
      </w:r>
    </w:p>
    <w:p>
      <w:pPr>
        <w:pStyle w:val="Normal"/>
        <w:bidi w:val="0"/>
        <w:spacing w:lineRule="auto" w:line="360"/>
        <w:jc w:val="center"/>
        <w:rPr>
          <w:rFonts w:ascii="Arial" w:hAnsi="Arial" w:cs="Arial"/>
          <w:b/>
          <w:b/>
          <w:bCs/>
          <w:sz w:val="40"/>
          <w:szCs w:val="40"/>
        </w:rPr>
      </w:pPr>
      <w:r>
        <w:rPr>
          <w:rFonts w:cs="Arial" w:ascii="Arial" w:hAnsi="Arial"/>
          <w:b/>
          <w:bCs/>
          <w:sz w:val="40"/>
          <w:szCs w:val="40"/>
        </w:rPr>
      </w:r>
    </w:p>
    <w:p>
      <w:pPr>
        <w:pStyle w:val="Normal"/>
        <w:bidi w:val="0"/>
        <w:spacing w:lineRule="auto" w:line="360"/>
        <w:jc w:val="center"/>
        <w:rPr>
          <w:rFonts w:ascii="Arial" w:hAnsi="Arial" w:cs="Arial"/>
          <w:b/>
          <w:b/>
          <w:bCs/>
          <w:sz w:val="40"/>
          <w:szCs w:val="40"/>
        </w:rPr>
      </w:pPr>
      <w:r>
        <w:rPr>
          <w:rFonts w:cs="Arial" w:ascii="Arial" w:hAnsi="Arial"/>
          <w:b/>
          <w:bCs/>
          <w:sz w:val="40"/>
          <w:szCs w:val="40"/>
        </w:rPr>
      </w:r>
    </w:p>
    <w:p>
      <w:pPr>
        <w:pStyle w:val="Normal"/>
        <w:bidi w:val="0"/>
        <w:spacing w:lineRule="auto" w:line="360"/>
        <w:jc w:val="center"/>
        <w:rPr>
          <w:rFonts w:ascii="Arial" w:hAnsi="Arial" w:cs="Arial"/>
          <w:b/>
          <w:b/>
          <w:bCs/>
          <w:sz w:val="40"/>
          <w:szCs w:val="40"/>
        </w:rPr>
      </w:pPr>
      <w:r>
        <w:rPr>
          <w:rFonts w:cs="Arial" w:ascii="Arial" w:hAnsi="Arial"/>
          <w:b/>
          <w:bCs/>
          <w:sz w:val="40"/>
          <w:szCs w:val="40"/>
        </w:rPr>
      </w:r>
    </w:p>
    <w:p>
      <w:pPr>
        <w:pStyle w:val="Normal"/>
        <w:bidi w:val="0"/>
        <w:spacing w:lineRule="auto" w:line="360"/>
        <w:jc w:val="center"/>
        <w:rPr>
          <w:rFonts w:ascii="Arial" w:hAnsi="Arial" w:cs="Arial"/>
          <w:b/>
          <w:b/>
          <w:bCs/>
          <w:sz w:val="40"/>
          <w:szCs w:val="40"/>
        </w:rPr>
      </w:pPr>
      <w:r>
        <w:rPr>
          <w:rFonts w:cs="Arial" w:ascii="Arial" w:hAnsi="Arial"/>
          <w:b/>
          <w:bCs/>
          <w:sz w:val="40"/>
          <w:szCs w:val="40"/>
        </w:rPr>
        <w:t>Optoelectrónica</w:t>
      </w:r>
    </w:p>
    <w:p>
      <w:pPr>
        <w:pStyle w:val="Normal"/>
        <w:bidi w:val="0"/>
        <w:spacing w:lineRule="auto" w:line="360"/>
        <w:jc w:val="center"/>
        <w:rPr>
          <w:rFonts w:ascii="Arial" w:hAnsi="Arial" w:cs="Arial"/>
          <w:b/>
          <w:b/>
          <w:bCs/>
        </w:rPr>
      </w:pPr>
      <w:r>
        <w:rPr>
          <w:sz w:val="40"/>
          <w:szCs w:val="40"/>
        </w:rPr>
      </w:r>
    </w:p>
    <w:p>
      <w:pPr>
        <w:pStyle w:val="Normal"/>
        <w:bidi w:val="0"/>
        <w:spacing w:lineRule="auto" w:line="360"/>
        <w:jc w:val="center"/>
        <w:rPr>
          <w:rFonts w:ascii="Arial" w:hAnsi="Arial" w:cs="Arial"/>
          <w:b/>
          <w:b/>
          <w:bCs/>
          <w:sz w:val="40"/>
          <w:szCs w:val="40"/>
        </w:rPr>
      </w:pPr>
      <w:r>
        <w:rPr>
          <w:rFonts w:cs="Arial" w:ascii="Arial" w:hAnsi="Arial"/>
          <w:b/>
          <w:bCs/>
          <w:sz w:val="40"/>
          <w:szCs w:val="40"/>
        </w:rPr>
        <w:t>Control de potencia de una lampara</w:t>
      </w:r>
    </w:p>
    <w:p>
      <w:pPr>
        <w:pStyle w:val="Normal"/>
        <w:bidi w:val="0"/>
        <w:spacing w:lineRule="auto" w:line="360"/>
        <w:jc w:val="center"/>
        <w:rPr>
          <w:rFonts w:ascii="Arial" w:hAnsi="Arial" w:cs="Arial"/>
          <w:b/>
          <w:b/>
          <w:bCs/>
        </w:rPr>
      </w:pPr>
      <w:r>
        <w:rPr>
          <w:sz w:val="40"/>
          <w:szCs w:val="40"/>
        </w:rPr>
      </w:r>
    </w:p>
    <w:p>
      <w:pPr>
        <w:pStyle w:val="Normal"/>
        <w:bidi w:val="0"/>
        <w:spacing w:lineRule="auto" w:line="360"/>
        <w:jc w:val="center"/>
        <w:rPr>
          <w:rFonts w:ascii="Arial" w:hAnsi="Arial" w:cs="Arial"/>
          <w:sz w:val="32"/>
          <w:szCs w:val="32"/>
        </w:rPr>
      </w:pPr>
      <w:r>
        <w:rPr>
          <w:rFonts w:cs="Arial" w:ascii="Arial" w:hAnsi="Arial"/>
          <w:sz w:val="40"/>
          <w:szCs w:val="40"/>
        </w:rPr>
        <w:t>Trabajo realizado por</w:t>
      </w:r>
    </w:p>
    <w:p>
      <w:pPr>
        <w:pStyle w:val="Normal"/>
        <w:bidi w:val="0"/>
        <w:spacing w:lineRule="auto" w:line="360"/>
        <w:jc w:val="center"/>
        <w:rPr>
          <w:rFonts w:ascii="Arial" w:hAnsi="Arial" w:cs="Arial"/>
          <w:sz w:val="40"/>
          <w:szCs w:val="40"/>
        </w:rPr>
      </w:pPr>
      <w:r>
        <w:rPr>
          <w:rFonts w:cs="Arial" w:ascii="Arial" w:hAnsi="Arial"/>
          <w:sz w:val="40"/>
          <w:szCs w:val="40"/>
        </w:rPr>
      </w:r>
    </w:p>
    <w:p>
      <w:pPr>
        <w:pStyle w:val="ListParagraph"/>
        <w:numPr>
          <w:ilvl w:val="0"/>
          <w:numId w:val="2"/>
        </w:numPr>
        <w:bidi w:val="0"/>
        <w:spacing w:lineRule="auto" w:line="360"/>
        <w:jc w:val="both"/>
        <w:rPr>
          <w:rFonts w:ascii="Arial" w:hAnsi="Arial" w:cs="Arial"/>
          <w:b/>
          <w:b/>
          <w:bCs/>
          <w:sz w:val="40"/>
          <w:szCs w:val="40"/>
        </w:rPr>
      </w:pPr>
      <w:r>
        <w:rPr>
          <w:rFonts w:cs="Arial" w:ascii="Arial" w:hAnsi="Arial"/>
          <w:b/>
          <w:bCs/>
          <w:sz w:val="40"/>
          <w:szCs w:val="40"/>
        </w:rPr>
        <w:t xml:space="preserve">21340253 Gonzalez Leyva Aldair </w:t>
      </w:r>
    </w:p>
    <w:p>
      <w:pPr>
        <w:pStyle w:val="ListParagraph"/>
        <w:numPr>
          <w:ilvl w:val="0"/>
          <w:numId w:val="2"/>
        </w:numPr>
        <w:bidi w:val="0"/>
        <w:spacing w:lineRule="auto" w:line="360"/>
        <w:jc w:val="both"/>
        <w:rPr>
          <w:rFonts w:ascii="Arial" w:hAnsi="Arial" w:cs="Arial"/>
          <w:b/>
          <w:b/>
          <w:bCs/>
          <w:sz w:val="40"/>
          <w:szCs w:val="40"/>
        </w:rPr>
      </w:pPr>
      <w:r>
        <w:rPr>
          <w:rFonts w:cs="Arial" w:ascii="Arial" w:hAnsi="Arial"/>
          <w:b/>
          <w:bCs/>
          <w:sz w:val="40"/>
          <w:szCs w:val="40"/>
        </w:rPr>
        <w:t>21340256 Hernandez Almada Raymundo Jr.</w:t>
      </w:r>
    </w:p>
    <w:p>
      <w:pPr>
        <w:pStyle w:val="ListParagraph"/>
        <w:numPr>
          <w:ilvl w:val="0"/>
          <w:numId w:val="2"/>
        </w:numPr>
        <w:bidi w:val="0"/>
        <w:spacing w:lineRule="auto" w:line="360"/>
        <w:jc w:val="both"/>
        <w:rPr>
          <w:rFonts w:ascii="Arial" w:hAnsi="Arial" w:cs="Arial"/>
          <w:b/>
          <w:b/>
          <w:bCs/>
          <w:sz w:val="40"/>
          <w:szCs w:val="40"/>
        </w:rPr>
      </w:pPr>
      <w:r>
        <w:rPr>
          <w:rFonts w:cs="Arial" w:ascii="Arial" w:hAnsi="Arial"/>
          <w:b/>
          <w:bCs/>
          <w:sz w:val="40"/>
          <w:szCs w:val="40"/>
        </w:rPr>
        <w:t>24340002 Leal Beltrán Oliver David</w:t>
      </w:r>
    </w:p>
    <w:p>
      <w:pPr>
        <w:pStyle w:val="Normal"/>
        <w:bidi w:val="0"/>
        <w:spacing w:lineRule="auto" w:line="360"/>
        <w:jc w:val="both"/>
        <w:rPr>
          <w:rFonts w:ascii="Arial" w:hAnsi="Arial" w:cs="Arial"/>
          <w:b/>
          <w:b/>
          <w:bCs/>
          <w:sz w:val="40"/>
          <w:szCs w:val="40"/>
        </w:rPr>
      </w:pPr>
      <w:r>
        <w:rPr>
          <w:rFonts w:cs="Arial" w:ascii="Arial" w:hAnsi="Arial"/>
          <w:b/>
          <w:bCs/>
          <w:sz w:val="40"/>
          <w:szCs w:val="40"/>
        </w:rPr>
      </w:r>
    </w:p>
    <w:p>
      <w:pPr>
        <w:pStyle w:val="Normal"/>
        <w:bidi w:val="0"/>
        <w:spacing w:lineRule="auto" w:line="360"/>
        <w:jc w:val="both"/>
        <w:rPr>
          <w:rFonts w:ascii="Arial" w:hAnsi="Arial" w:cs="Arial"/>
          <w:b/>
          <w:b/>
          <w:bCs/>
          <w:sz w:val="40"/>
          <w:szCs w:val="40"/>
        </w:rPr>
      </w:pPr>
      <w:r>
        <w:rPr>
          <w:rFonts w:cs="Arial" w:ascii="Arial" w:hAnsi="Arial"/>
          <w:b/>
          <w:bCs/>
          <w:sz w:val="40"/>
          <w:szCs w:val="40"/>
        </w:rPr>
      </w:r>
    </w:p>
    <w:p>
      <w:pPr>
        <w:pStyle w:val="Normal"/>
        <w:bidi w:val="0"/>
        <w:spacing w:lineRule="auto" w:line="360"/>
        <w:jc w:val="center"/>
        <w:rPr>
          <w:rFonts w:ascii="Arial" w:hAnsi="Arial" w:cs="Arial"/>
          <w:sz w:val="32"/>
          <w:szCs w:val="32"/>
        </w:rPr>
      </w:pPr>
      <w:r>
        <w:rPr>
          <w:rFonts w:cs="Arial" w:ascii="Arial" w:hAnsi="Arial"/>
          <w:sz w:val="40"/>
          <w:szCs w:val="40"/>
        </w:rPr>
        <w:t>6</w:t>
      </w:r>
      <w:r>
        <w:rPr>
          <w:rFonts w:cs="Arial" w:ascii="Arial" w:hAnsi="Arial"/>
          <w:sz w:val="40"/>
          <w:szCs w:val="40"/>
        </w:rPr>
        <w:t xml:space="preserve"> de octubre </w:t>
      </w:r>
      <w:r>
        <w:rPr>
          <w:rFonts w:cs="Arial" w:ascii="Arial" w:hAnsi="Arial"/>
          <w:sz w:val="40"/>
          <w:szCs w:val="40"/>
        </w:rPr>
        <w:t>de 2024</w:t>
      </w:r>
    </w:p>
    <w:p>
      <w:pPr>
        <w:pStyle w:val="Normal"/>
        <w:bidi w:val="0"/>
        <w:spacing w:lineRule="auto" w:line="360"/>
        <w:jc w:val="center"/>
        <w:rPr>
          <w:rFonts w:ascii="Arial" w:hAnsi="Arial" w:cs="Arial"/>
          <w:sz w:val="32"/>
          <w:szCs w:val="32"/>
        </w:rPr>
      </w:pPr>
      <w:r>
        <w:rPr>
          <w:rFonts w:cs="Arial" w:ascii="Arial" w:hAnsi="Arial"/>
          <w:sz w:val="40"/>
          <w:szCs w:val="40"/>
        </w:rPr>
        <w:t>Heroica Nogales, Sonora</w:t>
      </w:r>
    </w:p>
    <w:p>
      <w:pPr>
        <w:pStyle w:val="Normal"/>
        <w:bidi w:val="0"/>
        <w:spacing w:lineRule="auto" w:line="360"/>
        <w:jc w:val="center"/>
        <w:rPr>
          <w:rFonts w:ascii="Arial" w:hAnsi="Arial" w:cs="Arial"/>
        </w:rPr>
      </w:pPr>
      <w:r>
        <w:rPr>
          <w:sz w:val="40"/>
          <w:szCs w:val="40"/>
        </w:rPr>
      </w:r>
    </w:p>
    <w:p>
      <w:pPr>
        <w:pStyle w:val="Normal"/>
        <w:bidi w:val="0"/>
        <w:spacing w:lineRule="auto" w:line="360"/>
        <w:jc w:val="center"/>
        <w:rPr>
          <w:rFonts w:ascii="Arial" w:hAnsi="Arial" w:cs="Arial"/>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1</w:t>
      </w:r>
      <w:r>
        <w:rPr>
          <w:sz w:val="40"/>
          <w:shd w:fill="FFFFFF" w:val="clear"/>
          <w:szCs w:val="40"/>
        </w:rPr>
        <w:fldChar w:fldCharType="end"/>
      </w:r>
    </w:p>
    <w:p>
      <w:pPr>
        <w:pStyle w:val="ContentsHeading"/>
        <w:bidi w:val="0"/>
        <w:jc w:val="left"/>
        <w:rPr>
          <w:sz w:val="48"/>
          <w:szCs w:val="48"/>
        </w:rPr>
      </w:pPr>
      <w:r>
        <w:rPr>
          <w:sz w:val="48"/>
          <w:szCs w:val="48"/>
          <w:lang w:val="es-ES"/>
        </w:rPr>
        <w:t>Tabla de contenido</w:t>
      </w:r>
    </w:p>
    <w:p>
      <w:pPr>
        <w:pStyle w:val="Contents2"/>
        <w:tabs>
          <w:tab w:val="clear" w:pos="709"/>
          <w:tab w:val="right" w:pos="9048" w:leader="dot"/>
        </w:tabs>
        <w:bidi w:val="0"/>
        <w:jc w:val="left"/>
        <w:rPr/>
      </w:pPr>
      <w:hyperlink w:anchor="_Toc177331234">
        <w:r>
          <w:rPr>
            <w:rStyle w:val="IndexLink"/>
            <w:sz w:val="36"/>
            <w:szCs w:val="36"/>
          </w:rPr>
          <w:t>OBJETIVO</w:t>
        </w:r>
        <w:r>
          <w:rPr>
            <w:webHidden/>
          </w:rPr>
          <w:fldChar w:fldCharType="begin"/>
        </w:r>
        <w:r>
          <w:rPr>
            <w:webHidden/>
          </w:rPr>
          <w:instrText xml:space="preserve">PAGEREF _Toc177331234 \h</w:instrText>
        </w:r>
        <w:r>
          <w:rPr>
            <w:webHidden/>
          </w:rPr>
          <w:fldChar w:fldCharType="separate"/>
        </w:r>
        <w:r>
          <w:rPr>
            <w:rStyle w:val="IndexLink"/>
            <w:vanish w:val="false"/>
            <w:sz w:val="36"/>
            <w:szCs w:val="36"/>
          </w:rPr>
          <w:tab/>
          <w:t>3</w:t>
        </w:r>
        <w:r>
          <w:rPr>
            <w:webHidden/>
          </w:rPr>
          <w:fldChar w:fldCharType="end"/>
        </w:r>
      </w:hyperlink>
    </w:p>
    <w:p>
      <w:pPr>
        <w:pStyle w:val="Contents2"/>
        <w:tabs>
          <w:tab w:val="clear" w:pos="709"/>
          <w:tab w:val="right" w:pos="9048" w:leader="dot"/>
        </w:tabs>
        <w:bidi w:val="0"/>
        <w:jc w:val="left"/>
        <w:rPr/>
      </w:pPr>
      <w:hyperlink w:anchor="_Toc177331235">
        <w:r>
          <w:rPr>
            <w:rStyle w:val="IndexLink"/>
            <w:sz w:val="36"/>
            <w:szCs w:val="36"/>
          </w:rPr>
          <w:t>INTRODUCCIÓN</w:t>
        </w:r>
        <w:r>
          <w:rPr>
            <w:webHidden/>
          </w:rPr>
          <w:fldChar w:fldCharType="begin"/>
        </w:r>
        <w:r>
          <w:rPr>
            <w:webHidden/>
          </w:rPr>
          <w:instrText xml:space="preserve">PAGEREF _Toc177331235 \h</w:instrText>
        </w:r>
        <w:r>
          <w:rPr>
            <w:webHidden/>
          </w:rPr>
          <w:fldChar w:fldCharType="separate"/>
        </w:r>
        <w:r>
          <w:rPr>
            <w:rStyle w:val="IndexLink"/>
            <w:vanish w:val="false"/>
            <w:sz w:val="36"/>
            <w:szCs w:val="36"/>
          </w:rPr>
          <w:tab/>
          <w:t>3</w:t>
        </w:r>
        <w:r>
          <w:rPr>
            <w:webHidden/>
          </w:rPr>
          <w:fldChar w:fldCharType="end"/>
        </w:r>
      </w:hyperlink>
    </w:p>
    <w:p>
      <w:pPr>
        <w:pStyle w:val="Contents2"/>
        <w:tabs>
          <w:tab w:val="clear" w:pos="709"/>
          <w:tab w:val="right" w:pos="9048" w:leader="dot"/>
        </w:tabs>
        <w:bidi w:val="0"/>
        <w:jc w:val="left"/>
        <w:rPr/>
      </w:pPr>
      <w:hyperlink w:anchor="_Toc177331236">
        <w:r>
          <w:rPr>
            <w:rStyle w:val="IndexLink"/>
            <w:sz w:val="36"/>
            <w:szCs w:val="36"/>
          </w:rPr>
          <w:t>MATERIAL UTILIZADO</w:t>
        </w:r>
        <w:r>
          <w:rPr>
            <w:webHidden/>
          </w:rPr>
          <w:fldChar w:fldCharType="begin"/>
        </w:r>
        <w:r>
          <w:rPr>
            <w:webHidden/>
          </w:rPr>
          <w:instrText xml:space="preserve">PAGEREF _Toc177331236 \h</w:instrText>
        </w:r>
        <w:r>
          <w:rPr>
            <w:webHidden/>
          </w:rPr>
          <w:fldChar w:fldCharType="separate"/>
        </w:r>
        <w:r>
          <w:rPr>
            <w:rStyle w:val="IndexLink"/>
            <w:vanish w:val="false"/>
            <w:sz w:val="36"/>
            <w:szCs w:val="36"/>
          </w:rPr>
          <w:tab/>
          <w:t>4</w:t>
        </w:r>
        <w:r>
          <w:rPr>
            <w:webHidden/>
          </w:rPr>
          <w:fldChar w:fldCharType="end"/>
        </w:r>
      </w:hyperlink>
    </w:p>
    <w:p>
      <w:pPr>
        <w:pStyle w:val="Contents2"/>
        <w:tabs>
          <w:tab w:val="clear" w:pos="709"/>
          <w:tab w:val="right" w:pos="9048" w:leader="dot"/>
        </w:tabs>
        <w:bidi w:val="0"/>
        <w:jc w:val="left"/>
        <w:rPr/>
      </w:pPr>
      <w:hyperlink w:anchor="_Toc177331237">
        <w:r>
          <w:rPr>
            <w:rStyle w:val="IndexLink"/>
            <w:sz w:val="36"/>
            <w:szCs w:val="36"/>
          </w:rPr>
          <w:t>DESARROLLO DE LA PRACTICA</w:t>
        </w:r>
        <w:r>
          <w:rPr>
            <w:webHidden/>
          </w:rPr>
          <w:fldChar w:fldCharType="begin"/>
        </w:r>
        <w:r>
          <w:rPr>
            <w:webHidden/>
          </w:rPr>
          <w:instrText xml:space="preserve">PAGEREF _Toc177331237 \h</w:instrText>
        </w:r>
        <w:r>
          <w:rPr>
            <w:webHidden/>
          </w:rPr>
          <w:fldChar w:fldCharType="separate"/>
        </w:r>
        <w:r>
          <w:rPr>
            <w:rStyle w:val="IndexLink"/>
            <w:vanish w:val="false"/>
            <w:sz w:val="36"/>
            <w:szCs w:val="36"/>
          </w:rPr>
          <w:tab/>
          <w:t>4</w:t>
        </w:r>
        <w:r>
          <w:rPr>
            <w:webHidden/>
          </w:rPr>
          <w:fldChar w:fldCharType="end"/>
        </w:r>
      </w:hyperlink>
    </w:p>
    <w:p>
      <w:pPr>
        <w:pStyle w:val="Contents2"/>
        <w:tabs>
          <w:tab w:val="clear" w:pos="709"/>
          <w:tab w:val="right" w:pos="9048" w:leader="dot"/>
        </w:tabs>
        <w:bidi w:val="0"/>
        <w:jc w:val="left"/>
        <w:rPr/>
      </w:pPr>
      <w:hyperlink w:anchor="_Toc177331238">
        <w:r>
          <w:rPr>
            <w:rStyle w:val="IndexLink"/>
            <w:sz w:val="36"/>
            <w:szCs w:val="36"/>
          </w:rPr>
          <w:t>RESULTADOS</w:t>
        </w:r>
        <w:r>
          <w:rPr>
            <w:rStyle w:val="IndexLink"/>
            <w:vanish w:val="false"/>
            <w:sz w:val="36"/>
            <w:szCs w:val="36"/>
          </w:rPr>
          <w:tab/>
        </w:r>
      </w:hyperlink>
      <w:r>
        <w:rPr>
          <w:vanish w:val="false"/>
          <w:sz w:val="36"/>
          <w:szCs w:val="36"/>
        </w:rPr>
        <w:t>7</w:t>
      </w:r>
    </w:p>
    <w:p>
      <w:pPr>
        <w:pStyle w:val="Contents2"/>
        <w:tabs>
          <w:tab w:val="clear" w:pos="709"/>
          <w:tab w:val="right" w:pos="9048" w:leader="dot"/>
        </w:tabs>
        <w:bidi w:val="0"/>
        <w:jc w:val="left"/>
        <w:rPr/>
      </w:pPr>
      <w:hyperlink w:anchor="_Toc177331239">
        <w:r>
          <w:rPr>
            <w:rStyle w:val="IndexLink"/>
            <w:sz w:val="36"/>
            <w:szCs w:val="36"/>
          </w:rPr>
          <w:t>CONCLUSIONES</w:t>
        </w:r>
        <w:r>
          <w:rPr>
            <w:rStyle w:val="IndexLink"/>
            <w:vanish w:val="false"/>
            <w:sz w:val="36"/>
            <w:szCs w:val="36"/>
          </w:rPr>
          <w:tab/>
        </w:r>
      </w:hyperlink>
      <w:r>
        <w:rPr>
          <w:vanish w:val="false"/>
          <w:sz w:val="36"/>
          <w:szCs w:val="36"/>
        </w:rPr>
        <w:t>8</w:t>
      </w:r>
    </w:p>
    <w:p>
      <w:pPr>
        <w:pStyle w:val="Contents2"/>
        <w:tabs>
          <w:tab w:val="clear" w:pos="709"/>
          <w:tab w:val="right" w:pos="9048" w:leader="dot"/>
        </w:tabs>
        <w:bidi w:val="0"/>
        <w:jc w:val="left"/>
        <w:rPr/>
      </w:pPr>
      <w:hyperlink w:anchor="_Toc177331240">
        <w:r>
          <w:rPr>
            <w:rStyle w:val="IndexLink"/>
            <w:sz w:val="36"/>
            <w:szCs w:val="36"/>
          </w:rPr>
          <w:t>FUENTES DE CONTENIDO</w:t>
        </w:r>
        <w:r>
          <w:rPr>
            <w:rStyle w:val="IndexLink"/>
            <w:vanish w:val="false"/>
            <w:sz w:val="36"/>
            <w:szCs w:val="36"/>
          </w:rPr>
          <w:tab/>
        </w:r>
      </w:hyperlink>
      <w:r>
        <w:rPr>
          <w:vanish w:val="false"/>
          <w:sz w:val="36"/>
          <w:szCs w:val="36"/>
        </w:rPr>
        <w:t>8</w:t>
      </w:r>
    </w:p>
    <w:p>
      <w:pPr>
        <w:pStyle w:val="Contents2"/>
        <w:tabs>
          <w:tab w:val="clear" w:pos="709"/>
          <w:tab w:val="right" w:pos="9048" w:leader="dot"/>
        </w:tabs>
        <w:bidi w:val="0"/>
        <w:jc w:val="left"/>
        <w:rPr/>
      </w:pPr>
      <w:hyperlink w:anchor="_Toc177331241">
        <w:r>
          <w:rPr>
            <w:rStyle w:val="IndexLink"/>
            <w:sz w:val="36"/>
            <w:szCs w:val="36"/>
          </w:rPr>
          <w:t>Firma del profesor</w:t>
        </w:r>
        <w:r>
          <w:rPr>
            <w:rStyle w:val="IndexLink"/>
            <w:vanish w:val="false"/>
            <w:sz w:val="36"/>
            <w:szCs w:val="36"/>
          </w:rPr>
          <w:tab/>
        </w:r>
      </w:hyperlink>
      <w:r>
        <w:rPr>
          <w:vanish w:val="false"/>
          <w:sz w:val="36"/>
          <w:szCs w:val="36"/>
        </w:rPr>
        <w:t>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0"/>
          <w:szCs w:val="40"/>
          <w:highlight w:val="none"/>
          <w:shd w:fill="FFFFFF" w:val="clear"/>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2</w:t>
      </w:r>
      <w:r>
        <w:rPr>
          <w:sz w:val="40"/>
          <w:shd w:fill="FFFFFF" w:val="clear"/>
          <w:szCs w:val="40"/>
        </w:rPr>
        <w:fldChar w:fldCharType="end"/>
      </w:r>
    </w:p>
    <w:p>
      <w:pPr>
        <w:pStyle w:val="Heading2"/>
        <w:bidi w:val="0"/>
        <w:jc w:val="left"/>
        <w:rPr>
          <w:sz w:val="48"/>
          <w:szCs w:val="48"/>
        </w:rPr>
      </w:pPr>
      <w:bookmarkStart w:id="0" w:name="_Toc177331234"/>
      <w:bookmarkStart w:id="1" w:name="_Toc175332772"/>
      <w:r>
        <w:rPr>
          <w:sz w:val="40"/>
          <w:szCs w:val="40"/>
        </w:rPr>
        <w:t>OBJETIVO</w:t>
      </w:r>
      <w:bookmarkEnd w:id="0"/>
      <w:bookmarkEnd w:id="1"/>
    </w:p>
    <w:p>
      <w:pPr>
        <w:pStyle w:val="Normal"/>
        <w:bidi w:val="0"/>
        <w:spacing w:lineRule="auto" w:line="360"/>
        <w:jc w:val="both"/>
        <w:rPr>
          <w:sz w:val="40"/>
          <w:szCs w:val="40"/>
        </w:rPr>
      </w:pPr>
      <w:r>
        <w:rPr>
          <w:rFonts w:cs="Arial" w:ascii="Arial" w:hAnsi="Arial"/>
          <w:sz w:val="40"/>
          <w:szCs w:val="40"/>
        </w:rPr>
        <w:t xml:space="preserve">El objetivo de la siguiente practica es que el estudiante </w:t>
      </w:r>
      <w:bookmarkStart w:id="2" w:name="_Toc175332773"/>
      <w:r>
        <w:rPr>
          <w:rFonts w:cs="Arial" w:ascii="Arial" w:hAnsi="Arial"/>
          <w:sz w:val="40"/>
          <w:szCs w:val="40"/>
        </w:rPr>
        <w:t xml:space="preserve">construya un circuito de control </w:t>
      </w:r>
      <w:r>
        <w:rPr>
          <w:rFonts w:cs="Arial" w:ascii="Arial" w:hAnsi="Arial"/>
          <w:sz w:val="40"/>
          <w:szCs w:val="40"/>
        </w:rPr>
        <w:t xml:space="preserve">de potencia </w:t>
      </w:r>
      <w:r>
        <w:rPr>
          <w:rFonts w:cs="Arial" w:ascii="Arial" w:hAnsi="Arial"/>
          <w:sz w:val="40"/>
          <w:szCs w:val="40"/>
        </w:rPr>
        <w:t xml:space="preserve">con Arduino, en el cual se utilizará </w:t>
      </w:r>
      <w:r>
        <w:rPr>
          <w:rFonts w:cs="Arial" w:ascii="Arial" w:hAnsi="Arial"/>
          <w:sz w:val="40"/>
          <w:szCs w:val="40"/>
        </w:rPr>
        <w:t xml:space="preserve">un potenciometro </w:t>
      </w:r>
      <w:r>
        <w:rPr>
          <w:rFonts w:cs="Arial" w:ascii="Arial" w:hAnsi="Arial"/>
          <w:sz w:val="40"/>
          <w:szCs w:val="40"/>
        </w:rPr>
        <w:t xml:space="preserve">para </w:t>
      </w:r>
      <w:r>
        <w:rPr>
          <w:rFonts w:cs="Arial" w:ascii="Arial" w:hAnsi="Arial"/>
          <w:sz w:val="40"/>
          <w:szCs w:val="40"/>
        </w:rPr>
        <w:t>variar los tiempos de respuesta de los pulsos que se enviaran al LED del optoacoplador tipo TRIAC y que este a su vez activara la etapa de potencia del foco.</w:t>
      </w:r>
      <w:r>
        <w:rPr>
          <w:rFonts w:cs="Arial" w:ascii="Arial" w:hAnsi="Arial"/>
          <w:sz w:val="40"/>
          <w:szCs w:val="40"/>
        </w:rPr>
        <w:br/>
      </w:r>
    </w:p>
    <w:p>
      <w:pPr>
        <w:pStyle w:val="Heading2"/>
        <w:bidi w:val="0"/>
        <w:jc w:val="left"/>
        <w:rPr>
          <w:sz w:val="48"/>
          <w:szCs w:val="48"/>
        </w:rPr>
      </w:pPr>
      <w:bookmarkStart w:id="3" w:name="_Toc177331235"/>
      <w:r>
        <w:rPr>
          <w:sz w:val="40"/>
          <w:szCs w:val="40"/>
        </w:rPr>
        <w:t>INTRODUCCIÓN</w:t>
      </w:r>
      <w:bookmarkEnd w:id="2"/>
      <w:bookmarkEnd w:id="3"/>
    </w:p>
    <w:p>
      <w:pPr>
        <w:pStyle w:val="Normal"/>
        <w:bidi w:val="0"/>
        <w:spacing w:lineRule="auto" w:line="360"/>
        <w:jc w:val="both"/>
        <w:rPr>
          <w:rFonts w:ascii="Arial" w:hAnsi="Arial" w:cs="Arial"/>
          <w:sz w:val="40"/>
          <w:szCs w:val="40"/>
        </w:rPr>
      </w:pPr>
      <w:r>
        <w:rPr>
          <w:rFonts w:cs="Arial" w:ascii="Arial" w:hAnsi="Arial"/>
          <w:sz w:val="40"/>
          <w:szCs w:val="40"/>
        </w:rPr>
        <w:t>En nuestro día a día, existen diversos circuitos optoelectrónicos como LED’s, LDR’s, Optoacopladores, etc… los cuales se encuentran en sistemas electrónicos complejos con aplicaciones que van desde la medicina hasta la industria. Reconocer estos dispositivos, su composición y funcionamiento tanto juntos como por separado, nos permite el desarrollo de tecnología con grandes aplicaciones en nuestra sociedad.</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center"/>
        <w:rPr>
          <w:sz w:val="40"/>
          <w:szCs w:val="40"/>
          <w:highlight w:val="none"/>
          <w:shd w:fill="FFFFFF" w:val="clear"/>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3</w:t>
      </w:r>
      <w:r>
        <w:rPr>
          <w:sz w:val="40"/>
          <w:shd w:fill="FFFFFF" w:val="clear"/>
          <w:szCs w:val="40"/>
        </w:rPr>
        <w:fldChar w:fldCharType="end"/>
      </w:r>
    </w:p>
    <w:p>
      <w:pPr>
        <w:pStyle w:val="Heading2"/>
        <w:bidi w:val="0"/>
        <w:jc w:val="left"/>
        <w:rPr>
          <w:sz w:val="48"/>
          <w:szCs w:val="48"/>
        </w:rPr>
      </w:pPr>
      <w:bookmarkStart w:id="4" w:name="_Toc175332774"/>
      <w:bookmarkStart w:id="5" w:name="_Toc177331236"/>
      <w:r>
        <w:rPr>
          <w:sz w:val="40"/>
          <w:szCs w:val="40"/>
        </w:rPr>
        <w:t>MATERIAL UTILIZADO</w:t>
      </w:r>
      <w:bookmarkEnd w:id="4"/>
      <w:bookmarkEnd w:id="5"/>
    </w:p>
    <w:p>
      <w:pPr>
        <w:pStyle w:val="Normal"/>
        <w:bidi w:val="0"/>
        <w:spacing w:lineRule="auto" w:line="360"/>
        <w:jc w:val="both"/>
        <w:rPr>
          <w:rFonts w:ascii="Arial" w:hAnsi="Arial" w:cs="Arial"/>
          <w:sz w:val="40"/>
          <w:szCs w:val="40"/>
        </w:rPr>
      </w:pPr>
      <w:r>
        <w:rPr>
          <w:rFonts w:cs="Arial" w:ascii="Arial" w:hAnsi="Arial"/>
          <w:sz w:val="40"/>
          <w:szCs w:val="40"/>
        </w:rPr>
        <w:t xml:space="preserve">El material utilizado fue el presentado a continuación: </w:t>
      </w:r>
    </w:p>
    <w:p>
      <w:pPr>
        <w:pStyle w:val="ListParagraph"/>
        <w:numPr>
          <w:ilvl w:val="0"/>
          <w:numId w:val="3"/>
        </w:numPr>
        <w:bidi w:val="0"/>
        <w:spacing w:lineRule="auto" w:line="360"/>
        <w:jc w:val="both"/>
        <w:rPr>
          <w:rFonts w:ascii="Arial" w:hAnsi="Arial" w:cs="Arial"/>
          <w:sz w:val="40"/>
          <w:szCs w:val="40"/>
        </w:rPr>
      </w:pPr>
      <w:r>
        <w:rPr>
          <w:rFonts w:cs="Arial" w:ascii="Arial" w:hAnsi="Arial"/>
          <w:sz w:val="40"/>
          <w:szCs w:val="40"/>
        </w:rPr>
        <w:t>Una protoboard.</w:t>
      </w:r>
    </w:p>
    <w:p>
      <w:pPr>
        <w:pStyle w:val="ListParagraph"/>
        <w:numPr>
          <w:ilvl w:val="0"/>
          <w:numId w:val="3"/>
        </w:numPr>
        <w:bidi w:val="0"/>
        <w:spacing w:lineRule="auto" w:line="360"/>
        <w:jc w:val="both"/>
        <w:rPr>
          <w:rFonts w:ascii="Arial" w:hAnsi="Arial" w:cs="Arial"/>
          <w:sz w:val="40"/>
          <w:szCs w:val="40"/>
        </w:rPr>
      </w:pPr>
      <w:r>
        <w:rPr>
          <w:rFonts w:cs="Arial" w:ascii="Arial" w:hAnsi="Arial"/>
          <w:sz w:val="40"/>
          <w:szCs w:val="40"/>
        </w:rPr>
        <w:t>Alambre de cobre para conexiones calibre 22.</w:t>
      </w:r>
    </w:p>
    <w:p>
      <w:pPr>
        <w:pStyle w:val="ListParagraph"/>
        <w:numPr>
          <w:ilvl w:val="0"/>
          <w:numId w:val="3"/>
        </w:numPr>
        <w:bidi w:val="0"/>
        <w:spacing w:lineRule="auto" w:line="360"/>
        <w:jc w:val="both"/>
        <w:rPr>
          <w:rFonts w:ascii="Arial" w:hAnsi="Arial" w:cs="Arial"/>
          <w:sz w:val="40"/>
          <w:szCs w:val="40"/>
        </w:rPr>
      </w:pPr>
      <w:r>
        <w:rPr>
          <w:rFonts w:cs="Arial" w:ascii="Arial" w:hAnsi="Arial"/>
          <w:sz w:val="40"/>
          <w:szCs w:val="40"/>
        </w:rPr>
        <w:t>Un optoacoplador MOC3011</w:t>
      </w:r>
    </w:p>
    <w:p>
      <w:pPr>
        <w:pStyle w:val="ListParagraph"/>
        <w:numPr>
          <w:ilvl w:val="0"/>
          <w:numId w:val="3"/>
        </w:numPr>
        <w:bidi w:val="0"/>
        <w:spacing w:lineRule="auto" w:line="360"/>
        <w:jc w:val="both"/>
        <w:rPr>
          <w:rFonts w:ascii="Arial" w:hAnsi="Arial" w:cs="Arial"/>
          <w:sz w:val="40"/>
          <w:szCs w:val="40"/>
        </w:rPr>
      </w:pPr>
      <w:r>
        <w:rPr>
          <w:rFonts w:cs="Arial" w:ascii="Arial" w:hAnsi="Arial"/>
          <w:sz w:val="40"/>
          <w:szCs w:val="40"/>
        </w:rPr>
        <w:t>Un Arduino</w:t>
      </w:r>
    </w:p>
    <w:p>
      <w:pPr>
        <w:pStyle w:val="ListParagraph"/>
        <w:numPr>
          <w:ilvl w:val="0"/>
          <w:numId w:val="3"/>
        </w:numPr>
        <w:bidi w:val="0"/>
        <w:spacing w:lineRule="auto" w:line="360"/>
        <w:jc w:val="both"/>
        <w:rPr>
          <w:rFonts w:ascii="Arial" w:hAnsi="Arial" w:cs="Arial"/>
          <w:sz w:val="40"/>
          <w:szCs w:val="40"/>
        </w:rPr>
      </w:pPr>
      <w:r>
        <w:rPr>
          <w:rFonts w:cs="Arial" w:ascii="Arial" w:hAnsi="Arial"/>
          <w:sz w:val="40"/>
          <w:szCs w:val="40"/>
        </w:rPr>
        <w:t>Un foco</w:t>
      </w:r>
    </w:p>
    <w:p>
      <w:pPr>
        <w:pStyle w:val="ListParagraph"/>
        <w:numPr>
          <w:ilvl w:val="0"/>
          <w:numId w:val="3"/>
        </w:numPr>
        <w:bidi w:val="0"/>
        <w:spacing w:lineRule="auto" w:line="360"/>
        <w:jc w:val="both"/>
        <w:rPr>
          <w:sz w:val="40"/>
          <w:szCs w:val="40"/>
        </w:rPr>
      </w:pPr>
      <w:r>
        <w:rPr>
          <w:rFonts w:cs="Arial" w:ascii="Arial" w:hAnsi="Arial"/>
          <w:sz w:val="40"/>
          <w:szCs w:val="40"/>
        </w:rPr>
        <w:t xml:space="preserve">Una </w:t>
      </w:r>
      <w:r>
        <w:rPr>
          <w:rFonts w:cs="Arial" w:ascii="Arial" w:hAnsi="Arial"/>
          <w:sz w:val="40"/>
          <w:szCs w:val="40"/>
        </w:rPr>
        <w:t>re</w:t>
      </w:r>
      <w:r>
        <w:rPr>
          <w:rFonts w:cs="Arial" w:ascii="Arial" w:hAnsi="Arial"/>
          <w:sz w:val="40"/>
          <w:szCs w:val="40"/>
        </w:rPr>
        <w:t>sistencia de 330</w:t>
      </w:r>
      <w:r>
        <w:rPr>
          <w:sz w:val="40"/>
          <w:szCs w:val="40"/>
        </w:rPr>
        <w:t>Ω</w:t>
      </w:r>
    </w:p>
    <w:p>
      <w:pPr>
        <w:pStyle w:val="ListParagraph"/>
        <w:numPr>
          <w:ilvl w:val="0"/>
          <w:numId w:val="3"/>
        </w:numPr>
        <w:bidi w:val="0"/>
        <w:spacing w:lineRule="auto" w:line="360"/>
        <w:jc w:val="both"/>
        <w:rPr>
          <w:sz w:val="40"/>
          <w:szCs w:val="40"/>
        </w:rPr>
      </w:pPr>
      <w:r>
        <w:rPr>
          <w:sz w:val="40"/>
          <w:szCs w:val="40"/>
        </w:rPr>
        <w:t>Un potenciometro de 10kΩ</w:t>
      </w:r>
    </w:p>
    <w:p>
      <w:pPr>
        <w:pStyle w:val="ListParagraph"/>
        <w:numPr>
          <w:ilvl w:val="0"/>
          <w:numId w:val="3"/>
        </w:numPr>
        <w:bidi w:val="0"/>
        <w:spacing w:lineRule="auto" w:line="360"/>
        <w:jc w:val="both"/>
        <w:rPr>
          <w:sz w:val="40"/>
          <w:szCs w:val="40"/>
        </w:rPr>
      </w:pPr>
      <w:r>
        <w:rPr>
          <w:sz w:val="40"/>
          <w:szCs w:val="40"/>
        </w:rPr>
        <w:t>Un TRIAC BCR16CM</w:t>
      </w:r>
      <w:r>
        <w:rPr>
          <w:sz w:val="40"/>
          <w:szCs w:val="40"/>
        </w:rPr>
        <w:t xml:space="preserve"> </w:t>
      </w:r>
    </w:p>
    <w:p>
      <w:pPr>
        <w:pStyle w:val="ListParagraph"/>
        <w:numPr>
          <w:ilvl w:val="0"/>
          <w:numId w:val="3"/>
        </w:numPr>
        <w:bidi w:val="0"/>
        <w:spacing w:lineRule="auto" w:line="360"/>
        <w:jc w:val="both"/>
        <w:rPr>
          <w:sz w:val="40"/>
          <w:szCs w:val="40"/>
        </w:rPr>
      </w:pPr>
      <w:r>
        <w:rPr>
          <w:sz w:val="40"/>
          <w:szCs w:val="40"/>
        </w:rPr>
        <w:t>Una clavija</w:t>
      </w:r>
    </w:p>
    <w:p>
      <w:pPr>
        <w:pStyle w:val="ListParagraph"/>
        <w:numPr>
          <w:ilvl w:val="0"/>
          <w:numId w:val="3"/>
        </w:numPr>
        <w:bidi w:val="0"/>
        <w:spacing w:lineRule="auto" w:line="360"/>
        <w:jc w:val="both"/>
        <w:rPr>
          <w:sz w:val="40"/>
          <w:szCs w:val="40"/>
        </w:rPr>
      </w:pPr>
      <w:r>
        <w:rPr>
          <w:sz w:val="40"/>
          <w:szCs w:val="40"/>
        </w:rPr>
        <w:t>Terminal Block</w:t>
      </w:r>
    </w:p>
    <w:p>
      <w:pPr>
        <w:pStyle w:val="Heading2"/>
        <w:bidi w:val="0"/>
        <w:jc w:val="left"/>
        <w:rPr>
          <w:sz w:val="48"/>
          <w:szCs w:val="48"/>
        </w:rPr>
      </w:pPr>
      <w:bookmarkStart w:id="6" w:name="_Toc177331237"/>
      <w:bookmarkStart w:id="7" w:name="_Toc175332775"/>
      <w:r>
        <w:rPr>
          <w:sz w:val="48"/>
          <w:szCs w:val="48"/>
        </w:rPr>
        <w:t>DESARROLLO DE LA PRACTICA</w:t>
      </w:r>
      <w:bookmarkEnd w:id="6"/>
      <w:bookmarkEnd w:id="7"/>
    </w:p>
    <w:p>
      <w:pPr>
        <w:pStyle w:val="Normal"/>
        <w:bidi w:val="0"/>
        <w:spacing w:lineRule="auto" w:line="360"/>
        <w:jc w:val="both"/>
        <w:rPr>
          <w:rFonts w:ascii="Arial" w:hAnsi="Arial" w:cs="Arial"/>
          <w:sz w:val="40"/>
          <w:szCs w:val="40"/>
        </w:rPr>
      </w:pPr>
      <w:r>
        <w:rPr>
          <w:rFonts w:cs="Arial" w:ascii="Arial" w:hAnsi="Arial"/>
          <w:sz w:val="40"/>
          <w:szCs w:val="40"/>
        </w:rPr>
        <w:t>El primer paso fue recrear el circuito en la protoboard siguiendo el esquema inicial de conexión:</w:t>
      </w:r>
    </w:p>
    <w:p>
      <w:pPr>
        <w:pStyle w:val="ListParagraph"/>
        <w:bidi w:val="0"/>
        <w:spacing w:lineRule="auto" w:line="360"/>
        <w:jc w:val="both"/>
        <w:rPr>
          <w:rFonts w:ascii="Arial" w:hAnsi="Arial" w:cs="Arial"/>
        </w:rPr>
      </w:pPr>
      <w:r>
        <w:rPr>
          <w:sz w:val="40"/>
          <w:szCs w:val="40"/>
        </w:rPr>
      </w:r>
    </w:p>
    <w:p>
      <w:pPr>
        <w:pStyle w:val="ListParagraph"/>
        <w:bidi w:val="0"/>
        <w:spacing w:lineRule="auto" w:line="360"/>
        <w:jc w:val="both"/>
        <w:rPr>
          <w:rFonts w:ascii="Arial" w:hAnsi="Arial" w:cs="Arial"/>
        </w:rPr>
      </w:pPr>
      <w:r>
        <w:rPr>
          <w:sz w:val="40"/>
          <w:szCs w:val="40"/>
        </w:rPr>
      </w:r>
    </w:p>
    <w:p>
      <w:pPr>
        <w:pStyle w:val="ListParagraph"/>
        <w:bidi w:val="0"/>
        <w:spacing w:lineRule="auto" w:line="360"/>
        <w:jc w:val="both"/>
        <w:rPr>
          <w:rFonts w:ascii="Arial" w:hAnsi="Arial" w:cs="Arial"/>
        </w:rPr>
      </w:pPr>
      <w:r>
        <w:rPr>
          <w:sz w:val="40"/>
          <w:szCs w:val="40"/>
        </w:rPr>
      </w:r>
    </w:p>
    <w:p>
      <w:pPr>
        <w:pStyle w:val="ListParagraph"/>
        <w:bidi w:val="0"/>
        <w:spacing w:lineRule="auto" w:line="360"/>
        <w:jc w:val="both"/>
        <w:rPr>
          <w:rFonts w:ascii="Arial" w:hAnsi="Arial" w:cs="Arial"/>
        </w:rPr>
      </w:pPr>
      <w:r>
        <w:rPr>
          <w:sz w:val="40"/>
          <w:szCs w:val="40"/>
        </w:rPr>
      </w:r>
    </w:p>
    <w:p>
      <w:pPr>
        <w:pStyle w:val="ListParagraph"/>
        <w:bidi w:val="0"/>
        <w:spacing w:lineRule="auto" w:line="360"/>
        <w:jc w:val="both"/>
        <w:rPr>
          <w:rFonts w:ascii="Arial" w:hAnsi="Arial" w:cs="Arial"/>
        </w:rPr>
      </w:pPr>
      <w:r>
        <w:rPr>
          <w:sz w:val="40"/>
          <w:szCs w:val="40"/>
        </w:rPr>
      </w:r>
    </w:p>
    <w:p>
      <w:pPr>
        <w:pStyle w:val="ListParagraph"/>
        <w:bidi w:val="0"/>
        <w:spacing w:lineRule="auto" w:line="360"/>
        <w:jc w:val="center"/>
        <w:rPr>
          <w:rFonts w:ascii="Arial" w:hAnsi="Arial" w:cs="Arial"/>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4</w:t>
      </w:r>
      <w:r>
        <w:rPr>
          <w:sz w:val="40"/>
          <w:shd w:fill="FFFFFF" w:val="clear"/>
          <w:szCs w:val="40"/>
        </w:rPr>
        <w:fldChar w:fldCharType="end"/>
      </w:r>
    </w:p>
    <w:p>
      <w:pPr>
        <w:pStyle w:val="ListParagraph"/>
        <w:bidi w:val="0"/>
        <w:spacing w:lineRule="auto" w:line="360"/>
        <w:jc w:val="both"/>
        <w:rPr>
          <w:rFonts w:ascii="Arial" w:hAnsi="Arial" w:cs="Arial"/>
        </w:rPr>
      </w:pPr>
      <w:r>
        <w:rPr>
          <w:sz w:val="40"/>
          <w:szCs w:val="40"/>
        </w:rPr>
        <w:drawing>
          <wp:anchor behindDoc="0" distT="0" distB="0" distL="0" distR="0" simplePos="0" locked="0" layoutInCell="0" allowOverlap="1" relativeHeight="4">
            <wp:simplePos x="0" y="0"/>
            <wp:positionH relativeFrom="column">
              <wp:posOffset>581660</wp:posOffset>
            </wp:positionH>
            <wp:positionV relativeFrom="paragraph">
              <wp:posOffset>-16510</wp:posOffset>
            </wp:positionV>
            <wp:extent cx="5333365" cy="25825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33365" cy="2582545"/>
                    </a:xfrm>
                    <a:prstGeom prst="rect">
                      <a:avLst/>
                    </a:prstGeom>
                  </pic:spPr>
                </pic:pic>
              </a:graphicData>
            </a:graphic>
          </wp:anchor>
        </w:drawing>
      </w:r>
    </w:p>
    <w:p>
      <w:pPr>
        <w:pStyle w:val="ListParagraph"/>
        <w:bidi w:val="0"/>
        <w:spacing w:lineRule="auto" w:line="360"/>
        <w:ind w:left="0" w:right="0" w:hanging="0"/>
        <w:jc w:val="both"/>
        <w:rPr>
          <w:sz w:val="40"/>
          <w:szCs w:val="40"/>
        </w:rPr>
      </w:pPr>
      <w:r>
        <w:drawing>
          <wp:anchor behindDoc="0" distT="0" distB="0" distL="0" distR="0" simplePos="0" locked="0" layoutInCell="0" allowOverlap="1" relativeHeight="5">
            <wp:simplePos x="0" y="0"/>
            <wp:positionH relativeFrom="column">
              <wp:posOffset>705485</wp:posOffset>
            </wp:positionH>
            <wp:positionV relativeFrom="paragraph">
              <wp:posOffset>-45720</wp:posOffset>
            </wp:positionV>
            <wp:extent cx="5232400" cy="32226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32400" cy="3222625"/>
                    </a:xfrm>
                    <a:prstGeom prst="rect">
                      <a:avLst/>
                    </a:prstGeom>
                  </pic:spPr>
                </pic:pic>
              </a:graphicData>
            </a:graphic>
          </wp:anchor>
        </w:drawing>
      </w:r>
      <w:r>
        <w:rPr>
          <w:rStyle w:val="Emphasis"/>
          <w:rFonts w:ascii="C059" w:hAnsi="C059"/>
          <w:i w:val="false"/>
          <w:iCs w:val="false"/>
          <w:sz w:val="40"/>
          <w:szCs w:val="40"/>
        </w:rPr>
        <w:t>D</w:t>
      </w:r>
      <w:r>
        <w:rPr>
          <w:rStyle w:val="Emphasis"/>
          <w:rFonts w:cs="Arial" w:ascii="C059" w:hAnsi="C059"/>
          <w:i w:val="false"/>
          <w:iCs w:val="false"/>
          <w:sz w:val="40"/>
          <w:szCs w:val="40"/>
        </w:rPr>
        <w:t>onde</w:t>
      </w:r>
      <w:r>
        <w:rPr>
          <w:rStyle w:val="Emphasis"/>
          <w:rFonts w:ascii="C059" w:hAnsi="C059"/>
          <w:i w:val="false"/>
          <w:iCs w:val="false"/>
          <w:sz w:val="40"/>
          <w:szCs w:val="40"/>
        </w:rPr>
        <w:t xml:space="preserve"> se usó un Arduino UNO como microcontrolador y que recibia el dato del potenciometro para despues mandar el tiempo </w:t>
      </w:r>
      <w:r>
        <w:rPr>
          <w:rStyle w:val="Emphasis"/>
          <w:rFonts w:ascii="C059" w:hAnsi="C059"/>
          <w:i w:val="false"/>
          <w:iCs w:val="false"/>
          <w:sz w:val="40"/>
          <w:szCs w:val="40"/>
        </w:rPr>
        <w:t>de respuesta de activado al LED del optoacoplador y</w:t>
      </w:r>
    </w:p>
    <w:p>
      <w:pPr>
        <w:pStyle w:val="ListParagraph"/>
        <w:bidi w:val="0"/>
        <w:spacing w:lineRule="auto" w:line="360"/>
        <w:ind w:left="0" w:right="0" w:hanging="0"/>
        <w:jc w:val="both"/>
        <w:rPr>
          <w:rStyle w:val="Emphasis"/>
          <w:rFonts w:ascii="C059" w:hAnsi="C059"/>
          <w:i w:val="false"/>
          <w:i w:val="false"/>
          <w:iCs w:val="false"/>
        </w:rPr>
      </w:pPr>
      <w:r>
        <w:rPr>
          <w:sz w:val="40"/>
          <w:szCs w:val="40"/>
        </w:rPr>
      </w:r>
    </w:p>
    <w:p>
      <w:pPr>
        <w:pStyle w:val="ListParagraph"/>
        <w:bidi w:val="0"/>
        <w:spacing w:lineRule="auto" w:line="360"/>
        <w:ind w:left="0" w:right="0" w:hanging="0"/>
        <w:jc w:val="center"/>
        <w:rPr>
          <w:sz w:val="40"/>
          <w:szCs w:val="40"/>
        </w:rPr>
      </w:pPr>
      <w:r>
        <w:rPr>
          <w:rStyle w:val="Emphasis"/>
          <w:rFonts w:ascii="C059" w:hAnsi="C059"/>
          <w:i w:val="false"/>
          <w:iCs w:val="false"/>
          <w:sz w:val="40"/>
          <w:szCs w:val="40"/>
          <w:shd w:fill="FFFFFF" w:val="clear"/>
        </w:rPr>
        <w:fldChar w:fldCharType="begin"/>
      </w:r>
      <w:r>
        <w:rPr>
          <w:rStyle w:val="Emphasis"/>
          <w:sz w:val="40"/>
          <w:i w:val="false"/>
          <w:shd w:fill="FFFFFF" w:val="clear"/>
          <w:szCs w:val="40"/>
          <w:iCs w:val="false"/>
          <w:rFonts w:ascii="C059" w:hAnsi="C059"/>
        </w:rPr>
        <w:instrText xml:space="preserve"> PAGE </w:instrText>
      </w:r>
      <w:r>
        <w:rPr>
          <w:rStyle w:val="Emphasis"/>
          <w:sz w:val="40"/>
          <w:i w:val="false"/>
          <w:shd w:fill="FFFFFF" w:val="clear"/>
          <w:szCs w:val="40"/>
          <w:iCs w:val="false"/>
          <w:rFonts w:ascii="C059" w:hAnsi="C059"/>
        </w:rPr>
        <w:fldChar w:fldCharType="separate"/>
      </w:r>
      <w:r>
        <w:rPr>
          <w:rStyle w:val="Emphasis"/>
          <w:sz w:val="40"/>
          <w:i w:val="false"/>
          <w:shd w:fill="FFFFFF" w:val="clear"/>
          <w:szCs w:val="40"/>
          <w:iCs w:val="false"/>
          <w:rFonts w:ascii="C059" w:hAnsi="C059"/>
        </w:rPr>
        <w:t>5</w:t>
      </w:r>
      <w:r>
        <w:rPr>
          <w:rStyle w:val="Emphasis"/>
          <w:sz w:val="40"/>
          <w:i w:val="false"/>
          <w:shd w:fill="FFFFFF" w:val="clear"/>
          <w:szCs w:val="40"/>
          <w:iCs w:val="false"/>
          <w:rFonts w:ascii="C059" w:hAnsi="C059"/>
        </w:rPr>
        <w:fldChar w:fldCharType="end"/>
      </w:r>
    </w:p>
    <w:p>
      <w:pPr>
        <w:pStyle w:val="ListParagraph"/>
        <w:bidi w:val="0"/>
        <w:spacing w:lineRule="auto" w:line="360"/>
        <w:ind w:left="0" w:right="0" w:hanging="0"/>
        <w:jc w:val="both"/>
        <w:rPr>
          <w:sz w:val="40"/>
          <w:szCs w:val="40"/>
        </w:rPr>
      </w:pPr>
      <w:r>
        <w:rPr>
          <w:rStyle w:val="Emphasis"/>
          <w:rFonts w:ascii="C059" w:hAnsi="C059"/>
          <w:i w:val="false"/>
          <w:iCs w:val="false"/>
          <w:sz w:val="40"/>
          <w:szCs w:val="40"/>
        </w:rPr>
        <w:t>que activará el TRIAC interno para despues activar el TRIAC de potencia encendiendo la lampara misma.</w:t>
      </w:r>
    </w:p>
    <w:p>
      <w:pPr>
        <w:pStyle w:val="ListParagraph"/>
        <w:bidi w:val="0"/>
        <w:spacing w:lineRule="auto" w:line="360"/>
        <w:ind w:left="0" w:right="0" w:hanging="0"/>
        <w:jc w:val="both"/>
        <w:rPr>
          <w:sz w:val="40"/>
          <w:szCs w:val="40"/>
        </w:rPr>
      </w:pPr>
      <w:r>
        <w:rPr>
          <w:rStyle w:val="Emphasis"/>
          <w:rFonts w:ascii="C059" w:hAnsi="C059"/>
          <w:i w:val="false"/>
          <w:iCs w:val="false"/>
          <w:sz w:val="40"/>
          <w:szCs w:val="40"/>
        </w:rPr>
        <w:t>Tras hacer la conexión, se realizo el siguiente codigo:</w:t>
        <w:br/>
      </w:r>
      <w:r>
        <w:rPr>
          <w:rStyle w:val="Emphasis"/>
          <w:rFonts w:ascii="Cantarell" w:hAnsi="Cantarell"/>
          <w:i w:val="false"/>
          <w:iCs w:val="false"/>
          <w:sz w:val="40"/>
          <w:szCs w:val="40"/>
        </w:rPr>
        <w:t xml:space="preserve">int setPoint = A0;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int ledOpto = 9;</w:t>
      </w:r>
    </w:p>
    <w:p>
      <w:pPr>
        <w:pStyle w:val="ListParagraph"/>
        <w:bidi w:val="0"/>
        <w:spacing w:lineRule="auto" w:line="360"/>
        <w:ind w:left="0" w:right="0" w:hanging="0"/>
        <w:jc w:val="both"/>
        <w:rPr>
          <w:rStyle w:val="Emphasis"/>
          <w:rFonts w:ascii="Cantarell" w:hAnsi="Cantarell"/>
          <w:i w:val="false"/>
          <w:i w:val="false"/>
          <w:iCs w:val="false"/>
        </w:rPr>
      </w:pPr>
      <w:r>
        <w:rPr>
          <w:sz w:val="40"/>
          <w:szCs w:val="40"/>
        </w:rPr>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void setup()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Serial.begin(9600);</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 xml:space="preserve">pinMode(ledOpto, OUTPUT);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w:t>
      </w:r>
    </w:p>
    <w:p>
      <w:pPr>
        <w:pStyle w:val="ListParagraph"/>
        <w:bidi w:val="0"/>
        <w:spacing w:lineRule="auto" w:line="360"/>
        <w:ind w:left="0" w:right="0" w:hanging="0"/>
        <w:jc w:val="both"/>
        <w:rPr>
          <w:rStyle w:val="Emphasis"/>
          <w:rFonts w:ascii="Cantarell" w:hAnsi="Cantarell"/>
          <w:i w:val="false"/>
          <w:i w:val="false"/>
          <w:iCs w:val="false"/>
        </w:rPr>
      </w:pPr>
      <w:r>
        <w:rPr>
          <w:sz w:val="40"/>
          <w:szCs w:val="40"/>
        </w:rPr>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void loop()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int value = analogRead(setPoint);</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int delay_Milis = map(value, 0, 1023, 0, 10000);</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Serial.println("setPoint: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Serial.println(value);</w:t>
      </w:r>
    </w:p>
    <w:p>
      <w:pPr>
        <w:pStyle w:val="ListParagraph"/>
        <w:bidi w:val="0"/>
        <w:spacing w:lineRule="auto" w:line="360"/>
        <w:ind w:left="0" w:right="0" w:hanging="0"/>
        <w:jc w:val="center"/>
        <w:rPr>
          <w:sz w:val="40"/>
          <w:szCs w:val="40"/>
        </w:rPr>
      </w:pPr>
      <w:r>
        <w:rPr>
          <w:rStyle w:val="Emphasis"/>
          <w:rFonts w:ascii="Cantarell" w:hAnsi="Cantarell"/>
          <w:i w:val="false"/>
          <w:iCs w:val="false"/>
          <w:sz w:val="40"/>
          <w:szCs w:val="40"/>
          <w:shd w:fill="FFFFFF" w:val="clear"/>
        </w:rPr>
        <w:fldChar w:fldCharType="begin"/>
      </w:r>
      <w:r>
        <w:rPr>
          <w:rStyle w:val="Emphasis"/>
          <w:sz w:val="40"/>
          <w:i w:val="false"/>
          <w:shd w:fill="FFFFFF" w:val="clear"/>
          <w:szCs w:val="40"/>
          <w:iCs w:val="false"/>
          <w:rFonts w:ascii="Cantarell" w:hAnsi="Cantarell"/>
        </w:rPr>
        <w:instrText xml:space="preserve"> PAGE </w:instrText>
      </w:r>
      <w:r>
        <w:rPr>
          <w:rStyle w:val="Emphasis"/>
          <w:sz w:val="40"/>
          <w:i w:val="false"/>
          <w:shd w:fill="FFFFFF" w:val="clear"/>
          <w:szCs w:val="40"/>
          <w:iCs w:val="false"/>
          <w:rFonts w:ascii="Cantarell" w:hAnsi="Cantarell"/>
        </w:rPr>
        <w:fldChar w:fldCharType="separate"/>
      </w:r>
      <w:r>
        <w:rPr>
          <w:rStyle w:val="Emphasis"/>
          <w:sz w:val="40"/>
          <w:i w:val="false"/>
          <w:shd w:fill="FFFFFF" w:val="clear"/>
          <w:szCs w:val="40"/>
          <w:iCs w:val="false"/>
          <w:rFonts w:ascii="Cantarell" w:hAnsi="Cantarell"/>
        </w:rPr>
        <w:t>6</w:t>
      </w:r>
      <w:r>
        <w:rPr>
          <w:rStyle w:val="Emphasis"/>
          <w:sz w:val="40"/>
          <w:i w:val="false"/>
          <w:shd w:fill="FFFFFF" w:val="clear"/>
          <w:szCs w:val="40"/>
          <w:iCs w:val="false"/>
          <w:rFonts w:ascii="Cantarell" w:hAnsi="Cantarell"/>
        </w:rPr>
        <w:fldChar w:fldCharType="end"/>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Serial.println("delay: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Serial.println(delay_Milis);</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digitalWrite(ledOpto, HIGH);</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delayMicroseconds(delay_Milis);</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digitalWrite(ledOpto, LOW);</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 xml:space="preserve">  </w:t>
      </w:r>
      <w:r>
        <w:rPr>
          <w:rStyle w:val="Emphasis"/>
          <w:rFonts w:ascii="Cantarell" w:hAnsi="Cantarell"/>
          <w:i w:val="false"/>
          <w:iCs w:val="false"/>
          <w:sz w:val="40"/>
          <w:szCs w:val="40"/>
        </w:rPr>
        <w:t xml:space="preserve">delay(10);  </w:t>
      </w:r>
    </w:p>
    <w:p>
      <w:pPr>
        <w:pStyle w:val="ListParagraph"/>
        <w:bidi w:val="0"/>
        <w:spacing w:lineRule="auto" w:line="360"/>
        <w:ind w:left="0" w:right="0" w:hanging="0"/>
        <w:jc w:val="both"/>
        <w:rPr>
          <w:sz w:val="40"/>
          <w:szCs w:val="40"/>
        </w:rPr>
      </w:pPr>
      <w:r>
        <w:rPr>
          <w:rStyle w:val="Emphasis"/>
          <w:rFonts w:ascii="Cantarell" w:hAnsi="Cantarell"/>
          <w:i w:val="false"/>
          <w:iCs w:val="false"/>
          <w:sz w:val="40"/>
          <w:szCs w:val="40"/>
        </w:rPr>
        <w:t>}</w:t>
      </w:r>
    </w:p>
    <w:p>
      <w:pPr>
        <w:pStyle w:val="ListParagraph"/>
        <w:bidi w:val="0"/>
        <w:spacing w:lineRule="auto" w:line="360"/>
        <w:ind w:left="0" w:right="0" w:hanging="0"/>
        <w:jc w:val="both"/>
        <w:rPr>
          <w:sz w:val="40"/>
          <w:szCs w:val="40"/>
        </w:rPr>
      </w:pPr>
      <w:r>
        <w:rPr>
          <w:rStyle w:val="Emphasis"/>
          <w:rFonts w:ascii="C059" w:hAnsi="C059"/>
          <w:i w:val="false"/>
          <w:iCs w:val="false"/>
          <w:sz w:val="40"/>
          <w:szCs w:val="40"/>
        </w:rPr>
        <w:t>Donde se definieron los pines tanto digitales como analogicos para despues realizar un mapeo con el valor de lectura del potenciometro para obtener asi el tiempo en milisegundos que será nuestro tiempo de activado de encendido de nuestra lampara, simulando un PWM.</w:t>
      </w:r>
    </w:p>
    <w:p>
      <w:pPr>
        <w:pStyle w:val="Heading2"/>
        <w:bidi w:val="0"/>
        <w:jc w:val="left"/>
        <w:rPr>
          <w:sz w:val="48"/>
          <w:szCs w:val="48"/>
        </w:rPr>
      </w:pPr>
      <w:bookmarkStart w:id="8" w:name="_Toc177331238"/>
      <w:bookmarkStart w:id="9" w:name="_Toc175332776"/>
      <w:r>
        <w:rPr>
          <w:sz w:val="48"/>
          <w:szCs w:val="48"/>
        </w:rPr>
        <w:t>RESULTADOS</w:t>
      </w:r>
      <w:bookmarkEnd w:id="8"/>
      <w:bookmarkEnd w:id="9"/>
    </w:p>
    <w:p>
      <w:pPr>
        <w:pStyle w:val="Normal"/>
        <w:bidi w:val="0"/>
        <w:jc w:val="both"/>
        <w:rPr>
          <w:rFonts w:ascii="Times New Roman" w:hAnsi="Times New Roman" w:cs="Times New Roman"/>
          <w:color w:val="002060"/>
          <w:sz w:val="36"/>
          <w:szCs w:val="36"/>
        </w:rPr>
      </w:pPr>
      <w:r>
        <w:rPr>
          <w:rStyle w:val="Emphasis"/>
          <w:rFonts w:cs="Arial" w:ascii="Arial" w:hAnsi="Arial"/>
          <w:i w:val="false"/>
          <w:iCs w:val="false"/>
          <w:sz w:val="40"/>
          <w:szCs w:val="40"/>
        </w:rPr>
        <w:t>Los resultados fueron los siguientes</w:t>
      </w:r>
      <w:r>
        <w:rPr>
          <w:rStyle w:val="Emphasis"/>
          <w:rFonts w:cs="Times New Roman" w:ascii="Times New Roman" w:hAnsi="Times New Roman"/>
          <w:i w:val="false"/>
          <w:iCs w:val="false"/>
          <w:color w:val="002060"/>
          <w:sz w:val="40"/>
          <w:szCs w:val="40"/>
        </w:rPr>
        <w:t>:</w:t>
      </w:r>
    </w:p>
    <w:p>
      <w:pPr>
        <w:pStyle w:val="Normal"/>
        <w:bidi w:val="0"/>
        <w:jc w:val="left"/>
        <w:rPr/>
      </w:pPr>
      <w:r>
        <w:rPr/>
      </w:r>
    </w:p>
    <w:p>
      <w:pPr>
        <w:pStyle w:val="Normal"/>
        <w:bidi w:val="0"/>
        <w:spacing w:lineRule="auto" w:line="360"/>
        <w:jc w:val="both"/>
        <w:rPr>
          <w:rFonts w:ascii="Arial" w:hAnsi="Arial" w:cs="Arial"/>
        </w:rPr>
      </w:pPr>
      <w:r>
        <w:rPr>
          <w:sz w:val="40"/>
          <w:szCs w:val="40"/>
        </w:rPr>
      </w:r>
    </w:p>
    <w:p>
      <w:pPr>
        <w:pStyle w:val="Normal"/>
        <w:bidi w:val="0"/>
        <w:spacing w:lineRule="auto" w:line="360"/>
        <w:jc w:val="center"/>
        <w:rPr>
          <w:rFonts w:ascii="Arial" w:hAnsi="Arial" w:cs="Arial"/>
          <w:sz w:val="32"/>
          <w:szCs w:val="32"/>
        </w:rPr>
      </w:pPr>
      <w:r>
        <w:rPr/>
      </w:r>
    </w:p>
    <w:p>
      <w:pPr>
        <w:pStyle w:val="Normal"/>
        <w:bidi w:val="0"/>
        <w:spacing w:lineRule="auto" w:line="360"/>
        <w:jc w:val="center"/>
        <w:rPr>
          <w:rFonts w:ascii="Arial" w:hAnsi="Arial" w:cs="Arial"/>
          <w:sz w:val="32"/>
          <w:szCs w:val="32"/>
        </w:rPr>
      </w:pPr>
      <w:r>
        <w:rPr/>
      </w:r>
    </w:p>
    <w:p>
      <w:pPr>
        <w:pStyle w:val="Normal"/>
        <w:bidi w:val="0"/>
        <w:spacing w:lineRule="auto" w:line="360"/>
        <w:jc w:val="center"/>
        <w:rPr>
          <w:rFonts w:ascii="Arial" w:hAnsi="Arial" w:cs="Arial"/>
          <w:sz w:val="32"/>
          <w:szCs w:val="32"/>
        </w:rPr>
      </w:pPr>
      <w:r>
        <w:rPr/>
      </w:r>
    </w:p>
    <w:p>
      <w:pPr>
        <w:pStyle w:val="Normal"/>
        <w:bidi w:val="0"/>
        <w:spacing w:lineRule="auto" w:line="360"/>
        <w:jc w:val="center"/>
        <w:rPr>
          <w:rFonts w:ascii="Arial" w:hAnsi="Arial" w:cs="Arial"/>
          <w:sz w:val="32"/>
          <w:szCs w:val="32"/>
        </w:rPr>
      </w:pPr>
      <w:r>
        <w:rPr/>
      </w:r>
    </w:p>
    <w:p>
      <w:pPr>
        <w:pStyle w:val="Normal"/>
        <w:bidi w:val="0"/>
        <w:spacing w:lineRule="auto" w:line="360"/>
        <w:jc w:val="center"/>
        <w:rPr>
          <w:rFonts w:ascii="Arial" w:hAnsi="Arial" w:cs="Arial"/>
          <w:sz w:val="32"/>
          <w:szCs w:val="32"/>
        </w:rPr>
      </w:pPr>
      <w:r>
        <w:rPr/>
      </w:r>
    </w:p>
    <w:p>
      <w:pPr>
        <w:pStyle w:val="Normal"/>
        <w:bidi w:val="0"/>
        <w:spacing w:lineRule="auto" w:line="360"/>
        <w:jc w:val="center"/>
        <w:rPr>
          <w:rFonts w:ascii="Arial" w:hAnsi="Arial" w:cs="Arial"/>
          <w:sz w:val="32"/>
          <w:szCs w:val="32"/>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7</w:t>
      </w:r>
      <w:r>
        <w:rPr>
          <w:sz w:val="40"/>
          <w:shd w:fill="FFFFFF" w:val="clear"/>
          <w:szCs w:val="40"/>
        </w:rPr>
        <w:fldChar w:fldCharType="end"/>
      </w:r>
    </w:p>
    <w:p>
      <w:pPr>
        <w:pStyle w:val="Normal"/>
        <w:bidi w:val="0"/>
        <w:spacing w:lineRule="auto" w:line="360"/>
        <w:jc w:val="both"/>
        <w:rPr>
          <w:rFonts w:ascii="Arial" w:hAnsi="Arial" w:cs="Arial"/>
          <w:sz w:val="32"/>
          <w:szCs w:val="32"/>
        </w:rPr>
      </w:pPr>
      <w:r>
        <w:rPr/>
        <w:t xml:space="preserve">  </w:t>
      </w:r>
      <w:bookmarkStart w:id="10" w:name="_Toc177331239"/>
      <w:bookmarkStart w:id="11" w:name="_Toc175332777"/>
      <w:bookmarkStart w:id="12" w:name="_Toc175332186"/>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85030" cy="42627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685030" cy="4262755"/>
                    </a:xfrm>
                    <a:prstGeom prst="rect">
                      <a:avLst/>
                    </a:prstGeom>
                  </pic:spPr>
                </pic:pic>
              </a:graphicData>
            </a:graphic>
          </wp:anchor>
        </w:drawing>
      </w:r>
      <w:bookmarkEnd w:id="10"/>
      <w:bookmarkEnd w:id="11"/>
      <w:bookmarkEnd w:id="12"/>
      <w:r>
        <w:rPr>
          <w:color w:val="2A6099"/>
          <w:sz w:val="48"/>
          <w:szCs w:val="48"/>
        </w:rPr>
        <w:t>CONCLUSIONES</w:t>
      </w:r>
    </w:p>
    <w:p>
      <w:pPr>
        <w:pStyle w:val="Normal"/>
        <w:bidi w:val="0"/>
        <w:spacing w:lineRule="auto" w:line="360"/>
        <w:jc w:val="both"/>
        <w:rPr>
          <w:rFonts w:ascii="Arial" w:hAnsi="Arial" w:cs="Arial"/>
          <w:b/>
          <w:b/>
          <w:bCs/>
          <w:i/>
          <w:i/>
          <w:iCs/>
          <w:sz w:val="32"/>
          <w:szCs w:val="24"/>
        </w:rPr>
      </w:pPr>
      <w:r>
        <w:rPr>
          <w:rFonts w:cs="Arial" w:ascii="Arial" w:hAnsi="Arial"/>
          <w:sz w:val="32"/>
          <w:szCs w:val="24"/>
        </w:rPr>
        <w:t xml:space="preserve">Como conclusiones logramos entender que </w:t>
      </w:r>
      <w:r>
        <w:rPr>
          <w:rFonts w:cs="Arial" w:ascii="Arial" w:hAnsi="Arial"/>
          <w:sz w:val="32"/>
          <w:szCs w:val="24"/>
        </w:rPr>
        <w:t xml:space="preserve">como un optoacoplador TRIAC funciona y como puede ser empleado para sistemas hibridos entre un circuito de potencia y otro de control, complementando nuestro conocimiento sobre estos componentes y su posibles usos en aplicaciones industriales. </w:t>
      </w:r>
    </w:p>
    <w:p>
      <w:pPr>
        <w:pStyle w:val="Normal"/>
        <w:bidi w:val="0"/>
        <w:spacing w:lineRule="auto" w:line="360"/>
        <w:jc w:val="both"/>
        <w:rPr>
          <w:rFonts w:ascii="Arial" w:hAnsi="Arial" w:cs="Arial"/>
          <w:sz w:val="32"/>
          <w:szCs w:val="32"/>
        </w:rPr>
      </w:pPr>
      <w:r>
        <w:rPr/>
      </w:r>
    </w:p>
    <w:p>
      <w:pPr>
        <w:pStyle w:val="Heading2"/>
        <w:bidi w:val="0"/>
        <w:jc w:val="left"/>
        <w:rPr>
          <w:sz w:val="48"/>
          <w:szCs w:val="48"/>
        </w:rPr>
      </w:pPr>
      <w:bookmarkStart w:id="13" w:name="_Toc177331240"/>
      <w:bookmarkStart w:id="14" w:name="_Toc175332778"/>
      <w:bookmarkStart w:id="15" w:name="_Toc175332187"/>
      <w:r>
        <w:rPr>
          <w:sz w:val="48"/>
          <w:szCs w:val="48"/>
        </w:rPr>
        <w:t>FUENTES DE CONTENIDO</w:t>
      </w:r>
      <w:bookmarkEnd w:id="13"/>
      <w:bookmarkEnd w:id="14"/>
      <w:bookmarkEnd w:id="15"/>
    </w:p>
    <w:p>
      <w:pPr>
        <w:pStyle w:val="ListParagraph"/>
        <w:numPr>
          <w:ilvl w:val="0"/>
          <w:numId w:val="4"/>
        </w:numPr>
        <w:bidi w:val="0"/>
        <w:spacing w:lineRule="auto" w:line="360"/>
        <w:jc w:val="left"/>
        <w:rPr>
          <w:sz w:val="28"/>
          <w:szCs w:val="28"/>
        </w:rPr>
      </w:pPr>
      <w:hyperlink r:id="rId7">
        <w:r>
          <w:rPr>
            <w:rStyle w:val="InternetLink"/>
            <w:sz w:val="32"/>
            <w:szCs w:val="32"/>
          </w:rPr>
          <w:t>https://www.carrod.mx/products/optoacoplador-moc3011-salida-triac</w:t>
        </w:r>
      </w:hyperlink>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Normal"/>
        <w:bidi w:val="0"/>
        <w:spacing w:lineRule="auto" w:line="360"/>
        <w:jc w:val="center"/>
        <w:rPr>
          <w:sz w:val="28"/>
          <w:szCs w:val="28"/>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8</w:t>
      </w:r>
      <w:r>
        <w:rPr>
          <w:sz w:val="40"/>
          <w:shd w:fill="FFFFFF" w:val="clear"/>
          <w:szCs w:val="40"/>
        </w:rPr>
        <w:fldChar w:fldCharType="end"/>
      </w:r>
    </w:p>
    <w:p>
      <w:pPr>
        <w:pStyle w:val="Heading2"/>
        <w:bidi w:val="0"/>
        <w:jc w:val="left"/>
        <w:rPr>
          <w:sz w:val="48"/>
          <w:szCs w:val="48"/>
        </w:rPr>
      </w:pPr>
      <w:bookmarkStart w:id="16" w:name="_Toc177331241"/>
      <w:r>
        <w:rPr>
          <w:sz w:val="48"/>
          <w:szCs w:val="48"/>
        </w:rPr>
        <w:t>Firma del profesor</w:t>
      </w:r>
      <w:bookmarkEnd w:id="16"/>
    </w:p>
    <w:p>
      <w:pPr>
        <w:pStyle w:val="Normal"/>
        <w:bidi w:val="0"/>
        <w:jc w:val="left"/>
        <w:rPr>
          <w:sz w:val="48"/>
          <w:szCs w:val="48"/>
        </w:rPr>
      </w:pPr>
      <w:r>
        <w:rPr/>
      </w:r>
    </w:p>
    <w:p>
      <w:pPr>
        <w:pStyle w:val="Normal"/>
        <w:bidi w:val="0"/>
        <w:jc w:val="left"/>
        <w:rPr>
          <w:sz w:val="48"/>
          <w:szCs w:val="48"/>
        </w:rPr>
      </w:pPr>
      <w:r>
        <w:rPr>
          <w:sz w:val="48"/>
          <w:szCs w:val="4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89525" cy="31902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089525" cy="3190240"/>
                    </a:xfrm>
                    <a:prstGeom prst="rect">
                      <a:avLst/>
                    </a:prstGeom>
                  </pic:spPr>
                </pic:pic>
              </a:graphicData>
            </a:graphic>
          </wp:anchor>
        </w:drawing>
      </w:r>
      <w:r>
        <w:rPr>
          <w:sz w:val="48"/>
          <w:szCs w:val="48"/>
        </w:rPr>
        <w:t xml:space="preserve"> </w:t>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rPr>
      </w:r>
    </w:p>
    <w:p>
      <w:pPr>
        <w:pStyle w:val="Normal"/>
        <w:bidi w:val="0"/>
        <w:spacing w:lineRule="auto" w:line="360"/>
        <w:jc w:val="center"/>
        <w:rPr>
          <w:rFonts w:ascii="Arial" w:hAnsi="Arial" w:cs="Arial"/>
          <w:sz w:val="32"/>
          <w:szCs w:val="32"/>
        </w:rPr>
      </w:pPr>
      <w:r>
        <w:rPr>
          <w:sz w:val="40"/>
          <w:szCs w:val="40"/>
          <w:shd w:fill="FFFFFF" w:val="clear"/>
        </w:rPr>
        <w:fldChar w:fldCharType="begin"/>
      </w:r>
      <w:r>
        <w:rPr>
          <w:sz w:val="40"/>
          <w:shd w:fill="FFFFFF" w:val="clear"/>
          <w:szCs w:val="40"/>
        </w:rPr>
        <w:instrText xml:space="preserve"> PAGE </w:instrText>
      </w:r>
      <w:r>
        <w:rPr>
          <w:sz w:val="40"/>
          <w:shd w:fill="FFFFFF" w:val="clear"/>
          <w:szCs w:val="40"/>
        </w:rPr>
        <w:fldChar w:fldCharType="separate"/>
      </w:r>
      <w:r>
        <w:rPr>
          <w:sz w:val="40"/>
          <w:shd w:fill="FFFFFF" w:val="clear"/>
          <w:szCs w:val="40"/>
        </w:rPr>
        <w:t>9</w:t>
      </w:r>
      <w:r>
        <w:rPr>
          <w:sz w:val="40"/>
          <w:shd w:fill="FFFFFF" w:val="clear"/>
          <w:szCs w:val="40"/>
        </w:rPr>
        <w:fldChar w:fldCharType="end"/>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059">
    <w:charset w:val="01"/>
    <w:family w:val="auto"/>
    <w:pitch w:val="variable"/>
  </w:font>
  <w:font w:name="Cantarell">
    <w:charset w:val="01"/>
    <w:family w:val="auto"/>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s-MX"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DejaVu Sans" w:cs="FreeSans"/>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DejaVu Sans" w:cs="FreeSans"/>
      <w:color w:val="2F5496"/>
      <w:sz w:val="26"/>
      <w:szCs w:val="26"/>
    </w:rPr>
  </w:style>
  <w:style w:type="character" w:styleId="Internet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1"/>
    <w:next w:val="Normal"/>
    <w:pPr>
      <w:outlineLvl w:val="9"/>
    </w:pPr>
    <w:rPr>
      <w:lang w:eastAsia="es-MX"/>
    </w:rPr>
  </w:style>
  <w:style w:type="paragraph" w:styleId="Contents2">
    <w:name w:val="TOC 2"/>
    <w:basedOn w:val="Normal"/>
    <w:next w:val="Normal"/>
    <w:pPr>
      <w:spacing w:before="0" w:after="100"/>
      <w:ind w:left="2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es.wikipedia.org/wiki/Rel&#233;_de_estado_s&#243;lido" TargetMode="External"/><Relationship Id="rId8" Type="http://schemas.openxmlformats.org/officeDocument/2006/relationships/image" Target="media/image6.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846</TotalTime>
  <Application>LibreOffice/7.4.7.2$Linux_AARCH64 LibreOffice_project/40$Build-2</Application>
  <AppVersion>15.0000</AppVersion>
  <Pages>9</Pages>
  <Words>451</Words>
  <Characters>2587</Characters>
  <CharactersWithSpaces>3046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2024-10-05T21:36:18Z</dcterms:created>
  <dc:creator/>
  <dc:description/>
  <dc:language>es-MX</dc:language>
  <cp:lastModifiedBy/>
  <dcterms:modified xsi:type="dcterms:W3CDTF">2024-10-06T11:57:24Z</dcterms:modified>
  <cp:revision>2</cp:revision>
  <dc:subject/>
  <dc:title/>
</cp:coreProperties>
</file>