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Anomaly detection in discrete sequences.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 aims &amp; objectives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Primary objectives: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Literature review (understanding, looking at different approaches);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Proposing appropriate methods;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Visualise suggested dataset and search for (open source) alternative dataset; *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proposed solution (finding tools/techniques to best use the data);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Analyse and present novelty detection results.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Advance objectives: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Understand and visualise real dataset;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Tailoring proposed solution to suit real world data (engine dataset);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Investigating and implementing further solutions;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Predictive/normality based schemes;**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Unlabelled real engine data;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* Look into cyber attacks data; Use existing, simpler dataset as learning material to prepare for the engine dataset.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**Abnormality modelling (predictive model).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