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A0B5C" w14:textId="2F3A7DEC" w:rsidR="004E48FA" w:rsidRDefault="000C1D83" w:rsidP="000C1D83">
      <w:pPr>
        <w:spacing w:before="120" w:after="240" w:line="21" w:lineRule="atLeast"/>
        <w:rPr>
          <w:rFonts w:ascii="Arial" w:hAnsi="Arial" w:cs="Arial"/>
          <w:b/>
          <w:bCs/>
          <w:sz w:val="28"/>
          <w:szCs w:val="28"/>
        </w:rPr>
      </w:pPr>
      <w:r>
        <w:rPr>
          <w:noProof/>
        </w:rPr>
        <w:drawing>
          <wp:inline distT="0" distB="0" distL="0" distR="0" wp14:anchorId="71FDA4D7" wp14:editId="61D01871">
            <wp:extent cx="5419725" cy="8608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0180" cy="975279"/>
                    </a:xfrm>
                    <a:prstGeom prst="rect">
                      <a:avLst/>
                    </a:prstGeom>
                  </pic:spPr>
                </pic:pic>
              </a:graphicData>
            </a:graphic>
          </wp:inline>
        </w:drawing>
      </w:r>
    </w:p>
    <w:p w14:paraId="5D9A854A" w14:textId="0BF849D1" w:rsidR="00402E5A" w:rsidRDefault="00402E5A" w:rsidP="00A34917">
      <w:pPr>
        <w:spacing w:before="120" w:after="240" w:line="21" w:lineRule="atLeast"/>
        <w:jc w:val="center"/>
        <w:rPr>
          <w:rFonts w:ascii="Arial" w:hAnsi="Arial" w:cs="Arial"/>
          <w:sz w:val="24"/>
          <w:szCs w:val="24"/>
        </w:rPr>
      </w:pPr>
    </w:p>
    <w:p w14:paraId="4F3499E9" w14:textId="7FEE4195" w:rsidR="00402E5A" w:rsidRDefault="00402E5A" w:rsidP="00A34917">
      <w:pPr>
        <w:spacing w:before="120" w:after="240" w:line="21" w:lineRule="atLeast"/>
        <w:jc w:val="center"/>
        <w:rPr>
          <w:rFonts w:ascii="Arial" w:hAnsi="Arial" w:cs="Arial"/>
          <w:sz w:val="24"/>
          <w:szCs w:val="24"/>
        </w:rPr>
      </w:pPr>
    </w:p>
    <w:p w14:paraId="7256E32B" w14:textId="0A55D426" w:rsidR="00402E5A" w:rsidRDefault="00402E5A" w:rsidP="00A34917">
      <w:pPr>
        <w:spacing w:before="120" w:after="240" w:line="21" w:lineRule="atLeast"/>
        <w:jc w:val="center"/>
        <w:rPr>
          <w:rFonts w:ascii="Arial" w:hAnsi="Arial" w:cs="Arial"/>
          <w:sz w:val="24"/>
          <w:szCs w:val="24"/>
        </w:rPr>
      </w:pPr>
    </w:p>
    <w:p w14:paraId="19B85C19" w14:textId="50B1D797" w:rsidR="00402E5A" w:rsidRDefault="00402E5A" w:rsidP="00A34917">
      <w:pPr>
        <w:spacing w:before="120" w:after="240" w:line="21" w:lineRule="atLeast"/>
        <w:jc w:val="center"/>
        <w:rPr>
          <w:rFonts w:ascii="Arial" w:hAnsi="Arial" w:cs="Arial"/>
          <w:sz w:val="24"/>
          <w:szCs w:val="24"/>
        </w:rPr>
      </w:pPr>
    </w:p>
    <w:p w14:paraId="51A891A6" w14:textId="4AE86652" w:rsidR="00402E5A" w:rsidRDefault="00402E5A" w:rsidP="00A34917">
      <w:pPr>
        <w:spacing w:before="120" w:after="240" w:line="21" w:lineRule="atLeast"/>
        <w:jc w:val="center"/>
        <w:rPr>
          <w:rFonts w:ascii="Arial" w:hAnsi="Arial" w:cs="Arial"/>
          <w:sz w:val="24"/>
          <w:szCs w:val="24"/>
        </w:rPr>
      </w:pPr>
    </w:p>
    <w:p w14:paraId="50AA2989" w14:textId="2B084D21" w:rsidR="00402E5A" w:rsidRDefault="00402E5A" w:rsidP="00A34917">
      <w:pPr>
        <w:spacing w:before="120" w:after="240" w:line="21" w:lineRule="atLeast"/>
        <w:jc w:val="center"/>
        <w:rPr>
          <w:rFonts w:ascii="Arial" w:hAnsi="Arial" w:cs="Arial"/>
          <w:sz w:val="24"/>
          <w:szCs w:val="24"/>
        </w:rPr>
      </w:pPr>
    </w:p>
    <w:p w14:paraId="4603BE4A" w14:textId="77777777" w:rsidR="00402E5A" w:rsidRDefault="00402E5A" w:rsidP="00A34917">
      <w:pPr>
        <w:spacing w:before="120" w:after="240" w:line="21" w:lineRule="atLeast"/>
        <w:jc w:val="center"/>
        <w:rPr>
          <w:rFonts w:ascii="Arial" w:hAnsi="Arial" w:cs="Arial"/>
          <w:sz w:val="24"/>
          <w:szCs w:val="24"/>
        </w:rPr>
      </w:pPr>
    </w:p>
    <w:p w14:paraId="410BE21D" w14:textId="77777777" w:rsidR="00402E5A" w:rsidRDefault="00402E5A" w:rsidP="00A34917">
      <w:pPr>
        <w:spacing w:before="120" w:after="240" w:line="21" w:lineRule="atLeast"/>
        <w:jc w:val="center"/>
        <w:rPr>
          <w:rFonts w:ascii="Arial" w:hAnsi="Arial" w:cs="Arial"/>
          <w:sz w:val="24"/>
          <w:szCs w:val="24"/>
        </w:rPr>
      </w:pPr>
    </w:p>
    <w:p w14:paraId="6261778E" w14:textId="77777777" w:rsidR="0003087E" w:rsidRPr="00402E5A" w:rsidRDefault="0003087E" w:rsidP="0003087E">
      <w:pPr>
        <w:spacing w:before="120" w:after="240" w:line="21" w:lineRule="atLeast"/>
        <w:jc w:val="center"/>
        <w:rPr>
          <w:rFonts w:ascii="Arial" w:hAnsi="Arial" w:cs="Arial"/>
          <w:sz w:val="40"/>
          <w:szCs w:val="40"/>
        </w:rPr>
      </w:pPr>
      <w:r w:rsidRPr="00402E5A">
        <w:rPr>
          <w:rFonts w:ascii="Arial" w:hAnsi="Arial" w:cs="Arial"/>
          <w:sz w:val="48"/>
          <w:szCs w:val="48"/>
        </w:rPr>
        <w:t>Satélites Geoestacionários</w:t>
      </w:r>
    </w:p>
    <w:p w14:paraId="2DAF390B" w14:textId="3D0F4473" w:rsidR="0003087E" w:rsidRPr="00402E5A" w:rsidRDefault="0003087E" w:rsidP="0003087E">
      <w:pPr>
        <w:spacing w:before="120" w:after="240" w:line="21" w:lineRule="atLeast"/>
        <w:jc w:val="center"/>
        <w:rPr>
          <w:rFonts w:ascii="Arial" w:hAnsi="Arial" w:cs="Arial"/>
          <w:sz w:val="40"/>
          <w:szCs w:val="40"/>
        </w:rPr>
      </w:pPr>
      <w:r w:rsidRPr="00402E5A">
        <w:rPr>
          <w:rFonts w:ascii="Arial" w:hAnsi="Arial" w:cs="Arial"/>
          <w:sz w:val="40"/>
          <w:szCs w:val="40"/>
        </w:rPr>
        <w:t>Trabalho de Telecomunicações</w:t>
      </w:r>
    </w:p>
    <w:p w14:paraId="4B274109" w14:textId="3BF6E371" w:rsidR="004E48FA" w:rsidRDefault="004E48FA" w:rsidP="00A34917">
      <w:pPr>
        <w:spacing w:before="120" w:after="240" w:line="21" w:lineRule="atLeast"/>
        <w:rPr>
          <w:rFonts w:ascii="Arial" w:hAnsi="Arial" w:cs="Arial"/>
          <w:b/>
          <w:bCs/>
          <w:sz w:val="28"/>
          <w:szCs w:val="28"/>
        </w:rPr>
      </w:pPr>
    </w:p>
    <w:p w14:paraId="0980327B" w14:textId="161D56A7" w:rsidR="004E48FA" w:rsidRDefault="004E48FA" w:rsidP="00A34917">
      <w:pPr>
        <w:spacing w:before="120" w:after="240" w:line="21" w:lineRule="atLeast"/>
        <w:rPr>
          <w:rFonts w:ascii="Arial" w:hAnsi="Arial" w:cs="Arial"/>
          <w:b/>
          <w:bCs/>
          <w:sz w:val="28"/>
          <w:szCs w:val="28"/>
        </w:rPr>
      </w:pPr>
    </w:p>
    <w:p w14:paraId="7E920075" w14:textId="55ADE94C" w:rsidR="004E48FA" w:rsidRDefault="004E48FA" w:rsidP="00A34917">
      <w:pPr>
        <w:spacing w:before="120" w:after="240" w:line="21" w:lineRule="atLeast"/>
        <w:rPr>
          <w:rFonts w:ascii="Arial" w:hAnsi="Arial" w:cs="Arial"/>
          <w:b/>
          <w:bCs/>
          <w:sz w:val="28"/>
          <w:szCs w:val="28"/>
        </w:rPr>
      </w:pPr>
    </w:p>
    <w:p w14:paraId="27C69CDD" w14:textId="097CA2B4" w:rsidR="004E48FA" w:rsidRDefault="004E48FA" w:rsidP="00A34917">
      <w:pPr>
        <w:spacing w:before="120" w:after="240" w:line="21" w:lineRule="atLeast"/>
        <w:rPr>
          <w:rFonts w:ascii="Arial" w:hAnsi="Arial" w:cs="Arial"/>
          <w:b/>
          <w:bCs/>
          <w:sz w:val="28"/>
          <w:szCs w:val="28"/>
        </w:rPr>
      </w:pPr>
    </w:p>
    <w:p w14:paraId="0D7A93C2" w14:textId="32832E14" w:rsidR="004E48FA" w:rsidRDefault="004E48FA" w:rsidP="00A34917">
      <w:pPr>
        <w:spacing w:before="120" w:after="240" w:line="21" w:lineRule="atLeast"/>
        <w:rPr>
          <w:rFonts w:ascii="Arial" w:hAnsi="Arial" w:cs="Arial"/>
          <w:b/>
          <w:bCs/>
          <w:sz w:val="28"/>
          <w:szCs w:val="28"/>
        </w:rPr>
      </w:pPr>
    </w:p>
    <w:p w14:paraId="4A0A2A83" w14:textId="47DCD379" w:rsidR="004E48FA" w:rsidRDefault="004E48FA" w:rsidP="00A34917">
      <w:pPr>
        <w:spacing w:before="120" w:after="240" w:line="21" w:lineRule="atLeast"/>
        <w:rPr>
          <w:rFonts w:ascii="Arial" w:hAnsi="Arial" w:cs="Arial"/>
          <w:b/>
          <w:bCs/>
          <w:sz w:val="28"/>
          <w:szCs w:val="28"/>
        </w:rPr>
      </w:pPr>
    </w:p>
    <w:p w14:paraId="552EE35E" w14:textId="02D57228" w:rsidR="00A34917" w:rsidRDefault="00A34917" w:rsidP="00A34917">
      <w:pPr>
        <w:spacing w:before="120" w:after="240" w:line="21" w:lineRule="atLeast"/>
        <w:rPr>
          <w:rFonts w:ascii="Arial" w:hAnsi="Arial" w:cs="Arial"/>
          <w:b/>
          <w:bCs/>
          <w:sz w:val="28"/>
          <w:szCs w:val="28"/>
        </w:rPr>
      </w:pPr>
    </w:p>
    <w:p w14:paraId="610199F1" w14:textId="14660785" w:rsidR="00402E5A" w:rsidRDefault="00402E5A" w:rsidP="000C1D83">
      <w:pPr>
        <w:spacing w:before="120" w:after="240" w:line="21" w:lineRule="atLeast"/>
        <w:rPr>
          <w:rFonts w:ascii="Arial" w:hAnsi="Arial" w:cs="Arial"/>
          <w:b/>
          <w:bCs/>
          <w:sz w:val="28"/>
          <w:szCs w:val="28"/>
        </w:rPr>
      </w:pPr>
    </w:p>
    <w:p w14:paraId="24412831" w14:textId="601FCA2F" w:rsidR="00402E5A" w:rsidRDefault="00402E5A" w:rsidP="00A34917">
      <w:pPr>
        <w:spacing w:before="120" w:after="240" w:line="21" w:lineRule="atLeast"/>
        <w:jc w:val="center"/>
        <w:rPr>
          <w:rFonts w:ascii="Arial" w:hAnsi="Arial" w:cs="Arial"/>
          <w:sz w:val="24"/>
          <w:szCs w:val="24"/>
        </w:rPr>
      </w:pPr>
    </w:p>
    <w:p w14:paraId="7B04E72F" w14:textId="3F0FF843" w:rsidR="000C1D83" w:rsidRDefault="000C1D83" w:rsidP="00A34917">
      <w:pPr>
        <w:spacing w:before="120" w:after="240" w:line="21" w:lineRule="atLeast"/>
        <w:jc w:val="center"/>
        <w:rPr>
          <w:rFonts w:ascii="Arial" w:hAnsi="Arial" w:cs="Arial"/>
          <w:sz w:val="24"/>
          <w:szCs w:val="24"/>
        </w:rPr>
      </w:pPr>
    </w:p>
    <w:p w14:paraId="1068D01E" w14:textId="3FAB4DB3" w:rsidR="000C1D83" w:rsidRDefault="000C1D83" w:rsidP="000C1D83">
      <w:pPr>
        <w:spacing w:before="120" w:after="240" w:line="21" w:lineRule="atLeast"/>
        <w:jc w:val="center"/>
        <w:rPr>
          <w:rFonts w:ascii="Arial" w:hAnsi="Arial" w:cs="Arial"/>
          <w:sz w:val="24"/>
          <w:szCs w:val="24"/>
        </w:rPr>
      </w:pPr>
      <w:r>
        <w:rPr>
          <w:rFonts w:ascii="Arial" w:hAnsi="Arial" w:cs="Arial"/>
          <w:sz w:val="24"/>
          <w:szCs w:val="24"/>
        </w:rPr>
        <w:t xml:space="preserve">Luanda </w:t>
      </w:r>
    </w:p>
    <w:p w14:paraId="197FF0A0" w14:textId="2D98AF2D" w:rsidR="000C1D83" w:rsidRDefault="000C1D83" w:rsidP="000C1D83">
      <w:pPr>
        <w:spacing w:before="120" w:after="240" w:line="21" w:lineRule="atLeast"/>
        <w:jc w:val="center"/>
        <w:rPr>
          <w:rFonts w:ascii="Arial" w:hAnsi="Arial" w:cs="Arial"/>
          <w:sz w:val="24"/>
          <w:szCs w:val="24"/>
        </w:rPr>
      </w:pPr>
      <w:r>
        <w:rPr>
          <w:rFonts w:ascii="Arial" w:hAnsi="Arial" w:cs="Arial"/>
          <w:b/>
          <w:bCs/>
          <w:noProof/>
          <w:sz w:val="28"/>
          <w:szCs w:val="28"/>
        </w:rPr>
        <mc:AlternateContent>
          <mc:Choice Requires="wps">
            <w:drawing>
              <wp:anchor distT="0" distB="0" distL="114300" distR="114300" simplePos="0" relativeHeight="251659264" behindDoc="0" locked="0" layoutInCell="1" allowOverlap="1" wp14:anchorId="48AEAA28" wp14:editId="085BFEEB">
                <wp:simplePos x="0" y="0"/>
                <wp:positionH relativeFrom="column">
                  <wp:posOffset>5517548</wp:posOffset>
                </wp:positionH>
                <wp:positionV relativeFrom="paragraph">
                  <wp:posOffset>237415</wp:posOffset>
                </wp:positionV>
                <wp:extent cx="435935" cy="350875"/>
                <wp:effectExtent l="0" t="0" r="21590" b="11430"/>
                <wp:wrapNone/>
                <wp:docPr id="2" name="Retângulo 2"/>
                <wp:cNvGraphicFramePr/>
                <a:graphic xmlns:a="http://schemas.openxmlformats.org/drawingml/2006/main">
                  <a:graphicData uri="http://schemas.microsoft.com/office/word/2010/wordprocessingShape">
                    <wps:wsp>
                      <wps:cNvSpPr/>
                      <wps:spPr>
                        <a:xfrm>
                          <a:off x="0" y="0"/>
                          <a:ext cx="435935" cy="350875"/>
                        </a:xfrm>
                        <a:prstGeom prst="rect">
                          <a:avLst/>
                        </a:prstGeom>
                        <a:solidFill>
                          <a:schemeClr val="bg1"/>
                        </a:solidFill>
                        <a:ln>
                          <a:solidFill>
                            <a:schemeClr val="bg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6932E" id="Retângulo 2" o:spid="_x0000_s1026" style="position:absolute;margin-left:434.45pt;margin-top:18.7pt;width:34.35pt;height:2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" fillcolor="white [3212]" strokecolor="white [3212]" strokeweight="1pt"/>
            </w:pict>
          </mc:Fallback>
        </mc:AlternateContent>
      </w:r>
      <w:r>
        <w:rPr>
          <w:rFonts w:ascii="Arial" w:hAnsi="Arial" w:cs="Arial"/>
          <w:sz w:val="24"/>
          <w:szCs w:val="24"/>
        </w:rPr>
        <w:t>Maio, 2021</w:t>
      </w:r>
    </w:p>
    <w:p w14:paraId="349A711A" w14:textId="07E4FEA7" w:rsidR="00402E5A" w:rsidRDefault="00402E5A" w:rsidP="00A34917">
      <w:pPr>
        <w:spacing w:before="120" w:after="240" w:line="21" w:lineRule="atLeast"/>
        <w:jc w:val="center"/>
        <w:rPr>
          <w:rFonts w:ascii="Arial" w:hAnsi="Arial" w:cs="Arial"/>
          <w:sz w:val="24"/>
          <w:szCs w:val="24"/>
        </w:rPr>
      </w:pPr>
    </w:p>
    <w:p w14:paraId="11C1D6C2" w14:textId="77777777" w:rsidR="00500881" w:rsidRDefault="00500881" w:rsidP="00A34917">
      <w:pPr>
        <w:spacing w:before="120" w:after="240" w:line="21" w:lineRule="atLeast"/>
        <w:jc w:val="center"/>
        <w:rPr>
          <w:rFonts w:ascii="Arial" w:hAnsi="Arial" w:cs="Arial"/>
          <w:sz w:val="24"/>
          <w:szCs w:val="24"/>
        </w:rPr>
      </w:pPr>
    </w:p>
    <w:p w14:paraId="1A060733" w14:textId="77777777" w:rsidR="000C1D83" w:rsidRDefault="000C1D83" w:rsidP="00A34917">
      <w:pPr>
        <w:spacing w:before="120" w:after="240" w:line="21" w:lineRule="atLeast"/>
        <w:jc w:val="center"/>
        <w:rPr>
          <w:rFonts w:ascii="Arial" w:hAnsi="Arial" w:cs="Arial"/>
          <w:sz w:val="24"/>
          <w:szCs w:val="24"/>
        </w:rPr>
      </w:pPr>
    </w:p>
    <w:p w14:paraId="6C59E35E" w14:textId="1CE7E13B" w:rsidR="00402E5A" w:rsidRDefault="002155DB" w:rsidP="00A34917">
      <w:pPr>
        <w:spacing w:before="120" w:after="240" w:line="21" w:lineRule="atLeast"/>
        <w:jc w:val="center"/>
        <w:rPr>
          <w:rFonts w:ascii="Arial" w:hAnsi="Arial" w:cs="Arial"/>
          <w:sz w:val="24"/>
          <w:szCs w:val="24"/>
        </w:rPr>
      </w:pPr>
      <w:r>
        <w:rPr>
          <w:rFonts w:ascii="Arial" w:hAnsi="Arial" w:cs="Arial"/>
          <w:noProof/>
          <w:sz w:val="24"/>
          <w:szCs w:val="24"/>
        </w:rPr>
        <w:drawing>
          <wp:inline distT="0" distB="0" distL="0" distR="0" wp14:anchorId="06B850E8" wp14:editId="703EBA56">
            <wp:extent cx="3250455" cy="2434704"/>
            <wp:effectExtent l="0" t="0" r="762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9">
                      <a:extLst>
                        <a:ext uri="{28A0092B-C50C-407E-A947-70E740481C1C}">
                          <a14:useLocalDpi xmlns:a14="http://schemas.microsoft.com/office/drawing/2010/main" val="0"/>
                        </a:ext>
                      </a:extLst>
                    </a:blip>
                    <a:stretch>
                      <a:fillRect/>
                    </a:stretch>
                  </pic:blipFill>
                  <pic:spPr>
                    <a:xfrm>
                      <a:off x="0" y="0"/>
                      <a:ext cx="3262109" cy="2443433"/>
                    </a:xfrm>
                    <a:prstGeom prst="rect">
                      <a:avLst/>
                    </a:prstGeom>
                  </pic:spPr>
                </pic:pic>
              </a:graphicData>
            </a:graphic>
          </wp:inline>
        </w:drawing>
      </w:r>
    </w:p>
    <w:p w14:paraId="54CC22E3" w14:textId="4643B9F1" w:rsidR="0003087E" w:rsidRPr="00402E5A" w:rsidRDefault="0003087E" w:rsidP="0003087E">
      <w:pPr>
        <w:spacing w:before="120" w:after="240" w:line="21" w:lineRule="atLeast"/>
        <w:jc w:val="center"/>
        <w:rPr>
          <w:rFonts w:ascii="Arial" w:hAnsi="Arial" w:cs="Arial"/>
          <w:sz w:val="40"/>
          <w:szCs w:val="40"/>
        </w:rPr>
      </w:pPr>
      <w:r w:rsidRPr="00402E5A">
        <w:rPr>
          <w:rFonts w:ascii="Arial" w:hAnsi="Arial" w:cs="Arial"/>
          <w:sz w:val="48"/>
          <w:szCs w:val="48"/>
        </w:rPr>
        <w:t>Satélites Geoestacionários</w:t>
      </w:r>
    </w:p>
    <w:p w14:paraId="36633FDF" w14:textId="085EEF4E" w:rsidR="0003087E" w:rsidRPr="00402E5A" w:rsidRDefault="0003087E" w:rsidP="0003087E">
      <w:pPr>
        <w:spacing w:before="120" w:after="240" w:line="21" w:lineRule="atLeast"/>
        <w:jc w:val="center"/>
        <w:rPr>
          <w:rFonts w:ascii="Arial" w:hAnsi="Arial" w:cs="Arial"/>
          <w:sz w:val="40"/>
          <w:szCs w:val="40"/>
        </w:rPr>
      </w:pPr>
      <w:r w:rsidRPr="00402E5A">
        <w:rPr>
          <w:rFonts w:ascii="Arial" w:hAnsi="Arial" w:cs="Arial"/>
          <w:sz w:val="40"/>
          <w:szCs w:val="40"/>
        </w:rPr>
        <w:t>Trabalho de Telecomunicações</w:t>
      </w:r>
    </w:p>
    <w:p w14:paraId="3AE20641" w14:textId="0C16B74B" w:rsidR="004E48FA" w:rsidRDefault="004E48FA" w:rsidP="00A34917">
      <w:pPr>
        <w:spacing w:before="120" w:after="240" w:line="21" w:lineRule="atLeast"/>
        <w:rPr>
          <w:rFonts w:ascii="Arial" w:hAnsi="Arial" w:cs="Arial"/>
          <w:b/>
          <w:bCs/>
          <w:sz w:val="28"/>
          <w:szCs w:val="28"/>
        </w:rPr>
      </w:pPr>
    </w:p>
    <w:p w14:paraId="5E827D41" w14:textId="4F0C0B9E" w:rsidR="004E48FA" w:rsidRDefault="004E48FA" w:rsidP="00A34917">
      <w:pPr>
        <w:spacing w:before="120" w:after="240" w:line="21" w:lineRule="atLeast"/>
        <w:rPr>
          <w:rFonts w:ascii="Arial" w:hAnsi="Arial" w:cs="Arial"/>
          <w:b/>
          <w:bCs/>
          <w:sz w:val="28"/>
          <w:szCs w:val="28"/>
        </w:rPr>
      </w:pPr>
    </w:p>
    <w:p w14:paraId="1C26808C" w14:textId="0C1E2DAA" w:rsidR="004E48FA" w:rsidRDefault="004E48FA" w:rsidP="00A34917">
      <w:pPr>
        <w:spacing w:before="120" w:after="240" w:line="21" w:lineRule="atLeast"/>
        <w:rPr>
          <w:rFonts w:ascii="Arial" w:hAnsi="Arial" w:cs="Arial"/>
          <w:b/>
          <w:bCs/>
          <w:sz w:val="28"/>
          <w:szCs w:val="28"/>
        </w:rPr>
      </w:pPr>
    </w:p>
    <w:p w14:paraId="7CCA8C13" w14:textId="016CB363" w:rsidR="004E48FA" w:rsidRDefault="004E48FA" w:rsidP="00A34917">
      <w:pPr>
        <w:spacing w:before="120" w:after="240" w:line="21" w:lineRule="atLeast"/>
        <w:rPr>
          <w:rFonts w:ascii="Arial" w:hAnsi="Arial" w:cs="Arial"/>
          <w:b/>
          <w:bCs/>
          <w:sz w:val="28"/>
          <w:szCs w:val="28"/>
        </w:rPr>
      </w:pPr>
    </w:p>
    <w:p w14:paraId="7297C95E" w14:textId="422D0087" w:rsidR="004E48FA" w:rsidRDefault="004E48FA" w:rsidP="00A34917">
      <w:pPr>
        <w:spacing w:before="120" w:after="240" w:line="21" w:lineRule="atLeast"/>
        <w:rPr>
          <w:rFonts w:ascii="Arial" w:hAnsi="Arial" w:cs="Arial"/>
          <w:b/>
          <w:bCs/>
          <w:sz w:val="28"/>
          <w:szCs w:val="28"/>
        </w:rPr>
      </w:pPr>
    </w:p>
    <w:p w14:paraId="537A06B8" w14:textId="77777777" w:rsidR="00A34917" w:rsidRDefault="00A34917" w:rsidP="00A34917">
      <w:pPr>
        <w:spacing w:before="120" w:after="240" w:line="21" w:lineRule="atLeast"/>
        <w:rPr>
          <w:rFonts w:ascii="Arial" w:hAnsi="Arial" w:cs="Arial"/>
          <w:b/>
          <w:bCs/>
          <w:sz w:val="28"/>
          <w:szCs w:val="28"/>
        </w:rPr>
      </w:pPr>
    </w:p>
    <w:p w14:paraId="127882C1" w14:textId="343CD159" w:rsidR="000C1D83" w:rsidRDefault="000C1D83" w:rsidP="00A34917">
      <w:pPr>
        <w:spacing w:before="120" w:after="240" w:line="21" w:lineRule="atLeast"/>
        <w:rPr>
          <w:rFonts w:ascii="Arial" w:hAnsi="Arial" w:cs="Arial"/>
          <w:b/>
          <w:bCs/>
          <w:sz w:val="28"/>
          <w:szCs w:val="28"/>
        </w:rPr>
      </w:pPr>
    </w:p>
    <w:p w14:paraId="4D4EFA1B" w14:textId="649F4483" w:rsidR="00E50B3D" w:rsidRDefault="00E50B3D" w:rsidP="00E50B3D">
      <w:pPr>
        <w:spacing w:before="120" w:after="240" w:line="21" w:lineRule="atLeast"/>
        <w:ind w:left="6663"/>
        <w:jc w:val="center"/>
        <w:rPr>
          <w:rFonts w:ascii="Arial" w:hAnsi="Arial" w:cs="Arial"/>
          <w:sz w:val="24"/>
          <w:szCs w:val="24"/>
        </w:rPr>
      </w:pPr>
      <w:r w:rsidRPr="00E50B3D">
        <w:rPr>
          <w:rFonts w:ascii="Arial" w:hAnsi="Arial" w:cs="Arial"/>
          <w:sz w:val="24"/>
          <w:szCs w:val="24"/>
        </w:rPr>
        <w:t>Docente</w:t>
      </w:r>
    </w:p>
    <w:p w14:paraId="4D144D8D" w14:textId="0CB611BF" w:rsidR="00E50B3D" w:rsidRPr="00E50B3D" w:rsidRDefault="00E50B3D" w:rsidP="00E50B3D">
      <w:pPr>
        <w:spacing w:before="120" w:after="240" w:line="21" w:lineRule="atLeast"/>
        <w:ind w:left="6663"/>
        <w:jc w:val="center"/>
        <w:rPr>
          <w:rFonts w:ascii="Arial" w:hAnsi="Arial" w:cs="Arial"/>
          <w:sz w:val="24"/>
          <w:szCs w:val="24"/>
        </w:rPr>
      </w:pPr>
      <w:r>
        <w:rPr>
          <w:rFonts w:ascii="Arial" w:hAnsi="Arial" w:cs="Arial"/>
          <w:sz w:val="24"/>
          <w:szCs w:val="24"/>
        </w:rPr>
        <w:t>________________</w:t>
      </w:r>
    </w:p>
    <w:p w14:paraId="4743EA99" w14:textId="261A673C" w:rsidR="000C1D83" w:rsidRPr="00B60DAD" w:rsidRDefault="00B60DAD" w:rsidP="00B60DAD">
      <w:pPr>
        <w:spacing w:before="120" w:after="240" w:line="21" w:lineRule="atLeast"/>
        <w:ind w:left="6804"/>
        <w:jc w:val="center"/>
        <w:rPr>
          <w:rFonts w:ascii="Arial" w:hAnsi="Arial" w:cs="Arial"/>
          <w:sz w:val="24"/>
          <w:szCs w:val="24"/>
          <w:lang w:val="pt-PT"/>
        </w:rPr>
      </w:pPr>
      <w:proofErr w:type="spellStart"/>
      <w:r>
        <w:rPr>
          <w:rFonts w:ascii="Arial" w:hAnsi="Arial" w:cs="Arial"/>
          <w:sz w:val="24"/>
          <w:szCs w:val="24"/>
        </w:rPr>
        <w:t>Jo</w:t>
      </w:r>
      <w:proofErr w:type="spellEnd"/>
      <w:r>
        <w:rPr>
          <w:rFonts w:ascii="Arial" w:hAnsi="Arial" w:cs="Arial"/>
          <w:sz w:val="24"/>
          <w:szCs w:val="24"/>
          <w:lang w:val="pt-PT"/>
        </w:rPr>
        <w:t>ão Mendes</w:t>
      </w:r>
    </w:p>
    <w:p w14:paraId="28AEF948" w14:textId="77777777" w:rsidR="000C1D83" w:rsidRDefault="000C1D83" w:rsidP="000C1D83">
      <w:pPr>
        <w:spacing w:before="120" w:after="240" w:line="21" w:lineRule="atLeast"/>
        <w:jc w:val="center"/>
        <w:rPr>
          <w:rFonts w:ascii="Arial" w:hAnsi="Arial" w:cs="Arial"/>
          <w:sz w:val="24"/>
          <w:szCs w:val="24"/>
        </w:rPr>
      </w:pPr>
      <w:r>
        <w:rPr>
          <w:rFonts w:ascii="Arial" w:hAnsi="Arial" w:cs="Arial"/>
          <w:sz w:val="24"/>
          <w:szCs w:val="24"/>
        </w:rPr>
        <w:t xml:space="preserve">Luanda </w:t>
      </w:r>
    </w:p>
    <w:p w14:paraId="26335E53" w14:textId="000F991F" w:rsidR="00463626" w:rsidRPr="000C1D83" w:rsidRDefault="000C1D83" w:rsidP="000C1D83">
      <w:pPr>
        <w:spacing w:before="120" w:after="240" w:line="21" w:lineRule="atLeast"/>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61312" behindDoc="0" locked="0" layoutInCell="1" allowOverlap="1" wp14:anchorId="338A82D5" wp14:editId="4C4F1FFD">
                <wp:simplePos x="0" y="0"/>
                <wp:positionH relativeFrom="column">
                  <wp:posOffset>5567935</wp:posOffset>
                </wp:positionH>
                <wp:positionV relativeFrom="paragraph">
                  <wp:posOffset>304572</wp:posOffset>
                </wp:positionV>
                <wp:extent cx="435935" cy="350875"/>
                <wp:effectExtent l="0" t="0" r="21590" b="11430"/>
                <wp:wrapNone/>
                <wp:docPr id="3" name="Retângulo 3"/>
                <wp:cNvGraphicFramePr/>
                <a:graphic xmlns:a="http://schemas.openxmlformats.org/drawingml/2006/main">
                  <a:graphicData uri="http://schemas.microsoft.com/office/word/2010/wordprocessingShape">
                    <wps:wsp>
                      <wps:cNvSpPr/>
                      <wps:spPr>
                        <a:xfrm>
                          <a:off x="0" y="0"/>
                          <a:ext cx="435935" cy="350875"/>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87634" id="Retângulo 3" o:spid="_x0000_s1026" style="position:absolute;margin-left:438.4pt;margin-top:24pt;width:34.35pt;height:27.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" fillcolor="white [3212]" strokecolor="white [3212]" strokeweight="1pt"/>
            </w:pict>
          </mc:Fallback>
        </mc:AlternateContent>
      </w:r>
      <w:r>
        <w:rPr>
          <w:rFonts w:ascii="Arial" w:hAnsi="Arial" w:cs="Arial"/>
          <w:sz w:val="24"/>
          <w:szCs w:val="24"/>
        </w:rPr>
        <w:t>Maio, 2021</w:t>
      </w:r>
    </w:p>
    <w:p w14:paraId="04464A46" w14:textId="631C19E1" w:rsidR="000C1D83" w:rsidRPr="00463626" w:rsidRDefault="000C1D83" w:rsidP="000C1D83">
      <w:pPr>
        <w:spacing w:before="120" w:after="240" w:line="21" w:lineRule="atLeast"/>
        <w:jc w:val="center"/>
        <w:rPr>
          <w:rFonts w:ascii="Arial" w:hAnsi="Arial" w:cs="Arial"/>
          <w:b/>
          <w:bCs/>
          <w:sz w:val="28"/>
          <w:szCs w:val="28"/>
        </w:rPr>
      </w:pPr>
      <w:r w:rsidRPr="00463626">
        <w:rPr>
          <w:rFonts w:ascii="Arial" w:hAnsi="Arial" w:cs="Arial"/>
          <w:b/>
          <w:bCs/>
          <w:sz w:val="28"/>
          <w:szCs w:val="28"/>
        </w:rPr>
        <w:lastRenderedPageBreak/>
        <w:t>Agradecimento</w:t>
      </w:r>
    </w:p>
    <w:p w14:paraId="179C195A" w14:textId="77777777" w:rsidR="000C1D83" w:rsidRDefault="000C1D83" w:rsidP="000C1D83">
      <w:pPr>
        <w:spacing w:before="120" w:after="240" w:line="21" w:lineRule="atLeast"/>
        <w:ind w:firstLine="708"/>
        <w:jc w:val="both"/>
        <w:rPr>
          <w:rFonts w:ascii="Arial" w:hAnsi="Arial" w:cs="Arial"/>
          <w:sz w:val="24"/>
          <w:szCs w:val="24"/>
        </w:rPr>
      </w:pPr>
    </w:p>
    <w:p w14:paraId="5A8554D4" w14:textId="77777777" w:rsidR="000C1D83" w:rsidRDefault="000C1D83" w:rsidP="000C1D83">
      <w:pPr>
        <w:spacing w:before="120" w:after="240" w:line="21" w:lineRule="atLeast"/>
        <w:ind w:firstLine="708"/>
        <w:jc w:val="both"/>
        <w:rPr>
          <w:rFonts w:ascii="Arial" w:hAnsi="Arial" w:cs="Arial"/>
          <w:sz w:val="24"/>
          <w:szCs w:val="24"/>
        </w:rPr>
      </w:pPr>
    </w:p>
    <w:p w14:paraId="48143FA0" w14:textId="77777777" w:rsidR="000C1D83" w:rsidRDefault="000C1D83" w:rsidP="000C1D83">
      <w:pPr>
        <w:spacing w:before="120" w:after="240" w:line="21" w:lineRule="atLeast"/>
        <w:ind w:firstLine="708"/>
        <w:jc w:val="both"/>
        <w:rPr>
          <w:rFonts w:ascii="Arial" w:hAnsi="Arial" w:cs="Arial"/>
          <w:sz w:val="24"/>
          <w:szCs w:val="24"/>
        </w:rPr>
      </w:pPr>
    </w:p>
    <w:p w14:paraId="4BD9CB92" w14:textId="77777777" w:rsidR="000C1D83" w:rsidRDefault="000C1D83" w:rsidP="000C1D83">
      <w:pPr>
        <w:spacing w:before="120" w:after="240" w:line="21" w:lineRule="atLeast"/>
        <w:ind w:firstLine="708"/>
        <w:jc w:val="both"/>
        <w:rPr>
          <w:rFonts w:ascii="Arial" w:hAnsi="Arial" w:cs="Arial"/>
          <w:sz w:val="24"/>
          <w:szCs w:val="24"/>
        </w:rPr>
      </w:pPr>
    </w:p>
    <w:p w14:paraId="7D636FD6" w14:textId="77777777" w:rsidR="000C1D83" w:rsidRDefault="000C1D83" w:rsidP="000C1D83">
      <w:pPr>
        <w:spacing w:before="120" w:after="240" w:line="21" w:lineRule="atLeast"/>
        <w:ind w:firstLine="708"/>
        <w:jc w:val="both"/>
        <w:rPr>
          <w:rFonts w:ascii="Arial" w:hAnsi="Arial" w:cs="Arial"/>
          <w:sz w:val="24"/>
          <w:szCs w:val="24"/>
        </w:rPr>
      </w:pPr>
    </w:p>
    <w:p w14:paraId="6AC64FBD" w14:textId="77777777" w:rsidR="000C1D83" w:rsidRDefault="000C1D83" w:rsidP="000C1D83">
      <w:pPr>
        <w:spacing w:before="120" w:after="240" w:line="21" w:lineRule="atLeast"/>
        <w:ind w:firstLine="708"/>
        <w:jc w:val="both"/>
        <w:rPr>
          <w:rFonts w:ascii="Arial" w:hAnsi="Arial" w:cs="Arial"/>
          <w:sz w:val="24"/>
          <w:szCs w:val="24"/>
        </w:rPr>
      </w:pPr>
    </w:p>
    <w:p w14:paraId="54EDEE2F" w14:textId="77777777" w:rsidR="000C1D83" w:rsidRDefault="000C1D83" w:rsidP="000C1D83">
      <w:pPr>
        <w:spacing w:before="120" w:after="240" w:line="21" w:lineRule="atLeast"/>
        <w:ind w:firstLine="708"/>
        <w:jc w:val="both"/>
        <w:rPr>
          <w:rFonts w:ascii="Arial" w:hAnsi="Arial" w:cs="Arial"/>
          <w:sz w:val="24"/>
          <w:szCs w:val="24"/>
        </w:rPr>
      </w:pPr>
    </w:p>
    <w:p w14:paraId="46D769E6" w14:textId="77777777" w:rsidR="000C1D83" w:rsidRDefault="000C1D83" w:rsidP="000C1D83">
      <w:pPr>
        <w:spacing w:before="120" w:after="240" w:line="21" w:lineRule="atLeast"/>
        <w:ind w:firstLine="708"/>
        <w:jc w:val="both"/>
        <w:rPr>
          <w:rFonts w:ascii="Arial" w:hAnsi="Arial" w:cs="Arial"/>
          <w:sz w:val="24"/>
          <w:szCs w:val="24"/>
        </w:rPr>
      </w:pPr>
    </w:p>
    <w:p w14:paraId="51067AD0" w14:textId="77777777" w:rsidR="000C1D83" w:rsidRDefault="000C1D83" w:rsidP="000C1D83">
      <w:pPr>
        <w:spacing w:before="120" w:after="240" w:line="21" w:lineRule="atLeast"/>
        <w:ind w:firstLine="708"/>
        <w:jc w:val="both"/>
        <w:rPr>
          <w:rFonts w:ascii="Arial" w:hAnsi="Arial" w:cs="Arial"/>
          <w:sz w:val="24"/>
          <w:szCs w:val="24"/>
        </w:rPr>
      </w:pPr>
    </w:p>
    <w:p w14:paraId="7AA081D2" w14:textId="67E8F129" w:rsidR="00B60DAD" w:rsidRDefault="00B60DAD" w:rsidP="000C1D83">
      <w:pPr>
        <w:spacing w:before="120" w:after="240" w:line="21" w:lineRule="atLeast"/>
        <w:ind w:firstLine="708"/>
        <w:jc w:val="both"/>
        <w:rPr>
          <w:rFonts w:ascii="Arial" w:hAnsi="Arial" w:cs="Arial"/>
          <w:sz w:val="24"/>
          <w:szCs w:val="24"/>
        </w:rPr>
      </w:pPr>
    </w:p>
    <w:p w14:paraId="35DC98C5" w14:textId="77777777" w:rsidR="00B60DAD" w:rsidRDefault="00B60DAD" w:rsidP="000C1D83">
      <w:pPr>
        <w:spacing w:before="120" w:after="240" w:line="21" w:lineRule="atLeast"/>
        <w:ind w:firstLine="708"/>
        <w:jc w:val="both"/>
        <w:rPr>
          <w:rFonts w:ascii="Arial" w:hAnsi="Arial" w:cs="Arial"/>
          <w:sz w:val="24"/>
          <w:szCs w:val="24"/>
        </w:rPr>
      </w:pPr>
    </w:p>
    <w:p w14:paraId="71E57AB9" w14:textId="77777777" w:rsidR="000C1D83" w:rsidRDefault="000C1D83" w:rsidP="000C1D83">
      <w:pPr>
        <w:spacing w:before="120" w:after="240" w:line="21" w:lineRule="atLeast"/>
        <w:ind w:firstLine="708"/>
        <w:jc w:val="both"/>
        <w:rPr>
          <w:rFonts w:ascii="Arial" w:hAnsi="Arial" w:cs="Arial"/>
          <w:sz w:val="24"/>
          <w:szCs w:val="24"/>
        </w:rPr>
      </w:pPr>
    </w:p>
    <w:p w14:paraId="0BA1EF8A" w14:textId="77777777" w:rsidR="000C1D83" w:rsidRDefault="000C1D83" w:rsidP="000C1D83">
      <w:pPr>
        <w:spacing w:before="120" w:after="240" w:line="21" w:lineRule="atLeast"/>
        <w:ind w:firstLine="708"/>
        <w:jc w:val="both"/>
        <w:rPr>
          <w:rFonts w:ascii="Arial" w:hAnsi="Arial" w:cs="Arial"/>
          <w:sz w:val="24"/>
          <w:szCs w:val="24"/>
        </w:rPr>
      </w:pPr>
    </w:p>
    <w:p w14:paraId="0DA81550" w14:textId="5DF742E6" w:rsidR="000C1D83" w:rsidRDefault="000C1D83" w:rsidP="00B60DAD">
      <w:pPr>
        <w:spacing w:before="120" w:after="240" w:line="21" w:lineRule="atLeast"/>
        <w:ind w:left="2835"/>
        <w:jc w:val="both"/>
        <w:rPr>
          <w:rFonts w:ascii="Arial" w:hAnsi="Arial" w:cs="Arial"/>
          <w:sz w:val="24"/>
          <w:szCs w:val="24"/>
        </w:rPr>
      </w:pPr>
      <w:r w:rsidRPr="00463626">
        <w:rPr>
          <w:rFonts w:ascii="Arial" w:hAnsi="Arial" w:cs="Arial"/>
          <w:sz w:val="24"/>
          <w:szCs w:val="24"/>
        </w:rPr>
        <w:t>Agradecemos ao Professor por ter nos dado esse tema, com o qual aprendemos muito com relação aos satélites, e em especial agradecemos a Deus por nos ter permitido com que esse trabalho fosse realizado.</w:t>
      </w:r>
    </w:p>
    <w:p w14:paraId="399C4EA9" w14:textId="3C827765" w:rsidR="000C1D83" w:rsidRDefault="000C1D83" w:rsidP="000C1D83">
      <w:pPr>
        <w:spacing w:before="120" w:after="240" w:line="21" w:lineRule="atLeast"/>
        <w:ind w:firstLine="708"/>
        <w:jc w:val="both"/>
        <w:rPr>
          <w:rFonts w:ascii="Arial" w:hAnsi="Arial" w:cs="Arial"/>
          <w:sz w:val="24"/>
          <w:szCs w:val="24"/>
        </w:rPr>
      </w:pPr>
    </w:p>
    <w:p w14:paraId="742B3AE6" w14:textId="397F8842" w:rsidR="000C1D83" w:rsidRDefault="000C1D83" w:rsidP="000C1D83">
      <w:pPr>
        <w:spacing w:before="120" w:after="240" w:line="21" w:lineRule="atLeast"/>
        <w:ind w:firstLine="708"/>
        <w:jc w:val="both"/>
        <w:rPr>
          <w:rFonts w:ascii="Arial" w:hAnsi="Arial" w:cs="Arial"/>
          <w:sz w:val="24"/>
          <w:szCs w:val="24"/>
        </w:rPr>
      </w:pPr>
    </w:p>
    <w:p w14:paraId="6880A25F" w14:textId="29E210A6" w:rsidR="000C1D83" w:rsidRDefault="000C1D83" w:rsidP="000C1D83">
      <w:pPr>
        <w:spacing w:before="120" w:after="240" w:line="21" w:lineRule="atLeast"/>
        <w:ind w:firstLine="708"/>
        <w:jc w:val="both"/>
        <w:rPr>
          <w:rFonts w:ascii="Arial" w:hAnsi="Arial" w:cs="Arial"/>
          <w:sz w:val="24"/>
          <w:szCs w:val="24"/>
        </w:rPr>
      </w:pPr>
    </w:p>
    <w:p w14:paraId="60A566A0" w14:textId="445EFC6A" w:rsidR="000C1D83" w:rsidRDefault="000C1D83" w:rsidP="000C1D83">
      <w:pPr>
        <w:spacing w:before="120" w:after="240" w:line="21" w:lineRule="atLeast"/>
        <w:ind w:firstLine="708"/>
        <w:jc w:val="both"/>
        <w:rPr>
          <w:rFonts w:ascii="Arial" w:hAnsi="Arial" w:cs="Arial"/>
          <w:sz w:val="24"/>
          <w:szCs w:val="24"/>
        </w:rPr>
      </w:pPr>
    </w:p>
    <w:p w14:paraId="0B0644C1" w14:textId="0A885637" w:rsidR="000C1D83" w:rsidRDefault="000C1D83" w:rsidP="000C1D83">
      <w:pPr>
        <w:spacing w:before="120" w:after="240" w:line="21" w:lineRule="atLeast"/>
        <w:ind w:firstLine="708"/>
        <w:jc w:val="both"/>
        <w:rPr>
          <w:rFonts w:ascii="Arial" w:hAnsi="Arial" w:cs="Arial"/>
          <w:sz w:val="24"/>
          <w:szCs w:val="24"/>
        </w:rPr>
      </w:pPr>
    </w:p>
    <w:p w14:paraId="2B603501" w14:textId="7AA1515E" w:rsidR="000C1D83" w:rsidRDefault="000C1D83" w:rsidP="000C1D83">
      <w:pPr>
        <w:spacing w:before="120" w:after="240" w:line="21" w:lineRule="atLeast"/>
        <w:ind w:firstLine="708"/>
        <w:jc w:val="both"/>
        <w:rPr>
          <w:rFonts w:ascii="Arial" w:hAnsi="Arial" w:cs="Arial"/>
          <w:sz w:val="24"/>
          <w:szCs w:val="24"/>
        </w:rPr>
      </w:pPr>
    </w:p>
    <w:p w14:paraId="19BB7B90" w14:textId="487FF2E4" w:rsidR="00B60DAD" w:rsidRDefault="00B60DAD" w:rsidP="000C1D83">
      <w:pPr>
        <w:spacing w:before="120" w:after="240" w:line="21" w:lineRule="atLeast"/>
        <w:ind w:firstLine="708"/>
        <w:jc w:val="both"/>
        <w:rPr>
          <w:rFonts w:ascii="Arial" w:hAnsi="Arial" w:cs="Arial"/>
          <w:sz w:val="24"/>
          <w:szCs w:val="24"/>
        </w:rPr>
      </w:pPr>
    </w:p>
    <w:p w14:paraId="6F95FBC7" w14:textId="77777777" w:rsidR="00B60DAD" w:rsidRDefault="00B60DAD" w:rsidP="000C1D83">
      <w:pPr>
        <w:spacing w:before="120" w:after="240" w:line="21" w:lineRule="atLeast"/>
        <w:ind w:firstLine="708"/>
        <w:jc w:val="both"/>
        <w:rPr>
          <w:rFonts w:ascii="Arial" w:hAnsi="Arial" w:cs="Arial"/>
          <w:sz w:val="24"/>
          <w:szCs w:val="24"/>
        </w:rPr>
      </w:pPr>
    </w:p>
    <w:p w14:paraId="7908CCA5" w14:textId="65CFC09A" w:rsidR="000C1D83" w:rsidRDefault="000C1D83" w:rsidP="000C1D83">
      <w:pPr>
        <w:spacing w:before="120" w:after="240" w:line="21" w:lineRule="atLeast"/>
        <w:ind w:firstLine="708"/>
        <w:jc w:val="both"/>
        <w:rPr>
          <w:rFonts w:ascii="Arial" w:hAnsi="Arial" w:cs="Arial"/>
          <w:sz w:val="24"/>
          <w:szCs w:val="24"/>
        </w:rPr>
      </w:pPr>
    </w:p>
    <w:p w14:paraId="489161AC" w14:textId="6E1CBD38" w:rsidR="000C1D83" w:rsidRPr="000C1D83" w:rsidRDefault="000C1D83" w:rsidP="000C1D83">
      <w:pPr>
        <w:spacing w:before="120" w:after="240" w:line="21" w:lineRule="atLeast"/>
        <w:ind w:firstLine="708"/>
        <w:jc w:val="both"/>
        <w:rPr>
          <w:rFonts w:ascii="Arial" w:hAnsi="Arial" w:cs="Arial"/>
          <w:sz w:val="24"/>
          <w:szCs w:val="24"/>
        </w:rPr>
      </w:pPr>
      <w:r>
        <w:rPr>
          <w:rFonts w:ascii="Arial" w:hAnsi="Arial" w:cs="Arial"/>
          <w:b/>
          <w:bCs/>
          <w:noProof/>
          <w:sz w:val="28"/>
          <w:szCs w:val="28"/>
        </w:rPr>
        <mc:AlternateContent>
          <mc:Choice Requires="wps">
            <w:drawing>
              <wp:anchor distT="0" distB="0" distL="114300" distR="114300" simplePos="0" relativeHeight="251667456" behindDoc="0" locked="0" layoutInCell="1" allowOverlap="1" wp14:anchorId="70756995" wp14:editId="128B039B">
                <wp:simplePos x="0" y="0"/>
                <wp:positionH relativeFrom="column">
                  <wp:posOffset>5431809</wp:posOffset>
                </wp:positionH>
                <wp:positionV relativeFrom="paragraph">
                  <wp:posOffset>204717</wp:posOffset>
                </wp:positionV>
                <wp:extent cx="435935" cy="350875"/>
                <wp:effectExtent l="0" t="0" r="21590" b="11430"/>
                <wp:wrapNone/>
                <wp:docPr id="8" name="Retângulo 8"/>
                <wp:cNvGraphicFramePr/>
                <a:graphic xmlns:a="http://schemas.openxmlformats.org/drawingml/2006/main">
                  <a:graphicData uri="http://schemas.microsoft.com/office/word/2010/wordprocessingShape">
                    <wps:wsp>
                      <wps:cNvSpPr/>
                      <wps:spPr>
                        <a:xfrm>
                          <a:off x="0" y="0"/>
                          <a:ext cx="435935" cy="350875"/>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281DB" id="Retângulo 8" o:spid="_x0000_s1026" style="position:absolute;margin-left:427.7pt;margin-top:16.1pt;width:34.35pt;height:27.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" fillcolor="white [3212]" strokecolor="white [3212]" strokeweight="1pt"/>
            </w:pict>
          </mc:Fallback>
        </mc:AlternateContent>
      </w:r>
    </w:p>
    <w:p w14:paraId="3E8650E1" w14:textId="0355CD0D" w:rsidR="00463626" w:rsidRPr="00C25D6F" w:rsidRDefault="00C25D6F" w:rsidP="00C25D6F">
      <w:pPr>
        <w:spacing w:before="120" w:after="240" w:line="21" w:lineRule="atLeast"/>
        <w:ind w:firstLine="708"/>
        <w:jc w:val="center"/>
        <w:rPr>
          <w:rFonts w:ascii="Arial" w:hAnsi="Arial" w:cs="Arial"/>
          <w:b/>
          <w:bCs/>
          <w:sz w:val="28"/>
          <w:szCs w:val="28"/>
        </w:rPr>
      </w:pPr>
      <w:r w:rsidRPr="00C25D6F">
        <w:rPr>
          <w:rFonts w:ascii="Arial" w:hAnsi="Arial" w:cs="Arial"/>
          <w:b/>
          <w:bCs/>
          <w:sz w:val="28"/>
          <w:szCs w:val="28"/>
        </w:rPr>
        <w:lastRenderedPageBreak/>
        <w:t>Integrantes do Grupo</w:t>
      </w:r>
    </w:p>
    <w:p w14:paraId="0669D2F2" w14:textId="3A08055A" w:rsidR="00C25D6F" w:rsidRDefault="00C25D6F" w:rsidP="00C25D6F">
      <w:pPr>
        <w:pStyle w:val="PargrafodaLista"/>
        <w:numPr>
          <w:ilvl w:val="0"/>
          <w:numId w:val="2"/>
        </w:numPr>
        <w:spacing w:before="120" w:after="240" w:line="21" w:lineRule="atLeast"/>
        <w:jc w:val="both"/>
        <w:rPr>
          <w:rFonts w:ascii="Arial" w:hAnsi="Arial" w:cs="Arial"/>
          <w:sz w:val="24"/>
          <w:szCs w:val="24"/>
        </w:rPr>
      </w:pPr>
      <w:r>
        <w:rPr>
          <w:rFonts w:ascii="Arial" w:hAnsi="Arial" w:cs="Arial"/>
          <w:sz w:val="24"/>
          <w:szCs w:val="24"/>
        </w:rPr>
        <w:t>Ana Teixeira</w:t>
      </w:r>
    </w:p>
    <w:p w14:paraId="7C27E0DC" w14:textId="5687F0A6" w:rsidR="00C25D6F" w:rsidRDefault="00C25D6F" w:rsidP="00C25D6F">
      <w:pPr>
        <w:pStyle w:val="PargrafodaLista"/>
        <w:numPr>
          <w:ilvl w:val="0"/>
          <w:numId w:val="2"/>
        </w:numPr>
        <w:spacing w:before="120" w:after="240" w:line="21" w:lineRule="atLeast"/>
        <w:jc w:val="both"/>
        <w:rPr>
          <w:rFonts w:ascii="Arial" w:hAnsi="Arial" w:cs="Arial"/>
          <w:sz w:val="24"/>
          <w:szCs w:val="24"/>
        </w:rPr>
      </w:pPr>
      <w:r>
        <w:rPr>
          <w:rFonts w:ascii="Arial" w:hAnsi="Arial" w:cs="Arial"/>
          <w:sz w:val="24"/>
          <w:szCs w:val="24"/>
        </w:rPr>
        <w:t>Alfredo Simão</w:t>
      </w:r>
    </w:p>
    <w:p w14:paraId="382800FF" w14:textId="56B880A4" w:rsidR="00C25D6F" w:rsidRDefault="00C25D6F" w:rsidP="00C25D6F">
      <w:pPr>
        <w:pStyle w:val="PargrafodaLista"/>
        <w:numPr>
          <w:ilvl w:val="0"/>
          <w:numId w:val="2"/>
        </w:numPr>
        <w:spacing w:before="120" w:after="240" w:line="21" w:lineRule="atLeast"/>
        <w:jc w:val="both"/>
        <w:rPr>
          <w:rFonts w:ascii="Arial" w:hAnsi="Arial" w:cs="Arial"/>
          <w:sz w:val="24"/>
          <w:szCs w:val="24"/>
        </w:rPr>
      </w:pPr>
      <w:r>
        <w:rPr>
          <w:rFonts w:ascii="Arial" w:hAnsi="Arial" w:cs="Arial"/>
          <w:sz w:val="24"/>
          <w:szCs w:val="24"/>
        </w:rPr>
        <w:t>Aldair Avelino</w:t>
      </w:r>
    </w:p>
    <w:p w14:paraId="7F2C035E" w14:textId="08758341" w:rsidR="00C25D6F" w:rsidRDefault="00C25D6F" w:rsidP="00C25D6F">
      <w:pPr>
        <w:pStyle w:val="PargrafodaLista"/>
        <w:numPr>
          <w:ilvl w:val="0"/>
          <w:numId w:val="2"/>
        </w:numPr>
        <w:spacing w:before="120" w:after="240" w:line="21" w:lineRule="atLeast"/>
        <w:jc w:val="both"/>
        <w:rPr>
          <w:rFonts w:ascii="Arial" w:hAnsi="Arial" w:cs="Arial"/>
          <w:sz w:val="24"/>
          <w:szCs w:val="24"/>
        </w:rPr>
      </w:pPr>
      <w:r>
        <w:rPr>
          <w:rFonts w:ascii="Arial" w:hAnsi="Arial" w:cs="Arial"/>
          <w:sz w:val="24"/>
          <w:szCs w:val="24"/>
        </w:rPr>
        <w:t>João Sunda</w:t>
      </w:r>
    </w:p>
    <w:p w14:paraId="1F390DA3" w14:textId="70C58E68" w:rsidR="00C25D6F" w:rsidRDefault="00C25D6F" w:rsidP="00C25D6F">
      <w:pPr>
        <w:pStyle w:val="PargrafodaLista"/>
        <w:numPr>
          <w:ilvl w:val="0"/>
          <w:numId w:val="2"/>
        </w:numPr>
        <w:spacing w:before="120" w:after="240" w:line="21" w:lineRule="atLeast"/>
        <w:jc w:val="both"/>
        <w:rPr>
          <w:rFonts w:ascii="Arial" w:hAnsi="Arial" w:cs="Arial"/>
          <w:sz w:val="24"/>
          <w:szCs w:val="24"/>
        </w:rPr>
      </w:pPr>
      <w:r>
        <w:rPr>
          <w:rFonts w:ascii="Arial" w:hAnsi="Arial" w:cs="Arial"/>
          <w:sz w:val="24"/>
          <w:szCs w:val="24"/>
        </w:rPr>
        <w:t>Ariclenes João</w:t>
      </w:r>
    </w:p>
    <w:p w14:paraId="65F5162D" w14:textId="519E2774" w:rsidR="00C25D6F" w:rsidRDefault="00C25D6F" w:rsidP="00C25D6F">
      <w:pPr>
        <w:pStyle w:val="PargrafodaLista"/>
        <w:numPr>
          <w:ilvl w:val="0"/>
          <w:numId w:val="2"/>
        </w:numPr>
        <w:spacing w:before="120" w:after="240" w:line="21" w:lineRule="atLeast"/>
        <w:jc w:val="both"/>
        <w:rPr>
          <w:rFonts w:ascii="Arial" w:hAnsi="Arial" w:cs="Arial"/>
          <w:sz w:val="24"/>
          <w:szCs w:val="24"/>
        </w:rPr>
      </w:pPr>
      <w:r>
        <w:rPr>
          <w:rFonts w:ascii="Arial" w:hAnsi="Arial" w:cs="Arial"/>
          <w:sz w:val="24"/>
          <w:szCs w:val="24"/>
        </w:rPr>
        <w:t>Benjamin Maiato</w:t>
      </w:r>
    </w:p>
    <w:p w14:paraId="3B5C5BE4" w14:textId="17D0EF83" w:rsidR="00C25D6F" w:rsidRDefault="00C25D6F" w:rsidP="00C25D6F">
      <w:pPr>
        <w:spacing w:before="120" w:after="240" w:line="21" w:lineRule="atLeast"/>
        <w:jc w:val="both"/>
        <w:rPr>
          <w:rFonts w:ascii="Arial" w:hAnsi="Arial" w:cs="Arial"/>
          <w:sz w:val="24"/>
          <w:szCs w:val="24"/>
        </w:rPr>
      </w:pPr>
    </w:p>
    <w:p w14:paraId="76028644" w14:textId="59E5C667" w:rsidR="00C25D6F" w:rsidRDefault="00C25D6F" w:rsidP="00C25D6F">
      <w:pPr>
        <w:spacing w:before="120" w:after="240" w:line="21" w:lineRule="atLeast"/>
        <w:jc w:val="both"/>
        <w:rPr>
          <w:rFonts w:ascii="Arial" w:hAnsi="Arial" w:cs="Arial"/>
          <w:sz w:val="24"/>
          <w:szCs w:val="24"/>
        </w:rPr>
      </w:pPr>
    </w:p>
    <w:p w14:paraId="5EF9463E" w14:textId="1C0896C9" w:rsidR="00C25D6F" w:rsidRDefault="00C25D6F" w:rsidP="00C25D6F">
      <w:pPr>
        <w:spacing w:before="120" w:after="240" w:line="21" w:lineRule="atLeast"/>
        <w:jc w:val="both"/>
        <w:rPr>
          <w:rFonts w:ascii="Arial" w:hAnsi="Arial" w:cs="Arial"/>
          <w:sz w:val="24"/>
          <w:szCs w:val="24"/>
        </w:rPr>
      </w:pPr>
    </w:p>
    <w:p w14:paraId="108D63D4" w14:textId="1B3B8872" w:rsidR="00C25D6F" w:rsidRDefault="00C25D6F" w:rsidP="00C25D6F">
      <w:pPr>
        <w:spacing w:before="120" w:after="240" w:line="21" w:lineRule="atLeast"/>
        <w:jc w:val="both"/>
        <w:rPr>
          <w:rFonts w:ascii="Arial" w:hAnsi="Arial" w:cs="Arial"/>
          <w:sz w:val="24"/>
          <w:szCs w:val="24"/>
        </w:rPr>
      </w:pPr>
    </w:p>
    <w:p w14:paraId="55EE3B61" w14:textId="2F68DA65" w:rsidR="00C25D6F" w:rsidRDefault="00C25D6F" w:rsidP="00C25D6F">
      <w:pPr>
        <w:spacing w:before="120" w:after="240" w:line="21" w:lineRule="atLeast"/>
        <w:jc w:val="both"/>
        <w:rPr>
          <w:rFonts w:ascii="Arial" w:hAnsi="Arial" w:cs="Arial"/>
          <w:sz w:val="24"/>
          <w:szCs w:val="24"/>
        </w:rPr>
      </w:pPr>
    </w:p>
    <w:p w14:paraId="648F2C95" w14:textId="63AE2C70" w:rsidR="00C25D6F" w:rsidRDefault="00C25D6F" w:rsidP="00C25D6F">
      <w:pPr>
        <w:spacing w:before="120" w:after="240" w:line="21" w:lineRule="atLeast"/>
        <w:jc w:val="both"/>
        <w:rPr>
          <w:rFonts w:ascii="Arial" w:hAnsi="Arial" w:cs="Arial"/>
          <w:sz w:val="24"/>
          <w:szCs w:val="24"/>
        </w:rPr>
      </w:pPr>
    </w:p>
    <w:p w14:paraId="2BEBBC80" w14:textId="0DAB3EFD" w:rsidR="00C25D6F" w:rsidRDefault="00C25D6F" w:rsidP="00C25D6F">
      <w:pPr>
        <w:spacing w:before="120" w:after="240" w:line="21" w:lineRule="atLeast"/>
        <w:jc w:val="both"/>
        <w:rPr>
          <w:rFonts w:ascii="Arial" w:hAnsi="Arial" w:cs="Arial"/>
          <w:sz w:val="24"/>
          <w:szCs w:val="24"/>
        </w:rPr>
      </w:pPr>
    </w:p>
    <w:p w14:paraId="7D9C2422" w14:textId="6A231D57" w:rsidR="00C25D6F" w:rsidRDefault="00C25D6F" w:rsidP="00C25D6F">
      <w:pPr>
        <w:spacing w:before="120" w:after="240" w:line="21" w:lineRule="atLeast"/>
        <w:jc w:val="both"/>
        <w:rPr>
          <w:rFonts w:ascii="Arial" w:hAnsi="Arial" w:cs="Arial"/>
          <w:sz w:val="24"/>
          <w:szCs w:val="24"/>
        </w:rPr>
      </w:pPr>
    </w:p>
    <w:p w14:paraId="60298F82" w14:textId="35736690" w:rsidR="00C25D6F" w:rsidRDefault="00C25D6F" w:rsidP="00C25D6F">
      <w:pPr>
        <w:spacing w:before="120" w:after="240" w:line="21" w:lineRule="atLeast"/>
        <w:jc w:val="both"/>
        <w:rPr>
          <w:rFonts w:ascii="Arial" w:hAnsi="Arial" w:cs="Arial"/>
          <w:sz w:val="24"/>
          <w:szCs w:val="24"/>
        </w:rPr>
      </w:pPr>
    </w:p>
    <w:p w14:paraId="27327137" w14:textId="552E08B8" w:rsidR="00C25D6F" w:rsidRDefault="00C25D6F" w:rsidP="00C25D6F">
      <w:pPr>
        <w:spacing w:before="120" w:after="240" w:line="21" w:lineRule="atLeast"/>
        <w:jc w:val="both"/>
        <w:rPr>
          <w:rFonts w:ascii="Arial" w:hAnsi="Arial" w:cs="Arial"/>
          <w:sz w:val="24"/>
          <w:szCs w:val="24"/>
        </w:rPr>
      </w:pPr>
    </w:p>
    <w:p w14:paraId="62116E75" w14:textId="51C762C2" w:rsidR="00C25D6F" w:rsidRDefault="00C25D6F" w:rsidP="00C25D6F">
      <w:pPr>
        <w:spacing w:before="120" w:after="240" w:line="21" w:lineRule="atLeast"/>
        <w:jc w:val="both"/>
        <w:rPr>
          <w:rFonts w:ascii="Arial" w:hAnsi="Arial" w:cs="Arial"/>
          <w:sz w:val="24"/>
          <w:szCs w:val="24"/>
        </w:rPr>
      </w:pPr>
    </w:p>
    <w:p w14:paraId="692487A9" w14:textId="397560C5" w:rsidR="00C25D6F" w:rsidRDefault="00C25D6F" w:rsidP="00C25D6F">
      <w:pPr>
        <w:spacing w:before="120" w:after="240" w:line="21" w:lineRule="atLeast"/>
        <w:jc w:val="both"/>
        <w:rPr>
          <w:rFonts w:ascii="Arial" w:hAnsi="Arial" w:cs="Arial"/>
          <w:sz w:val="24"/>
          <w:szCs w:val="24"/>
        </w:rPr>
      </w:pPr>
    </w:p>
    <w:p w14:paraId="670E4180" w14:textId="28F3C6D5" w:rsidR="00C25D6F" w:rsidRDefault="00C25D6F" w:rsidP="00C25D6F">
      <w:pPr>
        <w:spacing w:before="120" w:after="240" w:line="21" w:lineRule="atLeast"/>
        <w:jc w:val="both"/>
        <w:rPr>
          <w:rFonts w:ascii="Arial" w:hAnsi="Arial" w:cs="Arial"/>
          <w:sz w:val="24"/>
          <w:szCs w:val="24"/>
        </w:rPr>
      </w:pPr>
    </w:p>
    <w:p w14:paraId="2B1FB278" w14:textId="7A0E7E4E" w:rsidR="00C25D6F" w:rsidRDefault="00C25D6F" w:rsidP="00C25D6F">
      <w:pPr>
        <w:spacing w:before="120" w:after="240" w:line="21" w:lineRule="atLeast"/>
        <w:jc w:val="both"/>
        <w:rPr>
          <w:rFonts w:ascii="Arial" w:hAnsi="Arial" w:cs="Arial"/>
          <w:sz w:val="24"/>
          <w:szCs w:val="24"/>
        </w:rPr>
      </w:pPr>
    </w:p>
    <w:p w14:paraId="191078F0" w14:textId="27FC59BE" w:rsidR="00C25D6F" w:rsidRDefault="00C25D6F" w:rsidP="00C25D6F">
      <w:pPr>
        <w:spacing w:before="120" w:after="240" w:line="21" w:lineRule="atLeast"/>
        <w:jc w:val="both"/>
        <w:rPr>
          <w:rFonts w:ascii="Arial" w:hAnsi="Arial" w:cs="Arial"/>
          <w:sz w:val="24"/>
          <w:szCs w:val="24"/>
        </w:rPr>
      </w:pPr>
    </w:p>
    <w:p w14:paraId="170B9D9A" w14:textId="33A9CCAD" w:rsidR="00C25D6F" w:rsidRDefault="00C25D6F" w:rsidP="00C25D6F">
      <w:pPr>
        <w:spacing w:before="120" w:after="240" w:line="21" w:lineRule="atLeast"/>
        <w:jc w:val="both"/>
        <w:rPr>
          <w:rFonts w:ascii="Arial" w:hAnsi="Arial" w:cs="Arial"/>
          <w:sz w:val="24"/>
          <w:szCs w:val="24"/>
        </w:rPr>
      </w:pPr>
    </w:p>
    <w:p w14:paraId="141DD760" w14:textId="57DC3F23" w:rsidR="00C25D6F" w:rsidRDefault="00C25D6F" w:rsidP="00C25D6F">
      <w:pPr>
        <w:spacing w:before="120" w:after="240" w:line="21" w:lineRule="atLeast"/>
        <w:jc w:val="both"/>
        <w:rPr>
          <w:rFonts w:ascii="Arial" w:hAnsi="Arial" w:cs="Arial"/>
          <w:sz w:val="24"/>
          <w:szCs w:val="24"/>
        </w:rPr>
      </w:pPr>
    </w:p>
    <w:p w14:paraId="376F0392" w14:textId="38E8DA6C" w:rsidR="00C25D6F" w:rsidRDefault="00C25D6F" w:rsidP="00C25D6F">
      <w:pPr>
        <w:spacing w:before="120" w:after="240" w:line="21" w:lineRule="atLeast"/>
        <w:jc w:val="both"/>
        <w:rPr>
          <w:rFonts w:ascii="Arial" w:hAnsi="Arial" w:cs="Arial"/>
          <w:sz w:val="24"/>
          <w:szCs w:val="24"/>
        </w:rPr>
      </w:pPr>
    </w:p>
    <w:p w14:paraId="581027AA" w14:textId="7ECE9B11" w:rsidR="00C25D6F" w:rsidRDefault="00C25D6F" w:rsidP="00C25D6F">
      <w:pPr>
        <w:spacing w:before="120" w:after="240" w:line="21" w:lineRule="atLeast"/>
        <w:jc w:val="both"/>
        <w:rPr>
          <w:rFonts w:ascii="Arial" w:hAnsi="Arial" w:cs="Arial"/>
          <w:sz w:val="24"/>
          <w:szCs w:val="24"/>
        </w:rPr>
      </w:pPr>
    </w:p>
    <w:p w14:paraId="0C850962" w14:textId="66C5BCC1" w:rsidR="00C25D6F" w:rsidRDefault="00C25D6F" w:rsidP="00C25D6F">
      <w:pPr>
        <w:spacing w:before="120" w:after="240" w:line="21" w:lineRule="atLeast"/>
        <w:jc w:val="both"/>
        <w:rPr>
          <w:rFonts w:ascii="Arial" w:hAnsi="Arial" w:cs="Arial"/>
          <w:sz w:val="24"/>
          <w:szCs w:val="24"/>
        </w:rPr>
      </w:pPr>
    </w:p>
    <w:p w14:paraId="4AE7353E" w14:textId="60C227D5" w:rsidR="00C25D6F" w:rsidRPr="00C25D6F" w:rsidRDefault="000C1D83" w:rsidP="00C25D6F">
      <w:pPr>
        <w:spacing w:before="120" w:after="240" w:line="21" w:lineRule="atLeast"/>
        <w:jc w:val="both"/>
        <w:rPr>
          <w:rFonts w:ascii="Arial" w:hAnsi="Arial" w:cs="Arial"/>
          <w:sz w:val="24"/>
          <w:szCs w:val="24"/>
        </w:rPr>
      </w:pPr>
      <w:r>
        <w:rPr>
          <w:rFonts w:ascii="Arial" w:hAnsi="Arial" w:cs="Arial"/>
          <w:b/>
          <w:bCs/>
          <w:noProof/>
          <w:sz w:val="28"/>
          <w:szCs w:val="28"/>
        </w:rPr>
        <mc:AlternateContent>
          <mc:Choice Requires="wps">
            <w:drawing>
              <wp:anchor distT="0" distB="0" distL="114300" distR="114300" simplePos="0" relativeHeight="251663360" behindDoc="0" locked="0" layoutInCell="1" allowOverlap="1" wp14:anchorId="137F03ED" wp14:editId="7A160ADA">
                <wp:simplePos x="0" y="0"/>
                <wp:positionH relativeFrom="column">
                  <wp:posOffset>5540991</wp:posOffset>
                </wp:positionH>
                <wp:positionV relativeFrom="paragraph">
                  <wp:posOffset>668740</wp:posOffset>
                </wp:positionV>
                <wp:extent cx="435935" cy="350875"/>
                <wp:effectExtent l="0" t="0" r="21590" b="11430"/>
                <wp:wrapNone/>
                <wp:docPr id="6" name="Retângulo 6"/>
                <wp:cNvGraphicFramePr/>
                <a:graphic xmlns:a="http://schemas.openxmlformats.org/drawingml/2006/main">
                  <a:graphicData uri="http://schemas.microsoft.com/office/word/2010/wordprocessingShape">
                    <wps:wsp>
                      <wps:cNvSpPr/>
                      <wps:spPr>
                        <a:xfrm>
                          <a:off x="0" y="0"/>
                          <a:ext cx="435935" cy="350875"/>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F77F3" id="Retângulo 6" o:spid="_x0000_s1026" style="position:absolute;margin-left:436.3pt;margin-top:52.65pt;width:34.35pt;height:27.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" fillcolor="white [3212]" strokecolor="white [3212]" strokeweight="1pt"/>
            </w:pict>
          </mc:Fallback>
        </mc:AlternateContent>
      </w:r>
    </w:p>
    <w:sdt>
      <w:sdtPr>
        <w:rPr>
          <w:rFonts w:asciiTheme="minorHAnsi" w:eastAsiaTheme="minorHAnsi" w:hAnsiTheme="minorHAnsi" w:cstheme="minorBidi"/>
          <w:color w:val="auto"/>
          <w:sz w:val="22"/>
          <w:szCs w:val="22"/>
          <w:lang w:eastAsia="en-US"/>
        </w:rPr>
        <w:id w:val="-1749185794"/>
        <w:docPartObj>
          <w:docPartGallery w:val="Table of Contents"/>
          <w:docPartUnique/>
        </w:docPartObj>
      </w:sdtPr>
      <w:sdtEndPr>
        <w:rPr>
          <w:b/>
          <w:bCs/>
        </w:rPr>
      </w:sdtEndPr>
      <w:sdtContent>
        <w:p w14:paraId="416E97CC" w14:textId="41B15A39" w:rsidR="004E48FA" w:rsidRPr="005D00AE" w:rsidRDefault="004E48FA" w:rsidP="00A34917">
          <w:pPr>
            <w:pStyle w:val="CabealhodoSumrio"/>
            <w:spacing w:before="120" w:after="240" w:line="21" w:lineRule="atLeast"/>
            <w:jc w:val="center"/>
            <w:rPr>
              <w:rFonts w:ascii="Arial" w:hAnsi="Arial" w:cs="Arial"/>
              <w:b/>
              <w:bCs/>
              <w:color w:val="000000" w:themeColor="text1"/>
              <w:sz w:val="28"/>
              <w:szCs w:val="28"/>
            </w:rPr>
          </w:pPr>
          <w:r w:rsidRPr="005D00AE">
            <w:rPr>
              <w:rFonts w:ascii="Arial" w:hAnsi="Arial" w:cs="Arial"/>
              <w:b/>
              <w:bCs/>
              <w:color w:val="000000" w:themeColor="text1"/>
              <w:sz w:val="28"/>
              <w:szCs w:val="28"/>
            </w:rPr>
            <w:t>Sumário</w:t>
          </w:r>
        </w:p>
        <w:p w14:paraId="5A28313B" w14:textId="4A884369" w:rsidR="009C234B" w:rsidRPr="00110E74" w:rsidRDefault="004E48FA" w:rsidP="00110E74">
          <w:pPr>
            <w:pStyle w:val="Sumrio1"/>
            <w:tabs>
              <w:tab w:val="right" w:leader="dot" w:pos="9061"/>
            </w:tabs>
            <w:jc w:val="both"/>
            <w:rPr>
              <w:rFonts w:ascii="Arial" w:eastAsiaTheme="minorEastAsia" w:hAnsi="Arial" w:cs="Arial"/>
              <w:noProof/>
              <w:sz w:val="24"/>
              <w:szCs w:val="24"/>
              <w:lang w:eastAsia="pt-BR"/>
            </w:rPr>
          </w:pPr>
          <w:r w:rsidRPr="00110E74">
            <w:rPr>
              <w:rFonts w:ascii="Arial" w:hAnsi="Arial" w:cs="Arial"/>
              <w:sz w:val="24"/>
              <w:szCs w:val="24"/>
            </w:rPr>
            <w:fldChar w:fldCharType="begin"/>
          </w:r>
          <w:r w:rsidRPr="00110E74">
            <w:rPr>
              <w:rFonts w:ascii="Arial" w:hAnsi="Arial" w:cs="Arial"/>
              <w:sz w:val="24"/>
              <w:szCs w:val="24"/>
            </w:rPr>
            <w:instrText xml:space="preserve"> TOC \o "1-3" \h \z \u </w:instrText>
          </w:r>
          <w:r w:rsidRPr="00110E74">
            <w:rPr>
              <w:rFonts w:ascii="Arial" w:hAnsi="Arial" w:cs="Arial"/>
              <w:sz w:val="24"/>
              <w:szCs w:val="24"/>
            </w:rPr>
            <w:fldChar w:fldCharType="separate"/>
          </w:r>
          <w:hyperlink w:anchor="_Toc72096789" w:history="1">
            <w:r w:rsidR="009C234B" w:rsidRPr="00110E74">
              <w:rPr>
                <w:rStyle w:val="Hyperlink"/>
                <w:rFonts w:ascii="Arial" w:hAnsi="Arial" w:cs="Arial"/>
                <w:noProof/>
                <w:sz w:val="24"/>
                <w:szCs w:val="24"/>
              </w:rPr>
              <w:t>Resumo</w:t>
            </w:r>
            <w:r w:rsidR="009C234B" w:rsidRPr="00110E74">
              <w:rPr>
                <w:rFonts w:ascii="Arial" w:hAnsi="Arial" w:cs="Arial"/>
                <w:noProof/>
                <w:webHidden/>
                <w:sz w:val="24"/>
                <w:szCs w:val="24"/>
              </w:rPr>
              <w:tab/>
            </w:r>
            <w:r w:rsidR="009C234B" w:rsidRPr="00110E74">
              <w:rPr>
                <w:rFonts w:ascii="Arial" w:hAnsi="Arial" w:cs="Arial"/>
                <w:noProof/>
                <w:webHidden/>
                <w:sz w:val="24"/>
                <w:szCs w:val="24"/>
              </w:rPr>
              <w:fldChar w:fldCharType="begin"/>
            </w:r>
            <w:r w:rsidR="009C234B" w:rsidRPr="00110E74">
              <w:rPr>
                <w:rFonts w:ascii="Arial" w:hAnsi="Arial" w:cs="Arial"/>
                <w:noProof/>
                <w:webHidden/>
                <w:sz w:val="24"/>
                <w:szCs w:val="24"/>
              </w:rPr>
              <w:instrText xml:space="preserve"> PAGEREF _Toc72096789 \h </w:instrText>
            </w:r>
            <w:r w:rsidR="009C234B" w:rsidRPr="00110E74">
              <w:rPr>
                <w:rFonts w:ascii="Arial" w:hAnsi="Arial" w:cs="Arial"/>
                <w:noProof/>
                <w:webHidden/>
                <w:sz w:val="24"/>
                <w:szCs w:val="24"/>
              </w:rPr>
            </w:r>
            <w:r w:rsidR="009C234B" w:rsidRPr="00110E74">
              <w:rPr>
                <w:rFonts w:ascii="Arial" w:hAnsi="Arial" w:cs="Arial"/>
                <w:noProof/>
                <w:webHidden/>
                <w:sz w:val="24"/>
                <w:szCs w:val="24"/>
              </w:rPr>
              <w:fldChar w:fldCharType="separate"/>
            </w:r>
            <w:r w:rsidR="00E24D75">
              <w:rPr>
                <w:rFonts w:ascii="Arial" w:hAnsi="Arial" w:cs="Arial"/>
                <w:noProof/>
                <w:webHidden/>
                <w:sz w:val="24"/>
                <w:szCs w:val="24"/>
              </w:rPr>
              <w:t>6</w:t>
            </w:r>
            <w:r w:rsidR="009C234B" w:rsidRPr="00110E74">
              <w:rPr>
                <w:rFonts w:ascii="Arial" w:hAnsi="Arial" w:cs="Arial"/>
                <w:noProof/>
                <w:webHidden/>
                <w:sz w:val="24"/>
                <w:szCs w:val="24"/>
              </w:rPr>
              <w:fldChar w:fldCharType="end"/>
            </w:r>
          </w:hyperlink>
        </w:p>
        <w:p w14:paraId="52F58BE9" w14:textId="0A9138B8" w:rsidR="009C234B" w:rsidRPr="00110E74" w:rsidRDefault="00236E90" w:rsidP="00110E74">
          <w:pPr>
            <w:pStyle w:val="Sumrio1"/>
            <w:tabs>
              <w:tab w:val="right" w:leader="dot" w:pos="9061"/>
            </w:tabs>
            <w:jc w:val="both"/>
            <w:rPr>
              <w:rFonts w:ascii="Arial" w:eastAsiaTheme="minorEastAsia" w:hAnsi="Arial" w:cs="Arial"/>
              <w:noProof/>
              <w:sz w:val="24"/>
              <w:szCs w:val="24"/>
              <w:lang w:eastAsia="pt-BR"/>
            </w:rPr>
          </w:pPr>
          <w:hyperlink w:anchor="_Toc72096790" w:history="1">
            <w:r w:rsidR="009C234B" w:rsidRPr="00110E74">
              <w:rPr>
                <w:rStyle w:val="Hyperlink"/>
                <w:rFonts w:ascii="Arial" w:hAnsi="Arial" w:cs="Arial"/>
                <w:noProof/>
                <w:sz w:val="24"/>
                <w:szCs w:val="24"/>
                <w:lang w:val="pt-PT"/>
              </w:rPr>
              <w:t>Introdução</w:t>
            </w:r>
            <w:r w:rsidR="009C234B" w:rsidRPr="00110E74">
              <w:rPr>
                <w:rFonts w:ascii="Arial" w:hAnsi="Arial" w:cs="Arial"/>
                <w:noProof/>
                <w:webHidden/>
                <w:sz w:val="24"/>
                <w:szCs w:val="24"/>
              </w:rPr>
              <w:tab/>
            </w:r>
            <w:r w:rsidR="009C234B" w:rsidRPr="00110E74">
              <w:rPr>
                <w:rFonts w:ascii="Arial" w:hAnsi="Arial" w:cs="Arial"/>
                <w:noProof/>
                <w:webHidden/>
                <w:sz w:val="24"/>
                <w:szCs w:val="24"/>
              </w:rPr>
              <w:fldChar w:fldCharType="begin"/>
            </w:r>
            <w:r w:rsidR="009C234B" w:rsidRPr="00110E74">
              <w:rPr>
                <w:rFonts w:ascii="Arial" w:hAnsi="Arial" w:cs="Arial"/>
                <w:noProof/>
                <w:webHidden/>
                <w:sz w:val="24"/>
                <w:szCs w:val="24"/>
              </w:rPr>
              <w:instrText xml:space="preserve"> PAGEREF _Toc72096790 \h </w:instrText>
            </w:r>
            <w:r w:rsidR="009C234B" w:rsidRPr="00110E74">
              <w:rPr>
                <w:rFonts w:ascii="Arial" w:hAnsi="Arial" w:cs="Arial"/>
                <w:noProof/>
                <w:webHidden/>
                <w:sz w:val="24"/>
                <w:szCs w:val="24"/>
              </w:rPr>
            </w:r>
            <w:r w:rsidR="009C234B" w:rsidRPr="00110E74">
              <w:rPr>
                <w:rFonts w:ascii="Arial" w:hAnsi="Arial" w:cs="Arial"/>
                <w:noProof/>
                <w:webHidden/>
                <w:sz w:val="24"/>
                <w:szCs w:val="24"/>
              </w:rPr>
              <w:fldChar w:fldCharType="separate"/>
            </w:r>
            <w:r w:rsidR="00E24D75">
              <w:rPr>
                <w:rFonts w:ascii="Arial" w:hAnsi="Arial" w:cs="Arial"/>
                <w:noProof/>
                <w:webHidden/>
                <w:sz w:val="24"/>
                <w:szCs w:val="24"/>
              </w:rPr>
              <w:t>7</w:t>
            </w:r>
            <w:r w:rsidR="009C234B" w:rsidRPr="00110E74">
              <w:rPr>
                <w:rFonts w:ascii="Arial" w:hAnsi="Arial" w:cs="Arial"/>
                <w:noProof/>
                <w:webHidden/>
                <w:sz w:val="24"/>
                <w:szCs w:val="24"/>
              </w:rPr>
              <w:fldChar w:fldCharType="end"/>
            </w:r>
          </w:hyperlink>
        </w:p>
        <w:p w14:paraId="31053D91" w14:textId="40CB86D0" w:rsidR="009C234B" w:rsidRPr="00110E74" w:rsidRDefault="00236E90" w:rsidP="00110E74">
          <w:pPr>
            <w:pStyle w:val="Sumrio1"/>
            <w:tabs>
              <w:tab w:val="right" w:leader="dot" w:pos="9061"/>
            </w:tabs>
            <w:jc w:val="both"/>
            <w:rPr>
              <w:rFonts w:ascii="Arial" w:eastAsiaTheme="minorEastAsia" w:hAnsi="Arial" w:cs="Arial"/>
              <w:noProof/>
              <w:sz w:val="24"/>
              <w:szCs w:val="24"/>
              <w:lang w:eastAsia="pt-BR"/>
            </w:rPr>
          </w:pPr>
          <w:hyperlink w:anchor="_Toc72096791" w:history="1">
            <w:r w:rsidR="009C234B" w:rsidRPr="00110E74">
              <w:rPr>
                <w:rStyle w:val="Hyperlink"/>
                <w:rFonts w:ascii="Arial" w:hAnsi="Arial" w:cs="Arial"/>
                <w:noProof/>
                <w:sz w:val="24"/>
                <w:szCs w:val="24"/>
                <w:lang w:val="pt-PT"/>
              </w:rPr>
              <w:t>O que é um satélite?</w:t>
            </w:r>
            <w:r w:rsidR="009C234B" w:rsidRPr="00110E74">
              <w:rPr>
                <w:rFonts w:ascii="Arial" w:hAnsi="Arial" w:cs="Arial"/>
                <w:noProof/>
                <w:webHidden/>
                <w:sz w:val="24"/>
                <w:szCs w:val="24"/>
              </w:rPr>
              <w:tab/>
            </w:r>
            <w:r w:rsidR="009C234B" w:rsidRPr="00110E74">
              <w:rPr>
                <w:rFonts w:ascii="Arial" w:hAnsi="Arial" w:cs="Arial"/>
                <w:noProof/>
                <w:webHidden/>
                <w:sz w:val="24"/>
                <w:szCs w:val="24"/>
              </w:rPr>
              <w:fldChar w:fldCharType="begin"/>
            </w:r>
            <w:r w:rsidR="009C234B" w:rsidRPr="00110E74">
              <w:rPr>
                <w:rFonts w:ascii="Arial" w:hAnsi="Arial" w:cs="Arial"/>
                <w:noProof/>
                <w:webHidden/>
                <w:sz w:val="24"/>
                <w:szCs w:val="24"/>
              </w:rPr>
              <w:instrText xml:space="preserve"> PAGEREF _Toc72096791 \h </w:instrText>
            </w:r>
            <w:r w:rsidR="009C234B" w:rsidRPr="00110E74">
              <w:rPr>
                <w:rFonts w:ascii="Arial" w:hAnsi="Arial" w:cs="Arial"/>
                <w:noProof/>
                <w:webHidden/>
                <w:sz w:val="24"/>
                <w:szCs w:val="24"/>
              </w:rPr>
            </w:r>
            <w:r w:rsidR="009C234B" w:rsidRPr="00110E74">
              <w:rPr>
                <w:rFonts w:ascii="Arial" w:hAnsi="Arial" w:cs="Arial"/>
                <w:noProof/>
                <w:webHidden/>
                <w:sz w:val="24"/>
                <w:szCs w:val="24"/>
              </w:rPr>
              <w:fldChar w:fldCharType="separate"/>
            </w:r>
            <w:r w:rsidR="00E24D75">
              <w:rPr>
                <w:rFonts w:ascii="Arial" w:hAnsi="Arial" w:cs="Arial"/>
                <w:noProof/>
                <w:webHidden/>
                <w:sz w:val="24"/>
                <w:szCs w:val="24"/>
              </w:rPr>
              <w:t>8</w:t>
            </w:r>
            <w:r w:rsidR="009C234B" w:rsidRPr="00110E74">
              <w:rPr>
                <w:rFonts w:ascii="Arial" w:hAnsi="Arial" w:cs="Arial"/>
                <w:noProof/>
                <w:webHidden/>
                <w:sz w:val="24"/>
                <w:szCs w:val="24"/>
              </w:rPr>
              <w:fldChar w:fldCharType="end"/>
            </w:r>
          </w:hyperlink>
        </w:p>
        <w:p w14:paraId="3117A7F0" w14:textId="1CBC5B96" w:rsidR="009C234B" w:rsidRPr="00110E74" w:rsidRDefault="00236E90" w:rsidP="00110E74">
          <w:pPr>
            <w:pStyle w:val="Sumrio1"/>
            <w:tabs>
              <w:tab w:val="right" w:leader="dot" w:pos="9061"/>
            </w:tabs>
            <w:jc w:val="both"/>
            <w:rPr>
              <w:rFonts w:ascii="Arial" w:eastAsiaTheme="minorEastAsia" w:hAnsi="Arial" w:cs="Arial"/>
              <w:noProof/>
              <w:sz w:val="24"/>
              <w:szCs w:val="24"/>
              <w:lang w:eastAsia="pt-BR"/>
            </w:rPr>
          </w:pPr>
          <w:hyperlink w:anchor="_Toc72096792" w:history="1">
            <w:r w:rsidR="009C234B" w:rsidRPr="00110E74">
              <w:rPr>
                <w:rStyle w:val="Hyperlink"/>
                <w:rFonts w:ascii="Arial" w:hAnsi="Arial" w:cs="Arial"/>
                <w:noProof/>
                <w:sz w:val="24"/>
                <w:szCs w:val="24"/>
                <w:lang w:val="pt-PT"/>
              </w:rPr>
              <w:t>Composição de um satélite</w:t>
            </w:r>
            <w:r w:rsidR="009C234B" w:rsidRPr="00110E74">
              <w:rPr>
                <w:rFonts w:ascii="Arial" w:hAnsi="Arial" w:cs="Arial"/>
                <w:noProof/>
                <w:webHidden/>
                <w:sz w:val="24"/>
                <w:szCs w:val="24"/>
              </w:rPr>
              <w:tab/>
            </w:r>
            <w:r w:rsidR="009C234B" w:rsidRPr="00110E74">
              <w:rPr>
                <w:rFonts w:ascii="Arial" w:hAnsi="Arial" w:cs="Arial"/>
                <w:noProof/>
                <w:webHidden/>
                <w:sz w:val="24"/>
                <w:szCs w:val="24"/>
              </w:rPr>
              <w:fldChar w:fldCharType="begin"/>
            </w:r>
            <w:r w:rsidR="009C234B" w:rsidRPr="00110E74">
              <w:rPr>
                <w:rFonts w:ascii="Arial" w:hAnsi="Arial" w:cs="Arial"/>
                <w:noProof/>
                <w:webHidden/>
                <w:sz w:val="24"/>
                <w:szCs w:val="24"/>
              </w:rPr>
              <w:instrText xml:space="preserve"> PAGEREF _Toc72096792 \h </w:instrText>
            </w:r>
            <w:r w:rsidR="009C234B" w:rsidRPr="00110E74">
              <w:rPr>
                <w:rFonts w:ascii="Arial" w:hAnsi="Arial" w:cs="Arial"/>
                <w:noProof/>
                <w:webHidden/>
                <w:sz w:val="24"/>
                <w:szCs w:val="24"/>
              </w:rPr>
            </w:r>
            <w:r w:rsidR="009C234B" w:rsidRPr="00110E74">
              <w:rPr>
                <w:rFonts w:ascii="Arial" w:hAnsi="Arial" w:cs="Arial"/>
                <w:noProof/>
                <w:webHidden/>
                <w:sz w:val="24"/>
                <w:szCs w:val="24"/>
              </w:rPr>
              <w:fldChar w:fldCharType="separate"/>
            </w:r>
            <w:r w:rsidR="00E24D75">
              <w:rPr>
                <w:rFonts w:ascii="Arial" w:hAnsi="Arial" w:cs="Arial"/>
                <w:noProof/>
                <w:webHidden/>
                <w:sz w:val="24"/>
                <w:szCs w:val="24"/>
              </w:rPr>
              <w:t>8</w:t>
            </w:r>
            <w:r w:rsidR="009C234B" w:rsidRPr="00110E74">
              <w:rPr>
                <w:rFonts w:ascii="Arial" w:hAnsi="Arial" w:cs="Arial"/>
                <w:noProof/>
                <w:webHidden/>
                <w:sz w:val="24"/>
                <w:szCs w:val="24"/>
              </w:rPr>
              <w:fldChar w:fldCharType="end"/>
            </w:r>
          </w:hyperlink>
        </w:p>
        <w:p w14:paraId="739267DE" w14:textId="35A83186" w:rsidR="009C234B" w:rsidRPr="00110E74" w:rsidRDefault="00236E90" w:rsidP="00110E74">
          <w:pPr>
            <w:pStyle w:val="Sumrio1"/>
            <w:tabs>
              <w:tab w:val="right" w:leader="dot" w:pos="9061"/>
            </w:tabs>
            <w:jc w:val="both"/>
            <w:rPr>
              <w:rFonts w:ascii="Arial" w:eastAsiaTheme="minorEastAsia" w:hAnsi="Arial" w:cs="Arial"/>
              <w:noProof/>
              <w:sz w:val="24"/>
              <w:szCs w:val="24"/>
              <w:lang w:eastAsia="pt-BR"/>
            </w:rPr>
          </w:pPr>
          <w:hyperlink w:anchor="_Toc72096793" w:history="1">
            <w:r w:rsidR="009C234B" w:rsidRPr="00110E74">
              <w:rPr>
                <w:rStyle w:val="Hyperlink"/>
                <w:rFonts w:ascii="Arial" w:hAnsi="Arial" w:cs="Arial"/>
                <w:noProof/>
                <w:sz w:val="24"/>
                <w:szCs w:val="24"/>
                <w:lang w:val="pt-PT"/>
              </w:rPr>
              <w:t>Os tipos de órbita</w:t>
            </w:r>
            <w:r w:rsidR="009C234B" w:rsidRPr="00110E74">
              <w:rPr>
                <w:rFonts w:ascii="Arial" w:hAnsi="Arial" w:cs="Arial"/>
                <w:noProof/>
                <w:webHidden/>
                <w:sz w:val="24"/>
                <w:szCs w:val="24"/>
              </w:rPr>
              <w:tab/>
            </w:r>
            <w:r w:rsidR="009C234B" w:rsidRPr="00110E74">
              <w:rPr>
                <w:rFonts w:ascii="Arial" w:hAnsi="Arial" w:cs="Arial"/>
                <w:noProof/>
                <w:webHidden/>
                <w:sz w:val="24"/>
                <w:szCs w:val="24"/>
              </w:rPr>
              <w:fldChar w:fldCharType="begin"/>
            </w:r>
            <w:r w:rsidR="009C234B" w:rsidRPr="00110E74">
              <w:rPr>
                <w:rFonts w:ascii="Arial" w:hAnsi="Arial" w:cs="Arial"/>
                <w:noProof/>
                <w:webHidden/>
                <w:sz w:val="24"/>
                <w:szCs w:val="24"/>
              </w:rPr>
              <w:instrText xml:space="preserve"> PAGEREF _Toc72096793 \h </w:instrText>
            </w:r>
            <w:r w:rsidR="009C234B" w:rsidRPr="00110E74">
              <w:rPr>
                <w:rFonts w:ascii="Arial" w:hAnsi="Arial" w:cs="Arial"/>
                <w:noProof/>
                <w:webHidden/>
                <w:sz w:val="24"/>
                <w:szCs w:val="24"/>
              </w:rPr>
            </w:r>
            <w:r w:rsidR="009C234B" w:rsidRPr="00110E74">
              <w:rPr>
                <w:rFonts w:ascii="Arial" w:hAnsi="Arial" w:cs="Arial"/>
                <w:noProof/>
                <w:webHidden/>
                <w:sz w:val="24"/>
                <w:szCs w:val="24"/>
              </w:rPr>
              <w:fldChar w:fldCharType="separate"/>
            </w:r>
            <w:r w:rsidR="00E24D75">
              <w:rPr>
                <w:rFonts w:ascii="Arial" w:hAnsi="Arial" w:cs="Arial"/>
                <w:noProof/>
                <w:webHidden/>
                <w:sz w:val="24"/>
                <w:szCs w:val="24"/>
              </w:rPr>
              <w:t>9</w:t>
            </w:r>
            <w:r w:rsidR="009C234B" w:rsidRPr="00110E74">
              <w:rPr>
                <w:rFonts w:ascii="Arial" w:hAnsi="Arial" w:cs="Arial"/>
                <w:noProof/>
                <w:webHidden/>
                <w:sz w:val="24"/>
                <w:szCs w:val="24"/>
              </w:rPr>
              <w:fldChar w:fldCharType="end"/>
            </w:r>
          </w:hyperlink>
        </w:p>
        <w:p w14:paraId="52A7AD01" w14:textId="32D81AC9" w:rsidR="009C234B" w:rsidRPr="00110E74" w:rsidRDefault="00236E90" w:rsidP="00110E74">
          <w:pPr>
            <w:pStyle w:val="Sumrio1"/>
            <w:tabs>
              <w:tab w:val="right" w:leader="dot" w:pos="9061"/>
            </w:tabs>
            <w:jc w:val="both"/>
            <w:rPr>
              <w:rFonts w:ascii="Arial" w:eastAsiaTheme="minorEastAsia" w:hAnsi="Arial" w:cs="Arial"/>
              <w:noProof/>
              <w:sz w:val="24"/>
              <w:szCs w:val="24"/>
              <w:lang w:eastAsia="pt-BR"/>
            </w:rPr>
          </w:pPr>
          <w:hyperlink w:anchor="_Toc72096794" w:history="1">
            <w:r w:rsidR="009C234B" w:rsidRPr="00110E74">
              <w:rPr>
                <w:rStyle w:val="Hyperlink"/>
                <w:rFonts w:ascii="Arial" w:hAnsi="Arial" w:cs="Arial"/>
                <w:noProof/>
                <w:sz w:val="24"/>
                <w:szCs w:val="24"/>
                <w:shd w:val="clear" w:color="auto" w:fill="FFFFFF"/>
              </w:rPr>
              <w:t>satélites Geoestacionários</w:t>
            </w:r>
            <w:r w:rsidR="009C234B" w:rsidRPr="00110E74">
              <w:rPr>
                <w:rFonts w:ascii="Arial" w:hAnsi="Arial" w:cs="Arial"/>
                <w:noProof/>
                <w:webHidden/>
                <w:sz w:val="24"/>
                <w:szCs w:val="24"/>
              </w:rPr>
              <w:tab/>
            </w:r>
            <w:r w:rsidR="009C234B" w:rsidRPr="00110E74">
              <w:rPr>
                <w:rFonts w:ascii="Arial" w:hAnsi="Arial" w:cs="Arial"/>
                <w:noProof/>
                <w:webHidden/>
                <w:sz w:val="24"/>
                <w:szCs w:val="24"/>
              </w:rPr>
              <w:fldChar w:fldCharType="begin"/>
            </w:r>
            <w:r w:rsidR="009C234B" w:rsidRPr="00110E74">
              <w:rPr>
                <w:rFonts w:ascii="Arial" w:hAnsi="Arial" w:cs="Arial"/>
                <w:noProof/>
                <w:webHidden/>
                <w:sz w:val="24"/>
                <w:szCs w:val="24"/>
              </w:rPr>
              <w:instrText xml:space="preserve"> PAGEREF _Toc72096794 \h </w:instrText>
            </w:r>
            <w:r w:rsidR="009C234B" w:rsidRPr="00110E74">
              <w:rPr>
                <w:rFonts w:ascii="Arial" w:hAnsi="Arial" w:cs="Arial"/>
                <w:noProof/>
                <w:webHidden/>
                <w:sz w:val="24"/>
                <w:szCs w:val="24"/>
              </w:rPr>
            </w:r>
            <w:r w:rsidR="009C234B" w:rsidRPr="00110E74">
              <w:rPr>
                <w:rFonts w:ascii="Arial" w:hAnsi="Arial" w:cs="Arial"/>
                <w:noProof/>
                <w:webHidden/>
                <w:sz w:val="24"/>
                <w:szCs w:val="24"/>
              </w:rPr>
              <w:fldChar w:fldCharType="separate"/>
            </w:r>
            <w:r w:rsidR="00E24D75">
              <w:rPr>
                <w:rFonts w:ascii="Arial" w:hAnsi="Arial" w:cs="Arial"/>
                <w:noProof/>
                <w:webHidden/>
                <w:sz w:val="24"/>
                <w:szCs w:val="24"/>
              </w:rPr>
              <w:t>10</w:t>
            </w:r>
            <w:r w:rsidR="009C234B" w:rsidRPr="00110E74">
              <w:rPr>
                <w:rFonts w:ascii="Arial" w:hAnsi="Arial" w:cs="Arial"/>
                <w:noProof/>
                <w:webHidden/>
                <w:sz w:val="24"/>
                <w:szCs w:val="24"/>
              </w:rPr>
              <w:fldChar w:fldCharType="end"/>
            </w:r>
          </w:hyperlink>
        </w:p>
        <w:p w14:paraId="05A4D4DC" w14:textId="355EC3C7" w:rsidR="009C234B" w:rsidRPr="00110E74" w:rsidRDefault="00236E90" w:rsidP="00110E74">
          <w:pPr>
            <w:pStyle w:val="Sumrio1"/>
            <w:tabs>
              <w:tab w:val="right" w:leader="dot" w:pos="9061"/>
            </w:tabs>
            <w:jc w:val="both"/>
            <w:rPr>
              <w:rFonts w:ascii="Arial" w:eastAsiaTheme="minorEastAsia" w:hAnsi="Arial" w:cs="Arial"/>
              <w:noProof/>
              <w:sz w:val="24"/>
              <w:szCs w:val="24"/>
              <w:lang w:eastAsia="pt-BR"/>
            </w:rPr>
          </w:pPr>
          <w:hyperlink w:anchor="_Toc72096795" w:history="1">
            <w:r w:rsidR="009C234B" w:rsidRPr="00110E74">
              <w:rPr>
                <w:rStyle w:val="Hyperlink"/>
                <w:rFonts w:ascii="Arial" w:hAnsi="Arial" w:cs="Arial"/>
                <w:noProof/>
                <w:sz w:val="24"/>
                <w:szCs w:val="24"/>
                <w:lang w:val="pt-PT"/>
              </w:rPr>
              <w:t>Movimentos de satélites geoestacionários</w:t>
            </w:r>
            <w:r w:rsidR="009C234B" w:rsidRPr="00110E74">
              <w:rPr>
                <w:rFonts w:ascii="Arial" w:hAnsi="Arial" w:cs="Arial"/>
                <w:noProof/>
                <w:webHidden/>
                <w:sz w:val="24"/>
                <w:szCs w:val="24"/>
              </w:rPr>
              <w:tab/>
            </w:r>
            <w:r w:rsidR="009C234B" w:rsidRPr="00110E74">
              <w:rPr>
                <w:rFonts w:ascii="Arial" w:hAnsi="Arial" w:cs="Arial"/>
                <w:noProof/>
                <w:webHidden/>
                <w:sz w:val="24"/>
                <w:szCs w:val="24"/>
              </w:rPr>
              <w:fldChar w:fldCharType="begin"/>
            </w:r>
            <w:r w:rsidR="009C234B" w:rsidRPr="00110E74">
              <w:rPr>
                <w:rFonts w:ascii="Arial" w:hAnsi="Arial" w:cs="Arial"/>
                <w:noProof/>
                <w:webHidden/>
                <w:sz w:val="24"/>
                <w:szCs w:val="24"/>
              </w:rPr>
              <w:instrText xml:space="preserve"> PAGEREF _Toc72096795 \h </w:instrText>
            </w:r>
            <w:r w:rsidR="009C234B" w:rsidRPr="00110E74">
              <w:rPr>
                <w:rFonts w:ascii="Arial" w:hAnsi="Arial" w:cs="Arial"/>
                <w:noProof/>
                <w:webHidden/>
                <w:sz w:val="24"/>
                <w:szCs w:val="24"/>
              </w:rPr>
            </w:r>
            <w:r w:rsidR="009C234B" w:rsidRPr="00110E74">
              <w:rPr>
                <w:rFonts w:ascii="Arial" w:hAnsi="Arial" w:cs="Arial"/>
                <w:noProof/>
                <w:webHidden/>
                <w:sz w:val="24"/>
                <w:szCs w:val="24"/>
              </w:rPr>
              <w:fldChar w:fldCharType="separate"/>
            </w:r>
            <w:r w:rsidR="00E24D75">
              <w:rPr>
                <w:rFonts w:ascii="Arial" w:hAnsi="Arial" w:cs="Arial"/>
                <w:noProof/>
                <w:webHidden/>
                <w:sz w:val="24"/>
                <w:szCs w:val="24"/>
              </w:rPr>
              <w:t>11</w:t>
            </w:r>
            <w:r w:rsidR="009C234B" w:rsidRPr="00110E74">
              <w:rPr>
                <w:rFonts w:ascii="Arial" w:hAnsi="Arial" w:cs="Arial"/>
                <w:noProof/>
                <w:webHidden/>
                <w:sz w:val="24"/>
                <w:szCs w:val="24"/>
              </w:rPr>
              <w:fldChar w:fldCharType="end"/>
            </w:r>
          </w:hyperlink>
        </w:p>
        <w:p w14:paraId="1F86B911" w14:textId="29E89BFB" w:rsidR="009C234B" w:rsidRPr="00110E74" w:rsidRDefault="00236E90" w:rsidP="00110E74">
          <w:pPr>
            <w:pStyle w:val="Sumrio1"/>
            <w:tabs>
              <w:tab w:val="right" w:leader="dot" w:pos="9061"/>
            </w:tabs>
            <w:jc w:val="both"/>
            <w:rPr>
              <w:rFonts w:ascii="Arial" w:eastAsiaTheme="minorEastAsia" w:hAnsi="Arial" w:cs="Arial"/>
              <w:noProof/>
              <w:sz w:val="24"/>
              <w:szCs w:val="24"/>
              <w:lang w:eastAsia="pt-BR"/>
            </w:rPr>
          </w:pPr>
          <w:hyperlink w:anchor="_Toc72096796" w:history="1">
            <w:r w:rsidR="009C234B" w:rsidRPr="00110E74">
              <w:rPr>
                <w:rStyle w:val="Hyperlink"/>
                <w:rFonts w:ascii="Arial" w:hAnsi="Arial" w:cs="Arial"/>
                <w:noProof/>
                <w:sz w:val="24"/>
                <w:szCs w:val="24"/>
                <w:lang w:val="pt-PT"/>
              </w:rPr>
              <w:t>Conclusão</w:t>
            </w:r>
            <w:r w:rsidR="009C234B" w:rsidRPr="00110E74">
              <w:rPr>
                <w:rFonts w:ascii="Arial" w:hAnsi="Arial" w:cs="Arial"/>
                <w:noProof/>
                <w:webHidden/>
                <w:sz w:val="24"/>
                <w:szCs w:val="24"/>
              </w:rPr>
              <w:tab/>
            </w:r>
            <w:r w:rsidR="009C234B" w:rsidRPr="00110E74">
              <w:rPr>
                <w:rFonts w:ascii="Arial" w:hAnsi="Arial" w:cs="Arial"/>
                <w:noProof/>
                <w:webHidden/>
                <w:sz w:val="24"/>
                <w:szCs w:val="24"/>
              </w:rPr>
              <w:fldChar w:fldCharType="begin"/>
            </w:r>
            <w:r w:rsidR="009C234B" w:rsidRPr="00110E74">
              <w:rPr>
                <w:rFonts w:ascii="Arial" w:hAnsi="Arial" w:cs="Arial"/>
                <w:noProof/>
                <w:webHidden/>
                <w:sz w:val="24"/>
                <w:szCs w:val="24"/>
              </w:rPr>
              <w:instrText xml:space="preserve"> PAGEREF _Toc72096796 \h </w:instrText>
            </w:r>
            <w:r w:rsidR="009C234B" w:rsidRPr="00110E74">
              <w:rPr>
                <w:rFonts w:ascii="Arial" w:hAnsi="Arial" w:cs="Arial"/>
                <w:noProof/>
                <w:webHidden/>
                <w:sz w:val="24"/>
                <w:szCs w:val="24"/>
              </w:rPr>
            </w:r>
            <w:r w:rsidR="009C234B" w:rsidRPr="00110E74">
              <w:rPr>
                <w:rFonts w:ascii="Arial" w:hAnsi="Arial" w:cs="Arial"/>
                <w:noProof/>
                <w:webHidden/>
                <w:sz w:val="24"/>
                <w:szCs w:val="24"/>
              </w:rPr>
              <w:fldChar w:fldCharType="separate"/>
            </w:r>
            <w:r w:rsidR="00E24D75">
              <w:rPr>
                <w:rFonts w:ascii="Arial" w:hAnsi="Arial" w:cs="Arial"/>
                <w:noProof/>
                <w:webHidden/>
                <w:sz w:val="24"/>
                <w:szCs w:val="24"/>
              </w:rPr>
              <w:t>13</w:t>
            </w:r>
            <w:r w:rsidR="009C234B" w:rsidRPr="00110E74">
              <w:rPr>
                <w:rFonts w:ascii="Arial" w:hAnsi="Arial" w:cs="Arial"/>
                <w:noProof/>
                <w:webHidden/>
                <w:sz w:val="24"/>
                <w:szCs w:val="24"/>
              </w:rPr>
              <w:fldChar w:fldCharType="end"/>
            </w:r>
          </w:hyperlink>
        </w:p>
        <w:p w14:paraId="0E767D0C" w14:textId="3FF5932C" w:rsidR="009C234B" w:rsidRPr="00110E74" w:rsidRDefault="00236E90" w:rsidP="00110E74">
          <w:pPr>
            <w:pStyle w:val="Sumrio1"/>
            <w:tabs>
              <w:tab w:val="right" w:leader="dot" w:pos="9061"/>
            </w:tabs>
            <w:jc w:val="both"/>
            <w:rPr>
              <w:rFonts w:ascii="Arial" w:eastAsiaTheme="minorEastAsia" w:hAnsi="Arial" w:cs="Arial"/>
              <w:noProof/>
              <w:sz w:val="24"/>
              <w:szCs w:val="24"/>
              <w:lang w:eastAsia="pt-BR"/>
            </w:rPr>
          </w:pPr>
          <w:hyperlink w:anchor="_Toc72096797" w:history="1">
            <w:r w:rsidR="009C234B" w:rsidRPr="00110E74">
              <w:rPr>
                <w:rStyle w:val="Hyperlink"/>
                <w:rFonts w:ascii="Arial" w:hAnsi="Arial" w:cs="Arial"/>
                <w:noProof/>
                <w:sz w:val="24"/>
                <w:szCs w:val="24"/>
              </w:rPr>
              <w:t>Referências Bibliográficas</w:t>
            </w:r>
            <w:r w:rsidR="009C234B" w:rsidRPr="00110E74">
              <w:rPr>
                <w:rFonts w:ascii="Arial" w:hAnsi="Arial" w:cs="Arial"/>
                <w:noProof/>
                <w:webHidden/>
                <w:sz w:val="24"/>
                <w:szCs w:val="24"/>
              </w:rPr>
              <w:tab/>
            </w:r>
            <w:r w:rsidR="009C234B" w:rsidRPr="00110E74">
              <w:rPr>
                <w:rFonts w:ascii="Arial" w:hAnsi="Arial" w:cs="Arial"/>
                <w:noProof/>
                <w:webHidden/>
                <w:sz w:val="24"/>
                <w:szCs w:val="24"/>
              </w:rPr>
              <w:fldChar w:fldCharType="begin"/>
            </w:r>
            <w:r w:rsidR="009C234B" w:rsidRPr="00110E74">
              <w:rPr>
                <w:rFonts w:ascii="Arial" w:hAnsi="Arial" w:cs="Arial"/>
                <w:noProof/>
                <w:webHidden/>
                <w:sz w:val="24"/>
                <w:szCs w:val="24"/>
              </w:rPr>
              <w:instrText xml:space="preserve"> PAGEREF _Toc72096797 \h </w:instrText>
            </w:r>
            <w:r w:rsidR="009C234B" w:rsidRPr="00110E74">
              <w:rPr>
                <w:rFonts w:ascii="Arial" w:hAnsi="Arial" w:cs="Arial"/>
                <w:noProof/>
                <w:webHidden/>
                <w:sz w:val="24"/>
                <w:szCs w:val="24"/>
              </w:rPr>
            </w:r>
            <w:r w:rsidR="009C234B" w:rsidRPr="00110E74">
              <w:rPr>
                <w:rFonts w:ascii="Arial" w:hAnsi="Arial" w:cs="Arial"/>
                <w:noProof/>
                <w:webHidden/>
                <w:sz w:val="24"/>
                <w:szCs w:val="24"/>
              </w:rPr>
              <w:fldChar w:fldCharType="separate"/>
            </w:r>
            <w:r w:rsidR="00E24D75">
              <w:rPr>
                <w:rFonts w:ascii="Arial" w:hAnsi="Arial" w:cs="Arial"/>
                <w:noProof/>
                <w:webHidden/>
                <w:sz w:val="24"/>
                <w:szCs w:val="24"/>
              </w:rPr>
              <w:t>14</w:t>
            </w:r>
            <w:r w:rsidR="009C234B" w:rsidRPr="00110E74">
              <w:rPr>
                <w:rFonts w:ascii="Arial" w:hAnsi="Arial" w:cs="Arial"/>
                <w:noProof/>
                <w:webHidden/>
                <w:sz w:val="24"/>
                <w:szCs w:val="24"/>
              </w:rPr>
              <w:fldChar w:fldCharType="end"/>
            </w:r>
          </w:hyperlink>
        </w:p>
        <w:p w14:paraId="4AC23A96" w14:textId="72A7EDDA" w:rsidR="004E48FA" w:rsidRDefault="004E48FA" w:rsidP="00110E74">
          <w:pPr>
            <w:spacing w:before="120" w:after="240" w:line="21" w:lineRule="atLeast"/>
            <w:jc w:val="both"/>
            <w:rPr>
              <w:b/>
              <w:bCs/>
            </w:rPr>
          </w:pPr>
          <w:r w:rsidRPr="00110E74">
            <w:rPr>
              <w:rFonts w:ascii="Arial" w:hAnsi="Arial" w:cs="Arial"/>
              <w:sz w:val="24"/>
              <w:szCs w:val="24"/>
            </w:rPr>
            <w:fldChar w:fldCharType="end"/>
          </w:r>
        </w:p>
      </w:sdtContent>
    </w:sdt>
    <w:p w14:paraId="787AD72B" w14:textId="1B9D79DE" w:rsidR="000C1D83" w:rsidRDefault="000C1D83" w:rsidP="0003087E">
      <w:pPr>
        <w:spacing w:before="120" w:after="240" w:line="21" w:lineRule="atLeast"/>
        <w:jc w:val="both"/>
        <w:rPr>
          <w:b/>
          <w:bCs/>
        </w:rPr>
      </w:pPr>
    </w:p>
    <w:p w14:paraId="03590D33" w14:textId="0A5BFEF3" w:rsidR="000C1D83" w:rsidRDefault="000C1D83" w:rsidP="0003087E">
      <w:pPr>
        <w:spacing w:before="120" w:after="240" w:line="21" w:lineRule="atLeast"/>
        <w:jc w:val="both"/>
        <w:rPr>
          <w:b/>
          <w:bCs/>
        </w:rPr>
      </w:pPr>
    </w:p>
    <w:p w14:paraId="06506435" w14:textId="5520F402" w:rsidR="000C1D83" w:rsidRDefault="000C1D83" w:rsidP="0003087E">
      <w:pPr>
        <w:spacing w:before="120" w:after="240" w:line="21" w:lineRule="atLeast"/>
        <w:jc w:val="both"/>
        <w:rPr>
          <w:b/>
          <w:bCs/>
        </w:rPr>
      </w:pPr>
    </w:p>
    <w:p w14:paraId="6C3DD7C0" w14:textId="1B8AD797" w:rsidR="000C1D83" w:rsidRDefault="000C1D83" w:rsidP="0003087E">
      <w:pPr>
        <w:spacing w:before="120" w:after="240" w:line="21" w:lineRule="atLeast"/>
        <w:jc w:val="both"/>
        <w:rPr>
          <w:b/>
          <w:bCs/>
        </w:rPr>
      </w:pPr>
    </w:p>
    <w:p w14:paraId="387D72A1" w14:textId="3FA35BDC" w:rsidR="000C1D83" w:rsidRDefault="000C1D83" w:rsidP="0003087E">
      <w:pPr>
        <w:spacing w:before="120" w:after="240" w:line="21" w:lineRule="atLeast"/>
        <w:jc w:val="both"/>
        <w:rPr>
          <w:b/>
          <w:bCs/>
        </w:rPr>
      </w:pPr>
    </w:p>
    <w:p w14:paraId="7907EACC" w14:textId="3FC7992F" w:rsidR="000C1D83" w:rsidRDefault="000C1D83" w:rsidP="0003087E">
      <w:pPr>
        <w:spacing w:before="120" w:after="240" w:line="21" w:lineRule="atLeast"/>
        <w:jc w:val="both"/>
        <w:rPr>
          <w:b/>
          <w:bCs/>
        </w:rPr>
      </w:pPr>
    </w:p>
    <w:p w14:paraId="674C6A53" w14:textId="7997F294" w:rsidR="000C1D83" w:rsidRDefault="000C1D83" w:rsidP="0003087E">
      <w:pPr>
        <w:spacing w:before="120" w:after="240" w:line="21" w:lineRule="atLeast"/>
        <w:jc w:val="both"/>
        <w:rPr>
          <w:b/>
          <w:bCs/>
        </w:rPr>
      </w:pPr>
    </w:p>
    <w:p w14:paraId="5541FE57" w14:textId="5FC74311" w:rsidR="000C1D83" w:rsidRDefault="000C1D83" w:rsidP="0003087E">
      <w:pPr>
        <w:spacing w:before="120" w:after="240" w:line="21" w:lineRule="atLeast"/>
        <w:jc w:val="both"/>
        <w:rPr>
          <w:b/>
          <w:bCs/>
        </w:rPr>
      </w:pPr>
    </w:p>
    <w:p w14:paraId="7A64DFDA" w14:textId="0AECB7FE" w:rsidR="000C1D83" w:rsidRDefault="000C1D83" w:rsidP="0003087E">
      <w:pPr>
        <w:spacing w:before="120" w:after="240" w:line="21" w:lineRule="atLeast"/>
        <w:jc w:val="both"/>
        <w:rPr>
          <w:b/>
          <w:bCs/>
        </w:rPr>
      </w:pPr>
    </w:p>
    <w:p w14:paraId="365B4040" w14:textId="65BC9AD5" w:rsidR="000C1D83" w:rsidRDefault="000C1D83" w:rsidP="0003087E">
      <w:pPr>
        <w:spacing w:before="120" w:after="240" w:line="21" w:lineRule="atLeast"/>
        <w:jc w:val="both"/>
        <w:rPr>
          <w:b/>
          <w:bCs/>
        </w:rPr>
      </w:pPr>
    </w:p>
    <w:p w14:paraId="0F8CD771" w14:textId="2931B968" w:rsidR="000C1D83" w:rsidRDefault="000C1D83" w:rsidP="0003087E">
      <w:pPr>
        <w:spacing w:before="120" w:after="240" w:line="21" w:lineRule="atLeast"/>
        <w:jc w:val="both"/>
        <w:rPr>
          <w:b/>
          <w:bCs/>
        </w:rPr>
      </w:pPr>
    </w:p>
    <w:p w14:paraId="73A29CD3" w14:textId="406746E2" w:rsidR="000C1D83" w:rsidRDefault="000C1D83" w:rsidP="0003087E">
      <w:pPr>
        <w:spacing w:before="120" w:after="240" w:line="21" w:lineRule="atLeast"/>
        <w:jc w:val="both"/>
        <w:rPr>
          <w:b/>
          <w:bCs/>
        </w:rPr>
      </w:pPr>
    </w:p>
    <w:p w14:paraId="55172C3C" w14:textId="7508D55B" w:rsidR="000C1D83" w:rsidRDefault="000C1D83" w:rsidP="0003087E">
      <w:pPr>
        <w:spacing w:before="120" w:after="240" w:line="21" w:lineRule="atLeast"/>
        <w:jc w:val="both"/>
        <w:rPr>
          <w:b/>
          <w:bCs/>
        </w:rPr>
      </w:pPr>
    </w:p>
    <w:p w14:paraId="6EEE02E9" w14:textId="3BF2926A" w:rsidR="000C1D83" w:rsidRDefault="000C1D83" w:rsidP="0003087E">
      <w:pPr>
        <w:spacing w:before="120" w:after="240" w:line="21" w:lineRule="atLeast"/>
        <w:jc w:val="both"/>
        <w:rPr>
          <w:b/>
          <w:bCs/>
        </w:rPr>
      </w:pPr>
    </w:p>
    <w:p w14:paraId="63E7CA64" w14:textId="4E4C4F05" w:rsidR="000C1D83" w:rsidRDefault="000C1D83" w:rsidP="0003087E">
      <w:pPr>
        <w:spacing w:before="120" w:after="240" w:line="21" w:lineRule="atLeast"/>
        <w:jc w:val="both"/>
        <w:rPr>
          <w:b/>
          <w:bCs/>
        </w:rPr>
      </w:pPr>
    </w:p>
    <w:p w14:paraId="31B3137B" w14:textId="3DFF27CE" w:rsidR="000C1D83" w:rsidRDefault="000C1D83" w:rsidP="0003087E">
      <w:pPr>
        <w:spacing w:before="120" w:after="240" w:line="21" w:lineRule="atLeast"/>
        <w:jc w:val="both"/>
        <w:rPr>
          <w:b/>
          <w:bCs/>
        </w:rPr>
      </w:pPr>
    </w:p>
    <w:p w14:paraId="00A6E6AD" w14:textId="28820079" w:rsidR="000C1D83" w:rsidRDefault="000C1D83" w:rsidP="0003087E">
      <w:pPr>
        <w:spacing w:before="120" w:after="240" w:line="21" w:lineRule="atLeast"/>
        <w:jc w:val="both"/>
        <w:rPr>
          <w:b/>
          <w:bCs/>
        </w:rPr>
      </w:pPr>
    </w:p>
    <w:p w14:paraId="457EAC57" w14:textId="0B29CEB6" w:rsidR="000C1D83" w:rsidRPr="000C1D83" w:rsidRDefault="000C1D83" w:rsidP="000C1D83">
      <w:pPr>
        <w:spacing w:before="120" w:after="240" w:line="21" w:lineRule="atLeast"/>
        <w:jc w:val="both"/>
      </w:pPr>
      <w:r>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6499223" wp14:editId="3AAB3A37">
                <wp:simplePos x="0" y="0"/>
                <wp:positionH relativeFrom="column">
                  <wp:posOffset>5486400</wp:posOffset>
                </wp:positionH>
                <wp:positionV relativeFrom="paragraph">
                  <wp:posOffset>222696</wp:posOffset>
                </wp:positionV>
                <wp:extent cx="435935" cy="350875"/>
                <wp:effectExtent l="0" t="0" r="21590" b="11430"/>
                <wp:wrapNone/>
                <wp:docPr id="7" name="Retângulo 7"/>
                <wp:cNvGraphicFramePr/>
                <a:graphic xmlns:a="http://schemas.openxmlformats.org/drawingml/2006/main">
                  <a:graphicData uri="http://schemas.microsoft.com/office/word/2010/wordprocessingShape">
                    <wps:wsp>
                      <wps:cNvSpPr/>
                      <wps:spPr>
                        <a:xfrm>
                          <a:off x="0" y="0"/>
                          <a:ext cx="435935" cy="350875"/>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A621B" id="Retângulo 7" o:spid="_x0000_s1026" style="position:absolute;margin-left:6in;margin-top:17.55pt;width:34.35pt;height:27.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" fillcolor="white [3212]" strokecolor="white [3212]" strokeweight="1pt"/>
            </w:pict>
          </mc:Fallback>
        </mc:AlternateContent>
      </w:r>
    </w:p>
    <w:p w14:paraId="27A658ED" w14:textId="732FBE22" w:rsidR="000C1D83" w:rsidRPr="009C234B" w:rsidRDefault="009C234B" w:rsidP="009C234B">
      <w:pPr>
        <w:pStyle w:val="Ttulo1"/>
        <w:jc w:val="center"/>
        <w:rPr>
          <w:rFonts w:ascii="Arial" w:hAnsi="Arial" w:cs="Arial"/>
          <w:color w:val="000000" w:themeColor="text1"/>
        </w:rPr>
      </w:pPr>
      <w:bookmarkStart w:id="0" w:name="_Toc72096789"/>
      <w:r w:rsidRPr="009C234B">
        <w:rPr>
          <w:rFonts w:ascii="Arial" w:hAnsi="Arial" w:cs="Arial"/>
          <w:b/>
          <w:bCs/>
          <w:color w:val="000000" w:themeColor="text1"/>
          <w:sz w:val="28"/>
          <w:szCs w:val="28"/>
        </w:rPr>
        <w:lastRenderedPageBreak/>
        <w:t>Resumo</w:t>
      </w:r>
      <w:bookmarkEnd w:id="0"/>
    </w:p>
    <w:p w14:paraId="33AE5557" w14:textId="77777777" w:rsidR="000C1D83" w:rsidRDefault="000C1D83" w:rsidP="000C1D83">
      <w:pPr>
        <w:spacing w:before="120" w:after="240" w:line="21" w:lineRule="atLeast"/>
        <w:ind w:firstLine="708"/>
        <w:jc w:val="both"/>
        <w:rPr>
          <w:rFonts w:ascii="Arial" w:hAnsi="Arial" w:cs="Arial"/>
          <w:sz w:val="24"/>
          <w:szCs w:val="24"/>
        </w:rPr>
      </w:pPr>
      <w:r w:rsidRPr="00402E5A">
        <w:rPr>
          <w:rFonts w:ascii="Arial" w:hAnsi="Arial" w:cs="Arial"/>
          <w:sz w:val="24"/>
          <w:szCs w:val="24"/>
        </w:rPr>
        <w:t>Esta pesquisa tem por finalidade mostrar um pouco da história dos satélites, mas concretamente os geoestacionários, bem como seu princípio de funcionamento, tipos de órbitas e tipos e sensores. E, que geralmente os satélites são equipados com painéis solares, responsáveis pela geração de energia. Esses painéis são formados por fotocélulas feitas por um material semicondutor, principalmente o silício, e capazes de converter a luz solar em corrente elétrica. Os satélites também possuem baterias recarregáveis que armazenam a energia gerada pelos painéis solares. Entretanto, os satélites de exploração utilizam como fonte de energia um gerador termoelétrico de radioisótopos.</w:t>
      </w:r>
      <w:r>
        <w:rPr>
          <w:rFonts w:ascii="Arial" w:hAnsi="Arial" w:cs="Arial"/>
          <w:sz w:val="24"/>
          <w:szCs w:val="24"/>
        </w:rPr>
        <w:t xml:space="preserve"> Palavras-chaves: </w:t>
      </w:r>
      <w:r w:rsidRPr="00463626">
        <w:rPr>
          <w:rFonts w:ascii="Arial" w:hAnsi="Arial" w:cs="Arial"/>
          <w:b/>
          <w:bCs/>
          <w:sz w:val="24"/>
          <w:szCs w:val="24"/>
        </w:rPr>
        <w:t>satélites</w:t>
      </w:r>
      <w:r>
        <w:rPr>
          <w:rFonts w:ascii="Arial" w:hAnsi="Arial" w:cs="Arial"/>
          <w:sz w:val="24"/>
          <w:szCs w:val="24"/>
        </w:rPr>
        <w:t xml:space="preserve">, </w:t>
      </w:r>
      <w:r w:rsidRPr="00463626">
        <w:rPr>
          <w:rFonts w:ascii="Arial" w:hAnsi="Arial" w:cs="Arial"/>
          <w:b/>
          <w:bCs/>
          <w:sz w:val="24"/>
          <w:szCs w:val="24"/>
        </w:rPr>
        <w:t>geoestacionários</w:t>
      </w:r>
      <w:r>
        <w:rPr>
          <w:rFonts w:ascii="Arial" w:hAnsi="Arial" w:cs="Arial"/>
          <w:sz w:val="24"/>
          <w:szCs w:val="24"/>
        </w:rPr>
        <w:t xml:space="preserve">, </w:t>
      </w:r>
      <w:r w:rsidRPr="00463626">
        <w:rPr>
          <w:rFonts w:ascii="Arial" w:hAnsi="Arial" w:cs="Arial"/>
          <w:b/>
          <w:bCs/>
          <w:sz w:val="24"/>
          <w:szCs w:val="24"/>
        </w:rPr>
        <w:t>órbitas</w:t>
      </w:r>
      <w:r>
        <w:rPr>
          <w:rFonts w:ascii="Arial" w:hAnsi="Arial" w:cs="Arial"/>
          <w:sz w:val="24"/>
          <w:szCs w:val="24"/>
        </w:rPr>
        <w:t xml:space="preserve">, </w:t>
      </w:r>
      <w:r w:rsidRPr="00463626">
        <w:rPr>
          <w:rFonts w:ascii="Arial" w:hAnsi="Arial" w:cs="Arial"/>
          <w:b/>
          <w:bCs/>
          <w:sz w:val="24"/>
          <w:szCs w:val="24"/>
        </w:rPr>
        <w:t>sensores</w:t>
      </w:r>
      <w:r>
        <w:rPr>
          <w:rFonts w:ascii="Arial" w:hAnsi="Arial" w:cs="Arial"/>
          <w:sz w:val="24"/>
          <w:szCs w:val="24"/>
        </w:rPr>
        <w:t xml:space="preserve">, </w:t>
      </w:r>
      <w:r w:rsidRPr="00463626">
        <w:rPr>
          <w:rFonts w:ascii="Arial" w:hAnsi="Arial" w:cs="Arial"/>
          <w:b/>
          <w:bCs/>
          <w:sz w:val="24"/>
          <w:szCs w:val="24"/>
        </w:rPr>
        <w:t>painéis</w:t>
      </w:r>
      <w:r>
        <w:rPr>
          <w:rFonts w:ascii="Arial" w:hAnsi="Arial" w:cs="Arial"/>
          <w:sz w:val="24"/>
          <w:szCs w:val="24"/>
        </w:rPr>
        <w:t xml:space="preserve">, </w:t>
      </w:r>
      <w:r w:rsidRPr="00463626">
        <w:rPr>
          <w:rFonts w:ascii="Arial" w:hAnsi="Arial" w:cs="Arial"/>
          <w:b/>
          <w:bCs/>
          <w:sz w:val="24"/>
          <w:szCs w:val="24"/>
        </w:rPr>
        <w:t>energia</w:t>
      </w:r>
      <w:r>
        <w:rPr>
          <w:rFonts w:ascii="Arial" w:hAnsi="Arial" w:cs="Arial"/>
          <w:sz w:val="24"/>
          <w:szCs w:val="24"/>
        </w:rPr>
        <w:t xml:space="preserve">, </w:t>
      </w:r>
      <w:r w:rsidRPr="00463626">
        <w:rPr>
          <w:rFonts w:ascii="Arial" w:hAnsi="Arial" w:cs="Arial"/>
          <w:b/>
          <w:bCs/>
          <w:sz w:val="24"/>
          <w:szCs w:val="24"/>
        </w:rPr>
        <w:t>eléctrica</w:t>
      </w:r>
      <w:r>
        <w:rPr>
          <w:rFonts w:ascii="Arial" w:hAnsi="Arial" w:cs="Arial"/>
          <w:sz w:val="24"/>
          <w:szCs w:val="24"/>
        </w:rPr>
        <w:t>.</w:t>
      </w:r>
    </w:p>
    <w:p w14:paraId="6F647174" w14:textId="41D9A8EC" w:rsidR="004E48FA" w:rsidRDefault="004E48FA" w:rsidP="00A34917">
      <w:pPr>
        <w:spacing w:before="120" w:after="240" w:line="21" w:lineRule="atLeast"/>
        <w:rPr>
          <w:rFonts w:ascii="Arial" w:hAnsi="Arial" w:cs="Arial"/>
          <w:b/>
          <w:bCs/>
          <w:sz w:val="28"/>
          <w:szCs w:val="28"/>
        </w:rPr>
      </w:pPr>
    </w:p>
    <w:p w14:paraId="56322FC3" w14:textId="5E5F375C" w:rsidR="00463626" w:rsidRDefault="00463626" w:rsidP="00A34917">
      <w:pPr>
        <w:spacing w:before="120" w:after="240" w:line="21" w:lineRule="atLeast"/>
        <w:rPr>
          <w:rFonts w:ascii="Arial" w:hAnsi="Arial" w:cs="Arial"/>
          <w:b/>
          <w:bCs/>
          <w:sz w:val="28"/>
          <w:szCs w:val="28"/>
        </w:rPr>
      </w:pPr>
    </w:p>
    <w:p w14:paraId="05DBB75E" w14:textId="591636B0" w:rsidR="00463626" w:rsidRDefault="00463626" w:rsidP="00A34917">
      <w:pPr>
        <w:spacing w:before="120" w:after="240" w:line="21" w:lineRule="atLeast"/>
        <w:rPr>
          <w:rFonts w:ascii="Arial" w:hAnsi="Arial" w:cs="Arial"/>
          <w:b/>
          <w:bCs/>
          <w:sz w:val="28"/>
          <w:szCs w:val="28"/>
        </w:rPr>
      </w:pPr>
    </w:p>
    <w:p w14:paraId="443CD7DA" w14:textId="6D319ED5" w:rsidR="00463626" w:rsidRDefault="00463626" w:rsidP="00A34917">
      <w:pPr>
        <w:spacing w:before="120" w:after="240" w:line="21" w:lineRule="atLeast"/>
        <w:rPr>
          <w:rFonts w:ascii="Arial" w:hAnsi="Arial" w:cs="Arial"/>
          <w:b/>
          <w:bCs/>
          <w:sz w:val="28"/>
          <w:szCs w:val="28"/>
        </w:rPr>
      </w:pPr>
    </w:p>
    <w:p w14:paraId="23A74D03" w14:textId="64423AD6" w:rsidR="00463626" w:rsidRDefault="00463626" w:rsidP="00A34917">
      <w:pPr>
        <w:spacing w:before="120" w:after="240" w:line="21" w:lineRule="atLeast"/>
        <w:rPr>
          <w:rFonts w:ascii="Arial" w:hAnsi="Arial" w:cs="Arial"/>
          <w:b/>
          <w:bCs/>
          <w:sz w:val="28"/>
          <w:szCs w:val="28"/>
        </w:rPr>
      </w:pPr>
    </w:p>
    <w:p w14:paraId="5BD82046" w14:textId="0D5AF2ED" w:rsidR="00463626" w:rsidRDefault="00463626" w:rsidP="00A34917">
      <w:pPr>
        <w:spacing w:before="120" w:after="240" w:line="21" w:lineRule="atLeast"/>
        <w:rPr>
          <w:rFonts w:ascii="Arial" w:hAnsi="Arial" w:cs="Arial"/>
          <w:b/>
          <w:bCs/>
          <w:sz w:val="28"/>
          <w:szCs w:val="28"/>
        </w:rPr>
      </w:pPr>
    </w:p>
    <w:p w14:paraId="75262B3C" w14:textId="5455A564" w:rsidR="00463626" w:rsidRDefault="00463626" w:rsidP="00A34917">
      <w:pPr>
        <w:spacing w:before="120" w:after="240" w:line="21" w:lineRule="atLeast"/>
        <w:rPr>
          <w:rFonts w:ascii="Arial" w:hAnsi="Arial" w:cs="Arial"/>
          <w:b/>
          <w:bCs/>
          <w:sz w:val="28"/>
          <w:szCs w:val="28"/>
        </w:rPr>
      </w:pPr>
    </w:p>
    <w:p w14:paraId="74B6CC42" w14:textId="23C70580" w:rsidR="00463626" w:rsidRDefault="00463626" w:rsidP="00A34917">
      <w:pPr>
        <w:spacing w:before="120" w:after="240" w:line="21" w:lineRule="atLeast"/>
        <w:rPr>
          <w:rFonts w:ascii="Arial" w:hAnsi="Arial" w:cs="Arial"/>
          <w:b/>
          <w:bCs/>
          <w:sz w:val="28"/>
          <w:szCs w:val="28"/>
        </w:rPr>
      </w:pPr>
    </w:p>
    <w:p w14:paraId="252ACD5A" w14:textId="7614C4F7" w:rsidR="00463626" w:rsidRDefault="00463626" w:rsidP="00A34917">
      <w:pPr>
        <w:spacing w:before="120" w:after="240" w:line="21" w:lineRule="atLeast"/>
        <w:rPr>
          <w:rFonts w:ascii="Arial" w:hAnsi="Arial" w:cs="Arial"/>
          <w:b/>
          <w:bCs/>
          <w:sz w:val="28"/>
          <w:szCs w:val="28"/>
        </w:rPr>
      </w:pPr>
    </w:p>
    <w:p w14:paraId="15D53EAE" w14:textId="30D251EF" w:rsidR="00463626" w:rsidRDefault="00463626" w:rsidP="00A34917">
      <w:pPr>
        <w:spacing w:before="120" w:after="240" w:line="21" w:lineRule="atLeast"/>
        <w:rPr>
          <w:rFonts w:ascii="Arial" w:hAnsi="Arial" w:cs="Arial"/>
          <w:b/>
          <w:bCs/>
          <w:sz w:val="28"/>
          <w:szCs w:val="28"/>
        </w:rPr>
      </w:pPr>
    </w:p>
    <w:p w14:paraId="56C61206" w14:textId="36CEFDB1" w:rsidR="00463626" w:rsidRDefault="00463626" w:rsidP="00A34917">
      <w:pPr>
        <w:spacing w:before="120" w:after="240" w:line="21" w:lineRule="atLeast"/>
        <w:rPr>
          <w:rFonts w:ascii="Arial" w:hAnsi="Arial" w:cs="Arial"/>
          <w:b/>
          <w:bCs/>
          <w:sz w:val="28"/>
          <w:szCs w:val="28"/>
        </w:rPr>
      </w:pPr>
    </w:p>
    <w:p w14:paraId="3DE74877" w14:textId="6A0E12CA" w:rsidR="00A34917" w:rsidRDefault="00A34917" w:rsidP="00A34917">
      <w:pPr>
        <w:spacing w:before="120" w:after="240" w:line="21" w:lineRule="atLeast"/>
        <w:rPr>
          <w:rFonts w:ascii="Arial" w:hAnsi="Arial" w:cs="Arial"/>
          <w:b/>
          <w:bCs/>
          <w:sz w:val="28"/>
          <w:szCs w:val="28"/>
        </w:rPr>
      </w:pPr>
    </w:p>
    <w:p w14:paraId="38F3B37D" w14:textId="78398FA8" w:rsidR="00C25D6F" w:rsidRDefault="00C25D6F" w:rsidP="00A34917">
      <w:pPr>
        <w:spacing w:before="120" w:after="240" w:line="21" w:lineRule="atLeast"/>
        <w:rPr>
          <w:rFonts w:ascii="Arial" w:hAnsi="Arial" w:cs="Arial"/>
          <w:b/>
          <w:bCs/>
          <w:sz w:val="28"/>
          <w:szCs w:val="28"/>
        </w:rPr>
      </w:pPr>
    </w:p>
    <w:p w14:paraId="50106687" w14:textId="203A1CBD" w:rsidR="00C25D6F" w:rsidRDefault="00C25D6F" w:rsidP="00A34917">
      <w:pPr>
        <w:spacing w:before="120" w:after="240" w:line="21" w:lineRule="atLeast"/>
        <w:rPr>
          <w:rFonts w:ascii="Arial" w:hAnsi="Arial" w:cs="Arial"/>
          <w:b/>
          <w:bCs/>
          <w:sz w:val="28"/>
          <w:szCs w:val="28"/>
        </w:rPr>
      </w:pPr>
    </w:p>
    <w:p w14:paraId="706D5460" w14:textId="77777777" w:rsidR="00C25D6F" w:rsidRDefault="00C25D6F" w:rsidP="00A34917">
      <w:pPr>
        <w:spacing w:before="120" w:after="240" w:line="21" w:lineRule="atLeast"/>
        <w:rPr>
          <w:rFonts w:ascii="Arial" w:hAnsi="Arial" w:cs="Arial"/>
          <w:b/>
          <w:bCs/>
          <w:sz w:val="28"/>
          <w:szCs w:val="28"/>
        </w:rPr>
      </w:pPr>
    </w:p>
    <w:p w14:paraId="43BC5A9A" w14:textId="22D8BAA5" w:rsidR="00463626" w:rsidRDefault="00463626" w:rsidP="00A34917">
      <w:pPr>
        <w:spacing w:before="120" w:after="240" w:line="21" w:lineRule="atLeast"/>
        <w:rPr>
          <w:rFonts w:ascii="Arial" w:hAnsi="Arial" w:cs="Arial"/>
          <w:b/>
          <w:bCs/>
          <w:sz w:val="28"/>
          <w:szCs w:val="28"/>
        </w:rPr>
      </w:pPr>
    </w:p>
    <w:p w14:paraId="6F7D0868" w14:textId="77777777" w:rsidR="000C1D83" w:rsidRPr="004E48FA" w:rsidRDefault="000C1D83" w:rsidP="00A34917">
      <w:pPr>
        <w:spacing w:before="120" w:after="240" w:line="21" w:lineRule="atLeast"/>
        <w:rPr>
          <w:rFonts w:ascii="Arial" w:hAnsi="Arial" w:cs="Arial"/>
          <w:b/>
          <w:bCs/>
          <w:sz w:val="28"/>
          <w:szCs w:val="28"/>
        </w:rPr>
      </w:pPr>
    </w:p>
    <w:p w14:paraId="623998AB" w14:textId="1E2934C4" w:rsidR="00AC5477" w:rsidRPr="005D00AE" w:rsidRDefault="00E97F31" w:rsidP="00A34917">
      <w:pPr>
        <w:pStyle w:val="Ttulo1"/>
        <w:spacing w:before="120" w:after="240" w:line="21" w:lineRule="atLeast"/>
        <w:jc w:val="center"/>
        <w:rPr>
          <w:rFonts w:ascii="Arial" w:hAnsi="Arial" w:cs="Arial"/>
          <w:b/>
          <w:bCs/>
          <w:color w:val="000000" w:themeColor="text1"/>
          <w:sz w:val="28"/>
          <w:szCs w:val="28"/>
          <w:lang w:val="pt-PT"/>
        </w:rPr>
      </w:pPr>
      <w:bookmarkStart w:id="1" w:name="_Toc72096790"/>
      <w:r w:rsidRPr="005D00AE">
        <w:rPr>
          <w:rFonts w:ascii="Arial" w:hAnsi="Arial" w:cs="Arial"/>
          <w:b/>
          <w:bCs/>
          <w:color w:val="000000" w:themeColor="text1"/>
          <w:sz w:val="28"/>
          <w:szCs w:val="28"/>
          <w:lang w:val="pt-PT"/>
        </w:rPr>
        <w:lastRenderedPageBreak/>
        <w:t>Introdução</w:t>
      </w:r>
      <w:bookmarkEnd w:id="1"/>
    </w:p>
    <w:p w14:paraId="3CFE0140" w14:textId="08933C37" w:rsidR="00E97F31" w:rsidRPr="004E48FA" w:rsidRDefault="004E48FA"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 xml:space="preserve">Neste trabalho descreveremos o que é um satélite, mas, concretamente dos Satélites Geostacionários, para que servem e quais são os seus benefícios em serem usados. </w:t>
      </w:r>
      <w:r w:rsidR="00E97F31" w:rsidRPr="004E48FA">
        <w:rPr>
          <w:rFonts w:ascii="Arial" w:hAnsi="Arial" w:cs="Arial"/>
          <w:sz w:val="24"/>
          <w:szCs w:val="24"/>
          <w:lang w:val="pt-PT"/>
        </w:rPr>
        <w:t>É notável como a importância dos satélites vem aumentando dia a dia. As notícias sobre o que ocorre no mundo, as ligações telefônicas, a internet e as imagens usadas na previsão do tempo e no monitoramento dos ambientes terrestres são alguns exemplos dos benefícios que podem ser obtidos pela utilização de um satélite.</w:t>
      </w:r>
    </w:p>
    <w:p w14:paraId="6F1AA700" w14:textId="0129C1D2" w:rsidR="00E97F31" w:rsidRPr="004E48FA" w:rsidRDefault="00E97F31"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Além desses resultados diretos, a evolução dessa tecnologia abre novas fronteiras para a pesquisa e contribui no desenvolvimento de produtos e serviços que são utilizados pela sociedade, os chamados “spin-offs”. Um exemplo de spin-off é a tecnologia da ultra-sonograﬁ a para a detecção de tumores, derivada da tecnologia de aquisição de imagens via satélite.</w:t>
      </w:r>
    </w:p>
    <w:p w14:paraId="5B796481" w14:textId="5B118732" w:rsidR="00E97F31" w:rsidRPr="004E48FA" w:rsidRDefault="00E97F31" w:rsidP="00A34917">
      <w:pPr>
        <w:spacing w:before="120" w:after="240" w:line="21" w:lineRule="atLeast"/>
        <w:jc w:val="both"/>
        <w:rPr>
          <w:rFonts w:ascii="Arial" w:hAnsi="Arial" w:cs="Arial"/>
          <w:lang w:val="pt-PT"/>
        </w:rPr>
      </w:pPr>
    </w:p>
    <w:p w14:paraId="4A7C7D4D" w14:textId="24DFE1A5" w:rsidR="00E97F31" w:rsidRPr="004E48FA" w:rsidRDefault="00E97F31" w:rsidP="00A34917">
      <w:pPr>
        <w:spacing w:before="120" w:after="240" w:line="21" w:lineRule="atLeast"/>
        <w:jc w:val="both"/>
        <w:rPr>
          <w:rFonts w:ascii="Arial" w:hAnsi="Arial" w:cs="Arial"/>
          <w:lang w:val="pt-PT"/>
        </w:rPr>
      </w:pPr>
    </w:p>
    <w:p w14:paraId="3BE03548" w14:textId="2368E9CB" w:rsidR="00E97F31" w:rsidRPr="004E48FA" w:rsidRDefault="00E97F31" w:rsidP="00A34917">
      <w:pPr>
        <w:spacing w:before="120" w:after="240" w:line="21" w:lineRule="atLeast"/>
        <w:jc w:val="both"/>
        <w:rPr>
          <w:rFonts w:ascii="Arial" w:hAnsi="Arial" w:cs="Arial"/>
          <w:lang w:val="pt-PT"/>
        </w:rPr>
      </w:pPr>
    </w:p>
    <w:p w14:paraId="0ADDD409" w14:textId="7B1C1516" w:rsidR="00E97F31" w:rsidRPr="004E48FA" w:rsidRDefault="00E97F31" w:rsidP="00A34917">
      <w:pPr>
        <w:spacing w:before="120" w:after="240" w:line="21" w:lineRule="atLeast"/>
        <w:jc w:val="both"/>
        <w:rPr>
          <w:rFonts w:ascii="Arial" w:hAnsi="Arial" w:cs="Arial"/>
          <w:lang w:val="pt-PT"/>
        </w:rPr>
      </w:pPr>
    </w:p>
    <w:p w14:paraId="7F61F98E" w14:textId="6CAFB37F" w:rsidR="00E97F31" w:rsidRPr="004E48FA" w:rsidRDefault="00E97F31" w:rsidP="00A34917">
      <w:pPr>
        <w:spacing w:before="120" w:after="240" w:line="21" w:lineRule="atLeast"/>
        <w:jc w:val="both"/>
        <w:rPr>
          <w:rFonts w:ascii="Arial" w:hAnsi="Arial" w:cs="Arial"/>
          <w:lang w:val="pt-PT"/>
        </w:rPr>
      </w:pPr>
    </w:p>
    <w:p w14:paraId="2B85F32B" w14:textId="4CCE7EFA" w:rsidR="00E97F31" w:rsidRPr="004E48FA" w:rsidRDefault="00E97F31" w:rsidP="00A34917">
      <w:pPr>
        <w:spacing w:before="120" w:after="240" w:line="21" w:lineRule="atLeast"/>
        <w:jc w:val="both"/>
        <w:rPr>
          <w:rFonts w:ascii="Arial" w:hAnsi="Arial" w:cs="Arial"/>
          <w:lang w:val="pt-PT"/>
        </w:rPr>
      </w:pPr>
    </w:p>
    <w:p w14:paraId="28EA2C2A" w14:textId="3AAD1DF3" w:rsidR="00E97F31" w:rsidRPr="004E48FA" w:rsidRDefault="00E97F31" w:rsidP="00A34917">
      <w:pPr>
        <w:spacing w:before="120" w:after="240" w:line="21" w:lineRule="atLeast"/>
        <w:jc w:val="both"/>
        <w:rPr>
          <w:rFonts w:ascii="Arial" w:hAnsi="Arial" w:cs="Arial"/>
          <w:lang w:val="pt-PT"/>
        </w:rPr>
      </w:pPr>
    </w:p>
    <w:p w14:paraId="1E62D330" w14:textId="504C9F18" w:rsidR="00E97F31" w:rsidRPr="004E48FA" w:rsidRDefault="00E97F31" w:rsidP="00A34917">
      <w:pPr>
        <w:spacing w:before="120" w:after="240" w:line="21" w:lineRule="atLeast"/>
        <w:jc w:val="both"/>
        <w:rPr>
          <w:rFonts w:ascii="Arial" w:hAnsi="Arial" w:cs="Arial"/>
          <w:lang w:val="pt-PT"/>
        </w:rPr>
      </w:pPr>
    </w:p>
    <w:p w14:paraId="26804093" w14:textId="213A0D9D" w:rsidR="00E97F31" w:rsidRPr="004E48FA" w:rsidRDefault="00E97F31" w:rsidP="00A34917">
      <w:pPr>
        <w:spacing w:before="120" w:after="240" w:line="21" w:lineRule="atLeast"/>
        <w:jc w:val="both"/>
        <w:rPr>
          <w:rFonts w:ascii="Arial" w:hAnsi="Arial" w:cs="Arial"/>
          <w:lang w:val="pt-PT"/>
        </w:rPr>
      </w:pPr>
    </w:p>
    <w:p w14:paraId="4B28FB14" w14:textId="7E350D32" w:rsidR="00E97F31" w:rsidRPr="004E48FA" w:rsidRDefault="00E97F31" w:rsidP="00A34917">
      <w:pPr>
        <w:spacing w:before="120" w:after="240" w:line="21" w:lineRule="atLeast"/>
        <w:jc w:val="both"/>
        <w:rPr>
          <w:rFonts w:ascii="Arial" w:hAnsi="Arial" w:cs="Arial"/>
          <w:lang w:val="pt-PT"/>
        </w:rPr>
      </w:pPr>
    </w:p>
    <w:p w14:paraId="54483CAF" w14:textId="724CF9C9" w:rsidR="00E97F31" w:rsidRPr="004E48FA" w:rsidRDefault="00E97F31" w:rsidP="00A34917">
      <w:pPr>
        <w:spacing w:before="120" w:after="240" w:line="21" w:lineRule="atLeast"/>
        <w:jc w:val="both"/>
        <w:rPr>
          <w:rFonts w:ascii="Arial" w:hAnsi="Arial" w:cs="Arial"/>
          <w:lang w:val="pt-PT"/>
        </w:rPr>
      </w:pPr>
    </w:p>
    <w:p w14:paraId="0E1789A9" w14:textId="3808D2C4" w:rsidR="00E97F31" w:rsidRPr="004E48FA" w:rsidRDefault="00E97F31" w:rsidP="00A34917">
      <w:pPr>
        <w:spacing w:before="120" w:after="240" w:line="21" w:lineRule="atLeast"/>
        <w:jc w:val="both"/>
        <w:rPr>
          <w:rFonts w:ascii="Arial" w:hAnsi="Arial" w:cs="Arial"/>
          <w:lang w:val="pt-PT"/>
        </w:rPr>
      </w:pPr>
    </w:p>
    <w:p w14:paraId="458A6FC9" w14:textId="6AEF4FE7" w:rsidR="00E97F31" w:rsidRPr="004E48FA" w:rsidRDefault="00E97F31" w:rsidP="00A34917">
      <w:pPr>
        <w:spacing w:before="120" w:after="240" w:line="21" w:lineRule="atLeast"/>
        <w:jc w:val="both"/>
        <w:rPr>
          <w:rFonts w:ascii="Arial" w:hAnsi="Arial" w:cs="Arial"/>
          <w:lang w:val="pt-PT"/>
        </w:rPr>
      </w:pPr>
    </w:p>
    <w:p w14:paraId="79D9419B" w14:textId="1EB6DEB5" w:rsidR="00E97F31" w:rsidRPr="004E48FA" w:rsidRDefault="00E97F31" w:rsidP="00A34917">
      <w:pPr>
        <w:spacing w:before="120" w:after="240" w:line="21" w:lineRule="atLeast"/>
        <w:jc w:val="both"/>
        <w:rPr>
          <w:rFonts w:ascii="Arial" w:hAnsi="Arial" w:cs="Arial"/>
          <w:lang w:val="pt-PT"/>
        </w:rPr>
      </w:pPr>
    </w:p>
    <w:p w14:paraId="2F225A8C" w14:textId="6CD3DCE9" w:rsidR="00463626" w:rsidRDefault="00463626" w:rsidP="00A34917">
      <w:pPr>
        <w:spacing w:before="120" w:after="240" w:line="21" w:lineRule="atLeast"/>
        <w:jc w:val="both"/>
        <w:rPr>
          <w:rFonts w:ascii="Arial" w:hAnsi="Arial" w:cs="Arial"/>
          <w:lang w:val="pt-PT"/>
        </w:rPr>
      </w:pPr>
    </w:p>
    <w:p w14:paraId="16CED520" w14:textId="17D2F77B" w:rsidR="00A34917" w:rsidRDefault="00A34917" w:rsidP="00A34917">
      <w:pPr>
        <w:spacing w:before="120" w:after="240" w:line="21" w:lineRule="atLeast"/>
        <w:jc w:val="both"/>
        <w:rPr>
          <w:rFonts w:ascii="Arial" w:hAnsi="Arial" w:cs="Arial"/>
          <w:lang w:val="pt-PT"/>
        </w:rPr>
      </w:pPr>
    </w:p>
    <w:p w14:paraId="136CEEC5" w14:textId="77777777" w:rsidR="00A34917" w:rsidRPr="004E48FA" w:rsidRDefault="00A34917" w:rsidP="00A34917">
      <w:pPr>
        <w:spacing w:before="120" w:after="240" w:line="21" w:lineRule="atLeast"/>
        <w:jc w:val="both"/>
        <w:rPr>
          <w:rFonts w:ascii="Arial" w:hAnsi="Arial" w:cs="Arial"/>
          <w:lang w:val="pt-PT"/>
        </w:rPr>
      </w:pPr>
    </w:p>
    <w:p w14:paraId="3C2444C2" w14:textId="77777777" w:rsidR="004E48FA" w:rsidRPr="004E48FA" w:rsidRDefault="004E48FA" w:rsidP="00A34917">
      <w:pPr>
        <w:spacing w:before="120" w:after="240" w:line="21" w:lineRule="atLeast"/>
        <w:jc w:val="both"/>
        <w:rPr>
          <w:rFonts w:ascii="Arial" w:hAnsi="Arial" w:cs="Arial"/>
          <w:lang w:val="pt-PT"/>
        </w:rPr>
      </w:pPr>
    </w:p>
    <w:p w14:paraId="258A849F" w14:textId="7BF32840" w:rsidR="00E97F31" w:rsidRPr="005D00AE" w:rsidRDefault="00E97F31" w:rsidP="00A34917">
      <w:pPr>
        <w:pStyle w:val="Ttulo1"/>
        <w:spacing w:before="120" w:after="240" w:line="21" w:lineRule="atLeast"/>
        <w:jc w:val="center"/>
        <w:rPr>
          <w:rFonts w:ascii="Arial" w:hAnsi="Arial" w:cs="Arial"/>
          <w:b/>
          <w:bCs/>
          <w:color w:val="000000" w:themeColor="text1"/>
          <w:sz w:val="28"/>
          <w:szCs w:val="28"/>
          <w:lang w:val="pt-PT"/>
        </w:rPr>
      </w:pPr>
      <w:bookmarkStart w:id="2" w:name="_Toc72096791"/>
      <w:r w:rsidRPr="005D00AE">
        <w:rPr>
          <w:rFonts w:ascii="Arial" w:hAnsi="Arial" w:cs="Arial"/>
          <w:b/>
          <w:bCs/>
          <w:color w:val="000000" w:themeColor="text1"/>
          <w:sz w:val="28"/>
          <w:szCs w:val="28"/>
          <w:lang w:val="pt-PT"/>
        </w:rPr>
        <w:lastRenderedPageBreak/>
        <w:t>O que é um satélite?</w:t>
      </w:r>
      <w:bookmarkEnd w:id="2"/>
    </w:p>
    <w:p w14:paraId="554E8A3D" w14:textId="5F3C61F9" w:rsidR="00F6220D" w:rsidRPr="004E48FA" w:rsidRDefault="00E97F31"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É chamado de satélite todo objeto que gira em torno de outro objeto</w:t>
      </w:r>
      <w:r w:rsidR="00F6220D" w:rsidRPr="004E48FA">
        <w:rPr>
          <w:rFonts w:ascii="Arial" w:hAnsi="Arial" w:cs="Arial"/>
          <w:sz w:val="24"/>
          <w:szCs w:val="24"/>
          <w:lang w:val="pt-PT"/>
        </w:rPr>
        <w:t>, e</w:t>
      </w:r>
      <w:r w:rsidRPr="004E48FA">
        <w:rPr>
          <w:rFonts w:ascii="Arial" w:hAnsi="Arial" w:cs="Arial"/>
          <w:sz w:val="24"/>
          <w:szCs w:val="24"/>
          <w:lang w:val="pt-PT"/>
        </w:rPr>
        <w:t xml:space="preserve">le é classiﬁcado em dois tipos: </w:t>
      </w:r>
      <w:r w:rsidRPr="004E48FA">
        <w:rPr>
          <w:rFonts w:ascii="Arial" w:hAnsi="Arial" w:cs="Arial"/>
          <w:b/>
          <w:bCs/>
          <w:sz w:val="24"/>
          <w:szCs w:val="24"/>
          <w:lang w:val="pt-PT"/>
        </w:rPr>
        <w:t>satélite natural</w:t>
      </w:r>
      <w:r w:rsidRPr="004E48FA">
        <w:rPr>
          <w:rFonts w:ascii="Arial" w:hAnsi="Arial" w:cs="Arial"/>
          <w:sz w:val="24"/>
          <w:szCs w:val="24"/>
          <w:lang w:val="pt-PT"/>
        </w:rPr>
        <w:t xml:space="preserve"> e </w:t>
      </w:r>
      <w:r w:rsidRPr="004E48FA">
        <w:rPr>
          <w:rFonts w:ascii="Arial" w:hAnsi="Arial" w:cs="Arial"/>
          <w:b/>
          <w:bCs/>
          <w:sz w:val="24"/>
          <w:szCs w:val="24"/>
          <w:lang w:val="pt-PT"/>
        </w:rPr>
        <w:t>satélite artiﬁcial</w:t>
      </w:r>
      <w:r w:rsidRPr="004E48FA">
        <w:rPr>
          <w:rFonts w:ascii="Arial" w:hAnsi="Arial" w:cs="Arial"/>
          <w:sz w:val="24"/>
          <w:szCs w:val="24"/>
          <w:lang w:val="pt-PT"/>
        </w:rPr>
        <w:t xml:space="preserve">. Em astronomia, um exemplo de satélite natural é a Lua, pois ela gira em torno da Terra. </w:t>
      </w:r>
    </w:p>
    <w:p w14:paraId="5A771B9B" w14:textId="314C4D87" w:rsidR="00F6220D" w:rsidRPr="004E48FA" w:rsidRDefault="00E97F31"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Já o satélite artiﬁcial, como o próprio nome diz, é um equipamento ou engenho construído pelo homem e, dependendo da ﬁnalidade, desloca-se em órbita da Terra, ou de outro astro</w:t>
      </w:r>
      <w:r w:rsidR="00F6220D" w:rsidRPr="004E48FA">
        <w:rPr>
          <w:rFonts w:ascii="Arial" w:hAnsi="Arial" w:cs="Arial"/>
          <w:sz w:val="24"/>
          <w:szCs w:val="24"/>
          <w:lang w:val="pt-PT"/>
        </w:rPr>
        <w:t>, sendo que, a órbita é o caminho que o satélite percorre, um satélite artiﬁcial é colocado em órbita por meio de um veículo lançador: o foguete.</w:t>
      </w:r>
    </w:p>
    <w:p w14:paraId="28B2FEE9" w14:textId="2A876832" w:rsidR="00F6220D" w:rsidRPr="004E48FA" w:rsidRDefault="00F6220D"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O satélite artiﬁcial permanece em órbita devido à aceleração da gravidade da Terra e à velocidade em que ele se desloca no espaço, a qual depende da altitude da sua órbita. Assim, por exemplo, a velocidade de um satélite artiﬁ cial em uma órbita a 800 quilômetros de altitude da Terra é de cerca de 26.000 quilômetros por hora.</w:t>
      </w:r>
    </w:p>
    <w:p w14:paraId="27B51EBB" w14:textId="41095184" w:rsidR="00E52EC9" w:rsidRPr="004E48FA" w:rsidRDefault="00E52EC9"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 xml:space="preserve">Existem diversos tipos de satélites artificiais em órbitas do planeta Terra e equipados com diferentes tipos de sensores e câmeras que registram informações da superfície terrestre. Há satélites com objetivos específicos, como os destinados à </w:t>
      </w:r>
      <w:r w:rsidRPr="004E48FA">
        <w:rPr>
          <w:rFonts w:ascii="Arial" w:hAnsi="Arial" w:cs="Arial"/>
          <w:b/>
          <w:bCs/>
          <w:sz w:val="24"/>
          <w:szCs w:val="24"/>
          <w:lang w:val="pt-PT"/>
        </w:rPr>
        <w:t>comunicação</w:t>
      </w:r>
      <w:r w:rsidRPr="004E48FA">
        <w:rPr>
          <w:rFonts w:ascii="Arial" w:hAnsi="Arial" w:cs="Arial"/>
          <w:sz w:val="24"/>
          <w:szCs w:val="24"/>
          <w:lang w:val="pt-PT"/>
        </w:rPr>
        <w:t xml:space="preserve"> e aos </w:t>
      </w:r>
      <w:r w:rsidRPr="004E48FA">
        <w:rPr>
          <w:rFonts w:ascii="Arial" w:hAnsi="Arial" w:cs="Arial"/>
          <w:b/>
          <w:bCs/>
          <w:sz w:val="24"/>
          <w:szCs w:val="24"/>
          <w:lang w:val="pt-PT"/>
        </w:rPr>
        <w:t>recursos naturais</w:t>
      </w:r>
      <w:r w:rsidRPr="004E48FA">
        <w:rPr>
          <w:rFonts w:ascii="Arial" w:hAnsi="Arial" w:cs="Arial"/>
          <w:sz w:val="24"/>
          <w:szCs w:val="24"/>
          <w:lang w:val="pt-PT"/>
        </w:rPr>
        <w:t>. Outros possuem somente aplicação militar e existem os dedicados ao posicionamento espacial.</w:t>
      </w:r>
    </w:p>
    <w:p w14:paraId="7AEE52E7" w14:textId="7BF9CF2D" w:rsidR="00E52EC9" w:rsidRDefault="00E52EC9"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 xml:space="preserve">Os satélites artificias podem  ser  classificados  de  acordo  com  a  </w:t>
      </w:r>
      <w:r w:rsidRPr="004E48FA">
        <w:rPr>
          <w:rFonts w:ascii="Arial" w:hAnsi="Arial" w:cs="Arial"/>
          <w:b/>
          <w:bCs/>
          <w:sz w:val="24"/>
          <w:szCs w:val="24"/>
          <w:lang w:val="pt-PT"/>
        </w:rPr>
        <w:t>trajetória  orbital</w:t>
      </w:r>
      <w:r w:rsidRPr="004E48FA">
        <w:rPr>
          <w:rFonts w:ascii="Arial" w:hAnsi="Arial" w:cs="Arial"/>
          <w:sz w:val="24"/>
          <w:szCs w:val="24"/>
          <w:lang w:val="pt-PT"/>
        </w:rPr>
        <w:t xml:space="preserve"> (geossíncrona e polar) e </w:t>
      </w:r>
      <w:r w:rsidRPr="004E48FA">
        <w:rPr>
          <w:rFonts w:ascii="Arial" w:hAnsi="Arial" w:cs="Arial"/>
          <w:b/>
          <w:bCs/>
          <w:sz w:val="24"/>
          <w:szCs w:val="24"/>
          <w:lang w:val="pt-PT"/>
        </w:rPr>
        <w:t>altitude</w:t>
      </w:r>
      <w:r w:rsidRPr="004E48FA">
        <w:rPr>
          <w:rFonts w:ascii="Arial" w:hAnsi="Arial" w:cs="Arial"/>
          <w:sz w:val="24"/>
          <w:szCs w:val="24"/>
          <w:lang w:val="pt-PT"/>
        </w:rPr>
        <w:t xml:space="preserve"> (baixa, média e alta), com o </w:t>
      </w:r>
      <w:r w:rsidRPr="004E48FA">
        <w:rPr>
          <w:rFonts w:ascii="Arial" w:hAnsi="Arial" w:cs="Arial"/>
          <w:b/>
          <w:bCs/>
          <w:sz w:val="24"/>
          <w:szCs w:val="24"/>
          <w:lang w:val="pt-PT"/>
        </w:rPr>
        <w:t>tipo sensor instalado</w:t>
      </w:r>
      <w:r w:rsidRPr="004E48FA">
        <w:rPr>
          <w:rFonts w:ascii="Arial" w:hAnsi="Arial" w:cs="Arial"/>
          <w:sz w:val="24"/>
          <w:szCs w:val="24"/>
          <w:lang w:val="pt-PT"/>
        </w:rPr>
        <w:t xml:space="preserve"> (passivo ou ativo), de acordo com seu </w:t>
      </w:r>
      <w:r w:rsidRPr="004E48FA">
        <w:rPr>
          <w:rFonts w:ascii="Arial" w:hAnsi="Arial" w:cs="Arial"/>
          <w:b/>
          <w:bCs/>
          <w:sz w:val="24"/>
          <w:szCs w:val="24"/>
          <w:lang w:val="pt-PT"/>
        </w:rPr>
        <w:t>propósito ou aplicação</w:t>
      </w:r>
      <w:r w:rsidRPr="004E48FA">
        <w:rPr>
          <w:rFonts w:ascii="Arial" w:hAnsi="Arial" w:cs="Arial"/>
          <w:sz w:val="24"/>
          <w:szCs w:val="24"/>
          <w:lang w:val="pt-PT"/>
        </w:rPr>
        <w:t xml:space="preserve"> (meteorologia, comunicação, navegação, salvamento e emergência, militar, observação da Terra) ou com base na resolução dos </w:t>
      </w:r>
      <w:r w:rsidRPr="004E48FA">
        <w:rPr>
          <w:rFonts w:ascii="Arial" w:hAnsi="Arial" w:cs="Arial"/>
          <w:b/>
          <w:bCs/>
          <w:sz w:val="24"/>
          <w:szCs w:val="24"/>
          <w:lang w:val="pt-PT"/>
        </w:rPr>
        <w:t>sensores embarcados</w:t>
      </w:r>
      <w:r w:rsidRPr="004E48FA">
        <w:rPr>
          <w:rFonts w:ascii="Arial" w:hAnsi="Arial" w:cs="Arial"/>
          <w:sz w:val="24"/>
          <w:szCs w:val="24"/>
          <w:lang w:val="pt-PT"/>
        </w:rPr>
        <w:t xml:space="preserve"> (espacial, radiométrica, temporal e espectral)</w:t>
      </w:r>
      <w:r w:rsidR="00B60DAD">
        <w:rPr>
          <w:rFonts w:ascii="Arial" w:hAnsi="Arial" w:cs="Arial"/>
          <w:sz w:val="24"/>
          <w:szCs w:val="24"/>
          <w:lang w:val="pt-PT"/>
        </w:rPr>
        <w:t>, asseguir é ilustrada a imagem de um modelo de satélite artificial.</w:t>
      </w:r>
    </w:p>
    <w:p w14:paraId="737B8377" w14:textId="20BC9A37" w:rsidR="00B60DAD" w:rsidRPr="004E48FA" w:rsidRDefault="00B60DAD" w:rsidP="00B60DAD">
      <w:pPr>
        <w:spacing w:before="120" w:after="240" w:line="21" w:lineRule="atLeast"/>
        <w:jc w:val="center"/>
        <w:rPr>
          <w:rFonts w:ascii="Arial" w:hAnsi="Arial" w:cs="Arial"/>
          <w:sz w:val="24"/>
          <w:szCs w:val="24"/>
          <w:lang w:val="pt-PT"/>
        </w:rPr>
      </w:pPr>
      <w:r>
        <w:rPr>
          <w:rFonts w:ascii="Arial" w:hAnsi="Arial" w:cs="Arial"/>
          <w:noProof/>
          <w:sz w:val="24"/>
          <w:szCs w:val="24"/>
          <w:lang w:val="pt-PT"/>
        </w:rPr>
        <w:drawing>
          <wp:inline distT="0" distB="0" distL="0" distR="0" wp14:anchorId="7E74F5A9" wp14:editId="6710D873">
            <wp:extent cx="2238452" cy="130298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0">
                      <a:extLst>
                        <a:ext uri="{28A0092B-C50C-407E-A947-70E740481C1C}">
                          <a14:useLocalDpi xmlns:a14="http://schemas.microsoft.com/office/drawing/2010/main" val="0"/>
                        </a:ext>
                      </a:extLst>
                    </a:blip>
                    <a:stretch>
                      <a:fillRect/>
                    </a:stretch>
                  </pic:blipFill>
                  <pic:spPr>
                    <a:xfrm>
                      <a:off x="0" y="0"/>
                      <a:ext cx="2271367" cy="1322140"/>
                    </a:xfrm>
                    <a:prstGeom prst="rect">
                      <a:avLst/>
                    </a:prstGeom>
                  </pic:spPr>
                </pic:pic>
              </a:graphicData>
            </a:graphic>
          </wp:inline>
        </w:drawing>
      </w:r>
    </w:p>
    <w:p w14:paraId="4C8B937F" w14:textId="21A63B31" w:rsidR="005D00AE" w:rsidRPr="005D00AE" w:rsidRDefault="00D5469B" w:rsidP="00A34917">
      <w:pPr>
        <w:pStyle w:val="Ttulo1"/>
        <w:spacing w:before="120" w:after="240" w:line="21" w:lineRule="atLeast"/>
        <w:jc w:val="center"/>
        <w:rPr>
          <w:rFonts w:ascii="Arial" w:hAnsi="Arial" w:cs="Arial"/>
          <w:b/>
          <w:bCs/>
          <w:color w:val="000000" w:themeColor="text1"/>
          <w:sz w:val="28"/>
          <w:szCs w:val="28"/>
          <w:lang w:val="pt-PT"/>
        </w:rPr>
      </w:pPr>
      <w:bookmarkStart w:id="3" w:name="_Toc72096792"/>
      <w:r w:rsidRPr="005D00AE">
        <w:rPr>
          <w:rFonts w:ascii="Arial" w:hAnsi="Arial" w:cs="Arial"/>
          <w:b/>
          <w:bCs/>
          <w:color w:val="000000" w:themeColor="text1"/>
          <w:sz w:val="28"/>
          <w:szCs w:val="28"/>
          <w:lang w:val="pt-PT"/>
        </w:rPr>
        <w:t>Composição de um satélite</w:t>
      </w:r>
      <w:bookmarkEnd w:id="3"/>
    </w:p>
    <w:p w14:paraId="6DCFFAC6" w14:textId="77777777" w:rsidR="00D5469B" w:rsidRPr="004E48FA" w:rsidRDefault="00D5469B"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Um programa completo de desenvolvimento de um satélite envolve, além do próprio satélite, o foguete lançador e o segmento solo, que tem a função de supervisionar o funcionamento do satélite, controlar seu deslocamento na órbita predeﬁ nida e a recepção dos dados enviados por ele.</w:t>
      </w:r>
    </w:p>
    <w:p w14:paraId="5ED47D75" w14:textId="77777777" w:rsidR="00D5469B" w:rsidRPr="004E48FA" w:rsidRDefault="00D5469B"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 xml:space="preserve">O satélite é composto de três grandes partes, a primeira é a </w:t>
      </w:r>
      <w:r w:rsidRPr="004E48FA">
        <w:rPr>
          <w:rFonts w:ascii="Arial" w:hAnsi="Arial" w:cs="Arial"/>
          <w:b/>
          <w:bCs/>
          <w:sz w:val="24"/>
          <w:szCs w:val="24"/>
          <w:u w:val="single"/>
          <w:lang w:val="pt-PT"/>
        </w:rPr>
        <w:t>plataforma</w:t>
      </w:r>
      <w:r w:rsidRPr="004E48FA">
        <w:rPr>
          <w:rFonts w:ascii="Arial" w:hAnsi="Arial" w:cs="Arial"/>
          <w:sz w:val="24"/>
          <w:szCs w:val="24"/>
          <w:lang w:val="pt-PT"/>
        </w:rPr>
        <w:t>, que contém todos os equipamentos para o funcionamento do satélite, o segundo sendo o</w:t>
      </w:r>
      <w:r w:rsidRPr="004E48FA">
        <w:rPr>
          <w:rFonts w:ascii="Arial" w:hAnsi="Arial" w:cs="Arial"/>
          <w:sz w:val="24"/>
          <w:szCs w:val="24"/>
        </w:rPr>
        <w:t xml:space="preserve"> </w:t>
      </w:r>
      <w:r w:rsidRPr="004E48FA">
        <w:rPr>
          <w:rFonts w:ascii="Arial" w:hAnsi="Arial" w:cs="Arial"/>
          <w:b/>
          <w:bCs/>
          <w:sz w:val="24"/>
          <w:szCs w:val="24"/>
          <w:u w:val="single"/>
          <w:lang w:val="pt-PT"/>
        </w:rPr>
        <w:t>painel solar</w:t>
      </w:r>
      <w:r w:rsidRPr="004E48FA">
        <w:rPr>
          <w:rFonts w:ascii="Arial" w:hAnsi="Arial" w:cs="Arial"/>
          <w:sz w:val="24"/>
          <w:szCs w:val="24"/>
          <w:lang w:val="pt-PT"/>
        </w:rPr>
        <w:t xml:space="preserve">, para o suprimento de sua energia e por fim a </w:t>
      </w:r>
      <w:r w:rsidRPr="004E48FA">
        <w:rPr>
          <w:rFonts w:ascii="Arial" w:hAnsi="Arial" w:cs="Arial"/>
          <w:b/>
          <w:bCs/>
          <w:sz w:val="24"/>
          <w:szCs w:val="24"/>
          <w:u w:val="single"/>
          <w:lang w:val="pt-PT"/>
        </w:rPr>
        <w:t>carga útil</w:t>
      </w:r>
      <w:r w:rsidRPr="004E48FA">
        <w:rPr>
          <w:rFonts w:ascii="Arial" w:hAnsi="Arial" w:cs="Arial"/>
          <w:sz w:val="24"/>
          <w:szCs w:val="24"/>
          <w:lang w:val="pt-PT"/>
        </w:rPr>
        <w:t xml:space="preserve">, </w:t>
      </w:r>
      <w:r w:rsidRPr="004E48FA">
        <w:rPr>
          <w:rFonts w:ascii="Arial" w:hAnsi="Arial" w:cs="Arial"/>
          <w:b/>
          <w:bCs/>
          <w:sz w:val="24"/>
          <w:szCs w:val="24"/>
          <w:u w:val="single"/>
          <w:lang w:val="pt-PT"/>
        </w:rPr>
        <w:t>os equipamentos</w:t>
      </w:r>
      <w:r w:rsidRPr="004E48FA">
        <w:rPr>
          <w:rFonts w:ascii="Arial" w:hAnsi="Arial" w:cs="Arial"/>
          <w:sz w:val="24"/>
          <w:szCs w:val="24"/>
          <w:lang w:val="pt-PT"/>
        </w:rPr>
        <w:t xml:space="preserve"> (antenas, sensores, transmissores) necessários para o cumprimento da sua missão. As formas mais comuns de satélite (plataforma) são em cubo e em </w:t>
      </w:r>
      <w:r w:rsidRPr="004E48FA">
        <w:rPr>
          <w:rFonts w:ascii="Arial" w:hAnsi="Arial" w:cs="Arial"/>
          <w:sz w:val="24"/>
          <w:szCs w:val="24"/>
          <w:lang w:val="pt-PT"/>
        </w:rPr>
        <w:lastRenderedPageBreak/>
        <w:t>cilindro. O tamanho varia de 1 metro a 5 metros de comprimento e o peso, de 500 quilos a 3.000 quilos.</w:t>
      </w:r>
    </w:p>
    <w:p w14:paraId="18DDD157" w14:textId="77777777" w:rsidR="00D5469B" w:rsidRPr="004E48FA" w:rsidRDefault="00D5469B"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Assim como outras plataformas, veículos e equipamentos eletrônicos, os satélites necessitam de energia elétrica para o seu funcionamento. Se os satélites utilizassem apenas baterias para o suprimento de energia, quando essas se descarregassem eles parariam de funcionar.</w:t>
      </w:r>
    </w:p>
    <w:p w14:paraId="7C10B1BE" w14:textId="71CABDFC" w:rsidR="00D5469B" w:rsidRPr="004E48FA" w:rsidRDefault="00D5469B"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Para solucionar esse problema, grande parte dos satélites é equipada com painéis solares, os quais permitem converter a energia solar em energia elétrica. A quantidade de energia gerada por um painel solar depende do seu tamanho e de sua distância em relação ao Sol. Assim, quanto maior for a placa e mais próximo do Sol estiver, maior será a quantidade de energia gerada pelo painel.</w:t>
      </w:r>
    </w:p>
    <w:p w14:paraId="09E77033" w14:textId="77777777" w:rsidR="00D5469B" w:rsidRPr="004E48FA" w:rsidRDefault="00D5469B" w:rsidP="00A34917">
      <w:pPr>
        <w:spacing w:before="120" w:after="240" w:line="21" w:lineRule="atLeast"/>
        <w:jc w:val="both"/>
        <w:rPr>
          <w:rFonts w:ascii="Arial" w:hAnsi="Arial" w:cs="Arial"/>
          <w:lang w:val="pt-PT"/>
        </w:rPr>
      </w:pPr>
    </w:p>
    <w:p w14:paraId="43946654" w14:textId="673E8408" w:rsidR="00F6220D" w:rsidRPr="005D00AE" w:rsidRDefault="008C2865" w:rsidP="00A34917">
      <w:pPr>
        <w:pStyle w:val="Ttulo1"/>
        <w:spacing w:before="120" w:after="240" w:line="21" w:lineRule="atLeast"/>
        <w:jc w:val="center"/>
        <w:rPr>
          <w:rFonts w:ascii="Arial" w:hAnsi="Arial" w:cs="Arial"/>
          <w:b/>
          <w:bCs/>
          <w:color w:val="000000" w:themeColor="text1"/>
          <w:sz w:val="28"/>
          <w:szCs w:val="28"/>
          <w:lang w:val="pt-PT"/>
        </w:rPr>
      </w:pPr>
      <w:bookmarkStart w:id="4" w:name="_Toc72096793"/>
      <w:r w:rsidRPr="005D00AE">
        <w:rPr>
          <w:rFonts w:ascii="Arial" w:hAnsi="Arial" w:cs="Arial"/>
          <w:b/>
          <w:bCs/>
          <w:color w:val="000000" w:themeColor="text1"/>
          <w:sz w:val="28"/>
          <w:szCs w:val="28"/>
          <w:lang w:val="pt-PT"/>
        </w:rPr>
        <w:t>Os tipos de órbita</w:t>
      </w:r>
      <w:bookmarkEnd w:id="4"/>
    </w:p>
    <w:p w14:paraId="4B05D1B9" w14:textId="77777777" w:rsidR="00133BE2" w:rsidRPr="004E48FA" w:rsidRDefault="00133BE2"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 xml:space="preserve">O tipo de órbita na qual um satélite é colocado é deﬁnido principalmente em função da sua inclinação e do seu período de revolução (tempo de um giro completo em torno da Terra), o qual está diretamente relacionado com a sua altitude. Além de baixas ou altas, as órbitas podem ser de dois tipos básicos: </w:t>
      </w:r>
      <w:r w:rsidRPr="004E48FA">
        <w:rPr>
          <w:rFonts w:ascii="Arial" w:hAnsi="Arial" w:cs="Arial"/>
          <w:b/>
          <w:bCs/>
          <w:sz w:val="24"/>
          <w:szCs w:val="24"/>
          <w:lang w:val="pt-PT"/>
        </w:rPr>
        <w:t>polar</w:t>
      </w:r>
      <w:r w:rsidRPr="004E48FA">
        <w:rPr>
          <w:rFonts w:ascii="Arial" w:hAnsi="Arial" w:cs="Arial"/>
          <w:sz w:val="24"/>
          <w:szCs w:val="24"/>
          <w:lang w:val="pt-PT"/>
        </w:rPr>
        <w:t xml:space="preserve"> e </w:t>
      </w:r>
      <w:r w:rsidRPr="004E48FA">
        <w:rPr>
          <w:rFonts w:ascii="Arial" w:hAnsi="Arial" w:cs="Arial"/>
          <w:b/>
          <w:bCs/>
          <w:sz w:val="24"/>
          <w:szCs w:val="24"/>
          <w:lang w:val="pt-PT"/>
        </w:rPr>
        <w:t>geossíncrona</w:t>
      </w:r>
      <w:r w:rsidRPr="004E48FA">
        <w:rPr>
          <w:rFonts w:ascii="Arial" w:hAnsi="Arial" w:cs="Arial"/>
          <w:sz w:val="24"/>
          <w:szCs w:val="24"/>
          <w:lang w:val="pt-PT"/>
        </w:rPr>
        <w:t>.</w:t>
      </w:r>
    </w:p>
    <w:p w14:paraId="43D924D9" w14:textId="77777777" w:rsidR="004E48FA" w:rsidRPr="004E48FA" w:rsidRDefault="00133BE2" w:rsidP="00A34917">
      <w:pPr>
        <w:spacing w:before="120" w:after="240" w:line="21" w:lineRule="atLeast"/>
        <w:ind w:firstLine="708"/>
        <w:jc w:val="both"/>
        <w:rPr>
          <w:rFonts w:ascii="Arial" w:hAnsi="Arial" w:cs="Arial"/>
          <w:sz w:val="24"/>
          <w:szCs w:val="24"/>
          <w:lang w:val="pt-PT"/>
        </w:rPr>
      </w:pPr>
      <w:r w:rsidRPr="004E48FA">
        <w:rPr>
          <w:rFonts w:ascii="Arial" w:hAnsi="Arial" w:cs="Arial"/>
          <w:b/>
          <w:bCs/>
          <w:sz w:val="24"/>
          <w:szCs w:val="24"/>
          <w:lang w:val="pt-PT"/>
        </w:rPr>
        <w:t>Órbita polar</w:t>
      </w:r>
      <w:r w:rsidRPr="004E48FA">
        <w:rPr>
          <w:rFonts w:ascii="Arial" w:hAnsi="Arial" w:cs="Arial"/>
          <w:sz w:val="24"/>
          <w:szCs w:val="24"/>
          <w:lang w:val="pt-PT"/>
        </w:rPr>
        <w:t xml:space="preserve">: O satélite cruza perpendicularmente a Linha do Equador, seguindo o sentido Norte – Sul, percorrendo todo o Planeta. Com  relação  à  altitude,  a  órbita  dos  satélites  pode  ser classificada como baixa, média e alta. </w:t>
      </w:r>
    </w:p>
    <w:p w14:paraId="26177422" w14:textId="77777777" w:rsidR="004E48FA" w:rsidRPr="004E48FA" w:rsidRDefault="00133BE2"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 xml:space="preserve">São considerados satélites de baixa órbita aqueles situados entre 180 km e 2.000 km. Esses são os satélites que apresentam maior velocidade e são capazes de realizar várias voltas em torno da Terra, num mesmo dia. </w:t>
      </w:r>
    </w:p>
    <w:p w14:paraId="4496213E" w14:textId="7C676841" w:rsidR="00133BE2" w:rsidRPr="004E48FA" w:rsidRDefault="00133BE2"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A órbita média apresenta altitude entre 2.000 km e 35.780 km. Os  satélites  que  compõem  os  sistemas  de  posicionamento global por satélite são exemplos de satélites de órbita média, pois estão posicionados a 20.200 km de altitude.</w:t>
      </w:r>
    </w:p>
    <w:p w14:paraId="5F202CA5" w14:textId="77777777" w:rsidR="004E48FA" w:rsidRPr="004E48FA" w:rsidRDefault="00133BE2" w:rsidP="00A34917">
      <w:pPr>
        <w:spacing w:before="120" w:after="240" w:line="21" w:lineRule="atLeast"/>
        <w:ind w:firstLine="708"/>
        <w:jc w:val="both"/>
        <w:rPr>
          <w:rFonts w:ascii="Arial" w:hAnsi="Arial" w:cs="Arial"/>
          <w:sz w:val="24"/>
          <w:szCs w:val="24"/>
          <w:lang w:val="pt-PT"/>
        </w:rPr>
      </w:pPr>
      <w:r w:rsidRPr="004E48FA">
        <w:rPr>
          <w:rFonts w:ascii="Arial" w:hAnsi="Arial" w:cs="Arial"/>
          <w:b/>
          <w:bCs/>
          <w:sz w:val="24"/>
          <w:szCs w:val="24"/>
          <w:lang w:val="pt-PT"/>
        </w:rPr>
        <w:t>Órbita geossíncrona:</w:t>
      </w:r>
      <w:r w:rsidRPr="004E48FA">
        <w:rPr>
          <w:rFonts w:ascii="Arial" w:hAnsi="Arial" w:cs="Arial"/>
          <w:sz w:val="24"/>
          <w:szCs w:val="24"/>
          <w:lang w:val="pt-PT"/>
        </w:rPr>
        <w:t xml:space="preserve"> quando a sua altitude é de cerca de 36.000 quilômetros, o que permite ao satélite completar um giro em torno da Terra em 24 horas, aproximadamente o mesmo período de rotação do planeta. </w:t>
      </w:r>
    </w:p>
    <w:p w14:paraId="463AA76E" w14:textId="50197F5F" w:rsidR="00133BE2" w:rsidRPr="004E48FA" w:rsidRDefault="00133BE2"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Nesse caso, também recebe o nome de geoestacionária, porque nessa órbita o satélite está sempre na mesma posição em relação à Terra. É como se o satélite estivesse “estacionado”, o que possibilita observar sempre a mesma área da superfície terrestre.</w:t>
      </w:r>
      <w:r w:rsidR="004E48FA" w:rsidRPr="004E48FA">
        <w:rPr>
          <w:rFonts w:ascii="Arial" w:hAnsi="Arial" w:cs="Arial"/>
          <w:sz w:val="24"/>
          <w:szCs w:val="24"/>
          <w:lang w:val="pt-PT"/>
        </w:rPr>
        <w:t xml:space="preserve"> </w:t>
      </w:r>
      <w:r w:rsidRPr="004E48FA">
        <w:rPr>
          <w:rFonts w:ascii="Arial" w:hAnsi="Arial" w:cs="Arial"/>
          <w:sz w:val="24"/>
          <w:szCs w:val="24"/>
          <w:lang w:val="pt-PT"/>
        </w:rPr>
        <w:t xml:space="preserve">Os satélites que se deslocam nesse tipo de órbita não cobrem as </w:t>
      </w:r>
      <w:r w:rsidRPr="004E48FA">
        <w:rPr>
          <w:rFonts w:ascii="Arial" w:hAnsi="Arial" w:cs="Arial"/>
          <w:b/>
          <w:bCs/>
          <w:sz w:val="24"/>
          <w:szCs w:val="24"/>
          <w:lang w:val="pt-PT"/>
        </w:rPr>
        <w:t>regiões polares</w:t>
      </w:r>
      <w:r w:rsidRPr="004E48FA">
        <w:rPr>
          <w:rFonts w:ascii="Arial" w:hAnsi="Arial" w:cs="Arial"/>
          <w:sz w:val="24"/>
          <w:szCs w:val="24"/>
          <w:lang w:val="pt-PT"/>
        </w:rPr>
        <w:t>.</w:t>
      </w:r>
    </w:p>
    <w:p w14:paraId="71F1585F" w14:textId="77777777" w:rsidR="004E48FA" w:rsidRPr="004E48FA" w:rsidRDefault="00133BE2"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 xml:space="preserve">Geralmente,  os  </w:t>
      </w:r>
      <w:r w:rsidRPr="004E48FA">
        <w:rPr>
          <w:rFonts w:ascii="Arial" w:hAnsi="Arial" w:cs="Arial"/>
          <w:b/>
          <w:bCs/>
          <w:sz w:val="24"/>
          <w:szCs w:val="24"/>
          <w:lang w:val="pt-PT"/>
        </w:rPr>
        <w:t xml:space="preserve">satélites </w:t>
      </w:r>
      <w:r w:rsidRPr="004E48FA">
        <w:rPr>
          <w:rFonts w:ascii="Arial" w:hAnsi="Arial" w:cs="Arial"/>
          <w:sz w:val="24"/>
          <w:szCs w:val="24"/>
          <w:lang w:val="pt-PT"/>
        </w:rPr>
        <w:t xml:space="preserve"> são  distribuídos  entre  </w:t>
      </w:r>
      <w:r w:rsidRPr="004E48FA">
        <w:rPr>
          <w:rFonts w:ascii="Arial" w:hAnsi="Arial" w:cs="Arial"/>
          <w:b/>
          <w:bCs/>
          <w:sz w:val="24"/>
          <w:szCs w:val="24"/>
          <w:lang w:val="pt-PT"/>
        </w:rPr>
        <w:t>180  km</w:t>
      </w:r>
      <w:r w:rsidRPr="004E48FA">
        <w:rPr>
          <w:rFonts w:ascii="Arial" w:hAnsi="Arial" w:cs="Arial"/>
          <w:sz w:val="24"/>
          <w:szCs w:val="24"/>
          <w:lang w:val="pt-PT"/>
        </w:rPr>
        <w:t xml:space="preserve">  e </w:t>
      </w:r>
      <w:r w:rsidRPr="004E48FA">
        <w:rPr>
          <w:rFonts w:ascii="Arial" w:hAnsi="Arial" w:cs="Arial"/>
          <w:b/>
          <w:bCs/>
          <w:sz w:val="24"/>
          <w:szCs w:val="24"/>
          <w:lang w:val="pt-PT"/>
        </w:rPr>
        <w:t>36.000  km</w:t>
      </w:r>
      <w:r w:rsidRPr="004E48FA">
        <w:rPr>
          <w:rFonts w:ascii="Arial" w:hAnsi="Arial" w:cs="Arial"/>
          <w:sz w:val="24"/>
          <w:szCs w:val="24"/>
          <w:lang w:val="pt-PT"/>
        </w:rPr>
        <w:t xml:space="preserve">  de  altitude,  e  sua  órbita  (posicionamento)  varia  de acordo com o propósito do satélite e a velocidade desejada.</w:t>
      </w:r>
      <w:r w:rsidR="00D5469B" w:rsidRPr="004E48FA">
        <w:rPr>
          <w:rFonts w:ascii="Arial" w:hAnsi="Arial" w:cs="Arial"/>
          <w:sz w:val="24"/>
          <w:szCs w:val="24"/>
          <w:lang w:val="pt-PT"/>
        </w:rPr>
        <w:t xml:space="preserve"> </w:t>
      </w:r>
    </w:p>
    <w:p w14:paraId="7CEE09AC" w14:textId="7E7FC7C7" w:rsidR="00E52EC9" w:rsidRPr="00463626" w:rsidRDefault="00133BE2"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lang w:val="pt-PT"/>
        </w:rPr>
        <w:t xml:space="preserve">Assim, quanto mais próximo da Terra, maior é a velocidade de um satélite, resultado da força gravitacional. Como essa força é inversamente proporcional à </w:t>
      </w:r>
      <w:r w:rsidRPr="004E48FA">
        <w:rPr>
          <w:rFonts w:ascii="Arial" w:hAnsi="Arial" w:cs="Arial"/>
          <w:sz w:val="24"/>
          <w:szCs w:val="24"/>
          <w:lang w:val="pt-PT"/>
        </w:rPr>
        <w:lastRenderedPageBreak/>
        <w:t>distância, satélites posicionados em maiores altitudes apresentam menor velocidade, pois estão mais distantes da Terra e sofrem menor atração gravitacional. Portanto, a altitude de um satélite está relacionada à sua velocidade e vice-versa.</w:t>
      </w:r>
    </w:p>
    <w:p w14:paraId="420C0021" w14:textId="007CB6BD" w:rsidR="00E52EC9" w:rsidRPr="005D00AE" w:rsidRDefault="004E48FA" w:rsidP="00A34917">
      <w:pPr>
        <w:pStyle w:val="Ttulo1"/>
        <w:spacing w:before="120" w:after="240" w:line="21" w:lineRule="atLeast"/>
        <w:jc w:val="center"/>
        <w:rPr>
          <w:rFonts w:ascii="Arial" w:hAnsi="Arial" w:cs="Arial"/>
          <w:b/>
          <w:bCs/>
          <w:color w:val="000000" w:themeColor="text1"/>
          <w:sz w:val="28"/>
          <w:szCs w:val="28"/>
          <w:shd w:val="clear" w:color="auto" w:fill="FFFFFF"/>
        </w:rPr>
      </w:pPr>
      <w:bookmarkStart w:id="5" w:name="_Toc72096794"/>
      <w:r w:rsidRPr="005D00AE">
        <w:rPr>
          <w:rFonts w:ascii="Arial" w:hAnsi="Arial" w:cs="Arial"/>
          <w:b/>
          <w:bCs/>
          <w:color w:val="000000" w:themeColor="text1"/>
          <w:sz w:val="28"/>
          <w:szCs w:val="28"/>
          <w:shd w:val="clear" w:color="auto" w:fill="FFFFFF"/>
        </w:rPr>
        <w:t>satélites Geoestacionários</w:t>
      </w:r>
      <w:bookmarkEnd w:id="5"/>
    </w:p>
    <w:p w14:paraId="4E41EE05" w14:textId="77777777" w:rsidR="004E48FA" w:rsidRDefault="004E48FA" w:rsidP="00A34917">
      <w:pPr>
        <w:spacing w:before="120" w:after="240" w:line="21" w:lineRule="atLeast"/>
        <w:ind w:firstLine="708"/>
        <w:jc w:val="both"/>
        <w:rPr>
          <w:rFonts w:ascii="Arial" w:hAnsi="Arial" w:cs="Arial"/>
          <w:color w:val="000000"/>
          <w:sz w:val="24"/>
          <w:szCs w:val="24"/>
          <w:shd w:val="clear" w:color="auto" w:fill="FFFFFF"/>
        </w:rPr>
      </w:pPr>
      <w:r w:rsidRPr="004E48FA">
        <w:rPr>
          <w:rFonts w:ascii="Arial" w:hAnsi="Arial" w:cs="Arial"/>
          <w:color w:val="000000"/>
          <w:sz w:val="24"/>
          <w:szCs w:val="24"/>
          <w:shd w:val="clear" w:color="auto" w:fill="FFFFFF"/>
        </w:rPr>
        <w:t xml:space="preserve">O conceito foi proposto pela primeira vez por Herman </w:t>
      </w:r>
      <w:proofErr w:type="spellStart"/>
      <w:r w:rsidRPr="004E48FA">
        <w:rPr>
          <w:rFonts w:ascii="Arial" w:hAnsi="Arial" w:cs="Arial"/>
          <w:color w:val="000000"/>
          <w:sz w:val="24"/>
          <w:szCs w:val="24"/>
          <w:shd w:val="clear" w:color="auto" w:fill="FFFFFF"/>
        </w:rPr>
        <w:t>Potočnik</w:t>
      </w:r>
      <w:proofErr w:type="spellEnd"/>
      <w:r w:rsidRPr="004E48FA">
        <w:rPr>
          <w:rFonts w:ascii="Arial" w:hAnsi="Arial" w:cs="Arial"/>
          <w:color w:val="000000"/>
          <w:sz w:val="24"/>
          <w:szCs w:val="24"/>
          <w:shd w:val="clear" w:color="auto" w:fill="FFFFFF"/>
        </w:rPr>
        <w:t xml:space="preserve"> em 1928 e popularizado pelo autor de ficção científica Arthur C. Clarke em um artigo na revista Wireless World em 1945.</w:t>
      </w:r>
    </w:p>
    <w:p w14:paraId="7830D839" w14:textId="77777777" w:rsidR="004E48FA" w:rsidRDefault="004E48FA" w:rsidP="00A34917">
      <w:pPr>
        <w:spacing w:before="120" w:after="240" w:line="21" w:lineRule="atLeast"/>
        <w:ind w:firstLine="708"/>
        <w:jc w:val="both"/>
        <w:rPr>
          <w:rFonts w:ascii="Arial" w:hAnsi="Arial" w:cs="Arial"/>
          <w:color w:val="000000"/>
          <w:sz w:val="24"/>
          <w:szCs w:val="24"/>
          <w:shd w:val="clear" w:color="auto" w:fill="FFFFFF"/>
        </w:rPr>
      </w:pPr>
      <w:r w:rsidRPr="004E48FA">
        <w:rPr>
          <w:rFonts w:ascii="Arial" w:hAnsi="Arial" w:cs="Arial"/>
          <w:color w:val="000000"/>
          <w:sz w:val="24"/>
          <w:szCs w:val="24"/>
          <w:shd w:val="clear" w:color="auto" w:fill="FFFFFF"/>
        </w:rPr>
        <w:t xml:space="preserve">Trabalhando antes do advento da eletrônica de estado sólido, Clarke imaginou um trio de grandes, estações espaciais tripuladas dispostas em um triângulo ao redor do planeta. </w:t>
      </w:r>
    </w:p>
    <w:p w14:paraId="112D837E" w14:textId="77777777" w:rsidR="004E48FA" w:rsidRDefault="004E48FA" w:rsidP="00A34917">
      <w:pPr>
        <w:spacing w:before="120" w:after="240" w:line="21" w:lineRule="atLeast"/>
        <w:ind w:firstLine="708"/>
        <w:jc w:val="both"/>
        <w:rPr>
          <w:rFonts w:ascii="Arial" w:hAnsi="Arial" w:cs="Arial"/>
          <w:color w:val="000000"/>
          <w:sz w:val="24"/>
          <w:szCs w:val="24"/>
          <w:shd w:val="clear" w:color="auto" w:fill="FFFFFF"/>
        </w:rPr>
      </w:pPr>
      <w:r w:rsidRPr="004E48FA">
        <w:rPr>
          <w:rFonts w:ascii="Arial" w:hAnsi="Arial" w:cs="Arial"/>
          <w:color w:val="000000"/>
          <w:sz w:val="24"/>
          <w:szCs w:val="24"/>
          <w:shd w:val="clear" w:color="auto" w:fill="FFFFFF"/>
        </w:rPr>
        <w:t>Os satélites modernos são numerosos, sem parafusos e muitas vezes não maiores do que um automóvel.</w:t>
      </w:r>
      <w:r>
        <w:rPr>
          <w:rFonts w:ascii="Arial" w:hAnsi="Arial" w:cs="Arial"/>
          <w:color w:val="000000"/>
          <w:sz w:val="24"/>
          <w:szCs w:val="24"/>
        </w:rPr>
        <w:t xml:space="preserve"> </w:t>
      </w:r>
      <w:r w:rsidRPr="004E48FA">
        <w:rPr>
          <w:rFonts w:ascii="Arial" w:hAnsi="Arial" w:cs="Arial"/>
          <w:color w:val="000000"/>
          <w:sz w:val="24"/>
          <w:szCs w:val="24"/>
          <w:shd w:val="clear" w:color="auto" w:fill="FFFFFF"/>
        </w:rPr>
        <w:t xml:space="preserve">Amplamente conhecido como o "pai do satélite geossíncrono", Harold </w:t>
      </w:r>
      <w:proofErr w:type="spellStart"/>
      <w:r w:rsidRPr="004E48FA">
        <w:rPr>
          <w:rFonts w:ascii="Arial" w:hAnsi="Arial" w:cs="Arial"/>
          <w:color w:val="000000"/>
          <w:sz w:val="24"/>
          <w:szCs w:val="24"/>
          <w:shd w:val="clear" w:color="auto" w:fill="FFFFFF"/>
        </w:rPr>
        <w:t>Rosen</w:t>
      </w:r>
      <w:proofErr w:type="spellEnd"/>
      <w:r w:rsidRPr="004E48FA">
        <w:rPr>
          <w:rFonts w:ascii="Arial" w:hAnsi="Arial" w:cs="Arial"/>
          <w:color w:val="000000"/>
          <w:sz w:val="24"/>
          <w:szCs w:val="24"/>
          <w:shd w:val="clear" w:color="auto" w:fill="FFFFFF"/>
        </w:rPr>
        <w:t xml:space="preserve">, um engenheiro </w:t>
      </w:r>
      <w:proofErr w:type="spellStart"/>
      <w:r w:rsidRPr="004E48FA">
        <w:rPr>
          <w:rFonts w:ascii="Arial" w:hAnsi="Arial" w:cs="Arial"/>
          <w:color w:val="000000"/>
          <w:sz w:val="24"/>
          <w:szCs w:val="24"/>
          <w:shd w:val="clear" w:color="auto" w:fill="FFFFFF"/>
        </w:rPr>
        <w:t>daHughes</w:t>
      </w:r>
      <w:proofErr w:type="spellEnd"/>
      <w:r w:rsidRPr="004E48FA">
        <w:rPr>
          <w:rFonts w:ascii="Arial" w:hAnsi="Arial" w:cs="Arial"/>
          <w:color w:val="000000"/>
          <w:sz w:val="24"/>
          <w:szCs w:val="24"/>
          <w:shd w:val="clear" w:color="auto" w:fill="FFFFFF"/>
        </w:rPr>
        <w:t xml:space="preserve"> </w:t>
      </w:r>
      <w:proofErr w:type="spellStart"/>
      <w:r w:rsidRPr="004E48FA">
        <w:rPr>
          <w:rFonts w:ascii="Arial" w:hAnsi="Arial" w:cs="Arial"/>
          <w:color w:val="000000"/>
          <w:sz w:val="24"/>
          <w:szCs w:val="24"/>
          <w:shd w:val="clear" w:color="auto" w:fill="FFFFFF"/>
        </w:rPr>
        <w:t>Aircraft</w:t>
      </w:r>
      <w:proofErr w:type="spellEnd"/>
      <w:r w:rsidRPr="004E48FA">
        <w:rPr>
          <w:rFonts w:ascii="Arial" w:hAnsi="Arial" w:cs="Arial"/>
          <w:color w:val="000000"/>
          <w:sz w:val="24"/>
          <w:szCs w:val="24"/>
          <w:shd w:val="clear" w:color="auto" w:fill="FFFFFF"/>
        </w:rPr>
        <w:t xml:space="preserve"> </w:t>
      </w:r>
      <w:proofErr w:type="spellStart"/>
      <w:r w:rsidRPr="004E48FA">
        <w:rPr>
          <w:rFonts w:ascii="Arial" w:hAnsi="Arial" w:cs="Arial"/>
          <w:color w:val="000000"/>
          <w:sz w:val="24"/>
          <w:szCs w:val="24"/>
          <w:shd w:val="clear" w:color="auto" w:fill="FFFFFF"/>
        </w:rPr>
        <w:t>Company</w:t>
      </w:r>
      <w:proofErr w:type="spellEnd"/>
      <w:r w:rsidRPr="004E48FA">
        <w:rPr>
          <w:rFonts w:ascii="Arial" w:hAnsi="Arial" w:cs="Arial"/>
          <w:color w:val="000000"/>
          <w:sz w:val="24"/>
          <w:szCs w:val="24"/>
          <w:shd w:val="clear" w:color="auto" w:fill="FFFFFF"/>
        </w:rPr>
        <w:t xml:space="preserve">, inventou o primeiro satélite geossíncrono operacional, </w:t>
      </w:r>
      <w:proofErr w:type="spellStart"/>
      <w:r w:rsidRPr="004E48FA">
        <w:rPr>
          <w:rFonts w:ascii="Arial" w:hAnsi="Arial" w:cs="Arial"/>
          <w:color w:val="000000"/>
          <w:sz w:val="24"/>
          <w:szCs w:val="24"/>
          <w:shd w:val="clear" w:color="auto" w:fill="FFFFFF"/>
        </w:rPr>
        <w:t>Syncom</w:t>
      </w:r>
      <w:proofErr w:type="spellEnd"/>
      <w:r w:rsidRPr="004E48FA">
        <w:rPr>
          <w:rFonts w:ascii="Arial" w:hAnsi="Arial" w:cs="Arial"/>
          <w:color w:val="000000"/>
          <w:sz w:val="24"/>
          <w:szCs w:val="24"/>
          <w:shd w:val="clear" w:color="auto" w:fill="FFFFFF"/>
        </w:rPr>
        <w:t xml:space="preserve"> 2.</w:t>
      </w:r>
    </w:p>
    <w:p w14:paraId="182495AB" w14:textId="77777777" w:rsidR="004E48FA" w:rsidRDefault="004E48FA" w:rsidP="00A34917">
      <w:pPr>
        <w:spacing w:before="120" w:after="240" w:line="21" w:lineRule="atLeast"/>
        <w:ind w:firstLine="708"/>
        <w:jc w:val="both"/>
        <w:rPr>
          <w:rFonts w:ascii="Arial" w:hAnsi="Arial" w:cs="Arial"/>
          <w:color w:val="000000"/>
          <w:sz w:val="24"/>
          <w:szCs w:val="24"/>
          <w:shd w:val="clear" w:color="auto" w:fill="FFFFFF"/>
        </w:rPr>
      </w:pPr>
      <w:r w:rsidRPr="004E48FA">
        <w:rPr>
          <w:rFonts w:ascii="Arial" w:hAnsi="Arial" w:cs="Arial"/>
          <w:color w:val="000000"/>
          <w:sz w:val="24"/>
          <w:szCs w:val="24"/>
          <w:shd w:val="clear" w:color="auto" w:fill="FFFFFF"/>
        </w:rPr>
        <w:t>Foi lançado em um foguete B impulsionador Delta do Cabo Canaveral em 26 de julho de 1963.</w:t>
      </w:r>
      <w:r>
        <w:rPr>
          <w:rFonts w:ascii="Arial" w:hAnsi="Arial" w:cs="Arial"/>
          <w:color w:val="000000"/>
          <w:sz w:val="24"/>
          <w:szCs w:val="24"/>
        </w:rPr>
        <w:t xml:space="preserve"> </w:t>
      </w:r>
      <w:r w:rsidRPr="004E48FA">
        <w:rPr>
          <w:rFonts w:ascii="Arial" w:hAnsi="Arial" w:cs="Arial"/>
          <w:color w:val="000000"/>
          <w:sz w:val="24"/>
          <w:szCs w:val="24"/>
          <w:shd w:val="clear" w:color="auto" w:fill="FFFFFF"/>
        </w:rPr>
        <w:t xml:space="preserve">O primeiro satélite de comunicação geoestacionário foi o </w:t>
      </w:r>
      <w:proofErr w:type="spellStart"/>
      <w:r w:rsidRPr="004E48FA">
        <w:rPr>
          <w:rFonts w:ascii="Arial" w:hAnsi="Arial" w:cs="Arial"/>
          <w:color w:val="000000"/>
          <w:sz w:val="24"/>
          <w:szCs w:val="24"/>
          <w:shd w:val="clear" w:color="auto" w:fill="FFFFFF"/>
        </w:rPr>
        <w:t>Syncom</w:t>
      </w:r>
      <w:proofErr w:type="spellEnd"/>
      <w:r w:rsidRPr="004E48FA">
        <w:rPr>
          <w:rFonts w:ascii="Arial" w:hAnsi="Arial" w:cs="Arial"/>
          <w:color w:val="000000"/>
          <w:sz w:val="24"/>
          <w:szCs w:val="24"/>
          <w:shd w:val="clear" w:color="auto" w:fill="FFFFFF"/>
        </w:rPr>
        <w:t xml:space="preserve"> 3, lançado em 19 de agosto de 1964, com um veículo </w:t>
      </w:r>
      <w:proofErr w:type="spellStart"/>
      <w:r w:rsidRPr="004E48FA">
        <w:rPr>
          <w:rFonts w:ascii="Arial" w:hAnsi="Arial" w:cs="Arial"/>
          <w:color w:val="000000"/>
          <w:sz w:val="24"/>
          <w:szCs w:val="24"/>
          <w:shd w:val="clear" w:color="auto" w:fill="FFFFFF"/>
        </w:rPr>
        <w:t>lançadorDelta</w:t>
      </w:r>
      <w:proofErr w:type="spellEnd"/>
      <w:r w:rsidRPr="004E48FA">
        <w:rPr>
          <w:rFonts w:ascii="Arial" w:hAnsi="Arial" w:cs="Arial"/>
          <w:color w:val="000000"/>
          <w:sz w:val="24"/>
          <w:szCs w:val="24"/>
          <w:shd w:val="clear" w:color="auto" w:fill="FFFFFF"/>
        </w:rPr>
        <w:t xml:space="preserve"> D do Cabo Canaveral. </w:t>
      </w:r>
    </w:p>
    <w:p w14:paraId="1838267B" w14:textId="44201743" w:rsidR="004E48FA" w:rsidRPr="004E48FA" w:rsidRDefault="004E48FA" w:rsidP="00A34917">
      <w:pPr>
        <w:spacing w:before="120" w:after="240" w:line="21" w:lineRule="atLeast"/>
        <w:ind w:firstLine="708"/>
        <w:jc w:val="both"/>
        <w:rPr>
          <w:rFonts w:ascii="Arial" w:hAnsi="Arial" w:cs="Arial"/>
          <w:color w:val="000000"/>
          <w:shd w:val="clear" w:color="auto" w:fill="FFFFFF"/>
        </w:rPr>
      </w:pPr>
      <w:r w:rsidRPr="004E48FA">
        <w:rPr>
          <w:rFonts w:ascii="Arial" w:hAnsi="Arial" w:cs="Arial"/>
          <w:color w:val="000000"/>
          <w:sz w:val="24"/>
          <w:szCs w:val="24"/>
          <w:shd w:val="clear" w:color="auto" w:fill="FFFFFF"/>
        </w:rPr>
        <w:t xml:space="preserve">O satélite, em órbita aproximadamente acima da Linha Internacional de Data, foi usado para transmitir os Jogos Olímpicos de Verão de 1964 em Tóquio para </w:t>
      </w:r>
      <w:proofErr w:type="spellStart"/>
      <w:r w:rsidRPr="004E48FA">
        <w:rPr>
          <w:rFonts w:ascii="Arial" w:hAnsi="Arial" w:cs="Arial"/>
          <w:color w:val="000000"/>
          <w:sz w:val="24"/>
          <w:szCs w:val="24"/>
          <w:shd w:val="clear" w:color="auto" w:fill="FFFFFF"/>
        </w:rPr>
        <w:t>osEstados</w:t>
      </w:r>
      <w:proofErr w:type="spellEnd"/>
      <w:r w:rsidRPr="004E48FA">
        <w:rPr>
          <w:rFonts w:ascii="Arial" w:hAnsi="Arial" w:cs="Arial"/>
          <w:color w:val="000000"/>
          <w:sz w:val="24"/>
          <w:szCs w:val="24"/>
          <w:shd w:val="clear" w:color="auto" w:fill="FFFFFF"/>
        </w:rPr>
        <w:t xml:space="preserve"> Unidos.</w:t>
      </w:r>
      <w:r>
        <w:rPr>
          <w:rFonts w:ascii="Arial" w:hAnsi="Arial" w:cs="Arial"/>
          <w:color w:val="000000"/>
          <w:sz w:val="24"/>
          <w:szCs w:val="24"/>
        </w:rPr>
        <w:t xml:space="preserve"> </w:t>
      </w:r>
      <w:proofErr w:type="spellStart"/>
      <w:r w:rsidRPr="004E48FA">
        <w:rPr>
          <w:rFonts w:ascii="Arial" w:hAnsi="Arial" w:cs="Arial"/>
          <w:color w:val="000000"/>
          <w:sz w:val="24"/>
          <w:szCs w:val="24"/>
          <w:shd w:val="clear" w:color="auto" w:fill="FFFFFF"/>
        </w:rPr>
        <w:t>Westar</w:t>
      </w:r>
      <w:proofErr w:type="spellEnd"/>
      <w:r w:rsidRPr="004E48FA">
        <w:rPr>
          <w:rFonts w:ascii="Arial" w:hAnsi="Arial" w:cs="Arial"/>
          <w:color w:val="000000"/>
          <w:sz w:val="24"/>
          <w:szCs w:val="24"/>
          <w:shd w:val="clear" w:color="auto" w:fill="FFFFFF"/>
        </w:rPr>
        <w:t xml:space="preserve"> 1 foi o primeiro satélite de comunicações geoestacionário doméstico e comercialmente lançado da América, lançado pela Western </w:t>
      </w:r>
      <w:proofErr w:type="spellStart"/>
      <w:r w:rsidRPr="004E48FA">
        <w:rPr>
          <w:rFonts w:ascii="Arial" w:hAnsi="Arial" w:cs="Arial"/>
          <w:color w:val="000000"/>
          <w:sz w:val="24"/>
          <w:szCs w:val="24"/>
          <w:shd w:val="clear" w:color="auto" w:fill="FFFFFF"/>
        </w:rPr>
        <w:t>Unione</w:t>
      </w:r>
      <w:proofErr w:type="spellEnd"/>
      <w:r w:rsidRPr="004E48FA">
        <w:rPr>
          <w:rFonts w:ascii="Arial" w:hAnsi="Arial" w:cs="Arial"/>
          <w:color w:val="000000"/>
          <w:sz w:val="24"/>
          <w:szCs w:val="24"/>
          <w:shd w:val="clear" w:color="auto" w:fill="FFFFFF"/>
        </w:rPr>
        <w:t xml:space="preserve"> NASA em 13 de abril de 1974.</w:t>
      </w:r>
    </w:p>
    <w:p w14:paraId="4F6815E7" w14:textId="5E525949" w:rsidR="004E48FA" w:rsidRDefault="004E48FA" w:rsidP="00A34917">
      <w:pPr>
        <w:spacing w:before="120" w:after="240" w:line="21" w:lineRule="atLeast"/>
        <w:ind w:firstLine="708"/>
        <w:jc w:val="both"/>
        <w:rPr>
          <w:rFonts w:ascii="Arial" w:hAnsi="Arial" w:cs="Arial"/>
          <w:color w:val="000000"/>
          <w:sz w:val="24"/>
          <w:szCs w:val="24"/>
          <w:shd w:val="clear" w:color="auto" w:fill="FFFFFF"/>
        </w:rPr>
      </w:pPr>
      <w:r w:rsidRPr="004E48FA">
        <w:rPr>
          <w:rFonts w:ascii="Arial" w:hAnsi="Arial" w:cs="Arial"/>
          <w:color w:val="000000"/>
          <w:sz w:val="24"/>
          <w:szCs w:val="24"/>
          <w:shd w:val="clear" w:color="auto" w:fill="FFFFFF"/>
        </w:rPr>
        <w:t xml:space="preserve">Os satélites geoestacionários é um satélite em órbita geossíncrona, com um período orbital igual ao período de rotação da Terra. Esse satélite retorna à mesma posição no céu após cada dia sideral e, ao longo de um dia, traça um caminho no céu que é tipicamente alguma forma de analema. </w:t>
      </w:r>
    </w:p>
    <w:p w14:paraId="45573747" w14:textId="4B7B2C87" w:rsidR="004E48FA" w:rsidRPr="004E48FA" w:rsidRDefault="004E48FA" w:rsidP="00A34917">
      <w:pPr>
        <w:spacing w:before="120" w:after="240" w:line="21" w:lineRule="atLeast"/>
        <w:ind w:firstLine="708"/>
        <w:jc w:val="both"/>
        <w:rPr>
          <w:rFonts w:ascii="Arial" w:hAnsi="Arial" w:cs="Arial"/>
          <w:color w:val="000000"/>
          <w:sz w:val="24"/>
          <w:szCs w:val="24"/>
          <w:shd w:val="clear" w:color="auto" w:fill="FFFFFF"/>
        </w:rPr>
      </w:pPr>
      <w:r w:rsidRPr="004E48FA">
        <w:rPr>
          <w:rFonts w:ascii="Arial" w:hAnsi="Arial" w:cs="Arial"/>
          <w:color w:val="000000"/>
          <w:sz w:val="24"/>
          <w:szCs w:val="24"/>
          <w:shd w:val="clear" w:color="auto" w:fill="FFFFFF"/>
        </w:rPr>
        <w:t>Um caso especial de satélite geossíncrono é o satélite geoestacionário, que tem uma órbita geoestacionária - uma órbita geossíncrona circular diretamente acima do equador da Terra. Outro tipo de órbita geossíncrona usada por satélites é a órbita elíptica Tundra.</w:t>
      </w:r>
    </w:p>
    <w:p w14:paraId="63C42B34" w14:textId="77777777" w:rsidR="004E48FA" w:rsidRDefault="004E48FA" w:rsidP="00A34917">
      <w:pPr>
        <w:spacing w:before="120" w:after="240" w:line="21" w:lineRule="atLeast"/>
        <w:ind w:firstLine="708"/>
        <w:jc w:val="both"/>
        <w:rPr>
          <w:rFonts w:ascii="Arial" w:hAnsi="Arial" w:cs="Arial"/>
          <w:color w:val="000000"/>
          <w:sz w:val="24"/>
          <w:szCs w:val="24"/>
          <w:shd w:val="clear" w:color="auto" w:fill="FFFFFF"/>
        </w:rPr>
      </w:pPr>
      <w:r w:rsidRPr="004E48FA">
        <w:rPr>
          <w:rFonts w:ascii="Arial" w:hAnsi="Arial" w:cs="Arial"/>
          <w:color w:val="000000"/>
          <w:sz w:val="24"/>
          <w:szCs w:val="24"/>
          <w:shd w:val="clear" w:color="auto" w:fill="FFFFFF"/>
        </w:rPr>
        <w:t xml:space="preserve">Os satélites geoestacionários têm a propriedade única de permanecerem permanentemente fixos exatamente na mesma posição no céu, conforme visto de qualquer local fixo na Terra, o que significa que as antenas terrestres não precisam rastreá-los, mas podem permanecer fixas em uma direção. </w:t>
      </w:r>
    </w:p>
    <w:p w14:paraId="3B01BEFE" w14:textId="671D2292" w:rsidR="004E48FA" w:rsidRPr="004E48FA" w:rsidRDefault="004E48FA" w:rsidP="00A34917">
      <w:pPr>
        <w:spacing w:before="120" w:after="240" w:line="21" w:lineRule="atLeast"/>
        <w:ind w:firstLine="708"/>
        <w:jc w:val="both"/>
        <w:rPr>
          <w:rFonts w:ascii="Arial" w:hAnsi="Arial" w:cs="Arial"/>
          <w:color w:val="000000"/>
          <w:sz w:val="24"/>
          <w:szCs w:val="24"/>
          <w:shd w:val="clear" w:color="auto" w:fill="FFFFFF"/>
        </w:rPr>
      </w:pPr>
      <w:r w:rsidRPr="004E48FA">
        <w:rPr>
          <w:rFonts w:ascii="Arial" w:hAnsi="Arial" w:cs="Arial"/>
          <w:color w:val="000000"/>
          <w:sz w:val="24"/>
          <w:szCs w:val="24"/>
          <w:shd w:val="clear" w:color="auto" w:fill="FFFFFF"/>
        </w:rPr>
        <w:t>Esses satélites são frequentemente usados ​​para fins de comunicação; uma rede geossíncrona é uma rede de comunicação baseada na comunicação com ou por meio de satélites geossíncronos.</w:t>
      </w:r>
    </w:p>
    <w:p w14:paraId="266CF5E9" w14:textId="77777777" w:rsidR="004E48FA" w:rsidRDefault="004E48FA" w:rsidP="00A34917">
      <w:pPr>
        <w:spacing w:before="120" w:after="240" w:line="21" w:lineRule="atLeast"/>
        <w:ind w:firstLine="708"/>
        <w:jc w:val="both"/>
        <w:rPr>
          <w:rFonts w:ascii="Arial" w:hAnsi="Arial" w:cs="Arial"/>
          <w:color w:val="000000"/>
          <w:sz w:val="24"/>
          <w:szCs w:val="24"/>
          <w:shd w:val="clear" w:color="auto" w:fill="FFFFFF"/>
        </w:rPr>
      </w:pPr>
      <w:r w:rsidRPr="004E48FA">
        <w:rPr>
          <w:rFonts w:ascii="Arial" w:hAnsi="Arial" w:cs="Arial"/>
          <w:color w:val="000000"/>
          <w:sz w:val="24"/>
          <w:szCs w:val="24"/>
          <w:shd w:val="clear" w:color="auto" w:fill="FFFFFF"/>
        </w:rPr>
        <w:t>O termo geossíncrono se refere ao período orbital do satélite que permite que ele esteja com a rotação da Terra ("</w:t>
      </w:r>
      <w:proofErr w:type="spellStart"/>
      <w:r w:rsidRPr="004E48FA">
        <w:rPr>
          <w:rFonts w:ascii="Arial" w:hAnsi="Arial" w:cs="Arial"/>
          <w:color w:val="000000"/>
          <w:sz w:val="24"/>
          <w:szCs w:val="24"/>
          <w:shd w:val="clear" w:color="auto" w:fill="FFFFFF"/>
        </w:rPr>
        <w:t>geo</w:t>
      </w:r>
      <w:proofErr w:type="spellEnd"/>
      <w:r w:rsidRPr="004E48FA">
        <w:rPr>
          <w:rFonts w:ascii="Arial" w:hAnsi="Arial" w:cs="Arial"/>
          <w:color w:val="000000"/>
          <w:sz w:val="24"/>
          <w:szCs w:val="24"/>
          <w:shd w:val="clear" w:color="auto" w:fill="FFFFFF"/>
        </w:rPr>
        <w:t xml:space="preserve">"). Junto com esse requisito de período orbital, </w:t>
      </w:r>
      <w:r w:rsidRPr="004E48FA">
        <w:rPr>
          <w:rFonts w:ascii="Arial" w:hAnsi="Arial" w:cs="Arial"/>
          <w:color w:val="000000"/>
          <w:sz w:val="24"/>
          <w:szCs w:val="24"/>
          <w:shd w:val="clear" w:color="auto" w:fill="FFFFFF"/>
        </w:rPr>
        <w:lastRenderedPageBreak/>
        <w:t xml:space="preserve">para ser geoestacionário também, o satélite deve ser colocado em uma órbita que o coloque nas proximidades do equador. Esses dois requisitos fazem com que o satélite apareça em uma área de visibilidade imutável quando visto da superfície da Terra, permitindo a operação contínua de um ponto do solo. </w:t>
      </w:r>
    </w:p>
    <w:p w14:paraId="60D9DEE8" w14:textId="77777777" w:rsidR="004E48FA" w:rsidRDefault="004E48FA" w:rsidP="00A34917">
      <w:pPr>
        <w:spacing w:before="120" w:after="240" w:line="21" w:lineRule="atLeast"/>
        <w:ind w:firstLine="708"/>
        <w:jc w:val="both"/>
        <w:rPr>
          <w:rFonts w:ascii="Arial" w:hAnsi="Arial" w:cs="Arial"/>
          <w:color w:val="000000"/>
          <w:sz w:val="24"/>
          <w:szCs w:val="24"/>
          <w:shd w:val="clear" w:color="auto" w:fill="FFFFFF"/>
        </w:rPr>
      </w:pPr>
      <w:r w:rsidRPr="004E48FA">
        <w:rPr>
          <w:rFonts w:ascii="Arial" w:hAnsi="Arial" w:cs="Arial"/>
          <w:color w:val="000000"/>
          <w:sz w:val="24"/>
          <w:szCs w:val="24"/>
          <w:shd w:val="clear" w:color="auto" w:fill="FFFFFF"/>
        </w:rPr>
        <w:t>O caso especial de uma órbita geoestacionária é o tipo mais comum de órbita para satélites de comunicação.</w:t>
      </w:r>
      <w:r>
        <w:rPr>
          <w:rFonts w:ascii="Arial" w:hAnsi="Arial" w:cs="Arial"/>
          <w:color w:val="000000"/>
          <w:sz w:val="24"/>
          <w:szCs w:val="24"/>
        </w:rPr>
        <w:t xml:space="preserve"> </w:t>
      </w:r>
      <w:r w:rsidRPr="004E48FA">
        <w:rPr>
          <w:rFonts w:ascii="Arial" w:hAnsi="Arial" w:cs="Arial"/>
          <w:color w:val="000000"/>
          <w:sz w:val="24"/>
          <w:szCs w:val="24"/>
          <w:shd w:val="clear" w:color="auto" w:fill="FFFFFF"/>
        </w:rPr>
        <w:t xml:space="preserve">Se a órbita de um satélite geossíncrono não estiver exatamente alinhada com o equador da Terra, a órbita é conhecida como órbita inclinada. </w:t>
      </w:r>
    </w:p>
    <w:p w14:paraId="30B93224" w14:textId="4C61F526" w:rsidR="004E48FA" w:rsidRDefault="004E48FA" w:rsidP="00A34917">
      <w:pPr>
        <w:spacing w:before="120" w:after="240" w:line="21" w:lineRule="atLeast"/>
        <w:ind w:firstLine="708"/>
        <w:jc w:val="both"/>
        <w:rPr>
          <w:rFonts w:ascii="Arial" w:hAnsi="Arial" w:cs="Arial"/>
          <w:color w:val="000000"/>
          <w:sz w:val="24"/>
          <w:szCs w:val="24"/>
          <w:shd w:val="clear" w:color="auto" w:fill="FFFFFF"/>
        </w:rPr>
      </w:pPr>
      <w:r w:rsidRPr="004E48FA">
        <w:rPr>
          <w:rFonts w:ascii="Arial" w:hAnsi="Arial" w:cs="Arial"/>
          <w:color w:val="000000"/>
          <w:sz w:val="24"/>
          <w:szCs w:val="24"/>
          <w:shd w:val="clear" w:color="auto" w:fill="FFFFFF"/>
        </w:rPr>
        <w:t>Ele parecerá (quando visto por alguém no solo) oscilar diariamente em torno de um ponto fixo. À medida que o ângulo entre a órbita e o equador diminui, a magnitude dessa oscilação torna-se menor</w:t>
      </w:r>
      <w:r>
        <w:rPr>
          <w:rFonts w:ascii="Arial" w:hAnsi="Arial" w:cs="Arial"/>
          <w:color w:val="000000"/>
          <w:sz w:val="24"/>
          <w:szCs w:val="24"/>
          <w:shd w:val="clear" w:color="auto" w:fill="FFFFFF"/>
        </w:rPr>
        <w:t>,</w:t>
      </w:r>
      <w:r w:rsidRPr="004E48FA">
        <w:rPr>
          <w:rFonts w:ascii="Arial" w:hAnsi="Arial" w:cs="Arial"/>
          <w:color w:val="000000"/>
          <w:sz w:val="24"/>
          <w:szCs w:val="24"/>
          <w:shd w:val="clear" w:color="auto" w:fill="FFFFFF"/>
        </w:rPr>
        <w:t xml:space="preserve"> quando a órbita está inteiramente sobre o equador em uma órbita circular, o satélite permanece estacionário em relação à superfície da Terra - diz-se que é geoestacionário.</w:t>
      </w:r>
    </w:p>
    <w:p w14:paraId="45154138" w14:textId="77777777" w:rsidR="0003087E" w:rsidRDefault="0003087E" w:rsidP="0003087E">
      <w:pPr>
        <w:spacing w:before="120" w:after="240" w:line="21" w:lineRule="atLeast"/>
        <w:ind w:firstLine="708"/>
        <w:jc w:val="both"/>
        <w:rPr>
          <w:rFonts w:ascii="Arial" w:hAnsi="Arial" w:cs="Arial"/>
          <w:sz w:val="24"/>
          <w:szCs w:val="24"/>
        </w:rPr>
      </w:pPr>
      <w:r w:rsidRPr="005D00AE">
        <w:rPr>
          <w:rFonts w:ascii="Arial" w:hAnsi="Arial" w:cs="Arial"/>
          <w:sz w:val="24"/>
          <w:szCs w:val="24"/>
        </w:rPr>
        <w:t xml:space="preserve">Para que um satélite obtenha imagens de determinada área, é preciso que os sensores embarcados, passivos ou ativos, capturem imagens daquela área. Sensores ópticos passivos, por exemplo, dependem da luz do Sol para captar a energia emitida pelos objetos, o que pode restringir a captura de imagens. Os satélites percorrem órbitas com altitudes e sentidos diferentes. </w:t>
      </w:r>
    </w:p>
    <w:p w14:paraId="5F266089" w14:textId="0827DAAE" w:rsidR="004E48FA" w:rsidRPr="0003087E" w:rsidRDefault="0003087E" w:rsidP="0003087E">
      <w:pPr>
        <w:spacing w:before="120" w:after="240" w:line="21" w:lineRule="atLeast"/>
        <w:ind w:firstLine="708"/>
        <w:jc w:val="both"/>
        <w:rPr>
          <w:rFonts w:ascii="Arial" w:hAnsi="Arial" w:cs="Arial"/>
          <w:sz w:val="28"/>
          <w:szCs w:val="28"/>
          <w:lang w:val="pt-PT"/>
        </w:rPr>
      </w:pPr>
      <w:r w:rsidRPr="005D00AE">
        <w:rPr>
          <w:rFonts w:ascii="Arial" w:hAnsi="Arial" w:cs="Arial"/>
          <w:sz w:val="24"/>
          <w:szCs w:val="24"/>
        </w:rPr>
        <w:t xml:space="preserve">Os de órbita polar </w:t>
      </w:r>
      <w:proofErr w:type="spellStart"/>
      <w:r w:rsidRPr="005D00AE">
        <w:rPr>
          <w:rFonts w:ascii="Arial" w:hAnsi="Arial" w:cs="Arial"/>
          <w:sz w:val="24"/>
          <w:szCs w:val="24"/>
        </w:rPr>
        <w:t>imageiam</w:t>
      </w:r>
      <w:proofErr w:type="spellEnd"/>
      <w:r w:rsidRPr="005D00AE">
        <w:rPr>
          <w:rFonts w:ascii="Arial" w:hAnsi="Arial" w:cs="Arial"/>
          <w:sz w:val="24"/>
          <w:szCs w:val="24"/>
        </w:rPr>
        <w:t xml:space="preserve"> a Terra no sentido norte-sul, enquanto a Terra faz sua rotação, e podem obter imagens de toda a superfície terrestre. Quando essa órbita é </w:t>
      </w:r>
      <w:proofErr w:type="spellStart"/>
      <w:r w:rsidRPr="005D00AE">
        <w:rPr>
          <w:rFonts w:ascii="Arial" w:hAnsi="Arial" w:cs="Arial"/>
          <w:sz w:val="24"/>
          <w:szCs w:val="24"/>
        </w:rPr>
        <w:t>heliossíncrona</w:t>
      </w:r>
      <w:proofErr w:type="spellEnd"/>
      <w:r w:rsidRPr="005D00AE">
        <w:rPr>
          <w:rFonts w:ascii="Arial" w:hAnsi="Arial" w:cs="Arial"/>
          <w:sz w:val="24"/>
          <w:szCs w:val="24"/>
        </w:rPr>
        <w:t xml:space="preserve"> (tipo especial de órbita polar), o satélite sempre passa sobre uma mesma área na mesma hora do dia. Nesse caso, é possível obter uma série temporal de imagens. No caso de satélites geoestacionários, ou seja, posicionados sobre o Equador e com velocidade de órbita sincronizada com a velocidade da Terra as imagens obtidas são sempre da mesma área. Assim, há o registro temporal só de uma área específica</w:t>
      </w:r>
      <w:r>
        <w:rPr>
          <w:rFonts w:ascii="Arial" w:hAnsi="Arial" w:cs="Arial"/>
          <w:sz w:val="24"/>
          <w:szCs w:val="24"/>
        </w:rPr>
        <w:t>.</w:t>
      </w:r>
    </w:p>
    <w:p w14:paraId="4D8D260A" w14:textId="0C3C7D9F" w:rsidR="00E52EC9" w:rsidRPr="005D00AE" w:rsidRDefault="00D5469B" w:rsidP="00A34917">
      <w:pPr>
        <w:pStyle w:val="Ttulo1"/>
        <w:spacing w:before="120" w:after="240" w:line="21" w:lineRule="atLeast"/>
        <w:jc w:val="center"/>
        <w:rPr>
          <w:rFonts w:ascii="Arial" w:hAnsi="Arial" w:cs="Arial"/>
          <w:b/>
          <w:bCs/>
          <w:color w:val="000000" w:themeColor="text1"/>
          <w:sz w:val="28"/>
          <w:szCs w:val="28"/>
          <w:lang w:val="pt-PT"/>
        </w:rPr>
      </w:pPr>
      <w:bookmarkStart w:id="6" w:name="_Toc72096795"/>
      <w:r w:rsidRPr="005D00AE">
        <w:rPr>
          <w:rFonts w:ascii="Arial" w:hAnsi="Arial" w:cs="Arial"/>
          <w:b/>
          <w:bCs/>
          <w:color w:val="000000" w:themeColor="text1"/>
          <w:sz w:val="28"/>
          <w:szCs w:val="28"/>
          <w:lang w:val="pt-PT"/>
        </w:rPr>
        <w:t>Movimentos de satélites geoestacionários</w:t>
      </w:r>
      <w:bookmarkEnd w:id="6"/>
    </w:p>
    <w:p w14:paraId="35010691" w14:textId="555991ED" w:rsidR="00D5469B" w:rsidRDefault="00D5469B" w:rsidP="00A34917">
      <w:pPr>
        <w:spacing w:before="120" w:after="240" w:line="21" w:lineRule="atLeast"/>
        <w:ind w:firstLine="708"/>
        <w:jc w:val="both"/>
        <w:rPr>
          <w:rFonts w:ascii="Arial" w:hAnsi="Arial" w:cs="Arial"/>
          <w:sz w:val="24"/>
          <w:szCs w:val="24"/>
        </w:rPr>
      </w:pPr>
      <w:r w:rsidRPr="004E48FA">
        <w:rPr>
          <w:rFonts w:ascii="Arial" w:hAnsi="Arial" w:cs="Arial"/>
          <w:sz w:val="24"/>
          <w:szCs w:val="24"/>
        </w:rPr>
        <w:t>Um dos tipos de movimento mais importantes é o movimento circular com rapidez constante. Esse é o tipo de movimento de, por exemplo, a maioria dos satélites artificiais da Terra. Num movimento deste tipo, a magnitude da velocidade é constante ou uniforme. Diz-se que é um movimento circular uniforme.</w:t>
      </w:r>
    </w:p>
    <w:p w14:paraId="6840082A" w14:textId="096D9E47" w:rsidR="00597C67" w:rsidRPr="004E48FA" w:rsidRDefault="00597C67" w:rsidP="00597C67">
      <w:pPr>
        <w:spacing w:before="120" w:after="240" w:line="21" w:lineRule="atLeast"/>
        <w:ind w:firstLine="708"/>
        <w:jc w:val="center"/>
        <w:rPr>
          <w:rFonts w:ascii="Arial" w:hAnsi="Arial" w:cs="Arial"/>
          <w:sz w:val="24"/>
          <w:szCs w:val="24"/>
        </w:rPr>
      </w:pPr>
      <w:r>
        <w:rPr>
          <w:noProof/>
        </w:rPr>
        <w:drawing>
          <wp:inline distT="0" distB="0" distL="0" distR="0" wp14:anchorId="4D5DBA0C" wp14:editId="4E2A2280">
            <wp:extent cx="2679590" cy="1321273"/>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190" cy="1336361"/>
                    </a:xfrm>
                    <a:prstGeom prst="rect">
                      <a:avLst/>
                    </a:prstGeom>
                  </pic:spPr>
                </pic:pic>
              </a:graphicData>
            </a:graphic>
          </wp:inline>
        </w:drawing>
      </w:r>
    </w:p>
    <w:p w14:paraId="6FCA8BCE" w14:textId="12A31FFC" w:rsidR="00D5469B" w:rsidRPr="004E48FA" w:rsidRDefault="00D5469B" w:rsidP="00A34917">
      <w:pPr>
        <w:spacing w:before="120" w:after="240" w:line="21" w:lineRule="atLeast"/>
        <w:ind w:firstLine="708"/>
        <w:jc w:val="both"/>
        <w:rPr>
          <w:rFonts w:ascii="Arial" w:hAnsi="Arial" w:cs="Arial"/>
          <w:sz w:val="24"/>
          <w:szCs w:val="24"/>
        </w:rPr>
      </w:pPr>
      <w:r w:rsidRPr="004E48FA">
        <w:rPr>
          <w:rFonts w:ascii="Arial" w:hAnsi="Arial" w:cs="Arial"/>
          <w:sz w:val="24"/>
          <w:szCs w:val="24"/>
        </w:rPr>
        <w:t xml:space="preserve">Mas, note-se, a velocidade, que é uma grandeza vectorial, tangente à trajetória, está permanentemente a variar em direção. No movimento circular uniforme há, pois, aceleração, apesar da magnitude da velocidade não variar. </w:t>
      </w:r>
    </w:p>
    <w:p w14:paraId="035DBF48" w14:textId="647DAA45" w:rsidR="00E52EC9" w:rsidRPr="004E48FA" w:rsidRDefault="00D5469B" w:rsidP="00A34917">
      <w:pPr>
        <w:spacing w:before="120" w:after="240" w:line="21" w:lineRule="atLeast"/>
        <w:ind w:firstLine="708"/>
        <w:jc w:val="both"/>
        <w:rPr>
          <w:rFonts w:ascii="Arial" w:hAnsi="Arial" w:cs="Arial"/>
          <w:sz w:val="24"/>
          <w:szCs w:val="24"/>
          <w:lang w:val="pt-PT"/>
        </w:rPr>
      </w:pPr>
      <w:r w:rsidRPr="004E48FA">
        <w:rPr>
          <w:rFonts w:ascii="Arial" w:hAnsi="Arial" w:cs="Arial"/>
          <w:sz w:val="24"/>
          <w:szCs w:val="24"/>
        </w:rPr>
        <w:lastRenderedPageBreak/>
        <w:t>A aceleração no movimento circular uniforme aponta para o centro da trajetória, e é tanto maior quanto mais rápido for o movimento circular. Diz-se que a aceleração é centrípeta. Como veremos adiante, é possível calcular a magnitude desta aceleração centrípeta, conhecendo a velocidade e o raio da trajetória circular.</w:t>
      </w:r>
    </w:p>
    <w:p w14:paraId="6032C674" w14:textId="77777777" w:rsidR="005D00AE" w:rsidRDefault="00D5469B" w:rsidP="00A34917">
      <w:pPr>
        <w:spacing w:before="120" w:after="240" w:line="21" w:lineRule="atLeast"/>
        <w:ind w:firstLine="708"/>
        <w:jc w:val="both"/>
        <w:rPr>
          <w:rFonts w:ascii="Arial" w:hAnsi="Arial" w:cs="Arial"/>
          <w:sz w:val="24"/>
          <w:szCs w:val="24"/>
        </w:rPr>
      </w:pPr>
      <w:r w:rsidRPr="004E48FA">
        <w:rPr>
          <w:rFonts w:ascii="Arial" w:hAnsi="Arial" w:cs="Arial"/>
          <w:sz w:val="24"/>
          <w:szCs w:val="24"/>
        </w:rPr>
        <w:t xml:space="preserve">Há centenas de satélites que têm um movimento circular com uma velocidade tal que faz com que estejam sempre por cima do mesmo ponto da Terra. Esses satélites dão uma volta completa à Terra em 24 h, exatamente o tempo que a Terra demora a dar uma volta em torno do seu eixo de rotação. </w:t>
      </w:r>
    </w:p>
    <w:p w14:paraId="54DEB604" w14:textId="0D53BAD2" w:rsidR="00D5469B" w:rsidRPr="004E48FA" w:rsidRDefault="00D5469B" w:rsidP="00A34917">
      <w:pPr>
        <w:spacing w:before="120" w:after="240" w:line="21" w:lineRule="atLeast"/>
        <w:ind w:firstLine="708"/>
        <w:jc w:val="both"/>
        <w:rPr>
          <w:rFonts w:ascii="Arial" w:hAnsi="Arial" w:cs="Arial"/>
          <w:sz w:val="24"/>
          <w:szCs w:val="24"/>
        </w:rPr>
      </w:pPr>
      <w:r w:rsidRPr="004E48FA">
        <w:rPr>
          <w:rFonts w:ascii="Arial" w:hAnsi="Arial" w:cs="Arial"/>
          <w:sz w:val="24"/>
          <w:szCs w:val="24"/>
        </w:rPr>
        <w:t xml:space="preserve">Assim, são vistos do mesmo local da Terra no mesmo ponto do céu. São, por isso, designados por satélites geoestacionários. A órbita desses satélites está no plano do equador. </w:t>
      </w:r>
    </w:p>
    <w:p w14:paraId="38172553" w14:textId="77777777" w:rsidR="00D5469B" w:rsidRPr="004E48FA" w:rsidRDefault="00D5469B" w:rsidP="00A34917">
      <w:pPr>
        <w:spacing w:before="120" w:after="240" w:line="21" w:lineRule="atLeast"/>
        <w:ind w:firstLine="708"/>
        <w:jc w:val="both"/>
        <w:rPr>
          <w:rFonts w:ascii="Arial" w:hAnsi="Arial" w:cs="Arial"/>
          <w:sz w:val="24"/>
          <w:szCs w:val="24"/>
        </w:rPr>
      </w:pPr>
      <w:r w:rsidRPr="004E48FA">
        <w:rPr>
          <w:rFonts w:ascii="Arial" w:hAnsi="Arial" w:cs="Arial"/>
          <w:sz w:val="24"/>
          <w:szCs w:val="24"/>
        </w:rPr>
        <w:t xml:space="preserve">As órbitas dos satélites geoestacionários (ou órbitas geoestacionárias) têm um raio de 42 200 km e são utilizadas para satélites de comunicações, apesar de estarem tão longe e terem tempos de latência (isto é, atrasos na comunicação) relativamente grandes (cerca de 0,5 segundos). </w:t>
      </w:r>
    </w:p>
    <w:p w14:paraId="7CC7E441" w14:textId="77777777" w:rsidR="005D00AE" w:rsidRDefault="00D5469B" w:rsidP="00A34917">
      <w:pPr>
        <w:spacing w:before="120" w:after="240" w:line="21" w:lineRule="atLeast"/>
        <w:ind w:firstLine="708"/>
        <w:jc w:val="both"/>
        <w:rPr>
          <w:rFonts w:ascii="Arial" w:hAnsi="Arial" w:cs="Arial"/>
          <w:sz w:val="24"/>
          <w:szCs w:val="24"/>
        </w:rPr>
      </w:pPr>
      <w:r w:rsidRPr="004E48FA">
        <w:rPr>
          <w:rFonts w:ascii="Arial" w:hAnsi="Arial" w:cs="Arial"/>
          <w:sz w:val="24"/>
          <w:szCs w:val="24"/>
        </w:rPr>
        <w:t xml:space="preserve">Sendo vistos sempre no mesmo ponto do espaço, as antenas na Terra podem apontar apenas para esse ponto (daí o serem muito utilizados como satélites de comunicações). </w:t>
      </w:r>
    </w:p>
    <w:p w14:paraId="7950016D" w14:textId="77777777" w:rsidR="005D00AE" w:rsidRDefault="00D5469B" w:rsidP="00A34917">
      <w:pPr>
        <w:spacing w:before="120" w:after="240" w:line="21" w:lineRule="atLeast"/>
        <w:ind w:firstLine="708"/>
        <w:jc w:val="both"/>
        <w:rPr>
          <w:rFonts w:ascii="Arial" w:hAnsi="Arial" w:cs="Arial"/>
          <w:sz w:val="24"/>
          <w:szCs w:val="24"/>
        </w:rPr>
      </w:pPr>
      <w:r w:rsidRPr="004E48FA">
        <w:rPr>
          <w:rFonts w:ascii="Arial" w:hAnsi="Arial" w:cs="Arial"/>
          <w:sz w:val="24"/>
          <w:szCs w:val="24"/>
        </w:rPr>
        <w:t xml:space="preserve">As órbitas geoestacionárias são um caso particular das órbitas geossíncronas, isto é, órbitas em que o movimento do satélite é tal que na mesma hora de cada dia é visto da Terra exatamente na mesma posição do céu. </w:t>
      </w:r>
    </w:p>
    <w:p w14:paraId="12410D7F" w14:textId="6F5C9283" w:rsidR="00E52EC9" w:rsidRDefault="00D5469B" w:rsidP="00A34917">
      <w:pPr>
        <w:spacing w:before="120" w:after="240" w:line="21" w:lineRule="atLeast"/>
        <w:ind w:firstLine="708"/>
        <w:jc w:val="both"/>
        <w:rPr>
          <w:rFonts w:ascii="Arial" w:hAnsi="Arial" w:cs="Arial"/>
          <w:sz w:val="24"/>
          <w:szCs w:val="24"/>
        </w:rPr>
      </w:pPr>
      <w:r w:rsidRPr="004E48FA">
        <w:rPr>
          <w:rFonts w:ascii="Arial" w:hAnsi="Arial" w:cs="Arial"/>
          <w:sz w:val="24"/>
          <w:szCs w:val="24"/>
        </w:rPr>
        <w:t>As órbitas dos satélites do sistema GPS são semi</w:t>
      </w:r>
      <w:r w:rsidRPr="004E48FA">
        <w:rPr>
          <w:rFonts w:ascii="Arial" w:hAnsi="Arial" w:cs="Arial"/>
          <w:sz w:val="24"/>
          <w:szCs w:val="24"/>
        </w:rPr>
        <w:noBreakHyphen/>
        <w:t>geossíncronas: têm um período orbital de 12 h, aparecendo no mesmo ponto do céu, vistos da Terra, duas vezes por dia. O raio destas órbitas semi</w:t>
      </w:r>
      <w:r w:rsidRPr="004E48FA">
        <w:rPr>
          <w:rFonts w:ascii="Arial" w:hAnsi="Arial" w:cs="Arial"/>
          <w:sz w:val="24"/>
          <w:szCs w:val="24"/>
        </w:rPr>
        <w:noBreakHyphen/>
        <w:t>geossíncronas é 26 600 km.</w:t>
      </w:r>
    </w:p>
    <w:p w14:paraId="18F993E1" w14:textId="5124D598" w:rsidR="0003087E" w:rsidRDefault="0003087E" w:rsidP="00A34917">
      <w:pPr>
        <w:spacing w:before="120" w:after="240" w:line="21" w:lineRule="atLeast"/>
        <w:ind w:firstLine="708"/>
        <w:jc w:val="both"/>
        <w:rPr>
          <w:rFonts w:ascii="Arial" w:hAnsi="Arial" w:cs="Arial"/>
          <w:sz w:val="24"/>
          <w:szCs w:val="24"/>
        </w:rPr>
      </w:pPr>
    </w:p>
    <w:p w14:paraId="0D2312D8" w14:textId="3A9B2B50" w:rsidR="0003087E" w:rsidRDefault="0003087E" w:rsidP="00A34917">
      <w:pPr>
        <w:spacing w:before="120" w:after="240" w:line="21" w:lineRule="atLeast"/>
        <w:ind w:firstLine="708"/>
        <w:jc w:val="both"/>
        <w:rPr>
          <w:rFonts w:ascii="Arial" w:hAnsi="Arial" w:cs="Arial"/>
          <w:sz w:val="24"/>
          <w:szCs w:val="24"/>
        </w:rPr>
      </w:pPr>
    </w:p>
    <w:p w14:paraId="4EBC753D" w14:textId="54589C61" w:rsidR="0003087E" w:rsidRDefault="0003087E" w:rsidP="00A34917">
      <w:pPr>
        <w:spacing w:before="120" w:after="240" w:line="21" w:lineRule="atLeast"/>
        <w:ind w:firstLine="708"/>
        <w:jc w:val="both"/>
        <w:rPr>
          <w:rFonts w:ascii="Arial" w:hAnsi="Arial" w:cs="Arial"/>
          <w:sz w:val="24"/>
          <w:szCs w:val="24"/>
        </w:rPr>
      </w:pPr>
    </w:p>
    <w:p w14:paraId="66740F26" w14:textId="77777777" w:rsidR="00500881" w:rsidRDefault="00500881" w:rsidP="00A34917">
      <w:pPr>
        <w:spacing w:before="120" w:after="240" w:line="21" w:lineRule="atLeast"/>
        <w:ind w:firstLine="708"/>
        <w:jc w:val="both"/>
        <w:rPr>
          <w:rFonts w:ascii="Arial" w:hAnsi="Arial" w:cs="Arial"/>
          <w:sz w:val="24"/>
          <w:szCs w:val="24"/>
        </w:rPr>
      </w:pPr>
    </w:p>
    <w:p w14:paraId="56D3F112" w14:textId="3D8DEBEF" w:rsidR="0003087E" w:rsidRDefault="0003087E" w:rsidP="00A34917">
      <w:pPr>
        <w:spacing w:before="120" w:after="240" w:line="21" w:lineRule="atLeast"/>
        <w:ind w:firstLine="708"/>
        <w:jc w:val="both"/>
        <w:rPr>
          <w:rFonts w:ascii="Arial" w:hAnsi="Arial" w:cs="Arial"/>
          <w:sz w:val="24"/>
          <w:szCs w:val="24"/>
        </w:rPr>
      </w:pPr>
    </w:p>
    <w:p w14:paraId="08A0F9A2" w14:textId="7E323086" w:rsidR="0003087E" w:rsidRDefault="0003087E" w:rsidP="00A34917">
      <w:pPr>
        <w:spacing w:before="120" w:after="240" w:line="21" w:lineRule="atLeast"/>
        <w:ind w:firstLine="708"/>
        <w:jc w:val="both"/>
        <w:rPr>
          <w:rFonts w:ascii="Arial" w:hAnsi="Arial" w:cs="Arial"/>
          <w:sz w:val="24"/>
          <w:szCs w:val="24"/>
        </w:rPr>
      </w:pPr>
    </w:p>
    <w:p w14:paraId="667C8F85" w14:textId="7F4D4AB2" w:rsidR="0003087E" w:rsidRDefault="0003087E" w:rsidP="00A34917">
      <w:pPr>
        <w:spacing w:before="120" w:after="240" w:line="21" w:lineRule="atLeast"/>
        <w:ind w:firstLine="708"/>
        <w:jc w:val="both"/>
        <w:rPr>
          <w:rFonts w:ascii="Arial" w:hAnsi="Arial" w:cs="Arial"/>
          <w:sz w:val="24"/>
          <w:szCs w:val="24"/>
        </w:rPr>
      </w:pPr>
    </w:p>
    <w:p w14:paraId="53377FE1" w14:textId="61823746" w:rsidR="0003087E" w:rsidRDefault="0003087E" w:rsidP="00A34917">
      <w:pPr>
        <w:spacing w:before="120" w:after="240" w:line="21" w:lineRule="atLeast"/>
        <w:ind w:firstLine="708"/>
        <w:jc w:val="both"/>
        <w:rPr>
          <w:rFonts w:ascii="Arial" w:hAnsi="Arial" w:cs="Arial"/>
          <w:sz w:val="24"/>
          <w:szCs w:val="24"/>
        </w:rPr>
      </w:pPr>
    </w:p>
    <w:p w14:paraId="5B8F526B" w14:textId="77777777" w:rsidR="0003087E" w:rsidRPr="004E48FA" w:rsidRDefault="0003087E" w:rsidP="00A34917">
      <w:pPr>
        <w:spacing w:before="120" w:after="240" w:line="21" w:lineRule="atLeast"/>
        <w:ind w:firstLine="708"/>
        <w:jc w:val="both"/>
        <w:rPr>
          <w:rFonts w:ascii="Arial" w:hAnsi="Arial" w:cs="Arial"/>
          <w:sz w:val="24"/>
          <w:szCs w:val="24"/>
        </w:rPr>
      </w:pPr>
    </w:p>
    <w:p w14:paraId="1DEB40AC" w14:textId="01CB35CE" w:rsidR="00E52EC9" w:rsidRPr="005D00AE" w:rsidRDefault="005D00AE" w:rsidP="00A34917">
      <w:pPr>
        <w:pStyle w:val="Ttulo1"/>
        <w:spacing w:before="120" w:after="240" w:line="21" w:lineRule="atLeast"/>
        <w:jc w:val="center"/>
        <w:rPr>
          <w:rFonts w:ascii="Arial" w:hAnsi="Arial" w:cs="Arial"/>
          <w:b/>
          <w:bCs/>
          <w:color w:val="000000" w:themeColor="text1"/>
          <w:sz w:val="28"/>
          <w:szCs w:val="28"/>
          <w:lang w:val="pt-PT"/>
        </w:rPr>
      </w:pPr>
      <w:bookmarkStart w:id="7" w:name="_Toc72096796"/>
      <w:r w:rsidRPr="005D00AE">
        <w:rPr>
          <w:rFonts w:ascii="Arial" w:hAnsi="Arial" w:cs="Arial"/>
          <w:b/>
          <w:bCs/>
          <w:color w:val="000000" w:themeColor="text1"/>
          <w:sz w:val="28"/>
          <w:szCs w:val="28"/>
          <w:lang w:val="pt-PT"/>
        </w:rPr>
        <w:lastRenderedPageBreak/>
        <w:t>Conclusão</w:t>
      </w:r>
      <w:bookmarkEnd w:id="7"/>
    </w:p>
    <w:p w14:paraId="1AE8BA9A" w14:textId="054EF7D5" w:rsidR="00E52EC9" w:rsidRPr="0003087E" w:rsidRDefault="005D00AE" w:rsidP="0003087E">
      <w:pPr>
        <w:spacing w:before="120" w:after="240" w:line="21" w:lineRule="atLeast"/>
        <w:ind w:firstLine="708"/>
        <w:jc w:val="both"/>
        <w:rPr>
          <w:rFonts w:ascii="Arial" w:hAnsi="Arial" w:cs="Arial"/>
          <w:sz w:val="24"/>
          <w:szCs w:val="24"/>
          <w:lang w:val="pt-PT"/>
        </w:rPr>
      </w:pPr>
      <w:r w:rsidRPr="005D00AE">
        <w:rPr>
          <w:rFonts w:ascii="Arial" w:hAnsi="Arial" w:cs="Arial"/>
          <w:sz w:val="24"/>
          <w:szCs w:val="24"/>
          <w:lang w:val="pt-PT"/>
        </w:rPr>
        <w:t xml:space="preserve">Após as pesquisas feitas, concluimos de que </w:t>
      </w:r>
      <w:r w:rsidRPr="005D00AE">
        <w:rPr>
          <w:rFonts w:ascii="Arial" w:hAnsi="Arial" w:cs="Arial"/>
          <w:sz w:val="24"/>
          <w:szCs w:val="24"/>
        </w:rPr>
        <w:t xml:space="preserve">todo objeto (natural ou artificial) que orbita um planeta ou estrela  é considerado um satélite. A Lua, por exemplo, é um satélite natural do planeta Terra. Por sua vez, a Terra é um satélite do Sol. Titã, uma lua do planeta Saturno, e </w:t>
      </w:r>
      <w:proofErr w:type="spellStart"/>
      <w:r w:rsidRPr="005D00AE">
        <w:rPr>
          <w:rFonts w:ascii="Arial" w:hAnsi="Arial" w:cs="Arial"/>
          <w:sz w:val="24"/>
          <w:szCs w:val="24"/>
        </w:rPr>
        <w:t>Ganímedes</w:t>
      </w:r>
      <w:proofErr w:type="spellEnd"/>
      <w:r w:rsidRPr="005D00AE">
        <w:rPr>
          <w:rFonts w:ascii="Arial" w:hAnsi="Arial" w:cs="Arial"/>
          <w:sz w:val="24"/>
          <w:szCs w:val="24"/>
        </w:rPr>
        <w:t xml:space="preserve"> uma lua de Júpiter, também são exemplos de satélites naturais. Assim, na nossa galáxia, a Via Láctea, existem milhares de satélites naturais fora da órbita terrestre.</w:t>
      </w:r>
      <w:r w:rsidR="0003087E">
        <w:rPr>
          <w:rFonts w:ascii="Arial" w:hAnsi="Arial" w:cs="Arial"/>
          <w:sz w:val="24"/>
          <w:szCs w:val="24"/>
          <w:lang w:val="pt-PT"/>
        </w:rPr>
        <w:t xml:space="preserve"> </w:t>
      </w:r>
      <w:r w:rsidRPr="005D00AE">
        <w:rPr>
          <w:rFonts w:ascii="Arial" w:hAnsi="Arial" w:cs="Arial"/>
          <w:sz w:val="24"/>
          <w:szCs w:val="24"/>
        </w:rPr>
        <w:t>No nosso cotidiano, os satélites são utilizados em diversas aplicações. Muitos são responsáveis pela retransmissão da programação dos sinais dos canais de televisão e outros na transmissão dos sinais dos telefones celulares. Atualmente, um uso comum é o Sistema de Posicionamento Global (GNSS), conhecido popularmente como GPS, que permite nossa localização. Muitos desses sistemas têm função científica, voltados para investigações do clima e do meio ambiente da Terra, da agricultura e pecuária, e muitos têm aplicações militares. Existem, também, satélites cuja função é estudar, observar e monitorar distantes áreas do universo.</w:t>
      </w:r>
    </w:p>
    <w:p w14:paraId="7F89EC34" w14:textId="6937848B" w:rsidR="00E52EC9" w:rsidRPr="004E48FA" w:rsidRDefault="00E52EC9" w:rsidP="00A34917">
      <w:pPr>
        <w:spacing w:before="120" w:after="240" w:line="21" w:lineRule="atLeast"/>
        <w:rPr>
          <w:rFonts w:ascii="Arial" w:hAnsi="Arial" w:cs="Arial"/>
          <w:lang w:val="pt-PT"/>
        </w:rPr>
      </w:pPr>
    </w:p>
    <w:p w14:paraId="11E4B9DE" w14:textId="63D5D89A" w:rsidR="00E52EC9" w:rsidRDefault="00E52EC9" w:rsidP="00A34917">
      <w:pPr>
        <w:spacing w:before="120" w:after="240" w:line="21" w:lineRule="atLeast"/>
        <w:rPr>
          <w:rFonts w:ascii="Arial" w:hAnsi="Arial" w:cs="Arial"/>
          <w:lang w:val="pt-PT"/>
        </w:rPr>
      </w:pPr>
    </w:p>
    <w:p w14:paraId="1DE3699C" w14:textId="38573B19" w:rsidR="005D00AE" w:rsidRDefault="005D00AE" w:rsidP="00A34917">
      <w:pPr>
        <w:spacing w:before="120" w:after="240" w:line="21" w:lineRule="atLeast"/>
        <w:rPr>
          <w:rFonts w:ascii="Arial" w:hAnsi="Arial" w:cs="Arial"/>
          <w:lang w:val="pt-PT"/>
        </w:rPr>
      </w:pPr>
    </w:p>
    <w:p w14:paraId="0582F51E" w14:textId="0C023ADF" w:rsidR="005D00AE" w:rsidRDefault="005D00AE" w:rsidP="00A34917">
      <w:pPr>
        <w:spacing w:before="120" w:after="240" w:line="21" w:lineRule="atLeast"/>
        <w:rPr>
          <w:rFonts w:ascii="Arial" w:hAnsi="Arial" w:cs="Arial"/>
          <w:lang w:val="pt-PT"/>
        </w:rPr>
      </w:pPr>
    </w:p>
    <w:p w14:paraId="4C992E9D" w14:textId="2B9E2051" w:rsidR="005D00AE" w:rsidRDefault="005D00AE" w:rsidP="00A34917">
      <w:pPr>
        <w:spacing w:before="120" w:after="240" w:line="21" w:lineRule="atLeast"/>
        <w:rPr>
          <w:rFonts w:ascii="Arial" w:hAnsi="Arial" w:cs="Arial"/>
          <w:lang w:val="pt-PT"/>
        </w:rPr>
      </w:pPr>
    </w:p>
    <w:p w14:paraId="7F4F2175" w14:textId="29B75F5B" w:rsidR="005D00AE" w:rsidRDefault="005D00AE" w:rsidP="00A34917">
      <w:pPr>
        <w:spacing w:before="120" w:after="240" w:line="21" w:lineRule="atLeast"/>
        <w:rPr>
          <w:rFonts w:ascii="Arial" w:hAnsi="Arial" w:cs="Arial"/>
          <w:lang w:val="pt-PT"/>
        </w:rPr>
      </w:pPr>
    </w:p>
    <w:p w14:paraId="7AD1EAC4" w14:textId="5CB491E9" w:rsidR="0003087E" w:rsidRDefault="0003087E" w:rsidP="00A34917">
      <w:pPr>
        <w:spacing w:before="120" w:after="240" w:line="21" w:lineRule="atLeast"/>
        <w:rPr>
          <w:rFonts w:ascii="Arial" w:hAnsi="Arial" w:cs="Arial"/>
          <w:lang w:val="pt-PT"/>
        </w:rPr>
      </w:pPr>
    </w:p>
    <w:p w14:paraId="164E856B" w14:textId="5D611151" w:rsidR="0003087E" w:rsidRDefault="0003087E" w:rsidP="00A34917">
      <w:pPr>
        <w:spacing w:before="120" w:after="240" w:line="21" w:lineRule="atLeast"/>
        <w:rPr>
          <w:rFonts w:ascii="Arial" w:hAnsi="Arial" w:cs="Arial"/>
          <w:lang w:val="pt-PT"/>
        </w:rPr>
      </w:pPr>
    </w:p>
    <w:p w14:paraId="6FE23A26" w14:textId="54DDA8F5" w:rsidR="0003087E" w:rsidRDefault="0003087E" w:rsidP="00A34917">
      <w:pPr>
        <w:spacing w:before="120" w:after="240" w:line="21" w:lineRule="atLeast"/>
        <w:rPr>
          <w:rFonts w:ascii="Arial" w:hAnsi="Arial" w:cs="Arial"/>
          <w:lang w:val="pt-PT"/>
        </w:rPr>
      </w:pPr>
    </w:p>
    <w:p w14:paraId="56A7A13C" w14:textId="77E159A7" w:rsidR="0003087E" w:rsidRDefault="0003087E" w:rsidP="00A34917">
      <w:pPr>
        <w:spacing w:before="120" w:after="240" w:line="21" w:lineRule="atLeast"/>
        <w:rPr>
          <w:rFonts w:ascii="Arial" w:hAnsi="Arial" w:cs="Arial"/>
          <w:lang w:val="pt-PT"/>
        </w:rPr>
      </w:pPr>
    </w:p>
    <w:p w14:paraId="1B395A39" w14:textId="02470E9C" w:rsidR="0003087E" w:rsidRDefault="0003087E" w:rsidP="00A34917">
      <w:pPr>
        <w:spacing w:before="120" w:after="240" w:line="21" w:lineRule="atLeast"/>
        <w:rPr>
          <w:rFonts w:ascii="Arial" w:hAnsi="Arial" w:cs="Arial"/>
          <w:lang w:val="pt-PT"/>
        </w:rPr>
      </w:pPr>
    </w:p>
    <w:p w14:paraId="7B08183D" w14:textId="0096C464" w:rsidR="0003087E" w:rsidRDefault="0003087E" w:rsidP="00A34917">
      <w:pPr>
        <w:spacing w:before="120" w:after="240" w:line="21" w:lineRule="atLeast"/>
        <w:rPr>
          <w:rFonts w:ascii="Arial" w:hAnsi="Arial" w:cs="Arial"/>
          <w:lang w:val="pt-PT"/>
        </w:rPr>
      </w:pPr>
    </w:p>
    <w:p w14:paraId="32F8EDD8" w14:textId="77777777" w:rsidR="0003087E" w:rsidRDefault="0003087E" w:rsidP="00A34917">
      <w:pPr>
        <w:spacing w:before="120" w:after="240" w:line="21" w:lineRule="atLeast"/>
        <w:rPr>
          <w:rFonts w:ascii="Arial" w:hAnsi="Arial" w:cs="Arial"/>
          <w:lang w:val="pt-PT"/>
        </w:rPr>
      </w:pPr>
    </w:p>
    <w:p w14:paraId="07867C45" w14:textId="7BFCF157" w:rsidR="0003087E" w:rsidRDefault="0003087E" w:rsidP="00A34917">
      <w:pPr>
        <w:spacing w:before="120" w:after="240" w:line="21" w:lineRule="atLeast"/>
        <w:rPr>
          <w:rFonts w:ascii="Arial" w:hAnsi="Arial" w:cs="Arial"/>
          <w:lang w:val="pt-PT"/>
        </w:rPr>
      </w:pPr>
    </w:p>
    <w:p w14:paraId="31C39649" w14:textId="77777777" w:rsidR="0003087E" w:rsidRDefault="0003087E" w:rsidP="00A34917">
      <w:pPr>
        <w:spacing w:before="120" w:after="240" w:line="21" w:lineRule="atLeast"/>
        <w:rPr>
          <w:rFonts w:ascii="Arial" w:hAnsi="Arial" w:cs="Arial"/>
          <w:lang w:val="pt-PT"/>
        </w:rPr>
      </w:pPr>
    </w:p>
    <w:p w14:paraId="12E09287" w14:textId="77777777" w:rsidR="0003087E" w:rsidRPr="004E48FA" w:rsidRDefault="0003087E" w:rsidP="00A34917">
      <w:pPr>
        <w:spacing w:before="120" w:after="240" w:line="21" w:lineRule="atLeast"/>
        <w:rPr>
          <w:rFonts w:ascii="Arial" w:hAnsi="Arial" w:cs="Arial"/>
          <w:lang w:val="pt-PT"/>
        </w:rPr>
      </w:pPr>
    </w:p>
    <w:p w14:paraId="3CB96211" w14:textId="2EF3F6F3" w:rsidR="00E52EC9" w:rsidRPr="004E48FA" w:rsidRDefault="00E52EC9" w:rsidP="00A34917">
      <w:pPr>
        <w:spacing w:before="120" w:after="240" w:line="21" w:lineRule="atLeast"/>
        <w:rPr>
          <w:rFonts w:ascii="Arial" w:hAnsi="Arial" w:cs="Arial"/>
          <w:lang w:val="pt-PT"/>
        </w:rPr>
      </w:pPr>
    </w:p>
    <w:p w14:paraId="60559AC6" w14:textId="79F8C84A" w:rsidR="00E52EC9" w:rsidRPr="005D00AE" w:rsidRDefault="005D00AE" w:rsidP="00A34917">
      <w:pPr>
        <w:pStyle w:val="Ttulo1"/>
        <w:spacing w:before="120" w:after="240" w:line="21" w:lineRule="atLeast"/>
        <w:jc w:val="center"/>
        <w:rPr>
          <w:rFonts w:ascii="Arial" w:hAnsi="Arial" w:cs="Arial"/>
          <w:b/>
          <w:bCs/>
          <w:color w:val="000000" w:themeColor="text1"/>
          <w:sz w:val="28"/>
          <w:szCs w:val="28"/>
          <w:lang w:val="pt-PT"/>
        </w:rPr>
      </w:pPr>
      <w:bookmarkStart w:id="8" w:name="_Toc72096797"/>
      <w:r w:rsidRPr="005D00AE">
        <w:rPr>
          <w:rFonts w:ascii="Arial" w:hAnsi="Arial" w:cs="Arial"/>
          <w:b/>
          <w:bCs/>
          <w:color w:val="000000" w:themeColor="text1"/>
          <w:sz w:val="28"/>
          <w:szCs w:val="28"/>
        </w:rPr>
        <w:lastRenderedPageBreak/>
        <w:t>Referências Bibliográficas</w:t>
      </w:r>
      <w:bookmarkEnd w:id="8"/>
    </w:p>
    <w:p w14:paraId="326DB1BF" w14:textId="77777777" w:rsidR="005D00AE" w:rsidRPr="005D00AE" w:rsidRDefault="00E52EC9" w:rsidP="00A34917">
      <w:pPr>
        <w:spacing w:before="120" w:after="240" w:line="21" w:lineRule="atLeast"/>
        <w:jc w:val="both"/>
        <w:rPr>
          <w:rFonts w:ascii="Arial" w:hAnsi="Arial" w:cs="Arial"/>
          <w:sz w:val="24"/>
          <w:szCs w:val="24"/>
          <w:lang w:val="pt-PT"/>
        </w:rPr>
      </w:pPr>
      <w:r w:rsidRPr="005D00AE">
        <w:rPr>
          <w:rFonts w:ascii="Arial" w:hAnsi="Arial" w:cs="Arial"/>
          <w:sz w:val="24"/>
          <w:szCs w:val="24"/>
          <w:lang w:val="pt-PT"/>
        </w:rPr>
        <w:t>FLORENZANO, T.G. Iniciação em sensoriamento remoto. 2ª edição de imagens de satélite para estudos ambientais. São Paulo: Oﬁ cina de Textos, 2007</w:t>
      </w:r>
    </w:p>
    <w:p w14:paraId="37A73BDE" w14:textId="3548B60B" w:rsidR="00463626" w:rsidRPr="005D00AE" w:rsidRDefault="00463626" w:rsidP="00A34917">
      <w:pPr>
        <w:spacing w:before="120" w:after="240" w:line="21" w:lineRule="atLeast"/>
        <w:jc w:val="both"/>
        <w:rPr>
          <w:rFonts w:ascii="Arial" w:hAnsi="Arial" w:cs="Arial"/>
          <w:sz w:val="24"/>
          <w:szCs w:val="24"/>
          <w:lang w:val="pt-PT"/>
        </w:rPr>
      </w:pPr>
      <w:r w:rsidRPr="005D00AE">
        <w:rPr>
          <w:rFonts w:ascii="Arial" w:hAnsi="Arial" w:cs="Arial"/>
          <w:sz w:val="24"/>
          <w:szCs w:val="24"/>
        </w:rPr>
        <w:t>http</w:t>
      </w:r>
      <w:r w:rsidR="005D00AE" w:rsidRPr="005D00AE">
        <w:rPr>
          <w:rFonts w:ascii="Arial" w:hAnsi="Arial" w:cs="Arial"/>
          <w:sz w:val="24"/>
          <w:szCs w:val="24"/>
        </w:rPr>
        <w:t>s</w:t>
      </w:r>
      <w:r w:rsidRPr="005D00AE">
        <w:rPr>
          <w:rFonts w:ascii="Arial" w:hAnsi="Arial" w:cs="Arial"/>
          <w:sz w:val="24"/>
          <w:szCs w:val="24"/>
        </w:rPr>
        <w:t>://www.ipmet.unesp.br/Saiba_Mais/Saiba_Mais_arquivos/SM_Satelite.htm</w:t>
      </w:r>
      <w:r w:rsidR="005D00AE" w:rsidRPr="005D00AE">
        <w:rPr>
          <w:rFonts w:ascii="Arial" w:hAnsi="Arial" w:cs="Arial"/>
          <w:sz w:val="24"/>
          <w:szCs w:val="24"/>
        </w:rPr>
        <w:t>l</w:t>
      </w:r>
    </w:p>
    <w:p w14:paraId="7335A431" w14:textId="417C8CAD" w:rsidR="00463626" w:rsidRPr="005D00AE" w:rsidRDefault="00463626" w:rsidP="00A34917">
      <w:pPr>
        <w:spacing w:before="120" w:after="240" w:line="21" w:lineRule="atLeast"/>
        <w:jc w:val="both"/>
        <w:rPr>
          <w:rFonts w:ascii="Arial" w:hAnsi="Arial" w:cs="Arial"/>
          <w:color w:val="000000"/>
          <w:sz w:val="24"/>
          <w:szCs w:val="24"/>
          <w:shd w:val="clear" w:color="auto" w:fill="FFFFFF"/>
          <w:lang w:val="en-US"/>
        </w:rPr>
      </w:pPr>
      <w:r w:rsidRPr="005D00AE">
        <w:rPr>
          <w:rFonts w:ascii="Arial" w:hAnsi="Arial" w:cs="Arial"/>
          <w:color w:val="000000"/>
          <w:sz w:val="24"/>
          <w:szCs w:val="24"/>
          <w:shd w:val="clear" w:color="auto" w:fill="FFFFFF"/>
          <w:lang w:val="en-US"/>
        </w:rPr>
        <w:t>Christy, Robert. Geosynchronous Satellites - By Location</w:t>
      </w:r>
    </w:p>
    <w:p w14:paraId="622DAA07" w14:textId="4455809B" w:rsidR="005D00AE" w:rsidRPr="005D00AE" w:rsidRDefault="005D00AE" w:rsidP="00A34917">
      <w:pPr>
        <w:spacing w:before="120" w:after="240" w:line="21" w:lineRule="atLeast"/>
        <w:jc w:val="both"/>
        <w:rPr>
          <w:rFonts w:ascii="Arial" w:hAnsi="Arial" w:cs="Arial"/>
          <w:sz w:val="24"/>
          <w:szCs w:val="24"/>
          <w:lang w:val="en-US"/>
        </w:rPr>
      </w:pPr>
      <w:r w:rsidRPr="005D00AE">
        <w:rPr>
          <w:rFonts w:ascii="Arial" w:hAnsi="Arial" w:cs="Arial"/>
          <w:sz w:val="24"/>
          <w:szCs w:val="24"/>
        </w:rPr>
        <w:t xml:space="preserve">Novo, E.M.L.M. Sensoriamento remoto: princípios e aplicações. São Paulo: Edgard </w:t>
      </w:r>
      <w:proofErr w:type="spellStart"/>
      <w:r w:rsidRPr="005D00AE">
        <w:rPr>
          <w:rFonts w:ascii="Arial" w:hAnsi="Arial" w:cs="Arial"/>
          <w:sz w:val="24"/>
          <w:szCs w:val="24"/>
        </w:rPr>
        <w:t>Blücher</w:t>
      </w:r>
      <w:proofErr w:type="spellEnd"/>
      <w:r w:rsidRPr="005D00AE">
        <w:rPr>
          <w:rFonts w:ascii="Arial" w:hAnsi="Arial" w:cs="Arial"/>
          <w:sz w:val="24"/>
          <w:szCs w:val="24"/>
        </w:rPr>
        <w:t>, 1989</w:t>
      </w:r>
    </w:p>
    <w:p w14:paraId="6B748E8C" w14:textId="77777777" w:rsidR="00E52EC9" w:rsidRPr="00463626" w:rsidRDefault="00E52EC9" w:rsidP="00A34917">
      <w:pPr>
        <w:spacing w:before="120" w:after="240" w:line="21" w:lineRule="atLeast"/>
        <w:rPr>
          <w:rFonts w:ascii="Arial" w:hAnsi="Arial" w:cs="Arial"/>
          <w:lang w:val="en-US"/>
        </w:rPr>
      </w:pPr>
    </w:p>
    <w:sectPr w:rsidR="00E52EC9" w:rsidRPr="00463626" w:rsidSect="00D07FED">
      <w:headerReference w:type="default"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07C08" w14:textId="77777777" w:rsidR="00236E90" w:rsidRDefault="00236E90" w:rsidP="00A34917">
      <w:pPr>
        <w:spacing w:after="0" w:line="240" w:lineRule="auto"/>
      </w:pPr>
      <w:r>
        <w:separator/>
      </w:r>
    </w:p>
  </w:endnote>
  <w:endnote w:type="continuationSeparator" w:id="0">
    <w:p w14:paraId="1D85C269" w14:textId="77777777" w:rsidR="00236E90" w:rsidRDefault="00236E90" w:rsidP="00A34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sz w:val="24"/>
        <w:szCs w:val="24"/>
      </w:rPr>
      <w:id w:val="102631214"/>
      <w:docPartObj>
        <w:docPartGallery w:val="Page Numbers (Bottom of Page)"/>
        <w:docPartUnique/>
      </w:docPartObj>
    </w:sdtPr>
    <w:sdtEndPr/>
    <w:sdtContent>
      <w:p w14:paraId="0AA95C1A" w14:textId="757E22F1" w:rsidR="00A34917" w:rsidRPr="00A34917" w:rsidRDefault="00A34917">
        <w:pPr>
          <w:pStyle w:val="Rodap"/>
          <w:jc w:val="right"/>
          <w:rPr>
            <w:rFonts w:ascii="Arial" w:hAnsi="Arial" w:cs="Arial"/>
            <w:b/>
            <w:bCs/>
            <w:sz w:val="24"/>
            <w:szCs w:val="24"/>
          </w:rPr>
        </w:pPr>
        <w:r w:rsidRPr="00A34917">
          <w:rPr>
            <w:rFonts w:ascii="Arial" w:hAnsi="Arial" w:cs="Arial"/>
            <w:b/>
            <w:bCs/>
            <w:sz w:val="24"/>
            <w:szCs w:val="24"/>
          </w:rPr>
          <w:fldChar w:fldCharType="begin"/>
        </w:r>
        <w:r w:rsidRPr="00A34917">
          <w:rPr>
            <w:rFonts w:ascii="Arial" w:hAnsi="Arial" w:cs="Arial"/>
            <w:b/>
            <w:bCs/>
            <w:sz w:val="24"/>
            <w:szCs w:val="24"/>
          </w:rPr>
          <w:instrText>PAGE   \* MERGEFORMAT</w:instrText>
        </w:r>
        <w:r w:rsidRPr="00A34917">
          <w:rPr>
            <w:rFonts w:ascii="Arial" w:hAnsi="Arial" w:cs="Arial"/>
            <w:b/>
            <w:bCs/>
            <w:sz w:val="24"/>
            <w:szCs w:val="24"/>
          </w:rPr>
          <w:fldChar w:fldCharType="separate"/>
        </w:r>
        <w:r w:rsidRPr="00A34917">
          <w:rPr>
            <w:rFonts w:ascii="Arial" w:hAnsi="Arial" w:cs="Arial"/>
            <w:b/>
            <w:bCs/>
            <w:sz w:val="24"/>
            <w:szCs w:val="24"/>
          </w:rPr>
          <w:t>2</w:t>
        </w:r>
        <w:r w:rsidRPr="00A34917">
          <w:rPr>
            <w:rFonts w:ascii="Arial" w:hAnsi="Arial" w:cs="Arial"/>
            <w:b/>
            <w:bCs/>
            <w:sz w:val="24"/>
            <w:szCs w:val="24"/>
          </w:rPr>
          <w:fldChar w:fldCharType="end"/>
        </w:r>
      </w:p>
    </w:sdtContent>
  </w:sdt>
  <w:p w14:paraId="1EC249FE" w14:textId="77777777" w:rsidR="00A34917" w:rsidRDefault="00A3491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60006" w14:textId="77777777" w:rsidR="00236E90" w:rsidRDefault="00236E90" w:rsidP="00A34917">
      <w:pPr>
        <w:spacing w:after="0" w:line="240" w:lineRule="auto"/>
      </w:pPr>
      <w:r>
        <w:separator/>
      </w:r>
    </w:p>
  </w:footnote>
  <w:footnote w:type="continuationSeparator" w:id="0">
    <w:p w14:paraId="681B41F8" w14:textId="77777777" w:rsidR="00236E90" w:rsidRDefault="00236E90" w:rsidP="00A34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6102D" w14:textId="77777777" w:rsidR="000C1D83" w:rsidRDefault="000C1D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64476"/>
    <w:multiLevelType w:val="hybridMultilevel"/>
    <w:tmpl w:val="3E8006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1E29E6"/>
    <w:multiLevelType w:val="hybridMultilevel"/>
    <w:tmpl w:val="176E2FA8"/>
    <w:lvl w:ilvl="0" w:tplc="9FF05FFE">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31"/>
    <w:rsid w:val="00017200"/>
    <w:rsid w:val="0003087E"/>
    <w:rsid w:val="000C1D83"/>
    <w:rsid w:val="00110E74"/>
    <w:rsid w:val="00133BE2"/>
    <w:rsid w:val="00187FA3"/>
    <w:rsid w:val="002155DB"/>
    <w:rsid w:val="00236E90"/>
    <w:rsid w:val="0036309A"/>
    <w:rsid w:val="003725A4"/>
    <w:rsid w:val="003D44B0"/>
    <w:rsid w:val="00402E5A"/>
    <w:rsid w:val="00463626"/>
    <w:rsid w:val="004E48FA"/>
    <w:rsid w:val="00500881"/>
    <w:rsid w:val="00597C67"/>
    <w:rsid w:val="005D00AE"/>
    <w:rsid w:val="00600DC6"/>
    <w:rsid w:val="008C2865"/>
    <w:rsid w:val="008D0118"/>
    <w:rsid w:val="0090474D"/>
    <w:rsid w:val="009B73C5"/>
    <w:rsid w:val="009C234B"/>
    <w:rsid w:val="009E0E12"/>
    <w:rsid w:val="00A34917"/>
    <w:rsid w:val="00AC5477"/>
    <w:rsid w:val="00AC6481"/>
    <w:rsid w:val="00AF08F0"/>
    <w:rsid w:val="00AF1C76"/>
    <w:rsid w:val="00B60DAD"/>
    <w:rsid w:val="00C25D6F"/>
    <w:rsid w:val="00D07FED"/>
    <w:rsid w:val="00D419D4"/>
    <w:rsid w:val="00D5469B"/>
    <w:rsid w:val="00D92FAD"/>
    <w:rsid w:val="00DD5E46"/>
    <w:rsid w:val="00E24D75"/>
    <w:rsid w:val="00E50B3D"/>
    <w:rsid w:val="00E52EC9"/>
    <w:rsid w:val="00E97F31"/>
    <w:rsid w:val="00EA5E4D"/>
    <w:rsid w:val="00F031B8"/>
    <w:rsid w:val="00F6220D"/>
    <w:rsid w:val="00FA37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DBF7"/>
  <w15:chartTrackingRefBased/>
  <w15:docId w15:val="{A7DC3790-EBD1-4E07-A6C7-5B794E1C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E4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48FA"/>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E48FA"/>
    <w:pPr>
      <w:outlineLvl w:val="9"/>
    </w:pPr>
    <w:rPr>
      <w:lang w:eastAsia="pt-BR"/>
    </w:rPr>
  </w:style>
  <w:style w:type="paragraph" w:styleId="Sumrio1">
    <w:name w:val="toc 1"/>
    <w:basedOn w:val="Normal"/>
    <w:next w:val="Normal"/>
    <w:autoRedefine/>
    <w:uiPriority w:val="39"/>
    <w:unhideWhenUsed/>
    <w:rsid w:val="005D00AE"/>
    <w:pPr>
      <w:spacing w:after="100"/>
    </w:pPr>
  </w:style>
  <w:style w:type="character" w:styleId="Hyperlink">
    <w:name w:val="Hyperlink"/>
    <w:basedOn w:val="Fontepargpadro"/>
    <w:uiPriority w:val="99"/>
    <w:unhideWhenUsed/>
    <w:rsid w:val="005D00AE"/>
    <w:rPr>
      <w:color w:val="0563C1" w:themeColor="hyperlink"/>
      <w:u w:val="single"/>
    </w:rPr>
  </w:style>
  <w:style w:type="paragraph" w:styleId="Cabealho">
    <w:name w:val="header"/>
    <w:basedOn w:val="Normal"/>
    <w:link w:val="CabealhoChar"/>
    <w:uiPriority w:val="99"/>
    <w:unhideWhenUsed/>
    <w:rsid w:val="00A349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4917"/>
  </w:style>
  <w:style w:type="paragraph" w:styleId="Rodap">
    <w:name w:val="footer"/>
    <w:basedOn w:val="Normal"/>
    <w:link w:val="RodapChar"/>
    <w:uiPriority w:val="99"/>
    <w:unhideWhenUsed/>
    <w:rsid w:val="00A34917"/>
    <w:pPr>
      <w:tabs>
        <w:tab w:val="center" w:pos="4252"/>
        <w:tab w:val="right" w:pos="8504"/>
      </w:tabs>
      <w:spacing w:after="0" w:line="240" w:lineRule="auto"/>
    </w:pPr>
  </w:style>
  <w:style w:type="character" w:customStyle="1" w:styleId="RodapChar">
    <w:name w:val="Rodapé Char"/>
    <w:basedOn w:val="Fontepargpadro"/>
    <w:link w:val="Rodap"/>
    <w:uiPriority w:val="99"/>
    <w:rsid w:val="00A34917"/>
  </w:style>
  <w:style w:type="paragraph" w:styleId="PargrafodaLista">
    <w:name w:val="List Paragraph"/>
    <w:basedOn w:val="Normal"/>
    <w:uiPriority w:val="34"/>
    <w:qFormat/>
    <w:rsid w:val="00C25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F3F7A-99A8-4E64-8182-FAF3A587B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7386</TotalTime>
  <Pages>14</Pages>
  <Words>2582</Words>
  <Characters>13945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23</cp:revision>
  <cp:lastPrinted>2021-05-16T21:47:00Z</cp:lastPrinted>
  <dcterms:created xsi:type="dcterms:W3CDTF">2021-05-11T18:24:00Z</dcterms:created>
  <dcterms:modified xsi:type="dcterms:W3CDTF">2021-05-16T21:48:00Z</dcterms:modified>
</cp:coreProperties>
</file>