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FDE" w:rsidRDefault="00386FDE" w:rsidP="00386FDE">
      <w:r>
        <w:t>El muestreo aleatorio simple es uno de los tipos de muestreo probabilístico que existen, ¿lo has utilizado, conoces en qué se diferencia de los demás?</w:t>
      </w:r>
    </w:p>
    <w:p w:rsidR="00386FDE" w:rsidRDefault="00386FDE" w:rsidP="00386FDE"/>
    <w:p w:rsidR="00386FDE" w:rsidRDefault="00386FDE" w:rsidP="00386FDE">
      <w:r>
        <w:t>Sabemos que uno de los temas más importantes para una investigación de mercados es el muestreo, por ello hemos preparado una serie de información que esperamos sea de tu ayuda.</w:t>
      </w:r>
    </w:p>
    <w:p w:rsidR="00386FDE" w:rsidRDefault="00386FDE" w:rsidP="00386FDE"/>
    <w:p w:rsidR="00386FDE" w:rsidRDefault="00386FDE" w:rsidP="00386FDE">
      <w:r>
        <w:t>Vamos a describir en los próximos artículos los principales tipos de muestreo probabilístico, sus ventajas y desventajas para darte una idea del uso que le puedes dar a cada uno de ellos</w:t>
      </w:r>
    </w:p>
    <w:p w:rsidR="00386FDE" w:rsidRDefault="00386FDE" w:rsidP="00386FDE"/>
    <w:p w:rsidR="00386FDE" w:rsidRDefault="00386FDE" w:rsidP="00386FDE">
      <w:r>
        <w:t>Una vez que eliges usar un diseño de muestra de probabilidad, debes elegir el tipo de muestreo probabilístico para su uso. Hay cuatro tipos principales de diseños de muestras de probabilidad:</w:t>
      </w:r>
    </w:p>
    <w:p w:rsidR="00386FDE" w:rsidRDefault="00386FDE" w:rsidP="00386FDE"/>
    <w:p w:rsidR="00386FDE" w:rsidRDefault="00386FDE" w:rsidP="00386FDE">
      <w:r>
        <w:t>Muestreo aleatorio simple</w:t>
      </w:r>
    </w:p>
    <w:p w:rsidR="00386FDE" w:rsidRDefault="00386FDE" w:rsidP="00386FDE">
      <w:r>
        <w:t>Muestreo estratificado</w:t>
      </w:r>
    </w:p>
    <w:p w:rsidR="00386FDE" w:rsidRDefault="00386FDE" w:rsidP="00386FDE">
      <w:r>
        <w:t>Muestreo sistemático y</w:t>
      </w:r>
    </w:p>
    <w:p w:rsidR="00386FDE" w:rsidRDefault="00386FDE" w:rsidP="00386FDE">
      <w:r>
        <w:t>Muestreo por conglomerados.</w:t>
      </w:r>
    </w:p>
    <w:p w:rsidR="00386FDE" w:rsidRDefault="00386FDE" w:rsidP="00386FDE">
      <w:r>
        <w:t>El muestreo aleatorio simple es un procedimiento de muestreo probabilístico que da a cada elemento de la población objetivo y a cada posible muestra de un tamaño determinado, la misma probabilidad de ser seleccionado.</w:t>
      </w:r>
    </w:p>
    <w:p w:rsidR="00386FDE" w:rsidRDefault="00386FDE" w:rsidP="00386FDE"/>
    <w:p w:rsidR="00530123" w:rsidRDefault="00386FDE" w:rsidP="00386FDE">
      <w:r>
        <w:t>El muestreo aleatorio simple no es tan utilizado en investigaciones del consumidor, sobre todo porque es complicado obtener un marco de muestreo donde extraer al azar y no querrás darle a todas las unidades de la muestra una probabilidad igual de ser elegidas, ya que usualmente para hacer una investigación de este tipo se requiere a usuarios de tiendas o consumidores de ciertos productos o ciertas áreas específicas para ser las unidades de muestreo.</w:t>
      </w:r>
      <w:bookmarkStart w:id="0" w:name="_GoBack"/>
      <w:bookmarkEnd w:id="0"/>
    </w:p>
    <w:sectPr w:rsidR="005301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54"/>
    <w:rsid w:val="00386FDE"/>
    <w:rsid w:val="00530123"/>
    <w:rsid w:val="00B37A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9DEAB-DB9C-47CD-8799-A0851F84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1256</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2021-09-18T02:50:00Z</dcterms:created>
  <dcterms:modified xsi:type="dcterms:W3CDTF">2021-09-18T03:03:00Z</dcterms:modified>
</cp:coreProperties>
</file>