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524CB955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</w:t>
      </w:r>
      <w:r w:rsidR="00A70019">
        <w:t xml:space="preserve"> </w:t>
      </w:r>
      <w:r w:rsidR="00A70019" w:rsidRPr="00A70019">
        <w:t xml:space="preserve">[1, </w:t>
      </w:r>
      <w:r w:rsidR="00A70019">
        <w:t>с. 25</w:t>
      </w:r>
      <w:r w:rsidR="00A70019" w:rsidRPr="00A70019">
        <w:t>]</w:t>
      </w:r>
      <w:r w:rsidRPr="005343F5">
        <w:t>.</w:t>
      </w:r>
    </w:p>
    <w:p w14:paraId="096B2557" w14:textId="13B5EA43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</w:t>
      </w:r>
      <w:r w:rsidR="00A70019" w:rsidRPr="00A70019">
        <w:t xml:space="preserve"> [1, </w:t>
      </w:r>
      <w:r w:rsidR="00A70019">
        <w:t>с. 30</w:t>
      </w:r>
      <w:r w:rsidR="00A70019" w:rsidRPr="00A70019">
        <w:t>]</w:t>
      </w:r>
      <w:r w:rsidRPr="005343F5">
        <w:t>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4728C46F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Алексеева, Т. С. Финансовый менеджмент: теория и </w:t>
      </w:r>
      <w:proofErr w:type="gramStart"/>
      <w:r w:rsidRPr="000477B2">
        <w:t>практика :</w:t>
      </w:r>
      <w:proofErr w:type="gramEnd"/>
      <w:r w:rsidRPr="000477B2">
        <w:t xml:space="preserve"> учебник для вузов / Т. С. Алексеева. – </w:t>
      </w:r>
      <w:proofErr w:type="gramStart"/>
      <w:r w:rsidRPr="000477B2">
        <w:t>Москва :</w:t>
      </w:r>
      <w:proofErr w:type="gramEnd"/>
      <w:r w:rsidRPr="000477B2">
        <w:t xml:space="preserve"> </w:t>
      </w:r>
      <w:proofErr w:type="spellStart"/>
      <w:r w:rsidRPr="000477B2">
        <w:t>Юрайт</w:t>
      </w:r>
      <w:proofErr w:type="spellEnd"/>
      <w:r w:rsidRPr="000477B2">
        <w:t>, 2021. – 412 с.</w:t>
      </w:r>
    </w:p>
    <w:p w14:paraId="0204C440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Андреев, В. Н. Логистика </w:t>
      </w:r>
      <w:proofErr w:type="gramStart"/>
      <w:r w:rsidRPr="000477B2">
        <w:t>снабжения :</w:t>
      </w:r>
      <w:proofErr w:type="gramEnd"/>
      <w:r w:rsidRPr="000477B2">
        <w:t xml:space="preserve"> монография / В. Н. Андреев, Д. С. Петров. – Санкт-</w:t>
      </w:r>
      <w:proofErr w:type="gramStart"/>
      <w:r w:rsidRPr="000477B2">
        <w:t>Петербург :</w:t>
      </w:r>
      <w:proofErr w:type="gramEnd"/>
      <w:r w:rsidRPr="000477B2">
        <w:t xml:space="preserve"> Питер, 2020. – 298 с.</w:t>
      </w:r>
    </w:p>
    <w:p w14:paraId="0BE96A46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Большой экономический словарь / под ред. А. Н. </w:t>
      </w:r>
      <w:proofErr w:type="spellStart"/>
      <w:r w:rsidRPr="000477B2">
        <w:t>Азрилияна</w:t>
      </w:r>
      <w:proofErr w:type="spellEnd"/>
      <w:r w:rsidRPr="000477B2">
        <w:t xml:space="preserve">. – 7-е изд., доп. – </w:t>
      </w:r>
      <w:proofErr w:type="gramStart"/>
      <w:r w:rsidRPr="000477B2">
        <w:t>Москва :</w:t>
      </w:r>
      <w:proofErr w:type="gramEnd"/>
      <w:r w:rsidRPr="000477B2">
        <w:t xml:space="preserve"> Институт новой экономики, 2019. – 1472 с.</w:t>
      </w:r>
    </w:p>
    <w:p w14:paraId="149EBA8E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Васильева, О. П. Цифровая экономика и </w:t>
      </w:r>
      <w:proofErr w:type="gramStart"/>
      <w:r w:rsidRPr="000477B2">
        <w:t>право :</w:t>
      </w:r>
      <w:proofErr w:type="gramEnd"/>
      <w:r w:rsidRPr="000477B2">
        <w:t xml:space="preserve"> учебное пособие / О. П. Васильева, И. В. Козлов, М. А. Соколова. – </w:t>
      </w:r>
      <w:proofErr w:type="gramStart"/>
      <w:r w:rsidRPr="000477B2">
        <w:t>Казань :</w:t>
      </w:r>
      <w:proofErr w:type="gramEnd"/>
      <w:r w:rsidRPr="000477B2">
        <w:t xml:space="preserve"> КФУ, 2022. – 186 с.</w:t>
      </w:r>
    </w:p>
    <w:p w14:paraId="286789C2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>Возможности применения нейросетей в образовании [Электронный ресурс] / А. А. Титов, Е. Н. Смирнова, П. Р. Иванов [и др.]. – URL: </w:t>
      </w:r>
      <w:hyperlink r:id="rId8" w:tgtFrame="_blank" w:history="1">
        <w:r w:rsidRPr="000477B2">
          <w:rPr>
            <w:rStyle w:val="af3"/>
          </w:rPr>
          <w:t>https://neuroedu.ru/article/2023/neural</w:t>
        </w:r>
      </w:hyperlink>
      <w:r w:rsidRPr="000477B2">
        <w:t> (дата обращения: 05.03.2026).</w:t>
      </w:r>
    </w:p>
    <w:p w14:paraId="271C9A34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ГОСТ Р 7.0.100-2018. Библиографическая запись. Библиографическое описание. Общие требования и правила составления. – </w:t>
      </w:r>
      <w:proofErr w:type="gramStart"/>
      <w:r w:rsidRPr="000477B2">
        <w:t>Москва :</w:t>
      </w:r>
      <w:proofErr w:type="gramEnd"/>
      <w:r w:rsidRPr="000477B2">
        <w:t xml:space="preserve"> </w:t>
      </w:r>
      <w:proofErr w:type="spellStart"/>
      <w:r w:rsidRPr="000477B2">
        <w:t>Стандартинформ</w:t>
      </w:r>
      <w:proofErr w:type="spellEnd"/>
      <w:r w:rsidRPr="000477B2">
        <w:t>, 2018. – 132 с.</w:t>
      </w:r>
    </w:p>
    <w:p w14:paraId="0F5479FF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Григорьева, Л. И. История России XIX века в </w:t>
      </w:r>
      <w:proofErr w:type="gramStart"/>
      <w:r w:rsidRPr="000477B2">
        <w:t>документах :</w:t>
      </w:r>
      <w:proofErr w:type="gramEnd"/>
      <w:r w:rsidRPr="000477B2">
        <w:t xml:space="preserve"> сборник / Л. И. Григорьева, сост. – 2-е изд., </w:t>
      </w:r>
      <w:proofErr w:type="spellStart"/>
      <w:r w:rsidRPr="000477B2">
        <w:t>испр</w:t>
      </w:r>
      <w:proofErr w:type="spellEnd"/>
      <w:r w:rsidRPr="000477B2">
        <w:t xml:space="preserve">. – </w:t>
      </w:r>
      <w:proofErr w:type="gramStart"/>
      <w:r w:rsidRPr="000477B2">
        <w:t>Воронеж :</w:t>
      </w:r>
      <w:proofErr w:type="gramEnd"/>
      <w:r w:rsidRPr="000477B2">
        <w:t xml:space="preserve"> ВГУ, 2020. – 305 с.</w:t>
      </w:r>
    </w:p>
    <w:p w14:paraId="36D8F734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Дмитриев, А. П. Квантовая </w:t>
      </w:r>
      <w:proofErr w:type="gramStart"/>
      <w:r w:rsidRPr="000477B2">
        <w:t>механика :</w:t>
      </w:r>
      <w:proofErr w:type="gramEnd"/>
      <w:r w:rsidRPr="000477B2">
        <w:t xml:space="preserve"> курс лекций [Электронный ресурс] / А. П. Дмитриев. – URL: </w:t>
      </w:r>
      <w:hyperlink r:id="rId9" w:tgtFrame="_blank" w:history="1">
        <w:r w:rsidRPr="000477B2">
          <w:rPr>
            <w:rStyle w:val="af3"/>
          </w:rPr>
          <w:t>https://physics.msu.ru/quantum/lectures</w:t>
        </w:r>
      </w:hyperlink>
      <w:r w:rsidRPr="000477B2">
        <w:t> (дата обращения: 12.03.2026).</w:t>
      </w:r>
    </w:p>
    <w:p w14:paraId="3C9053A1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>Договор о Евразийском экономическом союзе (подписан в г. Астане 29.05.2014) (ред. от 24.03.2022). – Доступ из справ.-правовой системы «КонсультантПлюс» (дата обращения: 20.03.2026).</w:t>
      </w:r>
    </w:p>
    <w:p w14:paraId="07E51F75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Егорова, Н. В. Бухгалтерский учет в схемах и </w:t>
      </w:r>
      <w:proofErr w:type="gramStart"/>
      <w:r w:rsidRPr="000477B2">
        <w:t>таблицах :</w:t>
      </w:r>
      <w:proofErr w:type="gramEnd"/>
      <w:r w:rsidRPr="000477B2">
        <w:t xml:space="preserve"> учебно-методическое пособие / Н. В. Егорова. – </w:t>
      </w:r>
      <w:proofErr w:type="spellStart"/>
      <w:r w:rsidRPr="000477B2">
        <w:t>Ростов</w:t>
      </w:r>
      <w:proofErr w:type="spellEnd"/>
      <w:r w:rsidRPr="000477B2">
        <w:t>-на-</w:t>
      </w:r>
      <w:proofErr w:type="gramStart"/>
      <w:r w:rsidRPr="000477B2">
        <w:t>Дону :</w:t>
      </w:r>
      <w:proofErr w:type="gramEnd"/>
      <w:r w:rsidRPr="000477B2">
        <w:t xml:space="preserve"> Феникс, 2021. – 158 с.</w:t>
      </w:r>
    </w:p>
    <w:p w14:paraId="7BF4886B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>Жуков, С. Д. Моделирование бизнес-</w:t>
      </w:r>
      <w:proofErr w:type="gramStart"/>
      <w:r w:rsidRPr="000477B2">
        <w:t>процессов :</w:t>
      </w:r>
      <w:proofErr w:type="gramEnd"/>
      <w:r w:rsidRPr="000477B2">
        <w:t xml:space="preserve"> диссертация … кандидата экономических наук : 08.00.05 / Жуков Сергей Дмитриевич. – </w:t>
      </w:r>
      <w:proofErr w:type="gramStart"/>
      <w:r w:rsidRPr="000477B2">
        <w:t>Москва :</w:t>
      </w:r>
      <w:proofErr w:type="gramEnd"/>
      <w:r w:rsidRPr="000477B2">
        <w:t xml:space="preserve"> РЭУ им. Г. В. Плеханова, 2019. – 210 с.</w:t>
      </w:r>
    </w:p>
    <w:p w14:paraId="6F22648F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lastRenderedPageBreak/>
        <w:t>Захаров, И. П. Современные методы психологической диагностики / И. П. Захаров, А. В. Кузнецова, Е. Л. Морозова, Н. С. Романова // Вестник практической психологии. – 2022. – Т. 18, № 3. – С. 45–52.</w:t>
      </w:r>
    </w:p>
    <w:p w14:paraId="1578AD2D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Земельный кодекс Российской </w:t>
      </w:r>
      <w:proofErr w:type="gramStart"/>
      <w:r w:rsidRPr="000477B2">
        <w:t>Федерации :</w:t>
      </w:r>
      <w:proofErr w:type="gramEnd"/>
      <w:r w:rsidRPr="000477B2">
        <w:t xml:space="preserve"> Федер. закон от 25.10.2001 № 136-ФЗ (ред. от 28.12.2025). – </w:t>
      </w:r>
      <w:proofErr w:type="gramStart"/>
      <w:r w:rsidRPr="000477B2">
        <w:t>Москва :</w:t>
      </w:r>
      <w:proofErr w:type="gramEnd"/>
      <w:r w:rsidRPr="000477B2">
        <w:t xml:space="preserve"> Кодекс, 2026. – 95 с.</w:t>
      </w:r>
    </w:p>
    <w:p w14:paraId="51984820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Иванов, А. А. Корпоративные </w:t>
      </w:r>
      <w:proofErr w:type="gramStart"/>
      <w:r w:rsidRPr="000477B2">
        <w:t>финансы :</w:t>
      </w:r>
      <w:proofErr w:type="gramEnd"/>
      <w:r w:rsidRPr="000477B2">
        <w:t xml:space="preserve"> учебник для бакалавров / А. А. Иванов, В. Б. Сидоров. – 4-е изд., </w:t>
      </w:r>
      <w:proofErr w:type="spellStart"/>
      <w:r w:rsidRPr="000477B2">
        <w:t>перераб</w:t>
      </w:r>
      <w:proofErr w:type="spellEnd"/>
      <w:r w:rsidRPr="000477B2">
        <w:t xml:space="preserve">. – </w:t>
      </w:r>
      <w:proofErr w:type="gramStart"/>
      <w:r w:rsidRPr="000477B2">
        <w:t>Москва :</w:t>
      </w:r>
      <w:proofErr w:type="gramEnd"/>
      <w:r w:rsidRPr="000477B2">
        <w:t xml:space="preserve"> </w:t>
      </w:r>
      <w:proofErr w:type="spellStart"/>
      <w:r w:rsidRPr="000477B2">
        <w:t>КноРус</w:t>
      </w:r>
      <w:proofErr w:type="spellEnd"/>
      <w:r w:rsidRPr="000477B2">
        <w:t>, 2023. – 504 с.</w:t>
      </w:r>
    </w:p>
    <w:p w14:paraId="5A13D6FB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Иванов, А. А. Финансовое планирование на </w:t>
      </w:r>
      <w:proofErr w:type="gramStart"/>
      <w:r w:rsidRPr="000477B2">
        <w:t>предприятии :</w:t>
      </w:r>
      <w:proofErr w:type="gramEnd"/>
      <w:r w:rsidRPr="000477B2">
        <w:t xml:space="preserve"> монография / А. А. Иванов. – </w:t>
      </w:r>
      <w:proofErr w:type="gramStart"/>
      <w:r w:rsidRPr="000477B2">
        <w:t>Москва :</w:t>
      </w:r>
      <w:proofErr w:type="gramEnd"/>
      <w:r w:rsidRPr="000477B2">
        <w:t xml:space="preserve"> ИНФРА-М, 2020. – 220 с.</w:t>
      </w:r>
    </w:p>
    <w:p w14:paraId="462B2F7A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Исторический атлас России XVIII–XX </w:t>
      </w:r>
      <w:proofErr w:type="gramStart"/>
      <w:r w:rsidRPr="000477B2">
        <w:t>вв. :</w:t>
      </w:r>
      <w:proofErr w:type="gramEnd"/>
      <w:r w:rsidRPr="000477B2">
        <w:t xml:space="preserve"> картографическое издание / отв. ред. А. В. Терехов. – </w:t>
      </w:r>
      <w:proofErr w:type="gramStart"/>
      <w:r w:rsidRPr="000477B2">
        <w:t>Москва :</w:t>
      </w:r>
      <w:proofErr w:type="gramEnd"/>
      <w:r w:rsidRPr="000477B2">
        <w:t xml:space="preserve"> Картография, 2021. – 1 атлас (64 с., 30 л. карт).</w:t>
      </w:r>
    </w:p>
    <w:p w14:paraId="01C9426D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>Козлов, Д. Е. Управление проектами в IT-</w:t>
      </w:r>
      <w:proofErr w:type="gramStart"/>
      <w:r w:rsidRPr="000477B2">
        <w:t>сфере :</w:t>
      </w:r>
      <w:proofErr w:type="gramEnd"/>
      <w:r w:rsidRPr="000477B2">
        <w:t xml:space="preserve"> практикум / Д. Е. Козлов, П. А. Новиков. – </w:t>
      </w:r>
      <w:proofErr w:type="gramStart"/>
      <w:r w:rsidRPr="000477B2">
        <w:t>Томск :</w:t>
      </w:r>
      <w:proofErr w:type="gramEnd"/>
      <w:r w:rsidRPr="000477B2">
        <w:t xml:space="preserve"> ТПУ, 2020. – 112 с.</w:t>
      </w:r>
    </w:p>
    <w:p w14:paraId="210600AE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Конституция Российской </w:t>
      </w:r>
      <w:proofErr w:type="gramStart"/>
      <w:r w:rsidRPr="000477B2">
        <w:t>Федерации :</w:t>
      </w:r>
      <w:proofErr w:type="gramEnd"/>
      <w:r w:rsidRPr="000477B2">
        <w:t xml:space="preserve"> принята </w:t>
      </w:r>
      <w:proofErr w:type="spellStart"/>
      <w:r w:rsidRPr="000477B2">
        <w:t>всенар</w:t>
      </w:r>
      <w:proofErr w:type="spellEnd"/>
      <w:r w:rsidRPr="000477B2">
        <w:t xml:space="preserve">. голосованием 12.12.1993 с изм. </w:t>
      </w:r>
      <w:proofErr w:type="spellStart"/>
      <w:r w:rsidRPr="000477B2">
        <w:t>одобр</w:t>
      </w:r>
      <w:proofErr w:type="spellEnd"/>
      <w:r w:rsidRPr="000477B2">
        <w:t xml:space="preserve">. в ходе </w:t>
      </w:r>
      <w:proofErr w:type="spellStart"/>
      <w:r w:rsidRPr="000477B2">
        <w:t>общерос</w:t>
      </w:r>
      <w:proofErr w:type="spellEnd"/>
      <w:r w:rsidRPr="000477B2">
        <w:t xml:space="preserve">. голосования 01.07.2020. – </w:t>
      </w:r>
      <w:proofErr w:type="gramStart"/>
      <w:r w:rsidRPr="000477B2">
        <w:t>Москва :</w:t>
      </w:r>
      <w:proofErr w:type="gramEnd"/>
      <w:r w:rsidRPr="000477B2">
        <w:t xml:space="preserve"> Проспект, 2021. – 63 с.</w:t>
      </w:r>
    </w:p>
    <w:p w14:paraId="7E54C5B6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Краткий словарь иностранных слов / сост. Л. А. Субботина. – </w:t>
      </w:r>
      <w:proofErr w:type="gramStart"/>
      <w:r w:rsidRPr="000477B2">
        <w:t>Екатеринбург :</w:t>
      </w:r>
      <w:proofErr w:type="gramEnd"/>
      <w:r w:rsidRPr="000477B2">
        <w:t xml:space="preserve"> У-Фактория, 2019. – 384 с.</w:t>
      </w:r>
    </w:p>
    <w:p w14:paraId="1531D84C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Лапин, А. Н. Управление </w:t>
      </w:r>
      <w:proofErr w:type="gramStart"/>
      <w:r w:rsidRPr="000477B2">
        <w:t>качеством :</w:t>
      </w:r>
      <w:proofErr w:type="gramEnd"/>
      <w:r w:rsidRPr="000477B2">
        <w:t xml:space="preserve"> учебное пособие для СПО / А. Н. Лапин, В. Г. Ершов, И. А. Соловьев. – </w:t>
      </w:r>
      <w:proofErr w:type="gramStart"/>
      <w:r w:rsidRPr="000477B2">
        <w:t>Саратов :</w:t>
      </w:r>
      <w:proofErr w:type="gramEnd"/>
      <w:r w:rsidRPr="000477B2">
        <w:t xml:space="preserve"> СГТУ, 2022. – 176 с.</w:t>
      </w:r>
    </w:p>
    <w:p w14:paraId="344394C8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>Лебедева, О. В. Эмоциональный интеллект в управлении персоналом / О. В. Лебедева, К. И. Громов // Психология и бизнес. – 2021. – № 2. – С. 34–41.</w:t>
      </w:r>
    </w:p>
    <w:p w14:paraId="1FAF86D6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Лекции по истории </w:t>
      </w:r>
      <w:proofErr w:type="gramStart"/>
      <w:r w:rsidRPr="000477B2">
        <w:t>философии :</w:t>
      </w:r>
      <w:proofErr w:type="gramEnd"/>
      <w:r w:rsidRPr="000477B2">
        <w:t xml:space="preserve"> </w:t>
      </w:r>
      <w:proofErr w:type="spellStart"/>
      <w:r w:rsidRPr="000477B2">
        <w:t>аудиокурс</w:t>
      </w:r>
      <w:proofErr w:type="spellEnd"/>
      <w:r w:rsidRPr="000477B2">
        <w:t xml:space="preserve"> (MP3) / авт. и чтец В. П. Сергеев. – </w:t>
      </w:r>
      <w:proofErr w:type="gramStart"/>
      <w:r w:rsidRPr="000477B2">
        <w:t>Москва :</w:t>
      </w:r>
      <w:proofErr w:type="gramEnd"/>
      <w:r w:rsidRPr="000477B2">
        <w:t xml:space="preserve"> </w:t>
      </w:r>
      <w:proofErr w:type="spellStart"/>
      <w:r w:rsidRPr="000477B2">
        <w:t>МедиаКнига</w:t>
      </w:r>
      <w:proofErr w:type="spellEnd"/>
      <w:r w:rsidRPr="000477B2">
        <w:t>, 2020. – 1 электрон. опт. диск (CD-ROM) (12 ч 15 мин).</w:t>
      </w:r>
    </w:p>
    <w:p w14:paraId="2BD492D7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Методические рекомендации по написанию выпускной квалификационной работы / сост. Т. А. Климова, Е. В. </w:t>
      </w:r>
      <w:proofErr w:type="gramStart"/>
      <w:r w:rsidRPr="000477B2">
        <w:t>Морозова ;</w:t>
      </w:r>
      <w:proofErr w:type="gramEnd"/>
      <w:r w:rsidRPr="000477B2">
        <w:t xml:space="preserve"> М-во науки и </w:t>
      </w:r>
      <w:proofErr w:type="spellStart"/>
      <w:r w:rsidRPr="000477B2">
        <w:t>высш</w:t>
      </w:r>
      <w:proofErr w:type="spellEnd"/>
      <w:r w:rsidRPr="000477B2">
        <w:t>. образования РФ, Костром. гос. ун-т. – Кострома : КГУ, 2023. – 67 с.</w:t>
      </w:r>
    </w:p>
    <w:p w14:paraId="15120671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lastRenderedPageBreak/>
        <w:t xml:space="preserve">Мишин, И. В. Депонированная рукопись. Экономическая безопасность предприятия: новые вызовы / И. В. Мишин. – </w:t>
      </w:r>
      <w:proofErr w:type="gramStart"/>
      <w:r w:rsidRPr="000477B2">
        <w:t>Москва :</w:t>
      </w:r>
      <w:proofErr w:type="gramEnd"/>
      <w:r w:rsidRPr="000477B2">
        <w:t xml:space="preserve"> ИНИОН РАН, 2019. – 32 с. – </w:t>
      </w:r>
      <w:proofErr w:type="spellStart"/>
      <w:r w:rsidRPr="000477B2">
        <w:t>Деп</w:t>
      </w:r>
      <w:proofErr w:type="spellEnd"/>
      <w:r w:rsidRPr="000477B2">
        <w:t>. в ВИНИТИ РАН 15.03.2019, № 123-В2019.</w:t>
      </w:r>
    </w:p>
    <w:p w14:paraId="6F8DE9B3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Национальный стандарт РФ ГОСТ Р ИСО 9001-2015. Системы менеджмента качества. Требования. – </w:t>
      </w:r>
      <w:proofErr w:type="gramStart"/>
      <w:r w:rsidRPr="000477B2">
        <w:t>Москва :</w:t>
      </w:r>
      <w:proofErr w:type="gramEnd"/>
      <w:r w:rsidRPr="000477B2">
        <w:t xml:space="preserve"> </w:t>
      </w:r>
      <w:proofErr w:type="spellStart"/>
      <w:r w:rsidRPr="000477B2">
        <w:t>Стандартинформ</w:t>
      </w:r>
      <w:proofErr w:type="spellEnd"/>
      <w:r w:rsidRPr="000477B2">
        <w:t>, 2016. – 32 с.</w:t>
      </w:r>
    </w:p>
    <w:p w14:paraId="324B7143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>Нотный сборник «Времена года</w:t>
      </w:r>
      <w:proofErr w:type="gramStart"/>
      <w:r w:rsidRPr="000477B2">
        <w:t>» :</w:t>
      </w:r>
      <w:proofErr w:type="gramEnd"/>
      <w:r w:rsidRPr="000477B2">
        <w:t xml:space="preserve"> для фортепиано / П. И. Чайковский ; ред. Я. И. Мильштейн. – </w:t>
      </w:r>
      <w:proofErr w:type="gramStart"/>
      <w:r w:rsidRPr="000477B2">
        <w:t>Москва :</w:t>
      </w:r>
      <w:proofErr w:type="gramEnd"/>
      <w:r w:rsidRPr="000477B2">
        <w:t xml:space="preserve"> Музыка, 2018. – 48 с. – (Классический репертуар).</w:t>
      </w:r>
    </w:p>
    <w:p w14:paraId="1344ED49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О защите персональных </w:t>
      </w:r>
      <w:proofErr w:type="gramStart"/>
      <w:r w:rsidRPr="000477B2">
        <w:t>данных :</w:t>
      </w:r>
      <w:proofErr w:type="gramEnd"/>
      <w:r w:rsidRPr="000477B2">
        <w:t xml:space="preserve"> Федер. закон от 27.07.2006 № 152-ФЗ (ред. от 21.02.2024). – Доступ из справ.-правовой системы «Гарант» (дата обращения: 15.03.2026).</w:t>
      </w:r>
    </w:p>
    <w:p w14:paraId="564FCA1B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Панов, В. А. </w:t>
      </w:r>
      <w:proofErr w:type="gramStart"/>
      <w:r w:rsidRPr="000477B2">
        <w:t>Эконометрика :</w:t>
      </w:r>
      <w:proofErr w:type="gramEnd"/>
      <w:r w:rsidRPr="000477B2">
        <w:t xml:space="preserve"> учебник и практикум / В. А. Панов. – 3-е изд., стер. – </w:t>
      </w:r>
      <w:proofErr w:type="gramStart"/>
      <w:r w:rsidRPr="000477B2">
        <w:t>Москва :</w:t>
      </w:r>
      <w:proofErr w:type="gramEnd"/>
      <w:r w:rsidRPr="000477B2">
        <w:t xml:space="preserve"> </w:t>
      </w:r>
      <w:proofErr w:type="spellStart"/>
      <w:r w:rsidRPr="000477B2">
        <w:t>Юрайт</w:t>
      </w:r>
      <w:proofErr w:type="spellEnd"/>
      <w:r w:rsidRPr="000477B2">
        <w:t>, 2022. – 325 с.</w:t>
      </w:r>
    </w:p>
    <w:p w14:paraId="4E095DAD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Петров, Д. С. Английский язык для </w:t>
      </w:r>
      <w:proofErr w:type="gramStart"/>
      <w:r w:rsidRPr="000477B2">
        <w:t>экономистов :</w:t>
      </w:r>
      <w:proofErr w:type="gramEnd"/>
      <w:r w:rsidRPr="000477B2">
        <w:t xml:space="preserve"> учебное пособие [Электронный ресурс] / Д. С. Петров. – URL: </w:t>
      </w:r>
      <w:hyperlink r:id="rId10" w:tgtFrame="_blank" w:history="1">
        <w:r w:rsidRPr="000477B2">
          <w:rPr>
            <w:rStyle w:val="af3"/>
          </w:rPr>
          <w:t>https://eng4economists.ru/book</w:t>
        </w:r>
      </w:hyperlink>
      <w:r w:rsidRPr="000477B2">
        <w:t> (дата обращения: 10.03.2026).</w:t>
      </w:r>
    </w:p>
    <w:p w14:paraId="585B96F4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Регионы России: социально-экономические </w:t>
      </w:r>
      <w:proofErr w:type="gramStart"/>
      <w:r w:rsidRPr="000477B2">
        <w:t>показатели :</w:t>
      </w:r>
      <w:proofErr w:type="gramEnd"/>
      <w:r w:rsidRPr="000477B2">
        <w:t xml:space="preserve"> статистический сборник / Росстат. – </w:t>
      </w:r>
      <w:proofErr w:type="gramStart"/>
      <w:r w:rsidRPr="000477B2">
        <w:t>Москва :</w:t>
      </w:r>
      <w:proofErr w:type="gramEnd"/>
      <w:r w:rsidRPr="000477B2">
        <w:t xml:space="preserve"> Росстат, 2023. – 932 с.</w:t>
      </w:r>
    </w:p>
    <w:p w14:paraId="4CBAF810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Романова, Л. П. Нейропсихология детского возраста / Л. П. Романова. – 2-е изд., </w:t>
      </w:r>
      <w:proofErr w:type="spellStart"/>
      <w:r w:rsidRPr="000477B2">
        <w:t>испр</w:t>
      </w:r>
      <w:proofErr w:type="spellEnd"/>
      <w:r w:rsidRPr="000477B2">
        <w:t xml:space="preserve">. и доп. – </w:t>
      </w:r>
      <w:proofErr w:type="gramStart"/>
      <w:r w:rsidRPr="000477B2">
        <w:t>Ярославль :</w:t>
      </w:r>
      <w:proofErr w:type="gramEnd"/>
      <w:r w:rsidRPr="000477B2">
        <w:t xml:space="preserve"> ЯГПУ, 2021. – 144 с.</w:t>
      </w:r>
    </w:p>
    <w:p w14:paraId="3BCB6D75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>Сборник задач по высшей математике / под общ. ред. А. А. Тихонова. – Санкт-</w:t>
      </w:r>
      <w:proofErr w:type="gramStart"/>
      <w:r w:rsidRPr="000477B2">
        <w:t>Петербург :</w:t>
      </w:r>
      <w:proofErr w:type="gramEnd"/>
      <w:r w:rsidRPr="000477B2">
        <w:t xml:space="preserve"> Лань, 2020. – 356 с.</w:t>
      </w:r>
    </w:p>
    <w:p w14:paraId="0632EDB6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Сидоров, В. И. Искусственный интеллект в </w:t>
      </w:r>
      <w:proofErr w:type="gramStart"/>
      <w:r w:rsidRPr="000477B2">
        <w:t>медицине :</w:t>
      </w:r>
      <w:proofErr w:type="gramEnd"/>
      <w:r w:rsidRPr="000477B2">
        <w:t xml:space="preserve"> обзор современных технологий / В. И. Сидоров, Г. П. Орлова, Е. Н. Тарасова // Медицинская техника. – 2023. – № 5. – С. 12–18.</w:t>
      </w:r>
    </w:p>
    <w:p w14:paraId="6AD6082D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Скрябин, А. А. Прелюдии для фортепиано, соч. </w:t>
      </w:r>
      <w:proofErr w:type="gramStart"/>
      <w:r w:rsidRPr="000477B2">
        <w:t>11 :</w:t>
      </w:r>
      <w:proofErr w:type="gramEnd"/>
      <w:r w:rsidRPr="000477B2">
        <w:t xml:space="preserve"> ноты / А. Н. Скрябин. – </w:t>
      </w:r>
      <w:proofErr w:type="spellStart"/>
      <w:r w:rsidRPr="000477B2">
        <w:t>Репр</w:t>
      </w:r>
      <w:proofErr w:type="spellEnd"/>
      <w:r w:rsidRPr="000477B2">
        <w:t xml:space="preserve">. </w:t>
      </w:r>
      <w:proofErr w:type="spellStart"/>
      <w:r w:rsidRPr="000477B2">
        <w:t>воспр</w:t>
      </w:r>
      <w:proofErr w:type="spellEnd"/>
      <w:r w:rsidRPr="000477B2">
        <w:t>. изд. – Санкт-</w:t>
      </w:r>
      <w:proofErr w:type="gramStart"/>
      <w:r w:rsidRPr="000477B2">
        <w:t>Петербург :</w:t>
      </w:r>
      <w:proofErr w:type="gramEnd"/>
      <w:r w:rsidRPr="000477B2">
        <w:t xml:space="preserve"> Композитор, 2019. – 56 с.</w:t>
      </w:r>
    </w:p>
    <w:p w14:paraId="300494DE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Трудовой кодекс Российской </w:t>
      </w:r>
      <w:proofErr w:type="gramStart"/>
      <w:r w:rsidRPr="000477B2">
        <w:t>Федерации :</w:t>
      </w:r>
      <w:proofErr w:type="gramEnd"/>
      <w:r w:rsidRPr="000477B2">
        <w:t xml:space="preserve"> Федер. закон от 30.12.2001 № 197-ФЗ (ред. от 25.02.2026). – </w:t>
      </w:r>
      <w:proofErr w:type="gramStart"/>
      <w:r w:rsidRPr="000477B2">
        <w:t>Москва :</w:t>
      </w:r>
      <w:proofErr w:type="gramEnd"/>
      <w:r w:rsidRPr="000477B2">
        <w:t xml:space="preserve"> Эксмо, 2026. – 224 с.</w:t>
      </w:r>
    </w:p>
    <w:p w14:paraId="3ACFDF7E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lastRenderedPageBreak/>
        <w:t xml:space="preserve">Философия </w:t>
      </w:r>
      <w:proofErr w:type="gramStart"/>
      <w:r w:rsidRPr="000477B2">
        <w:t>науки :</w:t>
      </w:r>
      <w:proofErr w:type="gramEnd"/>
      <w:r w:rsidRPr="000477B2">
        <w:t xml:space="preserve"> хрестоматия / сост. И. В. Беляев, С. А. Лебедев. – </w:t>
      </w:r>
      <w:proofErr w:type="gramStart"/>
      <w:r w:rsidRPr="000477B2">
        <w:t>Тверь :</w:t>
      </w:r>
      <w:proofErr w:type="gramEnd"/>
      <w:r w:rsidRPr="000477B2">
        <w:t xml:space="preserve"> </w:t>
      </w:r>
      <w:proofErr w:type="spellStart"/>
      <w:r w:rsidRPr="000477B2">
        <w:t>ТвГУ</w:t>
      </w:r>
      <w:proofErr w:type="spellEnd"/>
      <w:r w:rsidRPr="000477B2">
        <w:t>, 2020. – 408 с.</w:t>
      </w:r>
    </w:p>
    <w:p w14:paraId="53BDAC41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Цифровая трансформация </w:t>
      </w:r>
      <w:proofErr w:type="gramStart"/>
      <w:r w:rsidRPr="000477B2">
        <w:t>промышленности :</w:t>
      </w:r>
      <w:proofErr w:type="gramEnd"/>
      <w:r w:rsidRPr="000477B2">
        <w:t xml:space="preserve"> монография / А. Л. Кудрин, М. В. Шмаков, Д. А. Панченко [и др.]. – </w:t>
      </w:r>
      <w:proofErr w:type="gramStart"/>
      <w:r w:rsidRPr="000477B2">
        <w:t>Москва :</w:t>
      </w:r>
      <w:proofErr w:type="gramEnd"/>
      <w:r w:rsidRPr="000477B2">
        <w:t xml:space="preserve"> Дело, 2022. – 290 с.</w:t>
      </w:r>
    </w:p>
    <w:p w14:paraId="2E861E65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</w:pPr>
      <w:r w:rsidRPr="000477B2">
        <w:t xml:space="preserve">Школа программирования для </w:t>
      </w:r>
      <w:proofErr w:type="gramStart"/>
      <w:r w:rsidRPr="000477B2">
        <w:t>детей :</w:t>
      </w:r>
      <w:proofErr w:type="gramEnd"/>
      <w:r w:rsidRPr="000477B2">
        <w:t xml:space="preserve"> видеокурс (4 DVD) / авт. Д. А. Быков. – </w:t>
      </w:r>
      <w:proofErr w:type="gramStart"/>
      <w:r w:rsidRPr="000477B2">
        <w:t>Новосибирск :</w:t>
      </w:r>
      <w:proofErr w:type="gramEnd"/>
      <w:r w:rsidRPr="000477B2">
        <w:t xml:space="preserve"> </w:t>
      </w:r>
      <w:proofErr w:type="spellStart"/>
      <w:r w:rsidRPr="000477B2">
        <w:t>Инфоурок</w:t>
      </w:r>
      <w:proofErr w:type="spellEnd"/>
      <w:r w:rsidRPr="000477B2">
        <w:t>, 2021. – 4 DVD-ROM (6 ч 20 мин).</w:t>
      </w:r>
    </w:p>
    <w:p w14:paraId="6A48C7EE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  <w:rPr>
          <w:lang w:val="en-US"/>
        </w:rPr>
      </w:pPr>
      <w:r w:rsidRPr="000477B2">
        <w:rPr>
          <w:lang w:val="en-US"/>
        </w:rPr>
        <w:t xml:space="preserve">Brown, J. R. Strategic Management and Competitive Advantage / J. R. Brown, L. M. Green. – 5th ed. – New </w:t>
      </w:r>
      <w:proofErr w:type="gramStart"/>
      <w:r w:rsidRPr="000477B2">
        <w:rPr>
          <w:lang w:val="en-US"/>
        </w:rPr>
        <w:t>York :</w:t>
      </w:r>
      <w:proofErr w:type="gramEnd"/>
      <w:r w:rsidRPr="000477B2">
        <w:rPr>
          <w:lang w:val="en-US"/>
        </w:rPr>
        <w:t xml:space="preserve"> Pearson, 2020. – 512 p.</w:t>
      </w:r>
    </w:p>
    <w:p w14:paraId="052ADAFE" w14:textId="77777777" w:rsidR="000477B2" w:rsidRPr="000477B2" w:rsidRDefault="000477B2" w:rsidP="000477B2">
      <w:pPr>
        <w:numPr>
          <w:ilvl w:val="0"/>
          <w:numId w:val="16"/>
        </w:numPr>
        <w:tabs>
          <w:tab w:val="clear" w:pos="720"/>
          <w:tab w:val="num" w:pos="0"/>
        </w:tabs>
        <w:ind w:left="0" w:firstLine="709"/>
        <w:rPr>
          <w:lang w:val="en-US"/>
        </w:rPr>
      </w:pPr>
      <w:r w:rsidRPr="000477B2">
        <w:rPr>
          <w:lang w:val="en-US"/>
        </w:rPr>
        <w:t>Smith, A. The Wealth of Nations [Electronic resource] / A. Smith. – URL: </w:t>
      </w:r>
      <w:hyperlink r:id="rId11" w:tgtFrame="_blank" w:history="1">
        <w:r w:rsidRPr="000477B2">
          <w:rPr>
            <w:rStyle w:val="af3"/>
            <w:lang w:val="en-US"/>
          </w:rPr>
          <w:t>https://www.econlib.org/library/Smith/smWN.html</w:t>
        </w:r>
      </w:hyperlink>
      <w:r w:rsidRPr="000477B2">
        <w:rPr>
          <w:lang w:val="en-US"/>
        </w:rPr>
        <w:t> (accessed: 01.04.2026).</w:t>
      </w:r>
    </w:p>
    <w:p w14:paraId="61517542" w14:textId="4C6851C7" w:rsidR="00841ADB" w:rsidRPr="000477B2" w:rsidRDefault="00841ADB" w:rsidP="00126E5E">
      <w:pPr>
        <w:rPr>
          <w:lang w:val="en-US"/>
        </w:rPr>
      </w:pPr>
    </w:p>
    <w:sectPr w:rsidR="00841ADB" w:rsidRPr="000477B2" w:rsidSect="00116715">
      <w:footerReference w:type="default" r:id="rId12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F3330" w14:textId="77777777" w:rsidR="00BB6006" w:rsidRDefault="00BB6006" w:rsidP="00F4349D">
      <w:pPr>
        <w:spacing w:line="240" w:lineRule="auto"/>
      </w:pPr>
      <w:r>
        <w:separator/>
      </w:r>
    </w:p>
  </w:endnote>
  <w:endnote w:type="continuationSeparator" w:id="0">
    <w:p w14:paraId="604BE0C6" w14:textId="77777777" w:rsidR="00BB6006" w:rsidRDefault="00BB6006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8154C" w14:textId="77777777" w:rsidR="00BB6006" w:rsidRDefault="00BB6006" w:rsidP="00F4349D">
      <w:pPr>
        <w:spacing w:line="240" w:lineRule="auto"/>
      </w:pPr>
      <w:r>
        <w:separator/>
      </w:r>
    </w:p>
  </w:footnote>
  <w:footnote w:type="continuationSeparator" w:id="0">
    <w:p w14:paraId="6B45033A" w14:textId="77777777" w:rsidR="00BB6006" w:rsidRDefault="00BB6006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0205C25"/>
    <w:multiLevelType w:val="multilevel"/>
    <w:tmpl w:val="7DFA5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10"/>
  </w:num>
  <w:num w:numId="2" w16cid:durableId="1388338635">
    <w:abstractNumId w:val="2"/>
  </w:num>
  <w:num w:numId="3" w16cid:durableId="8139779">
    <w:abstractNumId w:val="13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2"/>
  </w:num>
  <w:num w:numId="8" w16cid:durableId="722489340">
    <w:abstractNumId w:val="3"/>
  </w:num>
  <w:num w:numId="9" w16cid:durableId="868185734">
    <w:abstractNumId w:val="9"/>
  </w:num>
  <w:num w:numId="10" w16cid:durableId="115956718">
    <w:abstractNumId w:val="14"/>
  </w:num>
  <w:num w:numId="11" w16cid:durableId="1104231054">
    <w:abstractNumId w:val="7"/>
  </w:num>
  <w:num w:numId="12" w16cid:durableId="726995282">
    <w:abstractNumId w:val="11"/>
  </w:num>
  <w:num w:numId="13" w16cid:durableId="570771507">
    <w:abstractNumId w:val="8"/>
  </w:num>
  <w:num w:numId="14" w16cid:durableId="1510370934">
    <w:abstractNumId w:val="6"/>
  </w:num>
  <w:num w:numId="15" w16cid:durableId="2128810938">
    <w:abstractNumId w:val="15"/>
  </w:num>
  <w:num w:numId="16" w16cid:durableId="734746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477B2"/>
    <w:rsid w:val="000547AB"/>
    <w:rsid w:val="000B1E53"/>
    <w:rsid w:val="00116715"/>
    <w:rsid w:val="00126E5E"/>
    <w:rsid w:val="00150AED"/>
    <w:rsid w:val="001C64F9"/>
    <w:rsid w:val="001D7BA4"/>
    <w:rsid w:val="001E09D0"/>
    <w:rsid w:val="002B4242"/>
    <w:rsid w:val="002B646F"/>
    <w:rsid w:val="002F1602"/>
    <w:rsid w:val="00330129"/>
    <w:rsid w:val="00355887"/>
    <w:rsid w:val="003E0880"/>
    <w:rsid w:val="003F789B"/>
    <w:rsid w:val="005343F5"/>
    <w:rsid w:val="00540352"/>
    <w:rsid w:val="0056278C"/>
    <w:rsid w:val="00590941"/>
    <w:rsid w:val="005D51E5"/>
    <w:rsid w:val="005F0697"/>
    <w:rsid w:val="00627E3B"/>
    <w:rsid w:val="006A08DA"/>
    <w:rsid w:val="006D3CE0"/>
    <w:rsid w:val="007F1B69"/>
    <w:rsid w:val="008330C6"/>
    <w:rsid w:val="00841ADB"/>
    <w:rsid w:val="00913A4A"/>
    <w:rsid w:val="00951773"/>
    <w:rsid w:val="00963DB8"/>
    <w:rsid w:val="00A310B2"/>
    <w:rsid w:val="00A70019"/>
    <w:rsid w:val="00A9670B"/>
    <w:rsid w:val="00B0157E"/>
    <w:rsid w:val="00BB6006"/>
    <w:rsid w:val="00C45630"/>
    <w:rsid w:val="00D06C15"/>
    <w:rsid w:val="00D63E40"/>
    <w:rsid w:val="00D77028"/>
    <w:rsid w:val="00DC27C6"/>
    <w:rsid w:val="00DE227F"/>
    <w:rsid w:val="00E86E37"/>
    <w:rsid w:val="00E94CB3"/>
    <w:rsid w:val="00F04B18"/>
    <w:rsid w:val="00F4349D"/>
    <w:rsid w:val="00F7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  <w:style w:type="character" w:styleId="af4">
    <w:name w:val="Unresolved Mention"/>
    <w:basedOn w:val="a0"/>
    <w:uiPriority w:val="99"/>
    <w:semiHidden/>
    <w:unhideWhenUsed/>
    <w:rsid w:val="000477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uroedu.ru/article/2023/neura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conlib.org/library/Smith/smWN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ng4economists.ru/boo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hysics.msu.ru/quantum/lecture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12</Pages>
  <Words>2298</Words>
  <Characters>13103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18</cp:revision>
  <dcterms:created xsi:type="dcterms:W3CDTF">2026-04-06T08:38:00Z</dcterms:created>
  <dcterms:modified xsi:type="dcterms:W3CDTF">2026-04-10T13:49:00Z</dcterms:modified>
</cp:coreProperties>
</file>