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6539AE9B" w:rsidR="001E09D0" w:rsidRPr="001E09D0" w:rsidRDefault="00527F13" w:rsidP="00527F13">
      <w:pPr>
        <w:ind w:firstLine="0"/>
        <w:jc w:val="left"/>
      </w:pPr>
      <w:r>
        <w:t>т</w:t>
      </w:r>
      <w:r w:rsidR="001E09D0">
        <w:t xml:space="preserve">аблица 1 </w:t>
      </w:r>
      <w:r w:rsidR="001E09D0" w:rsidRPr="001E09D0">
        <w:t xml:space="preserve">— </w:t>
      </w:r>
      <w:r>
        <w:t>р</w:t>
      </w:r>
      <w:r w:rsidR="001E09D0" w:rsidRPr="001E09D0">
        <w:t>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2D42" w14:textId="77777777" w:rsidR="003A58C9" w:rsidRDefault="003A58C9" w:rsidP="00F4349D">
      <w:pPr>
        <w:spacing w:line="240" w:lineRule="auto"/>
      </w:pPr>
      <w:r>
        <w:separator/>
      </w:r>
    </w:p>
  </w:endnote>
  <w:endnote w:type="continuationSeparator" w:id="0">
    <w:p w14:paraId="52C35FF9" w14:textId="77777777" w:rsidR="003A58C9" w:rsidRDefault="003A58C9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2D5C3" w14:textId="77777777" w:rsidR="003A58C9" w:rsidRDefault="003A58C9" w:rsidP="00F4349D">
      <w:pPr>
        <w:spacing w:line="240" w:lineRule="auto"/>
      </w:pPr>
      <w:r>
        <w:separator/>
      </w:r>
    </w:p>
  </w:footnote>
  <w:footnote w:type="continuationSeparator" w:id="0">
    <w:p w14:paraId="4E968388" w14:textId="77777777" w:rsidR="003A58C9" w:rsidRDefault="003A58C9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80D87"/>
    <w:rsid w:val="001C64F9"/>
    <w:rsid w:val="001D7BA4"/>
    <w:rsid w:val="001E09D0"/>
    <w:rsid w:val="002B4242"/>
    <w:rsid w:val="002B646F"/>
    <w:rsid w:val="002F1602"/>
    <w:rsid w:val="00330129"/>
    <w:rsid w:val="00355887"/>
    <w:rsid w:val="003A58C9"/>
    <w:rsid w:val="003E0880"/>
    <w:rsid w:val="00527F13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23084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2026-04-09T17:19:00Z</dcterms:modified>
</cp:coreProperties>
</file>