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F3BFA" w14:textId="77777777" w:rsidR="00B52031" w:rsidRPr="00F82E82" w:rsidRDefault="00B52031" w:rsidP="00B52031">
      <w:pPr>
        <w:pStyle w:val="Titulos"/>
      </w:pPr>
      <w:r>
        <w:t>ANEXO VI. Manual de Usuario</w:t>
      </w:r>
    </w:p>
    <w:p w14:paraId="224CB0E7" w14:textId="77777777" w:rsidR="00B52031" w:rsidRDefault="00B52031" w:rsidP="00B52031">
      <w:pPr>
        <w:pStyle w:val="Texto"/>
      </w:pPr>
    </w:p>
    <w:p w14:paraId="732B418A" w14:textId="77777777" w:rsidR="00B52031" w:rsidRDefault="00B52031" w:rsidP="00B52031">
      <w:pPr>
        <w:pStyle w:val="Texto"/>
      </w:pPr>
      <w:r>
        <w:t xml:space="preserve">El presente manual de usuario detalla de una manera breve la secuencialidad de los comandos para la ejecución del control cooperativo de un sistema </w:t>
      </w:r>
      <w:proofErr w:type="spellStart"/>
      <w:r>
        <w:t>multi-agente</w:t>
      </w:r>
      <w:proofErr w:type="spellEnd"/>
      <w:r>
        <w:t xml:space="preserve"> heterogéneo para la resolución de tareas complementarias.</w:t>
      </w:r>
    </w:p>
    <w:p w14:paraId="5D7E511A" w14:textId="77777777" w:rsidR="00B52031" w:rsidRDefault="00B52031" w:rsidP="00B52031">
      <w:pPr>
        <w:pStyle w:val="Texto"/>
      </w:pPr>
      <w:r>
        <w:t xml:space="preserve">Los comandos usados se basan en la metodología de presente proyecto de integración curricular, siguiendo las rutas de almacenamiento de los diferentes archivos usados durante su desarrollo y tomando en cuenta como opción los dos escenarios de </w:t>
      </w:r>
      <w:proofErr w:type="spellStart"/>
      <w:r>
        <w:t>simulacion</w:t>
      </w:r>
      <w:proofErr w:type="spellEnd"/>
      <w:r>
        <w:t xml:space="preserve"> creados, HOUSE y LABERINTO.</w:t>
      </w:r>
    </w:p>
    <w:p w14:paraId="51FA49F5" w14:textId="77777777" w:rsidR="00B52031" w:rsidRDefault="00B52031" w:rsidP="00B52031">
      <w:pPr>
        <w:pStyle w:val="Texto"/>
      </w:pPr>
      <w:r>
        <w:t>Como primer paso se debe ingresar al directorio principal donde se tiene descargado todos los paquetes necesarios y tomar su fuente como referencia.</w:t>
      </w:r>
    </w:p>
    <w:bookmarkStart w:id="0" w:name="_MON_1722125683"/>
    <w:bookmarkEnd w:id="0"/>
    <w:p w14:paraId="09F40AFB" w14:textId="77777777" w:rsidR="00B52031" w:rsidRDefault="00B52031" w:rsidP="00B52031">
      <w:pPr>
        <w:pStyle w:val="Texto"/>
      </w:pPr>
      <w:r>
        <w:object w:dxaOrig="8654" w:dyaOrig="1377" w14:anchorId="7386A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85pt;height:35.15pt" o:ole="">
            <v:imagedata r:id="rId4" o:title="" cropbottom="32391f" cropleft="1273f"/>
          </v:shape>
          <o:OLEObject Type="Embed" ProgID="Word.OpenDocumentText.12" ShapeID="_x0000_i1025" DrawAspect="Content" ObjectID="_1722841166" r:id="rId5"/>
        </w:object>
      </w:r>
    </w:p>
    <w:p w14:paraId="725603E4" w14:textId="77777777" w:rsidR="00B52031" w:rsidRDefault="00B52031" w:rsidP="00B52031">
      <w:pPr>
        <w:pStyle w:val="Texto"/>
      </w:pPr>
      <w:r>
        <w:t>Se procede a la ejecución de la primera tarea complementaria de SLAM bajo el escenario HOUSE.</w:t>
      </w:r>
    </w:p>
    <w:bookmarkStart w:id="1" w:name="_MON_1722125778"/>
    <w:bookmarkEnd w:id="1"/>
    <w:p w14:paraId="68E03152" w14:textId="77777777" w:rsidR="00B52031" w:rsidRDefault="00B52031" w:rsidP="00B52031">
      <w:pPr>
        <w:pStyle w:val="Texto"/>
      </w:pPr>
      <w:r>
        <w:object w:dxaOrig="8654" w:dyaOrig="1023" w14:anchorId="0F06A3F5">
          <v:shape id="_x0000_i1026" type="#_x0000_t75" style="width:438.85pt;height:24.85pt" o:ole="">
            <v:imagedata r:id="rId6" o:title="" cropbottom="32391f" cropleft="1273f"/>
          </v:shape>
          <o:OLEObject Type="Embed" ProgID="Word.OpenDocumentText.12" ShapeID="_x0000_i1026" DrawAspect="Content" ObjectID="_1722841167" r:id="rId7"/>
        </w:object>
      </w:r>
    </w:p>
    <w:p w14:paraId="7BD0FB6A" w14:textId="77777777" w:rsidR="00B52031" w:rsidRDefault="00B52031" w:rsidP="00B52031">
      <w:pPr>
        <w:pStyle w:val="Texto"/>
      </w:pPr>
      <w:r>
        <w:t>En el caso que se desee trabajar bajo el escenario LABERINTO se ejecuta el siguiente comando.</w:t>
      </w:r>
    </w:p>
    <w:bookmarkStart w:id="2" w:name="_MON_1722125932"/>
    <w:bookmarkEnd w:id="2"/>
    <w:p w14:paraId="1B4A0F8A" w14:textId="77777777" w:rsidR="00B52031" w:rsidRDefault="00B52031" w:rsidP="00B52031">
      <w:pPr>
        <w:pStyle w:val="Texto"/>
      </w:pPr>
      <w:r>
        <w:object w:dxaOrig="8654" w:dyaOrig="1023" w14:anchorId="0CCCAB13">
          <v:shape id="_x0000_i1027" type="#_x0000_t75" style="width:438.85pt;height:24.85pt" o:ole="">
            <v:imagedata r:id="rId8" o:title="" cropbottom="32391f" cropleft="1273f"/>
          </v:shape>
          <o:OLEObject Type="Embed" ProgID="Word.OpenDocumentText.12" ShapeID="_x0000_i1027" DrawAspect="Content" ObjectID="_1722841168" r:id="rId9"/>
        </w:object>
      </w:r>
    </w:p>
    <w:p w14:paraId="0342E8B2" w14:textId="77777777" w:rsidR="00B52031" w:rsidRDefault="00B52031" w:rsidP="00B52031">
      <w:pPr>
        <w:pStyle w:val="Texto"/>
        <w:jc w:val="center"/>
      </w:pPr>
      <w:r>
        <w:rPr>
          <w:noProof/>
        </w:rPr>
        <w:drawing>
          <wp:inline distT="0" distB="0" distL="0" distR="0" wp14:anchorId="02CA2443" wp14:editId="1FDDC9E0">
            <wp:extent cx="4788385" cy="2743200"/>
            <wp:effectExtent l="0" t="0" r="0" b="0"/>
            <wp:docPr id="52" name="Imagen 5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 Dibujo de ingeniería&#10;&#10;Descripción generada automá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463" t="5461" r="853" b="5119"/>
                    <a:stretch/>
                  </pic:blipFill>
                  <pic:spPr bwMode="auto">
                    <a:xfrm>
                      <a:off x="0" y="0"/>
                      <a:ext cx="4843002" cy="2774489"/>
                    </a:xfrm>
                    <a:prstGeom prst="rect">
                      <a:avLst/>
                    </a:prstGeom>
                    <a:noFill/>
                    <a:ln>
                      <a:noFill/>
                    </a:ln>
                    <a:extLst>
                      <a:ext uri="{53640926-AAD7-44D8-BBD7-CCE9431645EC}">
                        <a14:shadowObscured xmlns:a14="http://schemas.microsoft.com/office/drawing/2010/main"/>
                      </a:ext>
                    </a:extLst>
                  </pic:spPr>
                </pic:pic>
              </a:graphicData>
            </a:graphic>
          </wp:inline>
        </w:drawing>
      </w:r>
    </w:p>
    <w:p w14:paraId="38E593AF" w14:textId="77777777" w:rsidR="00B52031" w:rsidRDefault="00B52031" w:rsidP="00B52031">
      <w:pPr>
        <w:pStyle w:val="Texto"/>
      </w:pPr>
      <w:r>
        <w:lastRenderedPageBreak/>
        <w:t xml:space="preserve">A continuación, se activan los motores del </w:t>
      </w:r>
      <w:proofErr w:type="spellStart"/>
      <w:r>
        <w:t>Quadrotor</w:t>
      </w:r>
      <w:proofErr w:type="spellEnd"/>
      <w:r>
        <w:t xml:space="preserve"> y el nodo de teleoperador genérico para el control de robot aéreo y mapear el escenario de manera manual.</w:t>
      </w:r>
    </w:p>
    <w:bookmarkStart w:id="3" w:name="_MON_1722126204"/>
    <w:bookmarkEnd w:id="3"/>
    <w:p w14:paraId="5A5F820F" w14:textId="77777777" w:rsidR="00B52031" w:rsidRDefault="00B52031" w:rsidP="00B52031">
      <w:pPr>
        <w:pStyle w:val="Texto"/>
      </w:pPr>
      <w:r>
        <w:object w:dxaOrig="8654" w:dyaOrig="1379" w14:anchorId="22CBACCE">
          <v:shape id="_x0000_i1028" type="#_x0000_t75" style="width:438.85pt;height:35.15pt" o:ole="">
            <v:imagedata r:id="rId11" o:title="" cropbottom="32391f" cropleft="1273f"/>
          </v:shape>
          <o:OLEObject Type="Embed" ProgID="Word.OpenDocumentText.12" ShapeID="_x0000_i1028" DrawAspect="Content" ObjectID="_1722841169" r:id="rId12"/>
        </w:object>
      </w:r>
    </w:p>
    <w:p w14:paraId="1D0D4FFE" w14:textId="77777777" w:rsidR="00B52031" w:rsidRDefault="00B52031" w:rsidP="00B52031">
      <w:pPr>
        <w:pStyle w:val="Texto"/>
      </w:pPr>
      <w:r>
        <w:t>El operador realiza el mapeo manual hasta obtener un mapa bidimensional completo para la Navegación Autónoma. Se prosigue a guardar el plano en un directorio de preferencia en el equipo por medio del siguiente comando.</w:t>
      </w:r>
    </w:p>
    <w:p w14:paraId="22C2953F" w14:textId="77777777" w:rsidR="00B52031" w:rsidRDefault="00B52031" w:rsidP="00B52031">
      <w:pPr>
        <w:pStyle w:val="Texto"/>
      </w:pPr>
      <w:r>
        <w:object w:dxaOrig="8654" w:dyaOrig="1023" w14:anchorId="7AB11773">
          <v:shape id="_x0000_i1029" type="#_x0000_t75" style="width:438.85pt;height:24.85pt" o:ole="">
            <v:imagedata r:id="rId13" o:title="" cropbottom="32391f" cropleft="1273f"/>
          </v:shape>
          <o:OLEObject Type="Embed" ProgID="Word.OpenDocumentText.12" ShapeID="_x0000_i1029" DrawAspect="Content" ObjectID="_1722841170" r:id="rId14"/>
        </w:object>
      </w:r>
    </w:p>
    <w:p w14:paraId="1DE460CA" w14:textId="77777777" w:rsidR="00B52031" w:rsidRDefault="00B52031" w:rsidP="00B52031">
      <w:pPr>
        <w:pStyle w:val="Texto"/>
      </w:pPr>
      <w:r>
        <w:t>Se guardara dos tipos de archivos de extensión .png y .</w:t>
      </w:r>
      <w:proofErr w:type="spellStart"/>
      <w:r>
        <w:t>yaml</w:t>
      </w:r>
      <w:proofErr w:type="spellEnd"/>
      <w:r>
        <w:t xml:space="preserve"> con el nombre colocado a disposición. El archivo .png muestra el mapa guardado, el cual se presenta en la siguiente imagen.</w:t>
      </w:r>
    </w:p>
    <w:p w14:paraId="5D61E31F" w14:textId="77777777" w:rsidR="00B52031" w:rsidRDefault="00B52031" w:rsidP="00B52031">
      <w:pPr>
        <w:pStyle w:val="Texto"/>
        <w:jc w:val="center"/>
        <w:rPr>
          <w:noProof/>
        </w:rPr>
      </w:pPr>
      <w:r>
        <w:rPr>
          <w:noProof/>
        </w:rPr>
        <w:drawing>
          <wp:inline distT="0" distB="0" distL="0" distR="0" wp14:anchorId="1A965E50" wp14:editId="15ACD591">
            <wp:extent cx="2673729" cy="2790825"/>
            <wp:effectExtent l="0" t="0" r="0" b="0"/>
            <wp:docPr id="54" name="Imagen 54" descr="Imagen en blanco y negro de un avión volando en el ciel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magen en blanco y negro de un avión volando en el cielo&#10;&#10;Descripción generada automáticamente con confianza baja"/>
                    <pic:cNvPicPr/>
                  </pic:nvPicPr>
                  <pic:blipFill rotWithShape="1">
                    <a:blip r:embed="rId15" cstate="print">
                      <a:extLst>
                        <a:ext uri="{28A0092B-C50C-407E-A947-70E740481C1C}">
                          <a14:useLocalDpi xmlns:a14="http://schemas.microsoft.com/office/drawing/2010/main" val="0"/>
                        </a:ext>
                      </a:extLst>
                    </a:blip>
                    <a:srcRect l="40424" t="34961" r="40867" b="45510"/>
                    <a:stretch/>
                  </pic:blipFill>
                  <pic:spPr bwMode="auto">
                    <a:xfrm>
                      <a:off x="0" y="0"/>
                      <a:ext cx="2693407" cy="2811365"/>
                    </a:xfrm>
                    <a:prstGeom prst="rect">
                      <a:avLst/>
                    </a:prstGeom>
                    <a:ln>
                      <a:noFill/>
                    </a:ln>
                    <a:extLst>
                      <a:ext uri="{53640926-AAD7-44D8-BBD7-CCE9431645EC}">
                        <a14:shadowObscured xmlns:a14="http://schemas.microsoft.com/office/drawing/2010/main"/>
                      </a:ext>
                    </a:extLst>
                  </pic:spPr>
                </pic:pic>
              </a:graphicData>
            </a:graphic>
          </wp:inline>
        </w:drawing>
      </w:r>
    </w:p>
    <w:p w14:paraId="0F530FE1" w14:textId="77777777" w:rsidR="00B52031" w:rsidRDefault="00B52031" w:rsidP="00B52031">
      <w:pPr>
        <w:pStyle w:val="Texto"/>
      </w:pPr>
      <w:r>
        <w:t xml:space="preserve">Siguiente se cierra la tarea referente al SLAM insertando </w:t>
      </w:r>
      <w:proofErr w:type="spellStart"/>
      <w:r>
        <w:t>Ctrl</w:t>
      </w:r>
      <w:proofErr w:type="spellEnd"/>
      <w:r>
        <w:t xml:space="preserve"> + C en el terminal. Próximamente se ejecuta la segunda tarea que es la Navegación Autónoma efectuando su archivo de lanzamiento, y tomando como referencia el plano guardado con anterioridad.</w:t>
      </w:r>
    </w:p>
    <w:p w14:paraId="0094E8A2" w14:textId="77777777" w:rsidR="00B52031" w:rsidRDefault="00B52031" w:rsidP="00B52031">
      <w:pPr>
        <w:pStyle w:val="Texto"/>
      </w:pPr>
      <w:r>
        <w:object w:dxaOrig="8654" w:dyaOrig="1229" w14:anchorId="76DD94F4">
          <v:shape id="_x0000_i1030" type="#_x0000_t75" style="width:438.85pt;height:30.85pt" o:ole="">
            <v:imagedata r:id="rId16" o:title="" cropbottom="32391f" cropleft="1273f"/>
          </v:shape>
          <o:OLEObject Type="Embed" ProgID="Word.OpenDocumentText.12" ShapeID="_x0000_i1030" DrawAspect="Content" ObjectID="_1722841171" r:id="rId17"/>
        </w:object>
      </w:r>
    </w:p>
    <w:p w14:paraId="6BAD43AC" w14:textId="6BF325E5" w:rsidR="00B52031" w:rsidRDefault="00B52031" w:rsidP="00B52031">
      <w:pPr>
        <w:pStyle w:val="Texto"/>
      </w:pPr>
      <w:r>
        <w:t xml:space="preserve">Para el caso que se </w:t>
      </w:r>
      <w:r w:rsidR="00D9643A">
        <w:t>esté</w:t>
      </w:r>
      <w:r>
        <w:t xml:space="preserve"> trabajando bajo el escenario LABERINTO se ejecuta el siguiente comando. Cabe recalcar que para esta opción se debería ya tener así mismo un mapa bidimensional de referencia para la Navegación Autónoma previamente creado </w:t>
      </w:r>
      <w:r>
        <w:lastRenderedPageBreak/>
        <w:t>por la tarea de SLAM y guardado con un nombre por afinidad bajo el mismo escenario de LABERINTO.</w:t>
      </w:r>
    </w:p>
    <w:bookmarkStart w:id="4" w:name="_MON_1722126912"/>
    <w:bookmarkEnd w:id="4"/>
    <w:p w14:paraId="710A1FDC" w14:textId="77777777" w:rsidR="00B52031" w:rsidRDefault="00B52031" w:rsidP="00B52031">
      <w:pPr>
        <w:pStyle w:val="Texto"/>
      </w:pPr>
      <w:r>
        <w:object w:dxaOrig="8654" w:dyaOrig="1226" w14:anchorId="2DA85059">
          <v:shape id="_x0000_i1031" type="#_x0000_t75" style="width:438.85pt;height:30.85pt" o:ole="">
            <v:imagedata r:id="rId18" o:title="" cropbottom="32391f" cropleft="1273f"/>
          </v:shape>
          <o:OLEObject Type="Embed" ProgID="Word.OpenDocumentText.12" ShapeID="_x0000_i1031" DrawAspect="Content" ObjectID="_1722841172" r:id="rId19"/>
        </w:object>
      </w:r>
    </w:p>
    <w:p w14:paraId="2C752266" w14:textId="77777777" w:rsidR="00B52031" w:rsidRDefault="00B52031" w:rsidP="00B52031">
      <w:pPr>
        <w:tabs>
          <w:tab w:val="left" w:pos="1875"/>
        </w:tabs>
        <w:jc w:val="center"/>
        <w:rPr>
          <w:noProof/>
        </w:rPr>
      </w:pPr>
      <w:r>
        <w:rPr>
          <w:noProof/>
        </w:rPr>
        <w:drawing>
          <wp:inline distT="0" distB="0" distL="0" distR="0" wp14:anchorId="2289DF7D" wp14:editId="1E4F80A6">
            <wp:extent cx="4905375" cy="2777190"/>
            <wp:effectExtent l="0" t="0" r="0" b="4445"/>
            <wp:docPr id="57" name="Imagen 5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Diagrama&#10;&#10;Descripción generada automáticamente con confianza media"/>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463" t="5589" r="5012" b="5515"/>
                    <a:stretch/>
                  </pic:blipFill>
                  <pic:spPr bwMode="auto">
                    <a:xfrm>
                      <a:off x="0" y="0"/>
                      <a:ext cx="4926112" cy="2788930"/>
                    </a:xfrm>
                    <a:prstGeom prst="rect">
                      <a:avLst/>
                    </a:prstGeom>
                    <a:noFill/>
                    <a:ln>
                      <a:noFill/>
                    </a:ln>
                    <a:extLst>
                      <a:ext uri="{53640926-AAD7-44D8-BBD7-CCE9431645EC}">
                        <a14:shadowObscured xmlns:a14="http://schemas.microsoft.com/office/drawing/2010/main"/>
                      </a:ext>
                    </a:extLst>
                  </pic:spPr>
                </pic:pic>
              </a:graphicData>
            </a:graphic>
          </wp:inline>
        </w:drawing>
      </w:r>
    </w:p>
    <w:p w14:paraId="24B5770D" w14:textId="77777777" w:rsidR="00B52031" w:rsidRDefault="00B52031" w:rsidP="00B52031">
      <w:pPr>
        <w:pStyle w:val="Texto"/>
      </w:pPr>
      <w:r>
        <w:t xml:space="preserve">Una vez se ejecuten los dos ambientes de simulación tanto </w:t>
      </w:r>
      <w:proofErr w:type="spellStart"/>
      <w:r>
        <w:t>RViz</w:t>
      </w:r>
      <w:proofErr w:type="spellEnd"/>
      <w:r>
        <w:t xml:space="preserve"> como Gazebo se procede a colocar puntos destinos en el mapa referencial por medio del botón </w:t>
      </w:r>
      <w:r w:rsidRPr="00F82E82">
        <w:rPr>
          <w:i/>
          <w:iCs/>
        </w:rPr>
        <w:t xml:space="preserve">2D </w:t>
      </w:r>
      <w:proofErr w:type="spellStart"/>
      <w:r w:rsidRPr="00F82E82">
        <w:rPr>
          <w:i/>
          <w:iCs/>
        </w:rPr>
        <w:t>Nav</w:t>
      </w:r>
      <w:proofErr w:type="spellEnd"/>
      <w:r w:rsidRPr="00F82E82">
        <w:rPr>
          <w:i/>
          <w:iCs/>
        </w:rPr>
        <w:t xml:space="preserve"> </w:t>
      </w:r>
      <w:proofErr w:type="spellStart"/>
      <w:r w:rsidRPr="00F82E82">
        <w:rPr>
          <w:i/>
          <w:iCs/>
        </w:rPr>
        <w:t>Goal</w:t>
      </w:r>
      <w:proofErr w:type="spellEnd"/>
      <w:r>
        <w:t xml:space="preserve"> en </w:t>
      </w:r>
      <w:proofErr w:type="spellStart"/>
      <w:r>
        <w:t>RViz</w:t>
      </w:r>
      <w:proofErr w:type="spellEnd"/>
      <w:r>
        <w:t xml:space="preserve"> para la verificación de la Navegación Autónoma por parte del robot móvil TurtleBot 3.</w:t>
      </w:r>
    </w:p>
    <w:p w14:paraId="60A4F8F3" w14:textId="77777777" w:rsidR="00B52031" w:rsidRDefault="00B52031" w:rsidP="00B52031">
      <w:pPr>
        <w:tabs>
          <w:tab w:val="left" w:pos="2850"/>
        </w:tabs>
        <w:jc w:val="center"/>
        <w:rPr>
          <w:noProof/>
        </w:rPr>
      </w:pPr>
      <w:r>
        <w:rPr>
          <w:noProof/>
        </w:rPr>
        <w:drawing>
          <wp:inline distT="0" distB="0" distL="0" distR="0" wp14:anchorId="6B0729A8" wp14:editId="1E3B3C22">
            <wp:extent cx="2552700" cy="2602854"/>
            <wp:effectExtent l="0" t="0" r="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487" t="6581" r="6624" b="3534"/>
                    <a:stretch/>
                  </pic:blipFill>
                  <pic:spPr bwMode="auto">
                    <a:xfrm>
                      <a:off x="0" y="0"/>
                      <a:ext cx="2569902" cy="262039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A868522" wp14:editId="55E789A1">
            <wp:extent cx="2636280" cy="2610485"/>
            <wp:effectExtent l="0" t="0" r="0" b="0"/>
            <wp:docPr id="59" name="Imagen 59" descr="Imagen que contiene objeto, reloj, sostener,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magen que contiene objeto, reloj, sostener, grande&#10;&#10;Descripción generada automá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828" t="6189" r="5940" b="6809"/>
                    <a:stretch/>
                  </pic:blipFill>
                  <pic:spPr bwMode="auto">
                    <a:xfrm>
                      <a:off x="0" y="0"/>
                      <a:ext cx="2663248" cy="2637189"/>
                    </a:xfrm>
                    <a:prstGeom prst="rect">
                      <a:avLst/>
                    </a:prstGeom>
                    <a:noFill/>
                    <a:ln>
                      <a:noFill/>
                    </a:ln>
                    <a:extLst>
                      <a:ext uri="{53640926-AAD7-44D8-BBD7-CCE9431645EC}">
                        <a14:shadowObscured xmlns:a14="http://schemas.microsoft.com/office/drawing/2010/main"/>
                      </a:ext>
                    </a:extLst>
                  </pic:spPr>
                </pic:pic>
              </a:graphicData>
            </a:graphic>
          </wp:inline>
        </w:drawing>
      </w:r>
    </w:p>
    <w:p w14:paraId="33EF6A34" w14:textId="77777777" w:rsidR="00B52031" w:rsidRPr="00F82E82" w:rsidRDefault="00B52031" w:rsidP="00B52031"/>
    <w:p w14:paraId="13D7275B" w14:textId="6E05E00A" w:rsidR="00A86BA3" w:rsidRDefault="00A86BA3"/>
    <w:p w14:paraId="7270C04A" w14:textId="6A8DBD02" w:rsidR="00D9643A" w:rsidRDefault="00D9643A"/>
    <w:p w14:paraId="7CA7025B" w14:textId="72A44802" w:rsidR="00D9643A" w:rsidRDefault="00D9643A">
      <w:r>
        <w:t>Elaborado por Emerson Javier Aldás López</w:t>
      </w:r>
    </w:p>
    <w:sectPr w:rsidR="00D9643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031"/>
    <w:rsid w:val="00A86BA3"/>
    <w:rsid w:val="00B52031"/>
    <w:rsid w:val="00D9643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9ECED"/>
  <w15:chartTrackingRefBased/>
  <w15:docId w15:val="{DA7520AB-69F5-4B1B-A46E-9743B6DC5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031"/>
  </w:style>
  <w:style w:type="paragraph" w:styleId="Ttulo1">
    <w:name w:val="heading 1"/>
    <w:basedOn w:val="Normal"/>
    <w:next w:val="Normal"/>
    <w:link w:val="Ttulo1Car"/>
    <w:uiPriority w:val="9"/>
    <w:qFormat/>
    <w:rsid w:val="00B520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s">
    <w:name w:val="Titulos"/>
    <w:basedOn w:val="Normal"/>
    <w:next w:val="Ttulo1"/>
    <w:link w:val="TitulosCar"/>
    <w:qFormat/>
    <w:rsid w:val="00B52031"/>
    <w:pPr>
      <w:jc w:val="center"/>
    </w:pPr>
    <w:rPr>
      <w:rFonts w:ascii="Arial" w:hAnsi="Arial" w:cs="Arial"/>
      <w:b/>
      <w:sz w:val="28"/>
      <w:szCs w:val="28"/>
    </w:rPr>
  </w:style>
  <w:style w:type="paragraph" w:customStyle="1" w:styleId="Texto">
    <w:name w:val="Texto"/>
    <w:basedOn w:val="Normal"/>
    <w:link w:val="TextoCar"/>
    <w:qFormat/>
    <w:rsid w:val="00B52031"/>
    <w:pPr>
      <w:spacing w:line="360" w:lineRule="auto"/>
      <w:jc w:val="both"/>
    </w:pPr>
    <w:rPr>
      <w:rFonts w:ascii="Arial" w:hAnsi="Arial" w:cs="Arial"/>
    </w:rPr>
  </w:style>
  <w:style w:type="character" w:customStyle="1" w:styleId="TitulosCar">
    <w:name w:val="Titulos Car"/>
    <w:basedOn w:val="Fuentedeprrafopredeter"/>
    <w:link w:val="Titulos"/>
    <w:rsid w:val="00B52031"/>
    <w:rPr>
      <w:rFonts w:ascii="Arial" w:hAnsi="Arial" w:cs="Arial"/>
      <w:b/>
      <w:sz w:val="28"/>
      <w:szCs w:val="28"/>
    </w:rPr>
  </w:style>
  <w:style w:type="character" w:customStyle="1" w:styleId="TextoCar">
    <w:name w:val="Texto Car"/>
    <w:basedOn w:val="Fuentedeprrafopredeter"/>
    <w:link w:val="Texto"/>
    <w:rsid w:val="00B52031"/>
    <w:rPr>
      <w:rFonts w:ascii="Arial" w:hAnsi="Arial" w:cs="Arial"/>
    </w:rPr>
  </w:style>
  <w:style w:type="character" w:customStyle="1" w:styleId="Ttulo1Car">
    <w:name w:val="Título 1 Car"/>
    <w:basedOn w:val="Fuentedeprrafopredeter"/>
    <w:link w:val="Ttulo1"/>
    <w:uiPriority w:val="9"/>
    <w:rsid w:val="00B5203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emf"/><Relationship Id="rId18" Type="http://schemas.openxmlformats.org/officeDocument/2006/relationships/image" Target="media/image9.emf"/><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oleObject" Target="embeddings/oleObject2.bin"/><Relationship Id="rId12" Type="http://schemas.openxmlformats.org/officeDocument/2006/relationships/oleObject" Target="embeddings/oleObject4.bin"/><Relationship Id="rId17" Type="http://schemas.openxmlformats.org/officeDocument/2006/relationships/oleObject" Target="embeddings/oleObject6.bin"/><Relationship Id="rId2" Type="http://schemas.openxmlformats.org/officeDocument/2006/relationships/settings" Target="settings.xml"/><Relationship Id="rId16" Type="http://schemas.openxmlformats.org/officeDocument/2006/relationships/image" Target="media/image8.emf"/><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oleObject" Target="embeddings/oleObject1.bin"/><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7.bin"/><Relationship Id="rId4" Type="http://schemas.openxmlformats.org/officeDocument/2006/relationships/image" Target="media/image1.emf"/><Relationship Id="rId9" Type="http://schemas.openxmlformats.org/officeDocument/2006/relationships/oleObject" Target="embeddings/oleObject3.bin"/><Relationship Id="rId14" Type="http://schemas.openxmlformats.org/officeDocument/2006/relationships/oleObject" Target="embeddings/oleObject5.bin"/><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400</Words>
  <Characters>2203</Characters>
  <Application>Microsoft Office Word</Application>
  <DocSecurity>0</DocSecurity>
  <Lines>18</Lines>
  <Paragraphs>5</Paragraphs>
  <ScaleCrop>false</ScaleCrop>
  <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EMERSON JAVIER ALDAS LOPEZ</dc:creator>
  <cp:keywords/>
  <dc:description/>
  <cp:lastModifiedBy>EMERSON JAVIER ALDAS LOPEZ</cp:lastModifiedBy>
  <cp:revision>2</cp:revision>
  <dcterms:created xsi:type="dcterms:W3CDTF">2022-08-23T17:24:00Z</dcterms:created>
  <dcterms:modified xsi:type="dcterms:W3CDTF">2022-08-24T15:13:00Z</dcterms:modified>
</cp:coreProperties>
</file>