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ku6n2evvnoz0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76675" cy="3752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6"/>
          <w:szCs w:val="36"/>
        </w:rPr>
      </w:pPr>
      <w:bookmarkStart w:colFirst="0" w:colLast="0" w:name="_c7ol5a56x2a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60"/>
          <w:szCs w:val="60"/>
        </w:rPr>
      </w:pPr>
      <w:bookmarkStart w:colFirst="0" w:colLast="0" w:name="_ko1e68m24yhn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Aplicación de Escritura y Lectura de Novelas estilo Kindle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Uziel Solis Gómez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Aldair Vargas Plascencia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line="360" w:lineRule="auto"/>
        <w:jc w:val="both"/>
        <w:rPr/>
      </w:pPr>
      <w:bookmarkStart w:colFirst="0" w:colLast="0" w:name="_z64kdr3c9ae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jc w:val="both"/>
        <w:rPr/>
      </w:pPr>
      <w:bookmarkStart w:colFirst="0" w:colLast="0" w:name="_nkk7wev4uvj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spacing w:line="360" w:lineRule="auto"/>
        <w:jc w:val="both"/>
        <w:rPr/>
      </w:pPr>
      <w:bookmarkStart w:colFirst="0" w:colLast="0" w:name="_e3kc9aihgd81" w:id="5"/>
      <w:bookmarkEnd w:id="5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estilo Kindle que permita a los usuarios escribir, publicar y leer novelas en formato digital. Los usuarios podrán crear sus propias historias, editarlas, compartirlas con otros usuarios y disfrutar de la lectura de novelas escritas por otros autores.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jc w:val="both"/>
        <w:rPr/>
      </w:pPr>
      <w:bookmarkStart w:colFirst="0" w:colLast="0" w:name="_4h31tiyq0qon" w:id="6"/>
      <w:bookmarkEnd w:id="6"/>
      <w:r w:rsidDel="00000000" w:rsidR="00000000" w:rsidRPr="00000000">
        <w:rPr>
          <w:rtl w:val="0"/>
        </w:rPr>
        <w:t xml:space="preserve">Stack de tecnologías a usar: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wcc25rcei00o" w:id="7"/>
      <w:bookmarkEnd w:id="7"/>
      <w:r w:rsidDel="00000000" w:rsidR="00000000" w:rsidRPr="00000000">
        <w:rPr>
          <w:rtl w:val="0"/>
        </w:rPr>
        <w:t xml:space="preserve">Roles de usuario: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Escritores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Lectores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tpfimsw4csph" w:id="8"/>
      <w:bookmarkEnd w:id="8"/>
      <w:r w:rsidDel="00000000" w:rsidR="00000000" w:rsidRPr="00000000">
        <w:rPr>
          <w:rtl w:val="0"/>
        </w:rPr>
        <w:t xml:space="preserve">Tareas principales o flujos principales de cada usuario: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Escritores: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Escribir libros o subirlos.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Cargas de archivos PDF.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para sus libros y archivos.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Bloquear libros.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Poner precios a sus productos.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Lectores: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Pagar por los libros.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Descargar libros.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Tener su biblioteca personal para guardar los libros que compra.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su usuario.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hacer ranking de los libros.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Bloquear y desbloquear cualquier tipo de usuario.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 de reportes.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Bloquear libros.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libros.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Acceder a datos de cualquier tipo de usuario.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1xuf6zbei7p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ilftd5tmm5yi" w:id="10"/>
      <w:bookmarkEnd w:id="10"/>
      <w:r w:rsidDel="00000000" w:rsidR="00000000" w:rsidRPr="00000000">
        <w:rPr>
          <w:rtl w:val="0"/>
        </w:rPr>
        <w:t xml:space="preserve">Diagramas: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7163" cy="2998224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9982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2555" cy="27423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555" cy="274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4913" cy="28322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3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gp9lhfu39q9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7elkpym4f5nl" w:id="12"/>
      <w:bookmarkEnd w:id="12"/>
      <w:r w:rsidDel="00000000" w:rsidR="00000000" w:rsidRPr="00000000">
        <w:rPr>
          <w:rtl w:val="0"/>
        </w:rPr>
        <w:t xml:space="preserve">Entidades y acciones: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Entidad: </w:t>
      </w:r>
      <w:r w:rsidDel="00000000" w:rsidR="00000000" w:rsidRPr="00000000">
        <w:rPr>
          <w:rtl w:val="0"/>
        </w:rPr>
        <w:t xml:space="preserve">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Acciones: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como usuario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y cerrar sesión.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y editar perfil.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preferencias de lectura.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novelas a la biblioteca personal.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Valorar y comentar sobre las novelas.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y gestionar suscripciones.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Entidad:</w:t>
      </w:r>
      <w:r w:rsidDel="00000000" w:rsidR="00000000" w:rsidRPr="00000000">
        <w:rPr>
          <w:rtl w:val="0"/>
        </w:rPr>
        <w:t xml:space="preserve">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Acciones: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Registrarse como escritor.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Publicar y gestionar novelas y capítulos.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Visualizar estadísticas de sus obras (lecturas, likes, comentarios).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Interactuar con los lectores a través de comentarios.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Recibir ingresos y visualizar reportes de ganancias.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i w:val="1"/>
          <w:rtl w:val="0"/>
        </w:rPr>
        <w:t xml:space="preserve">Entidad:</w:t>
      </w:r>
      <w:r w:rsidDel="00000000" w:rsidR="00000000" w:rsidRPr="00000000">
        <w:rPr>
          <w:rtl w:val="0"/>
        </w:rPr>
        <w:t xml:space="preserve"> Novela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añadida a la plataforma por un escritor.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categorizada por género, etiquetas, etc.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actualizaciones de nuevos capítulos.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Acumular valoraciones y comentarios de usuarios.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promocionada por la plataforma.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Entidad:</w:t>
      </w:r>
      <w:r w:rsidDel="00000000" w:rsidR="00000000" w:rsidRPr="00000000">
        <w:rPr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Moderar el contenido de la plataforma.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Gestionar las cuentas de usuario y escritor.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Realizar promociones y manejar eventos especiales.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Analizar datos de uso de la aplicación para mejoras.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Proporcionar soporte y resolver incidencias de la plataforma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Entidad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Ser publicado por un usuario o escritor.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Recibir respuestas de otros usuarios o del escritor.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Ser valorado (likes o dislikes).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Ser moderado o eliminado por el administrador.}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Entidad:</w:t>
      </w:r>
      <w:r w:rsidDel="00000000" w:rsidR="00000000" w:rsidRPr="00000000">
        <w:rPr>
          <w:rtl w:val="0"/>
        </w:rPr>
        <w:t xml:space="preserve"> Suscripción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Ser adquirida por un usuario para acceso premium.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Renovarse o cancelarse automáticamente.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Ofrecer acceso a contenido exclusivo o capítulos adelantados.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Variar en precio y duración según la oferta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u5cpoafrcv0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bqysrh76jkmb" w:id="14"/>
      <w:bookmarkEnd w:id="14"/>
      <w:r w:rsidDel="00000000" w:rsidR="00000000" w:rsidRPr="00000000">
        <w:rPr>
          <w:rtl w:val="0"/>
        </w:rPr>
        <w:t xml:space="preserve">Diagrama entidad-relación: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514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ffzkm14n9g73" w:id="15"/>
      <w:bookmarkEnd w:id="15"/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highlight w:val="white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manejará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la sesión de los usuarios mediante el uso de su cuenta de Gmail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highlight w:val="white"/>
          <w:rtl w:val="0"/>
        </w:rPr>
        <w:t xml:space="preserve">Novelas: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Estas serán guardadas en una base de datos de MongoDB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highlight w:val="white"/>
          <w:rtl w:val="0"/>
        </w:rPr>
        <w:t xml:space="preserve">Comentarios o Foros: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Estos se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manejaran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 través de buckets para comunicación en tiempo real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" w:top="144" w:left="720" w:right="72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