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7299" w14:textId="738FCC94" w:rsidR="00C51A62" w:rsidRPr="00F973DF" w:rsidRDefault="0043029D" w:rsidP="0043029D">
      <w:pPr>
        <w:pStyle w:val="Title"/>
      </w:pPr>
      <w:r w:rsidRPr="00F973DF">
        <w:t xml:space="preserve">INVI </w:t>
      </w:r>
      <w:proofErr w:type="spellStart"/>
      <w:r w:rsidRPr="00F973DF">
        <w:t>Übung</w:t>
      </w:r>
      <w:proofErr w:type="spellEnd"/>
    </w:p>
    <w:p w14:paraId="6EA8392E" w14:textId="568AF366" w:rsidR="0043029D" w:rsidRDefault="0043029D" w:rsidP="0043029D">
      <w:pPr>
        <w:pStyle w:val="Subtitle"/>
        <w:rPr>
          <w:lang w:val="en-GB"/>
        </w:rPr>
      </w:pPr>
      <w:r w:rsidRPr="0043029D">
        <w:rPr>
          <w:lang w:val="en-GB"/>
        </w:rPr>
        <w:t xml:space="preserve">Philip Burggasser, Paul </w:t>
      </w:r>
      <w:proofErr w:type="spellStart"/>
      <w:r w:rsidRPr="0043029D">
        <w:rPr>
          <w:lang w:val="en-GB"/>
        </w:rPr>
        <w:t>Vonbank</w:t>
      </w:r>
      <w:proofErr w:type="spellEnd"/>
      <w:r w:rsidRPr="0043029D">
        <w:rPr>
          <w:lang w:val="en-GB"/>
        </w:rPr>
        <w:t xml:space="preserve">, Adelina </w:t>
      </w:r>
      <w:proofErr w:type="spellStart"/>
      <w:r w:rsidRPr="0043029D">
        <w:rPr>
          <w:lang w:val="en-GB"/>
        </w:rPr>
        <w:t>Teo</w:t>
      </w:r>
      <w:r>
        <w:rPr>
          <w:lang w:val="en-GB"/>
        </w:rPr>
        <w:t>fanescu</w:t>
      </w:r>
      <w:proofErr w:type="spellEnd"/>
    </w:p>
    <w:p w14:paraId="11E4BB51" w14:textId="77777777" w:rsidR="00F973DF" w:rsidRPr="00F973DF" w:rsidRDefault="00F973DF" w:rsidP="00F973DF">
      <w:pPr>
        <w:pStyle w:val="Heading1"/>
        <w:rPr>
          <w:lang w:val="de-AT"/>
        </w:rPr>
      </w:pPr>
      <w:proofErr w:type="spellStart"/>
      <w:r w:rsidRPr="00F973DF">
        <w:rPr>
          <w:lang w:val="de-AT"/>
        </w:rPr>
        <w:t>Skewness</w:t>
      </w:r>
      <w:proofErr w:type="spellEnd"/>
      <w:r w:rsidRPr="00F973DF">
        <w:rPr>
          <w:lang w:val="de-AT"/>
        </w:rPr>
        <w:t xml:space="preserve"> - Schiefe</w:t>
      </w:r>
    </w:p>
    <w:p w14:paraId="1054BC8D" w14:textId="38EDCFCC" w:rsidR="00F973DF" w:rsidRPr="00F973DF" w:rsidRDefault="00F973DF" w:rsidP="00F973DF">
      <w:pPr>
        <w:rPr>
          <w:b/>
          <w:bCs/>
          <w:lang w:val="de-AT"/>
        </w:rPr>
      </w:pPr>
      <w:r w:rsidRPr="00F973DF">
        <w:rPr>
          <w:lang w:val="de-AT"/>
        </w:rPr>
        <w:t xml:space="preserve">Rechtsschief </w:t>
      </w:r>
      <w:r w:rsidR="00E07902">
        <w:rPr>
          <w:b/>
          <w:bCs/>
          <w:lang w:val="de-AT"/>
        </w:rPr>
        <w:t>&gt;</w:t>
      </w:r>
      <w:r w:rsidRPr="00F973DF">
        <w:rPr>
          <w:b/>
          <w:bCs/>
          <w:lang w:val="de-AT"/>
        </w:rPr>
        <w:t xml:space="preserve"> 0</w:t>
      </w:r>
      <w:r>
        <w:rPr>
          <w:b/>
          <w:bCs/>
          <w:lang w:val="de-AT"/>
        </w:rPr>
        <w:br/>
      </w:r>
      <w:r w:rsidRPr="00F973DF">
        <w:rPr>
          <w:lang w:val="de-AT"/>
        </w:rPr>
        <w:t xml:space="preserve">Linksschief </w:t>
      </w:r>
      <w:r w:rsidR="00E07902">
        <w:rPr>
          <w:b/>
          <w:bCs/>
          <w:lang w:val="de-AT"/>
        </w:rPr>
        <w:t>&lt;</w:t>
      </w:r>
      <w:r w:rsidRPr="00F973DF">
        <w:rPr>
          <w:b/>
          <w:bCs/>
          <w:lang w:val="de-AT"/>
        </w:rPr>
        <w:t xml:space="preserve"> 0</w:t>
      </w:r>
      <w:r>
        <w:rPr>
          <w:b/>
          <w:bCs/>
          <w:lang w:val="de-AT"/>
        </w:rPr>
        <w:br/>
      </w:r>
      <w:proofErr w:type="gramStart"/>
      <w:r w:rsidRPr="00F973DF">
        <w:rPr>
          <w:lang w:val="de-AT"/>
        </w:rPr>
        <w:t>Symmetrisch</w:t>
      </w:r>
      <w:proofErr w:type="gramEnd"/>
      <w:r w:rsidRPr="00F973DF">
        <w:rPr>
          <w:lang w:val="de-AT"/>
        </w:rPr>
        <w:t xml:space="preserve"> </w:t>
      </w:r>
      <w:r w:rsidRPr="00F973DF">
        <w:rPr>
          <w:b/>
          <w:bCs/>
          <w:lang w:val="de-AT"/>
        </w:rPr>
        <w:t>= 0</w:t>
      </w:r>
    </w:p>
    <w:p w14:paraId="1DD216CF" w14:textId="77777777" w:rsidR="00F973DF" w:rsidRPr="00F973DF" w:rsidRDefault="00F973DF" w:rsidP="00F973DF">
      <w:pPr>
        <w:pStyle w:val="Heading1"/>
        <w:rPr>
          <w:lang w:val="de-AT"/>
        </w:rPr>
      </w:pPr>
      <w:proofErr w:type="spellStart"/>
      <w:r w:rsidRPr="00F973DF">
        <w:rPr>
          <w:lang w:val="de-AT"/>
        </w:rPr>
        <w:t>Kurtosis</w:t>
      </w:r>
      <w:proofErr w:type="spellEnd"/>
      <w:r w:rsidRPr="00F973DF">
        <w:rPr>
          <w:lang w:val="de-AT"/>
        </w:rPr>
        <w:t xml:space="preserve"> - Wölbung</w:t>
      </w:r>
    </w:p>
    <w:p w14:paraId="0E4244BB" w14:textId="2A47BA66" w:rsidR="00F973DF" w:rsidRPr="00F973DF" w:rsidRDefault="00F973DF" w:rsidP="00F973DF">
      <w:pPr>
        <w:rPr>
          <w:lang w:val="de-AT"/>
        </w:rPr>
      </w:pPr>
      <w:r w:rsidRPr="00F973DF">
        <w:rPr>
          <w:b/>
          <w:bCs/>
          <w:lang w:val="de-AT"/>
        </w:rPr>
        <w:t xml:space="preserve">Exzess = </w:t>
      </w:r>
      <w:proofErr w:type="gramStart"/>
      <w:r w:rsidRPr="00F973DF">
        <w:rPr>
          <w:b/>
          <w:bCs/>
          <w:lang w:val="de-AT"/>
        </w:rPr>
        <w:t>0</w:t>
      </w:r>
      <w:r w:rsidRPr="00F973DF">
        <w:rPr>
          <w:lang w:val="de-AT"/>
        </w:rPr>
        <w:t xml:space="preserve"> :</w:t>
      </w:r>
      <w:proofErr w:type="gramEnd"/>
      <w:r w:rsidRPr="00F973DF">
        <w:rPr>
          <w:lang w:val="de-AT"/>
        </w:rPr>
        <w:t xml:space="preserve"> Normalgipflig od. </w:t>
      </w:r>
      <w:proofErr w:type="spellStart"/>
      <w:r w:rsidRPr="00F973DF">
        <w:rPr>
          <w:lang w:val="de-AT"/>
        </w:rPr>
        <w:t>Mesokurtisch</w:t>
      </w:r>
      <w:proofErr w:type="spellEnd"/>
      <w:r w:rsidRPr="00F973DF">
        <w:rPr>
          <w:lang w:val="de-AT"/>
        </w:rPr>
        <w:t xml:space="preserve">. Die Normalverteilung hat die </w:t>
      </w:r>
      <w:proofErr w:type="spellStart"/>
      <w:r w:rsidRPr="00F973DF">
        <w:rPr>
          <w:lang w:val="de-AT"/>
        </w:rPr>
        <w:t>Kurtosis</w:t>
      </w:r>
      <w:proofErr w:type="spellEnd"/>
      <w:r w:rsidRPr="00F973DF">
        <w:rPr>
          <w:lang w:val="de-AT"/>
        </w:rPr>
        <w:t xml:space="preserve"> </w:t>
      </w:r>
      <w:r>
        <w:t>β</w:t>
      </w:r>
      <w:r w:rsidRPr="00F973DF">
        <w:rPr>
          <w:lang w:val="de-AT"/>
        </w:rPr>
        <w:t>2 = 3 und entsprechend den Exzess 0.</w:t>
      </w:r>
      <w:r>
        <w:rPr>
          <w:lang w:val="de-AT"/>
        </w:rPr>
        <w:br/>
      </w:r>
      <w:r w:rsidRPr="00F973DF">
        <w:rPr>
          <w:b/>
          <w:bCs/>
          <w:lang w:val="de-AT"/>
        </w:rPr>
        <w:t xml:space="preserve">Exzess &gt; </w:t>
      </w:r>
      <w:proofErr w:type="gramStart"/>
      <w:r w:rsidRPr="00F973DF">
        <w:rPr>
          <w:b/>
          <w:bCs/>
          <w:lang w:val="de-AT"/>
        </w:rPr>
        <w:t>0</w:t>
      </w:r>
      <w:r w:rsidRPr="00F973DF">
        <w:rPr>
          <w:lang w:val="de-AT"/>
        </w:rPr>
        <w:t xml:space="preserve"> :</w:t>
      </w:r>
      <w:proofErr w:type="gramEnd"/>
      <w:r w:rsidRPr="00F973DF">
        <w:rPr>
          <w:lang w:val="de-AT"/>
        </w:rPr>
        <w:t xml:space="preserve"> Steilgipflig, supergaußförmig od. </w:t>
      </w:r>
      <w:proofErr w:type="spellStart"/>
      <w:r w:rsidRPr="00F973DF">
        <w:rPr>
          <w:lang w:val="de-AT"/>
        </w:rPr>
        <w:t>Leptokurtisch</w:t>
      </w:r>
      <w:proofErr w:type="spellEnd"/>
      <w:r w:rsidRPr="00F973DF">
        <w:rPr>
          <w:lang w:val="de-AT"/>
        </w:rPr>
        <w:t>. Es handelt sich hierbei um im Vergleich zur Normalverteilung spitzere Verteilung, d. h. Verteilung mit starken Peaks.</w:t>
      </w:r>
      <w:r>
        <w:rPr>
          <w:lang w:val="de-AT"/>
        </w:rPr>
        <w:br/>
      </w:r>
      <w:r w:rsidRPr="00F973DF">
        <w:rPr>
          <w:b/>
          <w:bCs/>
          <w:lang w:val="de-AT"/>
        </w:rPr>
        <w:t xml:space="preserve">Exzess &lt; </w:t>
      </w:r>
      <w:proofErr w:type="gramStart"/>
      <w:r w:rsidRPr="00F973DF">
        <w:rPr>
          <w:b/>
          <w:bCs/>
          <w:lang w:val="de-AT"/>
        </w:rPr>
        <w:t xml:space="preserve">0 </w:t>
      </w:r>
      <w:r w:rsidRPr="00F973DF">
        <w:rPr>
          <w:lang w:val="de-AT"/>
        </w:rPr>
        <w:t>:</w:t>
      </w:r>
      <w:proofErr w:type="gramEnd"/>
      <w:r w:rsidRPr="00F973DF">
        <w:rPr>
          <w:lang w:val="de-AT"/>
        </w:rPr>
        <w:t xml:space="preserve"> Flachgipflig, subgaußförmig od. </w:t>
      </w:r>
      <w:proofErr w:type="spellStart"/>
      <w:r w:rsidRPr="00F973DF">
        <w:rPr>
          <w:lang w:val="de-AT"/>
        </w:rPr>
        <w:t>platykurtisch</w:t>
      </w:r>
      <w:proofErr w:type="spellEnd"/>
      <w:r w:rsidRPr="00F973DF">
        <w:rPr>
          <w:lang w:val="de-AT"/>
        </w:rPr>
        <w:t>. Man spricht von einer im Vergleich zur Normalverteilung abgeflachten Verteilung</w:t>
      </w:r>
    </w:p>
    <w:p w14:paraId="2BA8706A" w14:textId="1CC692E1" w:rsidR="0043029D" w:rsidRDefault="0043029D" w:rsidP="0043029D">
      <w:pPr>
        <w:pStyle w:val="Heading1"/>
        <w:rPr>
          <w:lang w:val="en-GB"/>
        </w:rPr>
      </w:pPr>
      <w:proofErr w:type="spellStart"/>
      <w:r>
        <w:rPr>
          <w:lang w:val="en-GB"/>
        </w:rPr>
        <w:t>Übung</w:t>
      </w:r>
      <w:proofErr w:type="spellEnd"/>
      <w:r>
        <w:rPr>
          <w:lang w:val="en-GB"/>
        </w:rPr>
        <w:t xml:space="preserve"> 1</w:t>
      </w:r>
    </w:p>
    <w:p w14:paraId="248F34A2" w14:textId="77777777" w:rsidR="00F973DF" w:rsidRPr="00F973DF" w:rsidRDefault="00F973DF" w:rsidP="00F973DF">
      <w:pPr>
        <w:rPr>
          <w:b/>
          <w:i/>
          <w:lang w:val="de-AT"/>
        </w:rPr>
      </w:pPr>
      <w:r w:rsidRPr="00F973DF">
        <w:rPr>
          <w:b/>
          <w:i/>
          <w:lang w:val="de-AT"/>
        </w:rPr>
        <w:t>Informationen über Datensatz</w:t>
      </w:r>
    </w:p>
    <w:p w14:paraId="24E2E586" w14:textId="77777777" w:rsidR="00F973DF" w:rsidRPr="00F973DF" w:rsidRDefault="00F973DF" w:rsidP="00F973DF">
      <w:pPr>
        <w:rPr>
          <w:lang w:val="de-AT"/>
        </w:rPr>
      </w:pPr>
      <w:r w:rsidRPr="00F973DF">
        <w:rPr>
          <w:lang w:val="de-AT"/>
        </w:rPr>
        <w:t xml:space="preserve">Der Datensatz mit 47 (französischsprachige Provinzen der Schweiz) Beobachtungen zu 6 Variablen, jeweils in Prozent, d.h. </w:t>
      </w:r>
      <w:proofErr w:type="gramStart"/>
      <w:r w:rsidRPr="00F973DF">
        <w:rPr>
          <w:lang w:val="de-AT"/>
        </w:rPr>
        <w:t>in[</w:t>
      </w:r>
      <w:proofErr w:type="gramEnd"/>
      <w:r w:rsidRPr="00F973DF">
        <w:rPr>
          <w:lang w:val="de-AT"/>
        </w:rPr>
        <w:t>0, 100].</w:t>
      </w:r>
    </w:p>
    <w:tbl>
      <w:tblPr>
        <w:tblW w:w="9636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1679"/>
        <w:gridCol w:w="5541"/>
        <w:gridCol w:w="1860"/>
      </w:tblGrid>
      <w:tr w:rsidR="00F973DF" w14:paraId="361A8FCA" w14:textId="77777777" w:rsidTr="00F973DF"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C01C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[,1]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2CD65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Fertility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746B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Ig, ‘</w:t>
            </w:r>
            <w:proofErr w:type="spellStart"/>
            <w:r>
              <w:t>gemeinsame</w:t>
            </w:r>
            <w:proofErr w:type="spellEnd"/>
            <w:r>
              <w:t xml:space="preserve"> </w:t>
            </w:r>
            <w:proofErr w:type="spellStart"/>
            <w:r>
              <w:t>standardisierte</w:t>
            </w:r>
            <w:proofErr w:type="spellEnd"/>
            <w:r>
              <w:t xml:space="preserve"> </w:t>
            </w:r>
            <w:proofErr w:type="spellStart"/>
            <w:r>
              <w:t>Fruchtbarkeitsmessung</w:t>
            </w:r>
            <w:proofErr w:type="spellEnd"/>
            <w:r>
              <w:t>’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D060B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17DB97E2" w14:textId="77777777" w:rsidTr="00F973DF">
        <w:tblPrEx>
          <w:tblBorders>
            <w:top w:val="none" w:sz="0" w:space="0" w:color="auto"/>
          </w:tblBorders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B0D47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[,2]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92EE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Agriculture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9A3D9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von Männern, die in der Landwirtschaft tätig sind.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F715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0FE05B35" w14:textId="77777777" w:rsidTr="00F973DF">
        <w:tblPrEx>
          <w:tblBorders>
            <w:top w:val="none" w:sz="0" w:space="0" w:color="auto"/>
          </w:tblBorders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5E6FF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[,3]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9959E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Examination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DAE28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Wehrpflichtige mit Bestnote bei der Heeresprüfung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F139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7CB7449B" w14:textId="77777777" w:rsidTr="00F973DF">
        <w:tblPrEx>
          <w:tblBorders>
            <w:top w:val="none" w:sz="0" w:space="0" w:color="auto"/>
          </w:tblBorders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7CCC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[,4]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6F36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Education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4E12E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Ausbildung über die Grundschule hinaus für Wehrpflichtige.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F79F9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40630D58" w14:textId="77777777" w:rsidTr="00F973DF">
        <w:tblPrEx>
          <w:tblBorders>
            <w:top w:val="none" w:sz="0" w:space="0" w:color="auto"/>
          </w:tblBorders>
        </w:tblPrEx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FF7F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[,5]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8190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Catholic</w:t>
            </w:r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586D4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% ‘katholisch’ (im Gegensatz zu ‘protestantisch').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1F9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Metric ratio</w:t>
            </w:r>
          </w:p>
        </w:tc>
      </w:tr>
      <w:tr w:rsidR="00F973DF" w14:paraId="3DB01C57" w14:textId="77777777" w:rsidTr="00F973DF"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03BDD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t>[,6]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79968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t>Infant.Mortality</w:t>
            </w:r>
            <w:proofErr w:type="spellEnd"/>
          </w:p>
        </w:tc>
        <w:tc>
          <w:tcPr>
            <w:tcW w:w="5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5079F" w14:textId="77777777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 w:rsidRPr="00F973DF">
              <w:rPr>
                <w:lang w:val="de-AT"/>
              </w:rPr>
              <w:t>Lebendgeburten, die weniger als 1 Jahr leben.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21443" w14:textId="77777777" w:rsidR="00F973DF" w:rsidRDefault="00F973DF" w:rsidP="00F973DF">
            <w:pPr>
              <w:rPr>
                <w:rFonts w:ascii="Times" w:hAnsi="Times" w:cs="Times"/>
                <w:sz w:val="32"/>
                <w:szCs w:val="32"/>
              </w:rPr>
            </w:pPr>
            <w:r>
              <w:t>Metric ratio</w:t>
            </w:r>
          </w:p>
        </w:tc>
      </w:tr>
    </w:tbl>
    <w:p w14:paraId="1DDED3D9" w14:textId="77777777" w:rsidR="00F973DF" w:rsidRDefault="00F973DF" w:rsidP="00F973DF">
      <w:pPr>
        <w:rPr>
          <w:b/>
          <w:i/>
        </w:rPr>
      </w:pPr>
    </w:p>
    <w:p w14:paraId="23AAB445" w14:textId="29B84940" w:rsidR="00F973DF" w:rsidRPr="00F973DF" w:rsidRDefault="00F973DF" w:rsidP="00F973DF">
      <w:pPr>
        <w:rPr>
          <w:b/>
          <w:i/>
        </w:rPr>
      </w:pPr>
      <w:proofErr w:type="spellStart"/>
      <w:r w:rsidRPr="00F973DF">
        <w:rPr>
          <w:b/>
          <w:i/>
        </w:rPr>
        <w:t>Sinnvolle</w:t>
      </w:r>
      <w:proofErr w:type="spellEnd"/>
      <w:r w:rsidRPr="00F973DF">
        <w:rPr>
          <w:b/>
          <w:i/>
        </w:rPr>
        <w:t xml:space="preserve"> </w:t>
      </w:r>
      <w:proofErr w:type="spellStart"/>
      <w:r w:rsidRPr="00F973DF">
        <w:rPr>
          <w:b/>
          <w:i/>
        </w:rPr>
        <w:t>Schätzer</w:t>
      </w:r>
      <w:proofErr w:type="spellEnd"/>
    </w:p>
    <w:tbl>
      <w:tblPr>
        <w:tblW w:w="947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991"/>
        <w:gridCol w:w="1701"/>
        <w:gridCol w:w="2350"/>
        <w:gridCol w:w="2200"/>
      </w:tblGrid>
      <w:tr w:rsidR="00F973DF" w14:paraId="5C63054C" w14:textId="77777777" w:rsidTr="00F973DF"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D2747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CAB1F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Lokation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19A460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Variation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C3BC5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Schiefe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1CF154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Gewicht</w:t>
            </w:r>
            <w:proofErr w:type="spellEnd"/>
          </w:p>
        </w:tc>
      </w:tr>
      <w:tr w:rsidR="00F973DF" w14:paraId="5070D461" w14:textId="77777777" w:rsidTr="00F973DF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CF1005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Fertility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A57BDE" w14:textId="6064882F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Median, Harmonic mean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8DF04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MAD from the median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46CA26" w14:textId="4AF0CACC" w:rsidR="00F973DF" w:rsidRP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  <w:lang w:val="de-AT"/>
              </w:rPr>
            </w:pPr>
            <w:r>
              <w:rPr>
                <w:sz w:val="20"/>
                <w:szCs w:val="20"/>
                <w:lang w:val="de-AT"/>
              </w:rPr>
              <w:t xml:space="preserve">Annähernd symmetrisch, </w:t>
            </w:r>
            <w:r w:rsidRPr="00F973DF">
              <w:rPr>
                <w:sz w:val="20"/>
                <w:szCs w:val="20"/>
                <w:lang w:val="de-AT"/>
              </w:rPr>
              <w:t xml:space="preserve">fast ein </w:t>
            </w:r>
            <w:proofErr w:type="gramStart"/>
            <w:r w:rsidRPr="00F973DF">
              <w:rPr>
                <w:sz w:val="20"/>
                <w:szCs w:val="20"/>
                <w:lang w:val="de-AT"/>
              </w:rPr>
              <w:t>bisschen</w:t>
            </w:r>
            <w:r>
              <w:rPr>
                <w:sz w:val="20"/>
                <w:szCs w:val="20"/>
                <w:lang w:val="de-AT"/>
              </w:rPr>
              <w:t xml:space="preserve"> </w:t>
            </w:r>
            <w:r w:rsidRPr="00F973DF">
              <w:rPr>
                <w:sz w:val="20"/>
                <w:szCs w:val="20"/>
                <w:lang w:val="de-AT"/>
              </w:rPr>
              <w:t xml:space="preserve"> </w:t>
            </w:r>
            <w:r w:rsidR="00E07902">
              <w:rPr>
                <w:sz w:val="20"/>
                <w:szCs w:val="20"/>
                <w:lang w:val="de-AT"/>
              </w:rPr>
              <w:t>links</w:t>
            </w:r>
            <w:r w:rsidR="000C5D9A">
              <w:rPr>
                <w:sz w:val="20"/>
                <w:szCs w:val="20"/>
                <w:lang w:val="de-AT"/>
              </w:rPr>
              <w:t>schief</w:t>
            </w:r>
            <w:proofErr w:type="gram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1ABA7B" w14:textId="4FE37086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skewness = -0.4706269</w:t>
            </w:r>
            <w:r>
              <w:rPr>
                <w:sz w:val="20"/>
                <w:szCs w:val="20"/>
              </w:rPr>
              <w:br/>
              <w:t>kurtosis = 3.403232</w:t>
            </w:r>
          </w:p>
        </w:tc>
      </w:tr>
      <w:tr w:rsidR="00F973DF" w14:paraId="2239A747" w14:textId="77777777" w:rsidTr="00F973DF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9062F6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Agriculture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31230D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Arithmetic mean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1A7F97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Standard deviation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A33CBC" w14:textId="214B2A4B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 w:rsidR="00E07902">
              <w:rPr>
                <w:sz w:val="20"/>
                <w:szCs w:val="20"/>
              </w:rPr>
              <w:t xml:space="preserve"> </w:t>
            </w:r>
            <w:proofErr w:type="spellStart"/>
            <w:r w:rsidR="00E07902">
              <w:rPr>
                <w:sz w:val="20"/>
                <w:szCs w:val="20"/>
              </w:rPr>
              <w:t>links</w:t>
            </w:r>
            <w:r>
              <w:rPr>
                <w:sz w:val="20"/>
                <w:szCs w:val="20"/>
              </w:rPr>
              <w:t>schief</w:t>
            </w:r>
            <w:proofErr w:type="spellEnd"/>
            <w:r>
              <w:rPr>
                <w:sz w:val="20"/>
                <w:szCs w:val="20"/>
              </w:rPr>
              <w:t>, Multimodal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9C10B3" w14:textId="0E96D002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skewness = -0.330867</w:t>
            </w:r>
            <w:r>
              <w:rPr>
                <w:sz w:val="20"/>
                <w:szCs w:val="20"/>
              </w:rPr>
              <w:br/>
              <w:t>kurtosis = 2.207406</w:t>
            </w:r>
          </w:p>
        </w:tc>
      </w:tr>
      <w:tr w:rsidR="00F973DF" w14:paraId="447FBA57" w14:textId="77777777" w:rsidTr="00F973DF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8D31933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A7B29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Median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D3D897" w14:textId="2788C642" w:rsidR="00F973DF" w:rsidRDefault="00E07902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MAD from the median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290D12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Rechtsschief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CAFE04" w14:textId="57347EAB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skewness = 2.34281</w:t>
            </w:r>
            <w:r>
              <w:rPr>
                <w:sz w:val="20"/>
                <w:szCs w:val="20"/>
              </w:rPr>
              <w:br/>
              <w:t>kurtosis = 9.541434</w:t>
            </w:r>
          </w:p>
        </w:tc>
      </w:tr>
      <w:tr w:rsidR="00F973DF" w14:paraId="2C94D1DA" w14:textId="77777777" w:rsidTr="00F973DF">
        <w:tblPrEx>
          <w:tblBorders>
            <w:top w:val="none" w:sz="0" w:space="0" w:color="auto"/>
          </w:tblBorders>
        </w:tblPrEx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1C821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lastRenderedPageBreak/>
              <w:t>Catholic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B8323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Mean (</w:t>
            </w:r>
            <w:proofErr w:type="spellStart"/>
            <w:r>
              <w:rPr>
                <w:sz w:val="20"/>
                <w:szCs w:val="20"/>
              </w:rPr>
              <w:t>wegen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Gesamtbevölkerung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6BD4FA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Range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D668F8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Bimodal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3EE2EF" w14:textId="6986D03A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skewness = 0.4946274</w:t>
            </w:r>
            <w:r>
              <w:rPr>
                <w:sz w:val="20"/>
                <w:szCs w:val="20"/>
              </w:rPr>
              <w:br/>
              <w:t>kurtosis = 1.393236</w:t>
            </w:r>
          </w:p>
        </w:tc>
      </w:tr>
      <w:tr w:rsidR="00F973DF" w14:paraId="3284BFA1" w14:textId="77777777" w:rsidTr="00F973DF"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368AB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Infant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13451C" w14:textId="77777777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Mean (</w:t>
            </w:r>
            <w:proofErr w:type="spellStart"/>
            <w:r>
              <w:rPr>
                <w:sz w:val="20"/>
                <w:szCs w:val="20"/>
              </w:rPr>
              <w:t>wegen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Gesamtbevölkerung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4F069C" w14:textId="3472CE0B" w:rsidR="00F973DF" w:rsidRDefault="00F973DF" w:rsidP="00F973DF">
            <w:pPr>
              <w:rPr>
                <w:rFonts w:ascii="Helvetica" w:hAnsi="Helvetica" w:cs="Helvetica"/>
                <w:kern w:val="1"/>
                <w:sz w:val="24"/>
                <w:szCs w:val="24"/>
              </w:rPr>
            </w:pPr>
            <w:r>
              <w:rPr>
                <w:sz w:val="20"/>
                <w:szCs w:val="20"/>
              </w:rPr>
              <w:t>Standard deviation, Range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5CDDEB" w14:textId="2EA01F37" w:rsidR="00F973DF" w:rsidRPr="00F973DF" w:rsidRDefault="00F973DF" w:rsidP="00F973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Annähernd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symmetrisch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Leicht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linksschief</w:t>
            </w:r>
            <w:proofErr w:type="spell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9BA7E5" w14:textId="39B10E3F" w:rsidR="00F973DF" w:rsidRDefault="00F973DF" w:rsidP="00F973DF">
            <w:r>
              <w:rPr>
                <w:sz w:val="20"/>
                <w:szCs w:val="20"/>
              </w:rPr>
              <w:t>skewness = -0.3422987</w:t>
            </w:r>
            <w:r>
              <w:rPr>
                <w:sz w:val="20"/>
                <w:szCs w:val="20"/>
              </w:rPr>
              <w:br/>
              <w:t>kurtosis = 3.943302</w:t>
            </w:r>
          </w:p>
        </w:tc>
      </w:tr>
    </w:tbl>
    <w:p w14:paraId="08FD8195" w14:textId="77777777" w:rsidR="00F973DF" w:rsidRPr="00F973DF" w:rsidRDefault="00F973DF" w:rsidP="00F973DF">
      <w:pPr>
        <w:rPr>
          <w:lang w:val="en-GB"/>
        </w:rPr>
      </w:pPr>
      <w:bookmarkStart w:id="0" w:name="_GoBack"/>
      <w:bookmarkEnd w:id="0"/>
    </w:p>
    <w:p w14:paraId="71022781" w14:textId="33A16916" w:rsidR="0043029D" w:rsidRDefault="0043029D" w:rsidP="0043029D">
      <w:pPr>
        <w:pStyle w:val="Heading1"/>
        <w:rPr>
          <w:lang w:val="en-GB"/>
        </w:rPr>
      </w:pPr>
      <w:proofErr w:type="spellStart"/>
      <w:r>
        <w:rPr>
          <w:lang w:val="en-GB"/>
        </w:rPr>
        <w:t>Übung</w:t>
      </w:r>
      <w:proofErr w:type="spellEnd"/>
      <w:r>
        <w:rPr>
          <w:lang w:val="en-GB"/>
        </w:rPr>
        <w:t xml:space="preserve"> 2</w:t>
      </w:r>
    </w:p>
    <w:p w14:paraId="52493FAB" w14:textId="7BDE7FF1" w:rsidR="0043029D" w:rsidRPr="0043029D" w:rsidRDefault="0043029D" w:rsidP="0043029D">
      <w:pPr>
        <w:pStyle w:val="Heading1"/>
        <w:rPr>
          <w:lang w:val="de-DE"/>
        </w:rPr>
      </w:pPr>
      <w:r w:rsidRPr="0043029D">
        <w:rPr>
          <w:lang w:val="de-DE"/>
        </w:rPr>
        <w:t xml:space="preserve">Übung 3 – </w:t>
      </w:r>
      <w:proofErr w:type="spellStart"/>
      <w:r w:rsidRPr="0043029D">
        <w:rPr>
          <w:lang w:val="de-DE"/>
        </w:rPr>
        <w:t>LakeHuron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029D" w:rsidRPr="000C5D9A" w14:paraId="2CE31E17" w14:textId="77777777" w:rsidTr="0043029D">
        <w:tc>
          <w:tcPr>
            <w:tcW w:w="2405" w:type="dxa"/>
          </w:tcPr>
          <w:p w14:paraId="08BAADB7" w14:textId="7850198C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Lokation</w:t>
            </w:r>
          </w:p>
        </w:tc>
        <w:tc>
          <w:tcPr>
            <w:tcW w:w="6611" w:type="dxa"/>
          </w:tcPr>
          <w:p w14:paraId="7CA6FA74" w14:textId="4DCB505E" w:rsidR="0043029D" w:rsidRDefault="0043029D" w:rsidP="0043029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Mean</w:t>
            </w:r>
            <w:proofErr w:type="spellEnd"/>
            <w:r>
              <w:rPr>
                <w:lang w:val="de-DE"/>
              </w:rPr>
              <w:t xml:space="preserve">, vielleicht </w:t>
            </w:r>
            <w:proofErr w:type="spellStart"/>
            <w:r>
              <w:rPr>
                <w:lang w:val="de-DE"/>
              </w:rPr>
              <w:t>harmonic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Mean</w:t>
            </w:r>
            <w:proofErr w:type="spellEnd"/>
            <w:r>
              <w:rPr>
                <w:lang w:val="de-DE"/>
              </w:rPr>
              <w:t xml:space="preserve"> falls Extremwerte nicht beachtet werden sollen.</w:t>
            </w:r>
          </w:p>
        </w:tc>
      </w:tr>
      <w:tr w:rsidR="0043029D" w:rsidRPr="000C5D9A" w14:paraId="3D54D330" w14:textId="77777777" w:rsidTr="0043029D">
        <w:tc>
          <w:tcPr>
            <w:tcW w:w="2405" w:type="dxa"/>
          </w:tcPr>
          <w:p w14:paraId="4AE7DF17" w14:textId="05D2EE1E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Variation</w:t>
            </w:r>
          </w:p>
        </w:tc>
        <w:tc>
          <w:tcPr>
            <w:tcW w:w="6611" w:type="dxa"/>
          </w:tcPr>
          <w:p w14:paraId="7ECF5BFA" w14:textId="77777777" w:rsidR="0043029D" w:rsidRDefault="0043029D" w:rsidP="0043029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StDev</w:t>
            </w:r>
            <w:proofErr w:type="spellEnd"/>
            <w:r>
              <w:rPr>
                <w:lang w:val="de-DE"/>
              </w:rPr>
              <w:t xml:space="preserve"> oder MAD, Beides liefert ähnliche Resultate, MAD berücksichtigt Extremwerte weniger.</w:t>
            </w:r>
          </w:p>
          <w:p w14:paraId="3C665843" w14:textId="47F18422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Wenn die Daten für Hochwasserschutz o.ä. verwendet werden ist Range nützlicher.</w:t>
            </w:r>
          </w:p>
        </w:tc>
      </w:tr>
      <w:tr w:rsidR="0043029D" w14:paraId="68675C99" w14:textId="77777777" w:rsidTr="0043029D">
        <w:tc>
          <w:tcPr>
            <w:tcW w:w="2405" w:type="dxa"/>
          </w:tcPr>
          <w:p w14:paraId="670039DE" w14:textId="1FDB554F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Schiefe</w:t>
            </w:r>
          </w:p>
        </w:tc>
        <w:tc>
          <w:tcPr>
            <w:tcW w:w="6611" w:type="dxa"/>
          </w:tcPr>
          <w:p w14:paraId="0EB8F3A3" w14:textId="04F5FA1B" w:rsidR="0043029D" w:rsidRDefault="0043029D" w:rsidP="0043029D">
            <w:pPr>
              <w:rPr>
                <w:lang w:val="de-DE"/>
              </w:rPr>
            </w:pPr>
            <w:proofErr w:type="spellStart"/>
            <w:r w:rsidRPr="0043029D">
              <w:rPr>
                <w:lang w:val="de-DE"/>
              </w:rPr>
              <w:t>skewness</w:t>
            </w:r>
            <w:proofErr w:type="spellEnd"/>
            <w:r w:rsidRPr="0043029D">
              <w:rPr>
                <w:lang w:val="de-DE"/>
              </w:rPr>
              <w:t xml:space="preserve"> = -0.1397719 -&gt; links schief</w:t>
            </w:r>
          </w:p>
        </w:tc>
      </w:tr>
      <w:tr w:rsidR="0043029D" w14:paraId="32A937BA" w14:textId="77777777" w:rsidTr="0043029D">
        <w:tc>
          <w:tcPr>
            <w:tcW w:w="2405" w:type="dxa"/>
          </w:tcPr>
          <w:p w14:paraId="44E26086" w14:textId="3EB0EAE9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Gewicht</w:t>
            </w:r>
          </w:p>
        </w:tc>
        <w:tc>
          <w:tcPr>
            <w:tcW w:w="6611" w:type="dxa"/>
          </w:tcPr>
          <w:p w14:paraId="3B9DE00D" w14:textId="46FC60C4" w:rsidR="0043029D" w:rsidRDefault="0043029D" w:rsidP="0043029D">
            <w:pPr>
              <w:rPr>
                <w:lang w:val="de-DE"/>
              </w:rPr>
            </w:pPr>
            <w:proofErr w:type="spellStart"/>
            <w:r w:rsidRPr="0043029D">
              <w:rPr>
                <w:lang w:val="de-DE"/>
              </w:rPr>
              <w:t>kurtosis</w:t>
            </w:r>
            <w:proofErr w:type="spellEnd"/>
            <w:r w:rsidRPr="0043029D">
              <w:rPr>
                <w:lang w:val="de-DE"/>
              </w:rPr>
              <w:t xml:space="preserve"> = 2.499163 -&gt; </w:t>
            </w:r>
            <w:proofErr w:type="spellStart"/>
            <w:r w:rsidRPr="0043029D">
              <w:rPr>
                <w:lang w:val="de-DE"/>
              </w:rPr>
              <w:t>mesokurtic</w:t>
            </w:r>
            <w:proofErr w:type="spellEnd"/>
            <w:r w:rsidRPr="0043029D">
              <w:rPr>
                <w:lang w:val="de-DE"/>
              </w:rPr>
              <w:t xml:space="preserve">, leichte </w:t>
            </w:r>
            <w:r>
              <w:rPr>
                <w:lang w:val="de-DE"/>
              </w:rPr>
              <w:t>R</w:t>
            </w:r>
            <w:r w:rsidRPr="0043029D">
              <w:rPr>
                <w:lang w:val="de-DE"/>
              </w:rPr>
              <w:t>änder</w:t>
            </w:r>
          </w:p>
        </w:tc>
      </w:tr>
    </w:tbl>
    <w:p w14:paraId="0CD25D24" w14:textId="5A2D3A07" w:rsidR="0043029D" w:rsidRDefault="0043029D" w:rsidP="0043029D">
      <w:pPr>
        <w:rPr>
          <w:lang w:val="de-DE"/>
        </w:rPr>
      </w:pPr>
    </w:p>
    <w:p w14:paraId="1417F683" w14:textId="490DC219" w:rsidR="0043029D" w:rsidRDefault="0043029D" w:rsidP="0043029D">
      <w:pPr>
        <w:rPr>
          <w:lang w:val="de-DE"/>
        </w:rPr>
      </w:pPr>
      <w:r>
        <w:rPr>
          <w:lang w:val="de-DE"/>
        </w:rPr>
        <w:t>Voraussetzungen für lineares Modell:</w:t>
      </w:r>
    </w:p>
    <w:p w14:paraId="2FDC0B6E" w14:textId="3F88BBEC" w:rsid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Fehler[E(i)] = 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55EBD9E5" w14:textId="469D4637" w:rsidR="0043029D" w:rsidRDefault="0043029D" w:rsidP="0043029D">
      <w:pPr>
        <w:pStyle w:val="ListParagraph"/>
        <w:numPr>
          <w:ilvl w:val="0"/>
          <w:numId w:val="1"/>
        </w:numPr>
        <w:rPr>
          <w:lang w:val="en-GB"/>
        </w:rPr>
      </w:pPr>
      <w:r w:rsidRPr="0043029D">
        <w:rPr>
          <w:lang w:val="en-GB"/>
        </w:rPr>
        <w:t>E(</w:t>
      </w:r>
      <w:proofErr w:type="spellStart"/>
      <w:r w:rsidRPr="0043029D">
        <w:rPr>
          <w:lang w:val="en-GB"/>
        </w:rPr>
        <w:t>i</w:t>
      </w:r>
      <w:proofErr w:type="spellEnd"/>
      <w:r w:rsidRPr="0043029D">
        <w:rPr>
          <w:lang w:val="en-GB"/>
        </w:rPr>
        <w:t xml:space="preserve">) </w:t>
      </w:r>
      <w:proofErr w:type="spellStart"/>
      <w:r w:rsidRPr="0043029D">
        <w:rPr>
          <w:lang w:val="en-GB"/>
        </w:rPr>
        <w:t>iidindepent</w:t>
      </w:r>
      <w:proofErr w:type="spellEnd"/>
      <w:r w:rsidRPr="0043029D">
        <w:rPr>
          <w:lang w:val="en-GB"/>
        </w:rPr>
        <w:t>, identically, distributed)</w:t>
      </w:r>
      <w:r>
        <w:rPr>
          <w:lang w:val="en-GB"/>
        </w:rPr>
        <w:tab/>
        <w:t xml:space="preserve">=&gt; </w:t>
      </w:r>
      <w:proofErr w:type="spellStart"/>
      <w:r>
        <w:rPr>
          <w:lang w:val="en-GB"/>
        </w:rPr>
        <w:t>Klare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erkennbar</w:t>
      </w:r>
      <w:proofErr w:type="spellEnd"/>
    </w:p>
    <w:p w14:paraId="288C24DB" w14:textId="01E276C9" w:rsidR="0043029D" w:rsidRP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 w:rsidRPr="0043029D">
        <w:rPr>
          <w:lang w:val="de-DE"/>
        </w:rPr>
        <w:t xml:space="preserve">E(i) </w:t>
      </w:r>
      <w:proofErr w:type="spellStart"/>
      <w:r w:rsidRPr="0043029D">
        <w:rPr>
          <w:lang w:val="de-DE"/>
        </w:rPr>
        <w:t>homostedastisch</w:t>
      </w:r>
      <w:proofErr w:type="spellEnd"/>
      <w:r w:rsidRPr="0043029D">
        <w:rPr>
          <w:lang w:val="de-DE"/>
        </w:rPr>
        <w:tab/>
      </w:r>
      <w:r w:rsidRPr="0043029D">
        <w:rPr>
          <w:lang w:val="de-DE"/>
        </w:rPr>
        <w:tab/>
      </w:r>
      <w:r w:rsidRPr="0043029D">
        <w:rPr>
          <w:lang w:val="de-DE"/>
        </w:rPr>
        <w:tab/>
        <w:t>=&gt; Varianz wä</w:t>
      </w:r>
      <w:r>
        <w:rPr>
          <w:lang w:val="de-DE"/>
        </w:rPr>
        <w:t>chst</w:t>
      </w:r>
    </w:p>
    <w:p w14:paraId="75F4F89B" w14:textId="4FB9D52C" w:rsid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 w:rsidRPr="0043029D">
        <w:rPr>
          <w:lang w:val="de-DE"/>
        </w:rPr>
        <w:t>E(i) annähernd normalverteilt</w:t>
      </w:r>
      <w:r w:rsidRPr="0043029D">
        <w:rPr>
          <w:lang w:val="de-DE"/>
        </w:rPr>
        <w:tab/>
      </w:r>
      <w:r w:rsidRPr="0043029D">
        <w:rPr>
          <w:lang w:val="de-DE"/>
        </w:rPr>
        <w:tab/>
        <w:t>=&gt; n</w:t>
      </w:r>
      <w:r>
        <w:rPr>
          <w:lang w:val="de-DE"/>
        </w:rPr>
        <w:t xml:space="preserve">icht sehr </w:t>
      </w:r>
      <w:proofErr w:type="spellStart"/>
      <w:r>
        <w:rPr>
          <w:lang w:val="de-DE"/>
        </w:rPr>
        <w:t>sehr</w:t>
      </w:r>
      <w:proofErr w:type="spellEnd"/>
      <w:r>
        <w:rPr>
          <w:lang w:val="de-DE"/>
        </w:rPr>
        <w:t xml:space="preserve"> grob Normalverteilt, eher nicht</w:t>
      </w:r>
    </w:p>
    <w:p w14:paraId="2733D67F" w14:textId="5FB62BA1" w:rsidR="0043029D" w:rsidRPr="0043029D" w:rsidRDefault="0043029D" w:rsidP="0043029D">
      <w:pPr>
        <w:pStyle w:val="ListParagraph"/>
        <w:numPr>
          <w:ilvl w:val="0"/>
          <w:numId w:val="2"/>
        </w:numPr>
        <w:rPr>
          <w:lang w:val="de-DE"/>
        </w:rPr>
      </w:pPr>
      <w:r w:rsidRPr="0043029D">
        <w:rPr>
          <w:lang w:val="de-DE"/>
        </w:rPr>
        <w:t>Voraussetzungen für lineares Modell nicht gegeben</w:t>
      </w:r>
    </w:p>
    <w:p w14:paraId="52910295" w14:textId="2EB2656D" w:rsidR="0043029D" w:rsidRPr="0043029D" w:rsidRDefault="0043029D" w:rsidP="0043029D">
      <w:pPr>
        <w:pStyle w:val="Heading1"/>
        <w:rPr>
          <w:lang w:val="de-DE"/>
        </w:rPr>
      </w:pPr>
      <w:r w:rsidRPr="0043029D">
        <w:rPr>
          <w:lang w:val="de-DE"/>
        </w:rPr>
        <w:t>Übung 4</w:t>
      </w:r>
    </w:p>
    <w:p w14:paraId="68071A7B" w14:textId="77777777" w:rsidR="0043029D" w:rsidRPr="0043029D" w:rsidRDefault="0043029D">
      <w:pPr>
        <w:rPr>
          <w:lang w:val="de-DE"/>
        </w:rPr>
      </w:pPr>
    </w:p>
    <w:sectPr w:rsidR="0043029D" w:rsidRPr="0043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B4317"/>
    <w:multiLevelType w:val="hybridMultilevel"/>
    <w:tmpl w:val="71B6DFDC"/>
    <w:lvl w:ilvl="0" w:tplc="D69EE8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2F4D"/>
    <w:multiLevelType w:val="hybridMultilevel"/>
    <w:tmpl w:val="649C4948"/>
    <w:lvl w:ilvl="0" w:tplc="EB04AAB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9C"/>
    <w:rsid w:val="000C5D9A"/>
    <w:rsid w:val="0011389C"/>
    <w:rsid w:val="0043029D"/>
    <w:rsid w:val="00C51A62"/>
    <w:rsid w:val="00E07902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096CA"/>
  <w15:chartTrackingRefBased/>
  <w15:docId w15:val="{206B4A2C-E874-4A95-9AA2-F7331C4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29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3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Pauly</dc:creator>
  <cp:keywords/>
  <dc:description/>
  <cp:lastModifiedBy>Philip Burggasser</cp:lastModifiedBy>
  <cp:revision>4</cp:revision>
  <dcterms:created xsi:type="dcterms:W3CDTF">2018-06-16T17:47:00Z</dcterms:created>
  <dcterms:modified xsi:type="dcterms:W3CDTF">2018-06-18T17:36:00Z</dcterms:modified>
</cp:coreProperties>
</file>