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751B" w14:textId="70CB8834" w:rsidR="00D25749" w:rsidRDefault="00480326" w:rsidP="003C0B03">
      <w:pPr>
        <w:rPr>
          <w:b/>
          <w:bCs/>
        </w:rPr>
      </w:pPr>
      <w:r>
        <w:rPr>
          <w:b/>
          <w:bCs/>
        </w:rPr>
        <w:t xml:space="preserve">Executive </w:t>
      </w:r>
      <w:r w:rsidR="00D25749">
        <w:rPr>
          <w:b/>
          <w:bCs/>
        </w:rPr>
        <w:t xml:space="preserve">Summary: </w:t>
      </w:r>
    </w:p>
    <w:p w14:paraId="2291BFFB" w14:textId="38C3AF50" w:rsidR="00D25749" w:rsidRPr="00480326" w:rsidRDefault="00D25749" w:rsidP="003C0B03">
      <w:r w:rsidRPr="00D25749">
        <w:t>Customer Churn Prediction &amp; Personalized Recommendation Pipeline</w:t>
      </w:r>
      <w:r w:rsidRPr="00D25749">
        <w:br/>
        <w:t>Developed an end-to-end data science workflow to predict high-risk customers, deliver personalized product recommendations, and evaluate retention strategies using A/B testing. Built a Random Forest model to identify churn based on tenure, usage, and support interactions, and implemented item-item collaborative filtering for tailored recommendations. Conducted A/B testing to measure the impact of interventions on reducing churn, producing ETL-ready outputs for dashboard integration.</w:t>
      </w:r>
    </w:p>
    <w:p w14:paraId="695C6309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t>Customer Churn Prediction, Personalized Recommendations, and A/B Testing Pipeline</w:t>
      </w:r>
    </w:p>
    <w:p w14:paraId="1850502D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t>Project Overview</w:t>
      </w:r>
    </w:p>
    <w:p w14:paraId="5C208425" w14:textId="77777777" w:rsidR="00480326" w:rsidRPr="00480326" w:rsidRDefault="00480326" w:rsidP="00480326">
      <w:r w:rsidRPr="00480326">
        <w:t xml:space="preserve">This project demonstrates an end-to-end data science pipeline designed to help businesses </w:t>
      </w:r>
      <w:r w:rsidRPr="00480326">
        <w:rPr>
          <w:b/>
          <w:bCs/>
        </w:rPr>
        <w:t>predict customer churn</w:t>
      </w:r>
      <w:r w:rsidRPr="00480326">
        <w:t xml:space="preserve">, </w:t>
      </w:r>
      <w:r w:rsidRPr="00480326">
        <w:rPr>
          <w:b/>
          <w:bCs/>
        </w:rPr>
        <w:t>deliver personalized product recommendations</w:t>
      </w:r>
      <w:r w:rsidRPr="00480326">
        <w:t xml:space="preserve">, and </w:t>
      </w:r>
      <w:r w:rsidRPr="00480326">
        <w:rPr>
          <w:b/>
          <w:bCs/>
        </w:rPr>
        <w:t>measure the impact of retention strategies through A/B testing</w:t>
      </w:r>
      <w:r w:rsidRPr="00480326">
        <w:t>. The workflow integrates feature engineering, machine learning, recommendation systems, and experimental design into a single, actionable pipeline.</w:t>
      </w:r>
    </w:p>
    <w:p w14:paraId="667A6950" w14:textId="77777777" w:rsidR="00480326" w:rsidRPr="00480326" w:rsidRDefault="00480326" w:rsidP="00480326">
      <w:r w:rsidRPr="00480326">
        <w:pict w14:anchorId="0E321BAE">
          <v:rect id="_x0000_i1151" style="width:0;height:1.5pt" o:hralign="center" o:hrstd="t" o:hr="t" fillcolor="#a0a0a0" stroked="f"/>
        </w:pict>
      </w:r>
    </w:p>
    <w:p w14:paraId="01271528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t>Key Objectives</w:t>
      </w:r>
    </w:p>
    <w:p w14:paraId="53635302" w14:textId="77777777" w:rsidR="00480326" w:rsidRPr="00480326" w:rsidRDefault="00480326" w:rsidP="00480326">
      <w:pPr>
        <w:numPr>
          <w:ilvl w:val="0"/>
          <w:numId w:val="16"/>
        </w:numPr>
      </w:pPr>
      <w:r w:rsidRPr="00480326">
        <w:t>Identify high-risk customers likely to churn and prioritise them for intervention.</w:t>
      </w:r>
    </w:p>
    <w:p w14:paraId="24744567" w14:textId="77777777" w:rsidR="00480326" w:rsidRPr="00480326" w:rsidRDefault="00480326" w:rsidP="00480326">
      <w:pPr>
        <w:numPr>
          <w:ilvl w:val="0"/>
          <w:numId w:val="16"/>
        </w:numPr>
      </w:pPr>
      <w:r w:rsidRPr="00480326">
        <w:t>Generate personalized product recommendations (movies/music) to increase engagement.</w:t>
      </w:r>
    </w:p>
    <w:p w14:paraId="1B973EE9" w14:textId="77777777" w:rsidR="00480326" w:rsidRPr="00480326" w:rsidRDefault="00480326" w:rsidP="00480326">
      <w:pPr>
        <w:numPr>
          <w:ilvl w:val="0"/>
          <w:numId w:val="16"/>
        </w:numPr>
      </w:pPr>
      <w:r w:rsidRPr="00480326">
        <w:t>Evaluate the effectiveness of targeted interventions using A/B testing.</w:t>
      </w:r>
    </w:p>
    <w:p w14:paraId="145536DB" w14:textId="77777777" w:rsidR="00480326" w:rsidRPr="00480326" w:rsidRDefault="00480326" w:rsidP="00480326">
      <w:pPr>
        <w:numPr>
          <w:ilvl w:val="0"/>
          <w:numId w:val="16"/>
        </w:numPr>
      </w:pPr>
      <w:r w:rsidRPr="00480326">
        <w:t>Produce ETL-ready outputs for seamless integration with dashboards or BI tools.</w:t>
      </w:r>
    </w:p>
    <w:p w14:paraId="24262A9B" w14:textId="77777777" w:rsidR="00480326" w:rsidRPr="00480326" w:rsidRDefault="00480326" w:rsidP="00480326">
      <w:r w:rsidRPr="00480326">
        <w:pict w14:anchorId="335C8F8B">
          <v:rect id="_x0000_i1152" style="width:0;height:1.5pt" o:hralign="center" o:hrstd="t" o:hr="t" fillcolor="#a0a0a0" stroked="f"/>
        </w:pict>
      </w:r>
    </w:p>
    <w:p w14:paraId="673D34E1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t>Data Simulation and Features</w:t>
      </w:r>
    </w:p>
    <w:p w14:paraId="32227AE6" w14:textId="77777777" w:rsidR="00480326" w:rsidRPr="00480326" w:rsidRDefault="00480326" w:rsidP="00480326">
      <w:pPr>
        <w:numPr>
          <w:ilvl w:val="0"/>
          <w:numId w:val="17"/>
        </w:numPr>
      </w:pPr>
      <w:r w:rsidRPr="00480326">
        <w:rPr>
          <w:b/>
          <w:bCs/>
        </w:rPr>
        <w:t>Customer Dataset:</w:t>
      </w:r>
      <w:r w:rsidRPr="00480326">
        <w:t xml:space="preserve"> 500 simulated customers with features: tenure, monthly usage, and support tickets.</w:t>
      </w:r>
    </w:p>
    <w:p w14:paraId="6FD19741" w14:textId="77777777" w:rsidR="00480326" w:rsidRPr="00480326" w:rsidRDefault="00480326" w:rsidP="00480326">
      <w:pPr>
        <w:numPr>
          <w:ilvl w:val="0"/>
          <w:numId w:val="17"/>
        </w:numPr>
      </w:pPr>
      <w:r w:rsidRPr="00480326">
        <w:rPr>
          <w:b/>
          <w:bCs/>
        </w:rPr>
        <w:t xml:space="preserve">Churn </w:t>
      </w:r>
      <w:proofErr w:type="spellStart"/>
      <w:r w:rsidRPr="00480326">
        <w:rPr>
          <w:b/>
          <w:bCs/>
        </w:rPr>
        <w:t>Modeling</w:t>
      </w:r>
      <w:proofErr w:type="spellEnd"/>
      <w:r w:rsidRPr="00480326">
        <w:rPr>
          <w:b/>
          <w:bCs/>
        </w:rPr>
        <w:t>:</w:t>
      </w:r>
      <w:r w:rsidRPr="00480326">
        <w:t xml:space="preserve"> Churn probability is realistically based on feature patterns—short tenure, low usage, or high support ticket counts increase the likelihood of churn.</w:t>
      </w:r>
    </w:p>
    <w:p w14:paraId="56A48050" w14:textId="77777777" w:rsidR="00480326" w:rsidRPr="00480326" w:rsidRDefault="00480326" w:rsidP="00480326">
      <w:pPr>
        <w:numPr>
          <w:ilvl w:val="0"/>
          <w:numId w:val="17"/>
        </w:numPr>
      </w:pPr>
      <w:r w:rsidRPr="00480326">
        <w:rPr>
          <w:b/>
          <w:bCs/>
        </w:rPr>
        <w:t>Product Ratings Dataset:</w:t>
      </w:r>
      <w:r w:rsidRPr="00480326">
        <w:t xml:space="preserve"> 10 users with ratings for 10 movies/music products, simulating user preferences for personalized recommendations.</w:t>
      </w:r>
    </w:p>
    <w:p w14:paraId="7FDB65E2" w14:textId="77777777" w:rsidR="00480326" w:rsidRPr="00480326" w:rsidRDefault="00480326" w:rsidP="00480326">
      <w:r w:rsidRPr="00480326">
        <w:pict w14:anchorId="00FB9D38">
          <v:rect id="_x0000_i1153" style="width:0;height:1.5pt" o:hralign="center" o:hrstd="t" o:hr="t" fillcolor="#a0a0a0" stroked="f"/>
        </w:pict>
      </w:r>
    </w:p>
    <w:p w14:paraId="1EE093BA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lastRenderedPageBreak/>
        <w:t>Methodology</w:t>
      </w:r>
    </w:p>
    <w:p w14:paraId="28900D87" w14:textId="77777777" w:rsidR="00480326" w:rsidRPr="00480326" w:rsidRDefault="00480326" w:rsidP="00480326">
      <w:pPr>
        <w:numPr>
          <w:ilvl w:val="0"/>
          <w:numId w:val="18"/>
        </w:numPr>
      </w:pPr>
      <w:r w:rsidRPr="00480326">
        <w:rPr>
          <w:b/>
          <w:bCs/>
        </w:rPr>
        <w:t>Churn Prediction:</w:t>
      </w:r>
    </w:p>
    <w:p w14:paraId="3963CE68" w14:textId="77777777" w:rsidR="00480326" w:rsidRPr="00480326" w:rsidRDefault="00480326" w:rsidP="00480326">
      <w:pPr>
        <w:numPr>
          <w:ilvl w:val="1"/>
          <w:numId w:val="18"/>
        </w:numPr>
      </w:pPr>
      <w:r w:rsidRPr="00480326">
        <w:t xml:space="preserve">Trained a </w:t>
      </w:r>
      <w:proofErr w:type="spellStart"/>
      <w:r w:rsidRPr="00480326">
        <w:t>RandomForestClassifier</w:t>
      </w:r>
      <w:proofErr w:type="spellEnd"/>
      <w:r w:rsidRPr="00480326">
        <w:t xml:space="preserve"> to predict customer churn probabilities and identify high-risk customers.</w:t>
      </w:r>
    </w:p>
    <w:p w14:paraId="44F247DE" w14:textId="77777777" w:rsidR="00480326" w:rsidRPr="00480326" w:rsidRDefault="00480326" w:rsidP="00480326">
      <w:pPr>
        <w:numPr>
          <w:ilvl w:val="1"/>
          <w:numId w:val="18"/>
        </w:numPr>
      </w:pPr>
      <w:r w:rsidRPr="00480326">
        <w:t>Predictions occur at the start, enabling proactive retention strategies.</w:t>
      </w:r>
    </w:p>
    <w:p w14:paraId="1DBBF28E" w14:textId="77777777" w:rsidR="00480326" w:rsidRPr="00480326" w:rsidRDefault="00480326" w:rsidP="00480326">
      <w:pPr>
        <w:numPr>
          <w:ilvl w:val="0"/>
          <w:numId w:val="18"/>
        </w:numPr>
      </w:pPr>
      <w:r w:rsidRPr="00480326">
        <w:rPr>
          <w:b/>
          <w:bCs/>
        </w:rPr>
        <w:t>Recommendation System:</w:t>
      </w:r>
    </w:p>
    <w:p w14:paraId="4E55026F" w14:textId="77777777" w:rsidR="00480326" w:rsidRPr="00480326" w:rsidRDefault="00480326" w:rsidP="00480326">
      <w:pPr>
        <w:numPr>
          <w:ilvl w:val="1"/>
          <w:numId w:val="18"/>
        </w:numPr>
      </w:pPr>
      <w:r w:rsidRPr="00480326">
        <w:t xml:space="preserve">Implemented an </w:t>
      </w:r>
      <w:r w:rsidRPr="00480326">
        <w:rPr>
          <w:b/>
          <w:bCs/>
        </w:rPr>
        <w:t>item-item collaborative filtering model</w:t>
      </w:r>
      <w:r w:rsidRPr="00480326">
        <w:t xml:space="preserve"> using cosine similarity.</w:t>
      </w:r>
    </w:p>
    <w:p w14:paraId="2E4B35CA" w14:textId="77777777" w:rsidR="00480326" w:rsidRPr="00480326" w:rsidRDefault="00480326" w:rsidP="00480326">
      <w:pPr>
        <w:numPr>
          <w:ilvl w:val="1"/>
          <w:numId w:val="18"/>
        </w:numPr>
      </w:pPr>
      <w:r w:rsidRPr="00480326">
        <w:t>Weighted product recommendations for each user based on their ratings, providing tailored engagement opportunities.</w:t>
      </w:r>
    </w:p>
    <w:p w14:paraId="165B5B94" w14:textId="77777777" w:rsidR="00480326" w:rsidRPr="00480326" w:rsidRDefault="00480326" w:rsidP="00480326">
      <w:pPr>
        <w:numPr>
          <w:ilvl w:val="0"/>
          <w:numId w:val="18"/>
        </w:numPr>
      </w:pPr>
      <w:r w:rsidRPr="00480326">
        <w:rPr>
          <w:b/>
          <w:bCs/>
        </w:rPr>
        <w:t>A/B Testing:</w:t>
      </w:r>
    </w:p>
    <w:p w14:paraId="49D50466" w14:textId="77777777" w:rsidR="00480326" w:rsidRPr="00480326" w:rsidRDefault="00480326" w:rsidP="00480326">
      <w:pPr>
        <w:numPr>
          <w:ilvl w:val="1"/>
          <w:numId w:val="18"/>
        </w:numPr>
      </w:pPr>
      <w:r w:rsidRPr="00480326">
        <w:t>High-risk customers are randomly assigned to a control group (B) or intervention group (A).</w:t>
      </w:r>
    </w:p>
    <w:p w14:paraId="0C168969" w14:textId="77777777" w:rsidR="00480326" w:rsidRPr="00480326" w:rsidRDefault="00480326" w:rsidP="00480326">
      <w:pPr>
        <w:numPr>
          <w:ilvl w:val="1"/>
          <w:numId w:val="18"/>
        </w:numPr>
      </w:pPr>
      <w:r w:rsidRPr="00480326">
        <w:t>Simulated intervention reduces churn probability for group A, allowing evaluation of retention strategy effectiveness.</w:t>
      </w:r>
    </w:p>
    <w:p w14:paraId="57A23824" w14:textId="77777777" w:rsidR="00480326" w:rsidRPr="00480326" w:rsidRDefault="00480326" w:rsidP="00480326">
      <w:pPr>
        <w:numPr>
          <w:ilvl w:val="1"/>
          <w:numId w:val="18"/>
        </w:numPr>
      </w:pPr>
      <w:r w:rsidRPr="00480326">
        <w:t xml:space="preserve">Churn outcomes post-intervention </w:t>
      </w:r>
      <w:proofErr w:type="gramStart"/>
      <w:r w:rsidRPr="00480326">
        <w:t>are</w:t>
      </w:r>
      <w:proofErr w:type="gramEnd"/>
      <w:r w:rsidRPr="00480326">
        <w:t xml:space="preserve"> compared between groups to assess impact.</w:t>
      </w:r>
    </w:p>
    <w:p w14:paraId="0550A35C" w14:textId="77777777" w:rsidR="00480326" w:rsidRPr="00480326" w:rsidRDefault="00480326" w:rsidP="00480326">
      <w:r w:rsidRPr="00480326">
        <w:pict w14:anchorId="4FCB1907">
          <v:rect id="_x0000_i1154" style="width:0;height:1.5pt" o:hralign="center" o:hrstd="t" o:hr="t" fillcolor="#a0a0a0" stroked="f"/>
        </w:pict>
      </w:r>
    </w:p>
    <w:p w14:paraId="0197B194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t>Expected Results</w:t>
      </w:r>
    </w:p>
    <w:p w14:paraId="3384343D" w14:textId="77777777" w:rsidR="00480326" w:rsidRPr="00480326" w:rsidRDefault="00480326" w:rsidP="00480326">
      <w:pPr>
        <w:numPr>
          <w:ilvl w:val="0"/>
          <w:numId w:val="19"/>
        </w:numPr>
      </w:pPr>
      <w:r w:rsidRPr="00480326">
        <w:rPr>
          <w:b/>
          <w:bCs/>
        </w:rPr>
        <w:t>High-Risk Customers:</w:t>
      </w:r>
    </w:p>
    <w:p w14:paraId="71D4C7D9" w14:textId="5C92609E" w:rsidR="00480326" w:rsidRPr="00480326" w:rsidRDefault="00480326" w:rsidP="00480326">
      <w:pPr>
        <w:numPr>
          <w:ilvl w:val="1"/>
          <w:numId w:val="19"/>
        </w:numPr>
      </w:pPr>
      <w:r w:rsidRPr="00480326">
        <w:t>Approximately</w:t>
      </w:r>
      <w:r w:rsidR="00BA3B4F">
        <w:t xml:space="preserve"> 26%</w:t>
      </w:r>
      <w:r w:rsidRPr="00480326">
        <w:t xml:space="preserve"> identified as high-risk with predicted churn probability &gt; 0.7.</w:t>
      </w:r>
    </w:p>
    <w:p w14:paraId="0B03C450" w14:textId="77777777" w:rsidR="00480326" w:rsidRPr="00480326" w:rsidRDefault="00480326" w:rsidP="00480326">
      <w:pPr>
        <w:numPr>
          <w:ilvl w:val="0"/>
          <w:numId w:val="19"/>
        </w:numPr>
      </w:pPr>
      <w:r w:rsidRPr="00480326">
        <w:rPr>
          <w:b/>
          <w:bCs/>
        </w:rPr>
        <w:t>A/B Test Results:</w:t>
      </w:r>
    </w:p>
    <w:p w14:paraId="2A8EDF4B" w14:textId="72DE988F" w:rsidR="00480326" w:rsidRPr="00480326" w:rsidRDefault="00480326" w:rsidP="00480326">
      <w:pPr>
        <w:numPr>
          <w:ilvl w:val="1"/>
          <w:numId w:val="19"/>
        </w:numPr>
      </w:pPr>
      <w:r w:rsidRPr="00480326">
        <w:rPr>
          <w:b/>
          <w:bCs/>
        </w:rPr>
        <w:t>Group A (intervention):</w:t>
      </w:r>
      <w:r w:rsidRPr="00480326">
        <w:t xml:space="preserve"> </w:t>
      </w:r>
      <w:r w:rsidR="0023412B">
        <w:t>6</w:t>
      </w:r>
      <w:r w:rsidRPr="00480326">
        <w:t>5% churn rate</w:t>
      </w:r>
    </w:p>
    <w:p w14:paraId="46191CDB" w14:textId="654382EB" w:rsidR="00480326" w:rsidRPr="00480326" w:rsidRDefault="00480326" w:rsidP="00480326">
      <w:pPr>
        <w:numPr>
          <w:ilvl w:val="1"/>
          <w:numId w:val="19"/>
        </w:numPr>
      </w:pPr>
      <w:r w:rsidRPr="00480326">
        <w:rPr>
          <w:b/>
          <w:bCs/>
        </w:rPr>
        <w:t>Group B (control):</w:t>
      </w:r>
      <w:r w:rsidRPr="00480326">
        <w:t xml:space="preserve"> </w:t>
      </w:r>
      <w:r w:rsidR="0023412B">
        <w:t>87</w:t>
      </w:r>
      <w:r w:rsidRPr="00480326">
        <w:t>% churn rate</w:t>
      </w:r>
    </w:p>
    <w:p w14:paraId="4C74EAE1" w14:textId="3A4CB058" w:rsidR="00480326" w:rsidRPr="00480326" w:rsidRDefault="00480326" w:rsidP="00480326">
      <w:pPr>
        <w:numPr>
          <w:ilvl w:val="1"/>
          <w:numId w:val="19"/>
        </w:numPr>
      </w:pPr>
      <w:r w:rsidRPr="00480326">
        <w:t xml:space="preserve">Demonstrates a </w:t>
      </w:r>
      <w:r w:rsidR="0084130D">
        <w:t>22%-point</w:t>
      </w:r>
      <w:r w:rsidRPr="00480326">
        <w:t xml:space="preserve"> reduction in churn due to targeted interventions.</w:t>
      </w:r>
    </w:p>
    <w:p w14:paraId="3C63941A" w14:textId="77777777" w:rsidR="00480326" w:rsidRPr="00480326" w:rsidRDefault="00480326" w:rsidP="00480326">
      <w:pPr>
        <w:numPr>
          <w:ilvl w:val="0"/>
          <w:numId w:val="19"/>
        </w:numPr>
      </w:pPr>
      <w:r w:rsidRPr="00480326">
        <w:rPr>
          <w:b/>
          <w:bCs/>
        </w:rPr>
        <w:t>Recommendations:</w:t>
      </w:r>
    </w:p>
    <w:p w14:paraId="53358588" w14:textId="77777777" w:rsidR="00480326" w:rsidRPr="00480326" w:rsidRDefault="00480326" w:rsidP="00480326">
      <w:pPr>
        <w:numPr>
          <w:ilvl w:val="1"/>
          <w:numId w:val="19"/>
        </w:numPr>
      </w:pPr>
      <w:r w:rsidRPr="00480326">
        <w:t xml:space="preserve">Each user receives </w:t>
      </w:r>
      <w:r w:rsidRPr="00480326">
        <w:rPr>
          <w:b/>
          <w:bCs/>
        </w:rPr>
        <w:t>3 top recommended products</w:t>
      </w:r>
      <w:r w:rsidRPr="00480326">
        <w:t xml:space="preserve"> based on item similarity and their existing ratings.</w:t>
      </w:r>
    </w:p>
    <w:p w14:paraId="47509550" w14:textId="77777777" w:rsidR="00480326" w:rsidRPr="00480326" w:rsidRDefault="00480326" w:rsidP="00480326">
      <w:pPr>
        <w:numPr>
          <w:ilvl w:val="1"/>
          <w:numId w:val="19"/>
        </w:numPr>
      </w:pPr>
      <w:r w:rsidRPr="00480326">
        <w:t>Example: User_1 → Inception (3.8), Interstellar (3.6), Parasite (3.5)</w:t>
      </w:r>
    </w:p>
    <w:p w14:paraId="797CEEE8" w14:textId="77777777" w:rsidR="00480326" w:rsidRPr="00480326" w:rsidRDefault="00480326" w:rsidP="00480326">
      <w:pPr>
        <w:numPr>
          <w:ilvl w:val="0"/>
          <w:numId w:val="19"/>
        </w:numPr>
      </w:pPr>
      <w:r w:rsidRPr="00480326">
        <w:rPr>
          <w:b/>
          <w:bCs/>
        </w:rPr>
        <w:lastRenderedPageBreak/>
        <w:t>CSV Outputs:</w:t>
      </w:r>
    </w:p>
    <w:p w14:paraId="48E63A1C" w14:textId="77777777" w:rsidR="00480326" w:rsidRPr="00480326" w:rsidRDefault="00480326" w:rsidP="00480326">
      <w:pPr>
        <w:numPr>
          <w:ilvl w:val="1"/>
          <w:numId w:val="19"/>
        </w:numPr>
      </w:pPr>
      <w:r w:rsidRPr="00480326">
        <w:t>customer_churn_predictions.csv → all 500 customers with predicted churn probability and label.</w:t>
      </w:r>
    </w:p>
    <w:p w14:paraId="43501984" w14:textId="77777777" w:rsidR="00480326" w:rsidRPr="00480326" w:rsidRDefault="00480326" w:rsidP="00480326">
      <w:pPr>
        <w:numPr>
          <w:ilvl w:val="1"/>
          <w:numId w:val="19"/>
        </w:numPr>
      </w:pPr>
      <w:r w:rsidRPr="00480326">
        <w:t>customer_recommendations.csv → 30 total recommendations (10 users × 3 top products).</w:t>
      </w:r>
    </w:p>
    <w:p w14:paraId="72EFB285" w14:textId="77777777" w:rsidR="00480326" w:rsidRDefault="00480326" w:rsidP="00480326">
      <w:pPr>
        <w:numPr>
          <w:ilvl w:val="1"/>
          <w:numId w:val="19"/>
        </w:numPr>
      </w:pPr>
      <w:r w:rsidRPr="00480326">
        <w:t>high_risk_customers_ab_test.csv → all high-risk customers with A/B group assignment, adjusted churn probability, and simulated outcomes.</w:t>
      </w:r>
    </w:p>
    <w:p w14:paraId="44F90308" w14:textId="157ECDD0" w:rsidR="00F5398A" w:rsidRDefault="00975119" w:rsidP="00F5398A">
      <w:pPr>
        <w:numPr>
          <w:ilvl w:val="0"/>
          <w:numId w:val="19"/>
        </w:numPr>
      </w:pPr>
      <w:r>
        <w:t xml:space="preserve">Example </w:t>
      </w:r>
      <w:r w:rsidR="00CC6DC4">
        <w:t>Visuals:</w:t>
      </w:r>
    </w:p>
    <w:p w14:paraId="50527619" w14:textId="14AF66EA" w:rsidR="0023412B" w:rsidRDefault="0084130D" w:rsidP="0023412B">
      <w:pPr>
        <w:ind w:left="360"/>
      </w:pPr>
      <w:r w:rsidRPr="0084130D">
        <w:drawing>
          <wp:inline distT="0" distB="0" distL="0" distR="0" wp14:anchorId="280BE36B" wp14:editId="522FD786">
            <wp:extent cx="5715000" cy="5715000"/>
            <wp:effectExtent l="0" t="0" r="0" b="0"/>
            <wp:docPr id="163837599" name="Picture 1" descr="A green and orang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7599" name="Picture 1" descr="A green and orange pie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824" w14:textId="583553C5" w:rsidR="00CC6DC4" w:rsidRDefault="00CC6DC4" w:rsidP="00CC6DC4">
      <w:pPr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496"/>
        <w:gridCol w:w="2496"/>
        <w:gridCol w:w="2511"/>
      </w:tblGrid>
      <w:tr w:rsidR="00975119" w:rsidRPr="00975119" w14:paraId="728737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B272F" w14:textId="77777777" w:rsidR="00975119" w:rsidRPr="00975119" w:rsidRDefault="00975119" w:rsidP="00975119">
            <w:pPr>
              <w:ind w:left="720"/>
              <w:rPr>
                <w:b/>
                <w:bCs/>
              </w:rPr>
            </w:pPr>
            <w:r w:rsidRPr="00975119">
              <w:rPr>
                <w:b/>
                <w:bCs/>
              </w:rPr>
              <w:lastRenderedPageBreak/>
              <w:t>User ID</w:t>
            </w:r>
          </w:p>
        </w:tc>
        <w:tc>
          <w:tcPr>
            <w:tcW w:w="0" w:type="auto"/>
            <w:vAlign w:val="center"/>
            <w:hideMark/>
          </w:tcPr>
          <w:p w14:paraId="3E8AEB0D" w14:textId="77777777" w:rsidR="00975119" w:rsidRPr="00975119" w:rsidRDefault="00975119" w:rsidP="00975119">
            <w:pPr>
              <w:ind w:left="720"/>
              <w:rPr>
                <w:b/>
                <w:bCs/>
              </w:rPr>
            </w:pPr>
            <w:r w:rsidRPr="00975119">
              <w:rPr>
                <w:b/>
                <w:bCs/>
              </w:rPr>
              <w:t>Recommended Product 1</w:t>
            </w:r>
          </w:p>
        </w:tc>
        <w:tc>
          <w:tcPr>
            <w:tcW w:w="0" w:type="auto"/>
            <w:vAlign w:val="center"/>
            <w:hideMark/>
          </w:tcPr>
          <w:p w14:paraId="7268154E" w14:textId="77777777" w:rsidR="00975119" w:rsidRPr="00975119" w:rsidRDefault="00975119" w:rsidP="00975119">
            <w:pPr>
              <w:ind w:left="720"/>
              <w:rPr>
                <w:b/>
                <w:bCs/>
              </w:rPr>
            </w:pPr>
            <w:r w:rsidRPr="00975119">
              <w:rPr>
                <w:b/>
                <w:bCs/>
              </w:rPr>
              <w:t>Recommended Product 2</w:t>
            </w:r>
          </w:p>
        </w:tc>
        <w:tc>
          <w:tcPr>
            <w:tcW w:w="0" w:type="auto"/>
            <w:vAlign w:val="center"/>
            <w:hideMark/>
          </w:tcPr>
          <w:p w14:paraId="1E064B66" w14:textId="77777777" w:rsidR="00975119" w:rsidRPr="00975119" w:rsidRDefault="00975119" w:rsidP="00975119">
            <w:pPr>
              <w:ind w:left="720"/>
              <w:rPr>
                <w:b/>
                <w:bCs/>
              </w:rPr>
            </w:pPr>
            <w:r w:rsidRPr="00975119">
              <w:rPr>
                <w:b/>
                <w:bCs/>
              </w:rPr>
              <w:t>Recommended Product 3</w:t>
            </w:r>
          </w:p>
        </w:tc>
      </w:tr>
      <w:tr w:rsidR="00975119" w:rsidRPr="00975119" w14:paraId="6D23D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86910" w14:textId="77777777" w:rsidR="00975119" w:rsidRPr="00975119" w:rsidRDefault="00975119" w:rsidP="00975119">
            <w:pPr>
              <w:ind w:left="720"/>
            </w:pPr>
            <w:r w:rsidRPr="00975119">
              <w:t>User_1</w:t>
            </w:r>
          </w:p>
        </w:tc>
        <w:tc>
          <w:tcPr>
            <w:tcW w:w="0" w:type="auto"/>
            <w:vAlign w:val="center"/>
            <w:hideMark/>
          </w:tcPr>
          <w:p w14:paraId="68935C8F" w14:textId="77777777" w:rsidR="00975119" w:rsidRPr="00975119" w:rsidRDefault="00975119" w:rsidP="00975119">
            <w:pPr>
              <w:ind w:left="720"/>
            </w:pPr>
            <w:r w:rsidRPr="00975119">
              <w:t>Inception (3.8)</w:t>
            </w:r>
          </w:p>
        </w:tc>
        <w:tc>
          <w:tcPr>
            <w:tcW w:w="0" w:type="auto"/>
            <w:vAlign w:val="center"/>
            <w:hideMark/>
          </w:tcPr>
          <w:p w14:paraId="7852BA4E" w14:textId="77777777" w:rsidR="00975119" w:rsidRPr="00975119" w:rsidRDefault="00975119" w:rsidP="00975119">
            <w:pPr>
              <w:ind w:left="720"/>
            </w:pPr>
            <w:r w:rsidRPr="00975119">
              <w:t>Interstellar (3.6)</w:t>
            </w:r>
          </w:p>
        </w:tc>
        <w:tc>
          <w:tcPr>
            <w:tcW w:w="0" w:type="auto"/>
            <w:vAlign w:val="center"/>
            <w:hideMark/>
          </w:tcPr>
          <w:p w14:paraId="18C232CE" w14:textId="77777777" w:rsidR="00975119" w:rsidRPr="00975119" w:rsidRDefault="00975119" w:rsidP="00975119">
            <w:pPr>
              <w:ind w:left="720"/>
            </w:pPr>
            <w:r w:rsidRPr="00975119">
              <w:t>Parasite (3.5)</w:t>
            </w:r>
          </w:p>
        </w:tc>
      </w:tr>
      <w:tr w:rsidR="00975119" w:rsidRPr="00975119" w14:paraId="47EE4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B00F" w14:textId="77777777" w:rsidR="00975119" w:rsidRPr="00975119" w:rsidRDefault="00975119" w:rsidP="00975119">
            <w:pPr>
              <w:ind w:left="720"/>
            </w:pPr>
            <w:r w:rsidRPr="00975119">
              <w:t>User_2</w:t>
            </w:r>
          </w:p>
        </w:tc>
        <w:tc>
          <w:tcPr>
            <w:tcW w:w="0" w:type="auto"/>
            <w:vAlign w:val="center"/>
            <w:hideMark/>
          </w:tcPr>
          <w:p w14:paraId="1F5EF79C" w14:textId="77777777" w:rsidR="00975119" w:rsidRPr="00975119" w:rsidRDefault="00975119" w:rsidP="00975119">
            <w:pPr>
              <w:ind w:left="720"/>
            </w:pPr>
            <w:r w:rsidRPr="00975119">
              <w:t>The Godfather (3.7)</w:t>
            </w:r>
          </w:p>
        </w:tc>
        <w:tc>
          <w:tcPr>
            <w:tcW w:w="0" w:type="auto"/>
            <w:vAlign w:val="center"/>
            <w:hideMark/>
          </w:tcPr>
          <w:p w14:paraId="194DCC14" w14:textId="77777777" w:rsidR="00975119" w:rsidRPr="00975119" w:rsidRDefault="00975119" w:rsidP="00975119">
            <w:pPr>
              <w:ind w:left="720"/>
            </w:pPr>
            <w:r w:rsidRPr="00975119">
              <w:t xml:space="preserve">La </w:t>
            </w:r>
            <w:proofErr w:type="spellStart"/>
            <w:r w:rsidRPr="00975119">
              <w:t>La</w:t>
            </w:r>
            <w:proofErr w:type="spellEnd"/>
            <w:r w:rsidRPr="00975119">
              <w:t xml:space="preserve"> Land (3.6)</w:t>
            </w:r>
          </w:p>
        </w:tc>
        <w:tc>
          <w:tcPr>
            <w:tcW w:w="0" w:type="auto"/>
            <w:vAlign w:val="center"/>
            <w:hideMark/>
          </w:tcPr>
          <w:p w14:paraId="589ADBC7" w14:textId="77777777" w:rsidR="00975119" w:rsidRPr="00975119" w:rsidRDefault="00975119" w:rsidP="00975119">
            <w:pPr>
              <w:ind w:left="720"/>
            </w:pPr>
            <w:r w:rsidRPr="00975119">
              <w:t>Avengers: Endgame (3.5)</w:t>
            </w:r>
          </w:p>
        </w:tc>
      </w:tr>
      <w:tr w:rsidR="00975119" w:rsidRPr="00975119" w14:paraId="13BC3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1F08" w14:textId="77777777" w:rsidR="00975119" w:rsidRPr="00975119" w:rsidRDefault="00975119" w:rsidP="00975119">
            <w:pPr>
              <w:ind w:left="720"/>
            </w:pPr>
            <w:r w:rsidRPr="00975119">
              <w:t>User_3</w:t>
            </w:r>
          </w:p>
        </w:tc>
        <w:tc>
          <w:tcPr>
            <w:tcW w:w="0" w:type="auto"/>
            <w:vAlign w:val="center"/>
            <w:hideMark/>
          </w:tcPr>
          <w:p w14:paraId="0F303899" w14:textId="77777777" w:rsidR="00975119" w:rsidRPr="00975119" w:rsidRDefault="00975119" w:rsidP="00975119">
            <w:pPr>
              <w:ind w:left="720"/>
            </w:pPr>
            <w:r w:rsidRPr="00975119">
              <w:t>Bohemian Rhapsody (4.0)</w:t>
            </w:r>
          </w:p>
        </w:tc>
        <w:tc>
          <w:tcPr>
            <w:tcW w:w="0" w:type="auto"/>
            <w:vAlign w:val="center"/>
            <w:hideMark/>
          </w:tcPr>
          <w:p w14:paraId="47F7EC05" w14:textId="77777777" w:rsidR="00975119" w:rsidRPr="00975119" w:rsidRDefault="00975119" w:rsidP="00975119">
            <w:pPr>
              <w:ind w:left="720"/>
            </w:pPr>
            <w:r w:rsidRPr="00975119">
              <w:t>The Dark Knight (3.8)</w:t>
            </w:r>
          </w:p>
        </w:tc>
        <w:tc>
          <w:tcPr>
            <w:tcW w:w="0" w:type="auto"/>
            <w:vAlign w:val="center"/>
            <w:hideMark/>
          </w:tcPr>
          <w:p w14:paraId="0D265CA1" w14:textId="77777777" w:rsidR="00975119" w:rsidRPr="00975119" w:rsidRDefault="00975119" w:rsidP="00975119">
            <w:pPr>
              <w:ind w:left="720"/>
            </w:pPr>
            <w:r w:rsidRPr="00975119">
              <w:t>Inception (3.7)</w:t>
            </w:r>
          </w:p>
        </w:tc>
      </w:tr>
    </w:tbl>
    <w:p w14:paraId="70833259" w14:textId="77777777" w:rsidR="006A7951" w:rsidRDefault="006A7951" w:rsidP="00975119"/>
    <w:p w14:paraId="76B82B8A" w14:textId="03B65C8D" w:rsidR="00975119" w:rsidRPr="00480326" w:rsidRDefault="0023412B" w:rsidP="0084130D">
      <w:pPr>
        <w:ind w:left="720"/>
      </w:pPr>
      <w:r w:rsidRPr="0023412B">
        <w:drawing>
          <wp:inline distT="0" distB="0" distL="0" distR="0" wp14:anchorId="5B83B422" wp14:editId="7FB4263B">
            <wp:extent cx="5715000" cy="3810000"/>
            <wp:effectExtent l="0" t="0" r="0" b="0"/>
            <wp:docPr id="1049604193" name="Picture 1" descr="A blue and grey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04193" name="Picture 1" descr="A blue and grey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82C9" w14:textId="77777777" w:rsidR="00480326" w:rsidRPr="00480326" w:rsidRDefault="00480326" w:rsidP="00480326">
      <w:r w:rsidRPr="00480326">
        <w:pict w14:anchorId="3D8BF76A">
          <v:rect id="_x0000_i1155" style="width:0;height:1.5pt" o:hralign="center" o:hrstd="t" o:hr="t" fillcolor="#a0a0a0" stroked="f"/>
        </w:pict>
      </w:r>
    </w:p>
    <w:p w14:paraId="58C65D91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t>Business Impact</w:t>
      </w:r>
    </w:p>
    <w:p w14:paraId="4D0069F4" w14:textId="77777777" w:rsidR="00480326" w:rsidRPr="00480326" w:rsidRDefault="00480326" w:rsidP="00480326">
      <w:pPr>
        <w:numPr>
          <w:ilvl w:val="0"/>
          <w:numId w:val="20"/>
        </w:numPr>
      </w:pPr>
      <w:r w:rsidRPr="00480326">
        <w:rPr>
          <w:b/>
          <w:bCs/>
        </w:rPr>
        <w:t>Proactive Retention:</w:t>
      </w:r>
      <w:r w:rsidRPr="00480326">
        <w:t xml:space="preserve"> High-risk customers can be targeted with tailored campaigns, reducing churn by ~15%.</w:t>
      </w:r>
    </w:p>
    <w:p w14:paraId="23ED8D29" w14:textId="77777777" w:rsidR="00480326" w:rsidRPr="00480326" w:rsidRDefault="00480326" w:rsidP="00480326">
      <w:pPr>
        <w:numPr>
          <w:ilvl w:val="0"/>
          <w:numId w:val="20"/>
        </w:numPr>
      </w:pPr>
      <w:r w:rsidRPr="00480326">
        <w:rPr>
          <w:b/>
          <w:bCs/>
        </w:rPr>
        <w:t>Personalized Engagement:</w:t>
      </w:r>
      <w:r w:rsidRPr="00480326">
        <w:t xml:space="preserve"> Recommendations improve customer satisfaction and engagement with products.</w:t>
      </w:r>
    </w:p>
    <w:p w14:paraId="6B4D175D" w14:textId="77777777" w:rsidR="00480326" w:rsidRPr="00480326" w:rsidRDefault="00480326" w:rsidP="00480326">
      <w:pPr>
        <w:numPr>
          <w:ilvl w:val="0"/>
          <w:numId w:val="20"/>
        </w:numPr>
      </w:pPr>
      <w:r w:rsidRPr="00480326">
        <w:rPr>
          <w:b/>
          <w:bCs/>
        </w:rPr>
        <w:t>Data-Driven Insights:</w:t>
      </w:r>
      <w:r w:rsidRPr="00480326">
        <w:t xml:space="preserve"> A/B testing allows measurement of intervention effectiveness.</w:t>
      </w:r>
    </w:p>
    <w:p w14:paraId="078630D7" w14:textId="77777777" w:rsidR="00480326" w:rsidRPr="00480326" w:rsidRDefault="00480326" w:rsidP="00480326">
      <w:pPr>
        <w:numPr>
          <w:ilvl w:val="0"/>
          <w:numId w:val="20"/>
        </w:numPr>
      </w:pPr>
      <w:r w:rsidRPr="00480326">
        <w:rPr>
          <w:b/>
          <w:bCs/>
        </w:rPr>
        <w:lastRenderedPageBreak/>
        <w:t>Dashboard Integration:</w:t>
      </w:r>
      <w:r w:rsidRPr="00480326">
        <w:t xml:space="preserve"> ETL-ready outputs enable real-time monitoring in Tableau or Power BI.</w:t>
      </w:r>
    </w:p>
    <w:p w14:paraId="420C6ADE" w14:textId="77777777" w:rsidR="00480326" w:rsidRPr="00480326" w:rsidRDefault="00480326" w:rsidP="00480326">
      <w:r w:rsidRPr="00480326">
        <w:pict w14:anchorId="3D9F6298">
          <v:rect id="_x0000_i1156" style="width:0;height:1.5pt" o:hralign="center" o:hrstd="t" o:hr="t" fillcolor="#a0a0a0" stroked="f"/>
        </w:pict>
      </w:r>
    </w:p>
    <w:p w14:paraId="716C9A6A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t>Skills Demonstrated</w:t>
      </w:r>
    </w:p>
    <w:p w14:paraId="6E6CD78E" w14:textId="77777777" w:rsidR="00480326" w:rsidRPr="00480326" w:rsidRDefault="00480326" w:rsidP="00480326">
      <w:pPr>
        <w:numPr>
          <w:ilvl w:val="0"/>
          <w:numId w:val="21"/>
        </w:numPr>
      </w:pPr>
      <w:r w:rsidRPr="00480326">
        <w:t>Python (Pandas, NumPy) for data manipulation and simulation</w:t>
      </w:r>
    </w:p>
    <w:p w14:paraId="609656F3" w14:textId="77777777" w:rsidR="00480326" w:rsidRPr="00480326" w:rsidRDefault="00480326" w:rsidP="00480326">
      <w:pPr>
        <w:numPr>
          <w:ilvl w:val="0"/>
          <w:numId w:val="21"/>
        </w:numPr>
      </w:pPr>
      <w:r w:rsidRPr="00480326">
        <w:t xml:space="preserve">Machine Learning (Random Forest) for predictive </w:t>
      </w:r>
      <w:proofErr w:type="spellStart"/>
      <w:r w:rsidRPr="00480326">
        <w:t>modeling</w:t>
      </w:r>
      <w:proofErr w:type="spellEnd"/>
    </w:p>
    <w:p w14:paraId="02928591" w14:textId="77777777" w:rsidR="00480326" w:rsidRPr="00480326" w:rsidRDefault="00480326" w:rsidP="00480326">
      <w:pPr>
        <w:numPr>
          <w:ilvl w:val="0"/>
          <w:numId w:val="21"/>
        </w:numPr>
      </w:pPr>
      <w:r w:rsidRPr="00480326">
        <w:t>Evaluation metrics: ROC AUC, confusion matrix, classification report</w:t>
      </w:r>
    </w:p>
    <w:p w14:paraId="4A1AC49F" w14:textId="77777777" w:rsidR="00480326" w:rsidRPr="00480326" w:rsidRDefault="00480326" w:rsidP="00480326">
      <w:pPr>
        <w:numPr>
          <w:ilvl w:val="0"/>
          <w:numId w:val="21"/>
        </w:numPr>
      </w:pPr>
      <w:r w:rsidRPr="00480326">
        <w:t>Collaborative filtering for recommendations</w:t>
      </w:r>
    </w:p>
    <w:p w14:paraId="7FF5E366" w14:textId="77777777" w:rsidR="00480326" w:rsidRPr="00480326" w:rsidRDefault="00480326" w:rsidP="00480326">
      <w:pPr>
        <w:numPr>
          <w:ilvl w:val="0"/>
          <w:numId w:val="21"/>
        </w:numPr>
      </w:pPr>
      <w:r w:rsidRPr="00480326">
        <w:t>A/B testing design and analysis</w:t>
      </w:r>
    </w:p>
    <w:p w14:paraId="1721B685" w14:textId="77777777" w:rsidR="00480326" w:rsidRPr="00480326" w:rsidRDefault="00480326" w:rsidP="00480326">
      <w:pPr>
        <w:numPr>
          <w:ilvl w:val="0"/>
          <w:numId w:val="21"/>
        </w:numPr>
      </w:pPr>
      <w:r w:rsidRPr="00480326">
        <w:t>End-to-end pipeline design for actionable business insights</w:t>
      </w:r>
    </w:p>
    <w:p w14:paraId="0363C68A" w14:textId="77777777" w:rsidR="00480326" w:rsidRPr="00480326" w:rsidRDefault="00480326" w:rsidP="00480326">
      <w:r w:rsidRPr="00480326">
        <w:pict w14:anchorId="269626D4">
          <v:rect id="_x0000_i1157" style="width:0;height:1.5pt" o:hralign="center" o:hrstd="t" o:hr="t" fillcolor="#a0a0a0" stroked="f"/>
        </w:pict>
      </w:r>
    </w:p>
    <w:p w14:paraId="25C454C8" w14:textId="77777777" w:rsidR="00480326" w:rsidRPr="00480326" w:rsidRDefault="00480326" w:rsidP="00480326">
      <w:pPr>
        <w:rPr>
          <w:b/>
          <w:bCs/>
        </w:rPr>
      </w:pPr>
      <w:r w:rsidRPr="00480326">
        <w:rPr>
          <w:b/>
          <w:bCs/>
        </w:rPr>
        <w:t>Tools &amp; Technologies</w:t>
      </w:r>
    </w:p>
    <w:p w14:paraId="7ECBB8B2" w14:textId="56238358" w:rsidR="00F5398A" w:rsidRPr="00480326" w:rsidRDefault="00480326" w:rsidP="00480326">
      <w:r w:rsidRPr="00480326">
        <w:t xml:space="preserve">Python, Pandas, NumPy, scikit-learn, </w:t>
      </w:r>
      <w:r w:rsidR="0084130D">
        <w:t>PyCharm</w:t>
      </w:r>
      <w:r w:rsidRPr="00480326">
        <w:t>, CSV outputs for dashboard integration</w:t>
      </w:r>
    </w:p>
    <w:p w14:paraId="25E0ADFE" w14:textId="5F4DB57D" w:rsidR="001A6D23" w:rsidRPr="003C0B03" w:rsidRDefault="001A6D23" w:rsidP="003C0B03"/>
    <w:sectPr w:rsidR="001A6D23" w:rsidRPr="003C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99C"/>
    <w:multiLevelType w:val="multilevel"/>
    <w:tmpl w:val="9A50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021DD"/>
    <w:multiLevelType w:val="multilevel"/>
    <w:tmpl w:val="A2F8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47D82"/>
    <w:multiLevelType w:val="multilevel"/>
    <w:tmpl w:val="8DA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411C5"/>
    <w:multiLevelType w:val="multilevel"/>
    <w:tmpl w:val="C0B4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20618"/>
    <w:multiLevelType w:val="multilevel"/>
    <w:tmpl w:val="0A3C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24A54"/>
    <w:multiLevelType w:val="multilevel"/>
    <w:tmpl w:val="9EA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40881"/>
    <w:multiLevelType w:val="multilevel"/>
    <w:tmpl w:val="F3AC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A48D7"/>
    <w:multiLevelType w:val="multilevel"/>
    <w:tmpl w:val="2C9A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F1453"/>
    <w:multiLevelType w:val="multilevel"/>
    <w:tmpl w:val="F6E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E69BF"/>
    <w:multiLevelType w:val="multilevel"/>
    <w:tmpl w:val="2FCA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44F9B"/>
    <w:multiLevelType w:val="multilevel"/>
    <w:tmpl w:val="6580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107F6"/>
    <w:multiLevelType w:val="multilevel"/>
    <w:tmpl w:val="397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A0A44"/>
    <w:multiLevelType w:val="multilevel"/>
    <w:tmpl w:val="E4F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D3E16"/>
    <w:multiLevelType w:val="multilevel"/>
    <w:tmpl w:val="3478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B7C95"/>
    <w:multiLevelType w:val="multilevel"/>
    <w:tmpl w:val="71B2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24A36"/>
    <w:multiLevelType w:val="multilevel"/>
    <w:tmpl w:val="61B2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24C6E"/>
    <w:multiLevelType w:val="multilevel"/>
    <w:tmpl w:val="CBF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13CA3"/>
    <w:multiLevelType w:val="multilevel"/>
    <w:tmpl w:val="012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D2C64"/>
    <w:multiLevelType w:val="multilevel"/>
    <w:tmpl w:val="451C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60DC0"/>
    <w:multiLevelType w:val="multilevel"/>
    <w:tmpl w:val="73B6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D7F07"/>
    <w:multiLevelType w:val="multilevel"/>
    <w:tmpl w:val="E9D6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578361">
    <w:abstractNumId w:val="3"/>
  </w:num>
  <w:num w:numId="2" w16cid:durableId="1817142718">
    <w:abstractNumId w:val="16"/>
  </w:num>
  <w:num w:numId="3" w16cid:durableId="582184387">
    <w:abstractNumId w:val="1"/>
  </w:num>
  <w:num w:numId="4" w16cid:durableId="1232542918">
    <w:abstractNumId w:val="7"/>
  </w:num>
  <w:num w:numId="5" w16cid:durableId="741177519">
    <w:abstractNumId w:val="5"/>
  </w:num>
  <w:num w:numId="6" w16cid:durableId="1581255646">
    <w:abstractNumId w:val="9"/>
  </w:num>
  <w:num w:numId="7" w16cid:durableId="261762389">
    <w:abstractNumId w:val="20"/>
  </w:num>
  <w:num w:numId="8" w16cid:durableId="167673440">
    <w:abstractNumId w:val="10"/>
  </w:num>
  <w:num w:numId="9" w16cid:durableId="1153448818">
    <w:abstractNumId w:val="2"/>
  </w:num>
  <w:num w:numId="10" w16cid:durableId="1506629712">
    <w:abstractNumId w:val="11"/>
  </w:num>
  <w:num w:numId="11" w16cid:durableId="1082801357">
    <w:abstractNumId w:val="4"/>
  </w:num>
  <w:num w:numId="12" w16cid:durableId="1599485889">
    <w:abstractNumId w:val="12"/>
  </w:num>
  <w:num w:numId="13" w16cid:durableId="1742679228">
    <w:abstractNumId w:val="6"/>
  </w:num>
  <w:num w:numId="14" w16cid:durableId="1320963618">
    <w:abstractNumId w:val="18"/>
  </w:num>
  <w:num w:numId="15" w16cid:durableId="1971325870">
    <w:abstractNumId w:val="8"/>
  </w:num>
  <w:num w:numId="16" w16cid:durableId="1543706457">
    <w:abstractNumId w:val="0"/>
  </w:num>
  <w:num w:numId="17" w16cid:durableId="942762851">
    <w:abstractNumId w:val="17"/>
  </w:num>
  <w:num w:numId="18" w16cid:durableId="1867207864">
    <w:abstractNumId w:val="19"/>
  </w:num>
  <w:num w:numId="19" w16cid:durableId="956258688">
    <w:abstractNumId w:val="15"/>
  </w:num>
  <w:num w:numId="20" w16cid:durableId="1677923558">
    <w:abstractNumId w:val="13"/>
  </w:num>
  <w:num w:numId="21" w16cid:durableId="6357164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C7"/>
    <w:rsid w:val="001A6D23"/>
    <w:rsid w:val="0023412B"/>
    <w:rsid w:val="0025089B"/>
    <w:rsid w:val="0036449E"/>
    <w:rsid w:val="003C0B03"/>
    <w:rsid w:val="00480326"/>
    <w:rsid w:val="006A7951"/>
    <w:rsid w:val="0074581B"/>
    <w:rsid w:val="00802F30"/>
    <w:rsid w:val="0084130D"/>
    <w:rsid w:val="00975119"/>
    <w:rsid w:val="009D5FC7"/>
    <w:rsid w:val="00BA3B4F"/>
    <w:rsid w:val="00CC6DC4"/>
    <w:rsid w:val="00D25749"/>
    <w:rsid w:val="00E32662"/>
    <w:rsid w:val="00F5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F727"/>
  <w15:chartTrackingRefBased/>
  <w15:docId w15:val="{84759A44-0C6F-490A-8EAC-0F8BABC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Arduo</dc:creator>
  <cp:keywords/>
  <dc:description/>
  <cp:lastModifiedBy>Alden Arduo</cp:lastModifiedBy>
  <cp:revision>2</cp:revision>
  <dcterms:created xsi:type="dcterms:W3CDTF">2025-08-19T08:55:00Z</dcterms:created>
  <dcterms:modified xsi:type="dcterms:W3CDTF">2025-08-19T08:55:00Z</dcterms:modified>
</cp:coreProperties>
</file>