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lang w:val="en-US"/>
        </w:rPr>
        <w:t xml:space="preserve">tess field biasa 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MERGEFIELD tess \* MERGEFORMAT </w:instrText>
      </w:r>
      <w:r>
        <w:rPr>
          <w:rFonts w:hint="default"/>
        </w:rPr>
        <w:fldChar w:fldCharType="separate"/>
      </w:r>
      <w:r>
        <w:rPr>
          <w:rFonts w:hint="default"/>
        </w:rPr>
        <w:t>«tess»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/>
        </w:rPr>
        <w:t xml:space="preserve">tess selection 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MERGEFIELD selection_tess \* MERGEFORMAT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«selection_tess»</w:t>
      </w:r>
      <w:r>
        <w:rPr>
          <w:rFonts w:hint="default"/>
          <w:lang w:val="en-US"/>
        </w:rPr>
        <w:fldChar w:fldCharType="end"/>
      </w: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tess gambar : {{gambar}}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tbl>
      <w:tblPr>
        <w:tblStyle w:val="4"/>
        <w:tblW w:w="92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76"/>
        <w:gridCol w:w="2865"/>
        <w:gridCol w:w="2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7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Nama</w:t>
            </w:r>
          </w:p>
        </w:tc>
        <w:tc>
          <w:tcPr>
            <w:tcW w:w="286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Telepone</w:t>
            </w:r>
          </w:p>
        </w:tc>
        <w:tc>
          <w:tcPr>
            <w:tcW w:w="273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76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MERGEFIELD partner_name \* MERGEFORMAT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Fonts w:hint="default"/>
                <w:vertAlign w:val="baseline"/>
              </w:rPr>
              <w:t>«partner_name»</w:t>
            </w:r>
            <w:r>
              <w:rPr>
                <w:rFonts w:hint="default"/>
                <w:vertAlign w:val="baseline"/>
              </w:rPr>
              <w:fldChar w:fldCharType="end"/>
            </w:r>
          </w:p>
        </w:tc>
        <w:tc>
          <w:tcPr>
            <w:tcW w:w="2865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MERGEFIELD phone \* MERGEFORMAT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Fonts w:hint="default"/>
                <w:vertAlign w:val="baseline"/>
              </w:rPr>
              <w:t>«phone»</w:t>
            </w:r>
            <w:r>
              <w:rPr>
                <w:rFonts w:hint="default"/>
                <w:vertAlign w:val="baseline"/>
              </w:rPr>
              <w:fldChar w:fldCharType="end"/>
            </w:r>
          </w:p>
        </w:tc>
        <w:tc>
          <w:tcPr>
            <w:tcW w:w="273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MERGEFIELD email \* MERGEFORMAT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Fonts w:hint="default"/>
                <w:vertAlign w:val="baseline"/>
              </w:rPr>
              <w:t>«email»</w:t>
            </w:r>
            <w:r>
              <w:rPr>
                <w:rFonts w:hint="default"/>
                <w:vertAlign w:val="baseline"/>
              </w:rPr>
              <w:fldChar w:fldCharType="end"/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AEE8"/>
    <w:rsid w:val="7FDFAEE8"/>
    <w:rsid w:val="E4FFD858"/>
    <w:rsid w:val="FFFF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2025-11-19T11:00:00Z</dcterms:created>
  <dc:creator>diavolo</dc:creator>
  <cp:lastModifiedBy>diavolo</cp:lastModifiedBy>
  <dcterms:modified xsi:type="dcterms:W3CDTF">2025-11-19T12:27:16Z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