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tbl>
      <w:tblPr>
        <w:tblStyle w:val="6"/>
        <w:tblW w:w="10612" w:type="dxa"/>
        <w:tblInd w:w="-10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262"/>
        <w:gridCol w:w="525"/>
        <w:gridCol w:w="1038"/>
        <w:gridCol w:w="2032"/>
        <w:gridCol w:w="1167"/>
        <w:gridCol w:w="991"/>
        <w:gridCol w:w="29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5481" w:type="dxa"/>
            <w:gridSpan w:val="5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t>ASESMEN PASIEN RAWAT JALAN</w:t>
            </w:r>
          </w:p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t>KEBIDANAN DAN KANDUNGAN</w:t>
            </w:r>
          </w:p>
          <w:p>
            <w:pPr>
              <w:widowControl w:val="0"/>
              <w:ind w:firstLine="780" w:firstLineChars="600"/>
              <w:jc w:val="both"/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3"/>
                <w:szCs w:val="13"/>
                <w:vertAlign w:val="baseline"/>
                <w:lang w:val="en-US"/>
              </w:rPr>
              <w:t>(Dilengkapi dalam waktu 1 jam pertama pasien masuk rawat jalan)</w:t>
            </w:r>
          </w:p>
        </w:tc>
        <w:tc>
          <w:tcPr>
            <w:tcW w:w="1167" w:type="dxa"/>
            <w:tcBorders>
              <w:right w:val="nil"/>
            </w:tcBorders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Nama               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Tanggal Lahir   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No. RM             </w:t>
            </w:r>
          </w:p>
        </w:tc>
        <w:tc>
          <w:tcPr>
            <w:tcW w:w="3964" w:type="dxa"/>
            <w:gridSpan w:val="2"/>
            <w:tcBorders>
              <w:left w:val="nil"/>
            </w:tcBorders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instrText xml:space="preserve"> MERGEFIELD nama \* MERGEFORMAT </w:instrText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t>«nama»</w:t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instrText xml:space="preserve"> MERGEFIELD tgl_lahir \* MERGEFORMAT </w:instrText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t>«tgl_lahir»</w:t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15"/>
                <w:szCs w:val="15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instrText xml:space="preserve"> MERGEFIELD no_rm \* MERGEFORMAT </w:instrText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t>«no_rm»</w:t>
            </w:r>
            <w:r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2" w:type="dxa"/>
            <w:gridSpan w:val="8"/>
            <w:vAlign w:val="top"/>
          </w:tcPr>
          <w:p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5"/>
                <w:szCs w:val="15"/>
                <w:vertAlign w:val="baseline"/>
                <w:lang w:val="en-US"/>
              </w:rPr>
              <w:t>IDENTITAS PASIEN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3" w:hRule="atLeast"/>
        </w:trPr>
        <w:tc>
          <w:tcPr>
            <w:tcW w:w="1624" w:type="dxa"/>
            <w:tcBorders>
              <w:bottom w:val="nil"/>
              <w:right w:val="nil"/>
            </w:tcBorders>
          </w:tcPr>
          <w:p>
            <w:pPr>
              <w:widowControl w:val="0"/>
              <w:ind w:left="160" w:leftChars="0" w:right="-404" w:rightChars="-202" w:hanging="160" w:hangingChars="10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Alamat                                      </w:t>
            </w:r>
          </w:p>
          <w:p>
            <w:pPr>
              <w:widowControl w:val="0"/>
              <w:ind w:left="160" w:leftChars="0" w:right="-404" w:rightChars="-202" w:hanging="160" w:hangingChars="10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NIK                                                   </w:t>
            </w:r>
          </w:p>
          <w:p>
            <w:pPr>
              <w:widowControl w:val="0"/>
              <w:ind w:left="160" w:leftChars="0" w:right="-404" w:rightChars="-202" w:hanging="160" w:hangingChars="10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No. Telepon / HP         </w:t>
            </w:r>
          </w:p>
          <w:p>
            <w:pPr>
              <w:widowControl w:val="0"/>
              <w:ind w:left="160" w:leftChars="0" w:right="-404" w:rightChars="-202" w:hanging="160" w:hangingChars="10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Pendidikan                          </w:t>
            </w:r>
          </w:p>
          <w:p>
            <w:pPr>
              <w:widowControl w:val="0"/>
              <w:ind w:left="160" w:leftChars="0" w:right="-404" w:rightChars="-202" w:hanging="160" w:hangingChars="10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Status Perkawinan   </w:t>
            </w:r>
          </w:p>
          <w:p>
            <w:pPr>
              <w:widowControl w:val="0"/>
              <w:ind w:left="160" w:leftChars="0" w:right="-404" w:rightChars="-202" w:hanging="160" w:hangingChars="10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Agama                                    </w:t>
            </w:r>
          </w:p>
          <w:p>
            <w:pPr>
              <w:widowControl w:val="0"/>
              <w:ind w:left="160" w:leftChars="0" w:right="-404" w:rightChars="-202" w:hanging="160" w:hangingChars="10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Suku                                              </w:t>
            </w:r>
          </w:p>
          <w:p>
            <w:pPr>
              <w:widowControl w:val="0"/>
              <w:ind w:left="160" w:leftChars="0" w:right="-404" w:rightChars="-202" w:hanging="160" w:hangingChars="10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Bahasa </w:t>
            </w:r>
          </w:p>
          <w:p>
            <w:pPr>
              <w:widowControl w:val="0"/>
              <w:ind w:left="160" w:leftChars="0" w:right="-404" w:rightChars="-202" w:hanging="160" w:hangingChars="10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Pekerjaan </w:t>
            </w:r>
          </w:p>
          <w:p>
            <w:pPr>
              <w:widowControl w:val="0"/>
              <w:ind w:left="160" w:leftChars="0" w:right="-404" w:rightChars="-202" w:hanging="160" w:hangingChars="100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Rujukan </w:t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:</w:t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:</w:t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:</w:t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:</w:t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:</w:t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:</w:t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:</w:t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:</w:t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:</w:t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:</w:t>
            </w:r>
          </w:p>
        </w:tc>
        <w:tc>
          <w:tcPr>
            <w:tcW w:w="8726" w:type="dxa"/>
            <w:gridSpan w:val="6"/>
            <w:tcBorders>
              <w:left w:val="nil"/>
              <w:bottom w:val="nil"/>
            </w:tcBorders>
          </w:tcPr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instrText xml:space="preserve"> MERGEFIELD alamat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t>«alamat»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end"/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instrText xml:space="preserve"> MERGEFIELD nik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t>«nik»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end"/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instrText xml:space="preserve"> MERGEFIELD no_telp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t>«no_telp»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end"/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instrText xml:space="preserve"> MERGEFIELD pendidikan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t>«pendidikan»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end"/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instrText xml:space="preserve"> MERGEFIELD status_perkawinan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t>«status_perkawinan»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end"/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instrText xml:space="preserve"> MERGEFIELD agama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t>«agama»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end"/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instrText xml:space="preserve"> MERGEFIELD suku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t>«suku»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end"/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instrText xml:space="preserve"> MERGEFIELD bahasa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t>«bahasa»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end"/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instrText xml:space="preserve"> MERGEFIELD pekerjaan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t>«pekerjaan»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end"/>
            </w:r>
          </w:p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instrText xml:space="preserve"> MERGEFIELD rujukan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t>«rujukan»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</w:trPr>
        <w:tc>
          <w:tcPr>
            <w:tcW w:w="10612" w:type="dxa"/>
            <w:gridSpan w:val="8"/>
            <w:tcBorders>
              <w:top w:val="nil"/>
            </w:tcBorders>
          </w:tcPr>
          <w:tbl>
            <w:tblPr>
              <w:tblStyle w:val="6"/>
              <w:tblpPr w:leftFromText="180" w:rightFromText="180" w:vertAnchor="text" w:horzAnchor="page" w:tblpXSpec="center" w:tblpY="106"/>
              <w:tblOverlap w:val="never"/>
              <w:tblW w:w="1022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99"/>
              <w:gridCol w:w="2599"/>
              <w:gridCol w:w="2599"/>
              <w:gridCol w:w="242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99" w:type="dxa"/>
                </w:tcPr>
                <w:p>
                  <w:pPr>
                    <w:widowControl w:val="0"/>
                    <w:ind w:right="-404" w:rightChars="-202" w:firstLine="975" w:firstLineChars="650"/>
                    <w:jc w:val="both"/>
                    <w:rPr>
                      <w:rFonts w:hint="default" w:ascii="Times New Roman" w:hAnsi="Times New Roman" w:cs="Times New Roman"/>
                      <w:sz w:val="15"/>
                      <w:szCs w:val="15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5"/>
                      <w:szCs w:val="15"/>
                      <w:vertAlign w:val="baseline"/>
                      <w:lang w:val="en-US"/>
                    </w:rPr>
                    <w:t>WAKTU</w:t>
                  </w:r>
                </w:p>
              </w:tc>
              <w:tc>
                <w:tcPr>
                  <w:tcW w:w="2599" w:type="dxa"/>
                </w:tcPr>
                <w:p>
                  <w:pPr>
                    <w:widowControl w:val="0"/>
                    <w:ind w:right="-404" w:rightChars="-202" w:firstLine="900" w:firstLineChars="600"/>
                    <w:jc w:val="both"/>
                    <w:rPr>
                      <w:rFonts w:hint="default" w:ascii="Times New Roman" w:hAnsi="Times New Roman" w:cs="Times New Roman"/>
                      <w:sz w:val="15"/>
                      <w:szCs w:val="15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5"/>
                      <w:szCs w:val="15"/>
                      <w:vertAlign w:val="baseline"/>
                      <w:lang w:val="en-US"/>
                    </w:rPr>
                    <w:t>DATANG</w:t>
                  </w:r>
                </w:p>
              </w:tc>
              <w:tc>
                <w:tcPr>
                  <w:tcW w:w="2599" w:type="dxa"/>
                </w:tcPr>
                <w:p>
                  <w:pPr>
                    <w:widowControl w:val="0"/>
                    <w:ind w:right="-404" w:rightChars="-202" w:firstLine="450" w:firstLineChars="300"/>
                    <w:jc w:val="both"/>
                    <w:rPr>
                      <w:rFonts w:hint="default" w:ascii="Times New Roman" w:hAnsi="Times New Roman" w:cs="Times New Roman"/>
                      <w:sz w:val="15"/>
                      <w:szCs w:val="15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5"/>
                      <w:szCs w:val="15"/>
                      <w:vertAlign w:val="baseline"/>
                      <w:lang w:val="en-US"/>
                    </w:rPr>
                    <w:t>MULAI PEMERIKSAAN</w:t>
                  </w:r>
                </w:p>
              </w:tc>
              <w:tc>
                <w:tcPr>
                  <w:tcW w:w="2425" w:type="dxa"/>
                </w:tcPr>
                <w:p>
                  <w:pPr>
                    <w:widowControl w:val="0"/>
                    <w:ind w:right="-404" w:rightChars="-202" w:firstLine="225" w:firstLineChars="150"/>
                    <w:jc w:val="both"/>
                    <w:rPr>
                      <w:rFonts w:hint="default" w:ascii="Times New Roman" w:hAnsi="Times New Roman" w:cs="Times New Roman"/>
                      <w:sz w:val="15"/>
                      <w:szCs w:val="15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5"/>
                      <w:szCs w:val="15"/>
                      <w:vertAlign w:val="baseline"/>
                      <w:lang w:val="en-US"/>
                    </w:rPr>
                    <w:t>SELESAI PEMERIKSAAN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1" w:hRule="atLeast"/>
                <w:jc w:val="center"/>
              </w:trPr>
              <w:tc>
                <w:tcPr>
                  <w:tcW w:w="2599" w:type="dxa"/>
                </w:tcPr>
                <w:p>
                  <w:pPr>
                    <w:widowControl w:val="0"/>
                    <w:ind w:right="-404" w:rightChars="-202" w:firstLine="160" w:firstLineChars="100"/>
                    <w:jc w:val="center"/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  <w:lang w:val="en-US"/>
                    </w:rPr>
                  </w:pPr>
                </w:p>
                <w:p>
                  <w:pPr>
                    <w:widowControl w:val="0"/>
                    <w:ind w:right="-404" w:rightChars="-202" w:firstLine="800" w:firstLineChars="500"/>
                    <w:jc w:val="both"/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  <w:lang w:val="en-US"/>
                    </w:rPr>
                    <w:t>Tanggal/Jam</w:t>
                  </w:r>
                </w:p>
              </w:tc>
              <w:tc>
                <w:tcPr>
                  <w:tcW w:w="2599" w:type="dxa"/>
                </w:tcPr>
                <w:p>
                  <w:pPr>
                    <w:widowControl w:val="0"/>
                    <w:ind w:right="-404" w:rightChars="-202"/>
                    <w:jc w:val="center"/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</w:pPr>
                </w:p>
                <w:p>
                  <w:pPr>
                    <w:widowControl w:val="0"/>
                    <w:ind w:right="-404" w:rightChars="-202" w:firstLine="640" w:firstLineChars="400"/>
                    <w:jc w:val="both"/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instrText xml:space="preserve"> MERGEFIELD datang \* MERGEFORMAT </w:instrText>
                  </w: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t>«datang»</w:t>
                  </w: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99" w:type="dxa"/>
                </w:tcPr>
                <w:p>
                  <w:pPr>
                    <w:widowControl w:val="0"/>
                    <w:ind w:right="-404" w:rightChars="-202"/>
                    <w:jc w:val="center"/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</w:pPr>
                </w:p>
                <w:p>
                  <w:pPr>
                    <w:widowControl w:val="0"/>
                    <w:ind w:right="-404" w:rightChars="-202" w:firstLine="1040" w:firstLineChars="650"/>
                    <w:jc w:val="both"/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instrText xml:space="preserve"> MERGEFIELD mulai_periksa \* MERGEFORMAT </w:instrText>
                  </w: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t>«mulai_periksa»</w:t>
                  </w: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425" w:type="dxa"/>
                </w:tcPr>
                <w:p>
                  <w:pPr>
                    <w:widowControl w:val="0"/>
                    <w:ind w:right="-404" w:rightChars="-202"/>
                    <w:jc w:val="center"/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</w:pPr>
                </w:p>
                <w:p>
                  <w:pPr>
                    <w:widowControl w:val="0"/>
                    <w:ind w:right="-404" w:rightChars="-202" w:firstLine="880" w:firstLineChars="550"/>
                    <w:jc w:val="both"/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instrText xml:space="preserve"> MERGEFIELD selesai_periksa \* MERGEFORMAT </w:instrText>
                  </w: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t>«selesai_periksa»</w:t>
                  </w:r>
                  <w:r>
                    <w:rPr>
                      <w:rFonts w:hint="default" w:ascii="Times New Roman" w:hAnsi="Times New Roman" w:cs="Times New Roman"/>
                      <w:sz w:val="16"/>
                      <w:szCs w:val="16"/>
                      <w:vertAlign w:val="baseline"/>
                    </w:rPr>
                    <w:fldChar w:fldCharType="end"/>
                  </w:r>
                </w:p>
              </w:tc>
            </w:tr>
          </w:tbl>
          <w:p>
            <w:pPr>
              <w:widowControl w:val="0"/>
              <w:ind w:right="-404" w:rightChars="-202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10612" w:type="dxa"/>
            <w:gridSpan w:val="8"/>
          </w:tcPr>
          <w:p>
            <w:pPr>
              <w:widowControl w:val="0"/>
              <w:ind w:right="-404" w:rightChars="-202"/>
              <w:jc w:val="center"/>
              <w:rPr>
                <w:rFonts w:hint="default" w:ascii="Times New Roman" w:hAnsi="Times New Roman" w:cs="Times New Roman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5"/>
                <w:szCs w:val="15"/>
                <w:vertAlign w:val="baseline"/>
                <w:lang w:val="en-US"/>
              </w:rPr>
              <w:t>ASESMEN KEBIDANAN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5" w:hRule="atLeast"/>
        </w:trPr>
        <w:tc>
          <w:tcPr>
            <w:tcW w:w="3449" w:type="dxa"/>
            <w:gridSpan w:val="4"/>
            <w:tcBorders>
              <w:bottom w:val="nil"/>
              <w:right w:val="nil"/>
            </w:tcBorders>
          </w:tcPr>
          <w:p>
            <w:pPr>
              <w:widowControl w:val="0"/>
              <w:numPr>
                <w:ilvl w:val="0"/>
                <w:numId w:val="1"/>
              </w:numPr>
              <w:ind w:right="-404" w:rightChars="-202"/>
              <w:jc w:val="left"/>
              <w:rPr>
                <w:rFonts w:hint="default" w:ascii="Times New Roman" w:hAnsi="Times New Roman" w:cs="Times New Roman"/>
                <w:b/>
                <w:bCs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5"/>
                <w:szCs w:val="15"/>
                <w:vertAlign w:val="baseline"/>
                <w:lang w:val="en-US"/>
              </w:rPr>
              <w:t>ANAMNESIS PENGKAJIAN ANTENATAL</w:t>
            </w:r>
          </w:p>
          <w:p>
            <w:pPr>
              <w:widowControl w:val="0"/>
              <w:numPr>
                <w:ilvl w:val="0"/>
                <w:numId w:val="2"/>
              </w:numPr>
              <w:ind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Pendarahan saat hamil </w:t>
            </w:r>
          </w:p>
          <w:p>
            <w:pPr>
              <w:widowControl w:val="0"/>
              <w:numPr>
                <w:ilvl w:val="0"/>
                <w:numId w:val="0"/>
              </w:numPr>
              <w:ind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   Jelaskan</w:t>
            </w:r>
          </w:p>
          <w:p>
            <w:pPr>
              <w:widowControl w:val="0"/>
              <w:numPr>
                <w:ilvl w:val="0"/>
                <w:numId w:val="2"/>
              </w:numPr>
              <w:ind w:left="0" w:leftChars="0" w:right="-404" w:rightChars="-202" w:firstLine="0" w:firstLineChars="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Status Imunisasi </w:t>
            </w:r>
          </w:p>
          <w:p>
            <w:pPr>
              <w:widowControl w:val="0"/>
              <w:numPr>
                <w:ilvl w:val="0"/>
                <w:numId w:val="2"/>
              </w:numPr>
              <w:ind w:left="0" w:leftChars="0" w:right="-404" w:rightChars="-202" w:firstLine="0" w:firstLineChars="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Kebiasaan Ibu saat Hamil </w:t>
            </w:r>
          </w:p>
          <w:p>
            <w:pPr>
              <w:widowControl w:val="0"/>
              <w:numPr>
                <w:ilvl w:val="0"/>
                <w:numId w:val="2"/>
              </w:numPr>
              <w:ind w:left="0" w:leftChars="0" w:right="-404" w:rightChars="-202" w:firstLine="0" w:firstLineChars="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Riwayat Penyakit Ibu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2"/>
              </w:numPr>
              <w:ind w:left="0" w:leftChars="0" w:right="-404" w:rightChars="-202" w:firstLine="0" w:firstLineChars="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Riwayat Penyakit Keluarga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2"/>
              </w:numPr>
              <w:ind w:left="0" w:leftChars="0" w:right="-404" w:rightChars="-202" w:firstLine="0" w:firstLineChars="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Riwayat ANC  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right="-404" w:rightChars="-202" w:firstLine="160" w:firstLineChars="100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Frekuensi ANC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7163" w:type="dxa"/>
            <w:gridSpan w:val="4"/>
            <w:tcBorders>
              <w:left w:val="nil"/>
              <w:bottom w:val="nil"/>
            </w:tcBorders>
          </w:tcPr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pendarahan_ya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«pendarahan_ya»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pendarahan_tidak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«pendarahan_tidak»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pendarahan_hamil_jelaskan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«pendarahan_hamil_jelaskan»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status_imunisasi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«status_imunisasi»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merokok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«merokok»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alkohol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«alkohol»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obat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«obat»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jamu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«jamu»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ht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«ht»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dm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«dm»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jantung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«jantung»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per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«per»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peb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«peb»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eklampsia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«eklampsia»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premat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«premat»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toxop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«toxop»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r_ya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«r_ya»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r_lain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«r_lain»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kel_eklam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«kel_eklam»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kel_ht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«kel_ht»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ke_dm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«ke_dm»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kel_gemeli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«kel_gemeli»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lainnya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«lainnya»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penyakit_lain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«penyakit_lain»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prn_anc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«prn_anc»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lks_anc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«lks_anc»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als_anc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«als_anc»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f_1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«f_1»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f_2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«f_2»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f_3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«f_3»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f_4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«f_4»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f_5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«f_5»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5" w:hRule="atLeast"/>
        </w:trPr>
        <w:tc>
          <w:tcPr>
            <w:tcW w:w="2411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6"/>
                <w:szCs w:val="16"/>
                <w:vertAlign w:val="baseline"/>
                <w:lang w:val="en-US"/>
              </w:rPr>
              <w:t>Data Pelengkap :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                            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Pemberian Tablet Fe                               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Senam Bumil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Temu Wicara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Pemeriksaan Reduksi Urin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Pemberian Terapi Malaria </w:t>
            </w:r>
          </w:p>
        </w:tc>
        <w:tc>
          <w:tcPr>
            <w:tcW w:w="30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tablet_fe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«tablet_fe»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senam_bumil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«senam_bumil»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temu_wicara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«temu_wicara»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reduksi_urin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«reduksi_urin»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hasil_urin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«hasil_urin»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u_ket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«u_ket»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m_ya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«m_ya»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m_tdk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«m_tdk»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m_kpn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«m_kpn»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m_lain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«m_lain»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  <w:tc>
          <w:tcPr>
            <w:tcW w:w="21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Pemeriksaan VDRL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Perawatan Payudara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Pemeriksaan Protein Urin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Terapi Kapsul Iodium </w:t>
            </w:r>
          </w:p>
        </w:tc>
        <w:tc>
          <w:tcPr>
            <w:tcW w:w="2973" w:type="dxa"/>
            <w:tcBorders>
              <w:top w:val="nil"/>
              <w:left w:val="nil"/>
              <w:bottom w:val="nil"/>
            </w:tcBorders>
          </w:tcPr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vdrl_ya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«vdrl_ya»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vdrl_tdk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«vdrl_tdk»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p_tdk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«p_tdk»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p_ya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«p_ya»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pr_y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«pr_y»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pr_td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«pr_td»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pr_hs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«pr_hs»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pr_ket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«pr_ket»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terapi_kapsul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«terapi_kapsul»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2411" w:type="dxa"/>
            <w:gridSpan w:val="3"/>
            <w:tcBorders>
              <w:top w:val="nil"/>
              <w:bottom w:val="single" w:color="auto" w:sz="4" w:space="0"/>
              <w:right w:val="nil"/>
            </w:tcBorders>
          </w:tcPr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6"/>
                <w:szCs w:val="16"/>
                <w:vertAlign w:val="baseline"/>
                <w:lang w:val="en-US"/>
              </w:rPr>
              <w:t>Pemeriksaan Penunjang :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Plano Test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Alergi </w:t>
            </w:r>
          </w:p>
        </w:tc>
        <w:tc>
          <w:tcPr>
            <w:tcW w:w="307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plano_tes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«plano_tes»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pl_hs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«pl_hs»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pl_ket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«pl_ket»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alergi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«alergi»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a_hs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«a_hs»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a_ket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«a_ket»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  <w:tc>
          <w:tcPr>
            <w:tcW w:w="5131" w:type="dxa"/>
            <w:gridSpan w:val="3"/>
            <w:tcBorders>
              <w:top w:val="nil"/>
              <w:left w:val="nil"/>
              <w:bottom w:val="single" w:color="auto" w:sz="4" w:space="0"/>
            </w:tcBorders>
          </w:tcPr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 w:ascii="Times New Roman" w:hAnsi="Times New Roman" w:cs="Times New Roman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 xml:space="preserve">Hb : 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instrText xml:space="preserve"> MERGEFIELD hb \* MERGEFORMAT </w:instrTex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t>«hb»</w:t>
            </w:r>
            <w:r>
              <w:rPr>
                <w:rFonts w:hint="default" w:ascii="Times New Roman" w:hAnsi="Times New Roman" w:cs="Times New Roman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0612" w:type="dxa"/>
            <w:gridSpan w:val="8"/>
            <w:tcBorders>
              <w:top w:val="single" w:color="auto" w:sz="4" w:space="0"/>
            </w:tcBorders>
          </w:tcPr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/>
                <w:vertAlign w:val="baseline"/>
                <w:lang w:val="en-US"/>
              </w:rPr>
            </w:pPr>
          </w:p>
          <w:tbl>
            <w:tblPr>
              <w:tblStyle w:val="6"/>
              <w:tblW w:w="1033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30"/>
              <w:gridCol w:w="953"/>
              <w:gridCol w:w="772"/>
              <w:gridCol w:w="1093"/>
              <w:gridCol w:w="1221"/>
              <w:gridCol w:w="964"/>
              <w:gridCol w:w="782"/>
              <w:gridCol w:w="804"/>
              <w:gridCol w:w="857"/>
              <w:gridCol w:w="1416"/>
              <w:gridCol w:w="94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1" w:hRule="atLeast"/>
              </w:trPr>
              <w:tc>
                <w:tcPr>
                  <w:tcW w:w="530" w:type="dxa"/>
                  <w:vMerge w:val="restart"/>
                  <w:textDirection w:val="btLr"/>
                </w:tcPr>
                <w:p>
                  <w:pPr>
                    <w:widowControl w:val="0"/>
                    <w:ind w:left="113" w:right="113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13"/>
                      <w:szCs w:val="13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13"/>
                      <w:szCs w:val="13"/>
                      <w:vertAlign w:val="baseline"/>
                      <w:lang w:val="en-US"/>
                    </w:rPr>
                    <w:t>RIWAYAT KEHAMILAN &amp; PERSALINAN YANG LALU</w:t>
                  </w:r>
                </w:p>
              </w:tc>
              <w:tc>
                <w:tcPr>
                  <w:tcW w:w="953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  <w:t>Kehamilan</w:t>
                  </w:r>
                </w:p>
              </w:tc>
              <w:tc>
                <w:tcPr>
                  <w:tcW w:w="772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  <w:t>Suami ke-</w:t>
                  </w:r>
                </w:p>
              </w:tc>
              <w:tc>
                <w:tcPr>
                  <w:tcW w:w="1093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  <w:t>Cara Pers</w:t>
                  </w:r>
                </w:p>
              </w:tc>
              <w:tc>
                <w:tcPr>
                  <w:tcW w:w="1221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  <w:t>Tempat Pers/Penolong</w:t>
                  </w:r>
                </w:p>
              </w:tc>
              <w:tc>
                <w:tcPr>
                  <w:tcW w:w="964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  <w:t>Masa Nifas</w:t>
                  </w:r>
                </w:p>
              </w:tc>
              <w:tc>
                <w:tcPr>
                  <w:tcW w:w="782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  <w:t>Laktasi</w:t>
                  </w:r>
                </w:p>
              </w:tc>
              <w:tc>
                <w:tcPr>
                  <w:tcW w:w="804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  <w:t>L/P</w:t>
                  </w:r>
                </w:p>
              </w:tc>
              <w:tc>
                <w:tcPr>
                  <w:tcW w:w="857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  <w:t>BB/TB</w:t>
                  </w:r>
                </w:p>
              </w:tc>
              <w:tc>
                <w:tcPr>
                  <w:tcW w:w="1416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  <w:t>KB yang di pakai</w:t>
                  </w:r>
                </w:p>
              </w:tc>
              <w:tc>
                <w:tcPr>
                  <w:tcW w:w="940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  <w:lang w:val="en-US"/>
                    </w:rPr>
                    <w:t>Usia Anak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9" w:hRule="atLeast"/>
              </w:trPr>
              <w:tc>
                <w:tcPr>
                  <w:tcW w:w="530" w:type="dxa"/>
                  <w:vMerge w:val="continue"/>
                </w:tcPr>
                <w:p>
                  <w:pPr>
                    <w:widowControl w:val="0"/>
                    <w:jc w:val="both"/>
                    <w:rPr>
                      <w:sz w:val="16"/>
                      <w:szCs w:val="16"/>
                      <w:vertAlign w:val="baseline"/>
                    </w:rPr>
                  </w:pPr>
                </w:p>
              </w:tc>
              <w:tc>
                <w:tcPr>
                  <w:tcW w:w="953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instrText xml:space="preserve"> MERGEFIELD kehamilan \* MERGEFORMAT </w:instrTex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t>«kehamilan»</w: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772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instrText xml:space="preserve"> MERGEFIELD suami \* MERGEFORMAT </w:instrTex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t>«suami»</w: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1093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instrText xml:space="preserve"> MERGEFIELD cara_pers \* MERGEFORMAT </w:instrTex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t>«cara_pers»</w: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1221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instrText xml:space="preserve"> MERGEFIELD tmp_pers \* MERGEFORMAT </w:instrTex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t>«tmp_pers»</w: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964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instrText xml:space="preserve"> MERGEFIELD masa_nifas \* MERGEFORMAT </w:instrTex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t>«masa_nifas»</w: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782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instrText xml:space="preserve"> MERGEFIELD laktasi \* MERGEFORMAT </w:instrTex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t>«laktasi»</w: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804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instrText xml:space="preserve"> MERGEFIELD lp \* MERGEFORMAT </w:instrTex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t>«lp»</w: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857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instrText xml:space="preserve"> MERGEFIELD bb_tb \* MERGEFORMAT </w:instrTex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t>«bb_tb»</w: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1416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instrText xml:space="preserve"> MERGEFIELD kb_dipakai \* MERGEFORMAT </w:instrTex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end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instrText xml:space="preserve"> MERGEFIELD kb_pakai \* MERGEFORMAT </w:instrTex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t>«kb_pakai»</w: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end"/>
                  </w:r>
                  <w:bookmarkStart w:id="0" w:name="_GoBack"/>
                  <w:bookmarkEnd w:id="0"/>
                </w:p>
              </w:tc>
              <w:tc>
                <w:tcPr>
                  <w:tcW w:w="940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begin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instrText xml:space="preserve"> MERGEFIELD usia_anak \* MERGEFORMAT </w:instrTex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separate"/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t>«usia_anak»</w:t>
                  </w:r>
                  <w:r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9" w:hRule="atLeast"/>
              </w:trPr>
              <w:tc>
                <w:tcPr>
                  <w:tcW w:w="530" w:type="dxa"/>
                  <w:vMerge w:val="continue"/>
                </w:tcPr>
                <w:p>
                  <w:pPr>
                    <w:widowControl w:val="0"/>
                    <w:jc w:val="both"/>
                    <w:rPr>
                      <w:sz w:val="16"/>
                      <w:szCs w:val="16"/>
                      <w:vertAlign w:val="baseline"/>
                    </w:rPr>
                  </w:pPr>
                </w:p>
              </w:tc>
              <w:tc>
                <w:tcPr>
                  <w:tcW w:w="953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772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1093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1221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964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782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804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857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1416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940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9" w:hRule="atLeast"/>
              </w:trPr>
              <w:tc>
                <w:tcPr>
                  <w:tcW w:w="530" w:type="dxa"/>
                  <w:vMerge w:val="continue"/>
                </w:tcPr>
                <w:p>
                  <w:pPr>
                    <w:widowControl w:val="0"/>
                    <w:jc w:val="both"/>
                    <w:rPr>
                      <w:sz w:val="16"/>
                      <w:szCs w:val="16"/>
                      <w:vertAlign w:val="baseline"/>
                    </w:rPr>
                  </w:pPr>
                </w:p>
              </w:tc>
              <w:tc>
                <w:tcPr>
                  <w:tcW w:w="953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772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1093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1221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964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782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804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857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1416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940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5" w:hRule="atLeast"/>
              </w:trPr>
              <w:tc>
                <w:tcPr>
                  <w:tcW w:w="530" w:type="dxa"/>
                  <w:vMerge w:val="continue"/>
                </w:tcPr>
                <w:p>
                  <w:pPr>
                    <w:widowControl w:val="0"/>
                    <w:jc w:val="both"/>
                    <w:rPr>
                      <w:sz w:val="16"/>
                      <w:szCs w:val="16"/>
                      <w:vertAlign w:val="baseline"/>
                    </w:rPr>
                  </w:pPr>
                </w:p>
              </w:tc>
              <w:tc>
                <w:tcPr>
                  <w:tcW w:w="953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772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1093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1221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964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782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804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857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1416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  <w:tc>
                <w:tcPr>
                  <w:tcW w:w="940" w:type="dxa"/>
                </w:tcPr>
                <w:p>
                  <w:pPr>
                    <w:widowControl w:val="0"/>
                    <w:jc w:val="center"/>
                    <w:rPr>
                      <w:rFonts w:hint="default" w:ascii="Times New Roman" w:hAnsi="Times New Roman" w:cs="Times New Roman"/>
                      <w:sz w:val="13"/>
                      <w:szCs w:val="13"/>
                      <w:vertAlign w:val="baseline"/>
                    </w:rPr>
                  </w:pP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ind w:leftChars="0" w:right="-404" w:rightChars="-202"/>
              <w:jc w:val="left"/>
              <w:rPr>
                <w:rFonts w:hint="default"/>
                <w:vertAlign w:val="baseline"/>
                <w:lang w:val="en-US"/>
              </w:rPr>
            </w:pPr>
          </w:p>
        </w:tc>
      </w:tr>
    </w:tbl>
    <w:p/>
    <w:p/>
    <w:p/>
    <w:p/>
    <w:p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953" w:tblpY="238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780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780" w:type="dxa"/>
          <w:vAlign w:val="center"/>
        </w:tcPr>
        <w:p>
          <w:pPr>
            <w:pStyle w:val="5"/>
            <w:widowControl w:val="0"/>
            <w:jc w:val="both"/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  <w:t>RS. MUJI RAHAYU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Jl. Raya Manukan Wetan No. 68-68A Surabaya-Indonesia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Telp. (031) 7418889, Fax. (031) 7440449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Email: rsmujirahayu@gmail.com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Website: www.rsmujirahayu.com</w:t>
          </w:r>
        </w:p>
      </w:tc>
    </w:tr>
  </w:tbl>
  <w:tbl>
    <w:tblPr>
      <w:tblStyle w:val="6"/>
      <w:tblpPr w:leftFromText="180" w:rightFromText="180" w:vertAnchor="text" w:horzAnchor="page" w:tblpX="8838" w:tblpY="-365"/>
      <w:tblOverlap w:val="never"/>
      <w:tblW w:w="2569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20"/>
      <w:gridCol w:w="768"/>
      <w:gridCol w:w="960"/>
      <w:gridCol w:w="12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569" w:type="dxa"/>
          <w:gridSpan w:val="4"/>
          <w:tcBorders>
            <w:top w:val="nil"/>
            <w:left w:val="nil"/>
            <w:bottom w:val="nil"/>
            <w:right w:val="nil"/>
          </w:tcBorders>
        </w:tcPr>
        <w:p>
          <w:pPr>
            <w:pStyle w:val="5"/>
            <w:widowControl w:val="0"/>
            <w:jc w:val="right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No. 0000000000000000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gridBefore w:val="1"/>
        <w:gridAfter w:val="1"/>
        <w:wBefore w:w="720" w:type="dxa"/>
        <w:wAfter w:w="121" w:type="dxa"/>
        <w:trHeight w:val="518" w:hRule="atLeast"/>
      </w:trPr>
      <w:tc>
        <w:tcPr>
          <w:tcW w:w="1728" w:type="dxa"/>
          <w:gridSpan w:val="2"/>
          <w:vAlign w:val="center"/>
        </w:tcPr>
        <w:p>
          <w:pPr>
            <w:pStyle w:val="5"/>
            <w:widowControl w:val="0"/>
            <w:jc w:val="center"/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  <w:t>RM 57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gridBefore w:val="2"/>
        <w:wBefore w:w="1488" w:type="dxa"/>
        <w:trHeight w:val="257" w:hRule="atLeast"/>
      </w:trPr>
      <w:tc>
        <w:tcPr>
          <w:tcW w:w="1081" w:type="dxa"/>
          <w:gridSpan w:val="2"/>
          <w:tcBorders>
            <w:top w:val="nil"/>
            <w:left w:val="nil"/>
            <w:bottom w:val="nil"/>
            <w:right w:val="nil"/>
          </w:tcBorders>
        </w:tcPr>
        <w:p>
          <w:pPr>
            <w:pStyle w:val="5"/>
            <w:widowControl w:val="0"/>
            <w:jc w:val="right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Revisi 00</w:t>
          </w:r>
        </w:p>
      </w:tc>
    </w:tr>
  </w:tbl>
  <w:p>
    <w:pPr>
      <w:pStyle w:val="5"/>
    </w:pPr>
    <w:r>
      <w:rPr>
        <w:rFonts w:hint="default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-788035</wp:posOffset>
          </wp:positionH>
          <wp:positionV relativeFrom="paragraph">
            <wp:posOffset>-269240</wp:posOffset>
          </wp:positionV>
          <wp:extent cx="768985" cy="642620"/>
          <wp:effectExtent l="0" t="0" r="12065" b="5080"/>
          <wp:wrapNone/>
          <wp:docPr id="2" name="Picture 2" descr="mr hos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mr hospital"/>
                  <pic:cNvPicPr>
                    <a:picLocks noChangeAspect="1"/>
                  </pic:cNvPicPr>
                </pic:nvPicPr>
                <pic:blipFill>
                  <a:blip r:embed="rId1"/>
                  <a:srcRect l="29771" t="24653" r="29771" b="24653"/>
                  <a:stretch>
                    <a:fillRect/>
                  </a:stretch>
                </pic:blipFill>
                <pic:spPr>
                  <a:xfrm>
                    <a:off x="0" y="0"/>
                    <a:ext cx="768985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7CAEC3"/>
    <w:multiLevelType w:val="singleLevel"/>
    <w:tmpl w:val="BD7CAEC3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FBBE59CB"/>
    <w:multiLevelType w:val="singleLevel"/>
    <w:tmpl w:val="FBBE59C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5FA048"/>
    <w:rsid w:val="0E7EBC79"/>
    <w:rsid w:val="0FEDD0B7"/>
    <w:rsid w:val="27FB3F65"/>
    <w:rsid w:val="2BB46AC7"/>
    <w:rsid w:val="2FFDDDD3"/>
    <w:rsid w:val="31CE44C6"/>
    <w:rsid w:val="36EE705A"/>
    <w:rsid w:val="3BEFAC7A"/>
    <w:rsid w:val="3C4B0E32"/>
    <w:rsid w:val="3E774ADA"/>
    <w:rsid w:val="3FBB8BCE"/>
    <w:rsid w:val="3FFE2B74"/>
    <w:rsid w:val="5C7ED57B"/>
    <w:rsid w:val="5D77CE6B"/>
    <w:rsid w:val="5FFBBEA9"/>
    <w:rsid w:val="63BED8CF"/>
    <w:rsid w:val="65AF61BF"/>
    <w:rsid w:val="676AE2ED"/>
    <w:rsid w:val="6BFE901E"/>
    <w:rsid w:val="6FDC1773"/>
    <w:rsid w:val="73F54059"/>
    <w:rsid w:val="75FD80B4"/>
    <w:rsid w:val="777C2DB6"/>
    <w:rsid w:val="78CF62A8"/>
    <w:rsid w:val="79E968EF"/>
    <w:rsid w:val="79F6C005"/>
    <w:rsid w:val="7AB68AE0"/>
    <w:rsid w:val="7B2F5CFA"/>
    <w:rsid w:val="7BF7A983"/>
    <w:rsid w:val="7EBB012C"/>
    <w:rsid w:val="7EBE1D2C"/>
    <w:rsid w:val="7FB3ED50"/>
    <w:rsid w:val="7FDBFFBA"/>
    <w:rsid w:val="7FDEC87E"/>
    <w:rsid w:val="7FEF14C8"/>
    <w:rsid w:val="7FFBDD31"/>
    <w:rsid w:val="7FFF7C71"/>
    <w:rsid w:val="7FFFD91E"/>
    <w:rsid w:val="8FF94831"/>
    <w:rsid w:val="93F89536"/>
    <w:rsid w:val="9DED3B1D"/>
    <w:rsid w:val="9F5F4E62"/>
    <w:rsid w:val="9FF732A8"/>
    <w:rsid w:val="AF5FA048"/>
    <w:rsid w:val="B6FDEB35"/>
    <w:rsid w:val="BCE3BBD5"/>
    <w:rsid w:val="BDFFC9D3"/>
    <w:rsid w:val="BEC7A912"/>
    <w:rsid w:val="BFB9DA8D"/>
    <w:rsid w:val="BFFFB886"/>
    <w:rsid w:val="C4D6007E"/>
    <w:rsid w:val="C7FFBB20"/>
    <w:rsid w:val="C9E8E13F"/>
    <w:rsid w:val="CEBF4F0C"/>
    <w:rsid w:val="CF7BD8D3"/>
    <w:rsid w:val="DC2F36BD"/>
    <w:rsid w:val="DE5F60D6"/>
    <w:rsid w:val="DF3B5F39"/>
    <w:rsid w:val="DFCD0F8E"/>
    <w:rsid w:val="E3D9A7E3"/>
    <w:rsid w:val="E79345AE"/>
    <w:rsid w:val="E7CF9254"/>
    <w:rsid w:val="EBF75374"/>
    <w:rsid w:val="EDD70208"/>
    <w:rsid w:val="F1378E76"/>
    <w:rsid w:val="F55F6CDB"/>
    <w:rsid w:val="FAFDB93E"/>
    <w:rsid w:val="FBF87C69"/>
    <w:rsid w:val="FCFEE3F7"/>
    <w:rsid w:val="FDEF91EC"/>
    <w:rsid w:val="FDF23DD9"/>
    <w:rsid w:val="FDFDDDF4"/>
    <w:rsid w:val="FECEB812"/>
    <w:rsid w:val="FF7F9262"/>
    <w:rsid w:val="FF9F86C6"/>
    <w:rsid w:val="FFBDC31F"/>
    <w:rsid w:val="FFC7B967"/>
    <w:rsid w:val="FFE126CC"/>
    <w:rsid w:val="FFEB2D28"/>
    <w:rsid w:val="FFECB85C"/>
    <w:rsid w:val="FFFF8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2026-01-26T12:02:00Z</dcterms:created>
  <dc:creator>aldi</dc:creator>
  <cp:lastModifiedBy>aldi</cp:lastModifiedBy>
  <dcterms:modified xsi:type="dcterms:W3CDTF">2026-01-29T21:44:23Z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