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151" w:rsidRDefault="00CA7FF1" w:rsidP="006F324A">
      <w:pPr>
        <w:pStyle w:val="BodyTextIndent"/>
      </w:pPr>
      <w:r>
        <w:t>Fenomena Titip Absen Dalam Perkuliahan Mahasiswa Agroteknologi 2019 UNS</w:t>
      </w:r>
    </w:p>
    <w:p w:rsidR="00660151" w:rsidRDefault="00660151">
      <w:pPr>
        <w:pStyle w:val="BodyText"/>
        <w:spacing w:before="8"/>
        <w:rPr>
          <w:b/>
          <w:sz w:val="48"/>
        </w:rPr>
      </w:pPr>
    </w:p>
    <w:p w:rsidR="00660151" w:rsidRDefault="00CA7FF1">
      <w:pPr>
        <w:spacing w:before="1"/>
        <w:ind w:left="1533"/>
        <w:rPr>
          <w:b/>
          <w:sz w:val="20"/>
        </w:rPr>
      </w:pPr>
      <w:r>
        <w:rPr>
          <w:b/>
          <w:sz w:val="20"/>
        </w:rPr>
        <w:t>Isna Anissa F.</w:t>
      </w:r>
    </w:p>
    <w:p w:rsidR="00660151" w:rsidRPr="006F324A" w:rsidRDefault="0052083F">
      <w:pPr>
        <w:ind w:left="1533"/>
        <w:rPr>
          <w:sz w:val="20"/>
        </w:rPr>
      </w:pPr>
      <w:r w:rsidRPr="006F324A">
        <w:rPr>
          <w:sz w:val="20"/>
        </w:rPr>
        <w:t xml:space="preserve">Mahasiswa Program Studi </w:t>
      </w:r>
      <w:r w:rsidR="00CA7FF1">
        <w:rPr>
          <w:sz w:val="20"/>
        </w:rPr>
        <w:t>Agroteknologi, Fakultas Pertanian</w:t>
      </w:r>
      <w:r w:rsidRPr="006F324A">
        <w:rPr>
          <w:sz w:val="20"/>
        </w:rPr>
        <w:t>, Universitas Sebelas Maret, Surakarta, Indonesia</w:t>
      </w:r>
    </w:p>
    <w:p w:rsidR="00660151" w:rsidRDefault="0052083F">
      <w:pPr>
        <w:spacing w:before="1"/>
        <w:ind w:left="1533"/>
        <w:rPr>
          <w:b/>
          <w:sz w:val="20"/>
        </w:rPr>
      </w:pPr>
      <w:r w:rsidRPr="006F324A">
        <w:rPr>
          <w:sz w:val="20"/>
        </w:rPr>
        <w:t xml:space="preserve">E-mail: </w:t>
      </w:r>
      <w:r w:rsidR="0038229F">
        <w:rPr>
          <w:sz w:val="20"/>
        </w:rPr>
        <w:fldChar w:fldCharType="begin"/>
      </w:r>
      <w:r w:rsidR="00CA7FF1">
        <w:rPr>
          <w:sz w:val="20"/>
        </w:rPr>
        <w:instrText xml:space="preserve"> HYPERLINK "mailto:isna.anissa.f</w:instrText>
      </w:r>
      <w:r w:rsidR="00CA7FF1" w:rsidRPr="006F324A">
        <w:rPr>
          <w:sz w:val="20"/>
        </w:rPr>
        <w:instrText>@gmail.com</w:instrText>
      </w:r>
      <w:r w:rsidR="00CA7FF1">
        <w:rPr>
          <w:sz w:val="20"/>
        </w:rPr>
        <w:instrText xml:space="preserve">" </w:instrText>
      </w:r>
      <w:r w:rsidR="0038229F">
        <w:rPr>
          <w:sz w:val="20"/>
        </w:rPr>
        <w:fldChar w:fldCharType="separate"/>
      </w:r>
      <w:r w:rsidR="00CA7FF1" w:rsidRPr="00871E60">
        <w:rPr>
          <w:rStyle w:val="Hyperlink"/>
          <w:sz w:val="20"/>
        </w:rPr>
        <w:t>isna.anissa.f@gmail.com</w:t>
      </w:r>
      <w:r w:rsidR="0038229F">
        <w:rPr>
          <w:sz w:val="20"/>
        </w:rPr>
        <w:fldChar w:fldCharType="end"/>
      </w:r>
    </w:p>
    <w:p w:rsidR="00660151" w:rsidRDefault="00660151">
      <w:pPr>
        <w:pStyle w:val="BodyText"/>
        <w:rPr>
          <w:b/>
        </w:rPr>
      </w:pPr>
    </w:p>
    <w:p w:rsidR="00660151" w:rsidRDefault="00660151">
      <w:pPr>
        <w:pStyle w:val="BodyText"/>
        <w:rPr>
          <w:b/>
        </w:rPr>
      </w:pPr>
    </w:p>
    <w:p w:rsidR="00660151" w:rsidRDefault="00660151">
      <w:pPr>
        <w:pStyle w:val="BodyText"/>
        <w:spacing w:before="11"/>
        <w:rPr>
          <w:b/>
          <w:sz w:val="24"/>
        </w:rPr>
      </w:pPr>
    </w:p>
    <w:p w:rsidR="00444F50" w:rsidRPr="008E51E0" w:rsidRDefault="0052083F" w:rsidP="009C2C9B">
      <w:pPr>
        <w:ind w:left="1533" w:right="114"/>
        <w:jc w:val="both"/>
        <w:rPr>
          <w:sz w:val="20"/>
          <w:lang w:val="id-ID"/>
        </w:rPr>
      </w:pPr>
      <w:r>
        <w:rPr>
          <w:b/>
          <w:sz w:val="20"/>
        </w:rPr>
        <w:t xml:space="preserve">Abstract. </w:t>
      </w:r>
      <w:r w:rsidR="00444F50">
        <w:rPr>
          <w:sz w:val="20"/>
          <w:lang w:val="id-ID"/>
        </w:rPr>
        <w:t>Many stud</w:t>
      </w:r>
      <w:r w:rsidR="00655C89">
        <w:rPr>
          <w:sz w:val="20"/>
          <w:lang w:val="id-ID"/>
        </w:rPr>
        <w:t>ents fake their presence to ful</w:t>
      </w:r>
      <w:r w:rsidR="00444F50">
        <w:rPr>
          <w:sz w:val="20"/>
          <w:lang w:val="id-ID"/>
        </w:rPr>
        <w:t>fil the minimum presence reqiured in the Department of Agrotechnology, Faculty of Agriculture, UNS. A Certain number of minimum presence is considered an important factor to determine whether a student could/pass a subject. This research tries to discover the reasons that get the students to fake their presence and how frequent is done. This research will be using quantitative and deskriptive methods to elaborate the case study. The datas will be collected through questioner and interview to several students that randomly choosen (sampling). Thi</w:t>
      </w:r>
      <w:r w:rsidR="00655C89">
        <w:rPr>
          <w:sz w:val="20"/>
          <w:lang w:val="id-ID"/>
        </w:rPr>
        <w:t>s research finds that majority s</w:t>
      </w:r>
      <w:r w:rsidR="00444F50">
        <w:rPr>
          <w:sz w:val="20"/>
          <w:lang w:val="id-ID"/>
        </w:rPr>
        <w:t>tudents of Department of Agrotechnologhy 2019 fake their presence during the class. Solution of giving</w:t>
      </w:r>
      <w:r w:rsidR="009C2C9B">
        <w:rPr>
          <w:sz w:val="20"/>
          <w:lang w:val="id-ID"/>
        </w:rPr>
        <w:t xml:space="preserve"> </w:t>
      </w:r>
      <w:r w:rsidR="00444F50">
        <w:rPr>
          <w:sz w:val="20"/>
          <w:lang w:val="id-ID"/>
        </w:rPr>
        <w:t>zero marks for both the faker and his counterpart is considered to prevent further attemps of faking presence.</w:t>
      </w:r>
      <w:r w:rsidR="009C2C9B">
        <w:rPr>
          <w:sz w:val="20"/>
          <w:lang w:val="id-ID"/>
        </w:rPr>
        <w:t xml:space="preserve"> </w:t>
      </w:r>
      <w:r w:rsidR="008E51E0">
        <w:rPr>
          <w:rStyle w:val="tlid-translation"/>
          <w:sz w:val="20"/>
          <w:lang/>
        </w:rPr>
        <w:t xml:space="preserve">Lecturers can </w:t>
      </w:r>
      <w:r w:rsidR="008E51E0">
        <w:rPr>
          <w:rStyle w:val="tlid-translation"/>
          <w:sz w:val="20"/>
          <w:lang w:val="id-ID"/>
        </w:rPr>
        <w:t>check the presence</w:t>
      </w:r>
      <w:r w:rsidR="009C2C9B" w:rsidRPr="009C2C9B">
        <w:rPr>
          <w:rStyle w:val="tlid-translation"/>
          <w:sz w:val="20"/>
          <w:lang/>
        </w:rPr>
        <w:t xml:space="preserve"> by calling the names of students one by one or by counting the number of students who come with the number of student signatures in the class. A presence system can also be used using a finger print or face detector so students cannot leave attendance at lectures.</w:t>
      </w:r>
      <w:r w:rsidR="008E51E0">
        <w:rPr>
          <w:rStyle w:val="tlid-translation"/>
          <w:sz w:val="20"/>
          <w:lang w:val="id-ID"/>
        </w:rPr>
        <w:t xml:space="preserve"> </w:t>
      </w:r>
    </w:p>
    <w:p w:rsidR="00444F50" w:rsidRDefault="00444F50" w:rsidP="00444F50">
      <w:pPr>
        <w:pStyle w:val="BodyText"/>
        <w:spacing w:before="3"/>
        <w:rPr>
          <w:sz w:val="27"/>
        </w:rPr>
      </w:pPr>
    </w:p>
    <w:p w:rsidR="00444F50" w:rsidRDefault="00444F50" w:rsidP="00444F50">
      <w:pPr>
        <w:ind w:left="1533"/>
        <w:rPr>
          <w:sz w:val="20"/>
        </w:rPr>
      </w:pPr>
      <w:r>
        <w:rPr>
          <w:b/>
          <w:sz w:val="20"/>
        </w:rPr>
        <w:t>Keywords</w:t>
      </w:r>
      <w:r>
        <w:rPr>
          <w:sz w:val="20"/>
        </w:rPr>
        <w:t xml:space="preserve">: </w:t>
      </w:r>
      <w:r>
        <w:rPr>
          <w:sz w:val="20"/>
          <w:lang w:val="id-ID"/>
        </w:rPr>
        <w:t>Fake Presence</w:t>
      </w:r>
      <w:r>
        <w:rPr>
          <w:sz w:val="20"/>
        </w:rPr>
        <w:t xml:space="preserve">, </w:t>
      </w:r>
      <w:r w:rsidRPr="00B542EE">
        <w:rPr>
          <w:i/>
          <w:sz w:val="20"/>
        </w:rPr>
        <w:t>Punishment</w:t>
      </w:r>
      <w:r>
        <w:rPr>
          <w:sz w:val="20"/>
        </w:rPr>
        <w:t>.</w:t>
      </w:r>
    </w:p>
    <w:p w:rsidR="00660151" w:rsidRDefault="00660151" w:rsidP="00444F50">
      <w:pPr>
        <w:ind w:left="1533" w:right="114"/>
        <w:jc w:val="both"/>
        <w:rPr>
          <w:sz w:val="27"/>
        </w:rPr>
      </w:pPr>
    </w:p>
    <w:p w:rsidR="00660151" w:rsidRDefault="0052083F">
      <w:pPr>
        <w:pStyle w:val="Heading1"/>
        <w:numPr>
          <w:ilvl w:val="0"/>
          <w:numId w:val="1"/>
        </w:numPr>
        <w:tabs>
          <w:tab w:val="left" w:pos="343"/>
        </w:tabs>
      </w:pPr>
      <w:r>
        <w:t>Pendahuluan</w:t>
      </w:r>
    </w:p>
    <w:p w:rsidR="00CA7FF1" w:rsidRDefault="00CA7FF1" w:rsidP="007B7723">
      <w:pPr>
        <w:ind w:left="142"/>
        <w:jc w:val="both"/>
        <w:rPr>
          <w:lang w:val="en-US"/>
        </w:rPr>
      </w:pPr>
      <w:r w:rsidRPr="00A452EA">
        <w:t xml:space="preserve">Beragam jenis perilaku menyimpang yang tak jarang dilakukan oleh para mahasiswa. Mencontek, menjiplak atau plagiarisme, bahkan titip absen kerap dilakukan demi tercapainya nilai yang memuaskan. </w:t>
      </w:r>
      <w:proofErr w:type="spellStart"/>
      <w:r w:rsidRPr="00A452EA">
        <w:rPr>
          <w:lang w:val="en-US"/>
        </w:rPr>
        <w:t>Perilaku</w:t>
      </w:r>
      <w:proofErr w:type="spellEnd"/>
      <w:r w:rsidRPr="00A452EA">
        <w:rPr>
          <w:lang w:val="en-US"/>
        </w:rPr>
        <w:t xml:space="preserve"> </w:t>
      </w:r>
      <w:proofErr w:type="spellStart"/>
      <w:r w:rsidRPr="00A452EA">
        <w:rPr>
          <w:lang w:val="en-US"/>
        </w:rPr>
        <w:t>menyimpang</w:t>
      </w:r>
      <w:proofErr w:type="spellEnd"/>
      <w:r w:rsidRPr="00A452EA">
        <w:rPr>
          <w:lang w:val="en-US"/>
        </w:rPr>
        <w:t xml:space="preserve"> </w:t>
      </w:r>
      <w:proofErr w:type="spellStart"/>
      <w:r w:rsidRPr="00A452EA">
        <w:rPr>
          <w:lang w:val="en-US"/>
        </w:rPr>
        <w:t>sendiri</w:t>
      </w:r>
      <w:proofErr w:type="spellEnd"/>
      <w:r w:rsidRPr="00A452EA">
        <w:rPr>
          <w:lang w:val="en-US"/>
        </w:rPr>
        <w:t xml:space="preserve"> </w:t>
      </w:r>
      <w:proofErr w:type="spellStart"/>
      <w:r w:rsidRPr="00A452EA">
        <w:rPr>
          <w:lang w:val="en-US"/>
        </w:rPr>
        <w:t>merupakan</w:t>
      </w:r>
      <w:proofErr w:type="spellEnd"/>
      <w:r w:rsidRPr="00A452EA">
        <w:rPr>
          <w:lang w:val="en-US"/>
        </w:rPr>
        <w:t xml:space="preserve"> </w:t>
      </w:r>
      <w:proofErr w:type="spellStart"/>
      <w:r w:rsidRPr="00A452EA">
        <w:rPr>
          <w:lang w:val="en-US"/>
        </w:rPr>
        <w:t>perilaku</w:t>
      </w:r>
      <w:proofErr w:type="spellEnd"/>
      <w:r w:rsidRPr="00A452EA">
        <w:rPr>
          <w:lang w:val="en-US"/>
        </w:rPr>
        <w:t xml:space="preserve"> yang </w:t>
      </w:r>
      <w:proofErr w:type="spellStart"/>
      <w:r w:rsidRPr="00A452EA">
        <w:rPr>
          <w:lang w:val="en-US"/>
        </w:rPr>
        <w:t>dilakukan</w:t>
      </w:r>
      <w:proofErr w:type="spellEnd"/>
      <w:r w:rsidRPr="00A452EA">
        <w:rPr>
          <w:lang w:val="en-US"/>
        </w:rPr>
        <w:t xml:space="preserve"> </w:t>
      </w:r>
      <w:proofErr w:type="spellStart"/>
      <w:r w:rsidRPr="00A452EA">
        <w:rPr>
          <w:lang w:val="en-US"/>
        </w:rPr>
        <w:t>seseorang</w:t>
      </w:r>
      <w:proofErr w:type="spellEnd"/>
      <w:r w:rsidRPr="00A452EA">
        <w:rPr>
          <w:lang w:val="en-US"/>
        </w:rPr>
        <w:t xml:space="preserve">, yang </w:t>
      </w:r>
      <w:proofErr w:type="spellStart"/>
      <w:r w:rsidRPr="00A452EA">
        <w:rPr>
          <w:lang w:val="en-US"/>
        </w:rPr>
        <w:t>mana</w:t>
      </w:r>
      <w:proofErr w:type="spellEnd"/>
      <w:r w:rsidRPr="00A452EA">
        <w:rPr>
          <w:lang w:val="en-US"/>
        </w:rPr>
        <w:t xml:space="preserve"> </w:t>
      </w:r>
      <w:proofErr w:type="spellStart"/>
      <w:r w:rsidRPr="00A452EA">
        <w:rPr>
          <w:lang w:val="en-US"/>
        </w:rPr>
        <w:t>perilaku</w:t>
      </w:r>
      <w:proofErr w:type="spellEnd"/>
      <w:r w:rsidRPr="00A452EA">
        <w:rPr>
          <w:lang w:val="en-US"/>
        </w:rPr>
        <w:t xml:space="preserve"> </w:t>
      </w:r>
      <w:proofErr w:type="spellStart"/>
      <w:r w:rsidRPr="00A452EA">
        <w:rPr>
          <w:lang w:val="en-US"/>
        </w:rPr>
        <w:t>tersebut</w:t>
      </w:r>
      <w:proofErr w:type="spellEnd"/>
      <w:r w:rsidRPr="00A452EA">
        <w:rPr>
          <w:lang w:val="en-US"/>
        </w:rPr>
        <w:t xml:space="preserve"> </w:t>
      </w:r>
      <w:proofErr w:type="spellStart"/>
      <w:r w:rsidRPr="00A452EA">
        <w:rPr>
          <w:lang w:val="en-US"/>
        </w:rPr>
        <w:t>bertentangan</w:t>
      </w:r>
      <w:proofErr w:type="spellEnd"/>
      <w:r w:rsidRPr="00A452EA">
        <w:rPr>
          <w:lang w:val="en-US"/>
        </w:rPr>
        <w:t xml:space="preserve"> </w:t>
      </w:r>
      <w:proofErr w:type="spellStart"/>
      <w:r w:rsidRPr="00A452EA">
        <w:rPr>
          <w:lang w:val="en-US"/>
        </w:rPr>
        <w:t>dengan</w:t>
      </w:r>
      <w:proofErr w:type="spellEnd"/>
      <w:r w:rsidRPr="00A452EA">
        <w:rPr>
          <w:lang w:val="en-US"/>
        </w:rPr>
        <w:t xml:space="preserve"> </w:t>
      </w:r>
      <w:proofErr w:type="spellStart"/>
      <w:r w:rsidRPr="00A452EA">
        <w:rPr>
          <w:lang w:val="en-US"/>
        </w:rPr>
        <w:t>norma</w:t>
      </w:r>
      <w:proofErr w:type="spellEnd"/>
      <w:r w:rsidRPr="00A452EA">
        <w:rPr>
          <w:lang w:val="en-US"/>
        </w:rPr>
        <w:t xml:space="preserve"> yang </w:t>
      </w:r>
      <w:proofErr w:type="spellStart"/>
      <w:r w:rsidRPr="00A452EA">
        <w:rPr>
          <w:lang w:val="en-US"/>
        </w:rPr>
        <w:t>berlaku</w:t>
      </w:r>
      <w:proofErr w:type="spellEnd"/>
      <w:r w:rsidRPr="00A452EA">
        <w:rPr>
          <w:lang w:val="en-US"/>
        </w:rPr>
        <w:t xml:space="preserve"> </w:t>
      </w:r>
      <w:proofErr w:type="spellStart"/>
      <w:r w:rsidRPr="00A452EA">
        <w:rPr>
          <w:lang w:val="en-US"/>
        </w:rPr>
        <w:t>atau</w:t>
      </w:r>
      <w:proofErr w:type="spellEnd"/>
      <w:r w:rsidRPr="00A452EA">
        <w:rPr>
          <w:lang w:val="en-US"/>
        </w:rPr>
        <w:t xml:space="preserve"> </w:t>
      </w:r>
      <w:proofErr w:type="spellStart"/>
      <w:r w:rsidRPr="00A452EA">
        <w:rPr>
          <w:lang w:val="en-US"/>
        </w:rPr>
        <w:t>telah</w:t>
      </w:r>
      <w:proofErr w:type="spellEnd"/>
      <w:r w:rsidRPr="00A452EA">
        <w:rPr>
          <w:lang w:val="en-US"/>
        </w:rPr>
        <w:t xml:space="preserve"> </w:t>
      </w:r>
      <w:proofErr w:type="spellStart"/>
      <w:r w:rsidRPr="00A452EA">
        <w:rPr>
          <w:lang w:val="en-US"/>
        </w:rPr>
        <w:t>diterima</w:t>
      </w:r>
      <w:proofErr w:type="spellEnd"/>
      <w:r w:rsidRPr="00A452EA">
        <w:rPr>
          <w:lang w:val="en-US"/>
        </w:rPr>
        <w:t xml:space="preserve"> </w:t>
      </w:r>
      <w:proofErr w:type="spellStart"/>
      <w:r w:rsidRPr="00A452EA">
        <w:rPr>
          <w:lang w:val="en-US"/>
        </w:rPr>
        <w:t>sebagian</w:t>
      </w:r>
      <w:proofErr w:type="spellEnd"/>
      <w:r w:rsidRPr="00A452EA">
        <w:rPr>
          <w:lang w:val="en-US"/>
        </w:rPr>
        <w:t xml:space="preserve"> </w:t>
      </w:r>
      <w:proofErr w:type="spellStart"/>
      <w:r w:rsidRPr="00A452EA">
        <w:rPr>
          <w:lang w:val="en-US"/>
        </w:rPr>
        <w:t>masyarakat</w:t>
      </w:r>
      <w:proofErr w:type="spellEnd"/>
      <w:r w:rsidRPr="00A452EA">
        <w:rPr>
          <w:lang w:val="en-US"/>
        </w:rPr>
        <w:t xml:space="preserve"> </w:t>
      </w:r>
      <w:proofErr w:type="spellStart"/>
      <w:r w:rsidRPr="00A452EA">
        <w:rPr>
          <w:lang w:val="en-US"/>
        </w:rPr>
        <w:t>baik</w:t>
      </w:r>
      <w:proofErr w:type="spellEnd"/>
      <w:r w:rsidRPr="00A452EA">
        <w:rPr>
          <w:lang w:val="en-US"/>
        </w:rPr>
        <w:t xml:space="preserve"> yang </w:t>
      </w:r>
      <w:proofErr w:type="spellStart"/>
      <w:r w:rsidRPr="00A452EA">
        <w:rPr>
          <w:lang w:val="en-US"/>
        </w:rPr>
        <w:t>dilakukan</w:t>
      </w:r>
      <w:proofErr w:type="spellEnd"/>
      <w:r w:rsidRPr="00A452EA">
        <w:rPr>
          <w:lang w:val="en-US"/>
        </w:rPr>
        <w:t xml:space="preserve"> </w:t>
      </w:r>
      <w:proofErr w:type="spellStart"/>
      <w:r w:rsidRPr="00A452EA">
        <w:rPr>
          <w:lang w:val="en-US"/>
        </w:rPr>
        <w:t>secara</w:t>
      </w:r>
      <w:proofErr w:type="spellEnd"/>
      <w:r w:rsidRPr="00A452EA">
        <w:rPr>
          <w:lang w:val="en-US"/>
        </w:rPr>
        <w:t xml:space="preserve"> </w:t>
      </w:r>
      <w:proofErr w:type="spellStart"/>
      <w:r w:rsidRPr="00A452EA">
        <w:rPr>
          <w:lang w:val="en-US"/>
        </w:rPr>
        <w:t>sad</w:t>
      </w:r>
      <w:r w:rsidR="00444F50">
        <w:rPr>
          <w:lang w:val="en-US"/>
        </w:rPr>
        <w:t>ar</w:t>
      </w:r>
      <w:proofErr w:type="spellEnd"/>
      <w:r w:rsidR="00444F50">
        <w:rPr>
          <w:lang w:val="en-US"/>
        </w:rPr>
        <w:t xml:space="preserve"> </w:t>
      </w:r>
      <w:proofErr w:type="spellStart"/>
      <w:r w:rsidR="00444F50">
        <w:rPr>
          <w:lang w:val="en-US"/>
        </w:rPr>
        <w:t>maupun</w:t>
      </w:r>
      <w:proofErr w:type="spellEnd"/>
      <w:r w:rsidR="00444F50">
        <w:rPr>
          <w:lang w:val="en-US"/>
        </w:rPr>
        <w:t xml:space="preserve"> </w:t>
      </w:r>
      <w:proofErr w:type="spellStart"/>
      <w:r w:rsidR="00444F50">
        <w:rPr>
          <w:lang w:val="en-US"/>
        </w:rPr>
        <w:t>tidak</w:t>
      </w:r>
      <w:proofErr w:type="spellEnd"/>
      <w:r w:rsidR="00444F50">
        <w:rPr>
          <w:lang w:val="en-US"/>
        </w:rPr>
        <w:t xml:space="preserve"> </w:t>
      </w:r>
      <w:r w:rsidR="00444F50">
        <w:rPr>
          <w:lang w:val="en-US"/>
        </w:rPr>
        <w:fldChar w:fldCharType="begin" w:fldLock="1"/>
      </w:r>
      <w:r w:rsidR="00444F50">
        <w:rPr>
          <w:lang w:val="en-US"/>
        </w:rPr>
        <w:instrText>ADDIN CSL_CITATION {"citationItems":[{"id":"ITEM-1","itemData":{"author":[{"dropping-particle":"","family":"Kartono","given":"Kartini","non-dropping-particle":"","parse-names":false,"suffix":""}],"edition":"ke-9","id":"ITEM-1","issued":{"date-parts":[["2010"]]},"publisher":"PT. Raja Grafindo","title":"Patologi Sosial 2, Kenakalan Remaja","type":"book"},"uris":["http://www.mendeley.com/documents/?uuid=df02bd43-599f-4a8a-b6cc-f4b450c68d44"]}],"mendeley":{"formattedCitation":"(Kartono, 2010)","plainTextFormattedCitation":"(Kartono, 2010)","previouslyFormattedCitation":"(Kartono, 2010)"},"properties":{"noteIndex":0},"schema":"https://github.com/citation-style-language/schema/raw/master/csl-citation.json"}</w:instrText>
      </w:r>
      <w:r w:rsidR="00444F50">
        <w:rPr>
          <w:lang w:val="en-US"/>
        </w:rPr>
        <w:fldChar w:fldCharType="separate"/>
      </w:r>
      <w:r w:rsidR="00444F50" w:rsidRPr="00444F50">
        <w:rPr>
          <w:noProof/>
          <w:lang w:val="en-US"/>
        </w:rPr>
        <w:t>(Kartono, 2010)</w:t>
      </w:r>
      <w:r w:rsidR="00444F50">
        <w:rPr>
          <w:lang w:val="en-US"/>
        </w:rPr>
        <w:fldChar w:fldCharType="end"/>
      </w:r>
      <w:r w:rsidRPr="00A452EA">
        <w:rPr>
          <w:lang w:val="en-US"/>
        </w:rPr>
        <w:t xml:space="preserve">. </w:t>
      </w:r>
      <w:proofErr w:type="spellStart"/>
      <w:proofErr w:type="gramStart"/>
      <w:r w:rsidRPr="00A452EA">
        <w:rPr>
          <w:lang w:val="en-US"/>
        </w:rPr>
        <w:t>Perilaku</w:t>
      </w:r>
      <w:proofErr w:type="spellEnd"/>
      <w:r w:rsidRPr="00A452EA">
        <w:rPr>
          <w:lang w:val="en-US"/>
        </w:rPr>
        <w:t xml:space="preserve"> </w:t>
      </w:r>
      <w:proofErr w:type="spellStart"/>
      <w:r w:rsidRPr="00A452EA">
        <w:rPr>
          <w:lang w:val="en-US"/>
        </w:rPr>
        <w:t>menyimpang</w:t>
      </w:r>
      <w:proofErr w:type="spellEnd"/>
      <w:r w:rsidRPr="00A452EA">
        <w:rPr>
          <w:lang w:val="en-US"/>
        </w:rPr>
        <w:t xml:space="preserve"> </w:t>
      </w:r>
      <w:proofErr w:type="spellStart"/>
      <w:r w:rsidRPr="00A452EA">
        <w:rPr>
          <w:lang w:val="en-US"/>
        </w:rPr>
        <w:t>dalam</w:t>
      </w:r>
      <w:proofErr w:type="spellEnd"/>
      <w:r w:rsidRPr="00A452EA">
        <w:rPr>
          <w:lang w:val="en-US"/>
        </w:rPr>
        <w:t xml:space="preserve"> </w:t>
      </w:r>
      <w:proofErr w:type="spellStart"/>
      <w:r w:rsidRPr="00A452EA">
        <w:rPr>
          <w:lang w:val="en-US"/>
        </w:rPr>
        <w:t>lingkup</w:t>
      </w:r>
      <w:proofErr w:type="spellEnd"/>
      <w:r w:rsidRPr="00A452EA">
        <w:rPr>
          <w:lang w:val="en-US"/>
        </w:rPr>
        <w:t xml:space="preserve"> </w:t>
      </w:r>
      <w:proofErr w:type="spellStart"/>
      <w:r w:rsidRPr="00A452EA">
        <w:rPr>
          <w:lang w:val="en-US"/>
        </w:rPr>
        <w:t>pendidikan</w:t>
      </w:r>
      <w:proofErr w:type="spellEnd"/>
      <w:r w:rsidRPr="00A452EA">
        <w:rPr>
          <w:lang w:val="en-US"/>
        </w:rPr>
        <w:t xml:space="preserve">, </w:t>
      </w:r>
      <w:proofErr w:type="spellStart"/>
      <w:r w:rsidRPr="00A452EA">
        <w:rPr>
          <w:lang w:val="en-US"/>
        </w:rPr>
        <w:t>umum</w:t>
      </w:r>
      <w:proofErr w:type="spellEnd"/>
      <w:r w:rsidRPr="00A452EA">
        <w:rPr>
          <w:lang w:val="en-US"/>
        </w:rPr>
        <w:t xml:space="preserve"> </w:t>
      </w:r>
      <w:proofErr w:type="spellStart"/>
      <w:r w:rsidRPr="00A452EA">
        <w:rPr>
          <w:lang w:val="en-US"/>
        </w:rPr>
        <w:t>disebut</w:t>
      </w:r>
      <w:proofErr w:type="spellEnd"/>
      <w:r w:rsidRPr="00A452EA">
        <w:rPr>
          <w:lang w:val="en-US"/>
        </w:rPr>
        <w:t xml:space="preserve"> </w:t>
      </w:r>
      <w:proofErr w:type="spellStart"/>
      <w:r w:rsidRPr="00A452EA">
        <w:rPr>
          <w:lang w:val="en-US"/>
        </w:rPr>
        <w:t>sebagai</w:t>
      </w:r>
      <w:proofErr w:type="spellEnd"/>
      <w:r w:rsidRPr="00A452EA">
        <w:rPr>
          <w:lang w:val="en-US"/>
        </w:rPr>
        <w:t xml:space="preserve"> </w:t>
      </w:r>
      <w:proofErr w:type="spellStart"/>
      <w:r w:rsidRPr="00A452EA">
        <w:rPr>
          <w:lang w:val="en-US"/>
        </w:rPr>
        <w:t>kecurangan</w:t>
      </w:r>
      <w:proofErr w:type="spellEnd"/>
      <w:r w:rsidRPr="00A452EA">
        <w:rPr>
          <w:lang w:val="en-US"/>
        </w:rPr>
        <w:t xml:space="preserve"> </w:t>
      </w:r>
      <w:proofErr w:type="spellStart"/>
      <w:r w:rsidRPr="00A452EA">
        <w:rPr>
          <w:lang w:val="en-US"/>
        </w:rPr>
        <w:t>akademik</w:t>
      </w:r>
      <w:proofErr w:type="spellEnd"/>
      <w:r w:rsidRPr="00A452EA">
        <w:rPr>
          <w:lang w:val="en-US"/>
        </w:rPr>
        <w:t>.</w:t>
      </w:r>
      <w:proofErr w:type="gramEnd"/>
      <w:r w:rsidRPr="00A452EA">
        <w:rPr>
          <w:lang w:val="en-US"/>
        </w:rPr>
        <w:t xml:space="preserve"> </w:t>
      </w:r>
      <w:proofErr w:type="spellStart"/>
      <w:r w:rsidRPr="00A452EA">
        <w:rPr>
          <w:lang w:val="en-US"/>
        </w:rPr>
        <w:t>Kecurangan</w:t>
      </w:r>
      <w:proofErr w:type="spellEnd"/>
      <w:r w:rsidRPr="00A452EA">
        <w:rPr>
          <w:lang w:val="en-US"/>
        </w:rPr>
        <w:t xml:space="preserve"> </w:t>
      </w:r>
      <w:proofErr w:type="spellStart"/>
      <w:r w:rsidRPr="00A452EA">
        <w:rPr>
          <w:lang w:val="en-US"/>
        </w:rPr>
        <w:t>akademik</w:t>
      </w:r>
      <w:proofErr w:type="spellEnd"/>
      <w:r w:rsidRPr="00A452EA">
        <w:rPr>
          <w:lang w:val="en-US"/>
        </w:rPr>
        <w:t xml:space="preserve"> </w:t>
      </w:r>
      <w:proofErr w:type="spellStart"/>
      <w:r w:rsidRPr="00A452EA">
        <w:rPr>
          <w:lang w:val="en-US"/>
        </w:rPr>
        <w:t>merupakan</w:t>
      </w:r>
      <w:proofErr w:type="spellEnd"/>
      <w:r w:rsidRPr="00A452EA">
        <w:rPr>
          <w:lang w:val="en-US"/>
        </w:rPr>
        <w:t xml:space="preserve"> </w:t>
      </w:r>
      <w:proofErr w:type="spellStart"/>
      <w:r w:rsidRPr="00A452EA">
        <w:rPr>
          <w:lang w:val="en-US"/>
        </w:rPr>
        <w:t>perilaku</w:t>
      </w:r>
      <w:proofErr w:type="spellEnd"/>
      <w:r w:rsidRPr="00A452EA">
        <w:rPr>
          <w:lang w:val="en-US"/>
        </w:rPr>
        <w:t xml:space="preserve"> </w:t>
      </w:r>
      <w:proofErr w:type="spellStart"/>
      <w:r w:rsidRPr="00A452EA">
        <w:rPr>
          <w:lang w:val="en-US"/>
        </w:rPr>
        <w:t>tidak</w:t>
      </w:r>
      <w:proofErr w:type="spellEnd"/>
      <w:r w:rsidRPr="00A452EA">
        <w:rPr>
          <w:lang w:val="en-US"/>
        </w:rPr>
        <w:t xml:space="preserve"> </w:t>
      </w:r>
      <w:proofErr w:type="spellStart"/>
      <w:r w:rsidRPr="00A452EA">
        <w:rPr>
          <w:lang w:val="en-US"/>
        </w:rPr>
        <w:t>jujur</w:t>
      </w:r>
      <w:proofErr w:type="spellEnd"/>
      <w:r w:rsidRPr="00A452EA">
        <w:rPr>
          <w:lang w:val="en-US"/>
        </w:rPr>
        <w:t xml:space="preserve"> yang </w:t>
      </w:r>
      <w:proofErr w:type="spellStart"/>
      <w:r w:rsidRPr="00A452EA">
        <w:rPr>
          <w:lang w:val="en-US"/>
        </w:rPr>
        <w:t>dilakukan</w:t>
      </w:r>
      <w:proofErr w:type="spellEnd"/>
      <w:r w:rsidRPr="00A452EA">
        <w:rPr>
          <w:lang w:val="en-US"/>
        </w:rPr>
        <w:t xml:space="preserve"> </w:t>
      </w:r>
      <w:proofErr w:type="spellStart"/>
      <w:r w:rsidRPr="00A452EA">
        <w:rPr>
          <w:lang w:val="en-US"/>
        </w:rPr>
        <w:t>sesorang</w:t>
      </w:r>
      <w:proofErr w:type="spellEnd"/>
      <w:r w:rsidRPr="00A452EA">
        <w:rPr>
          <w:lang w:val="en-US"/>
        </w:rPr>
        <w:t xml:space="preserve"> </w:t>
      </w:r>
      <w:proofErr w:type="spellStart"/>
      <w:r w:rsidRPr="00A452EA">
        <w:rPr>
          <w:lang w:val="en-US"/>
        </w:rPr>
        <w:t>dalam</w:t>
      </w:r>
      <w:proofErr w:type="spellEnd"/>
      <w:r w:rsidRPr="00A452EA">
        <w:rPr>
          <w:lang w:val="en-US"/>
        </w:rPr>
        <w:t xml:space="preserve"> </w:t>
      </w:r>
      <w:proofErr w:type="spellStart"/>
      <w:r w:rsidRPr="00A452EA">
        <w:rPr>
          <w:lang w:val="en-US"/>
        </w:rPr>
        <w:t>lingkungan</w:t>
      </w:r>
      <w:proofErr w:type="spellEnd"/>
      <w:r w:rsidRPr="00A452EA">
        <w:rPr>
          <w:lang w:val="en-US"/>
        </w:rPr>
        <w:t xml:space="preserve"> </w:t>
      </w:r>
      <w:proofErr w:type="spellStart"/>
      <w:r w:rsidRPr="00A452EA">
        <w:rPr>
          <w:lang w:val="en-US"/>
        </w:rPr>
        <w:t>akademik</w:t>
      </w:r>
      <w:proofErr w:type="spellEnd"/>
      <w:r w:rsidRPr="00A452EA">
        <w:rPr>
          <w:lang w:val="en-US"/>
        </w:rPr>
        <w:t xml:space="preserve"> </w:t>
      </w:r>
      <w:proofErr w:type="spellStart"/>
      <w:r w:rsidRPr="00A452EA">
        <w:rPr>
          <w:lang w:val="en-US"/>
        </w:rPr>
        <w:t>dengan</w:t>
      </w:r>
      <w:proofErr w:type="spellEnd"/>
      <w:r w:rsidRPr="00A452EA">
        <w:rPr>
          <w:lang w:val="en-US"/>
        </w:rPr>
        <w:t xml:space="preserve"> </w:t>
      </w:r>
      <w:proofErr w:type="spellStart"/>
      <w:r w:rsidRPr="00A452EA">
        <w:rPr>
          <w:lang w:val="en-US"/>
        </w:rPr>
        <w:t>melakukan</w:t>
      </w:r>
      <w:proofErr w:type="spellEnd"/>
      <w:r w:rsidRPr="00A452EA">
        <w:rPr>
          <w:lang w:val="en-US"/>
        </w:rPr>
        <w:t xml:space="preserve"> </w:t>
      </w:r>
      <w:proofErr w:type="spellStart"/>
      <w:r w:rsidRPr="00A452EA">
        <w:rPr>
          <w:lang w:val="en-US"/>
        </w:rPr>
        <w:t>segala</w:t>
      </w:r>
      <w:proofErr w:type="spellEnd"/>
      <w:r w:rsidRPr="00A452EA">
        <w:rPr>
          <w:lang w:val="en-US"/>
        </w:rPr>
        <w:t xml:space="preserve"> </w:t>
      </w:r>
      <w:proofErr w:type="spellStart"/>
      <w:r w:rsidRPr="00A452EA">
        <w:rPr>
          <w:lang w:val="en-US"/>
        </w:rPr>
        <w:t>cara</w:t>
      </w:r>
      <w:proofErr w:type="spellEnd"/>
      <w:r w:rsidRPr="00A452EA">
        <w:rPr>
          <w:lang w:val="en-US"/>
        </w:rPr>
        <w:t xml:space="preserve"> </w:t>
      </w:r>
      <w:proofErr w:type="spellStart"/>
      <w:r w:rsidRPr="00A452EA">
        <w:rPr>
          <w:lang w:val="en-US"/>
        </w:rPr>
        <w:t>guna</w:t>
      </w:r>
      <w:proofErr w:type="spellEnd"/>
      <w:r w:rsidRPr="00A452EA">
        <w:rPr>
          <w:lang w:val="en-US"/>
        </w:rPr>
        <w:t xml:space="preserve"> </w:t>
      </w:r>
      <w:proofErr w:type="spellStart"/>
      <w:r w:rsidRPr="00A452EA">
        <w:rPr>
          <w:lang w:val="en-US"/>
        </w:rPr>
        <w:t>memperoleh</w:t>
      </w:r>
      <w:proofErr w:type="spellEnd"/>
      <w:r w:rsidRPr="00A452EA">
        <w:rPr>
          <w:lang w:val="en-US"/>
        </w:rPr>
        <w:t xml:space="preserve"> </w:t>
      </w:r>
      <w:proofErr w:type="spellStart"/>
      <w:r w:rsidRPr="00A452EA">
        <w:rPr>
          <w:lang w:val="en-US"/>
        </w:rPr>
        <w:t>keuntungan</w:t>
      </w:r>
      <w:proofErr w:type="spellEnd"/>
      <w:r w:rsidRPr="00A452EA">
        <w:rPr>
          <w:lang w:val="en-US"/>
        </w:rPr>
        <w:t xml:space="preserve"> </w:t>
      </w:r>
      <w:proofErr w:type="spellStart"/>
      <w:r w:rsidRPr="00A452EA">
        <w:rPr>
          <w:lang w:val="en-US"/>
        </w:rPr>
        <w:t>bagi</w:t>
      </w:r>
      <w:proofErr w:type="spellEnd"/>
      <w:r w:rsidRPr="00A452EA">
        <w:rPr>
          <w:lang w:val="en-US"/>
        </w:rPr>
        <w:t xml:space="preserve"> </w:t>
      </w:r>
      <w:proofErr w:type="spellStart"/>
      <w:r w:rsidRPr="00A452EA">
        <w:rPr>
          <w:lang w:val="en-US"/>
        </w:rPr>
        <w:t>d</w:t>
      </w:r>
      <w:r w:rsidR="00444F50">
        <w:rPr>
          <w:lang w:val="en-US"/>
        </w:rPr>
        <w:t>irinya</w:t>
      </w:r>
      <w:proofErr w:type="spellEnd"/>
      <w:r w:rsidR="00444F50">
        <w:rPr>
          <w:lang w:val="id-ID"/>
        </w:rPr>
        <w:t xml:space="preserve"> </w:t>
      </w:r>
      <w:r w:rsidR="00444F50">
        <w:rPr>
          <w:lang w:val="id-ID"/>
        </w:rPr>
        <w:fldChar w:fldCharType="begin" w:fldLock="1"/>
      </w:r>
      <w:r w:rsidR="00444F50">
        <w:rPr>
          <w:lang w:val="id-ID"/>
        </w:rPr>
        <w:instrText>ADDIN CSL_CITATION {"citationItems":[{"id":"ITEM-1","itemData":{"author":[{"dropping-particle":"","family":"Saidina, D. A.","given":"et al.","non-dropping-particle":"","parse-names":false,"suffix":""}],"container-title":"Jurnal Ilmiah Riset Akuntansi","id":"ITEM-1","issue":"1","issued":{"date-parts":[["2017"]]},"page":"25-38","title":"No Title","type":"article-journal","volume":"6"},"uris":["http://www.mendeley.com/documents/?uuid=d8be80bd-e089-44a3-937c-3bc34f0de7e1"]}],"mendeley":{"formattedCitation":"(Saidina, D. A., 2017)","manualFormatting":"(Saidina, 2017)","plainTextFormattedCitation":"(Saidina, D. A., 2017)","previouslyFormattedCitation":"(Saidina, D. A., 2017)"},"properties":{"noteIndex":0},"schema":"https://github.com/citation-style-language/schema/raw/master/csl-citation.json"}</w:instrText>
      </w:r>
      <w:r w:rsidR="00444F50">
        <w:rPr>
          <w:lang w:val="id-ID"/>
        </w:rPr>
        <w:fldChar w:fldCharType="separate"/>
      </w:r>
      <w:r w:rsidR="00444F50">
        <w:rPr>
          <w:noProof/>
          <w:lang w:val="id-ID"/>
        </w:rPr>
        <w:t>(Saidina</w:t>
      </w:r>
      <w:r w:rsidR="00444F50" w:rsidRPr="00444F50">
        <w:rPr>
          <w:noProof/>
          <w:lang w:val="id-ID"/>
        </w:rPr>
        <w:t>, 2017)</w:t>
      </w:r>
      <w:r w:rsidR="00444F50">
        <w:rPr>
          <w:lang w:val="id-ID"/>
        </w:rPr>
        <w:fldChar w:fldCharType="end"/>
      </w:r>
      <w:r w:rsidRPr="00A452EA">
        <w:rPr>
          <w:lang w:val="en-US"/>
        </w:rPr>
        <w:t>.</w:t>
      </w:r>
    </w:p>
    <w:p w:rsidR="008D3FD8" w:rsidRDefault="00CA7FF1" w:rsidP="008D3FD8">
      <w:pPr>
        <w:spacing w:before="92"/>
        <w:ind w:left="142" w:firstLine="578"/>
        <w:jc w:val="both"/>
        <w:rPr>
          <w:lang w:val="en-US"/>
        </w:rPr>
      </w:pPr>
      <w:proofErr w:type="spellStart"/>
      <w:proofErr w:type="gramStart"/>
      <w:r w:rsidRPr="00A452EA">
        <w:rPr>
          <w:lang w:val="en-US"/>
        </w:rPr>
        <w:t>Ada</w:t>
      </w:r>
      <w:proofErr w:type="spellEnd"/>
      <w:r w:rsidRPr="00A452EA">
        <w:rPr>
          <w:lang w:val="en-US"/>
        </w:rPr>
        <w:t xml:space="preserve"> </w:t>
      </w:r>
      <w:proofErr w:type="spellStart"/>
      <w:r w:rsidRPr="00A452EA">
        <w:rPr>
          <w:lang w:val="en-US"/>
        </w:rPr>
        <w:t>berbagai</w:t>
      </w:r>
      <w:proofErr w:type="spellEnd"/>
      <w:r w:rsidRPr="00A452EA">
        <w:rPr>
          <w:lang w:val="en-US"/>
        </w:rPr>
        <w:t xml:space="preserve"> </w:t>
      </w:r>
      <w:proofErr w:type="spellStart"/>
      <w:r w:rsidRPr="00A452EA">
        <w:rPr>
          <w:lang w:val="en-US"/>
        </w:rPr>
        <w:t>alasan</w:t>
      </w:r>
      <w:proofErr w:type="spellEnd"/>
      <w:r w:rsidRPr="00A452EA">
        <w:rPr>
          <w:lang w:val="en-US"/>
        </w:rPr>
        <w:t xml:space="preserve"> yang </w:t>
      </w:r>
      <w:proofErr w:type="spellStart"/>
      <w:r w:rsidRPr="00A452EA">
        <w:rPr>
          <w:lang w:val="en-US"/>
        </w:rPr>
        <w:t>menyebabkan</w:t>
      </w:r>
      <w:proofErr w:type="spell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melakukan</w:t>
      </w:r>
      <w:proofErr w:type="spellEnd"/>
      <w:r w:rsidRPr="00A452EA">
        <w:rPr>
          <w:lang w:val="en-US"/>
        </w:rPr>
        <w:t xml:space="preserve"> </w:t>
      </w:r>
      <w:proofErr w:type="spellStart"/>
      <w:r w:rsidRPr="00A452EA">
        <w:rPr>
          <w:lang w:val="en-US"/>
        </w:rPr>
        <w:t>tindakan</w:t>
      </w:r>
      <w:proofErr w:type="spellEnd"/>
      <w:r w:rsidRPr="00A452EA">
        <w:rPr>
          <w:lang w:val="en-US"/>
        </w:rPr>
        <w:t xml:space="preserve"> </w:t>
      </w:r>
      <w:proofErr w:type="spellStart"/>
      <w:r w:rsidRPr="00A452EA">
        <w:rPr>
          <w:lang w:val="en-US"/>
        </w:rPr>
        <w:t>kecurangan</w:t>
      </w:r>
      <w:proofErr w:type="spellEnd"/>
      <w:r w:rsidRPr="00A452EA">
        <w:rPr>
          <w:lang w:val="en-US"/>
        </w:rPr>
        <w:t xml:space="preserve"> </w:t>
      </w:r>
      <w:proofErr w:type="spellStart"/>
      <w:r w:rsidRPr="00A452EA">
        <w:rPr>
          <w:lang w:val="en-US"/>
        </w:rPr>
        <w:t>akademik</w:t>
      </w:r>
      <w:proofErr w:type="spellEnd"/>
      <w:r w:rsidRPr="00A452EA">
        <w:rPr>
          <w:lang w:val="en-US"/>
        </w:rPr>
        <w:t>.</w:t>
      </w:r>
      <w:proofErr w:type="gramEnd"/>
      <w:r w:rsidRPr="00A452EA">
        <w:rPr>
          <w:lang w:val="en-US"/>
        </w:rPr>
        <w:t xml:space="preserve"> </w:t>
      </w:r>
      <w:r w:rsidRPr="00A452EA">
        <w:t>Pandangan mahasiswa bahwa kuliah hanyalah untuk mendapatkan ijazah dan nilai baik yang dapat digunakan untuk mencari kerja memicu munculnya berbagai perilaku menyimpang tersebut. Adanya tekanan kepada mahasiswa untuk memperoleh nilai yang maksimal juga menjadi salah satu pemicunya.</w:t>
      </w:r>
    </w:p>
    <w:p w:rsidR="008D3FD8" w:rsidRDefault="00CA7FF1" w:rsidP="008D3FD8">
      <w:pPr>
        <w:spacing w:before="92"/>
        <w:ind w:left="142" w:firstLine="578"/>
        <w:jc w:val="both"/>
        <w:rPr>
          <w:lang w:val="en-US"/>
        </w:rPr>
      </w:pPr>
      <w:proofErr w:type="spellStart"/>
      <w:proofErr w:type="gramStart"/>
      <w:r w:rsidRPr="00A452EA">
        <w:rPr>
          <w:lang w:val="en-US"/>
        </w:rPr>
        <w:t>Prodi</w:t>
      </w:r>
      <w:proofErr w:type="spellEnd"/>
      <w:r w:rsidRPr="00A452EA">
        <w:rPr>
          <w:lang w:val="en-US"/>
        </w:rPr>
        <w:t xml:space="preserve"> </w:t>
      </w:r>
      <w:proofErr w:type="spellStart"/>
      <w:r w:rsidRPr="00A452EA">
        <w:rPr>
          <w:lang w:val="en-US"/>
        </w:rPr>
        <w:t>Agroteknologi</w:t>
      </w:r>
      <w:proofErr w:type="spellEnd"/>
      <w:r w:rsidRPr="00A452EA">
        <w:rPr>
          <w:lang w:val="en-US"/>
        </w:rPr>
        <w:t xml:space="preserve"> UNS </w:t>
      </w:r>
      <w:proofErr w:type="spellStart"/>
      <w:r w:rsidRPr="00A452EA">
        <w:rPr>
          <w:lang w:val="en-US"/>
        </w:rPr>
        <w:t>sendiri</w:t>
      </w:r>
      <w:proofErr w:type="spellEnd"/>
      <w:r w:rsidRPr="00A452EA">
        <w:rPr>
          <w:lang w:val="en-US"/>
        </w:rPr>
        <w:t xml:space="preserve"> </w:t>
      </w:r>
      <w:proofErr w:type="spellStart"/>
      <w:r w:rsidRPr="00A452EA">
        <w:rPr>
          <w:lang w:val="en-US"/>
        </w:rPr>
        <w:t>menjadikan</w:t>
      </w:r>
      <w:proofErr w:type="spellEnd"/>
      <w:r w:rsidRPr="00A452EA">
        <w:rPr>
          <w:lang w:val="en-US"/>
        </w:rPr>
        <w:t xml:space="preserve"> </w:t>
      </w:r>
      <w:proofErr w:type="spellStart"/>
      <w:r w:rsidRPr="00A452EA">
        <w:rPr>
          <w:lang w:val="en-US"/>
        </w:rPr>
        <w:t>kelengkapan</w:t>
      </w:r>
      <w:proofErr w:type="spellEnd"/>
      <w:r w:rsidRPr="00A452EA">
        <w:rPr>
          <w:lang w:val="en-US"/>
        </w:rPr>
        <w:t xml:space="preserve"> </w:t>
      </w:r>
      <w:proofErr w:type="spellStart"/>
      <w:r w:rsidRPr="00A452EA">
        <w:rPr>
          <w:lang w:val="en-US"/>
        </w:rPr>
        <w:t>presensi</w:t>
      </w:r>
      <w:proofErr w:type="spellEnd"/>
      <w:r w:rsidRPr="00A452EA">
        <w:rPr>
          <w:lang w:val="en-US"/>
        </w:rPr>
        <w:t xml:space="preserve"> </w:t>
      </w:r>
      <w:proofErr w:type="spellStart"/>
      <w:r w:rsidRPr="00A452EA">
        <w:rPr>
          <w:lang w:val="en-US"/>
        </w:rPr>
        <w:t>sebagai</w:t>
      </w:r>
      <w:proofErr w:type="spellEnd"/>
      <w:r w:rsidRPr="00A452EA">
        <w:rPr>
          <w:lang w:val="en-US"/>
        </w:rPr>
        <w:t xml:space="preserve"> </w:t>
      </w:r>
      <w:proofErr w:type="spellStart"/>
      <w:r w:rsidRPr="00A452EA">
        <w:rPr>
          <w:lang w:val="en-US"/>
        </w:rPr>
        <w:t>salah</w:t>
      </w:r>
      <w:proofErr w:type="spellEnd"/>
      <w:r w:rsidRPr="00A452EA">
        <w:rPr>
          <w:lang w:val="en-US"/>
        </w:rPr>
        <w:t xml:space="preserve"> </w:t>
      </w:r>
      <w:proofErr w:type="spellStart"/>
      <w:r w:rsidRPr="00A452EA">
        <w:rPr>
          <w:lang w:val="en-US"/>
        </w:rPr>
        <w:t>satu</w:t>
      </w:r>
      <w:proofErr w:type="spellEnd"/>
      <w:r w:rsidRPr="00A452EA">
        <w:rPr>
          <w:lang w:val="en-US"/>
        </w:rPr>
        <w:t xml:space="preserve"> </w:t>
      </w:r>
      <w:proofErr w:type="spellStart"/>
      <w:r w:rsidRPr="00A452EA">
        <w:rPr>
          <w:lang w:val="en-US"/>
        </w:rPr>
        <w:t>hal</w:t>
      </w:r>
      <w:proofErr w:type="spellEnd"/>
      <w:r w:rsidRPr="00A452EA">
        <w:rPr>
          <w:lang w:val="en-US"/>
        </w:rPr>
        <w:t xml:space="preserve"> yang </w:t>
      </w:r>
      <w:proofErr w:type="spellStart"/>
      <w:r w:rsidRPr="00A452EA">
        <w:rPr>
          <w:lang w:val="en-US"/>
        </w:rPr>
        <w:t>penting</w:t>
      </w:r>
      <w:proofErr w:type="spellEnd"/>
      <w:r w:rsidRPr="00A452EA">
        <w:rPr>
          <w:lang w:val="en-US"/>
        </w:rPr>
        <w:t xml:space="preserve"> </w:t>
      </w:r>
      <w:proofErr w:type="spellStart"/>
      <w:r w:rsidRPr="00A452EA">
        <w:rPr>
          <w:lang w:val="en-US"/>
        </w:rPr>
        <w:t>dalam</w:t>
      </w:r>
      <w:proofErr w:type="spellEnd"/>
      <w:r w:rsidRPr="00A452EA">
        <w:rPr>
          <w:lang w:val="en-US"/>
        </w:rPr>
        <w:t xml:space="preserve"> </w:t>
      </w:r>
      <w:proofErr w:type="spellStart"/>
      <w:r w:rsidRPr="00A452EA">
        <w:rPr>
          <w:lang w:val="en-US"/>
        </w:rPr>
        <w:t>penilaian</w:t>
      </w:r>
      <w:proofErr w:type="spellEnd"/>
      <w:r w:rsidRPr="00A452EA">
        <w:rPr>
          <w:lang w:val="en-US"/>
        </w:rPr>
        <w:t xml:space="preserve"> </w:t>
      </w:r>
      <w:proofErr w:type="spellStart"/>
      <w:r w:rsidRPr="00A452EA">
        <w:rPr>
          <w:lang w:val="en-US"/>
        </w:rPr>
        <w:t>setiap</w:t>
      </w:r>
      <w:proofErr w:type="spellEnd"/>
      <w:r w:rsidRPr="00A452EA">
        <w:rPr>
          <w:lang w:val="en-US"/>
        </w:rPr>
        <w:t xml:space="preserve"> </w:t>
      </w:r>
      <w:proofErr w:type="spellStart"/>
      <w:r w:rsidRPr="00A452EA">
        <w:rPr>
          <w:lang w:val="en-US"/>
        </w:rPr>
        <w:t>mata</w:t>
      </w:r>
      <w:proofErr w:type="spellEnd"/>
      <w:r w:rsidRPr="00A452EA">
        <w:rPr>
          <w:lang w:val="en-US"/>
        </w:rPr>
        <w:t xml:space="preserve"> </w:t>
      </w:r>
      <w:proofErr w:type="spellStart"/>
      <w:r w:rsidRPr="00A452EA">
        <w:rPr>
          <w:lang w:val="en-US"/>
        </w:rPr>
        <w:t>kuliah</w:t>
      </w:r>
      <w:proofErr w:type="spellEnd"/>
      <w:r w:rsidRPr="00A452EA">
        <w:rPr>
          <w:lang w:val="en-US"/>
        </w:rPr>
        <w:t>.</w:t>
      </w:r>
      <w:proofErr w:type="gramEnd"/>
      <w:r w:rsidRPr="00A452EA">
        <w:rPr>
          <w:lang w:val="en-US"/>
        </w:rPr>
        <w:t xml:space="preserve"> </w:t>
      </w:r>
      <w:proofErr w:type="spellStart"/>
      <w:r w:rsidRPr="00A452EA">
        <w:rPr>
          <w:lang w:val="en-US"/>
        </w:rPr>
        <w:t>Presentase</w:t>
      </w:r>
      <w:proofErr w:type="spellEnd"/>
      <w:r w:rsidRPr="00A452EA">
        <w:rPr>
          <w:lang w:val="en-US"/>
        </w:rPr>
        <w:t xml:space="preserve"> minimal </w:t>
      </w:r>
      <w:proofErr w:type="spellStart"/>
      <w:r w:rsidRPr="00A452EA">
        <w:rPr>
          <w:lang w:val="en-US"/>
        </w:rPr>
        <w:t>presensi</w:t>
      </w:r>
      <w:proofErr w:type="spellEnd"/>
      <w:r w:rsidRPr="00A452EA">
        <w:rPr>
          <w:lang w:val="en-US"/>
        </w:rPr>
        <w:t xml:space="preserve"> </w:t>
      </w:r>
      <w:proofErr w:type="spellStart"/>
      <w:r w:rsidRPr="00A452EA">
        <w:rPr>
          <w:lang w:val="en-US"/>
        </w:rPr>
        <w:t>cukup</w:t>
      </w:r>
      <w:proofErr w:type="spellEnd"/>
      <w:r w:rsidRPr="00A452EA">
        <w:rPr>
          <w:lang w:val="en-US"/>
        </w:rPr>
        <w:t xml:space="preserve"> </w:t>
      </w:r>
      <w:proofErr w:type="spellStart"/>
      <w:r w:rsidRPr="00A452EA">
        <w:rPr>
          <w:lang w:val="en-US"/>
        </w:rPr>
        <w:t>besar</w:t>
      </w:r>
      <w:proofErr w:type="spellEnd"/>
      <w:r w:rsidRPr="00A452EA">
        <w:rPr>
          <w:lang w:val="en-US"/>
        </w:rPr>
        <w:t xml:space="preserve"> </w:t>
      </w:r>
      <w:proofErr w:type="spellStart"/>
      <w:r w:rsidRPr="00A452EA">
        <w:rPr>
          <w:lang w:val="en-US"/>
        </w:rPr>
        <w:t>yakni</w:t>
      </w:r>
      <w:proofErr w:type="spellEnd"/>
      <w:r w:rsidRPr="00A452EA">
        <w:rPr>
          <w:lang w:val="en-US"/>
        </w:rPr>
        <w:t xml:space="preserve"> </w:t>
      </w:r>
      <w:proofErr w:type="spellStart"/>
      <w:r w:rsidRPr="00A452EA">
        <w:rPr>
          <w:lang w:val="en-US"/>
        </w:rPr>
        <w:t>sebesar</w:t>
      </w:r>
      <w:proofErr w:type="spellEnd"/>
      <w:r w:rsidRPr="00A452EA">
        <w:rPr>
          <w:lang w:val="en-US"/>
        </w:rPr>
        <w:t xml:space="preserve"> 75% </w:t>
      </w:r>
      <w:proofErr w:type="spellStart"/>
      <w:r w:rsidRPr="00A452EA">
        <w:rPr>
          <w:lang w:val="en-US"/>
        </w:rPr>
        <w:t>dari</w:t>
      </w:r>
      <w:proofErr w:type="spellEnd"/>
      <w:r w:rsidRPr="00A452EA">
        <w:rPr>
          <w:lang w:val="en-US"/>
        </w:rPr>
        <w:t xml:space="preserve"> total </w:t>
      </w:r>
      <w:proofErr w:type="spellStart"/>
      <w:r w:rsidRPr="00A452EA">
        <w:rPr>
          <w:lang w:val="en-US"/>
        </w:rPr>
        <w:t>keseluruhan</w:t>
      </w:r>
      <w:proofErr w:type="spellEnd"/>
      <w:r w:rsidRPr="00A452EA">
        <w:rPr>
          <w:lang w:val="en-US"/>
        </w:rPr>
        <w:t xml:space="preserve"> </w:t>
      </w:r>
      <w:proofErr w:type="spellStart"/>
      <w:r w:rsidRPr="00A452EA">
        <w:rPr>
          <w:lang w:val="en-US"/>
        </w:rPr>
        <w:t>pertemuan</w:t>
      </w:r>
      <w:proofErr w:type="spellEnd"/>
      <w:r w:rsidRPr="00A452EA">
        <w:rPr>
          <w:lang w:val="en-US"/>
        </w:rPr>
        <w:t xml:space="preserve"> </w:t>
      </w:r>
      <w:proofErr w:type="spellStart"/>
      <w:r w:rsidRPr="00A452EA">
        <w:rPr>
          <w:lang w:val="en-US"/>
        </w:rPr>
        <w:t>mata</w:t>
      </w:r>
      <w:proofErr w:type="spellEnd"/>
      <w:r w:rsidRPr="00A452EA">
        <w:rPr>
          <w:lang w:val="en-US"/>
        </w:rPr>
        <w:t xml:space="preserve"> </w:t>
      </w:r>
      <w:proofErr w:type="spellStart"/>
      <w:r w:rsidRPr="00A452EA">
        <w:rPr>
          <w:lang w:val="en-US"/>
        </w:rPr>
        <w:t>kuliah</w:t>
      </w:r>
      <w:proofErr w:type="spellEnd"/>
      <w:r w:rsidRPr="00A452EA">
        <w:rPr>
          <w:lang w:val="en-US"/>
        </w:rPr>
        <w:t xml:space="preserve">. </w:t>
      </w:r>
      <w:proofErr w:type="spellStart"/>
      <w:proofErr w:type="gramStart"/>
      <w:r w:rsidRPr="00A452EA">
        <w:rPr>
          <w:lang w:val="en-US"/>
        </w:rPr>
        <w:t>Kurang</w:t>
      </w:r>
      <w:proofErr w:type="spellEnd"/>
      <w:r w:rsidRPr="00A452EA">
        <w:rPr>
          <w:lang w:val="en-US"/>
        </w:rPr>
        <w:t xml:space="preserve"> </w:t>
      </w:r>
      <w:proofErr w:type="spellStart"/>
      <w:r w:rsidRPr="00A452EA">
        <w:rPr>
          <w:lang w:val="en-US"/>
        </w:rPr>
        <w:t>dari</w:t>
      </w:r>
      <w:proofErr w:type="spellEnd"/>
      <w:r w:rsidRPr="00A452EA">
        <w:rPr>
          <w:lang w:val="en-US"/>
        </w:rPr>
        <w:t xml:space="preserve"> </w:t>
      </w:r>
      <w:proofErr w:type="spellStart"/>
      <w:r w:rsidRPr="00A452EA">
        <w:rPr>
          <w:lang w:val="en-US"/>
        </w:rPr>
        <w:t>itu</w:t>
      </w:r>
      <w:proofErr w:type="spellEnd"/>
      <w:r w:rsidRPr="00A452EA">
        <w:rPr>
          <w:lang w:val="en-US"/>
        </w:rPr>
        <w:t xml:space="preserve">, </w:t>
      </w:r>
      <w:proofErr w:type="spellStart"/>
      <w:r w:rsidRPr="00A452EA">
        <w:rPr>
          <w:lang w:val="en-US"/>
        </w:rPr>
        <w:t>maka</w:t>
      </w:r>
      <w:proofErr w:type="spell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tersebut</w:t>
      </w:r>
      <w:proofErr w:type="spellEnd"/>
      <w:r w:rsidRPr="00A452EA">
        <w:rPr>
          <w:lang w:val="en-US"/>
        </w:rPr>
        <w:t xml:space="preserve"> </w:t>
      </w:r>
      <w:proofErr w:type="spellStart"/>
      <w:r w:rsidRPr="00A452EA">
        <w:rPr>
          <w:lang w:val="en-US"/>
        </w:rPr>
        <w:t>tidak</w:t>
      </w:r>
      <w:proofErr w:type="spellEnd"/>
      <w:r w:rsidRPr="00A452EA">
        <w:rPr>
          <w:lang w:val="en-US"/>
        </w:rPr>
        <w:t xml:space="preserve"> </w:t>
      </w:r>
      <w:proofErr w:type="spellStart"/>
      <w:r w:rsidRPr="00A452EA">
        <w:rPr>
          <w:lang w:val="en-US"/>
        </w:rPr>
        <w:t>dapat</w:t>
      </w:r>
      <w:proofErr w:type="spellEnd"/>
      <w:r w:rsidRPr="00A452EA">
        <w:rPr>
          <w:lang w:val="en-US"/>
        </w:rPr>
        <w:t xml:space="preserve"> </w:t>
      </w:r>
      <w:proofErr w:type="spellStart"/>
      <w:r w:rsidRPr="00A452EA">
        <w:rPr>
          <w:lang w:val="en-US"/>
        </w:rPr>
        <w:t>mengikuti</w:t>
      </w:r>
      <w:proofErr w:type="spellEnd"/>
      <w:r w:rsidRPr="00A452EA">
        <w:rPr>
          <w:lang w:val="en-US"/>
        </w:rPr>
        <w:t xml:space="preserve"> </w:t>
      </w:r>
      <w:proofErr w:type="spellStart"/>
      <w:r w:rsidRPr="00A452EA">
        <w:rPr>
          <w:lang w:val="en-US"/>
        </w:rPr>
        <w:t>ujian</w:t>
      </w:r>
      <w:proofErr w:type="spellEnd"/>
      <w:r w:rsidRPr="00A452EA">
        <w:rPr>
          <w:lang w:val="en-US"/>
        </w:rPr>
        <w:t xml:space="preserve"> </w:t>
      </w:r>
      <w:proofErr w:type="spellStart"/>
      <w:r w:rsidRPr="00A452EA">
        <w:rPr>
          <w:lang w:val="en-US"/>
        </w:rPr>
        <w:t>baik</w:t>
      </w:r>
      <w:proofErr w:type="spellEnd"/>
      <w:r w:rsidRPr="00A452EA">
        <w:rPr>
          <w:lang w:val="en-US"/>
        </w:rPr>
        <w:t xml:space="preserve"> </w:t>
      </w:r>
      <w:proofErr w:type="spellStart"/>
      <w:r w:rsidRPr="00A452EA">
        <w:rPr>
          <w:lang w:val="en-US"/>
        </w:rPr>
        <w:t>itu</w:t>
      </w:r>
      <w:proofErr w:type="spellEnd"/>
      <w:r w:rsidRPr="00A452EA">
        <w:rPr>
          <w:lang w:val="en-US"/>
        </w:rPr>
        <w:t xml:space="preserve"> </w:t>
      </w:r>
      <w:proofErr w:type="spellStart"/>
      <w:r w:rsidRPr="00A452EA">
        <w:rPr>
          <w:lang w:val="en-US"/>
        </w:rPr>
        <w:t>ujian</w:t>
      </w:r>
      <w:proofErr w:type="spellEnd"/>
      <w:r w:rsidRPr="00A452EA">
        <w:rPr>
          <w:lang w:val="en-US"/>
        </w:rPr>
        <w:t xml:space="preserve"> </w:t>
      </w:r>
      <w:proofErr w:type="spellStart"/>
      <w:r w:rsidRPr="00A452EA">
        <w:rPr>
          <w:lang w:val="en-US"/>
        </w:rPr>
        <w:t>tengah</w:t>
      </w:r>
      <w:proofErr w:type="spellEnd"/>
      <w:r w:rsidRPr="00A452EA">
        <w:rPr>
          <w:lang w:val="en-US"/>
        </w:rPr>
        <w:t xml:space="preserve"> semester </w:t>
      </w:r>
      <w:proofErr w:type="spellStart"/>
      <w:r w:rsidRPr="00A452EA">
        <w:rPr>
          <w:lang w:val="en-US"/>
        </w:rPr>
        <w:t>maupun</w:t>
      </w:r>
      <w:proofErr w:type="spellEnd"/>
      <w:r w:rsidRPr="00A452EA">
        <w:rPr>
          <w:lang w:val="en-US"/>
        </w:rPr>
        <w:t xml:space="preserve"> </w:t>
      </w:r>
      <w:proofErr w:type="spellStart"/>
      <w:r w:rsidRPr="00A452EA">
        <w:rPr>
          <w:lang w:val="en-US"/>
        </w:rPr>
        <w:t>ujian</w:t>
      </w:r>
      <w:proofErr w:type="spellEnd"/>
      <w:r w:rsidRPr="00A452EA">
        <w:rPr>
          <w:lang w:val="en-US"/>
        </w:rPr>
        <w:t xml:space="preserve"> </w:t>
      </w:r>
      <w:proofErr w:type="spellStart"/>
      <w:r w:rsidRPr="00A452EA">
        <w:rPr>
          <w:lang w:val="en-US"/>
        </w:rPr>
        <w:t>akhir</w:t>
      </w:r>
      <w:proofErr w:type="spellEnd"/>
      <w:r w:rsidRPr="00A452EA">
        <w:rPr>
          <w:lang w:val="en-US"/>
        </w:rPr>
        <w:t xml:space="preserve"> semester.</w:t>
      </w:r>
      <w:proofErr w:type="gram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otomatis</w:t>
      </w:r>
      <w:proofErr w:type="spellEnd"/>
      <w:r w:rsidRPr="00A452EA">
        <w:rPr>
          <w:lang w:val="en-US"/>
        </w:rPr>
        <w:t xml:space="preserve"> </w:t>
      </w:r>
      <w:proofErr w:type="spellStart"/>
      <w:r w:rsidRPr="00A452EA">
        <w:rPr>
          <w:lang w:val="en-US"/>
        </w:rPr>
        <w:lastRenderedPageBreak/>
        <w:t>tidak</w:t>
      </w:r>
      <w:proofErr w:type="spellEnd"/>
      <w:r w:rsidRPr="00A452EA">
        <w:rPr>
          <w:lang w:val="en-US"/>
        </w:rPr>
        <w:t xml:space="preserve"> </w:t>
      </w:r>
      <w:proofErr w:type="spellStart"/>
      <w:r w:rsidRPr="00A452EA">
        <w:rPr>
          <w:lang w:val="en-US"/>
        </w:rPr>
        <w:t>akan</w:t>
      </w:r>
      <w:proofErr w:type="spellEnd"/>
      <w:r w:rsidRPr="00A452EA">
        <w:rPr>
          <w:lang w:val="en-US"/>
        </w:rPr>
        <w:t xml:space="preserve"> lulus </w:t>
      </w:r>
      <w:proofErr w:type="spellStart"/>
      <w:r w:rsidRPr="00A452EA">
        <w:rPr>
          <w:lang w:val="en-US"/>
        </w:rPr>
        <w:t>karena</w:t>
      </w:r>
      <w:proofErr w:type="spellEnd"/>
      <w:r w:rsidRPr="00A452EA">
        <w:rPr>
          <w:lang w:val="en-US"/>
        </w:rPr>
        <w:t xml:space="preserve"> </w:t>
      </w:r>
      <w:proofErr w:type="spellStart"/>
      <w:r w:rsidRPr="00A452EA">
        <w:rPr>
          <w:lang w:val="en-US"/>
        </w:rPr>
        <w:t>tidak</w:t>
      </w:r>
      <w:proofErr w:type="spellEnd"/>
      <w:r w:rsidRPr="00A452EA">
        <w:rPr>
          <w:lang w:val="en-US"/>
        </w:rPr>
        <w:t xml:space="preserve"> </w:t>
      </w:r>
      <w:proofErr w:type="spellStart"/>
      <w:r w:rsidRPr="00A452EA">
        <w:rPr>
          <w:lang w:val="en-US"/>
        </w:rPr>
        <w:t>ada</w:t>
      </w:r>
      <w:proofErr w:type="spellEnd"/>
      <w:r w:rsidRPr="00A452EA">
        <w:rPr>
          <w:lang w:val="en-US"/>
        </w:rPr>
        <w:t xml:space="preserve"> </w:t>
      </w:r>
      <w:proofErr w:type="spellStart"/>
      <w:r w:rsidRPr="00A452EA">
        <w:rPr>
          <w:lang w:val="en-US"/>
        </w:rPr>
        <w:t>nilai</w:t>
      </w:r>
      <w:proofErr w:type="spellEnd"/>
      <w:r w:rsidRPr="00A452EA">
        <w:rPr>
          <w:lang w:val="en-US"/>
        </w:rPr>
        <w:t xml:space="preserve"> </w:t>
      </w:r>
      <w:proofErr w:type="gramStart"/>
      <w:r w:rsidRPr="00A452EA">
        <w:rPr>
          <w:lang w:val="en-US"/>
        </w:rPr>
        <w:t xml:space="preserve">yang  </w:t>
      </w:r>
      <w:proofErr w:type="spellStart"/>
      <w:r w:rsidRPr="00A452EA">
        <w:rPr>
          <w:lang w:val="en-US"/>
        </w:rPr>
        <w:t>bisa</w:t>
      </w:r>
      <w:proofErr w:type="spellEnd"/>
      <w:proofErr w:type="gramEnd"/>
      <w:r w:rsidRPr="00A452EA">
        <w:rPr>
          <w:lang w:val="en-US"/>
        </w:rPr>
        <w:t xml:space="preserve"> </w:t>
      </w:r>
      <w:proofErr w:type="spellStart"/>
      <w:r w:rsidRPr="00A452EA">
        <w:rPr>
          <w:lang w:val="en-US"/>
        </w:rPr>
        <w:t>dimasukkan</w:t>
      </w:r>
      <w:proofErr w:type="spellEnd"/>
      <w:r w:rsidRPr="00A452EA">
        <w:rPr>
          <w:lang w:val="en-US"/>
        </w:rPr>
        <w:t xml:space="preserve">. </w:t>
      </w:r>
      <w:proofErr w:type="spellStart"/>
      <w:r w:rsidRPr="00A452EA">
        <w:rPr>
          <w:lang w:val="en-US"/>
        </w:rPr>
        <w:t>Presensi</w:t>
      </w:r>
      <w:proofErr w:type="spellEnd"/>
      <w:r w:rsidRPr="00A452EA">
        <w:rPr>
          <w:lang w:val="en-US"/>
        </w:rPr>
        <w:t xml:space="preserve"> </w:t>
      </w:r>
      <w:proofErr w:type="spellStart"/>
      <w:r w:rsidRPr="00A452EA">
        <w:rPr>
          <w:lang w:val="en-US"/>
        </w:rPr>
        <w:t>di</w:t>
      </w:r>
      <w:proofErr w:type="spellEnd"/>
      <w:r w:rsidRPr="00A452EA">
        <w:rPr>
          <w:lang w:val="en-US"/>
        </w:rPr>
        <w:t xml:space="preserve"> </w:t>
      </w:r>
      <w:proofErr w:type="spellStart"/>
      <w:r w:rsidRPr="00A452EA">
        <w:rPr>
          <w:lang w:val="en-US"/>
        </w:rPr>
        <w:t>Prodi</w:t>
      </w:r>
      <w:proofErr w:type="spellEnd"/>
      <w:r w:rsidRPr="00A452EA">
        <w:rPr>
          <w:lang w:val="en-US"/>
        </w:rPr>
        <w:t xml:space="preserve"> </w:t>
      </w:r>
      <w:proofErr w:type="spellStart"/>
      <w:r w:rsidRPr="00A452EA">
        <w:rPr>
          <w:lang w:val="en-US"/>
        </w:rPr>
        <w:t>Agoteknologi</w:t>
      </w:r>
      <w:proofErr w:type="spellEnd"/>
      <w:r w:rsidRPr="00A452EA">
        <w:rPr>
          <w:lang w:val="en-US"/>
        </w:rPr>
        <w:t xml:space="preserve"> UNS </w:t>
      </w:r>
      <w:proofErr w:type="spellStart"/>
      <w:r w:rsidRPr="00A452EA">
        <w:rPr>
          <w:lang w:val="en-US"/>
        </w:rPr>
        <w:t>sendiri</w:t>
      </w:r>
      <w:proofErr w:type="spellEnd"/>
      <w:r w:rsidRPr="00A452EA">
        <w:rPr>
          <w:lang w:val="en-US"/>
        </w:rPr>
        <w:t xml:space="preserve"> </w:t>
      </w:r>
      <w:proofErr w:type="spellStart"/>
      <w:r w:rsidRPr="00A452EA">
        <w:rPr>
          <w:lang w:val="en-US"/>
        </w:rPr>
        <w:t>masih</w:t>
      </w:r>
      <w:proofErr w:type="spellEnd"/>
      <w:r w:rsidRPr="00A452EA">
        <w:rPr>
          <w:lang w:val="en-US"/>
        </w:rPr>
        <w:t xml:space="preserve"> </w:t>
      </w:r>
      <w:proofErr w:type="spellStart"/>
      <w:r w:rsidRPr="00A452EA">
        <w:rPr>
          <w:lang w:val="en-US"/>
        </w:rPr>
        <w:t>menggunakan</w:t>
      </w:r>
      <w:proofErr w:type="spellEnd"/>
      <w:r w:rsidR="00F658BE">
        <w:rPr>
          <w:lang w:val="en-US"/>
        </w:rPr>
        <w:t xml:space="preserve"> </w:t>
      </w:r>
      <w:proofErr w:type="spellStart"/>
      <w:r w:rsidR="00F658BE">
        <w:rPr>
          <w:lang w:val="en-US"/>
        </w:rPr>
        <w:t>si</w:t>
      </w:r>
      <w:r w:rsidRPr="00A452EA">
        <w:rPr>
          <w:lang w:val="en-US"/>
        </w:rPr>
        <w:t>stem</w:t>
      </w:r>
      <w:proofErr w:type="spellEnd"/>
      <w:r w:rsidRPr="00A452EA">
        <w:rPr>
          <w:lang w:val="en-US"/>
        </w:rPr>
        <w:t xml:space="preserve"> manual </w:t>
      </w:r>
      <w:r w:rsidR="00444F50">
        <w:rPr>
          <w:lang w:val="id-ID"/>
        </w:rPr>
        <w:t xml:space="preserve">atau konvensional </w:t>
      </w:r>
      <w:r w:rsidRPr="00A452EA">
        <w:rPr>
          <w:lang w:val="en-US"/>
        </w:rPr>
        <w:t xml:space="preserve">yang </w:t>
      </w:r>
      <w:r w:rsidR="00444F50">
        <w:rPr>
          <w:lang w:val="id-ID"/>
        </w:rPr>
        <w:t>tidak efektif di</w:t>
      </w:r>
      <w:proofErr w:type="spellStart"/>
      <w:r w:rsidRPr="00A452EA">
        <w:rPr>
          <w:lang w:val="en-US"/>
        </w:rPr>
        <w:t>mana</w:t>
      </w:r>
      <w:proofErr w:type="spellEnd"/>
      <w:r w:rsidRPr="00A452EA">
        <w:rPr>
          <w:lang w:val="en-US"/>
        </w:rPr>
        <w:t xml:space="preserve"> </w:t>
      </w:r>
      <w:proofErr w:type="spellStart"/>
      <w:r w:rsidRPr="00A452EA">
        <w:rPr>
          <w:lang w:val="en-US"/>
        </w:rPr>
        <w:t>sangat</w:t>
      </w:r>
      <w:proofErr w:type="spellEnd"/>
      <w:r w:rsidRPr="00A452EA">
        <w:rPr>
          <w:lang w:val="en-US"/>
        </w:rPr>
        <w:t xml:space="preserve"> </w:t>
      </w:r>
      <w:proofErr w:type="spellStart"/>
      <w:r w:rsidRPr="00A452EA">
        <w:rPr>
          <w:lang w:val="en-US"/>
        </w:rPr>
        <w:t>besar</w:t>
      </w:r>
      <w:proofErr w:type="spellEnd"/>
      <w:r w:rsidRPr="00A452EA">
        <w:rPr>
          <w:lang w:val="en-US"/>
        </w:rPr>
        <w:t xml:space="preserve"> </w:t>
      </w:r>
      <w:proofErr w:type="spellStart"/>
      <w:r w:rsidRPr="00A452EA">
        <w:rPr>
          <w:lang w:val="en-US"/>
        </w:rPr>
        <w:t>kemungkinan</w:t>
      </w:r>
      <w:proofErr w:type="spellEnd"/>
      <w:r w:rsidRPr="00A452EA">
        <w:rPr>
          <w:lang w:val="en-US"/>
        </w:rPr>
        <w:t xml:space="preserve"> </w:t>
      </w:r>
      <w:proofErr w:type="spellStart"/>
      <w:r w:rsidRPr="00A452EA">
        <w:rPr>
          <w:lang w:val="en-US"/>
        </w:rPr>
        <w:t>bagi</w:t>
      </w:r>
      <w:proofErr w:type="spell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untuk</w:t>
      </w:r>
      <w:proofErr w:type="spellEnd"/>
      <w:r w:rsidRPr="00A452EA">
        <w:rPr>
          <w:lang w:val="en-US"/>
        </w:rPr>
        <w:t xml:space="preserve"> </w:t>
      </w:r>
      <w:proofErr w:type="spellStart"/>
      <w:r w:rsidRPr="00A452EA">
        <w:rPr>
          <w:lang w:val="en-US"/>
        </w:rPr>
        <w:t>dapat</w:t>
      </w:r>
      <w:proofErr w:type="spellEnd"/>
      <w:r w:rsidRPr="00A452EA">
        <w:rPr>
          <w:lang w:val="en-US"/>
        </w:rPr>
        <w:t xml:space="preserve"> </w:t>
      </w:r>
      <w:proofErr w:type="spellStart"/>
      <w:r w:rsidRPr="00A452EA">
        <w:rPr>
          <w:lang w:val="en-US"/>
        </w:rPr>
        <w:t>menitipkan</w:t>
      </w:r>
      <w:proofErr w:type="spellEnd"/>
      <w:r w:rsidRPr="00A452EA">
        <w:rPr>
          <w:lang w:val="en-US"/>
        </w:rPr>
        <w:t xml:space="preserve"> </w:t>
      </w:r>
      <w:proofErr w:type="spellStart"/>
      <w:r w:rsidRPr="00A452EA">
        <w:rPr>
          <w:lang w:val="en-US"/>
        </w:rPr>
        <w:t>absen</w:t>
      </w:r>
      <w:proofErr w:type="spellEnd"/>
      <w:r w:rsidR="00444F50">
        <w:rPr>
          <w:lang w:val="id-ID"/>
        </w:rPr>
        <w:t xml:space="preserve"> </w:t>
      </w:r>
      <w:r w:rsidR="00243764">
        <w:rPr>
          <w:lang w:val="id-ID"/>
        </w:rPr>
        <w:fldChar w:fldCharType="begin" w:fldLock="1"/>
      </w:r>
      <w:r w:rsidR="00243764">
        <w:rPr>
          <w:lang w:val="id-ID"/>
        </w:rPr>
        <w:instrText>ADDIN CSL_CITATION {"citationItems":[{"id":"ITEM-1","itemData":{"author":[{"dropping-particle":"","family":"Suhery","given":"Cucu","non-dropping-particle":"","parse-names":false,"suffix":""},{"dropping-particle":"","family":"Ruslianto","given":"Ikhwan","non-dropping-particle":"","parse-names":false,"suffix":""}],"container-title":"Jurnal Edukasi dan Penelitian Informatika","id":"ITEM-1","issue":"1","issued":{"date-parts":[["2017"]]},"page":"9-15","title":"Identifikasi Wajah Manusia untuk Sistem Monitoring Kehadiran Perkuliahan menggunakan Ekstraksi Fitur Principal Component Analysis ( PCA )","type":"article-journal","volume":"3"},"uris":["http://www.mendeley.com/documents/?uuid=8bfc8a03-77a6-40a5-9c77-32729bb38966"]}],"mendeley":{"formattedCitation":"(Suhery &amp; Ruslianto, 2017)","plainTextFormattedCitation":"(Suhery &amp; Ruslianto, 2017)","previouslyFormattedCitation":"(Suhery &amp; Ruslianto, 2017)"},"properties":{"noteIndex":0},"schema":"https://github.com/citation-style-language/schema/raw/master/csl-citation.json"}</w:instrText>
      </w:r>
      <w:r w:rsidR="00243764">
        <w:rPr>
          <w:lang w:val="id-ID"/>
        </w:rPr>
        <w:fldChar w:fldCharType="separate"/>
      </w:r>
      <w:r w:rsidR="00243764" w:rsidRPr="00243764">
        <w:rPr>
          <w:noProof/>
          <w:lang w:val="id-ID"/>
        </w:rPr>
        <w:t>(Suhery &amp; Ruslianto, 2017)</w:t>
      </w:r>
      <w:r w:rsidR="00243764">
        <w:rPr>
          <w:lang w:val="id-ID"/>
        </w:rPr>
        <w:fldChar w:fldCharType="end"/>
      </w:r>
      <w:r w:rsidRPr="00A452EA">
        <w:rPr>
          <w:lang w:val="en-US"/>
        </w:rPr>
        <w:t xml:space="preserve">. </w:t>
      </w:r>
      <w:proofErr w:type="spellStart"/>
      <w:r w:rsidRPr="00A452EA">
        <w:rPr>
          <w:lang w:val="en-US"/>
        </w:rPr>
        <w:t>Ditambah</w:t>
      </w:r>
      <w:proofErr w:type="spellEnd"/>
      <w:r w:rsidRPr="00A452EA">
        <w:rPr>
          <w:lang w:val="en-US"/>
        </w:rPr>
        <w:t xml:space="preserve"> </w:t>
      </w:r>
      <w:proofErr w:type="spellStart"/>
      <w:r w:rsidRPr="00A452EA">
        <w:rPr>
          <w:lang w:val="en-US"/>
        </w:rPr>
        <w:t>lagi</w:t>
      </w:r>
      <w:proofErr w:type="spellEnd"/>
      <w:r w:rsidRPr="00A452EA">
        <w:rPr>
          <w:lang w:val="en-US"/>
        </w:rPr>
        <w:t xml:space="preserve"> </w:t>
      </w:r>
      <w:proofErr w:type="spellStart"/>
      <w:r w:rsidRPr="00A452EA">
        <w:rPr>
          <w:lang w:val="en-US"/>
        </w:rPr>
        <w:t>dengan</w:t>
      </w:r>
      <w:proofErr w:type="spellEnd"/>
      <w:r w:rsidRPr="00A452EA">
        <w:rPr>
          <w:lang w:val="en-US"/>
        </w:rPr>
        <w:t xml:space="preserve"> </w:t>
      </w:r>
      <w:proofErr w:type="spellStart"/>
      <w:r w:rsidRPr="00A452EA">
        <w:rPr>
          <w:lang w:val="en-US"/>
        </w:rPr>
        <w:t>beberapa</w:t>
      </w:r>
      <w:proofErr w:type="spellEnd"/>
      <w:r w:rsidRPr="00A452EA">
        <w:rPr>
          <w:lang w:val="en-US"/>
        </w:rPr>
        <w:t xml:space="preserve"> </w:t>
      </w:r>
      <w:proofErr w:type="spellStart"/>
      <w:r w:rsidRPr="00A452EA">
        <w:rPr>
          <w:lang w:val="en-US"/>
        </w:rPr>
        <w:t>dosen</w:t>
      </w:r>
      <w:proofErr w:type="spellEnd"/>
      <w:r w:rsidRPr="00A452EA">
        <w:rPr>
          <w:lang w:val="en-US"/>
        </w:rPr>
        <w:t xml:space="preserve"> yang </w:t>
      </w:r>
      <w:proofErr w:type="spellStart"/>
      <w:r w:rsidRPr="00A452EA">
        <w:rPr>
          <w:lang w:val="en-US"/>
        </w:rPr>
        <w:t>saat</w:t>
      </w:r>
      <w:proofErr w:type="spellEnd"/>
      <w:r w:rsidRPr="00A452EA">
        <w:rPr>
          <w:lang w:val="en-US"/>
        </w:rPr>
        <w:t xml:space="preserve"> jam </w:t>
      </w:r>
      <w:proofErr w:type="spellStart"/>
      <w:r w:rsidRPr="00A452EA">
        <w:rPr>
          <w:lang w:val="en-US"/>
        </w:rPr>
        <w:t>perkuliahan</w:t>
      </w:r>
      <w:proofErr w:type="spellEnd"/>
      <w:r w:rsidRPr="00A452EA">
        <w:rPr>
          <w:lang w:val="en-US"/>
        </w:rPr>
        <w:t xml:space="preserve"> </w:t>
      </w:r>
      <w:proofErr w:type="spellStart"/>
      <w:r w:rsidRPr="00A452EA">
        <w:rPr>
          <w:lang w:val="en-US"/>
        </w:rPr>
        <w:t>tidak</w:t>
      </w:r>
      <w:proofErr w:type="spellEnd"/>
      <w:r w:rsidRPr="00A452EA">
        <w:rPr>
          <w:lang w:val="en-US"/>
        </w:rPr>
        <w:t xml:space="preserve"> </w:t>
      </w:r>
      <w:proofErr w:type="spellStart"/>
      <w:r w:rsidRPr="00A452EA">
        <w:rPr>
          <w:lang w:val="en-US"/>
        </w:rPr>
        <w:t>mengecek</w:t>
      </w:r>
      <w:proofErr w:type="spellEnd"/>
      <w:r w:rsidRPr="00A452EA">
        <w:rPr>
          <w:lang w:val="en-US"/>
        </w:rPr>
        <w:t xml:space="preserve"> </w:t>
      </w:r>
      <w:proofErr w:type="spellStart"/>
      <w:r w:rsidRPr="00A452EA">
        <w:rPr>
          <w:lang w:val="en-US"/>
        </w:rPr>
        <w:t>jumlah</w:t>
      </w:r>
      <w:proofErr w:type="spellEnd"/>
      <w:r w:rsidRPr="00A452EA">
        <w:rPr>
          <w:lang w:val="en-US"/>
        </w:rPr>
        <w:t xml:space="preserve"> </w:t>
      </w:r>
      <w:proofErr w:type="spellStart"/>
      <w:r w:rsidRPr="00A452EA">
        <w:rPr>
          <w:lang w:val="en-US"/>
        </w:rPr>
        <w:t>absen</w:t>
      </w:r>
      <w:proofErr w:type="spellEnd"/>
      <w:r w:rsidRPr="00A452EA">
        <w:rPr>
          <w:lang w:val="en-US"/>
        </w:rPr>
        <w:t xml:space="preserve"> </w:t>
      </w:r>
      <w:proofErr w:type="spellStart"/>
      <w:r w:rsidRPr="00A452EA">
        <w:rPr>
          <w:lang w:val="en-US"/>
        </w:rPr>
        <w:t>dengan</w:t>
      </w:r>
      <w:proofErr w:type="spellEnd"/>
      <w:r w:rsidRPr="00A452EA">
        <w:rPr>
          <w:lang w:val="en-US"/>
        </w:rPr>
        <w:t xml:space="preserve"> </w:t>
      </w:r>
      <w:proofErr w:type="spellStart"/>
      <w:r w:rsidRPr="00A452EA">
        <w:rPr>
          <w:lang w:val="en-US"/>
        </w:rPr>
        <w:t>jumlah</w:t>
      </w:r>
      <w:proofErr w:type="spellEnd"/>
      <w:r w:rsidRPr="00A452EA">
        <w:rPr>
          <w:lang w:val="en-US"/>
        </w:rPr>
        <w:t xml:space="preserve"> </w:t>
      </w:r>
      <w:proofErr w:type="spellStart"/>
      <w:r w:rsidRPr="00A452EA">
        <w:rPr>
          <w:lang w:val="en-US"/>
        </w:rPr>
        <w:t>mahasiswa</w:t>
      </w:r>
      <w:proofErr w:type="spellEnd"/>
      <w:r w:rsidRPr="00A452EA">
        <w:rPr>
          <w:lang w:val="en-US"/>
        </w:rPr>
        <w:t xml:space="preserve"> yang </w:t>
      </w:r>
      <w:proofErr w:type="spellStart"/>
      <w:r w:rsidRPr="00A452EA">
        <w:rPr>
          <w:lang w:val="en-US"/>
        </w:rPr>
        <w:t>ada</w:t>
      </w:r>
      <w:proofErr w:type="spellEnd"/>
      <w:r w:rsidRPr="00A452EA">
        <w:rPr>
          <w:lang w:val="en-US"/>
        </w:rPr>
        <w:t xml:space="preserve"> </w:t>
      </w:r>
      <w:proofErr w:type="spellStart"/>
      <w:r w:rsidRPr="00A452EA">
        <w:rPr>
          <w:lang w:val="en-US"/>
        </w:rPr>
        <w:t>dalam</w:t>
      </w:r>
      <w:proofErr w:type="spellEnd"/>
      <w:r w:rsidRPr="00A452EA">
        <w:rPr>
          <w:lang w:val="en-US"/>
        </w:rPr>
        <w:t xml:space="preserve"> </w:t>
      </w:r>
      <w:proofErr w:type="spellStart"/>
      <w:r w:rsidRPr="00A452EA">
        <w:rPr>
          <w:lang w:val="en-US"/>
        </w:rPr>
        <w:t>kelas</w:t>
      </w:r>
      <w:proofErr w:type="spellEnd"/>
      <w:r w:rsidRPr="00A452EA">
        <w:rPr>
          <w:lang w:val="en-US"/>
        </w:rPr>
        <w:t xml:space="preserve"> </w:t>
      </w:r>
      <w:proofErr w:type="spellStart"/>
      <w:r w:rsidRPr="00A452EA">
        <w:rPr>
          <w:lang w:val="en-US"/>
        </w:rPr>
        <w:t>tersebut</w:t>
      </w:r>
      <w:proofErr w:type="spellEnd"/>
      <w:r w:rsidRPr="00A452EA">
        <w:rPr>
          <w:lang w:val="en-US"/>
        </w:rPr>
        <w:t xml:space="preserve"> </w:t>
      </w:r>
      <w:proofErr w:type="spellStart"/>
      <w:r w:rsidRPr="00A452EA">
        <w:rPr>
          <w:lang w:val="en-US"/>
        </w:rPr>
        <w:t>membuat</w:t>
      </w:r>
      <w:proofErr w:type="spellEnd"/>
      <w:r w:rsidRPr="00A452EA">
        <w:rPr>
          <w:lang w:val="en-US"/>
        </w:rPr>
        <w:t xml:space="preserve"> </w:t>
      </w:r>
      <w:proofErr w:type="spellStart"/>
      <w:r w:rsidRPr="00A452EA">
        <w:rPr>
          <w:lang w:val="en-US"/>
        </w:rPr>
        <w:t>banyak</w:t>
      </w:r>
      <w:proofErr w:type="spell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dengan</w:t>
      </w:r>
      <w:proofErr w:type="spellEnd"/>
      <w:r w:rsidRPr="00A452EA">
        <w:rPr>
          <w:lang w:val="en-US"/>
        </w:rPr>
        <w:t xml:space="preserve"> </w:t>
      </w:r>
      <w:proofErr w:type="spellStart"/>
      <w:r w:rsidRPr="00A452EA">
        <w:rPr>
          <w:lang w:val="en-US"/>
        </w:rPr>
        <w:t>mudahnya</w:t>
      </w:r>
      <w:proofErr w:type="spellEnd"/>
      <w:r w:rsidRPr="00A452EA">
        <w:rPr>
          <w:lang w:val="en-US"/>
        </w:rPr>
        <w:t xml:space="preserve"> </w:t>
      </w:r>
      <w:proofErr w:type="spellStart"/>
      <w:r w:rsidRPr="00A452EA">
        <w:rPr>
          <w:lang w:val="en-US"/>
        </w:rPr>
        <w:t>titip</w:t>
      </w:r>
      <w:proofErr w:type="spellEnd"/>
      <w:r w:rsidRPr="00A452EA">
        <w:rPr>
          <w:lang w:val="en-US"/>
        </w:rPr>
        <w:t xml:space="preserve"> </w:t>
      </w:r>
      <w:proofErr w:type="spellStart"/>
      <w:r w:rsidRPr="00A452EA">
        <w:rPr>
          <w:lang w:val="en-US"/>
        </w:rPr>
        <w:t>absen</w:t>
      </w:r>
      <w:proofErr w:type="spellEnd"/>
      <w:r w:rsidRPr="00A452EA">
        <w:rPr>
          <w:lang w:val="en-US"/>
        </w:rPr>
        <w:t xml:space="preserve"> </w:t>
      </w:r>
      <w:proofErr w:type="spellStart"/>
      <w:r w:rsidRPr="00A452EA">
        <w:rPr>
          <w:lang w:val="en-US"/>
        </w:rPr>
        <w:t>dan</w:t>
      </w:r>
      <w:proofErr w:type="spellEnd"/>
      <w:r w:rsidRPr="00A452EA">
        <w:rPr>
          <w:lang w:val="en-US"/>
        </w:rPr>
        <w:t xml:space="preserve"> </w:t>
      </w:r>
      <w:proofErr w:type="spellStart"/>
      <w:r w:rsidRPr="00A452EA">
        <w:rPr>
          <w:lang w:val="en-US"/>
        </w:rPr>
        <w:t>mengabsenkan</w:t>
      </w:r>
      <w:proofErr w:type="spellEnd"/>
      <w:r w:rsidRPr="00A452EA">
        <w:rPr>
          <w:lang w:val="en-US"/>
        </w:rPr>
        <w:t xml:space="preserve"> </w:t>
      </w:r>
      <w:proofErr w:type="spellStart"/>
      <w:r w:rsidRPr="00A452EA">
        <w:rPr>
          <w:lang w:val="en-US"/>
        </w:rPr>
        <w:t>temannya</w:t>
      </w:r>
      <w:proofErr w:type="spellEnd"/>
      <w:r w:rsidRPr="00A452EA">
        <w:rPr>
          <w:lang w:val="en-US"/>
        </w:rPr>
        <w:t>.</w:t>
      </w:r>
    </w:p>
    <w:p w:rsidR="008D3FD8" w:rsidRDefault="00CA7FF1" w:rsidP="008D3FD8">
      <w:pPr>
        <w:spacing w:before="92"/>
        <w:ind w:left="142" w:firstLine="578"/>
        <w:jc w:val="both"/>
        <w:rPr>
          <w:lang w:val="en-US"/>
        </w:rPr>
      </w:pPr>
      <w:r w:rsidRPr="00A452EA">
        <w:t>Sekarang ini sudah umum kebiasaan titip absen di kalangan mahasiswa</w:t>
      </w:r>
      <w:r w:rsidRPr="00A452EA">
        <w:rPr>
          <w:lang w:val="en-US"/>
        </w:rPr>
        <w:t xml:space="preserve">, </w:t>
      </w:r>
      <w:proofErr w:type="spellStart"/>
      <w:r w:rsidRPr="00A452EA">
        <w:rPr>
          <w:lang w:val="en-US"/>
        </w:rPr>
        <w:t>khususnya</w:t>
      </w:r>
      <w:proofErr w:type="spell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Agroteknologi</w:t>
      </w:r>
      <w:proofErr w:type="spellEnd"/>
      <w:r w:rsidRPr="00A452EA">
        <w:rPr>
          <w:lang w:val="en-US"/>
        </w:rPr>
        <w:t xml:space="preserve"> 2019. </w:t>
      </w:r>
      <w:proofErr w:type="spellStart"/>
      <w:proofErr w:type="gramStart"/>
      <w:r w:rsidRPr="00A452EA">
        <w:rPr>
          <w:lang w:val="en-US"/>
        </w:rPr>
        <w:t>Meskipun</w:t>
      </w:r>
      <w:proofErr w:type="spellEnd"/>
      <w:r w:rsidRPr="00A452EA">
        <w:rPr>
          <w:lang w:val="en-US"/>
        </w:rPr>
        <w:t xml:space="preserve">  </w:t>
      </w:r>
      <w:proofErr w:type="spellStart"/>
      <w:r w:rsidRPr="00A452EA">
        <w:rPr>
          <w:lang w:val="en-US"/>
        </w:rPr>
        <w:t>masih</w:t>
      </w:r>
      <w:proofErr w:type="spellEnd"/>
      <w:proofErr w:type="gramEnd"/>
      <w:r w:rsidRPr="00A452EA">
        <w:rPr>
          <w:lang w:val="en-US"/>
        </w:rPr>
        <w:t xml:space="preserve"> </w:t>
      </w:r>
      <w:proofErr w:type="spellStart"/>
      <w:r w:rsidRPr="00A452EA">
        <w:rPr>
          <w:lang w:val="en-US"/>
        </w:rPr>
        <w:t>tergolong</w:t>
      </w:r>
      <w:proofErr w:type="spellEnd"/>
      <w:r w:rsidRPr="00A452EA">
        <w:rPr>
          <w:lang w:val="en-US"/>
        </w:rPr>
        <w:t xml:space="preserve"> </w:t>
      </w:r>
      <w:proofErr w:type="spellStart"/>
      <w:r w:rsidRPr="00A452EA">
        <w:rPr>
          <w:lang w:val="en-US"/>
        </w:rPr>
        <w:t>sebagai</w:t>
      </w:r>
      <w:proofErr w:type="spell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baru</w:t>
      </w:r>
      <w:proofErr w:type="spellEnd"/>
      <w:r w:rsidRPr="00A452EA">
        <w:rPr>
          <w:lang w:val="en-US"/>
        </w:rPr>
        <w:t xml:space="preserve">, </w:t>
      </w:r>
      <w:proofErr w:type="spellStart"/>
      <w:r w:rsidRPr="00A452EA">
        <w:rPr>
          <w:lang w:val="en-US"/>
        </w:rPr>
        <w:t>sudah</w:t>
      </w:r>
      <w:proofErr w:type="spellEnd"/>
      <w:r w:rsidRPr="00A452EA">
        <w:rPr>
          <w:lang w:val="en-US"/>
        </w:rPr>
        <w:t xml:space="preserve"> </w:t>
      </w:r>
      <w:proofErr w:type="spellStart"/>
      <w:r w:rsidRPr="00A452EA">
        <w:rPr>
          <w:lang w:val="en-US"/>
        </w:rPr>
        <w:t>banyak</w:t>
      </w:r>
      <w:proofErr w:type="spellEnd"/>
      <w:r w:rsidRPr="00A452EA">
        <w:rPr>
          <w:lang w:val="en-US"/>
        </w:rPr>
        <w:t xml:space="preserve"> </w:t>
      </w:r>
      <w:proofErr w:type="spellStart"/>
      <w:r w:rsidRPr="00A452EA">
        <w:rPr>
          <w:lang w:val="en-US"/>
        </w:rPr>
        <w:t>mahasiswa</w:t>
      </w:r>
      <w:proofErr w:type="spellEnd"/>
      <w:r w:rsidRPr="00A452EA">
        <w:rPr>
          <w:lang w:val="en-US"/>
        </w:rPr>
        <w:t xml:space="preserve"> yang </w:t>
      </w:r>
      <w:proofErr w:type="spellStart"/>
      <w:r w:rsidRPr="00A452EA">
        <w:rPr>
          <w:lang w:val="en-US"/>
        </w:rPr>
        <w:t>melakukan</w:t>
      </w:r>
      <w:proofErr w:type="spellEnd"/>
      <w:r w:rsidRPr="00A452EA">
        <w:rPr>
          <w:lang w:val="en-US"/>
        </w:rPr>
        <w:t xml:space="preserve"> </w:t>
      </w:r>
      <w:proofErr w:type="spellStart"/>
      <w:r w:rsidRPr="00A452EA">
        <w:rPr>
          <w:lang w:val="en-US"/>
        </w:rPr>
        <w:t>titip</w:t>
      </w:r>
      <w:proofErr w:type="spellEnd"/>
      <w:r w:rsidRPr="00A452EA">
        <w:rPr>
          <w:lang w:val="en-US"/>
        </w:rPr>
        <w:t xml:space="preserve"> </w:t>
      </w:r>
      <w:proofErr w:type="spellStart"/>
      <w:r w:rsidRPr="00A452EA">
        <w:rPr>
          <w:lang w:val="en-US"/>
        </w:rPr>
        <w:t>absen</w:t>
      </w:r>
      <w:proofErr w:type="spellEnd"/>
      <w:r w:rsidRPr="00A452EA">
        <w:rPr>
          <w:lang w:val="en-US"/>
        </w:rPr>
        <w:t xml:space="preserve"> </w:t>
      </w:r>
      <w:proofErr w:type="spellStart"/>
      <w:r w:rsidRPr="00A452EA">
        <w:rPr>
          <w:lang w:val="en-US"/>
        </w:rPr>
        <w:t>pada</w:t>
      </w:r>
      <w:proofErr w:type="spellEnd"/>
      <w:r w:rsidRPr="00A452EA">
        <w:rPr>
          <w:lang w:val="en-US"/>
        </w:rPr>
        <w:t xml:space="preserve"> </w:t>
      </w:r>
      <w:proofErr w:type="spellStart"/>
      <w:r w:rsidRPr="00A452EA">
        <w:rPr>
          <w:lang w:val="en-US"/>
        </w:rPr>
        <w:t>kelas</w:t>
      </w:r>
      <w:proofErr w:type="spellEnd"/>
      <w:r w:rsidRPr="00A452EA">
        <w:rPr>
          <w:lang w:val="en-US"/>
        </w:rPr>
        <w:t xml:space="preserve"> </w:t>
      </w:r>
      <w:proofErr w:type="spellStart"/>
      <w:r w:rsidRPr="00A452EA">
        <w:rPr>
          <w:lang w:val="en-US"/>
        </w:rPr>
        <w:t>perkuliahan</w:t>
      </w:r>
      <w:proofErr w:type="spellEnd"/>
      <w:r w:rsidRPr="00A452EA">
        <w:rPr>
          <w:lang w:val="en-US"/>
        </w:rPr>
        <w:t xml:space="preserve"> </w:t>
      </w:r>
      <w:proofErr w:type="spellStart"/>
      <w:r w:rsidRPr="00A452EA">
        <w:rPr>
          <w:lang w:val="en-US"/>
        </w:rPr>
        <w:t>mereka</w:t>
      </w:r>
      <w:proofErr w:type="spellEnd"/>
      <w:r w:rsidRPr="00A452EA">
        <w:rPr>
          <w:lang w:val="en-US"/>
        </w:rPr>
        <w:t xml:space="preserve">. </w:t>
      </w:r>
      <w:proofErr w:type="spellStart"/>
      <w:proofErr w:type="gramStart"/>
      <w:r w:rsidRPr="00A452EA">
        <w:rPr>
          <w:lang w:val="en-US"/>
        </w:rPr>
        <w:t>Titip</w:t>
      </w:r>
      <w:proofErr w:type="spellEnd"/>
      <w:r w:rsidRPr="00A452EA">
        <w:rPr>
          <w:lang w:val="en-US"/>
        </w:rPr>
        <w:t xml:space="preserve"> </w:t>
      </w:r>
      <w:proofErr w:type="spellStart"/>
      <w:r w:rsidRPr="00A452EA">
        <w:rPr>
          <w:lang w:val="en-US"/>
        </w:rPr>
        <w:t>absen</w:t>
      </w:r>
      <w:proofErr w:type="spellEnd"/>
      <w:r w:rsidRPr="00A452EA">
        <w:rPr>
          <w:lang w:val="en-US"/>
        </w:rPr>
        <w:t xml:space="preserve"> </w:t>
      </w:r>
      <w:proofErr w:type="spellStart"/>
      <w:r w:rsidRPr="00A452EA">
        <w:rPr>
          <w:lang w:val="en-US"/>
        </w:rPr>
        <w:t>sendiri</w:t>
      </w:r>
      <w:proofErr w:type="spellEnd"/>
      <w:r w:rsidRPr="00A452EA">
        <w:rPr>
          <w:lang w:val="en-US"/>
        </w:rPr>
        <w:t xml:space="preserve"> </w:t>
      </w:r>
      <w:proofErr w:type="spellStart"/>
      <w:r w:rsidRPr="00A452EA">
        <w:rPr>
          <w:lang w:val="en-US"/>
        </w:rPr>
        <w:t>dianggap</w:t>
      </w:r>
      <w:proofErr w:type="spellEnd"/>
      <w:r w:rsidRPr="00A452EA">
        <w:rPr>
          <w:lang w:val="en-US"/>
        </w:rPr>
        <w:t xml:space="preserve"> </w:t>
      </w:r>
      <w:proofErr w:type="spellStart"/>
      <w:r w:rsidRPr="00A452EA">
        <w:rPr>
          <w:lang w:val="en-US"/>
        </w:rPr>
        <w:t>sebagai</w:t>
      </w:r>
      <w:proofErr w:type="spellEnd"/>
      <w:r w:rsidRPr="00A452EA">
        <w:rPr>
          <w:lang w:val="en-US"/>
        </w:rPr>
        <w:t xml:space="preserve"> </w:t>
      </w:r>
      <w:proofErr w:type="spellStart"/>
      <w:r w:rsidRPr="00A452EA">
        <w:rPr>
          <w:lang w:val="en-US"/>
        </w:rPr>
        <w:t>budaya</w:t>
      </w:r>
      <w:proofErr w:type="spellEnd"/>
      <w:r w:rsidRPr="00A452EA">
        <w:rPr>
          <w:lang w:val="en-US"/>
        </w:rPr>
        <w:t xml:space="preserve"> yang </w:t>
      </w:r>
      <w:proofErr w:type="spellStart"/>
      <w:r w:rsidRPr="00A452EA">
        <w:rPr>
          <w:lang w:val="en-US"/>
        </w:rPr>
        <w:t>diwariskan</w:t>
      </w:r>
      <w:proofErr w:type="spellEnd"/>
      <w:r w:rsidRPr="00A452EA">
        <w:rPr>
          <w:lang w:val="en-US"/>
        </w:rPr>
        <w:t xml:space="preserve"> </w:t>
      </w:r>
      <w:proofErr w:type="spellStart"/>
      <w:r w:rsidRPr="00A452EA">
        <w:rPr>
          <w:lang w:val="en-US"/>
        </w:rPr>
        <w:t>dari</w:t>
      </w:r>
      <w:proofErr w:type="spellEnd"/>
      <w:r w:rsidRPr="00A452EA">
        <w:rPr>
          <w:lang w:val="en-US"/>
        </w:rPr>
        <w:t xml:space="preserve"> </w:t>
      </w:r>
      <w:proofErr w:type="spellStart"/>
      <w:r w:rsidRPr="00A452EA">
        <w:rPr>
          <w:lang w:val="en-US"/>
        </w:rPr>
        <w:t>kakak</w:t>
      </w:r>
      <w:proofErr w:type="spellEnd"/>
      <w:r w:rsidRPr="00A452EA">
        <w:rPr>
          <w:lang w:val="en-US"/>
        </w:rPr>
        <w:t xml:space="preserve"> </w:t>
      </w:r>
      <w:proofErr w:type="spellStart"/>
      <w:r w:rsidRPr="00A452EA">
        <w:rPr>
          <w:lang w:val="en-US"/>
        </w:rPr>
        <w:t>tingkat</w:t>
      </w:r>
      <w:proofErr w:type="spellEnd"/>
      <w:r w:rsidRPr="00A452EA">
        <w:rPr>
          <w:lang w:val="en-US"/>
        </w:rPr>
        <w:t>.</w:t>
      </w:r>
      <w:proofErr w:type="gramEnd"/>
      <w:r w:rsidRPr="00A452EA">
        <w:rPr>
          <w:lang w:val="en-US"/>
        </w:rPr>
        <w:t xml:space="preserve"> </w:t>
      </w:r>
      <w:proofErr w:type="spellStart"/>
      <w:r w:rsidRPr="00A452EA">
        <w:rPr>
          <w:lang w:val="en-US"/>
        </w:rPr>
        <w:t>Hampir</w:t>
      </w:r>
      <w:proofErr w:type="spellEnd"/>
      <w:r w:rsidRPr="00A452EA">
        <w:rPr>
          <w:lang w:val="en-US"/>
        </w:rPr>
        <w:t xml:space="preserve"> </w:t>
      </w:r>
      <w:proofErr w:type="spellStart"/>
      <w:r w:rsidRPr="00A452EA">
        <w:rPr>
          <w:lang w:val="en-US"/>
        </w:rPr>
        <w:t>disetiap</w:t>
      </w:r>
      <w:proofErr w:type="spellEnd"/>
      <w:r w:rsidRPr="00A452EA">
        <w:rPr>
          <w:lang w:val="en-US"/>
        </w:rPr>
        <w:t xml:space="preserve"> </w:t>
      </w:r>
      <w:proofErr w:type="spellStart"/>
      <w:r w:rsidRPr="00A452EA">
        <w:rPr>
          <w:lang w:val="en-US"/>
        </w:rPr>
        <w:t>kelas</w:t>
      </w:r>
      <w:proofErr w:type="spellEnd"/>
      <w:r w:rsidRPr="00A452EA">
        <w:rPr>
          <w:lang w:val="en-US"/>
        </w:rPr>
        <w:t xml:space="preserve"> </w:t>
      </w:r>
      <w:proofErr w:type="spellStart"/>
      <w:r w:rsidRPr="00A452EA">
        <w:rPr>
          <w:lang w:val="en-US"/>
        </w:rPr>
        <w:t>terdapat</w:t>
      </w:r>
      <w:proofErr w:type="spell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gaib</w:t>
      </w:r>
      <w:proofErr w:type="spellEnd"/>
      <w:r w:rsidRPr="00A452EA">
        <w:rPr>
          <w:lang w:val="en-US"/>
        </w:rPr>
        <w:t xml:space="preserve">” yang </w:t>
      </w:r>
      <w:proofErr w:type="spellStart"/>
      <w:r w:rsidRPr="00A452EA">
        <w:rPr>
          <w:lang w:val="en-US"/>
        </w:rPr>
        <w:t>ada</w:t>
      </w:r>
      <w:proofErr w:type="spellEnd"/>
      <w:r w:rsidRPr="00A452EA">
        <w:rPr>
          <w:lang w:val="en-US"/>
        </w:rPr>
        <w:t xml:space="preserve"> </w:t>
      </w:r>
      <w:proofErr w:type="spellStart"/>
      <w:r w:rsidRPr="00A452EA">
        <w:rPr>
          <w:lang w:val="en-US"/>
        </w:rPr>
        <w:t>tanda</w:t>
      </w:r>
      <w:proofErr w:type="spellEnd"/>
      <w:r w:rsidRPr="00A452EA">
        <w:rPr>
          <w:lang w:val="en-US"/>
        </w:rPr>
        <w:t xml:space="preserve"> </w:t>
      </w:r>
      <w:proofErr w:type="spellStart"/>
      <w:r w:rsidRPr="00A452EA">
        <w:rPr>
          <w:lang w:val="en-US"/>
        </w:rPr>
        <w:t>tangannya</w:t>
      </w:r>
      <w:proofErr w:type="spellEnd"/>
      <w:r w:rsidRPr="00A452EA">
        <w:rPr>
          <w:lang w:val="en-US"/>
        </w:rPr>
        <w:t xml:space="preserve"> </w:t>
      </w:r>
      <w:proofErr w:type="spellStart"/>
      <w:r w:rsidRPr="00A452EA">
        <w:rPr>
          <w:lang w:val="en-US"/>
        </w:rPr>
        <w:t>namun</w:t>
      </w:r>
      <w:proofErr w:type="spellEnd"/>
      <w:r w:rsidRPr="00A452EA">
        <w:rPr>
          <w:lang w:val="en-US"/>
        </w:rPr>
        <w:t xml:space="preserve"> </w:t>
      </w:r>
      <w:proofErr w:type="spellStart"/>
      <w:r w:rsidRPr="00A452EA">
        <w:rPr>
          <w:lang w:val="en-US"/>
        </w:rPr>
        <w:t>sebenarnya</w:t>
      </w:r>
      <w:proofErr w:type="spellEnd"/>
      <w:r w:rsidRPr="00A452EA">
        <w:rPr>
          <w:lang w:val="en-US"/>
        </w:rPr>
        <w:t xml:space="preserve"> </w:t>
      </w:r>
      <w:proofErr w:type="spellStart"/>
      <w:r>
        <w:rPr>
          <w:lang w:val="en-US"/>
        </w:rPr>
        <w:t>mahasiswa</w:t>
      </w:r>
      <w:proofErr w:type="spellEnd"/>
      <w:r>
        <w:rPr>
          <w:lang w:val="en-US"/>
        </w:rPr>
        <w:t xml:space="preserve"> </w:t>
      </w:r>
      <w:proofErr w:type="spellStart"/>
      <w:r>
        <w:rPr>
          <w:lang w:val="en-US"/>
        </w:rPr>
        <w:t>tersebut</w:t>
      </w:r>
      <w:proofErr w:type="spellEnd"/>
      <w:r>
        <w:rPr>
          <w:lang w:val="en-US"/>
        </w:rPr>
        <w:t xml:space="preserve"> </w:t>
      </w:r>
      <w:proofErr w:type="spellStart"/>
      <w:r w:rsidR="00444F50">
        <w:rPr>
          <w:lang w:val="en-US"/>
        </w:rPr>
        <w:t>tidak</w:t>
      </w:r>
      <w:proofErr w:type="spellEnd"/>
      <w:r w:rsidR="00444F50">
        <w:rPr>
          <w:lang w:val="en-US"/>
        </w:rPr>
        <w:t xml:space="preserve"> </w:t>
      </w:r>
      <w:proofErr w:type="spellStart"/>
      <w:r w:rsidR="00444F50">
        <w:rPr>
          <w:lang w:val="en-US"/>
        </w:rPr>
        <w:t>hadir</w:t>
      </w:r>
      <w:proofErr w:type="spellEnd"/>
      <w:r w:rsidR="00444F50">
        <w:rPr>
          <w:lang w:val="en-US"/>
        </w:rPr>
        <w:t xml:space="preserve"> </w:t>
      </w:r>
      <w:r w:rsidR="00444F50">
        <w:rPr>
          <w:lang w:val="en-US"/>
        </w:rPr>
        <w:fldChar w:fldCharType="begin" w:fldLock="1"/>
      </w:r>
      <w:r w:rsidR="00444F50">
        <w:rPr>
          <w:lang w:val="en-US"/>
        </w:rPr>
        <w:instrText>ADDIN CSL_CITATION {"citationItems":[{"id":"ITEM-1","itemData":{"author":[{"dropping-particle":"","family":"Rafita","given":"Yuni","non-dropping-particle":"","parse-names":false,"suffix":""}],"container-title":"Khazanah","id":"ITEM-1","issue":"2","issued":{"date-parts":[["2012"]]},"page":"25-37","title":"Analisis Faktor-Faktor Yang Mempengaruhi Kecurangan Akademik (Titip Absen) Pada Mahasiswa S1 Fakultas Matematika Dan Ilmu Pengetahuan Alam Universitas Islam Indonesia.","type":"article-journal","volume":"5"},"uris":["http://www.mendeley.com/documents/?uuid=48ffac87-7b2c-457d-a8b2-c620d7e48a69"]}],"mendeley":{"formattedCitation":"(Rafita, 2012)","plainTextFormattedCitation":"(Rafita, 2012)","previouslyFormattedCitation":"(Rafita, 2012)"},"properties":{"noteIndex":0},"schema":"https://github.com/citation-style-language/schema/raw/master/csl-citation.json"}</w:instrText>
      </w:r>
      <w:r w:rsidR="00444F50">
        <w:rPr>
          <w:lang w:val="en-US"/>
        </w:rPr>
        <w:fldChar w:fldCharType="separate"/>
      </w:r>
      <w:r w:rsidR="00444F50" w:rsidRPr="00444F50">
        <w:rPr>
          <w:noProof/>
          <w:lang w:val="en-US"/>
        </w:rPr>
        <w:t>(Rafita, 2012)</w:t>
      </w:r>
      <w:r w:rsidR="00444F50">
        <w:rPr>
          <w:lang w:val="en-US"/>
        </w:rPr>
        <w:fldChar w:fldCharType="end"/>
      </w:r>
      <w:r w:rsidRPr="00A452EA">
        <w:rPr>
          <w:lang w:val="en-US"/>
        </w:rPr>
        <w:t>.</w:t>
      </w:r>
    </w:p>
    <w:p w:rsidR="00CA7FF1" w:rsidRPr="00A452EA" w:rsidRDefault="00CA7FF1" w:rsidP="008D3FD8">
      <w:pPr>
        <w:spacing w:before="92"/>
        <w:ind w:left="142" w:firstLine="578"/>
        <w:jc w:val="both"/>
        <w:rPr>
          <w:lang w:val="en-US"/>
        </w:rPr>
      </w:pPr>
      <w:r w:rsidRPr="00A452EA">
        <w:rPr>
          <w:lang w:val="en-US"/>
        </w:rPr>
        <w:t xml:space="preserve">Dari </w:t>
      </w:r>
      <w:proofErr w:type="spellStart"/>
      <w:r w:rsidRPr="00A452EA">
        <w:rPr>
          <w:lang w:val="en-US"/>
        </w:rPr>
        <w:t>permasalahan</w:t>
      </w:r>
      <w:proofErr w:type="spellEnd"/>
      <w:r w:rsidRPr="00A452EA">
        <w:rPr>
          <w:lang w:val="en-US"/>
        </w:rPr>
        <w:t xml:space="preserve"> yang </w:t>
      </w:r>
      <w:proofErr w:type="spellStart"/>
      <w:r w:rsidRPr="00A452EA">
        <w:rPr>
          <w:lang w:val="en-US"/>
        </w:rPr>
        <w:t>ada</w:t>
      </w:r>
      <w:proofErr w:type="spellEnd"/>
      <w:r w:rsidRPr="00A452EA">
        <w:rPr>
          <w:lang w:val="en-US"/>
        </w:rPr>
        <w:t xml:space="preserve"> </w:t>
      </w:r>
      <w:proofErr w:type="spellStart"/>
      <w:r w:rsidRPr="00A452EA">
        <w:rPr>
          <w:lang w:val="en-US"/>
        </w:rPr>
        <w:t>tersebut</w:t>
      </w:r>
      <w:proofErr w:type="spellEnd"/>
      <w:r w:rsidRPr="00A452EA">
        <w:rPr>
          <w:lang w:val="en-US"/>
        </w:rPr>
        <w:t xml:space="preserve">, </w:t>
      </w:r>
      <w:proofErr w:type="spellStart"/>
      <w:r w:rsidRPr="00A452EA">
        <w:rPr>
          <w:lang w:val="en-US"/>
        </w:rPr>
        <w:t>penulis</w:t>
      </w:r>
      <w:proofErr w:type="spellEnd"/>
      <w:r w:rsidRPr="00A452EA">
        <w:rPr>
          <w:lang w:val="en-US"/>
        </w:rPr>
        <w:t xml:space="preserve"> </w:t>
      </w:r>
      <w:proofErr w:type="spellStart"/>
      <w:r w:rsidRPr="00A452EA">
        <w:rPr>
          <w:lang w:val="en-US"/>
        </w:rPr>
        <w:t>ingin</w:t>
      </w:r>
      <w:proofErr w:type="spellEnd"/>
      <w:r w:rsidRPr="00A452EA">
        <w:rPr>
          <w:lang w:val="en-US"/>
        </w:rPr>
        <w:t xml:space="preserve"> </w:t>
      </w:r>
      <w:proofErr w:type="spellStart"/>
      <w:r w:rsidRPr="00A452EA">
        <w:rPr>
          <w:lang w:val="en-US"/>
        </w:rPr>
        <w:t>mengetahui</w:t>
      </w:r>
      <w:proofErr w:type="spellEnd"/>
      <w:r w:rsidRPr="00A452EA">
        <w:rPr>
          <w:lang w:val="en-US"/>
        </w:rPr>
        <w:t xml:space="preserve"> </w:t>
      </w:r>
      <w:proofErr w:type="spellStart"/>
      <w:r w:rsidRPr="00A452EA">
        <w:rPr>
          <w:lang w:val="en-US"/>
        </w:rPr>
        <w:t>mengenai</w:t>
      </w:r>
      <w:proofErr w:type="spellEnd"/>
      <w:r w:rsidRPr="00A452EA">
        <w:rPr>
          <w:lang w:val="en-US"/>
        </w:rPr>
        <w:t xml:space="preserve"> </w:t>
      </w:r>
      <w:proofErr w:type="spellStart"/>
      <w:r w:rsidRPr="00A452EA">
        <w:rPr>
          <w:lang w:val="en-US"/>
        </w:rPr>
        <w:t>fenomena</w:t>
      </w:r>
      <w:proofErr w:type="spellEnd"/>
      <w:r w:rsidRPr="00A452EA">
        <w:rPr>
          <w:lang w:val="en-US"/>
        </w:rPr>
        <w:t xml:space="preserve"> </w:t>
      </w:r>
      <w:proofErr w:type="spellStart"/>
      <w:r w:rsidRPr="00A452EA">
        <w:rPr>
          <w:lang w:val="en-US"/>
        </w:rPr>
        <w:t>titip</w:t>
      </w:r>
      <w:proofErr w:type="spellEnd"/>
      <w:r w:rsidRPr="00A452EA">
        <w:rPr>
          <w:lang w:val="en-US"/>
        </w:rPr>
        <w:t xml:space="preserve"> </w:t>
      </w:r>
      <w:proofErr w:type="spellStart"/>
      <w:r w:rsidRPr="00A452EA">
        <w:rPr>
          <w:lang w:val="en-US"/>
        </w:rPr>
        <w:t>absen</w:t>
      </w:r>
      <w:proofErr w:type="spellEnd"/>
      <w:r w:rsidRPr="00A452EA">
        <w:rPr>
          <w:lang w:val="en-US"/>
        </w:rPr>
        <w:t xml:space="preserve"> yang </w:t>
      </w:r>
      <w:proofErr w:type="spellStart"/>
      <w:r w:rsidRPr="00A452EA">
        <w:rPr>
          <w:lang w:val="en-US"/>
        </w:rPr>
        <w:t>terjadi</w:t>
      </w:r>
      <w:proofErr w:type="spellEnd"/>
      <w:r w:rsidRPr="00A452EA">
        <w:rPr>
          <w:lang w:val="en-US"/>
        </w:rPr>
        <w:t xml:space="preserve"> </w:t>
      </w:r>
      <w:proofErr w:type="spellStart"/>
      <w:r w:rsidRPr="00A452EA">
        <w:rPr>
          <w:lang w:val="en-US"/>
        </w:rPr>
        <w:t>di</w:t>
      </w:r>
      <w:proofErr w:type="spellEnd"/>
      <w:r w:rsidRPr="00A452EA">
        <w:rPr>
          <w:lang w:val="en-US"/>
        </w:rPr>
        <w:t xml:space="preserve"> </w:t>
      </w:r>
      <w:proofErr w:type="spellStart"/>
      <w:r w:rsidRPr="00A452EA">
        <w:rPr>
          <w:lang w:val="en-US"/>
        </w:rPr>
        <w:t>Prodi</w:t>
      </w:r>
      <w:proofErr w:type="spellEnd"/>
      <w:r w:rsidRPr="00A452EA">
        <w:rPr>
          <w:lang w:val="en-US"/>
        </w:rPr>
        <w:t xml:space="preserve"> </w:t>
      </w:r>
      <w:proofErr w:type="spellStart"/>
      <w:r w:rsidRPr="00A452EA">
        <w:rPr>
          <w:lang w:val="en-US"/>
        </w:rPr>
        <w:t>Agroteknologi</w:t>
      </w:r>
      <w:proofErr w:type="spellEnd"/>
      <w:r w:rsidRPr="00A452EA">
        <w:rPr>
          <w:lang w:val="en-US"/>
        </w:rPr>
        <w:t xml:space="preserve"> </w:t>
      </w:r>
      <w:proofErr w:type="spellStart"/>
      <w:r w:rsidRPr="00A452EA">
        <w:rPr>
          <w:lang w:val="en-US"/>
        </w:rPr>
        <w:t>angkatan</w:t>
      </w:r>
      <w:proofErr w:type="spellEnd"/>
      <w:r w:rsidRPr="00A452EA">
        <w:rPr>
          <w:lang w:val="en-US"/>
        </w:rPr>
        <w:t xml:space="preserve"> 2019 UNS. </w:t>
      </w:r>
      <w:proofErr w:type="spellStart"/>
      <w:r w:rsidRPr="00A452EA">
        <w:rPr>
          <w:lang w:val="en-US"/>
        </w:rPr>
        <w:t>Dimana</w:t>
      </w:r>
      <w:proofErr w:type="spellEnd"/>
      <w:r w:rsidRPr="00A452EA">
        <w:rPr>
          <w:lang w:val="en-US"/>
        </w:rPr>
        <w:t xml:space="preserve"> </w:t>
      </w:r>
      <w:proofErr w:type="spellStart"/>
      <w:r w:rsidRPr="00A452EA">
        <w:rPr>
          <w:lang w:val="en-US"/>
        </w:rPr>
        <w:t>titip</w:t>
      </w:r>
      <w:proofErr w:type="spellEnd"/>
      <w:r w:rsidRPr="00A452EA">
        <w:rPr>
          <w:lang w:val="en-US"/>
        </w:rPr>
        <w:t xml:space="preserve"> </w:t>
      </w:r>
      <w:proofErr w:type="spellStart"/>
      <w:r w:rsidRPr="00A452EA">
        <w:rPr>
          <w:lang w:val="en-US"/>
        </w:rPr>
        <w:t>absen</w:t>
      </w:r>
      <w:proofErr w:type="spellEnd"/>
      <w:r w:rsidRPr="00A452EA">
        <w:rPr>
          <w:lang w:val="en-US"/>
        </w:rPr>
        <w:t xml:space="preserve"> </w:t>
      </w:r>
      <w:proofErr w:type="spellStart"/>
      <w:r w:rsidRPr="00A452EA">
        <w:rPr>
          <w:lang w:val="en-US"/>
        </w:rPr>
        <w:t>seperti</w:t>
      </w:r>
      <w:proofErr w:type="spellEnd"/>
      <w:r w:rsidRPr="00A452EA">
        <w:rPr>
          <w:lang w:val="en-US"/>
        </w:rPr>
        <w:t xml:space="preserve"> </w:t>
      </w:r>
      <w:proofErr w:type="spellStart"/>
      <w:r w:rsidRPr="00A452EA">
        <w:rPr>
          <w:lang w:val="en-US"/>
        </w:rPr>
        <w:t>sudah</w:t>
      </w:r>
      <w:proofErr w:type="spellEnd"/>
      <w:r w:rsidRPr="00A452EA">
        <w:rPr>
          <w:lang w:val="en-US"/>
        </w:rPr>
        <w:t xml:space="preserve"> </w:t>
      </w:r>
      <w:proofErr w:type="spellStart"/>
      <w:r w:rsidRPr="00A452EA">
        <w:rPr>
          <w:lang w:val="en-US"/>
        </w:rPr>
        <w:t>menjadi</w:t>
      </w:r>
      <w:proofErr w:type="spellEnd"/>
      <w:r w:rsidRPr="00A452EA">
        <w:rPr>
          <w:lang w:val="en-US"/>
        </w:rPr>
        <w:t xml:space="preserve"> </w:t>
      </w:r>
      <w:proofErr w:type="spellStart"/>
      <w:r w:rsidRPr="00A452EA">
        <w:rPr>
          <w:lang w:val="en-US"/>
        </w:rPr>
        <w:t>budaya</w:t>
      </w:r>
      <w:proofErr w:type="spellEnd"/>
      <w:r w:rsidRPr="00A452EA">
        <w:rPr>
          <w:lang w:val="en-US"/>
        </w:rPr>
        <w:t xml:space="preserve"> </w:t>
      </w:r>
      <w:proofErr w:type="spellStart"/>
      <w:r w:rsidRPr="00A452EA">
        <w:rPr>
          <w:lang w:val="en-US"/>
        </w:rPr>
        <w:t>di</w:t>
      </w:r>
      <w:proofErr w:type="spellEnd"/>
      <w:r w:rsidRPr="00A452EA">
        <w:rPr>
          <w:lang w:val="en-US"/>
        </w:rPr>
        <w:t xml:space="preserve"> </w:t>
      </w:r>
      <w:proofErr w:type="spellStart"/>
      <w:r w:rsidRPr="00A452EA">
        <w:rPr>
          <w:lang w:val="en-US"/>
        </w:rPr>
        <w:t>kalangan</w:t>
      </w:r>
      <w:proofErr w:type="spellEnd"/>
      <w:r w:rsidRPr="00A452EA">
        <w:rPr>
          <w:lang w:val="en-US"/>
        </w:rPr>
        <w:t xml:space="preserve"> </w:t>
      </w:r>
      <w:proofErr w:type="spellStart"/>
      <w:r w:rsidRPr="00A452EA">
        <w:rPr>
          <w:lang w:val="en-US"/>
        </w:rPr>
        <w:t>mahasiswa</w:t>
      </w:r>
      <w:proofErr w:type="spellEnd"/>
      <w:r w:rsidRPr="00A452EA">
        <w:rPr>
          <w:lang w:val="en-US"/>
        </w:rPr>
        <w:t xml:space="preserve">. </w:t>
      </w:r>
      <w:proofErr w:type="spellStart"/>
      <w:r w:rsidRPr="00A452EA">
        <w:rPr>
          <w:lang w:val="en-US"/>
        </w:rPr>
        <w:t>Penelitian</w:t>
      </w:r>
      <w:proofErr w:type="spellEnd"/>
      <w:r w:rsidRPr="00A452EA">
        <w:rPr>
          <w:lang w:val="en-US"/>
        </w:rPr>
        <w:t xml:space="preserve"> </w:t>
      </w:r>
      <w:proofErr w:type="spellStart"/>
      <w:r w:rsidRPr="00A452EA">
        <w:rPr>
          <w:lang w:val="en-US"/>
        </w:rPr>
        <w:t>ini</w:t>
      </w:r>
      <w:proofErr w:type="spellEnd"/>
      <w:r w:rsidRPr="00A452EA">
        <w:rPr>
          <w:lang w:val="en-US"/>
        </w:rPr>
        <w:t xml:space="preserve"> </w:t>
      </w:r>
      <w:proofErr w:type="spellStart"/>
      <w:proofErr w:type="gramStart"/>
      <w:r w:rsidRPr="00A452EA">
        <w:rPr>
          <w:lang w:val="en-US"/>
        </w:rPr>
        <w:t>akan</w:t>
      </w:r>
      <w:proofErr w:type="spellEnd"/>
      <w:proofErr w:type="gramEnd"/>
      <w:r w:rsidRPr="00A452EA">
        <w:rPr>
          <w:lang w:val="en-US"/>
        </w:rPr>
        <w:t xml:space="preserve"> </w:t>
      </w:r>
      <w:proofErr w:type="spellStart"/>
      <w:r w:rsidRPr="00A452EA">
        <w:rPr>
          <w:lang w:val="en-US"/>
        </w:rPr>
        <w:t>mengulas</w:t>
      </w:r>
      <w:proofErr w:type="spellEnd"/>
      <w:r w:rsidRPr="00A452EA">
        <w:rPr>
          <w:lang w:val="en-US"/>
        </w:rPr>
        <w:t xml:space="preserve"> </w:t>
      </w:r>
      <w:proofErr w:type="spellStart"/>
      <w:r w:rsidRPr="00A452EA">
        <w:rPr>
          <w:lang w:val="en-US"/>
        </w:rPr>
        <w:t>mengenai</w:t>
      </w:r>
      <w:proofErr w:type="spellEnd"/>
      <w:r w:rsidRPr="00A452EA">
        <w:rPr>
          <w:lang w:val="en-US"/>
        </w:rPr>
        <w:t xml:space="preserve"> </w:t>
      </w:r>
      <w:proofErr w:type="spellStart"/>
      <w:r w:rsidR="00461951" w:rsidRPr="00A452EA">
        <w:rPr>
          <w:lang w:val="en-US"/>
        </w:rPr>
        <w:t>seberapa</w:t>
      </w:r>
      <w:proofErr w:type="spellEnd"/>
      <w:r w:rsidR="00461951" w:rsidRPr="00A452EA">
        <w:rPr>
          <w:lang w:val="en-US"/>
        </w:rPr>
        <w:t xml:space="preserve"> </w:t>
      </w:r>
      <w:proofErr w:type="spellStart"/>
      <w:r w:rsidR="00461951" w:rsidRPr="00A452EA">
        <w:rPr>
          <w:lang w:val="en-US"/>
        </w:rPr>
        <w:t>seri</w:t>
      </w:r>
      <w:r w:rsidR="00461951">
        <w:rPr>
          <w:lang w:val="en-US"/>
        </w:rPr>
        <w:t>ng</w:t>
      </w:r>
      <w:proofErr w:type="spellEnd"/>
      <w:r w:rsidR="00461951">
        <w:rPr>
          <w:lang w:val="en-US"/>
        </w:rPr>
        <w:t xml:space="preserve"> </w:t>
      </w:r>
      <w:proofErr w:type="spellStart"/>
      <w:r w:rsidR="00461951">
        <w:rPr>
          <w:lang w:val="en-US"/>
        </w:rPr>
        <w:t>mereka</w:t>
      </w:r>
      <w:proofErr w:type="spellEnd"/>
      <w:r w:rsidR="00461951">
        <w:rPr>
          <w:lang w:val="en-US"/>
        </w:rPr>
        <w:t xml:space="preserve"> </w:t>
      </w:r>
      <w:proofErr w:type="spellStart"/>
      <w:r w:rsidR="00461951">
        <w:rPr>
          <w:lang w:val="en-US"/>
        </w:rPr>
        <w:t>melakukan</w:t>
      </w:r>
      <w:proofErr w:type="spellEnd"/>
      <w:r w:rsidR="00461951">
        <w:rPr>
          <w:lang w:val="en-US"/>
        </w:rPr>
        <w:t xml:space="preserve"> </w:t>
      </w:r>
      <w:proofErr w:type="spellStart"/>
      <w:r w:rsidR="00461951">
        <w:rPr>
          <w:lang w:val="en-US"/>
        </w:rPr>
        <w:t>titip</w:t>
      </w:r>
      <w:proofErr w:type="spellEnd"/>
      <w:r w:rsidR="00461951">
        <w:rPr>
          <w:lang w:val="en-US"/>
        </w:rPr>
        <w:t xml:space="preserve"> </w:t>
      </w:r>
      <w:proofErr w:type="spellStart"/>
      <w:r w:rsidR="00461951">
        <w:rPr>
          <w:lang w:val="en-US"/>
        </w:rPr>
        <w:t>absen</w:t>
      </w:r>
      <w:proofErr w:type="spellEnd"/>
      <w:r w:rsidR="00461951" w:rsidRPr="00A452EA">
        <w:rPr>
          <w:lang w:val="en-US"/>
        </w:rPr>
        <w:t xml:space="preserve"> </w:t>
      </w:r>
      <w:proofErr w:type="spellStart"/>
      <w:r w:rsidR="00461951">
        <w:rPr>
          <w:lang w:val="en-US"/>
        </w:rPr>
        <w:t>dan</w:t>
      </w:r>
      <w:proofErr w:type="spellEnd"/>
      <w:r w:rsidR="00461951">
        <w:rPr>
          <w:lang w:val="en-US"/>
        </w:rPr>
        <w:t xml:space="preserve"> </w:t>
      </w:r>
      <w:proofErr w:type="spellStart"/>
      <w:r w:rsidRPr="00A452EA">
        <w:rPr>
          <w:lang w:val="en-US"/>
        </w:rPr>
        <w:t>alasan</w:t>
      </w:r>
      <w:proofErr w:type="spellEnd"/>
      <w:r w:rsidRPr="00A452EA">
        <w:rPr>
          <w:lang w:val="en-US"/>
        </w:rPr>
        <w:t xml:space="preserve"> </w:t>
      </w:r>
      <w:proofErr w:type="spellStart"/>
      <w:r w:rsidRPr="00A452EA">
        <w:rPr>
          <w:lang w:val="en-US"/>
        </w:rPr>
        <w:t>apa</w:t>
      </w:r>
      <w:proofErr w:type="spellEnd"/>
      <w:r w:rsidRPr="00A452EA">
        <w:rPr>
          <w:lang w:val="en-US"/>
        </w:rPr>
        <w:t xml:space="preserve"> yang </w:t>
      </w:r>
      <w:proofErr w:type="spellStart"/>
      <w:r w:rsidRPr="00A452EA">
        <w:rPr>
          <w:lang w:val="en-US"/>
        </w:rPr>
        <w:t>memicu</w:t>
      </w:r>
      <w:proofErr w:type="spellEnd"/>
      <w:r w:rsidRPr="00A452EA">
        <w:rPr>
          <w:lang w:val="en-US"/>
        </w:rPr>
        <w:t xml:space="preserve"> </w:t>
      </w:r>
      <w:proofErr w:type="spellStart"/>
      <w:r w:rsidRPr="00A452EA">
        <w:rPr>
          <w:lang w:val="en-US"/>
        </w:rPr>
        <w:t>para</w:t>
      </w:r>
      <w:proofErr w:type="spellEnd"/>
      <w:r w:rsidRPr="00A452EA">
        <w:rPr>
          <w:lang w:val="en-US"/>
        </w:rPr>
        <w:t xml:space="preserve"> </w:t>
      </w:r>
      <w:proofErr w:type="spellStart"/>
      <w:r w:rsidRPr="00A452EA">
        <w:rPr>
          <w:lang w:val="en-US"/>
        </w:rPr>
        <w:t>ma</w:t>
      </w:r>
      <w:r w:rsidR="008F37D4">
        <w:rPr>
          <w:lang w:val="en-US"/>
        </w:rPr>
        <w:t>ha</w:t>
      </w:r>
      <w:r w:rsidR="00461951">
        <w:rPr>
          <w:lang w:val="en-US"/>
        </w:rPr>
        <w:t>siswa</w:t>
      </w:r>
      <w:proofErr w:type="spellEnd"/>
      <w:r w:rsidR="00461951">
        <w:rPr>
          <w:lang w:val="en-US"/>
        </w:rPr>
        <w:t xml:space="preserve"> </w:t>
      </w:r>
      <w:proofErr w:type="spellStart"/>
      <w:r w:rsidR="00461951">
        <w:rPr>
          <w:lang w:val="en-US"/>
        </w:rPr>
        <w:t>melakukan</w:t>
      </w:r>
      <w:proofErr w:type="spellEnd"/>
      <w:r w:rsidR="00461951">
        <w:rPr>
          <w:lang w:val="en-US"/>
        </w:rPr>
        <w:t xml:space="preserve"> </w:t>
      </w:r>
      <w:proofErr w:type="spellStart"/>
      <w:r w:rsidR="00461951">
        <w:rPr>
          <w:lang w:val="en-US"/>
        </w:rPr>
        <w:t>hal</w:t>
      </w:r>
      <w:proofErr w:type="spellEnd"/>
      <w:r w:rsidR="00461951">
        <w:rPr>
          <w:lang w:val="en-US"/>
        </w:rPr>
        <w:t xml:space="preserve"> </w:t>
      </w:r>
      <w:proofErr w:type="spellStart"/>
      <w:r w:rsidR="00461951">
        <w:rPr>
          <w:lang w:val="en-US"/>
        </w:rPr>
        <w:t>tersebut</w:t>
      </w:r>
      <w:proofErr w:type="spellEnd"/>
      <w:r w:rsidR="008F37D4">
        <w:rPr>
          <w:lang w:val="en-US"/>
        </w:rPr>
        <w:t>.</w:t>
      </w:r>
      <w:r w:rsidRPr="00A452EA">
        <w:rPr>
          <w:lang w:val="en-US"/>
        </w:rPr>
        <w:t xml:space="preserve"> </w:t>
      </w:r>
      <w:proofErr w:type="spellStart"/>
      <w:proofErr w:type="gramStart"/>
      <w:r w:rsidRPr="00A452EA">
        <w:rPr>
          <w:lang w:val="en-US"/>
        </w:rPr>
        <w:t>Dengan</w:t>
      </w:r>
      <w:proofErr w:type="spellEnd"/>
      <w:r w:rsidRPr="00A452EA">
        <w:rPr>
          <w:lang w:val="en-US"/>
        </w:rPr>
        <w:t xml:space="preserve"> </w:t>
      </w:r>
      <w:proofErr w:type="spellStart"/>
      <w:r w:rsidRPr="00A452EA">
        <w:rPr>
          <w:lang w:val="en-US"/>
        </w:rPr>
        <w:t>penelitian</w:t>
      </w:r>
      <w:proofErr w:type="spellEnd"/>
      <w:r w:rsidRPr="00A452EA">
        <w:rPr>
          <w:lang w:val="en-US"/>
        </w:rPr>
        <w:t xml:space="preserve"> </w:t>
      </w:r>
      <w:proofErr w:type="spellStart"/>
      <w:r w:rsidRPr="00A452EA">
        <w:rPr>
          <w:lang w:val="en-US"/>
        </w:rPr>
        <w:t>ini</w:t>
      </w:r>
      <w:proofErr w:type="spellEnd"/>
      <w:r w:rsidRPr="00A452EA">
        <w:rPr>
          <w:lang w:val="en-US"/>
        </w:rPr>
        <w:t xml:space="preserve"> </w:t>
      </w:r>
      <w:proofErr w:type="spellStart"/>
      <w:r w:rsidRPr="00A452EA">
        <w:rPr>
          <w:lang w:val="en-US"/>
        </w:rPr>
        <w:t>diharapkan</w:t>
      </w:r>
      <w:proofErr w:type="spellEnd"/>
      <w:r w:rsidRPr="00A452EA">
        <w:rPr>
          <w:lang w:val="en-US"/>
        </w:rPr>
        <w:t xml:space="preserve"> </w:t>
      </w:r>
      <w:proofErr w:type="spellStart"/>
      <w:r w:rsidRPr="00A452EA">
        <w:rPr>
          <w:lang w:val="en-US"/>
        </w:rPr>
        <w:t>dapat</w:t>
      </w:r>
      <w:proofErr w:type="spellEnd"/>
      <w:r w:rsidRPr="00A452EA">
        <w:rPr>
          <w:lang w:val="en-US"/>
        </w:rPr>
        <w:t xml:space="preserve"> </w:t>
      </w:r>
      <w:proofErr w:type="spellStart"/>
      <w:r w:rsidRPr="00A452EA">
        <w:rPr>
          <w:lang w:val="en-US"/>
        </w:rPr>
        <w:t>ditemukan</w:t>
      </w:r>
      <w:proofErr w:type="spellEnd"/>
      <w:r w:rsidRPr="00A452EA">
        <w:rPr>
          <w:lang w:val="en-US"/>
        </w:rPr>
        <w:t xml:space="preserve"> </w:t>
      </w:r>
      <w:proofErr w:type="spellStart"/>
      <w:r w:rsidRPr="00A452EA">
        <w:rPr>
          <w:lang w:val="en-US"/>
        </w:rPr>
        <w:t>solusi</w:t>
      </w:r>
      <w:proofErr w:type="spellEnd"/>
      <w:r w:rsidRPr="00A452EA">
        <w:rPr>
          <w:lang w:val="en-US"/>
        </w:rPr>
        <w:t xml:space="preserve"> yang </w:t>
      </w:r>
      <w:proofErr w:type="spellStart"/>
      <w:r w:rsidRPr="00A452EA">
        <w:rPr>
          <w:lang w:val="en-US"/>
        </w:rPr>
        <w:t>tepat</w:t>
      </w:r>
      <w:proofErr w:type="spellEnd"/>
      <w:r w:rsidRPr="00A452EA">
        <w:rPr>
          <w:lang w:val="en-US"/>
        </w:rPr>
        <w:t xml:space="preserve"> </w:t>
      </w:r>
      <w:proofErr w:type="spellStart"/>
      <w:r w:rsidRPr="00A452EA">
        <w:rPr>
          <w:lang w:val="en-US"/>
        </w:rPr>
        <w:t>sehingga</w:t>
      </w:r>
      <w:proofErr w:type="spellEnd"/>
      <w:r w:rsidRPr="00A452EA">
        <w:rPr>
          <w:lang w:val="en-US"/>
        </w:rPr>
        <w:t xml:space="preserve"> </w:t>
      </w:r>
      <w:proofErr w:type="spellStart"/>
      <w:r w:rsidRPr="00A452EA">
        <w:rPr>
          <w:lang w:val="en-US"/>
        </w:rPr>
        <w:t>mampu</w:t>
      </w:r>
      <w:proofErr w:type="spellEnd"/>
      <w:r w:rsidRPr="00A452EA">
        <w:rPr>
          <w:lang w:val="en-US"/>
        </w:rPr>
        <w:t xml:space="preserve"> </w:t>
      </w:r>
      <w:proofErr w:type="spellStart"/>
      <w:r w:rsidRPr="00A452EA">
        <w:rPr>
          <w:lang w:val="en-US"/>
        </w:rPr>
        <w:t>mengurangi</w:t>
      </w:r>
      <w:proofErr w:type="spellEnd"/>
      <w:r w:rsidRPr="00A452EA">
        <w:rPr>
          <w:lang w:val="en-US"/>
        </w:rPr>
        <w:t xml:space="preserve"> </w:t>
      </w:r>
      <w:proofErr w:type="spellStart"/>
      <w:r w:rsidRPr="00A452EA">
        <w:rPr>
          <w:lang w:val="en-US"/>
        </w:rPr>
        <w:t>bahkan</w:t>
      </w:r>
      <w:proofErr w:type="spellEnd"/>
      <w:r w:rsidRPr="00A452EA">
        <w:rPr>
          <w:lang w:val="en-US"/>
        </w:rPr>
        <w:t xml:space="preserve"> </w:t>
      </w:r>
      <w:proofErr w:type="spellStart"/>
      <w:r w:rsidRPr="00A452EA">
        <w:rPr>
          <w:lang w:val="en-US"/>
        </w:rPr>
        <w:t>menghilangkan</w:t>
      </w:r>
      <w:proofErr w:type="spellEnd"/>
      <w:r w:rsidRPr="00A452EA">
        <w:rPr>
          <w:lang w:val="en-US"/>
        </w:rPr>
        <w:t xml:space="preserve"> </w:t>
      </w:r>
      <w:proofErr w:type="spellStart"/>
      <w:r w:rsidRPr="00A452EA">
        <w:rPr>
          <w:lang w:val="en-US"/>
        </w:rPr>
        <w:t>budaya</w:t>
      </w:r>
      <w:proofErr w:type="spellEnd"/>
      <w:r w:rsidRPr="00A452EA">
        <w:rPr>
          <w:lang w:val="en-US"/>
        </w:rPr>
        <w:t xml:space="preserve"> yang </w:t>
      </w:r>
      <w:proofErr w:type="spellStart"/>
      <w:r w:rsidRPr="00A452EA">
        <w:rPr>
          <w:lang w:val="en-US"/>
        </w:rPr>
        <w:t>tidak</w:t>
      </w:r>
      <w:proofErr w:type="spellEnd"/>
      <w:r w:rsidRPr="00A452EA">
        <w:rPr>
          <w:lang w:val="en-US"/>
        </w:rPr>
        <w:t xml:space="preserve"> </w:t>
      </w:r>
      <w:proofErr w:type="spellStart"/>
      <w:r w:rsidRPr="00A452EA">
        <w:rPr>
          <w:lang w:val="en-US"/>
        </w:rPr>
        <w:t>baik</w:t>
      </w:r>
      <w:proofErr w:type="spellEnd"/>
      <w:r w:rsidRPr="00A452EA">
        <w:rPr>
          <w:lang w:val="en-US"/>
        </w:rPr>
        <w:t xml:space="preserve"> </w:t>
      </w:r>
      <w:proofErr w:type="spellStart"/>
      <w:r w:rsidRPr="00A452EA">
        <w:rPr>
          <w:lang w:val="en-US"/>
        </w:rPr>
        <w:t>ini</w:t>
      </w:r>
      <w:proofErr w:type="spellEnd"/>
      <w:r w:rsidRPr="00A452EA">
        <w:rPr>
          <w:lang w:val="en-US"/>
        </w:rPr>
        <w:t>.</w:t>
      </w:r>
      <w:proofErr w:type="gramEnd"/>
    </w:p>
    <w:p w:rsidR="00CA7FF1" w:rsidRPr="00CA7FF1" w:rsidRDefault="00CA7FF1" w:rsidP="00CA7FF1">
      <w:pPr>
        <w:ind w:left="142" w:firstLine="578"/>
        <w:jc w:val="both"/>
        <w:rPr>
          <w:lang w:val="en-US"/>
        </w:rPr>
      </w:pPr>
    </w:p>
    <w:p w:rsidR="00660151" w:rsidRDefault="0052083F">
      <w:pPr>
        <w:pStyle w:val="Heading1"/>
        <w:numPr>
          <w:ilvl w:val="0"/>
          <w:numId w:val="1"/>
        </w:numPr>
        <w:tabs>
          <w:tab w:val="left" w:pos="343"/>
        </w:tabs>
      </w:pPr>
      <w:r>
        <w:t>Metode</w:t>
      </w:r>
    </w:p>
    <w:p w:rsidR="00B542EE" w:rsidRPr="00B542EE" w:rsidRDefault="00B542EE" w:rsidP="007B7723">
      <w:pPr>
        <w:pStyle w:val="BodyText"/>
        <w:ind w:left="116" w:right="114"/>
        <w:jc w:val="both"/>
      </w:pPr>
      <w:proofErr w:type="spellStart"/>
      <w:proofErr w:type="gramStart"/>
      <w:r w:rsidRPr="00B542EE">
        <w:rPr>
          <w:lang w:val="en-US"/>
        </w:rPr>
        <w:t>Penelitian</w:t>
      </w:r>
      <w:proofErr w:type="spellEnd"/>
      <w:r w:rsidRPr="00B542EE">
        <w:rPr>
          <w:lang w:val="en-US"/>
        </w:rPr>
        <w:t xml:space="preserve"> </w:t>
      </w:r>
      <w:proofErr w:type="spellStart"/>
      <w:r w:rsidRPr="00B542EE">
        <w:rPr>
          <w:lang w:val="en-US"/>
        </w:rPr>
        <w:t>ini</w:t>
      </w:r>
      <w:proofErr w:type="spellEnd"/>
      <w:r w:rsidRPr="00B542EE">
        <w:rPr>
          <w:lang w:val="en-US"/>
        </w:rPr>
        <w:t xml:space="preserve"> </w:t>
      </w:r>
      <w:proofErr w:type="spellStart"/>
      <w:r w:rsidRPr="00B542EE">
        <w:rPr>
          <w:lang w:val="en-US"/>
        </w:rPr>
        <w:t>menggunakan</w:t>
      </w:r>
      <w:proofErr w:type="spellEnd"/>
      <w:r w:rsidRPr="00B542EE">
        <w:rPr>
          <w:lang w:val="en-US"/>
        </w:rPr>
        <w:t xml:space="preserve"> </w:t>
      </w:r>
      <w:proofErr w:type="spellStart"/>
      <w:r w:rsidRPr="00B542EE">
        <w:rPr>
          <w:lang w:val="en-US"/>
        </w:rPr>
        <w:t>metode</w:t>
      </w:r>
      <w:proofErr w:type="spellEnd"/>
      <w:r w:rsidRPr="00B542EE">
        <w:rPr>
          <w:lang w:val="en-US"/>
        </w:rPr>
        <w:t xml:space="preserve"> </w:t>
      </w:r>
      <w:proofErr w:type="spellStart"/>
      <w:r w:rsidRPr="00B542EE">
        <w:rPr>
          <w:lang w:val="en-US"/>
        </w:rPr>
        <w:t>deskriptif</w:t>
      </w:r>
      <w:proofErr w:type="spellEnd"/>
      <w:r w:rsidRPr="00B542EE">
        <w:rPr>
          <w:lang w:val="en-US"/>
        </w:rPr>
        <w:t xml:space="preserve"> </w:t>
      </w:r>
      <w:proofErr w:type="spellStart"/>
      <w:r w:rsidRPr="00B542EE">
        <w:rPr>
          <w:lang w:val="en-US"/>
        </w:rPr>
        <w:t>kualitatif</w:t>
      </w:r>
      <w:proofErr w:type="spellEnd"/>
      <w:r w:rsidRPr="00B542EE">
        <w:rPr>
          <w:lang w:val="en-US"/>
        </w:rPr>
        <w:t xml:space="preserve"> yang </w:t>
      </w:r>
      <w:proofErr w:type="spellStart"/>
      <w:r w:rsidRPr="00B542EE">
        <w:rPr>
          <w:lang w:val="en-US"/>
        </w:rPr>
        <w:t>menghasilkan</w:t>
      </w:r>
      <w:proofErr w:type="spellEnd"/>
      <w:r w:rsidRPr="00B542EE">
        <w:rPr>
          <w:lang w:val="en-US"/>
        </w:rPr>
        <w:t xml:space="preserve"> </w:t>
      </w:r>
      <w:proofErr w:type="spellStart"/>
      <w:r w:rsidRPr="00B542EE">
        <w:rPr>
          <w:lang w:val="en-US"/>
        </w:rPr>
        <w:t>deskripsi</w:t>
      </w:r>
      <w:proofErr w:type="spellEnd"/>
      <w:r w:rsidRPr="00B542EE">
        <w:rPr>
          <w:lang w:val="en-US"/>
        </w:rPr>
        <w:t xml:space="preserve"> </w:t>
      </w:r>
      <w:proofErr w:type="spellStart"/>
      <w:r w:rsidRPr="00B542EE">
        <w:rPr>
          <w:lang w:val="en-US"/>
        </w:rPr>
        <w:t>berupa</w:t>
      </w:r>
      <w:proofErr w:type="spellEnd"/>
      <w:r w:rsidRPr="00B542EE">
        <w:rPr>
          <w:lang w:val="en-US"/>
        </w:rPr>
        <w:t xml:space="preserve"> </w:t>
      </w:r>
      <w:proofErr w:type="spellStart"/>
      <w:r w:rsidRPr="00B542EE">
        <w:rPr>
          <w:lang w:val="en-US"/>
        </w:rPr>
        <w:t>kata-kata</w:t>
      </w:r>
      <w:proofErr w:type="spellEnd"/>
      <w:r w:rsidRPr="00B542EE">
        <w:rPr>
          <w:lang w:val="en-US"/>
        </w:rPr>
        <w:t>.</w:t>
      </w:r>
      <w:proofErr w:type="gramEnd"/>
      <w:r w:rsidRPr="00B542EE">
        <w:rPr>
          <w:lang w:val="en-US"/>
        </w:rPr>
        <w:t xml:space="preserve"> </w:t>
      </w:r>
      <w:proofErr w:type="spellStart"/>
      <w:proofErr w:type="gramStart"/>
      <w:r w:rsidRPr="00B542EE">
        <w:rPr>
          <w:lang w:val="en-US"/>
        </w:rPr>
        <w:t>Metode</w:t>
      </w:r>
      <w:proofErr w:type="spellEnd"/>
      <w:r w:rsidRPr="00B542EE">
        <w:rPr>
          <w:lang w:val="en-US"/>
        </w:rPr>
        <w:t xml:space="preserve"> </w:t>
      </w:r>
      <w:proofErr w:type="spellStart"/>
      <w:r w:rsidRPr="00B542EE">
        <w:rPr>
          <w:lang w:val="en-US"/>
        </w:rPr>
        <w:t>kualitatif</w:t>
      </w:r>
      <w:proofErr w:type="spellEnd"/>
      <w:r w:rsidRPr="00B542EE">
        <w:rPr>
          <w:lang w:val="en-US"/>
        </w:rPr>
        <w:t xml:space="preserve"> </w:t>
      </w:r>
      <w:proofErr w:type="spellStart"/>
      <w:r w:rsidRPr="00B542EE">
        <w:rPr>
          <w:lang w:val="en-US"/>
        </w:rPr>
        <w:t>dalam</w:t>
      </w:r>
      <w:proofErr w:type="spellEnd"/>
      <w:r w:rsidRPr="00B542EE">
        <w:rPr>
          <w:lang w:val="en-US"/>
        </w:rPr>
        <w:t xml:space="preserve"> </w:t>
      </w:r>
      <w:proofErr w:type="spellStart"/>
      <w:r w:rsidRPr="00B542EE">
        <w:rPr>
          <w:lang w:val="en-US"/>
        </w:rPr>
        <w:t>penelitian</w:t>
      </w:r>
      <w:proofErr w:type="spellEnd"/>
      <w:r w:rsidRPr="00B542EE">
        <w:rPr>
          <w:lang w:val="en-US"/>
        </w:rPr>
        <w:t xml:space="preserve"> </w:t>
      </w:r>
      <w:proofErr w:type="spellStart"/>
      <w:r w:rsidRPr="00B542EE">
        <w:rPr>
          <w:lang w:val="en-US"/>
        </w:rPr>
        <w:t>ini</w:t>
      </w:r>
      <w:proofErr w:type="spellEnd"/>
      <w:r w:rsidRPr="00B542EE">
        <w:rPr>
          <w:lang w:val="en-US"/>
        </w:rPr>
        <w:t xml:space="preserve"> </w:t>
      </w:r>
      <w:proofErr w:type="spellStart"/>
      <w:r w:rsidRPr="00B542EE">
        <w:rPr>
          <w:lang w:val="en-US"/>
        </w:rPr>
        <w:t>menggunakan</w:t>
      </w:r>
      <w:proofErr w:type="spellEnd"/>
      <w:r w:rsidRPr="00B542EE">
        <w:rPr>
          <w:lang w:val="en-US"/>
        </w:rPr>
        <w:t xml:space="preserve"> </w:t>
      </w:r>
      <w:proofErr w:type="spellStart"/>
      <w:r w:rsidRPr="00B542EE">
        <w:rPr>
          <w:lang w:val="en-US"/>
        </w:rPr>
        <w:t>pendekatan</w:t>
      </w:r>
      <w:proofErr w:type="spellEnd"/>
      <w:r w:rsidRPr="00B542EE">
        <w:rPr>
          <w:lang w:val="en-US"/>
        </w:rPr>
        <w:t xml:space="preserve"> </w:t>
      </w:r>
      <w:proofErr w:type="spellStart"/>
      <w:r w:rsidRPr="00B542EE">
        <w:rPr>
          <w:lang w:val="en-US"/>
        </w:rPr>
        <w:t>studi</w:t>
      </w:r>
      <w:proofErr w:type="spellEnd"/>
      <w:r w:rsidRPr="00B542EE">
        <w:rPr>
          <w:lang w:val="en-US"/>
        </w:rPr>
        <w:t xml:space="preserve"> </w:t>
      </w:r>
      <w:proofErr w:type="spellStart"/>
      <w:r w:rsidRPr="00B542EE">
        <w:rPr>
          <w:lang w:val="en-US"/>
        </w:rPr>
        <w:t>kasus</w:t>
      </w:r>
      <w:proofErr w:type="spellEnd"/>
      <w:r w:rsidRPr="00B542EE">
        <w:rPr>
          <w:lang w:val="en-US"/>
        </w:rPr>
        <w:t>.</w:t>
      </w:r>
      <w:proofErr w:type="gramEnd"/>
      <w:r w:rsidRPr="00B542EE">
        <w:rPr>
          <w:lang w:val="en-US"/>
        </w:rPr>
        <w:t xml:space="preserve"> </w:t>
      </w:r>
      <w:proofErr w:type="spellStart"/>
      <w:proofErr w:type="gramStart"/>
      <w:r w:rsidRPr="00B542EE">
        <w:rPr>
          <w:lang w:val="en-US"/>
        </w:rPr>
        <w:t>Pengambilan</w:t>
      </w:r>
      <w:proofErr w:type="spellEnd"/>
      <w:r w:rsidRPr="00B542EE">
        <w:rPr>
          <w:lang w:val="en-US"/>
        </w:rPr>
        <w:t xml:space="preserve"> data </w:t>
      </w:r>
      <w:proofErr w:type="spellStart"/>
      <w:r w:rsidRPr="00B542EE">
        <w:rPr>
          <w:lang w:val="en-US"/>
        </w:rPr>
        <w:t>dilakukan</w:t>
      </w:r>
      <w:proofErr w:type="spellEnd"/>
      <w:r w:rsidRPr="00B542EE">
        <w:rPr>
          <w:lang w:val="en-US"/>
        </w:rPr>
        <w:t xml:space="preserve"> </w:t>
      </w:r>
      <w:proofErr w:type="spellStart"/>
      <w:r w:rsidRPr="00B542EE">
        <w:rPr>
          <w:lang w:val="en-US"/>
        </w:rPr>
        <w:t>menggunakan</w:t>
      </w:r>
      <w:proofErr w:type="spellEnd"/>
      <w:r w:rsidRPr="00B542EE">
        <w:rPr>
          <w:lang w:val="en-US"/>
        </w:rPr>
        <w:t xml:space="preserve"> </w:t>
      </w:r>
      <w:proofErr w:type="spellStart"/>
      <w:r w:rsidRPr="00B542EE">
        <w:rPr>
          <w:lang w:val="en-US"/>
        </w:rPr>
        <w:t>teknik</w:t>
      </w:r>
      <w:proofErr w:type="spellEnd"/>
      <w:r w:rsidRPr="00B542EE">
        <w:rPr>
          <w:lang w:val="en-US"/>
        </w:rPr>
        <w:t xml:space="preserve"> sampling </w:t>
      </w:r>
      <w:proofErr w:type="spellStart"/>
      <w:r w:rsidRPr="00B542EE">
        <w:rPr>
          <w:lang w:val="en-US"/>
        </w:rPr>
        <w:t>dengan</w:t>
      </w:r>
      <w:proofErr w:type="spellEnd"/>
      <w:r w:rsidRPr="00B542EE">
        <w:rPr>
          <w:lang w:val="en-US"/>
        </w:rPr>
        <w:t xml:space="preserve"> </w:t>
      </w:r>
      <w:proofErr w:type="spellStart"/>
      <w:r w:rsidRPr="00B542EE">
        <w:rPr>
          <w:lang w:val="en-US"/>
        </w:rPr>
        <w:t>kuisioner</w:t>
      </w:r>
      <w:proofErr w:type="spellEnd"/>
      <w:r w:rsidRPr="00B542EE">
        <w:rPr>
          <w:lang w:val="en-US"/>
        </w:rPr>
        <w:t xml:space="preserve"> </w:t>
      </w:r>
      <w:proofErr w:type="spellStart"/>
      <w:r w:rsidRPr="00B542EE">
        <w:rPr>
          <w:lang w:val="en-US"/>
        </w:rPr>
        <w:t>dan</w:t>
      </w:r>
      <w:proofErr w:type="spellEnd"/>
      <w:r w:rsidRPr="00B542EE">
        <w:rPr>
          <w:lang w:val="en-US"/>
        </w:rPr>
        <w:t xml:space="preserve"> </w:t>
      </w:r>
      <w:proofErr w:type="spellStart"/>
      <w:r w:rsidRPr="00B542EE">
        <w:rPr>
          <w:lang w:val="en-US"/>
        </w:rPr>
        <w:t>wa</w:t>
      </w:r>
      <w:r w:rsidR="00BF385F">
        <w:rPr>
          <w:lang w:val="en-US"/>
        </w:rPr>
        <w:t>wancara</w:t>
      </w:r>
      <w:proofErr w:type="spellEnd"/>
      <w:r w:rsidR="00BF385F">
        <w:rPr>
          <w:lang w:val="en-US"/>
        </w:rPr>
        <w:t>.</w:t>
      </w:r>
      <w:proofErr w:type="gramEnd"/>
      <w:r w:rsidR="00BF385F">
        <w:rPr>
          <w:lang w:val="en-US"/>
        </w:rPr>
        <w:t xml:space="preserve"> </w:t>
      </w:r>
      <w:proofErr w:type="spellStart"/>
      <w:r w:rsidR="00BF385F">
        <w:rPr>
          <w:lang w:val="en-US"/>
        </w:rPr>
        <w:t>Kuisioner</w:t>
      </w:r>
      <w:proofErr w:type="spellEnd"/>
      <w:r w:rsidR="00BF385F">
        <w:rPr>
          <w:lang w:val="en-US"/>
        </w:rPr>
        <w:t xml:space="preserve"> </w:t>
      </w:r>
      <w:proofErr w:type="spellStart"/>
      <w:r w:rsidR="00BF385F">
        <w:rPr>
          <w:lang w:val="en-US"/>
        </w:rPr>
        <w:t>dibuat</w:t>
      </w:r>
      <w:proofErr w:type="spellEnd"/>
      <w:r w:rsidR="00BF385F">
        <w:rPr>
          <w:lang w:val="en-US"/>
        </w:rPr>
        <w:t xml:space="preserve"> </w:t>
      </w:r>
      <w:proofErr w:type="spellStart"/>
      <w:r w:rsidR="00BF385F">
        <w:rPr>
          <w:lang w:val="en-US"/>
        </w:rPr>
        <w:t>melalui</w:t>
      </w:r>
      <w:proofErr w:type="spellEnd"/>
      <w:r w:rsidRPr="00B542EE">
        <w:rPr>
          <w:lang w:val="en-US"/>
        </w:rPr>
        <w:t xml:space="preserve"> </w:t>
      </w:r>
      <w:proofErr w:type="spellStart"/>
      <w:r w:rsidRPr="00B542EE">
        <w:rPr>
          <w:i/>
          <w:lang w:val="en-US"/>
        </w:rPr>
        <w:t>google</w:t>
      </w:r>
      <w:proofErr w:type="spellEnd"/>
      <w:r w:rsidRPr="00B542EE">
        <w:rPr>
          <w:i/>
          <w:lang w:val="en-US"/>
        </w:rPr>
        <w:t xml:space="preserve"> form</w:t>
      </w:r>
      <w:r w:rsidRPr="00B542EE">
        <w:rPr>
          <w:lang w:val="en-US"/>
        </w:rPr>
        <w:t xml:space="preserve"> </w:t>
      </w:r>
      <w:proofErr w:type="spellStart"/>
      <w:r w:rsidRPr="00B542EE">
        <w:rPr>
          <w:lang w:val="en-US"/>
        </w:rPr>
        <w:t>dan</w:t>
      </w:r>
      <w:proofErr w:type="spellEnd"/>
      <w:r w:rsidRPr="00B542EE">
        <w:rPr>
          <w:lang w:val="en-US"/>
        </w:rPr>
        <w:t xml:space="preserve"> </w:t>
      </w:r>
      <w:proofErr w:type="spellStart"/>
      <w:r w:rsidRPr="00B542EE">
        <w:rPr>
          <w:lang w:val="en-US"/>
        </w:rPr>
        <w:t>diberikan</w:t>
      </w:r>
      <w:proofErr w:type="spellEnd"/>
      <w:r w:rsidRPr="00B542EE">
        <w:rPr>
          <w:lang w:val="en-US"/>
        </w:rPr>
        <w:t xml:space="preserve"> </w:t>
      </w:r>
      <w:proofErr w:type="spellStart"/>
      <w:r w:rsidRPr="00B542EE">
        <w:rPr>
          <w:lang w:val="en-US"/>
        </w:rPr>
        <w:t>kep</w:t>
      </w:r>
      <w:r w:rsidR="00B66E53">
        <w:rPr>
          <w:lang w:val="en-US"/>
        </w:rPr>
        <w:t>ada</w:t>
      </w:r>
      <w:proofErr w:type="spellEnd"/>
      <w:r w:rsidR="00B66E53">
        <w:rPr>
          <w:lang w:val="en-US"/>
        </w:rPr>
        <w:t xml:space="preserve"> 3</w:t>
      </w:r>
      <w:r w:rsidRPr="00B542EE">
        <w:rPr>
          <w:lang w:val="en-US"/>
        </w:rPr>
        <w:t xml:space="preserve">0 </w:t>
      </w:r>
      <w:proofErr w:type="spellStart"/>
      <w:r w:rsidRPr="00B542EE">
        <w:rPr>
          <w:lang w:val="en-US"/>
        </w:rPr>
        <w:t>mahasiswa</w:t>
      </w:r>
      <w:proofErr w:type="spellEnd"/>
      <w:r w:rsidRPr="00B542EE">
        <w:rPr>
          <w:lang w:val="en-US"/>
        </w:rPr>
        <w:t xml:space="preserve"> </w:t>
      </w:r>
      <w:proofErr w:type="spellStart"/>
      <w:r w:rsidRPr="00B542EE">
        <w:rPr>
          <w:lang w:val="en-US"/>
        </w:rPr>
        <w:t>Agroteknologi</w:t>
      </w:r>
      <w:proofErr w:type="spellEnd"/>
      <w:r w:rsidRPr="00B542EE">
        <w:rPr>
          <w:lang w:val="en-US"/>
        </w:rPr>
        <w:t xml:space="preserve"> 2019 UNS</w:t>
      </w:r>
      <w:r w:rsidR="00A7699E">
        <w:rPr>
          <w:lang w:val="en-US"/>
        </w:rPr>
        <w:t xml:space="preserve"> </w:t>
      </w:r>
      <w:proofErr w:type="spellStart"/>
      <w:r w:rsidR="00A7699E">
        <w:rPr>
          <w:lang w:val="en-US"/>
        </w:rPr>
        <w:t>pada</w:t>
      </w:r>
      <w:proofErr w:type="spellEnd"/>
      <w:r w:rsidR="00A7699E">
        <w:rPr>
          <w:lang w:val="en-US"/>
        </w:rPr>
        <w:t xml:space="preserve"> </w:t>
      </w:r>
      <w:r w:rsidR="0072087E">
        <w:rPr>
          <w:lang w:val="en-US"/>
        </w:rPr>
        <w:t xml:space="preserve">11-13 </w:t>
      </w:r>
      <w:proofErr w:type="spellStart"/>
      <w:r w:rsidR="0072087E">
        <w:rPr>
          <w:lang w:val="en-US"/>
        </w:rPr>
        <w:t>Desember</w:t>
      </w:r>
      <w:proofErr w:type="spellEnd"/>
      <w:r w:rsidR="0072087E">
        <w:rPr>
          <w:lang w:val="en-US"/>
        </w:rPr>
        <w:t xml:space="preserve"> 2019</w:t>
      </w:r>
      <w:r w:rsidRPr="00B542EE">
        <w:rPr>
          <w:lang w:val="en-US"/>
        </w:rPr>
        <w:t xml:space="preserve">. </w:t>
      </w:r>
      <w:proofErr w:type="spellStart"/>
      <w:r w:rsidRPr="00B542EE">
        <w:rPr>
          <w:lang w:val="en-US"/>
        </w:rPr>
        <w:t>Wawancara</w:t>
      </w:r>
      <w:proofErr w:type="spellEnd"/>
      <w:r w:rsidRPr="00B542EE">
        <w:rPr>
          <w:lang w:val="en-US"/>
        </w:rPr>
        <w:t xml:space="preserve"> </w:t>
      </w:r>
      <w:proofErr w:type="spellStart"/>
      <w:r w:rsidRPr="00B542EE">
        <w:rPr>
          <w:lang w:val="en-US"/>
        </w:rPr>
        <w:t>dilakukan</w:t>
      </w:r>
      <w:proofErr w:type="spellEnd"/>
      <w:r w:rsidRPr="00B542EE">
        <w:rPr>
          <w:lang w:val="en-US"/>
        </w:rPr>
        <w:t xml:space="preserve"> </w:t>
      </w:r>
      <w:proofErr w:type="spellStart"/>
      <w:r w:rsidRPr="00B542EE">
        <w:rPr>
          <w:lang w:val="en-US"/>
        </w:rPr>
        <w:t>dengan</w:t>
      </w:r>
      <w:proofErr w:type="spellEnd"/>
      <w:r w:rsidRPr="00B542EE">
        <w:rPr>
          <w:lang w:val="en-US"/>
        </w:rPr>
        <w:t xml:space="preserve"> 3 </w:t>
      </w:r>
      <w:proofErr w:type="spellStart"/>
      <w:r w:rsidRPr="00B542EE">
        <w:rPr>
          <w:lang w:val="en-US"/>
        </w:rPr>
        <w:t>mahasiswa</w:t>
      </w:r>
      <w:proofErr w:type="spellEnd"/>
      <w:r w:rsidRPr="00B542EE">
        <w:rPr>
          <w:lang w:val="en-US"/>
        </w:rPr>
        <w:t xml:space="preserve"> yang </w:t>
      </w:r>
      <w:proofErr w:type="spellStart"/>
      <w:r w:rsidRPr="00B542EE">
        <w:rPr>
          <w:lang w:val="en-US"/>
        </w:rPr>
        <w:t>terpilih</w:t>
      </w:r>
      <w:proofErr w:type="spellEnd"/>
      <w:r w:rsidRPr="00B542EE">
        <w:rPr>
          <w:lang w:val="en-US"/>
        </w:rPr>
        <w:t xml:space="preserve"> </w:t>
      </w:r>
      <w:proofErr w:type="spellStart"/>
      <w:r w:rsidRPr="00B542EE">
        <w:rPr>
          <w:lang w:val="en-US"/>
        </w:rPr>
        <w:t>secara</w:t>
      </w:r>
      <w:proofErr w:type="spellEnd"/>
      <w:r w:rsidRPr="00B542EE">
        <w:rPr>
          <w:lang w:val="en-US"/>
        </w:rPr>
        <w:t xml:space="preserve"> </w:t>
      </w:r>
      <w:proofErr w:type="spellStart"/>
      <w:r w:rsidRPr="00B542EE">
        <w:rPr>
          <w:lang w:val="en-US"/>
        </w:rPr>
        <w:t>acak</w:t>
      </w:r>
      <w:proofErr w:type="spellEnd"/>
      <w:r w:rsidRPr="00B542EE">
        <w:rPr>
          <w:lang w:val="en-US"/>
        </w:rPr>
        <w:t>.</w:t>
      </w:r>
    </w:p>
    <w:p w:rsidR="00660151" w:rsidRDefault="00660151">
      <w:pPr>
        <w:pStyle w:val="BodyText"/>
        <w:spacing w:before="6"/>
        <w:rPr>
          <w:sz w:val="21"/>
        </w:rPr>
      </w:pPr>
    </w:p>
    <w:p w:rsidR="00660151" w:rsidRDefault="00B66E53">
      <w:pPr>
        <w:pStyle w:val="Heading1"/>
        <w:numPr>
          <w:ilvl w:val="0"/>
          <w:numId w:val="1"/>
        </w:numPr>
        <w:tabs>
          <w:tab w:val="left" w:pos="343"/>
        </w:tabs>
      </w:pPr>
      <w:r>
        <w:t xml:space="preserve">Hasil dan </w:t>
      </w:r>
      <w:r w:rsidR="0052083F">
        <w:t>Pembahasan</w:t>
      </w:r>
    </w:p>
    <w:p w:rsidR="008D3FD8" w:rsidRDefault="008D3FD8" w:rsidP="007B7723">
      <w:pPr>
        <w:pStyle w:val="BodyText"/>
        <w:ind w:left="116" w:right="115"/>
        <w:jc w:val="both"/>
        <w:rPr>
          <w:lang w:val="en-US"/>
        </w:rPr>
      </w:pPr>
      <w:proofErr w:type="spellStart"/>
      <w:r w:rsidRPr="008D3FD8">
        <w:rPr>
          <w:lang w:val="en-US"/>
        </w:rPr>
        <w:t>Titip</w:t>
      </w:r>
      <w:proofErr w:type="spellEnd"/>
      <w:r w:rsidRPr="008D3FD8">
        <w:rPr>
          <w:lang w:val="en-US"/>
        </w:rPr>
        <w:t xml:space="preserve"> </w:t>
      </w:r>
      <w:proofErr w:type="spellStart"/>
      <w:r w:rsidRPr="008D3FD8">
        <w:rPr>
          <w:lang w:val="en-US"/>
        </w:rPr>
        <w:t>absen</w:t>
      </w:r>
      <w:proofErr w:type="spellEnd"/>
      <w:r w:rsidRPr="008D3FD8">
        <w:rPr>
          <w:lang w:val="en-US"/>
        </w:rPr>
        <w:t xml:space="preserve"> </w:t>
      </w:r>
      <w:proofErr w:type="spellStart"/>
      <w:r w:rsidRPr="008D3FD8">
        <w:rPr>
          <w:lang w:val="en-US"/>
        </w:rPr>
        <w:t>merupakan</w:t>
      </w:r>
      <w:proofErr w:type="spellEnd"/>
      <w:r w:rsidRPr="008D3FD8">
        <w:rPr>
          <w:lang w:val="en-US"/>
        </w:rPr>
        <w:t xml:space="preserve"> </w:t>
      </w:r>
      <w:proofErr w:type="spellStart"/>
      <w:r w:rsidRPr="008D3FD8">
        <w:rPr>
          <w:lang w:val="en-US"/>
        </w:rPr>
        <w:t>kegiatan</w:t>
      </w:r>
      <w:proofErr w:type="spellEnd"/>
      <w:r w:rsidRPr="008D3FD8">
        <w:rPr>
          <w:lang w:val="en-US"/>
        </w:rPr>
        <w:t xml:space="preserve"> </w:t>
      </w:r>
      <w:proofErr w:type="spellStart"/>
      <w:r w:rsidRPr="008D3FD8">
        <w:rPr>
          <w:lang w:val="en-US"/>
        </w:rPr>
        <w:t>menyuruh</w:t>
      </w:r>
      <w:proofErr w:type="spellEnd"/>
      <w:r w:rsidRPr="008D3FD8">
        <w:rPr>
          <w:lang w:val="en-US"/>
        </w:rPr>
        <w:t xml:space="preserve"> </w:t>
      </w:r>
      <w:proofErr w:type="spellStart"/>
      <w:r w:rsidRPr="008D3FD8">
        <w:rPr>
          <w:lang w:val="en-US"/>
        </w:rPr>
        <w:t>orang</w:t>
      </w:r>
      <w:proofErr w:type="spellEnd"/>
      <w:r w:rsidRPr="008D3FD8">
        <w:rPr>
          <w:lang w:val="en-US"/>
        </w:rPr>
        <w:t xml:space="preserve"> lain </w:t>
      </w:r>
      <w:proofErr w:type="spellStart"/>
      <w:r w:rsidRPr="008D3FD8">
        <w:rPr>
          <w:lang w:val="en-US"/>
        </w:rPr>
        <w:t>untuk</w:t>
      </w:r>
      <w:proofErr w:type="spellEnd"/>
      <w:r w:rsidRPr="008D3FD8">
        <w:rPr>
          <w:lang w:val="en-US"/>
        </w:rPr>
        <w:t xml:space="preserve"> </w:t>
      </w:r>
      <w:proofErr w:type="spellStart"/>
      <w:r w:rsidRPr="008D3FD8">
        <w:rPr>
          <w:lang w:val="en-US"/>
        </w:rPr>
        <w:t>mengisi</w:t>
      </w:r>
      <w:proofErr w:type="spellEnd"/>
      <w:r w:rsidRPr="008D3FD8">
        <w:rPr>
          <w:lang w:val="en-US"/>
        </w:rPr>
        <w:t xml:space="preserve"> </w:t>
      </w:r>
      <w:proofErr w:type="spellStart"/>
      <w:r w:rsidRPr="008D3FD8">
        <w:rPr>
          <w:lang w:val="en-US"/>
        </w:rPr>
        <w:t>buku</w:t>
      </w:r>
      <w:proofErr w:type="spellEnd"/>
      <w:r w:rsidRPr="008D3FD8">
        <w:rPr>
          <w:lang w:val="en-US"/>
        </w:rPr>
        <w:t xml:space="preserve"> </w:t>
      </w:r>
      <w:proofErr w:type="spellStart"/>
      <w:r w:rsidRPr="008D3FD8">
        <w:rPr>
          <w:lang w:val="en-US"/>
        </w:rPr>
        <w:t>absensi</w:t>
      </w:r>
      <w:proofErr w:type="spellEnd"/>
      <w:r w:rsidRPr="008D3FD8">
        <w:rPr>
          <w:lang w:val="en-US"/>
        </w:rPr>
        <w:t xml:space="preserve"> agar </w:t>
      </w:r>
      <w:proofErr w:type="spellStart"/>
      <w:r w:rsidRPr="008D3FD8">
        <w:rPr>
          <w:lang w:val="en-US"/>
        </w:rPr>
        <w:t>dianggap</w:t>
      </w:r>
      <w:proofErr w:type="spellEnd"/>
      <w:r w:rsidRPr="008D3FD8">
        <w:rPr>
          <w:lang w:val="en-US"/>
        </w:rPr>
        <w:t xml:space="preserve"> </w:t>
      </w:r>
      <w:proofErr w:type="spellStart"/>
      <w:r w:rsidRPr="008D3FD8">
        <w:rPr>
          <w:lang w:val="en-US"/>
        </w:rPr>
        <w:t>hadir</w:t>
      </w:r>
      <w:proofErr w:type="spellEnd"/>
      <w:r w:rsidRPr="008D3FD8">
        <w:rPr>
          <w:lang w:val="en-US"/>
        </w:rPr>
        <w:t xml:space="preserve"> </w:t>
      </w:r>
      <w:proofErr w:type="spellStart"/>
      <w:r w:rsidRPr="008D3FD8">
        <w:rPr>
          <w:lang w:val="en-US"/>
        </w:rPr>
        <w:t>dalam</w:t>
      </w:r>
      <w:proofErr w:type="spellEnd"/>
      <w:r w:rsidRPr="008D3FD8">
        <w:rPr>
          <w:lang w:val="en-US"/>
        </w:rPr>
        <w:t xml:space="preserve"> </w:t>
      </w:r>
      <w:proofErr w:type="spellStart"/>
      <w:r w:rsidRPr="008D3FD8">
        <w:rPr>
          <w:lang w:val="en-US"/>
        </w:rPr>
        <w:t>perkuliahan</w:t>
      </w:r>
      <w:proofErr w:type="spellEnd"/>
      <w:r w:rsidRPr="008D3FD8">
        <w:rPr>
          <w:lang w:val="en-US"/>
        </w:rPr>
        <w:t xml:space="preserve"> </w:t>
      </w:r>
      <w:proofErr w:type="spellStart"/>
      <w:r w:rsidRPr="008D3FD8">
        <w:rPr>
          <w:lang w:val="en-US"/>
        </w:rPr>
        <w:t>walau</w:t>
      </w:r>
      <w:proofErr w:type="spellEnd"/>
      <w:r w:rsidRPr="008D3FD8">
        <w:rPr>
          <w:lang w:val="en-US"/>
        </w:rPr>
        <w:t xml:space="preserve"> </w:t>
      </w:r>
      <w:proofErr w:type="spellStart"/>
      <w:r w:rsidRPr="008D3FD8">
        <w:rPr>
          <w:lang w:val="en-US"/>
        </w:rPr>
        <w:t>sebenarnya</w:t>
      </w:r>
      <w:proofErr w:type="spellEnd"/>
      <w:r w:rsidRPr="008D3FD8">
        <w:rPr>
          <w:lang w:val="en-US"/>
        </w:rPr>
        <w:t xml:space="preserve"> </w:t>
      </w:r>
      <w:proofErr w:type="spellStart"/>
      <w:r w:rsidRPr="008D3FD8">
        <w:rPr>
          <w:lang w:val="en-US"/>
        </w:rPr>
        <w:t>orang</w:t>
      </w:r>
      <w:proofErr w:type="spellEnd"/>
      <w:r w:rsidRPr="008D3FD8">
        <w:rPr>
          <w:lang w:val="en-US"/>
        </w:rPr>
        <w:t xml:space="preserve"> </w:t>
      </w:r>
      <w:proofErr w:type="spellStart"/>
      <w:r w:rsidRPr="008D3FD8">
        <w:rPr>
          <w:lang w:val="en-US"/>
        </w:rPr>
        <w:t>terseb</w:t>
      </w:r>
      <w:r w:rsidR="00444F50">
        <w:rPr>
          <w:lang w:val="en-US"/>
        </w:rPr>
        <w:t>ut</w:t>
      </w:r>
      <w:proofErr w:type="spellEnd"/>
      <w:r w:rsidR="00444F50">
        <w:rPr>
          <w:lang w:val="en-US"/>
        </w:rPr>
        <w:t xml:space="preserve"> </w:t>
      </w:r>
      <w:proofErr w:type="spellStart"/>
      <w:r w:rsidR="00444F50">
        <w:rPr>
          <w:lang w:val="en-US"/>
        </w:rPr>
        <w:t>tidak</w:t>
      </w:r>
      <w:proofErr w:type="spellEnd"/>
      <w:r w:rsidR="00444F50">
        <w:rPr>
          <w:lang w:val="en-US"/>
        </w:rPr>
        <w:t xml:space="preserve"> </w:t>
      </w:r>
      <w:proofErr w:type="spellStart"/>
      <w:r w:rsidR="00444F50">
        <w:rPr>
          <w:lang w:val="en-US"/>
        </w:rPr>
        <w:t>hadir</w:t>
      </w:r>
      <w:proofErr w:type="spellEnd"/>
      <w:r w:rsidR="00444F50">
        <w:rPr>
          <w:lang w:val="en-US"/>
        </w:rPr>
        <w:t xml:space="preserve"> </w:t>
      </w:r>
      <w:r w:rsidR="00444F50">
        <w:rPr>
          <w:lang w:val="en-US"/>
        </w:rPr>
        <w:fldChar w:fldCharType="begin" w:fldLock="1"/>
      </w:r>
      <w:r w:rsidR="00444F50">
        <w:rPr>
          <w:lang w:val="en-US"/>
        </w:rPr>
        <w:instrText>ADDIN CSL_CITATION {"citationItems":[{"id":"ITEM-1","itemData":{"author":[{"dropping-particle":"","family":"Rafita","given":"Yuni","non-dropping-particle":"","parse-names":false,"suffix":""}],"container-title":"Khazanah","id":"ITEM-1","issue":"2","issued":{"date-parts":[["2012"]]},"page":"25-37","title":"Analisis Faktor-Faktor Yang Mempengaruhi Kecurangan Akademik (Titip Absen) Pada Mahasiswa S1 Fakultas Matematika Dan Ilmu Pengetahuan Alam Universitas Islam Indonesia.","type":"article-journal","volume":"5"},"uris":["http://www.mendeley.com/documents/?uuid=48ffac87-7b2c-457d-a8b2-c620d7e48a69"]}],"mendeley":{"formattedCitation":"(Rafita, 2012)","plainTextFormattedCitation":"(Rafita, 2012)","previouslyFormattedCitation":"(Rafita, 2012)"},"properties":{"noteIndex":0},"schema":"https://github.com/citation-style-language/schema/raw/master/csl-citation.json"}</w:instrText>
      </w:r>
      <w:r w:rsidR="00444F50">
        <w:rPr>
          <w:lang w:val="en-US"/>
        </w:rPr>
        <w:fldChar w:fldCharType="separate"/>
      </w:r>
      <w:r w:rsidR="00444F50" w:rsidRPr="00444F50">
        <w:rPr>
          <w:noProof/>
          <w:lang w:val="en-US"/>
        </w:rPr>
        <w:t>(Rafita, 2012)</w:t>
      </w:r>
      <w:r w:rsidR="00444F50">
        <w:rPr>
          <w:lang w:val="en-US"/>
        </w:rPr>
        <w:fldChar w:fldCharType="end"/>
      </w:r>
      <w:r w:rsidRPr="008D3FD8">
        <w:rPr>
          <w:lang w:val="en-US"/>
        </w:rPr>
        <w:t xml:space="preserve">. </w:t>
      </w:r>
      <w:proofErr w:type="spellStart"/>
      <w:r w:rsidRPr="008D3FD8">
        <w:rPr>
          <w:lang w:val="en-US"/>
        </w:rPr>
        <w:t>Titip</w:t>
      </w:r>
      <w:proofErr w:type="spellEnd"/>
      <w:r w:rsidRPr="008D3FD8">
        <w:rPr>
          <w:lang w:val="en-US"/>
        </w:rPr>
        <w:t xml:space="preserve"> </w:t>
      </w:r>
      <w:proofErr w:type="spellStart"/>
      <w:r w:rsidRPr="008D3FD8">
        <w:rPr>
          <w:lang w:val="en-US"/>
        </w:rPr>
        <w:t>absen</w:t>
      </w:r>
      <w:proofErr w:type="spellEnd"/>
      <w:r w:rsidRPr="008D3FD8">
        <w:rPr>
          <w:lang w:val="en-US"/>
        </w:rPr>
        <w:t xml:space="preserve"> </w:t>
      </w:r>
      <w:proofErr w:type="spellStart"/>
      <w:r w:rsidRPr="008D3FD8">
        <w:rPr>
          <w:lang w:val="en-US"/>
        </w:rPr>
        <w:t>adalah</w:t>
      </w:r>
      <w:proofErr w:type="spellEnd"/>
      <w:r w:rsidRPr="008D3FD8">
        <w:rPr>
          <w:lang w:val="en-US"/>
        </w:rPr>
        <w:t xml:space="preserve"> </w:t>
      </w:r>
      <w:proofErr w:type="spellStart"/>
      <w:r w:rsidRPr="008D3FD8">
        <w:rPr>
          <w:lang w:val="en-US"/>
        </w:rPr>
        <w:t>kegiatan</w:t>
      </w:r>
      <w:proofErr w:type="spellEnd"/>
      <w:r w:rsidRPr="008D3FD8">
        <w:rPr>
          <w:lang w:val="en-US"/>
        </w:rPr>
        <w:t xml:space="preserve"> </w:t>
      </w:r>
      <w:proofErr w:type="spellStart"/>
      <w:r w:rsidRPr="008D3FD8">
        <w:rPr>
          <w:lang w:val="en-US"/>
        </w:rPr>
        <w:t>memanipulasi</w:t>
      </w:r>
      <w:proofErr w:type="spellEnd"/>
      <w:r w:rsidRPr="008D3FD8">
        <w:rPr>
          <w:lang w:val="en-US"/>
        </w:rPr>
        <w:t xml:space="preserve"> </w:t>
      </w:r>
      <w:proofErr w:type="spellStart"/>
      <w:r w:rsidRPr="008D3FD8">
        <w:rPr>
          <w:lang w:val="en-US"/>
        </w:rPr>
        <w:t>kehadiran</w:t>
      </w:r>
      <w:proofErr w:type="spellEnd"/>
      <w:r w:rsidRPr="008D3FD8">
        <w:rPr>
          <w:lang w:val="en-US"/>
        </w:rPr>
        <w:t xml:space="preserve"> </w:t>
      </w:r>
      <w:proofErr w:type="spellStart"/>
      <w:r w:rsidRPr="008D3FD8">
        <w:rPr>
          <w:lang w:val="en-US"/>
        </w:rPr>
        <w:t>dengan</w:t>
      </w:r>
      <w:proofErr w:type="spellEnd"/>
      <w:r w:rsidRPr="008D3FD8">
        <w:rPr>
          <w:lang w:val="en-US"/>
        </w:rPr>
        <w:t xml:space="preserve"> </w:t>
      </w:r>
      <w:proofErr w:type="spellStart"/>
      <w:r w:rsidRPr="008D3FD8">
        <w:rPr>
          <w:lang w:val="en-US"/>
        </w:rPr>
        <w:t>menuliskan</w:t>
      </w:r>
      <w:proofErr w:type="spellEnd"/>
      <w:r w:rsidRPr="008D3FD8">
        <w:rPr>
          <w:lang w:val="en-US"/>
        </w:rPr>
        <w:t xml:space="preserve"> </w:t>
      </w:r>
      <w:proofErr w:type="spellStart"/>
      <w:r w:rsidRPr="008D3FD8">
        <w:rPr>
          <w:lang w:val="en-US"/>
        </w:rPr>
        <w:t>nama</w:t>
      </w:r>
      <w:proofErr w:type="spellEnd"/>
      <w:r w:rsidRPr="008D3FD8">
        <w:rPr>
          <w:lang w:val="en-US"/>
        </w:rPr>
        <w:t xml:space="preserve"> </w:t>
      </w:r>
      <w:proofErr w:type="spellStart"/>
      <w:r w:rsidRPr="008D3FD8">
        <w:rPr>
          <w:lang w:val="en-US"/>
        </w:rPr>
        <w:t>teman</w:t>
      </w:r>
      <w:proofErr w:type="spellEnd"/>
      <w:r w:rsidRPr="008D3FD8">
        <w:rPr>
          <w:lang w:val="en-US"/>
        </w:rPr>
        <w:t xml:space="preserve"> yang </w:t>
      </w:r>
      <w:proofErr w:type="spellStart"/>
      <w:r w:rsidRPr="008D3FD8">
        <w:rPr>
          <w:lang w:val="en-US"/>
        </w:rPr>
        <w:t>sebenarnya</w:t>
      </w:r>
      <w:proofErr w:type="spellEnd"/>
      <w:r w:rsidRPr="008D3FD8">
        <w:rPr>
          <w:lang w:val="en-US"/>
        </w:rPr>
        <w:t xml:space="preserve"> </w:t>
      </w:r>
      <w:proofErr w:type="spellStart"/>
      <w:r w:rsidRPr="008D3FD8">
        <w:rPr>
          <w:lang w:val="en-US"/>
        </w:rPr>
        <w:t>tidak</w:t>
      </w:r>
      <w:proofErr w:type="spellEnd"/>
      <w:r w:rsidRPr="008D3FD8">
        <w:rPr>
          <w:lang w:val="en-US"/>
        </w:rPr>
        <w:t xml:space="preserve"> </w:t>
      </w:r>
      <w:proofErr w:type="spellStart"/>
      <w:r w:rsidRPr="008D3FD8">
        <w:rPr>
          <w:lang w:val="en-US"/>
        </w:rPr>
        <w:t>hadir</w:t>
      </w:r>
      <w:proofErr w:type="spellEnd"/>
      <w:r w:rsidRPr="008D3FD8">
        <w:rPr>
          <w:lang w:val="en-US"/>
        </w:rPr>
        <w:t xml:space="preserve"> </w:t>
      </w:r>
      <w:proofErr w:type="spellStart"/>
      <w:r w:rsidRPr="008D3FD8">
        <w:rPr>
          <w:lang w:val="en-US"/>
        </w:rPr>
        <w:t>namun</w:t>
      </w:r>
      <w:proofErr w:type="spellEnd"/>
      <w:r w:rsidRPr="008D3FD8">
        <w:rPr>
          <w:lang w:val="en-US"/>
        </w:rPr>
        <w:t xml:space="preserve"> </w:t>
      </w:r>
      <w:proofErr w:type="spellStart"/>
      <w:r w:rsidRPr="008D3FD8">
        <w:rPr>
          <w:lang w:val="en-US"/>
        </w:rPr>
        <w:t>tercantu</w:t>
      </w:r>
      <w:r w:rsidR="00444F50">
        <w:rPr>
          <w:lang w:val="en-US"/>
        </w:rPr>
        <w:t>m</w:t>
      </w:r>
      <w:proofErr w:type="spellEnd"/>
      <w:r w:rsidR="00444F50">
        <w:rPr>
          <w:lang w:val="en-US"/>
        </w:rPr>
        <w:t xml:space="preserve"> </w:t>
      </w:r>
      <w:proofErr w:type="spellStart"/>
      <w:r w:rsidR="00444F50">
        <w:rPr>
          <w:lang w:val="en-US"/>
        </w:rPr>
        <w:t>dalam</w:t>
      </w:r>
      <w:proofErr w:type="spellEnd"/>
      <w:r w:rsidR="00444F50">
        <w:rPr>
          <w:lang w:val="en-US"/>
        </w:rPr>
        <w:t xml:space="preserve"> </w:t>
      </w:r>
      <w:proofErr w:type="spellStart"/>
      <w:r w:rsidR="00444F50">
        <w:rPr>
          <w:lang w:val="en-US"/>
        </w:rPr>
        <w:t>daftar</w:t>
      </w:r>
      <w:proofErr w:type="spellEnd"/>
      <w:r w:rsidR="00444F50">
        <w:rPr>
          <w:lang w:val="en-US"/>
        </w:rPr>
        <w:t xml:space="preserve"> </w:t>
      </w:r>
      <w:proofErr w:type="spellStart"/>
      <w:r w:rsidR="00444F50">
        <w:rPr>
          <w:lang w:val="en-US"/>
        </w:rPr>
        <w:t>hadir</w:t>
      </w:r>
      <w:proofErr w:type="spellEnd"/>
      <w:r w:rsidR="00444F50">
        <w:rPr>
          <w:lang w:val="en-US"/>
        </w:rPr>
        <w:t xml:space="preserve"> </w:t>
      </w:r>
      <w:r w:rsidR="00444F50">
        <w:rPr>
          <w:lang w:val="en-US"/>
        </w:rPr>
        <w:fldChar w:fldCharType="begin" w:fldLock="1"/>
      </w:r>
      <w:r w:rsidR="00444F50">
        <w:rPr>
          <w:lang w:val="en-US"/>
        </w:rPr>
        <w:instrText>ADDIN CSL_CITATION {"citationItems":[{"id":"ITEM-1","itemData":{"author":[{"dropping-particle":"","family":"Khoiriyah, N. L.","given":"et al.","non-dropping-particle":"","parse-names":false,"suffix":""}],"container-title":"Jurnal Informatika Merdeka Pasuruan","id":"ITEM-1","issue":"1","issued":{"date-parts":[["2018"]]},"page":"53-61","title":"Rancang Bangun Sistem Presensi Online Berbasis Granted Validitas Data.","type":"article-journal","volume":"3"},"uris":["http://www.mendeley.com/documents/?uuid=182d8a23-3559-4aba-825f-a2b35245e2be"]}],"mendeley":{"formattedCitation":"(Khoiriyah, N. L., 2018)","manualFormatting":"(Khoiriyah, 2018)","plainTextFormattedCitation":"(Khoiriyah, N. L., 2018)","previouslyFormattedCitation":"(Khoiriyah, N. L., 2018)"},"properties":{"noteIndex":0},"schema":"https://github.com/citation-style-language/schema/raw/master/csl-citation.json"}</w:instrText>
      </w:r>
      <w:r w:rsidR="00444F50">
        <w:rPr>
          <w:lang w:val="en-US"/>
        </w:rPr>
        <w:fldChar w:fldCharType="separate"/>
      </w:r>
      <w:r w:rsidR="00444F50">
        <w:rPr>
          <w:noProof/>
          <w:lang w:val="en-US"/>
        </w:rPr>
        <w:t>(Khoiriyah</w:t>
      </w:r>
      <w:r w:rsidR="00444F50" w:rsidRPr="00444F50">
        <w:rPr>
          <w:noProof/>
          <w:lang w:val="en-US"/>
        </w:rPr>
        <w:t>, 2018)</w:t>
      </w:r>
      <w:r w:rsidR="00444F50">
        <w:rPr>
          <w:lang w:val="en-US"/>
        </w:rPr>
        <w:fldChar w:fldCharType="end"/>
      </w:r>
      <w:r w:rsidR="00BF385F">
        <w:rPr>
          <w:lang w:val="en-US"/>
        </w:rPr>
        <w:t xml:space="preserve">. </w:t>
      </w:r>
      <w:proofErr w:type="spellStart"/>
      <w:r w:rsidRPr="008D3FD8">
        <w:rPr>
          <w:lang w:val="en-US"/>
        </w:rPr>
        <w:t>Dapat</w:t>
      </w:r>
      <w:proofErr w:type="spellEnd"/>
      <w:r w:rsidRPr="008D3FD8">
        <w:rPr>
          <w:lang w:val="en-US"/>
        </w:rPr>
        <w:t xml:space="preserve"> </w:t>
      </w:r>
      <w:proofErr w:type="spellStart"/>
      <w:r w:rsidRPr="008D3FD8">
        <w:rPr>
          <w:lang w:val="en-US"/>
        </w:rPr>
        <w:t>diketahui</w:t>
      </w:r>
      <w:proofErr w:type="spellEnd"/>
      <w:r w:rsidRPr="008D3FD8">
        <w:rPr>
          <w:lang w:val="en-US"/>
        </w:rPr>
        <w:t xml:space="preserve"> </w:t>
      </w:r>
      <w:proofErr w:type="spellStart"/>
      <w:r w:rsidRPr="008D3FD8">
        <w:rPr>
          <w:lang w:val="en-US"/>
        </w:rPr>
        <w:t>bahwa</w:t>
      </w:r>
      <w:proofErr w:type="spellEnd"/>
      <w:r w:rsidRPr="008D3FD8">
        <w:rPr>
          <w:lang w:val="en-US"/>
        </w:rPr>
        <w:t xml:space="preserve"> </w:t>
      </w:r>
      <w:proofErr w:type="spellStart"/>
      <w:r w:rsidRPr="008D3FD8">
        <w:rPr>
          <w:lang w:val="en-US"/>
        </w:rPr>
        <w:t>titip</w:t>
      </w:r>
      <w:proofErr w:type="spellEnd"/>
      <w:r w:rsidRPr="008D3FD8">
        <w:rPr>
          <w:lang w:val="en-US"/>
        </w:rPr>
        <w:t xml:space="preserve"> </w:t>
      </w:r>
      <w:proofErr w:type="spellStart"/>
      <w:r w:rsidRPr="008D3FD8">
        <w:rPr>
          <w:lang w:val="en-US"/>
        </w:rPr>
        <w:t>absen</w:t>
      </w:r>
      <w:proofErr w:type="spellEnd"/>
      <w:r w:rsidRPr="008D3FD8">
        <w:rPr>
          <w:lang w:val="en-US"/>
        </w:rPr>
        <w:t xml:space="preserve"> </w:t>
      </w:r>
      <w:proofErr w:type="spellStart"/>
      <w:r w:rsidRPr="008D3FD8">
        <w:rPr>
          <w:lang w:val="en-US"/>
        </w:rPr>
        <w:t>merupakan</w:t>
      </w:r>
      <w:proofErr w:type="spellEnd"/>
      <w:r w:rsidRPr="008D3FD8">
        <w:rPr>
          <w:lang w:val="en-US"/>
        </w:rPr>
        <w:t xml:space="preserve"> </w:t>
      </w:r>
      <w:proofErr w:type="spellStart"/>
      <w:r w:rsidRPr="008D3FD8">
        <w:rPr>
          <w:lang w:val="en-US"/>
        </w:rPr>
        <w:t>kegiatan</w:t>
      </w:r>
      <w:proofErr w:type="spellEnd"/>
      <w:r w:rsidRPr="008D3FD8">
        <w:rPr>
          <w:lang w:val="en-US"/>
        </w:rPr>
        <w:t xml:space="preserve"> </w:t>
      </w:r>
      <w:proofErr w:type="spellStart"/>
      <w:r w:rsidRPr="008D3FD8">
        <w:rPr>
          <w:lang w:val="en-US"/>
        </w:rPr>
        <w:t>memanipulasi</w:t>
      </w:r>
      <w:proofErr w:type="spellEnd"/>
      <w:r w:rsidRPr="008D3FD8">
        <w:rPr>
          <w:lang w:val="en-US"/>
        </w:rPr>
        <w:t xml:space="preserve"> </w:t>
      </w:r>
      <w:proofErr w:type="spellStart"/>
      <w:r w:rsidRPr="008D3FD8">
        <w:rPr>
          <w:lang w:val="en-US"/>
        </w:rPr>
        <w:t>absensi</w:t>
      </w:r>
      <w:proofErr w:type="spellEnd"/>
      <w:r w:rsidRPr="008D3FD8">
        <w:rPr>
          <w:lang w:val="en-US"/>
        </w:rPr>
        <w:t xml:space="preserve"> </w:t>
      </w:r>
      <w:proofErr w:type="spellStart"/>
      <w:r w:rsidRPr="008D3FD8">
        <w:rPr>
          <w:lang w:val="en-US"/>
        </w:rPr>
        <w:t>atau</w:t>
      </w:r>
      <w:proofErr w:type="spellEnd"/>
      <w:r w:rsidRPr="008D3FD8">
        <w:rPr>
          <w:lang w:val="en-US"/>
        </w:rPr>
        <w:t xml:space="preserve"> </w:t>
      </w:r>
      <w:proofErr w:type="spellStart"/>
      <w:r w:rsidRPr="008D3FD8">
        <w:rPr>
          <w:lang w:val="en-US"/>
        </w:rPr>
        <w:t>kehadiran</w:t>
      </w:r>
      <w:proofErr w:type="spellEnd"/>
      <w:r w:rsidRPr="008D3FD8">
        <w:rPr>
          <w:lang w:val="en-US"/>
        </w:rPr>
        <w:t xml:space="preserve"> </w:t>
      </w:r>
      <w:proofErr w:type="spellStart"/>
      <w:r w:rsidRPr="008D3FD8">
        <w:rPr>
          <w:lang w:val="en-US"/>
        </w:rPr>
        <w:t>dengan</w:t>
      </w:r>
      <w:proofErr w:type="spellEnd"/>
      <w:r w:rsidRPr="008D3FD8">
        <w:rPr>
          <w:lang w:val="en-US"/>
        </w:rPr>
        <w:t xml:space="preserve"> </w:t>
      </w:r>
      <w:proofErr w:type="spellStart"/>
      <w:r w:rsidRPr="008D3FD8">
        <w:rPr>
          <w:lang w:val="en-US"/>
        </w:rPr>
        <w:t>menantangankan</w:t>
      </w:r>
      <w:proofErr w:type="spellEnd"/>
      <w:r w:rsidRPr="008D3FD8">
        <w:rPr>
          <w:lang w:val="en-US"/>
        </w:rPr>
        <w:t xml:space="preserve"> </w:t>
      </w:r>
      <w:proofErr w:type="spellStart"/>
      <w:r w:rsidRPr="008D3FD8">
        <w:rPr>
          <w:lang w:val="en-US"/>
        </w:rPr>
        <w:t>absen</w:t>
      </w:r>
      <w:proofErr w:type="spellEnd"/>
      <w:r w:rsidRPr="008D3FD8">
        <w:rPr>
          <w:lang w:val="en-US"/>
        </w:rPr>
        <w:t xml:space="preserve"> </w:t>
      </w:r>
      <w:proofErr w:type="spellStart"/>
      <w:r w:rsidRPr="008D3FD8">
        <w:rPr>
          <w:lang w:val="en-US"/>
        </w:rPr>
        <w:t>atau</w:t>
      </w:r>
      <w:proofErr w:type="spellEnd"/>
      <w:r w:rsidRPr="008D3FD8">
        <w:rPr>
          <w:lang w:val="en-US"/>
        </w:rPr>
        <w:t xml:space="preserve"> </w:t>
      </w:r>
      <w:proofErr w:type="spellStart"/>
      <w:r w:rsidRPr="008D3FD8">
        <w:rPr>
          <w:lang w:val="en-US"/>
        </w:rPr>
        <w:t>menulis</w:t>
      </w:r>
      <w:proofErr w:type="spellEnd"/>
      <w:r w:rsidRPr="008D3FD8">
        <w:rPr>
          <w:lang w:val="en-US"/>
        </w:rPr>
        <w:t xml:space="preserve"> </w:t>
      </w:r>
      <w:proofErr w:type="spellStart"/>
      <w:proofErr w:type="gramStart"/>
      <w:r w:rsidRPr="008D3FD8">
        <w:rPr>
          <w:lang w:val="en-US"/>
        </w:rPr>
        <w:t>nama</w:t>
      </w:r>
      <w:proofErr w:type="spellEnd"/>
      <w:proofErr w:type="gramEnd"/>
      <w:r w:rsidRPr="008D3FD8">
        <w:rPr>
          <w:lang w:val="en-US"/>
        </w:rPr>
        <w:t xml:space="preserve"> </w:t>
      </w:r>
      <w:proofErr w:type="spellStart"/>
      <w:r w:rsidRPr="008D3FD8">
        <w:rPr>
          <w:lang w:val="en-US"/>
        </w:rPr>
        <w:t>mahasiswa</w:t>
      </w:r>
      <w:proofErr w:type="spellEnd"/>
      <w:r w:rsidRPr="008D3FD8">
        <w:rPr>
          <w:lang w:val="en-US"/>
        </w:rPr>
        <w:t xml:space="preserve"> lain yang </w:t>
      </w:r>
      <w:proofErr w:type="spellStart"/>
      <w:r w:rsidRPr="008D3FD8">
        <w:rPr>
          <w:lang w:val="en-US"/>
        </w:rPr>
        <w:t>sebenarnya</w:t>
      </w:r>
      <w:proofErr w:type="spellEnd"/>
      <w:r w:rsidRPr="008D3FD8">
        <w:rPr>
          <w:lang w:val="en-US"/>
        </w:rPr>
        <w:t xml:space="preserve"> </w:t>
      </w:r>
      <w:proofErr w:type="spellStart"/>
      <w:r w:rsidRPr="008D3FD8">
        <w:rPr>
          <w:lang w:val="en-US"/>
        </w:rPr>
        <w:t>tidak</w:t>
      </w:r>
      <w:proofErr w:type="spellEnd"/>
      <w:r w:rsidRPr="008D3FD8">
        <w:rPr>
          <w:lang w:val="en-US"/>
        </w:rPr>
        <w:t xml:space="preserve"> </w:t>
      </w:r>
      <w:proofErr w:type="spellStart"/>
      <w:r w:rsidRPr="008D3FD8">
        <w:rPr>
          <w:lang w:val="en-US"/>
        </w:rPr>
        <w:t>hadir</w:t>
      </w:r>
      <w:proofErr w:type="spellEnd"/>
      <w:r w:rsidRPr="008D3FD8">
        <w:rPr>
          <w:lang w:val="en-US"/>
        </w:rPr>
        <w:t xml:space="preserve"> </w:t>
      </w:r>
      <w:proofErr w:type="spellStart"/>
      <w:r w:rsidRPr="008D3FD8">
        <w:rPr>
          <w:lang w:val="en-US"/>
        </w:rPr>
        <w:t>dalam</w:t>
      </w:r>
      <w:proofErr w:type="spellEnd"/>
      <w:r w:rsidRPr="008D3FD8">
        <w:rPr>
          <w:lang w:val="en-US"/>
        </w:rPr>
        <w:t xml:space="preserve"> </w:t>
      </w:r>
      <w:proofErr w:type="spellStart"/>
      <w:r w:rsidRPr="008D3FD8">
        <w:rPr>
          <w:lang w:val="en-US"/>
        </w:rPr>
        <w:t>kelas</w:t>
      </w:r>
      <w:proofErr w:type="spellEnd"/>
      <w:r w:rsidRPr="008D3FD8">
        <w:rPr>
          <w:lang w:val="en-US"/>
        </w:rPr>
        <w:t>.</w:t>
      </w:r>
    </w:p>
    <w:p w:rsidR="00B66E53" w:rsidRDefault="001E7E10" w:rsidP="001E7E10">
      <w:pPr>
        <w:pStyle w:val="BodyText"/>
        <w:spacing w:before="92"/>
        <w:ind w:left="116" w:right="115" w:firstLine="566"/>
        <w:jc w:val="both"/>
      </w:pPr>
      <w:r w:rsidRPr="00FB035A">
        <w:t xml:space="preserve">Dari penelitian yang dilakukan, </w:t>
      </w:r>
      <w:r w:rsidR="00B66E53">
        <w:t>diketahui bahwa sebesar 70% dari total responden mengaku telah melakukan titip absen. Sebanyak 30% sisanya mengaku tidak pernah melakukan kegiatan titip absen pada perkuliahan mereka. Hal ini menunjukkan bahwa mahasiswa baru Agroteknologi 2019 memang mayoritas pernah melakukan titip absen. Bukti hal tersebut dapat dilihat pada diagram 3.1 dibawah.</w:t>
      </w:r>
      <w:r w:rsidR="00642B55">
        <w:t xml:space="preserve"> </w:t>
      </w:r>
    </w:p>
    <w:p w:rsidR="001E7E10" w:rsidRDefault="00B66E53" w:rsidP="00B66E53">
      <w:pPr>
        <w:pStyle w:val="BodyText"/>
        <w:spacing w:before="92"/>
        <w:ind w:left="116" w:right="115" w:firstLine="566"/>
        <w:jc w:val="center"/>
      </w:pPr>
      <w:r>
        <w:rPr>
          <w:noProof/>
          <w:lang w:val="id-ID" w:eastAsia="id-ID" w:bidi="ar-SA"/>
        </w:rPr>
        <w:drawing>
          <wp:inline distT="0" distB="0" distL="0" distR="0">
            <wp:extent cx="3028950" cy="137258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5425" t="48214" r="37797" b="22150"/>
                    <a:stretch>
                      <a:fillRect/>
                    </a:stretch>
                  </pic:blipFill>
                  <pic:spPr bwMode="auto">
                    <a:xfrm>
                      <a:off x="0" y="0"/>
                      <a:ext cx="3018701" cy="1367944"/>
                    </a:xfrm>
                    <a:prstGeom prst="rect">
                      <a:avLst/>
                    </a:prstGeom>
                    <a:noFill/>
                    <a:ln w="9525">
                      <a:noFill/>
                      <a:miter lim="800000"/>
                      <a:headEnd/>
                      <a:tailEnd/>
                    </a:ln>
                  </pic:spPr>
                </pic:pic>
              </a:graphicData>
            </a:graphic>
          </wp:inline>
        </w:drawing>
      </w:r>
    </w:p>
    <w:p w:rsidR="00B66E53" w:rsidRDefault="005A7C4F" w:rsidP="00B66E53">
      <w:pPr>
        <w:pStyle w:val="BodyText"/>
        <w:spacing w:before="92"/>
        <w:ind w:left="116" w:right="115" w:firstLine="566"/>
        <w:jc w:val="center"/>
      </w:pPr>
      <w:r w:rsidRPr="005A7C4F">
        <w:rPr>
          <w:b/>
        </w:rPr>
        <w:t>Diagram 3.1</w:t>
      </w:r>
      <w:r>
        <w:t xml:space="preserve"> Pernah Tidaknya Mahasiswa Melakukan Titip Absen</w:t>
      </w:r>
    </w:p>
    <w:p w:rsidR="003629D1" w:rsidRDefault="003629D1" w:rsidP="00B66E53">
      <w:pPr>
        <w:pStyle w:val="BodyText"/>
        <w:spacing w:before="92"/>
        <w:ind w:left="116" w:right="115" w:firstLine="566"/>
        <w:jc w:val="center"/>
      </w:pPr>
    </w:p>
    <w:p w:rsidR="00642B55" w:rsidRPr="00642B55" w:rsidRDefault="00EA31F3" w:rsidP="00642B55">
      <w:pPr>
        <w:pStyle w:val="BodyText"/>
        <w:spacing w:before="92"/>
        <w:ind w:left="116" w:right="115" w:firstLine="566"/>
        <w:jc w:val="both"/>
      </w:pPr>
      <w:r>
        <w:t>Hal diatas</w:t>
      </w:r>
      <w:r w:rsidR="006B3CBD">
        <w:t xml:space="preserve"> terbukti juga melalui wawancara yang telah dilakukan.</w:t>
      </w:r>
      <w:r w:rsidR="007E1FD2">
        <w:t xml:space="preserve"> Responden</w:t>
      </w:r>
      <w:r w:rsidR="006B3CBD">
        <w:t xml:space="preserve"> mengaku memang terdapat banyak mahasiswa yang melaksanakan titip absen. </w:t>
      </w:r>
      <w:r w:rsidR="008F37D4">
        <w:t>Berdasar</w:t>
      </w:r>
      <w:r w:rsidR="006B3CBD">
        <w:t xml:space="preserve"> wawancara yang telah dilakukan, diketahui </w:t>
      </w:r>
      <w:r w:rsidR="008F37D4">
        <w:t xml:space="preserve">pula </w:t>
      </w:r>
      <w:r w:rsidR="006B3CBD">
        <w:t>bahwa</w:t>
      </w:r>
      <w:r w:rsidR="00642B55">
        <w:t xml:space="preserve"> mahasiswa yang pernah melakukan titip absen tidak mer</w:t>
      </w:r>
      <w:r w:rsidR="00673B4A">
        <w:t xml:space="preserve">asa bersalah. Mereka </w:t>
      </w:r>
      <w:r w:rsidR="00673B4A">
        <w:lastRenderedPageBreak/>
        <w:t xml:space="preserve">mengaku merasa biasa saja </w:t>
      </w:r>
      <w:r w:rsidR="00642B55">
        <w:t xml:space="preserve">setelah melakukan perbuatan </w:t>
      </w:r>
      <w:r w:rsidR="00673B4A">
        <w:t xml:space="preserve">titip absen </w:t>
      </w:r>
      <w:r w:rsidR="00642B55">
        <w:t>tersebut</w:t>
      </w:r>
      <w:r w:rsidR="00673B4A">
        <w:t xml:space="preserve">. </w:t>
      </w:r>
      <w:r w:rsidR="00F26CE5">
        <w:t>Mahasiswa yang pernah menitipkan absen biasanya pernah dititipi absen pula. Jadi, perilaku titip absen dan mengabsenkan ini sebenarnya merupakan perilaku timbal balik. Mahasiswa yang bersedia dititipi absen oleh temannya, juga akan diabsenkan ketika mereka tidak hadir dalam kelas.</w:t>
      </w:r>
    </w:p>
    <w:p w:rsidR="00642B55" w:rsidRDefault="0087390B" w:rsidP="00642B55">
      <w:pPr>
        <w:pStyle w:val="BodyText"/>
        <w:spacing w:before="92"/>
        <w:ind w:left="116" w:right="115" w:firstLine="566"/>
        <w:jc w:val="both"/>
      </w:pPr>
      <w:r>
        <w:t>Terdapat perbedaan frekuensi</w:t>
      </w:r>
      <w:r w:rsidR="005A7C4F">
        <w:t xml:space="preserve"> pelaksanaan titip absen yang pernah dilakukan para responden</w:t>
      </w:r>
      <w:r>
        <w:t xml:space="preserve"> selama setengah semester</w:t>
      </w:r>
      <w:r w:rsidR="005A7C4F">
        <w:t>. Sebanyak</w:t>
      </w:r>
      <w:r w:rsidR="00642B55">
        <w:t xml:space="preserve"> </w:t>
      </w:r>
      <w:r w:rsidR="005A7C4F">
        <w:t>57,1% mahasiswa pernah titip absen sebanyak 1-3 kali, 23,8% mahasiswa pernah menitipkan absen sebanyak 4-6 kali dan 14,3% mahasiswa pernah titip absen sebanyak 7-10 kali</w:t>
      </w:r>
      <w:r w:rsidR="005A7C4F" w:rsidRPr="005A7C4F">
        <w:t xml:space="preserve"> </w:t>
      </w:r>
      <w:r>
        <w:t xml:space="preserve">selama setengah </w:t>
      </w:r>
      <w:r w:rsidR="005A7C4F">
        <w:t>semester masa kuliah. Sedangkan 4,85</w:t>
      </w:r>
      <w:r>
        <w:t>%</w:t>
      </w:r>
      <w:r w:rsidR="005A7C4F">
        <w:t xml:space="preserve"> lainnya pernah menitipkan absen bahkan hingga lebih dari 10 kali hanya dalam masa kuliah yang bahkan belum genap satu semester. Bukti hal tersebut terlihat pada </w:t>
      </w:r>
      <w:r w:rsidR="00642B55">
        <w:t>diagram 3.2 dibawah ini.</w:t>
      </w:r>
    </w:p>
    <w:p w:rsidR="005A7C4F" w:rsidRDefault="00642B55" w:rsidP="00642B55">
      <w:pPr>
        <w:pStyle w:val="BodyText"/>
        <w:spacing w:before="92"/>
        <w:ind w:left="116" w:right="115" w:firstLine="566"/>
        <w:jc w:val="center"/>
      </w:pPr>
      <w:r>
        <w:rPr>
          <w:noProof/>
          <w:lang w:val="id-ID" w:eastAsia="id-ID" w:bidi="ar-SA"/>
        </w:rPr>
        <w:drawing>
          <wp:inline distT="0" distB="0" distL="0" distR="0">
            <wp:extent cx="3162748" cy="14630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6902" t="36786" r="33952" b="31060"/>
                    <a:stretch>
                      <a:fillRect/>
                    </a:stretch>
                  </pic:blipFill>
                  <pic:spPr bwMode="auto">
                    <a:xfrm>
                      <a:off x="0" y="0"/>
                      <a:ext cx="3171460" cy="1467070"/>
                    </a:xfrm>
                    <a:prstGeom prst="rect">
                      <a:avLst/>
                    </a:prstGeom>
                    <a:noFill/>
                    <a:ln w="9525">
                      <a:noFill/>
                      <a:miter lim="800000"/>
                      <a:headEnd/>
                      <a:tailEnd/>
                    </a:ln>
                  </pic:spPr>
                </pic:pic>
              </a:graphicData>
            </a:graphic>
          </wp:inline>
        </w:drawing>
      </w:r>
    </w:p>
    <w:p w:rsidR="00642B55" w:rsidRDefault="00642B55" w:rsidP="00642B55">
      <w:pPr>
        <w:pStyle w:val="BodyText"/>
        <w:spacing w:before="92"/>
        <w:ind w:left="116" w:right="115" w:firstLine="566"/>
        <w:jc w:val="center"/>
      </w:pPr>
      <w:r w:rsidRPr="00642B55">
        <w:rPr>
          <w:b/>
        </w:rPr>
        <w:t>Diagram 3.2</w:t>
      </w:r>
      <w:r>
        <w:t xml:space="preserve"> </w:t>
      </w:r>
      <w:r w:rsidR="00B46106">
        <w:t>Frekuensi</w:t>
      </w:r>
      <w:r>
        <w:t xml:space="preserve"> Titip Absen yang Dilakukan Mahasiswa</w:t>
      </w:r>
    </w:p>
    <w:p w:rsidR="00A3110A" w:rsidRDefault="00A3110A" w:rsidP="00642B55">
      <w:pPr>
        <w:pStyle w:val="BodyText"/>
        <w:spacing w:before="92"/>
        <w:ind w:left="116" w:right="115" w:firstLine="566"/>
        <w:jc w:val="center"/>
      </w:pPr>
    </w:p>
    <w:p w:rsidR="00265A35" w:rsidRDefault="007A25A6" w:rsidP="007A25A6">
      <w:pPr>
        <w:pStyle w:val="BodyText"/>
        <w:spacing w:before="92"/>
        <w:ind w:left="116" w:right="115" w:firstLine="566"/>
        <w:jc w:val="both"/>
      </w:pPr>
      <w:r>
        <w:t>Perbuatan titip absen yang dilakukan mahasiswa dikarenakan bera</w:t>
      </w:r>
      <w:r w:rsidR="00952081">
        <w:t>ba</w:t>
      </w:r>
      <w:r>
        <w:t xml:space="preserve">gai alasan. </w:t>
      </w:r>
      <w:r w:rsidR="00952081">
        <w:t xml:space="preserve">Dari hasil wawancara, </w:t>
      </w:r>
      <w:r w:rsidR="007E1FD2">
        <w:t>responden</w:t>
      </w:r>
      <w:r w:rsidR="00952081">
        <w:t xml:space="preserve"> mengaku bahwa mahasiswa titip absen karena takut presensi kehadiran mereka akan mempengaruhi nilai akhir mereka nanti. Mereka hanya memiliki 25% kesempatan untuk tidak hadir dalam perkuliahan dari total keseluruhan pertemuan. Prodi Agroteknologi sendiri pada setiap semesternya terdapat 32 pertemuan, dimana 2 pertemuan diantaranya digunakan untuk ujian tengah semester dan</w:t>
      </w:r>
      <w:r w:rsidR="00F01697">
        <w:t xml:space="preserve"> ujian akhir semester. Sehingga</w:t>
      </w:r>
      <w:r w:rsidR="00952081">
        <w:t xml:space="preserve"> total mahasiswa diperbolehkan </w:t>
      </w:r>
      <w:r w:rsidR="00F01697">
        <w:t xml:space="preserve">untuk </w:t>
      </w:r>
      <w:r w:rsidR="00952081">
        <w:t xml:space="preserve">tidak hadir dalam kelas sebanyak 4 kali tiap semesternya. </w:t>
      </w:r>
    </w:p>
    <w:p w:rsidR="008F37D4" w:rsidRDefault="003629D1" w:rsidP="007A25A6">
      <w:pPr>
        <w:pStyle w:val="BodyText"/>
        <w:spacing w:before="92"/>
        <w:ind w:left="116" w:right="115" w:firstLine="566"/>
        <w:jc w:val="both"/>
      </w:pPr>
      <w:r>
        <w:t>Data yang diperoleh menunjukkan</w:t>
      </w:r>
      <w:r w:rsidR="00DC7D61">
        <w:t xml:space="preserve"> s</w:t>
      </w:r>
      <w:r w:rsidR="007A25A6">
        <w:t>ebanyak 17,4% dari total responden beralasan malas</w:t>
      </w:r>
      <w:r w:rsidR="003E51D9">
        <w:t xml:space="preserve"> mengikuti perkuliahan yang ada.</w:t>
      </w:r>
      <w:r w:rsidR="007A25A6">
        <w:t xml:space="preserve"> </w:t>
      </w:r>
      <w:r w:rsidR="003E51D9">
        <w:t xml:space="preserve">Sebanyak </w:t>
      </w:r>
      <w:r w:rsidR="007A25A6">
        <w:t>34,8% responden titip absen karena memiliki agenda diluar perkuliahan yang jad</w:t>
      </w:r>
      <w:r w:rsidR="001B08F1">
        <w:t>walnya bertabrakan dengan jadwal</w:t>
      </w:r>
      <w:r w:rsidR="003E51D9">
        <w:t xml:space="preserve"> kuliah mereka. Dalam penelitan </w:t>
      </w:r>
      <w:r w:rsidR="008A4064">
        <w:t xml:space="preserve">yang dilakukan </w:t>
      </w:r>
      <w:r w:rsidR="00444F50">
        <w:fldChar w:fldCharType="begin" w:fldLock="1"/>
      </w:r>
      <w:r w:rsidR="00444F50">
        <w:instrText>ADDIN CSL_CITATION {"citationItems":[{"id":"ITEM-1","itemData":{"author":[{"dropping-particle":"","family":"Puspawati, I.","given":"et al.\\","non-dropping-particle":"","parse-names":false,"suffix":""}],"container-title":"Jurusan Teknik Kimia Fakultas Teknik Universitas Sultan Ageng Tirtayasa","id":"ITEM-1","issued":{"date-parts":[["2018"]]},"page":"3-7","title":"Budaya Titip Absen Di Kalangan Mahasiswa Teknik Kimia Untirta Angkatan 2015 A","type":"article-journal"},"uris":["http://www.mendeley.com/documents/?uuid=4f30eba9-c4b9-4779-aba2-2db64af6273d"]}],"mendeley":{"formattedCitation":"(Puspawati, I., 2018)","manualFormatting":"(Puspawati, 2018)","plainTextFormattedCitation":"(Puspawati, I., 2018)","previouslyFormattedCitation":"(Puspawati, I., 2018)"},"properties":{"noteIndex":0},"schema":"https://github.com/citation-style-language/schema/raw/master/csl-citation.json"}</w:instrText>
      </w:r>
      <w:r w:rsidR="00444F50">
        <w:fldChar w:fldCharType="separate"/>
      </w:r>
      <w:r w:rsidR="00444F50">
        <w:rPr>
          <w:noProof/>
        </w:rPr>
        <w:t>(Puspawati</w:t>
      </w:r>
      <w:r w:rsidR="00444F50" w:rsidRPr="00444F50">
        <w:rPr>
          <w:noProof/>
        </w:rPr>
        <w:t>, 2018)</w:t>
      </w:r>
      <w:r w:rsidR="00444F50">
        <w:fldChar w:fldCharType="end"/>
      </w:r>
      <w:r w:rsidR="00444F50">
        <w:rPr>
          <w:lang w:val="id-ID"/>
        </w:rPr>
        <w:t xml:space="preserve"> </w:t>
      </w:r>
      <w:r w:rsidR="003E51D9">
        <w:t xml:space="preserve">juga menunjukkan bahwa mahasiswa </w:t>
      </w:r>
      <w:r w:rsidR="002D41AB">
        <w:t xml:space="preserve"> melakukan </w:t>
      </w:r>
      <w:r w:rsidR="003E51D9">
        <w:t>titip absen karena tanggung jawab yang dimiliki dalam agenda luar kuliah. Mereka kurang baik dalam manajemen waktu sehingga perlu ada yang dikorbankan, padahal kuliah terjadwal sendiri juga termasuk tanggung jawab mahasiswa. S</w:t>
      </w:r>
      <w:r w:rsidR="007A25A6">
        <w:t>e</w:t>
      </w:r>
      <w:r w:rsidR="00E76611">
        <w:t xml:space="preserve">banyak 4,3% responden titip </w:t>
      </w:r>
      <w:r w:rsidR="00265A35">
        <w:t>absen karena sakit.</w:t>
      </w:r>
      <w:r w:rsidR="00E76611">
        <w:t xml:space="preserve"> 4,3% responden mengaku bahwa mata kuliah yang diajarkan sulit sehingga mereka memilih untuk menitipkan absen pada maha</w:t>
      </w:r>
      <w:r w:rsidR="00265A35">
        <w:t>siswa lain. Pada</w:t>
      </w:r>
      <w:r w:rsidR="00D8475C">
        <w:t>hal dengan mengikuti kelas perkuliahan dapat membantu mahasiswa memahami materi mata kuliah yang dianggap sulit tersebut. S</w:t>
      </w:r>
      <w:r w:rsidR="00E76611">
        <w:t>e</w:t>
      </w:r>
      <w:r w:rsidR="00D8475C">
        <w:t>dangkan 39,1% responden memilih</w:t>
      </w:r>
      <w:r w:rsidR="00E76611">
        <w:t xml:space="preserve"> alasan lainnya. Alasan lain tersebut meliputi </w:t>
      </w:r>
      <w:r w:rsidR="00D8475C">
        <w:t xml:space="preserve">mahasiswa yang </w:t>
      </w:r>
      <w:r w:rsidR="00E76611">
        <w:t>bangun terlalu siang sehingga sudah terlewat separu</w:t>
      </w:r>
      <w:r w:rsidR="00D8475C">
        <w:t>h bahkan lebih jam kuliah, ditambah lagi perjalanan dari rumah menuju kampus yang tergolong jauh sehingga m</w:t>
      </w:r>
      <w:r w:rsidR="0087390B">
        <w:t>emakan waktu</w:t>
      </w:r>
      <w:r w:rsidR="00D8475C">
        <w:t>. Ada juga mahasiswa yang</w:t>
      </w:r>
      <w:r w:rsidR="001B08F1">
        <w:t xml:space="preserve"> </w:t>
      </w:r>
      <w:r w:rsidR="00E76611">
        <w:t>lupa absen ketika kuliah berlangsung sehingga terpaksa menitipkan absen pada mahasiswa yan</w:t>
      </w:r>
      <w:r w:rsidR="001F2E55">
        <w:t>g masih tinggal di dalam kelas.</w:t>
      </w:r>
      <w:r w:rsidR="00540787">
        <w:t xml:space="preserve"> Bukti hal tersebut dapat dilihat pada diagram 3.3 dibawah ini.</w:t>
      </w:r>
    </w:p>
    <w:p w:rsidR="00642B55" w:rsidRDefault="008F37D4" w:rsidP="008F37D4">
      <w:pPr>
        <w:pStyle w:val="BodyText"/>
        <w:spacing w:before="92"/>
        <w:ind w:left="116" w:right="115" w:firstLine="566"/>
        <w:jc w:val="center"/>
      </w:pPr>
      <w:r>
        <w:rPr>
          <w:noProof/>
          <w:lang w:val="id-ID" w:eastAsia="id-ID" w:bidi="ar-SA"/>
        </w:rPr>
        <w:lastRenderedPageBreak/>
        <w:drawing>
          <wp:inline distT="0" distB="0" distL="0" distR="0">
            <wp:extent cx="3592830" cy="1527798"/>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30840" t="46786" r="26136" b="20714"/>
                    <a:stretch>
                      <a:fillRect/>
                    </a:stretch>
                  </pic:blipFill>
                  <pic:spPr bwMode="auto">
                    <a:xfrm>
                      <a:off x="0" y="0"/>
                      <a:ext cx="3595799" cy="1529060"/>
                    </a:xfrm>
                    <a:prstGeom prst="rect">
                      <a:avLst/>
                    </a:prstGeom>
                    <a:noFill/>
                    <a:ln w="9525">
                      <a:noFill/>
                      <a:miter lim="800000"/>
                      <a:headEnd/>
                      <a:tailEnd/>
                    </a:ln>
                  </pic:spPr>
                </pic:pic>
              </a:graphicData>
            </a:graphic>
          </wp:inline>
        </w:drawing>
      </w:r>
    </w:p>
    <w:p w:rsidR="00540787" w:rsidRDefault="00540787" w:rsidP="008F37D4">
      <w:pPr>
        <w:pStyle w:val="BodyText"/>
        <w:spacing w:before="92"/>
        <w:ind w:left="116" w:right="115" w:firstLine="566"/>
        <w:jc w:val="center"/>
      </w:pPr>
      <w:r w:rsidRPr="00540787">
        <w:rPr>
          <w:b/>
        </w:rPr>
        <w:t>Diagram 3.3</w:t>
      </w:r>
      <w:r>
        <w:t xml:space="preserve"> Alasan yang Menyebabkan Mahasiswa Titip Absen</w:t>
      </w:r>
    </w:p>
    <w:p w:rsidR="00A3110A" w:rsidRDefault="00A3110A" w:rsidP="008F37D4">
      <w:pPr>
        <w:pStyle w:val="BodyText"/>
        <w:spacing w:before="92"/>
        <w:ind w:left="116" w:right="115" w:firstLine="566"/>
        <w:jc w:val="center"/>
      </w:pPr>
    </w:p>
    <w:p w:rsidR="002E46EB" w:rsidRDefault="002E46EB" w:rsidP="002E46EB">
      <w:pPr>
        <w:pStyle w:val="BodyText"/>
        <w:spacing w:before="92"/>
        <w:ind w:left="116" w:right="115" w:firstLine="566"/>
        <w:jc w:val="both"/>
      </w:pPr>
      <w:r>
        <w:t xml:space="preserve">Dilihat dari data yang didapatkan diatas, perlu adanya pemberian sanksi atau </w:t>
      </w:r>
      <w:r w:rsidRPr="002E46EB">
        <w:rPr>
          <w:i/>
        </w:rPr>
        <w:t>punishment</w:t>
      </w:r>
      <w:r>
        <w:t xml:space="preserve"> bagi pelaku titip absen dan mahasiswa yang bersedia dititipi absen. Deng</w:t>
      </w:r>
      <w:r w:rsidR="000914C9">
        <w:t xml:space="preserve">an begitu, budaya </w:t>
      </w:r>
      <w:r>
        <w:t xml:space="preserve">titip absen dapat berkurang atau bahkan hilang. Sanksi atau </w:t>
      </w:r>
      <w:r w:rsidRPr="002E46EB">
        <w:rPr>
          <w:i/>
        </w:rPr>
        <w:t>punishment</w:t>
      </w:r>
      <w:r>
        <w:t xml:space="preserve"> yang diterapkan haruslah sesuatu yang benar-benar dapat membuat jera pelakunya. </w:t>
      </w:r>
      <w:r w:rsidR="00B46106">
        <w:t>Rendahnya atau tidak adanya sanksi yang berat, membuat mahasiswa tidak khawatir atau takut akan hukuman yang mungkin diterima jika mereka melakukan tindakan kecurangan akademik</w:t>
      </w:r>
      <w:r w:rsidR="0072087E">
        <w:t xml:space="preserve"> </w:t>
      </w:r>
      <w:r w:rsidR="002E4D32">
        <w:t xml:space="preserve">dalam hal ini adalah </w:t>
      </w:r>
      <w:r w:rsidR="00444F50">
        <w:t xml:space="preserve">titip absen </w:t>
      </w:r>
      <w:r w:rsidR="00444F50">
        <w:fldChar w:fldCharType="begin" w:fldLock="1"/>
      </w:r>
      <w:r w:rsidR="00444F50">
        <w:instrText>ADDIN CSL_CITATION {"citationItems":[{"id":"ITEM-1","itemData":{"author":[{"dropping-particle":"","family":"Sagoro","given":"E. M.","non-dropping-particle":"","parse-names":false,"suffix":""}],"container-title":"Jurnal pendidikan akuntansi indonesia","id":"ITEM-1","issue":"2","issued":{"date-parts":[["2013"]]},"page":"54-67","title":"Pendidikan, Jurnal Indonesia, Akuntansi Xi, Vol Kecurangan, Pencegahan Mahasiswa, Akademik","type":"article-journal","volume":"XI"},"uris":["http://www.mendeley.com/documents/?uuid=e95632ed-a684-4cad-a65a-1640dee54ff6"]}],"mendeley":{"formattedCitation":"(Sagoro, 2013)","plainTextFormattedCitation":"(Sagoro, 2013)","previouslyFormattedCitation":"(Sagoro, 2013)"},"properties":{"noteIndex":0},"schema":"https://github.com/citation-style-language/schema/raw/master/csl-citation.json"}</w:instrText>
      </w:r>
      <w:r w:rsidR="00444F50">
        <w:fldChar w:fldCharType="separate"/>
      </w:r>
      <w:r w:rsidR="00444F50" w:rsidRPr="00444F50">
        <w:rPr>
          <w:noProof/>
        </w:rPr>
        <w:t>(Sagoro, 2013)</w:t>
      </w:r>
      <w:r w:rsidR="00444F50">
        <w:fldChar w:fldCharType="end"/>
      </w:r>
      <w:r w:rsidR="0089676A">
        <w:t>.</w:t>
      </w:r>
    </w:p>
    <w:p w:rsidR="0089676A" w:rsidRPr="002E46EB" w:rsidRDefault="00444F50" w:rsidP="002E46EB">
      <w:pPr>
        <w:pStyle w:val="BodyText"/>
        <w:spacing w:before="92"/>
        <w:ind w:left="116" w:right="115" w:firstLine="566"/>
        <w:jc w:val="both"/>
      </w:pPr>
      <w:r w:rsidRPr="00336C52">
        <w:rPr>
          <w:i/>
          <w:lang w:val="id-ID"/>
        </w:rPr>
        <w:t xml:space="preserve">Punishment </w:t>
      </w:r>
      <w:r>
        <w:rPr>
          <w:lang w:val="id-ID"/>
        </w:rPr>
        <w:t xml:space="preserve">menurut terminologi </w:t>
      </w:r>
      <w:r>
        <w:t>a</w:t>
      </w:r>
      <w:r>
        <w:rPr>
          <w:lang w:val="id-ID"/>
        </w:rPr>
        <w:t>da</w:t>
      </w:r>
      <w:r>
        <w:t>lah suatu perbuatan yang dilakukan secara sadar dan sengaja yang menyebabkan penderitaan terhadap seseorang yang menerima hukuman, sebagai akibat dari kesalahan yang dibuatnya</w:t>
      </w:r>
      <w:r>
        <w:rPr>
          <w:lang w:val="id-ID"/>
        </w:rPr>
        <w:t xml:space="preserve"> </w:t>
      </w:r>
      <w:r>
        <w:rPr>
          <w:lang w:val="id-ID"/>
        </w:rPr>
        <w:fldChar w:fldCharType="begin" w:fldLock="1"/>
      </w:r>
      <w:r w:rsidR="00243764">
        <w:rPr>
          <w:lang w:val="id-ID"/>
        </w:rPr>
        <w:instrText>ADDIN CSL_CITATION {"citationItems":[{"id":"ITEM-1","itemData":{"author":[{"dropping-particle":"","family":"Hamid","given":"Rusdiana","non-dropping-particle":"","parse-names":false,"suffix":""}],"container-title":"Ittihad Jurnal Kopertis Wilayah XI Kalimantan","id":"ITEM-1","issue":"5","issued":{"date-parts":[["2006"]]},"page":"65-77","title":"Reward Dan Punishment Dalam Perspektif Pendidikan Islam","type":"article-journal","volume":"4"},"uris":["http://www.mendeley.com/documents/?uuid=356f55db-fd40-4fcf-bc18-25139d709b6a"]}],"mendeley":{"formattedCitation":"(Hamid, 2006)","plainTextFormattedCitation":"(Hamid, 2006)","previouslyFormattedCitation":"(Hamid, 2006)"},"properties":{"noteIndex":0},"schema":"https://github.com/citation-style-language/schema/raw/master/csl-citation.json"}</w:instrText>
      </w:r>
      <w:r>
        <w:rPr>
          <w:lang w:val="id-ID"/>
        </w:rPr>
        <w:fldChar w:fldCharType="separate"/>
      </w:r>
      <w:r w:rsidRPr="00444F50">
        <w:rPr>
          <w:noProof/>
          <w:lang w:val="id-ID"/>
        </w:rPr>
        <w:t>(Hamid, 2006)</w:t>
      </w:r>
      <w:r>
        <w:rPr>
          <w:lang w:val="id-ID"/>
        </w:rPr>
        <w:fldChar w:fldCharType="end"/>
      </w:r>
      <w:r>
        <w:rPr>
          <w:lang w:val="id-ID"/>
        </w:rPr>
        <w:t xml:space="preserve">. </w:t>
      </w:r>
      <w:r w:rsidR="00215955" w:rsidRPr="00215955">
        <w:rPr>
          <w:i/>
        </w:rPr>
        <w:t>Punishment</w:t>
      </w:r>
      <w:r w:rsidR="00215955">
        <w:t xml:space="preserve"> atau yang biasa disebut dengan sanksi atau hukuman merupakan hal yang diberikan untuk melemahkan dan menghentikan perilaku negatif yang membuat siswa tidak berprestasi seperti yang diha</w:t>
      </w:r>
      <w:r>
        <w:t xml:space="preserve">rapkan </w:t>
      </w:r>
      <w:r>
        <w:fldChar w:fldCharType="begin" w:fldLock="1"/>
      </w:r>
      <w:r>
        <w:instrText>ADDIN CSL_CITATION {"citationItems":[{"id":"ITEM-1","itemData":{"author":[{"dropping-particle":"","family":"Slamet","given":"","non-dropping-particle":"","parse-names":false,"suffix":""},{"dropping-particle":"","family":"Maarif","given":"Samsul","non-dropping-particle":"","parse-names":false,"suffix":""}],"container-title":"Infinity Journal","id":"ITEM-1","issue":"1","issued":{"date-parts":[["2014"]]},"page":"59-80","title":"Pengaruh bentuk tes formatif assosiasi pilihan ganda dengan reward dan punishment score pada pembelajaran matematika siswa sma","type":"article-journal","volume":"3"},"uris":["http://www.mendeley.com/documents/?uuid=a530de74-f642-49e8-9cb6-ae1659baf7e3"]}],"mendeley":{"formattedCitation":"(Slamet &amp; Maarif, 2014)","plainTextFormattedCitation":"(Slamet &amp; Maarif, 2014)","previouslyFormattedCitation":"(Slamet &amp; Maarif, 2014)"},"properties":{"noteIndex":0},"schema":"https://github.com/citation-style-language/schema/raw/master/csl-citation.json"}</w:instrText>
      </w:r>
      <w:r>
        <w:fldChar w:fldCharType="separate"/>
      </w:r>
      <w:r w:rsidRPr="00444F50">
        <w:rPr>
          <w:noProof/>
        </w:rPr>
        <w:t>(Slamet &amp; Maarif, 2014)</w:t>
      </w:r>
      <w:r>
        <w:fldChar w:fldCharType="end"/>
      </w:r>
      <w:r w:rsidR="00215955">
        <w:t xml:space="preserve">. Dalam hal ini siswa adalah mahasiswa dan prestasi yang dimaksud ialah tidak melakukan kecurangan dalam hal akademik. </w:t>
      </w:r>
      <w:r w:rsidR="00243764" w:rsidRPr="00FD2573">
        <w:rPr>
          <w:rFonts w:eastAsiaTheme="minorHAnsi"/>
        </w:rPr>
        <w:t>Pemberian</w:t>
      </w:r>
      <w:r w:rsidR="00243764">
        <w:rPr>
          <w:rFonts w:eastAsiaTheme="minorHAnsi"/>
        </w:rPr>
        <w:t xml:space="preserve"> hukuman </w:t>
      </w:r>
      <w:r w:rsidR="00243764" w:rsidRPr="00FD2573">
        <w:rPr>
          <w:rFonts w:eastAsiaTheme="minorHAnsi"/>
        </w:rPr>
        <w:t xml:space="preserve"> diharapkan dapatmeningkatkan kualitas mental danmoral seseorang sehingga dapat munculperilaku disiplin pada si pelanggar</w:t>
      </w:r>
      <w:r w:rsidR="00243764">
        <w:t xml:space="preserve"> </w:t>
      </w:r>
      <w:r w:rsidR="00243764">
        <w:fldChar w:fldCharType="begin" w:fldLock="1"/>
      </w:r>
      <w:r w:rsidR="00243764">
        <w:instrText>ADDIN CSL_CITATION {"citationItems":[{"id":"ITEM-1","itemData":{"DOI":"10.35314/inovbiz.v5i2.250","ISSN":"2338-4840","abstract":"Abstract: Business Administrastion Department especially Public Adminis- trastion study program of Pontianak State Polytechnic try to create profes- sional alumni whose have some competencies dan disciplines in following the rules at the institution.   Pontianak State Polytechnic has a motto which said “on time, perecise on regulation and standard” . One of the effort done by Public Administration study program in creating disciplines alumni is by implementing punishment for students who break the rules. The objectives of this research is to test empirically the relation between punishment and dis- ciplines dan to find out, thetype of punishment that mostly received by Public Administration students. Research method being used is survey and quis- tionnaire is used as collecting data tool. Sampling method is non probability sampling (purposive sampling). The result shows that the test on hypothesis, confirming the positive effect from punishment to students disciplines. Its was marked with regression coefficient or sig. value 0.013. The second objective which confirming the type of punishment which received by mostly students, taken  from the value of descriptive statistics,  it was  found  that  filling the statement form of guilty and promise is the mostly punishment that received by students. The average value of this type of punishment is 3.7300","author":[{"dropping-particle":"","family":"Sofiana","given":"Evi","non-dropping-particle":"","parse-names":false,"suffix":""},{"dropping-particle":"","family":"Wahyuarini","given":"Tri","non-dropping-particle":"","parse-names":false,"suffix":""},{"dropping-particle":"","family":"Novieyana","given":"Syarifah","non-dropping-particle":"","parse-names":false,"suffix":""}],"container-title":"Inovbiz: Jurnal Inovasi Bisnis","id":"ITEM-1","issue":"2","issued":{"date-parts":[["2017"]]},"page":"133","title":"Pengaruh Punishment Terhadap Disiplin Mahasiswa (Studi Kasus Pada Program Studi D-4 Administrasi Negara Jurusan Administrasi Bisnis Polnep)","type":"article-journal","volume":"5"},"uris":["http://www.mendeley.com/documents/?uuid=cc9a222c-038a-42b9-bbea-a76324f67212"]}],"mendeley":{"formattedCitation":"(Sofiana, Wahyuarini, &amp; Novieyana, 2017)","plainTextFormattedCitation":"(Sofiana, Wahyuarini, &amp; Novieyana, 2017)"},"properties":{"noteIndex":0},"schema":"https://github.com/citation-style-language/schema/raw/master/csl-citation.json"}</w:instrText>
      </w:r>
      <w:r w:rsidR="00243764">
        <w:fldChar w:fldCharType="separate"/>
      </w:r>
      <w:r w:rsidR="00243764" w:rsidRPr="00243764">
        <w:rPr>
          <w:noProof/>
        </w:rPr>
        <w:t>(Sofiana, Wahyuarini, &amp; Novieyana, 2017)</w:t>
      </w:r>
      <w:r w:rsidR="00243764">
        <w:fldChar w:fldCharType="end"/>
      </w:r>
      <w:r w:rsidR="00243764">
        <w:rPr>
          <w:lang w:val="id-ID"/>
        </w:rPr>
        <w:t xml:space="preserve">. </w:t>
      </w:r>
      <w:r w:rsidR="00582E13">
        <w:t xml:space="preserve">Untuk mencegah perbuatan titip absen yang ada, dapat diberlakukan </w:t>
      </w:r>
      <w:r w:rsidR="00582E13" w:rsidRPr="00D13381">
        <w:rPr>
          <w:i/>
        </w:rPr>
        <w:t>punishment</w:t>
      </w:r>
      <w:r w:rsidR="00582E13">
        <w:t xml:space="preserve"> berupa pemberian nilai nol bagi mahasiswa yang ketahuan titip absen maupun kepada mahasiswa yang bersedia dititipi absen.</w:t>
      </w:r>
    </w:p>
    <w:p w:rsidR="00660151" w:rsidRDefault="00660151">
      <w:pPr>
        <w:pStyle w:val="BodyText"/>
        <w:spacing w:before="4"/>
      </w:pPr>
    </w:p>
    <w:p w:rsidR="00660151" w:rsidRDefault="006F324A">
      <w:pPr>
        <w:pStyle w:val="Heading1"/>
        <w:numPr>
          <w:ilvl w:val="0"/>
          <w:numId w:val="1"/>
        </w:numPr>
        <w:tabs>
          <w:tab w:val="left" w:pos="343"/>
        </w:tabs>
      </w:pPr>
      <w:r>
        <w:t>Simpulan</w:t>
      </w:r>
    </w:p>
    <w:p w:rsidR="00582E13" w:rsidRDefault="0069569F" w:rsidP="00582E13">
      <w:pPr>
        <w:pStyle w:val="BodyText"/>
        <w:spacing w:before="92"/>
        <w:ind w:left="116" w:right="115" w:firstLine="26"/>
        <w:jc w:val="both"/>
      </w:pPr>
      <w:r>
        <w:t>Berdasar data penelitian, dapat diketahui bahwa Mahasiswa Agroteknologi 2019 UNS mayoritas pernah melakukan titip absen dengan frekuensi yang bermacam-macam Namun setidaknya mereka pernah melakukannya setidaknya sekali selama setengah semester masa kuliah. Beragam pula alasan yang mendasari mereka melakukan titip absen, diantaranya malas, matkul yang sulit, ada acara atau agenda diluar perkuliahan, sakit, terlambat bangun, hingga lupa mengisi absen ketika kelas sedang berlangsung.</w:t>
      </w:r>
    </w:p>
    <w:p w:rsidR="00582E13" w:rsidRDefault="0069569F" w:rsidP="0069569F">
      <w:pPr>
        <w:pStyle w:val="BodyText"/>
        <w:spacing w:before="92"/>
        <w:ind w:left="116" w:right="115" w:firstLine="566"/>
        <w:jc w:val="both"/>
      </w:pPr>
      <w:r>
        <w:t xml:space="preserve">Agar perilaku titip absen tersebut dapat diminimalisir atau bahkan dihilangkan, dapat </w:t>
      </w:r>
      <w:r w:rsidR="00582E13">
        <w:t xml:space="preserve">diberlakukan </w:t>
      </w:r>
      <w:r w:rsidR="00582E13" w:rsidRPr="00D13381">
        <w:rPr>
          <w:i/>
        </w:rPr>
        <w:t>punishment</w:t>
      </w:r>
      <w:r w:rsidR="00582E13">
        <w:t xml:space="preserve"> berupa pemberian nilai nol bagi mahasiswa yang ketahuan titip absen maupun kepada mahasiswa yang bersedia dititipi absen. Bagi dosen dapat mengabsen dengan cara memanggil nama mahasiswa satu per satu atau dengan menghitung jumlah mahasiswa yang datang dengan jumlah tanda tangan mahasiswa pada kelas tersebut. Dapat pula diterapkan sistem presensi menggunakan </w:t>
      </w:r>
      <w:r w:rsidR="00582E13" w:rsidRPr="00A84EB8">
        <w:rPr>
          <w:i/>
        </w:rPr>
        <w:t xml:space="preserve">finger print </w:t>
      </w:r>
      <w:r w:rsidR="00582E13">
        <w:t xml:space="preserve">atau </w:t>
      </w:r>
      <w:r w:rsidR="00582E13" w:rsidRPr="00A84EB8">
        <w:rPr>
          <w:i/>
        </w:rPr>
        <w:t>face detector</w:t>
      </w:r>
      <w:r w:rsidR="00582E13">
        <w:t xml:space="preserve"> sehingga mahasiswa tidak dapat menitipkan absen dalam perkuliahan.</w:t>
      </w:r>
    </w:p>
    <w:p w:rsidR="00660151" w:rsidRDefault="00660151">
      <w:pPr>
        <w:pStyle w:val="BodyText"/>
        <w:spacing w:before="5"/>
        <w:rPr>
          <w:sz w:val="21"/>
        </w:rPr>
      </w:pPr>
    </w:p>
    <w:p w:rsidR="00660151" w:rsidRDefault="0052083F">
      <w:pPr>
        <w:pStyle w:val="Heading1"/>
        <w:numPr>
          <w:ilvl w:val="0"/>
          <w:numId w:val="1"/>
        </w:numPr>
        <w:tabs>
          <w:tab w:val="left" w:pos="343"/>
        </w:tabs>
      </w:pPr>
      <w:r>
        <w:t>DaftarPustaka</w:t>
      </w:r>
    </w:p>
    <w:p w:rsidR="00243764" w:rsidRPr="00243764" w:rsidRDefault="00444F50" w:rsidP="00AC00A2">
      <w:pPr>
        <w:adjustRightInd w:val="0"/>
        <w:ind w:left="480" w:hanging="338"/>
        <w:jc w:val="both"/>
        <w:rPr>
          <w:noProof/>
          <w:szCs w:val="24"/>
        </w:rPr>
      </w:pPr>
      <w:r>
        <w:rPr>
          <w:color w:val="000000"/>
          <w:szCs w:val="24"/>
          <w:lang w:val="en-US"/>
        </w:rPr>
        <w:fldChar w:fldCharType="begin" w:fldLock="1"/>
      </w:r>
      <w:r>
        <w:rPr>
          <w:color w:val="000000"/>
          <w:szCs w:val="24"/>
          <w:lang w:val="en-US"/>
        </w:rPr>
        <w:instrText xml:space="preserve">ADDIN Mendeley Bibliography CSL_BIBLIOGRAPHY </w:instrText>
      </w:r>
      <w:r>
        <w:rPr>
          <w:color w:val="000000"/>
          <w:szCs w:val="24"/>
          <w:lang w:val="en-US"/>
        </w:rPr>
        <w:fldChar w:fldCharType="separate"/>
      </w:r>
      <w:r w:rsidR="00243764" w:rsidRPr="00243764">
        <w:rPr>
          <w:noProof/>
          <w:szCs w:val="24"/>
        </w:rPr>
        <w:t xml:space="preserve">Hamid, R. (2006). Reward Dan Punishment Dalam Perspektif Pendidikan Islam. </w:t>
      </w:r>
      <w:r w:rsidR="00243764" w:rsidRPr="00243764">
        <w:rPr>
          <w:i/>
          <w:iCs/>
          <w:noProof/>
          <w:szCs w:val="24"/>
        </w:rPr>
        <w:t>Ittihad Jurnal Kopertis Wilayah XI Kalimantan</w:t>
      </w:r>
      <w:r w:rsidR="00243764" w:rsidRPr="00243764">
        <w:rPr>
          <w:noProof/>
          <w:szCs w:val="24"/>
        </w:rPr>
        <w:t xml:space="preserve">, </w:t>
      </w:r>
      <w:r w:rsidR="00243764" w:rsidRPr="00243764">
        <w:rPr>
          <w:i/>
          <w:iCs/>
          <w:noProof/>
          <w:szCs w:val="24"/>
        </w:rPr>
        <w:t>4</w:t>
      </w:r>
      <w:r w:rsidR="00243764" w:rsidRPr="00243764">
        <w:rPr>
          <w:noProof/>
          <w:szCs w:val="24"/>
        </w:rPr>
        <w:t>(5), 65–77.</w:t>
      </w:r>
    </w:p>
    <w:p w:rsidR="00243764" w:rsidRPr="00243764" w:rsidRDefault="00243764" w:rsidP="00AC00A2">
      <w:pPr>
        <w:adjustRightInd w:val="0"/>
        <w:ind w:left="480" w:hanging="338"/>
        <w:jc w:val="both"/>
        <w:rPr>
          <w:noProof/>
          <w:szCs w:val="24"/>
        </w:rPr>
      </w:pPr>
      <w:r w:rsidRPr="00243764">
        <w:rPr>
          <w:noProof/>
          <w:szCs w:val="24"/>
        </w:rPr>
        <w:t xml:space="preserve">Kartono, K. (2010). </w:t>
      </w:r>
      <w:r w:rsidRPr="00243764">
        <w:rPr>
          <w:i/>
          <w:iCs/>
          <w:noProof/>
          <w:szCs w:val="24"/>
        </w:rPr>
        <w:t>Patologi Sosial 2, Kenakalan Remaja</w:t>
      </w:r>
      <w:r w:rsidRPr="00243764">
        <w:rPr>
          <w:noProof/>
          <w:szCs w:val="24"/>
        </w:rPr>
        <w:t xml:space="preserve"> (ke-9). PT. Raja Grafindo.</w:t>
      </w:r>
    </w:p>
    <w:p w:rsidR="00243764" w:rsidRPr="00243764" w:rsidRDefault="00243764" w:rsidP="00AC00A2">
      <w:pPr>
        <w:adjustRightInd w:val="0"/>
        <w:ind w:left="480" w:hanging="338"/>
        <w:jc w:val="both"/>
        <w:rPr>
          <w:noProof/>
          <w:szCs w:val="24"/>
        </w:rPr>
      </w:pPr>
      <w:r w:rsidRPr="00243764">
        <w:rPr>
          <w:noProof/>
          <w:szCs w:val="24"/>
        </w:rPr>
        <w:t xml:space="preserve">Khoiriyah, N. L.,  et al. (2018). Rancang Bangun Sistem Presensi Online Berbasis Granted Validitas Data. </w:t>
      </w:r>
      <w:r w:rsidRPr="00243764">
        <w:rPr>
          <w:i/>
          <w:iCs/>
          <w:noProof/>
          <w:szCs w:val="24"/>
        </w:rPr>
        <w:t>Jurnal Informatika Merdeka Pasuruan</w:t>
      </w:r>
      <w:r w:rsidRPr="00243764">
        <w:rPr>
          <w:noProof/>
          <w:szCs w:val="24"/>
        </w:rPr>
        <w:t xml:space="preserve">, </w:t>
      </w:r>
      <w:r w:rsidRPr="00243764">
        <w:rPr>
          <w:i/>
          <w:iCs/>
          <w:noProof/>
          <w:szCs w:val="24"/>
        </w:rPr>
        <w:t>3</w:t>
      </w:r>
      <w:r w:rsidRPr="00243764">
        <w:rPr>
          <w:noProof/>
          <w:szCs w:val="24"/>
        </w:rPr>
        <w:t>(1), 53–61.</w:t>
      </w:r>
    </w:p>
    <w:p w:rsidR="00243764" w:rsidRPr="00243764" w:rsidRDefault="00243764" w:rsidP="00AC00A2">
      <w:pPr>
        <w:adjustRightInd w:val="0"/>
        <w:ind w:left="480" w:hanging="338"/>
        <w:jc w:val="both"/>
        <w:rPr>
          <w:noProof/>
          <w:szCs w:val="24"/>
        </w:rPr>
      </w:pPr>
      <w:r w:rsidRPr="00243764">
        <w:rPr>
          <w:noProof/>
          <w:szCs w:val="24"/>
        </w:rPr>
        <w:lastRenderedPageBreak/>
        <w:t xml:space="preserve">Puspawati, I.,  et al. . (2018). Budaya Titip Absen Di Kalangan Mahasiswa Teknik Kimia Untirta Angkatan 2015 A. </w:t>
      </w:r>
      <w:r w:rsidRPr="00243764">
        <w:rPr>
          <w:i/>
          <w:iCs/>
          <w:noProof/>
          <w:szCs w:val="24"/>
        </w:rPr>
        <w:t>Jurusan Teknik Kimia Fakultas Teknik Universitas Sultan Ageng Tirtayasa</w:t>
      </w:r>
      <w:r w:rsidRPr="00243764">
        <w:rPr>
          <w:noProof/>
          <w:szCs w:val="24"/>
        </w:rPr>
        <w:t>, 3–7.</w:t>
      </w:r>
    </w:p>
    <w:p w:rsidR="00243764" w:rsidRPr="00243764" w:rsidRDefault="00243764" w:rsidP="00AC00A2">
      <w:pPr>
        <w:adjustRightInd w:val="0"/>
        <w:ind w:left="480" w:hanging="338"/>
        <w:jc w:val="both"/>
        <w:rPr>
          <w:noProof/>
          <w:szCs w:val="24"/>
        </w:rPr>
      </w:pPr>
      <w:r w:rsidRPr="00243764">
        <w:rPr>
          <w:noProof/>
          <w:szCs w:val="24"/>
        </w:rPr>
        <w:t xml:space="preserve">Rafita, Y. (2012). Analisis Faktor-Faktor Yang Mempengaruhi Kecurangan Akademik (Titip Absen) Pada Mahasiswa S1 Fakultas Matematika Dan Ilmu Pengetahuan Alam Universitas Islam Indonesia. </w:t>
      </w:r>
      <w:r w:rsidRPr="00243764">
        <w:rPr>
          <w:i/>
          <w:iCs/>
          <w:noProof/>
          <w:szCs w:val="24"/>
        </w:rPr>
        <w:t>Khazanah</w:t>
      </w:r>
      <w:r w:rsidRPr="00243764">
        <w:rPr>
          <w:noProof/>
          <w:szCs w:val="24"/>
        </w:rPr>
        <w:t xml:space="preserve">, </w:t>
      </w:r>
      <w:r w:rsidRPr="00243764">
        <w:rPr>
          <w:i/>
          <w:iCs/>
          <w:noProof/>
          <w:szCs w:val="24"/>
        </w:rPr>
        <w:t>5</w:t>
      </w:r>
      <w:r w:rsidRPr="00243764">
        <w:rPr>
          <w:noProof/>
          <w:szCs w:val="24"/>
        </w:rPr>
        <w:t>(2), 25–37.</w:t>
      </w:r>
    </w:p>
    <w:p w:rsidR="00243764" w:rsidRPr="00243764" w:rsidRDefault="00243764" w:rsidP="00AC00A2">
      <w:pPr>
        <w:adjustRightInd w:val="0"/>
        <w:ind w:left="480" w:hanging="338"/>
        <w:jc w:val="both"/>
        <w:rPr>
          <w:noProof/>
          <w:szCs w:val="24"/>
        </w:rPr>
      </w:pPr>
      <w:r w:rsidRPr="00243764">
        <w:rPr>
          <w:noProof/>
          <w:szCs w:val="24"/>
        </w:rPr>
        <w:t xml:space="preserve">Sagoro, E. M. (2013). Pendidikan, Jurnal Indonesia, Akuntansi Xi, Vol Kecurangan, Pencegahan Mahasiswa, Akademik. </w:t>
      </w:r>
      <w:r w:rsidRPr="00243764">
        <w:rPr>
          <w:i/>
          <w:iCs/>
          <w:noProof/>
          <w:szCs w:val="24"/>
        </w:rPr>
        <w:t>Jurnal Pendidikan Akuntansi Indonesia</w:t>
      </w:r>
      <w:r w:rsidRPr="00243764">
        <w:rPr>
          <w:noProof/>
          <w:szCs w:val="24"/>
        </w:rPr>
        <w:t xml:space="preserve">, </w:t>
      </w:r>
      <w:r w:rsidRPr="00243764">
        <w:rPr>
          <w:i/>
          <w:iCs/>
          <w:noProof/>
          <w:szCs w:val="24"/>
        </w:rPr>
        <w:t>XI</w:t>
      </w:r>
      <w:r w:rsidRPr="00243764">
        <w:rPr>
          <w:noProof/>
          <w:szCs w:val="24"/>
        </w:rPr>
        <w:t>(2), 54–67.</w:t>
      </w:r>
    </w:p>
    <w:p w:rsidR="00243764" w:rsidRPr="00243764" w:rsidRDefault="00243764" w:rsidP="00AC00A2">
      <w:pPr>
        <w:adjustRightInd w:val="0"/>
        <w:ind w:left="480" w:hanging="338"/>
        <w:jc w:val="both"/>
        <w:rPr>
          <w:noProof/>
          <w:szCs w:val="24"/>
        </w:rPr>
      </w:pPr>
      <w:r w:rsidRPr="00243764">
        <w:rPr>
          <w:noProof/>
          <w:szCs w:val="24"/>
        </w:rPr>
        <w:t xml:space="preserve">Saidina, D. A.,  et al. (2017). No Title. </w:t>
      </w:r>
      <w:r w:rsidRPr="00243764">
        <w:rPr>
          <w:i/>
          <w:iCs/>
          <w:noProof/>
          <w:szCs w:val="24"/>
        </w:rPr>
        <w:t>Jurnal Ilmiah Riset Akuntansi</w:t>
      </w:r>
      <w:r w:rsidRPr="00243764">
        <w:rPr>
          <w:noProof/>
          <w:szCs w:val="24"/>
        </w:rPr>
        <w:t xml:space="preserve">, </w:t>
      </w:r>
      <w:r w:rsidRPr="00243764">
        <w:rPr>
          <w:i/>
          <w:iCs/>
          <w:noProof/>
          <w:szCs w:val="24"/>
        </w:rPr>
        <w:t>6</w:t>
      </w:r>
      <w:r w:rsidRPr="00243764">
        <w:rPr>
          <w:noProof/>
          <w:szCs w:val="24"/>
        </w:rPr>
        <w:t>(1), 25–38.</w:t>
      </w:r>
    </w:p>
    <w:p w:rsidR="00243764" w:rsidRPr="00243764" w:rsidRDefault="00243764" w:rsidP="00AC00A2">
      <w:pPr>
        <w:adjustRightInd w:val="0"/>
        <w:ind w:left="480" w:hanging="338"/>
        <w:jc w:val="both"/>
        <w:rPr>
          <w:noProof/>
          <w:szCs w:val="24"/>
        </w:rPr>
      </w:pPr>
      <w:r w:rsidRPr="00243764">
        <w:rPr>
          <w:noProof/>
          <w:szCs w:val="24"/>
        </w:rPr>
        <w:t xml:space="preserve">Slamet, &amp; Maarif, S. (2014). Pengaruh bentuk tes formatif assosiasi pilihan ganda dengan reward dan punishment score pada pembelajaran matematika siswa sma. </w:t>
      </w:r>
      <w:r w:rsidRPr="00243764">
        <w:rPr>
          <w:i/>
          <w:iCs/>
          <w:noProof/>
          <w:szCs w:val="24"/>
        </w:rPr>
        <w:t>Infinity Journal</w:t>
      </w:r>
      <w:r w:rsidRPr="00243764">
        <w:rPr>
          <w:noProof/>
          <w:szCs w:val="24"/>
        </w:rPr>
        <w:t xml:space="preserve">, </w:t>
      </w:r>
      <w:r w:rsidRPr="00243764">
        <w:rPr>
          <w:i/>
          <w:iCs/>
          <w:noProof/>
          <w:szCs w:val="24"/>
        </w:rPr>
        <w:t>3</w:t>
      </w:r>
      <w:r w:rsidRPr="00243764">
        <w:rPr>
          <w:noProof/>
          <w:szCs w:val="24"/>
        </w:rPr>
        <w:t>(1), 59–80.</w:t>
      </w:r>
    </w:p>
    <w:p w:rsidR="00243764" w:rsidRPr="00243764" w:rsidRDefault="00243764" w:rsidP="00AC00A2">
      <w:pPr>
        <w:adjustRightInd w:val="0"/>
        <w:ind w:left="480" w:hanging="338"/>
        <w:jc w:val="both"/>
        <w:rPr>
          <w:noProof/>
          <w:szCs w:val="24"/>
        </w:rPr>
      </w:pPr>
      <w:r w:rsidRPr="00243764">
        <w:rPr>
          <w:noProof/>
          <w:szCs w:val="24"/>
        </w:rPr>
        <w:t xml:space="preserve">Sofiana, E., Wahyuarini, T., &amp; Novieyana, S. (2017). Pengaruh Punishment Terhadap Disiplin Mahasiswa (Studi Kasus Pada Program Studi D-4 Administrasi Negara Jurusan Administrasi Bisnis Polnep). </w:t>
      </w:r>
      <w:r w:rsidRPr="00243764">
        <w:rPr>
          <w:i/>
          <w:iCs/>
          <w:noProof/>
          <w:szCs w:val="24"/>
        </w:rPr>
        <w:t>Inovbiz: Jurnal Inovasi Bisnis</w:t>
      </w:r>
      <w:r w:rsidRPr="00243764">
        <w:rPr>
          <w:noProof/>
          <w:szCs w:val="24"/>
        </w:rPr>
        <w:t xml:space="preserve">, </w:t>
      </w:r>
      <w:r w:rsidRPr="00243764">
        <w:rPr>
          <w:i/>
          <w:iCs/>
          <w:noProof/>
          <w:szCs w:val="24"/>
        </w:rPr>
        <w:t>5</w:t>
      </w:r>
      <w:r w:rsidRPr="00243764">
        <w:rPr>
          <w:noProof/>
          <w:szCs w:val="24"/>
        </w:rPr>
        <w:t>(2), 133. https://doi.org/10.35314/inovbiz.v5i2.250</w:t>
      </w:r>
    </w:p>
    <w:p w:rsidR="00243764" w:rsidRPr="00243764" w:rsidRDefault="00243764" w:rsidP="00AC00A2">
      <w:pPr>
        <w:adjustRightInd w:val="0"/>
        <w:ind w:left="480" w:hanging="338"/>
        <w:jc w:val="both"/>
        <w:rPr>
          <w:noProof/>
        </w:rPr>
      </w:pPr>
      <w:r w:rsidRPr="00243764">
        <w:rPr>
          <w:noProof/>
          <w:szCs w:val="24"/>
        </w:rPr>
        <w:t xml:space="preserve">Suhery, C., &amp; Ruslianto, I. (2017). Identifikasi Wajah Manusia untuk Sistem Monitoring Kehadiran Perkuliahan menggunakan Ekstraksi Fitur Principal Component Analysis ( PCA ). </w:t>
      </w:r>
      <w:r w:rsidRPr="00243764">
        <w:rPr>
          <w:i/>
          <w:iCs/>
          <w:noProof/>
          <w:szCs w:val="24"/>
        </w:rPr>
        <w:t>Jurnal Edukasi Dan Penelitian Informatika</w:t>
      </w:r>
      <w:r w:rsidRPr="00243764">
        <w:rPr>
          <w:noProof/>
          <w:szCs w:val="24"/>
        </w:rPr>
        <w:t xml:space="preserve">, </w:t>
      </w:r>
      <w:r w:rsidRPr="00243764">
        <w:rPr>
          <w:i/>
          <w:iCs/>
          <w:noProof/>
          <w:szCs w:val="24"/>
        </w:rPr>
        <w:t>3</w:t>
      </w:r>
      <w:r w:rsidRPr="00243764">
        <w:rPr>
          <w:noProof/>
          <w:szCs w:val="24"/>
        </w:rPr>
        <w:t>(1), 9–15.</w:t>
      </w:r>
    </w:p>
    <w:p w:rsidR="003A25A0" w:rsidRPr="00444F50" w:rsidRDefault="00444F50" w:rsidP="00AC00A2">
      <w:pPr>
        <w:adjustRightInd w:val="0"/>
        <w:ind w:left="480" w:hanging="338"/>
        <w:jc w:val="both"/>
        <w:rPr>
          <w:color w:val="000000"/>
          <w:szCs w:val="24"/>
          <w:lang w:val="id-ID"/>
        </w:rPr>
      </w:pPr>
      <w:r>
        <w:rPr>
          <w:color w:val="000000"/>
          <w:szCs w:val="24"/>
          <w:lang w:val="en-US"/>
        </w:rPr>
        <w:fldChar w:fldCharType="end"/>
      </w:r>
    </w:p>
    <w:sectPr w:rsidR="003A25A0" w:rsidRPr="00444F50" w:rsidSect="006F324A">
      <w:pgSz w:w="11910" w:h="16840"/>
      <w:pgMar w:top="1580" w:right="1300" w:bottom="171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769DA"/>
    <w:multiLevelType w:val="hybridMultilevel"/>
    <w:tmpl w:val="517A2384"/>
    <w:lvl w:ilvl="0" w:tplc="DA14DB18">
      <w:start w:val="1"/>
      <w:numFmt w:val="decimal"/>
      <w:lvlText w:val="%1."/>
      <w:lvlJc w:val="left"/>
      <w:pPr>
        <w:ind w:left="342" w:hanging="226"/>
      </w:pPr>
      <w:rPr>
        <w:rFonts w:ascii="Times New Roman" w:eastAsia="Times New Roman" w:hAnsi="Times New Roman" w:cs="Times New Roman" w:hint="default"/>
        <w:b/>
        <w:bCs/>
        <w:w w:val="100"/>
        <w:sz w:val="22"/>
        <w:szCs w:val="22"/>
        <w:lang w:val="ca-ES" w:eastAsia="ca-ES" w:bidi="ca-ES"/>
      </w:rPr>
    </w:lvl>
    <w:lvl w:ilvl="1" w:tplc="ABE4BE56">
      <w:numFmt w:val="bullet"/>
      <w:lvlText w:val="•"/>
      <w:lvlJc w:val="left"/>
      <w:pPr>
        <w:ind w:left="1236" w:hanging="226"/>
      </w:pPr>
      <w:rPr>
        <w:rFonts w:hint="default"/>
        <w:lang w:val="ca-ES" w:eastAsia="ca-ES" w:bidi="ca-ES"/>
      </w:rPr>
    </w:lvl>
    <w:lvl w:ilvl="2" w:tplc="85FEC1CE">
      <w:numFmt w:val="bullet"/>
      <w:lvlText w:val="•"/>
      <w:lvlJc w:val="left"/>
      <w:pPr>
        <w:ind w:left="2133" w:hanging="226"/>
      </w:pPr>
      <w:rPr>
        <w:rFonts w:hint="default"/>
        <w:lang w:val="ca-ES" w:eastAsia="ca-ES" w:bidi="ca-ES"/>
      </w:rPr>
    </w:lvl>
    <w:lvl w:ilvl="3" w:tplc="7958C49E">
      <w:numFmt w:val="bullet"/>
      <w:lvlText w:val="•"/>
      <w:lvlJc w:val="left"/>
      <w:pPr>
        <w:ind w:left="3030" w:hanging="226"/>
      </w:pPr>
      <w:rPr>
        <w:rFonts w:hint="default"/>
        <w:lang w:val="ca-ES" w:eastAsia="ca-ES" w:bidi="ca-ES"/>
      </w:rPr>
    </w:lvl>
    <w:lvl w:ilvl="4" w:tplc="8BD26AB8">
      <w:numFmt w:val="bullet"/>
      <w:lvlText w:val="•"/>
      <w:lvlJc w:val="left"/>
      <w:pPr>
        <w:ind w:left="3927" w:hanging="226"/>
      </w:pPr>
      <w:rPr>
        <w:rFonts w:hint="default"/>
        <w:lang w:val="ca-ES" w:eastAsia="ca-ES" w:bidi="ca-ES"/>
      </w:rPr>
    </w:lvl>
    <w:lvl w:ilvl="5" w:tplc="725E22A2">
      <w:numFmt w:val="bullet"/>
      <w:lvlText w:val="•"/>
      <w:lvlJc w:val="left"/>
      <w:pPr>
        <w:ind w:left="4824" w:hanging="226"/>
      </w:pPr>
      <w:rPr>
        <w:rFonts w:hint="default"/>
        <w:lang w:val="ca-ES" w:eastAsia="ca-ES" w:bidi="ca-ES"/>
      </w:rPr>
    </w:lvl>
    <w:lvl w:ilvl="6" w:tplc="E48EA410">
      <w:numFmt w:val="bullet"/>
      <w:lvlText w:val="•"/>
      <w:lvlJc w:val="left"/>
      <w:pPr>
        <w:ind w:left="5721" w:hanging="226"/>
      </w:pPr>
      <w:rPr>
        <w:rFonts w:hint="default"/>
        <w:lang w:val="ca-ES" w:eastAsia="ca-ES" w:bidi="ca-ES"/>
      </w:rPr>
    </w:lvl>
    <w:lvl w:ilvl="7" w:tplc="77047394">
      <w:numFmt w:val="bullet"/>
      <w:lvlText w:val="•"/>
      <w:lvlJc w:val="left"/>
      <w:pPr>
        <w:ind w:left="6618" w:hanging="226"/>
      </w:pPr>
      <w:rPr>
        <w:rFonts w:hint="default"/>
        <w:lang w:val="ca-ES" w:eastAsia="ca-ES" w:bidi="ca-ES"/>
      </w:rPr>
    </w:lvl>
    <w:lvl w:ilvl="8" w:tplc="61DCC6BE">
      <w:numFmt w:val="bullet"/>
      <w:lvlText w:val="•"/>
      <w:lvlJc w:val="left"/>
      <w:pPr>
        <w:ind w:left="7515" w:hanging="226"/>
      </w:pPr>
      <w:rPr>
        <w:rFonts w:hint="default"/>
        <w:lang w:val="ca-ES" w:eastAsia="ca-ES" w:bidi="ca-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drawingGridHorizontalSpacing w:val="110"/>
  <w:displayHorizontalDrawingGridEvery w:val="2"/>
  <w:characterSpacingControl w:val="doNotCompress"/>
  <w:compat>
    <w:ulTrailSpace/>
  </w:compat>
  <w:rsids>
    <w:rsidRoot w:val="00660151"/>
    <w:rsid w:val="00006626"/>
    <w:rsid w:val="000914C9"/>
    <w:rsid w:val="001B08F1"/>
    <w:rsid w:val="001E7E10"/>
    <w:rsid w:val="001F2E55"/>
    <w:rsid w:val="001F4144"/>
    <w:rsid w:val="00215955"/>
    <w:rsid w:val="00243764"/>
    <w:rsid w:val="00265A35"/>
    <w:rsid w:val="002D41AB"/>
    <w:rsid w:val="002E46EB"/>
    <w:rsid w:val="002E4D32"/>
    <w:rsid w:val="003629D1"/>
    <w:rsid w:val="0038229F"/>
    <w:rsid w:val="003849F7"/>
    <w:rsid w:val="003A25A0"/>
    <w:rsid w:val="003E50EF"/>
    <w:rsid w:val="003E51D9"/>
    <w:rsid w:val="00444F50"/>
    <w:rsid w:val="00461951"/>
    <w:rsid w:val="0052083F"/>
    <w:rsid w:val="00540787"/>
    <w:rsid w:val="00582E13"/>
    <w:rsid w:val="005A7C4F"/>
    <w:rsid w:val="00642B55"/>
    <w:rsid w:val="00643B63"/>
    <w:rsid w:val="00655C89"/>
    <w:rsid w:val="00660151"/>
    <w:rsid w:val="006607BE"/>
    <w:rsid w:val="00673B4A"/>
    <w:rsid w:val="0069569F"/>
    <w:rsid w:val="006B3CBD"/>
    <w:rsid w:val="006C409D"/>
    <w:rsid w:val="006E2F5D"/>
    <w:rsid w:val="006F324A"/>
    <w:rsid w:val="0072087E"/>
    <w:rsid w:val="007A25A6"/>
    <w:rsid w:val="007B7723"/>
    <w:rsid w:val="007E1FD2"/>
    <w:rsid w:val="0087390B"/>
    <w:rsid w:val="008863CD"/>
    <w:rsid w:val="0089676A"/>
    <w:rsid w:val="008A4064"/>
    <w:rsid w:val="008D3FD8"/>
    <w:rsid w:val="008E51E0"/>
    <w:rsid w:val="008F37D4"/>
    <w:rsid w:val="00952081"/>
    <w:rsid w:val="00997627"/>
    <w:rsid w:val="009C2C9B"/>
    <w:rsid w:val="00A3110A"/>
    <w:rsid w:val="00A7699E"/>
    <w:rsid w:val="00A84EB8"/>
    <w:rsid w:val="00AB4C8B"/>
    <w:rsid w:val="00AC00A2"/>
    <w:rsid w:val="00B46106"/>
    <w:rsid w:val="00B542EE"/>
    <w:rsid w:val="00B66E53"/>
    <w:rsid w:val="00BF385F"/>
    <w:rsid w:val="00C728C0"/>
    <w:rsid w:val="00CA3D27"/>
    <w:rsid w:val="00CA7FF1"/>
    <w:rsid w:val="00D13381"/>
    <w:rsid w:val="00D77D9F"/>
    <w:rsid w:val="00D8475C"/>
    <w:rsid w:val="00DC7D61"/>
    <w:rsid w:val="00E76611"/>
    <w:rsid w:val="00E91F71"/>
    <w:rsid w:val="00EA31F3"/>
    <w:rsid w:val="00F01697"/>
    <w:rsid w:val="00F26CE5"/>
    <w:rsid w:val="00F658BE"/>
    <w:rsid w:val="00FB03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6626"/>
    <w:rPr>
      <w:rFonts w:ascii="Times New Roman" w:eastAsia="Times New Roman" w:hAnsi="Times New Roman" w:cs="Times New Roman"/>
      <w:lang w:val="ca-ES" w:eastAsia="ca-ES" w:bidi="ca-ES"/>
    </w:rPr>
  </w:style>
  <w:style w:type="paragraph" w:styleId="Heading1">
    <w:name w:val="heading 1"/>
    <w:basedOn w:val="Normal"/>
    <w:uiPriority w:val="1"/>
    <w:qFormat/>
    <w:rsid w:val="00006626"/>
    <w:pPr>
      <w:spacing w:line="251" w:lineRule="exact"/>
      <w:ind w:left="342" w:hanging="22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6626"/>
  </w:style>
  <w:style w:type="paragraph" w:styleId="ListParagraph">
    <w:name w:val="List Paragraph"/>
    <w:basedOn w:val="Normal"/>
    <w:uiPriority w:val="1"/>
    <w:qFormat/>
    <w:rsid w:val="00006626"/>
    <w:pPr>
      <w:spacing w:line="251" w:lineRule="exact"/>
      <w:ind w:left="342" w:hanging="226"/>
    </w:pPr>
  </w:style>
  <w:style w:type="paragraph" w:customStyle="1" w:styleId="TableParagraph">
    <w:name w:val="Table Paragraph"/>
    <w:basedOn w:val="Normal"/>
    <w:uiPriority w:val="1"/>
    <w:qFormat/>
    <w:rsid w:val="00006626"/>
  </w:style>
  <w:style w:type="paragraph" w:styleId="BodyTextIndent">
    <w:name w:val="Body Text Indent"/>
    <w:basedOn w:val="Normal"/>
    <w:link w:val="BodyTextIndentChar"/>
    <w:uiPriority w:val="99"/>
    <w:unhideWhenUsed/>
    <w:rsid w:val="006F324A"/>
    <w:pPr>
      <w:spacing w:before="3000" w:line="242" w:lineRule="auto"/>
      <w:ind w:left="115"/>
    </w:pPr>
    <w:rPr>
      <w:b/>
      <w:sz w:val="34"/>
    </w:rPr>
  </w:style>
  <w:style w:type="character" w:customStyle="1" w:styleId="BodyTextIndentChar">
    <w:name w:val="Body Text Indent Char"/>
    <w:basedOn w:val="DefaultParagraphFont"/>
    <w:link w:val="BodyTextIndent"/>
    <w:uiPriority w:val="99"/>
    <w:rsid w:val="006F324A"/>
    <w:rPr>
      <w:rFonts w:ascii="Times New Roman" w:eastAsia="Times New Roman" w:hAnsi="Times New Roman" w:cs="Times New Roman"/>
      <w:b/>
      <w:sz w:val="34"/>
      <w:lang w:val="ca-ES" w:eastAsia="ca-ES" w:bidi="ca-ES"/>
    </w:rPr>
  </w:style>
  <w:style w:type="character" w:styleId="Hyperlink">
    <w:name w:val="Hyperlink"/>
    <w:basedOn w:val="DefaultParagraphFont"/>
    <w:uiPriority w:val="99"/>
    <w:unhideWhenUsed/>
    <w:rsid w:val="00CA7FF1"/>
    <w:rPr>
      <w:color w:val="0000FF" w:themeColor="hyperlink"/>
      <w:u w:val="single"/>
    </w:rPr>
  </w:style>
  <w:style w:type="paragraph" w:styleId="BalloonText">
    <w:name w:val="Balloon Text"/>
    <w:basedOn w:val="Normal"/>
    <w:link w:val="BalloonTextChar"/>
    <w:uiPriority w:val="99"/>
    <w:semiHidden/>
    <w:unhideWhenUsed/>
    <w:rsid w:val="00B66E53"/>
    <w:rPr>
      <w:rFonts w:ascii="Tahoma" w:hAnsi="Tahoma" w:cs="Tahoma"/>
      <w:sz w:val="16"/>
      <w:szCs w:val="16"/>
    </w:rPr>
  </w:style>
  <w:style w:type="character" w:customStyle="1" w:styleId="BalloonTextChar">
    <w:name w:val="Balloon Text Char"/>
    <w:basedOn w:val="DefaultParagraphFont"/>
    <w:link w:val="BalloonText"/>
    <w:uiPriority w:val="99"/>
    <w:semiHidden/>
    <w:rsid w:val="00B66E53"/>
    <w:rPr>
      <w:rFonts w:ascii="Tahoma" w:eastAsia="Times New Roman" w:hAnsi="Tahoma" w:cs="Tahoma"/>
      <w:sz w:val="16"/>
      <w:szCs w:val="16"/>
      <w:lang w:val="ca-ES" w:eastAsia="ca-ES" w:bidi="ca-ES"/>
    </w:rPr>
  </w:style>
  <w:style w:type="character" w:customStyle="1" w:styleId="tlid-translation">
    <w:name w:val="tlid-translation"/>
    <w:basedOn w:val="DefaultParagraphFont"/>
    <w:rsid w:val="009C2C9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2B3E-60B3-4210-BEB5-8FB035E0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5</Pages>
  <Words>3682</Words>
  <Characters>20993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
  <LinksUpToDate>false</LinksUpToDate>
  <CharactersWithSpaces>24626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ACER</cp:lastModifiedBy>
  <cp:revision>47</cp:revision>
  <dcterms:created xsi:type="dcterms:W3CDTF">2018-12-31T08:01:00Z</dcterms:created>
  <dcterms:modified xsi:type="dcterms:W3CDTF">2019-12-26T16:07:00Z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2018-12-31T00:00:00Z</vt:filetime>
  </property>
  <property fmtid="{D5CDD505-2E9C-101B-9397-08002B2CF9AE}" pid="3" name="Creator">
    <vt:lpwstr>Microsoft® Word 2016</vt:lpwstr>
  </property>
  <property fmtid="{D5CDD505-2E9C-101B-9397-08002B2CF9AE}" pid="4" name="LastSaved">
    <vt:filetime>2018-12-31T00:00:00Z</vt:filetime>
  </property>
  <property fmtid="{D5CDD505-2E9C-101B-9397-08002B2CF9AE}" pid="5" name="Mendeley Document_1">
    <vt:lpwstr>True</vt:lpwstr>
  </property>
  <property fmtid="{D5CDD505-2E9C-101B-9397-08002B2CF9AE}" pid="6" name="Mendeley Unique User Id_1">
    <vt:lpwstr>9ce0de0a-4b4d-3ed8-90a6-2c126e4d0c3d</vt:lpwstr>
  </property>
  <property fmtid="{D5CDD505-2E9C-101B-9397-08002B2CF9AE}" pid="7" name="Mendeley Citation Style_1">
    <vt:lpwstr>http://www.zotero.org/styles/apa</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