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41148" w14:textId="77777777" w:rsidR="00EF68EA" w:rsidRPr="00453905" w:rsidRDefault="00EF68EA" w:rsidP="007A79DC">
      <w:pPr>
        <w:spacing w:after="40"/>
        <w:rPr>
          <w:rFonts w:ascii="맑은 고딕" w:eastAsia="맑은 고딕" w:hAnsi="맑은 고딕"/>
          <w:b/>
          <w:sz w:val="28"/>
          <w:szCs w:val="30"/>
        </w:rPr>
      </w:pPr>
      <w:r w:rsidRPr="00453905">
        <w:rPr>
          <w:rFonts w:ascii="맑은 고딕" w:eastAsia="맑은 고딕" w:hAnsi="맑은 고딕"/>
          <w:b/>
          <w:sz w:val="28"/>
          <w:szCs w:val="30"/>
        </w:rPr>
        <w:t>시작에 앞서 학부모님께</w:t>
      </w:r>
    </w:p>
    <w:p w14:paraId="0177B37A" w14:textId="77777777" w:rsidR="00EF68EA" w:rsidRPr="00453905" w:rsidRDefault="00EF68EA" w:rsidP="007A79DC">
      <w:pPr>
        <w:spacing w:after="16"/>
        <w:rPr>
          <w:rFonts w:ascii="맑은 고딕" w:eastAsia="맑은 고딕" w:hAnsi="맑은 고딕"/>
          <w:szCs w:val="30"/>
        </w:rPr>
      </w:pPr>
      <w:r w:rsidRPr="00453905">
        <w:rPr>
          <w:rFonts w:ascii="맑은 고딕" w:eastAsia="맑은 고딕" w:hAnsi="맑은 고딕"/>
          <w:szCs w:val="30"/>
        </w:rPr>
        <w:t xml:space="preserve">본 수업은 학생들이 </w:t>
      </w:r>
      <w:proofErr w:type="spellStart"/>
      <w:r w:rsidRPr="00453905">
        <w:rPr>
          <w:rFonts w:ascii="맑은 고딕" w:eastAsia="맑은 고딕" w:hAnsi="맑은 고딕"/>
          <w:szCs w:val="30"/>
        </w:rPr>
        <w:t>로블록스</w:t>
      </w:r>
      <w:proofErr w:type="spellEnd"/>
      <w:r w:rsidRPr="00453905">
        <w:rPr>
          <w:rFonts w:ascii="맑은 고딕" w:eastAsia="맑은 고딕" w:hAnsi="맑은 고딕"/>
          <w:szCs w:val="30"/>
        </w:rPr>
        <w:t xml:space="preserve"> 스튜디오를 처음 접할 때 어렵게 느끼지 않도록, 기본적인 사용 방법과 맵 제작의 기초를 익히는 데 목적을 두고 있습니다.</w:t>
      </w:r>
    </w:p>
    <w:p w14:paraId="682D0B43" w14:textId="642203D4" w:rsidR="00EF68EA" w:rsidRPr="00453905" w:rsidRDefault="00EF68EA" w:rsidP="007A79DC">
      <w:pPr>
        <w:spacing w:after="16"/>
        <w:rPr>
          <w:rFonts w:ascii="맑은 고딕" w:eastAsia="맑은 고딕" w:hAnsi="맑은 고딕"/>
          <w:szCs w:val="30"/>
        </w:rPr>
      </w:pPr>
      <w:r w:rsidRPr="00453905">
        <w:rPr>
          <w:rFonts w:ascii="맑은 고딕" w:eastAsia="맑은 고딕" w:hAnsi="맑은 고딕"/>
          <w:szCs w:val="30"/>
        </w:rPr>
        <w:t xml:space="preserve">수업이 끝난 뒤에도 학생이 </w:t>
      </w:r>
      <w:r w:rsidRPr="00453905">
        <w:rPr>
          <w:rFonts w:ascii="맑은 고딕" w:eastAsia="맑은 고딕" w:hAnsi="맑은 고딕" w:hint="eastAsia"/>
          <w:szCs w:val="30"/>
        </w:rPr>
        <w:t>작품</w:t>
      </w:r>
      <w:r w:rsidRPr="00453905">
        <w:rPr>
          <w:rFonts w:ascii="맑은 고딕" w:eastAsia="맑은 고딕" w:hAnsi="맑은 고딕"/>
          <w:szCs w:val="30"/>
        </w:rPr>
        <w:t>을 만드는 것에 흥미를 느낀다면, 직접 만든 작품을 친구들과 공유하고 함께 즐길 수 있도록 스스로 테스트해보고 개선하는 습관을 길러</w:t>
      </w:r>
      <w:r w:rsidRPr="00453905">
        <w:rPr>
          <w:rFonts w:ascii="맑은 고딕" w:eastAsia="맑은 고딕" w:hAnsi="맑은 고딕" w:hint="eastAsia"/>
          <w:szCs w:val="30"/>
        </w:rPr>
        <w:t xml:space="preserve"> </w:t>
      </w:r>
      <w:r w:rsidRPr="00453905">
        <w:rPr>
          <w:rFonts w:ascii="맑은 고딕" w:eastAsia="맑은 고딕" w:hAnsi="맑은 고딕"/>
          <w:szCs w:val="30"/>
        </w:rPr>
        <w:t>주시면 좋겠습니다.</w:t>
      </w:r>
    </w:p>
    <w:p w14:paraId="2315EF2C" w14:textId="77777777" w:rsidR="00EF68EA" w:rsidRDefault="00EF68EA" w:rsidP="007A79DC">
      <w:pPr>
        <w:spacing w:after="16"/>
        <w:rPr>
          <w:rFonts w:ascii="맑은 고딕" w:eastAsia="맑은 고딕" w:hAnsi="맑은 고딕"/>
          <w:szCs w:val="30"/>
        </w:rPr>
      </w:pPr>
      <w:r w:rsidRPr="00453905">
        <w:rPr>
          <w:rFonts w:ascii="맑은 고딕" w:eastAsia="맑은 고딕" w:hAnsi="맑은 고딕"/>
          <w:szCs w:val="30"/>
        </w:rPr>
        <w:t>또한 수업 중 어렵거나 궁금한 부분이 생겼을 때 학생이 부담 없이 질문할 수 있도록, 학부모님께서도 적극적으로 격려해주시면 감사하겠습니다.</w:t>
      </w:r>
    </w:p>
    <w:p w14:paraId="52DBFB90" w14:textId="77777777" w:rsidR="000D11AA" w:rsidRDefault="000D11AA" w:rsidP="007A79DC">
      <w:pPr>
        <w:spacing w:after="16"/>
        <w:rPr>
          <w:rFonts w:ascii="맑은 고딕" w:eastAsia="맑은 고딕" w:hAnsi="맑은 고딕"/>
          <w:szCs w:val="30"/>
        </w:rPr>
      </w:pPr>
    </w:p>
    <w:p w14:paraId="4DDE9F20" w14:textId="2F2262B3" w:rsidR="000D11AA" w:rsidRDefault="000D11AA" w:rsidP="007A79DC">
      <w:pPr>
        <w:spacing w:after="16"/>
        <w:rPr>
          <w:rFonts w:ascii="맑은 고딕" w:eastAsia="맑은 고딕" w:hAnsi="맑은 고딕" w:hint="eastAsia"/>
          <w:szCs w:val="30"/>
        </w:rPr>
      </w:pPr>
    </w:p>
    <w:p w14:paraId="3050021A" w14:textId="77777777" w:rsidR="000D11AA" w:rsidRPr="00453905" w:rsidRDefault="000D11AA" w:rsidP="007A79DC">
      <w:pPr>
        <w:spacing w:after="16"/>
        <w:rPr>
          <w:rFonts w:ascii="맑은 고딕" w:eastAsia="맑은 고딕" w:hAnsi="맑은 고딕" w:hint="eastAsia"/>
          <w:szCs w:val="30"/>
        </w:rPr>
      </w:pPr>
    </w:p>
    <w:p w14:paraId="30DCCAA2" w14:textId="77777777" w:rsidR="00EF68EA" w:rsidRPr="007A79DC" w:rsidRDefault="00EF68EA" w:rsidP="007A79DC">
      <w:pPr>
        <w:spacing w:after="16"/>
        <w:rPr>
          <w:rFonts w:ascii="맑은 고딕" w:eastAsia="맑은 고딕" w:hAnsi="맑은 고딕"/>
          <w:sz w:val="16"/>
        </w:rPr>
      </w:pPr>
    </w:p>
    <w:p w14:paraId="475B4A20" w14:textId="567A6761" w:rsidR="00CB5F8F" w:rsidRPr="007A79DC" w:rsidRDefault="00E06FF9" w:rsidP="007A79DC">
      <w:pPr>
        <w:shd w:val="clear" w:color="auto" w:fill="EBE7E5"/>
        <w:spacing w:before="80" w:after="80"/>
        <w:rPr>
          <w:rFonts w:ascii="맑은 고딕" w:eastAsia="맑은 고딕" w:hAnsi="맑은 고딕"/>
          <w:b/>
          <w:sz w:val="30"/>
        </w:rPr>
      </w:pPr>
      <w:r w:rsidRPr="007A79DC">
        <w:rPr>
          <w:rFonts w:ascii="맑은 고딕" w:eastAsia="맑은 고딕" w:hAnsi="맑은 고딕"/>
          <w:b/>
          <w:sz w:val="30"/>
        </w:rPr>
        <w:t>1회차 복습 프린트: 화면, 테스트, Part</w:t>
      </w:r>
    </w:p>
    <w:p w14:paraId="143799C0" w14:textId="700DA092" w:rsidR="00CB5F8F" w:rsidRPr="007A79DC" w:rsidRDefault="00E06FF9" w:rsidP="007A79DC">
      <w:pPr>
        <w:spacing w:after="30"/>
        <w:rPr>
          <w:rFonts w:ascii="맑은 고딕" w:eastAsia="맑은 고딕" w:hAnsi="맑은 고딕"/>
          <w:b/>
          <w:sz w:val="21"/>
        </w:rPr>
      </w:pPr>
      <w:r w:rsidRPr="007A79DC">
        <w:rPr>
          <w:rFonts w:ascii="맑은 고딕" w:eastAsia="맑은 고딕" w:hAnsi="맑은 고딕"/>
          <w:b/>
          <w:color w:val="475569"/>
          <w:sz w:val="21"/>
        </w:rPr>
        <w:t>전체 화면에서 자주 쓰는 곳</w:t>
      </w:r>
      <w:r w:rsidR="00EF68EA" w:rsidRPr="007A79DC">
        <w:rPr>
          <w:rFonts w:ascii="맑은 고딕" w:eastAsia="맑은 고딕" w:hAnsi="맑은 고딕" w:hint="eastAsia"/>
          <w:b/>
          <w:color w:val="475569"/>
          <w:sz w:val="21"/>
        </w:rPr>
        <w:t>!</w:t>
      </w:r>
    </w:p>
    <w:p w14:paraId="34121259" w14:textId="77777777" w:rsidR="00CB5F8F" w:rsidRPr="007A79DC" w:rsidRDefault="00E06FF9" w:rsidP="007A79DC">
      <w:pPr>
        <w:spacing w:after="30"/>
        <w:rPr>
          <w:rFonts w:ascii="맑은 고딕" w:eastAsia="맑은 고딕" w:hAnsi="맑은 고딕"/>
          <w:b/>
          <w:sz w:val="21"/>
        </w:rPr>
      </w:pPr>
      <w:r w:rsidRPr="007A79DC">
        <w:rPr>
          <w:rFonts w:ascii="맑은 고딕" w:eastAsia="맑은 고딕" w:hAnsi="맑은 고딕"/>
          <w:b/>
          <w:sz w:val="21"/>
        </w:rPr>
        <w:t>전체 위치 지도</w:t>
      </w:r>
    </w:p>
    <w:p w14:paraId="3456B1A1" w14:textId="77777777" w:rsidR="00CB5F8F" w:rsidRPr="007A79DC" w:rsidRDefault="00E06FF9" w:rsidP="006279B7">
      <w:pPr>
        <w:spacing w:before="6" w:after="14"/>
        <w:jc w:val="center"/>
        <w:rPr>
          <w:rFonts w:ascii="맑은 고딕" w:eastAsia="맑은 고딕" w:hAnsi="맑은 고딕"/>
          <w:sz w:val="15"/>
        </w:rPr>
      </w:pPr>
      <w:r w:rsidRPr="007A79DC">
        <w:rPr>
          <w:rFonts w:ascii="맑은 고딕" w:eastAsia="맑은 고딕" w:hAnsi="맑은 고딕"/>
          <w:noProof/>
          <w:sz w:val="15"/>
        </w:rPr>
        <w:drawing>
          <wp:inline distT="0" distB="0" distL="0" distR="0" wp14:anchorId="389BE23E" wp14:editId="6A3F8837">
            <wp:extent cx="5472000" cy="2924381"/>
            <wp:effectExtent l="0" t="0" r="0" b="0"/>
            <wp:docPr id="1" name="rI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2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4A65" w14:textId="77777777" w:rsidR="00CB5F8F" w:rsidRPr="006279B7" w:rsidRDefault="00E06FF9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 xml:space="preserve">- 1 </w:t>
      </w:r>
      <w:proofErr w:type="spellStart"/>
      <w:proofErr w:type="gramStart"/>
      <w:r w:rsidRPr="006279B7">
        <w:rPr>
          <w:rFonts w:ascii="맑은 고딕" w:eastAsia="맑은 고딕" w:hAnsi="맑은 고딕"/>
          <w:sz w:val="20"/>
        </w:rPr>
        <w:t>뷰포트</w:t>
      </w:r>
      <w:proofErr w:type="spellEnd"/>
      <w:r w:rsidRPr="006279B7">
        <w:rPr>
          <w:rFonts w:ascii="맑은 고딕" w:eastAsia="맑은 고딕" w:hAnsi="맑은 고딕"/>
          <w:sz w:val="20"/>
        </w:rPr>
        <w:t xml:space="preserve"> /</w:t>
      </w:r>
      <w:proofErr w:type="gramEnd"/>
      <w:r w:rsidRPr="006279B7">
        <w:rPr>
          <w:rFonts w:ascii="맑은 고딕" w:eastAsia="맑은 고딕" w:hAnsi="맑은 고딕"/>
          <w:sz w:val="20"/>
        </w:rPr>
        <w:t xml:space="preserve"> 카메라</w:t>
      </w:r>
    </w:p>
    <w:p w14:paraId="1CD80DE3" w14:textId="77777777" w:rsidR="00CB5F8F" w:rsidRPr="006279B7" w:rsidRDefault="00E06FF9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>- 2 테스트</w:t>
      </w:r>
    </w:p>
    <w:p w14:paraId="2799876C" w14:textId="77777777" w:rsidR="00CB5F8F" w:rsidRPr="006279B7" w:rsidRDefault="00E06FF9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>- 3 변형 도구</w:t>
      </w:r>
    </w:p>
    <w:p w14:paraId="47ECF86D" w14:textId="77777777" w:rsidR="00CB5F8F" w:rsidRPr="006279B7" w:rsidRDefault="00E06FF9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>- 4 생성 도구</w:t>
      </w:r>
    </w:p>
    <w:p w14:paraId="69033E4B" w14:textId="77777777" w:rsidR="00CB5F8F" w:rsidRPr="006279B7" w:rsidRDefault="00E06FF9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>- 5 자주 쓰는 속성</w:t>
      </w:r>
    </w:p>
    <w:p w14:paraId="3C79B523" w14:textId="77777777" w:rsidR="00CB5F8F" w:rsidRPr="006279B7" w:rsidRDefault="00E06FF9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>- 6 패널 도구</w:t>
      </w:r>
    </w:p>
    <w:p w14:paraId="2426DD27" w14:textId="77777777" w:rsidR="00CB5F8F" w:rsidRPr="006279B7" w:rsidRDefault="00E06FF9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>- 7 탐색기</w:t>
      </w:r>
    </w:p>
    <w:p w14:paraId="01FEE80E" w14:textId="77777777" w:rsidR="00CB5F8F" w:rsidRPr="006279B7" w:rsidRDefault="00E06FF9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 xml:space="preserve">- 8 </w:t>
      </w:r>
      <w:proofErr w:type="spellStart"/>
      <w:r w:rsidRPr="006279B7">
        <w:rPr>
          <w:rFonts w:ascii="맑은 고딕" w:eastAsia="맑은 고딕" w:hAnsi="맑은 고딕"/>
          <w:sz w:val="20"/>
        </w:rPr>
        <w:t>속성창</w:t>
      </w:r>
      <w:proofErr w:type="spellEnd"/>
    </w:p>
    <w:p w14:paraId="081C9B32" w14:textId="77777777" w:rsidR="00427BFA" w:rsidRPr="007A79DC" w:rsidRDefault="00427BFA" w:rsidP="007A79DC">
      <w:pPr>
        <w:spacing w:after="0"/>
        <w:rPr>
          <w:rFonts w:ascii="맑은 고딕" w:eastAsia="맑은 고딕" w:hAnsi="맑은 고딕"/>
          <w:sz w:val="15"/>
        </w:rPr>
        <w:sectPr w:rsidR="00427BFA" w:rsidRPr="007A79DC" w:rsidSect="007A79DC">
          <w:pgSz w:w="11906" w:h="16838"/>
          <w:pgMar w:top="397" w:right="425" w:bottom="397" w:left="425" w:header="300" w:footer="300" w:gutter="0"/>
          <w:cols w:space="720"/>
          <w:docGrid w:linePitch="299"/>
        </w:sectPr>
      </w:pPr>
    </w:p>
    <w:p w14:paraId="2B190E1F" w14:textId="77777777" w:rsidR="00CB5F8F" w:rsidRPr="007A79DC" w:rsidRDefault="00E06FF9" w:rsidP="007A79DC">
      <w:pPr>
        <w:spacing w:after="0"/>
        <w:rPr>
          <w:rFonts w:ascii="맑은 고딕" w:eastAsia="맑은 고딕" w:hAnsi="맑은 고딕"/>
          <w:sz w:val="15"/>
        </w:rPr>
      </w:pPr>
      <w:r w:rsidRPr="007A79DC">
        <w:rPr>
          <w:rFonts w:ascii="맑은 고딕" w:eastAsia="맑은 고딕" w:hAnsi="맑은 고딕"/>
          <w:sz w:val="15"/>
        </w:rPr>
        <w:br w:type="page"/>
      </w:r>
    </w:p>
    <w:p w14:paraId="7B3F751B" w14:textId="77777777" w:rsidR="00CB5F8F" w:rsidRPr="006279B7" w:rsidRDefault="00E06FF9" w:rsidP="006279B7">
      <w:pPr>
        <w:shd w:val="clear" w:color="auto" w:fill="EDEDED"/>
        <w:spacing w:before="44" w:after="16"/>
        <w:rPr>
          <w:rFonts w:ascii="맑은 고딕" w:eastAsia="맑은 고딕" w:hAnsi="맑은 고딕"/>
          <w:b/>
          <w:sz w:val="23"/>
        </w:rPr>
      </w:pPr>
      <w:r w:rsidRPr="006279B7">
        <w:rPr>
          <w:rFonts w:ascii="맑은 고딕" w:eastAsia="맑은 고딕" w:hAnsi="맑은 고딕"/>
          <w:b/>
          <w:sz w:val="23"/>
        </w:rPr>
        <w:lastRenderedPageBreak/>
        <w:t xml:space="preserve">1. </w:t>
      </w:r>
      <w:proofErr w:type="spellStart"/>
      <w:proofErr w:type="gramStart"/>
      <w:r w:rsidRPr="006279B7">
        <w:rPr>
          <w:rFonts w:ascii="맑은 고딕" w:eastAsia="맑은 고딕" w:hAnsi="맑은 고딕"/>
          <w:b/>
          <w:sz w:val="23"/>
        </w:rPr>
        <w:t>뷰포트</w:t>
      </w:r>
      <w:proofErr w:type="spellEnd"/>
      <w:r w:rsidRPr="006279B7">
        <w:rPr>
          <w:rFonts w:ascii="맑은 고딕" w:eastAsia="맑은 고딕" w:hAnsi="맑은 고딕"/>
          <w:b/>
          <w:sz w:val="23"/>
        </w:rPr>
        <w:t xml:space="preserve"> /</w:t>
      </w:r>
      <w:proofErr w:type="gramEnd"/>
      <w:r w:rsidRPr="006279B7">
        <w:rPr>
          <w:rFonts w:ascii="맑은 고딕" w:eastAsia="맑은 고딕" w:hAnsi="맑은 고딕"/>
          <w:b/>
          <w:sz w:val="23"/>
        </w:rPr>
        <w:t xml:space="preserve"> 카메라</w:t>
      </w:r>
    </w:p>
    <w:p w14:paraId="4C7C8658" w14:textId="77777777" w:rsidR="00CB5F8F" w:rsidRPr="007A79DC" w:rsidRDefault="00E06FF9" w:rsidP="006279B7">
      <w:pPr>
        <w:spacing w:before="6" w:after="14"/>
        <w:jc w:val="center"/>
        <w:rPr>
          <w:rFonts w:ascii="맑은 고딕" w:eastAsia="맑은 고딕" w:hAnsi="맑은 고딕"/>
          <w:sz w:val="15"/>
        </w:rPr>
      </w:pPr>
      <w:r w:rsidRPr="007A79DC">
        <w:rPr>
          <w:rFonts w:ascii="맑은 고딕" w:eastAsia="맑은 고딕" w:hAnsi="맑은 고딕"/>
          <w:noProof/>
          <w:sz w:val="15"/>
        </w:rPr>
        <w:drawing>
          <wp:inline distT="0" distB="0" distL="0" distR="0" wp14:anchorId="62743F2E" wp14:editId="2259A643">
            <wp:extent cx="2304000" cy="1027357"/>
            <wp:effectExtent l="0" t="0" r="0" b="0"/>
            <wp:docPr id="2" name="rI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102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A96B" w14:textId="77777777" w:rsidR="00CB5F8F" w:rsidRPr="006279B7" w:rsidRDefault="00E06FF9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 xml:space="preserve">- </w:t>
      </w:r>
      <w:proofErr w:type="spellStart"/>
      <w:r w:rsidRPr="006279B7">
        <w:rPr>
          <w:rFonts w:ascii="맑은 고딕" w:eastAsia="맑은 고딕" w:hAnsi="맑은 고딕"/>
          <w:sz w:val="20"/>
        </w:rPr>
        <w:t>뷰포트는</w:t>
      </w:r>
      <w:proofErr w:type="spellEnd"/>
      <w:r w:rsidRPr="006279B7">
        <w:rPr>
          <w:rFonts w:ascii="맑은 고딕" w:eastAsia="맑은 고딕" w:hAnsi="맑은 고딕"/>
          <w:sz w:val="20"/>
        </w:rPr>
        <w:t xml:space="preserve"> 내가 만드는 공간을 보는 큰 화면입니다.</w:t>
      </w:r>
    </w:p>
    <w:p w14:paraId="45826AB4" w14:textId="77777777" w:rsidR="00CB5F8F" w:rsidRPr="006279B7" w:rsidRDefault="00E06FF9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>- 마우스 오른쪽 드래그: 화면 방향 돌리기</w:t>
      </w:r>
    </w:p>
    <w:p w14:paraId="37444665" w14:textId="77777777" w:rsidR="00CB5F8F" w:rsidRPr="006279B7" w:rsidRDefault="00E06FF9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 xml:space="preserve">- 마우스 휠: </w:t>
      </w:r>
      <w:proofErr w:type="gramStart"/>
      <w:r w:rsidRPr="006279B7">
        <w:rPr>
          <w:rFonts w:ascii="맑은 고딕" w:eastAsia="맑은 고딕" w:hAnsi="맑은 고딕"/>
          <w:sz w:val="20"/>
        </w:rPr>
        <w:t>확대 /</w:t>
      </w:r>
      <w:proofErr w:type="gramEnd"/>
      <w:r w:rsidRPr="006279B7">
        <w:rPr>
          <w:rFonts w:ascii="맑은 고딕" w:eastAsia="맑은 고딕" w:hAnsi="맑은 고딕"/>
          <w:sz w:val="20"/>
        </w:rPr>
        <w:t xml:space="preserve"> 축소</w:t>
      </w:r>
    </w:p>
    <w:p w14:paraId="514D63B6" w14:textId="77777777" w:rsidR="00CB5F8F" w:rsidRPr="006279B7" w:rsidRDefault="00E06FF9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>- W A S D: 앞, 왼쪽, 뒤, 오른쪽으로 이동</w:t>
      </w:r>
    </w:p>
    <w:p w14:paraId="43B3F59B" w14:textId="1DEB71D3" w:rsidR="00CB5F8F" w:rsidRPr="006279B7" w:rsidRDefault="00E06FF9" w:rsidP="001E4E85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 xml:space="preserve">- </w:t>
      </w:r>
      <w:proofErr w:type="gramStart"/>
      <w:r w:rsidRPr="006279B7">
        <w:rPr>
          <w:rFonts w:ascii="맑은 고딕" w:eastAsia="맑은 고딕" w:hAnsi="맑은 고딕"/>
          <w:sz w:val="20"/>
        </w:rPr>
        <w:t>Q /</w:t>
      </w:r>
      <w:proofErr w:type="gramEnd"/>
      <w:r w:rsidRPr="006279B7">
        <w:rPr>
          <w:rFonts w:ascii="맑은 고딕" w:eastAsia="맑은 고딕" w:hAnsi="맑은 고딕"/>
          <w:sz w:val="20"/>
        </w:rPr>
        <w:t xml:space="preserve"> E: </w:t>
      </w:r>
      <w:proofErr w:type="gramStart"/>
      <w:r w:rsidRPr="006279B7">
        <w:rPr>
          <w:rFonts w:ascii="맑은 고딕" w:eastAsia="맑은 고딕" w:hAnsi="맑은 고딕"/>
          <w:sz w:val="20"/>
        </w:rPr>
        <w:t>아래 /</w:t>
      </w:r>
      <w:proofErr w:type="gramEnd"/>
      <w:r w:rsidRPr="006279B7">
        <w:rPr>
          <w:rFonts w:ascii="맑은 고딕" w:eastAsia="맑은 고딕" w:hAnsi="맑은 고딕"/>
          <w:sz w:val="20"/>
        </w:rPr>
        <w:t xml:space="preserve"> 위로 이동</w:t>
      </w:r>
    </w:p>
    <w:p w14:paraId="69E20DCD" w14:textId="77777777" w:rsidR="00CB5F8F" w:rsidRPr="006279B7" w:rsidRDefault="00E06FF9" w:rsidP="006279B7">
      <w:pPr>
        <w:shd w:val="clear" w:color="auto" w:fill="EDEDED"/>
        <w:spacing w:before="44" w:after="16"/>
        <w:rPr>
          <w:rFonts w:ascii="맑은 고딕" w:eastAsia="맑은 고딕" w:hAnsi="맑은 고딕"/>
          <w:b/>
          <w:sz w:val="23"/>
        </w:rPr>
      </w:pPr>
      <w:r w:rsidRPr="006279B7">
        <w:rPr>
          <w:rFonts w:ascii="맑은 고딕" w:eastAsia="맑은 고딕" w:hAnsi="맑은 고딕"/>
          <w:b/>
          <w:sz w:val="23"/>
        </w:rPr>
        <w:t>2. 테스트</w:t>
      </w:r>
    </w:p>
    <w:p w14:paraId="20387127" w14:textId="77777777" w:rsidR="00CB5F8F" w:rsidRPr="007A79DC" w:rsidRDefault="00E06FF9" w:rsidP="006279B7">
      <w:pPr>
        <w:spacing w:before="6" w:after="14"/>
        <w:jc w:val="center"/>
        <w:rPr>
          <w:rFonts w:ascii="맑은 고딕" w:eastAsia="맑은 고딕" w:hAnsi="맑은 고딕"/>
          <w:sz w:val="15"/>
        </w:rPr>
      </w:pPr>
      <w:r w:rsidRPr="007A79DC">
        <w:rPr>
          <w:rFonts w:ascii="맑은 고딕" w:eastAsia="맑은 고딕" w:hAnsi="맑은 고딕"/>
          <w:noProof/>
          <w:sz w:val="15"/>
        </w:rPr>
        <w:drawing>
          <wp:inline distT="0" distB="0" distL="0" distR="0" wp14:anchorId="00F12866" wp14:editId="644C0A9D">
            <wp:extent cx="2304000" cy="265905"/>
            <wp:effectExtent l="0" t="0" r="0" b="0"/>
            <wp:docPr id="3" name="rI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2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AC6D" w14:textId="03A25B64" w:rsidR="00CB5F8F" w:rsidRPr="006279B7" w:rsidRDefault="00E06FF9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 xml:space="preserve">- 테스트는 내가 만든 </w:t>
      </w:r>
      <w:proofErr w:type="spellStart"/>
      <w:r w:rsidRPr="006279B7">
        <w:rPr>
          <w:rFonts w:ascii="맑은 고딕" w:eastAsia="맑은 고딕" w:hAnsi="맑은 고딕"/>
          <w:sz w:val="20"/>
        </w:rPr>
        <w:t>맵을</w:t>
      </w:r>
      <w:proofErr w:type="spellEnd"/>
      <w:r w:rsidR="00C363B9" w:rsidRPr="006279B7">
        <w:rPr>
          <w:rFonts w:ascii="맑은 고딕" w:eastAsia="맑은 고딕" w:hAnsi="맑은 고딕" w:hint="eastAsia"/>
          <w:sz w:val="20"/>
        </w:rPr>
        <w:t xml:space="preserve"> 직접 확인</w:t>
      </w:r>
    </w:p>
    <w:p w14:paraId="7B38A178" w14:textId="77777777" w:rsidR="00CB5F8F" w:rsidRPr="006279B7" w:rsidRDefault="00E06FF9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>- 테스트 조작: W A S D로 이동, Space로 점프</w:t>
      </w:r>
    </w:p>
    <w:p w14:paraId="39DFD46E" w14:textId="4AB7184A" w:rsidR="00CB5F8F" w:rsidRPr="006279B7" w:rsidRDefault="00E06FF9" w:rsidP="006279B7">
      <w:pPr>
        <w:shd w:val="clear" w:color="auto" w:fill="F2F2F2"/>
        <w:spacing w:before="8" w:after="16"/>
        <w:ind w:left="260" w:hanging="180"/>
        <w:rPr>
          <w:rFonts w:ascii="맑은 고딕" w:eastAsia="맑은 고딕" w:hAnsi="맑은 고딕"/>
          <w:b/>
          <w:sz w:val="19"/>
        </w:rPr>
      </w:pPr>
      <w:r w:rsidRPr="006279B7">
        <w:rPr>
          <w:rFonts w:ascii="맑은 고딕" w:eastAsia="맑은 고딕" w:hAnsi="맑은 고딕"/>
          <w:b/>
          <w:sz w:val="19"/>
        </w:rPr>
        <w:t xml:space="preserve">- </w:t>
      </w:r>
      <w:r w:rsidR="00F920D5" w:rsidRPr="006279B7">
        <w:rPr>
          <w:rFonts w:ascii="맑은 고딕" w:eastAsia="맑은 고딕" w:hAnsi="맑은 고딕"/>
          <w:b/>
          <w:sz w:val="19"/>
        </w:rPr>
        <w:t>★</w:t>
      </w:r>
      <w:r w:rsidRPr="006279B7">
        <w:rPr>
          <w:rFonts w:ascii="맑은 고딕" w:eastAsia="맑은 고딕" w:hAnsi="맑은 고딕"/>
          <w:b/>
          <w:sz w:val="19"/>
        </w:rPr>
        <w:t xml:space="preserve">테스트 중에 바꾼 것은 실제 </w:t>
      </w:r>
      <w:proofErr w:type="spellStart"/>
      <w:r w:rsidRPr="006279B7">
        <w:rPr>
          <w:rFonts w:ascii="맑은 고딕" w:eastAsia="맑은 고딕" w:hAnsi="맑은 고딕"/>
          <w:b/>
          <w:sz w:val="19"/>
        </w:rPr>
        <w:t>맵</w:t>
      </w:r>
      <w:r w:rsidR="00F920D5" w:rsidRPr="006279B7">
        <w:rPr>
          <w:rFonts w:ascii="맑은 고딕" w:eastAsia="맑은 고딕" w:hAnsi="맑은 고딕" w:hint="eastAsia"/>
          <w:b/>
          <w:sz w:val="19"/>
        </w:rPr>
        <w:t>에</w:t>
      </w:r>
      <w:proofErr w:type="spellEnd"/>
      <w:r w:rsidR="00F920D5" w:rsidRPr="006279B7">
        <w:rPr>
          <w:rFonts w:ascii="맑은 고딕" w:eastAsia="맑은 고딕" w:hAnsi="맑은 고딕" w:hint="eastAsia"/>
          <w:b/>
          <w:sz w:val="19"/>
        </w:rPr>
        <w:t xml:space="preserve"> 저장되지 않음!</w:t>
      </w:r>
      <w:r w:rsidR="00347DF5" w:rsidRPr="006279B7">
        <w:rPr>
          <w:rFonts w:ascii="맑은 고딕" w:eastAsia="맑은 고딕" w:hAnsi="맑은 고딕"/>
          <w:b/>
          <w:sz w:val="19"/>
        </w:rPr>
        <w:br/>
      </w:r>
      <w:r w:rsidRPr="006279B7">
        <w:rPr>
          <w:rFonts w:ascii="맑은 고딕" w:eastAsia="맑은 고딕" w:hAnsi="맑은 고딕"/>
          <w:b/>
          <w:sz w:val="19"/>
        </w:rPr>
        <w:t>중지 버튼으로 테스트를 끝내고 편집 화면에서 고</w:t>
      </w:r>
      <w:r w:rsidR="00F920D5" w:rsidRPr="006279B7">
        <w:rPr>
          <w:rFonts w:ascii="맑은 고딕" w:eastAsia="맑은 고딕" w:hAnsi="맑은 고딕" w:hint="eastAsia"/>
          <w:b/>
          <w:sz w:val="19"/>
        </w:rPr>
        <w:t>치기</w:t>
      </w:r>
    </w:p>
    <w:p w14:paraId="6B047956" w14:textId="46B393B0" w:rsidR="00CB5F8F" w:rsidRPr="006279B7" w:rsidRDefault="00E06FF9" w:rsidP="006279B7">
      <w:pPr>
        <w:shd w:val="clear" w:color="auto" w:fill="EDEDED"/>
        <w:spacing w:before="44" w:after="16"/>
        <w:rPr>
          <w:rFonts w:ascii="맑은 고딕" w:eastAsia="맑은 고딕" w:hAnsi="맑은 고딕"/>
          <w:b/>
          <w:sz w:val="23"/>
        </w:rPr>
      </w:pPr>
      <w:r w:rsidRPr="006279B7">
        <w:rPr>
          <w:rFonts w:ascii="맑은 고딕" w:eastAsia="맑은 고딕" w:hAnsi="맑은 고딕"/>
          <w:b/>
          <w:sz w:val="23"/>
        </w:rPr>
        <w:t>3. 변형 도구</w:t>
      </w:r>
    </w:p>
    <w:p w14:paraId="25AFC903" w14:textId="77777777" w:rsidR="00CB5F8F" w:rsidRPr="007A79DC" w:rsidRDefault="00E06FF9" w:rsidP="006279B7">
      <w:pPr>
        <w:spacing w:before="6" w:after="14"/>
        <w:jc w:val="center"/>
        <w:rPr>
          <w:rFonts w:ascii="맑은 고딕" w:eastAsia="맑은 고딕" w:hAnsi="맑은 고딕"/>
          <w:sz w:val="15"/>
        </w:rPr>
      </w:pPr>
      <w:r w:rsidRPr="007A79DC">
        <w:rPr>
          <w:rFonts w:ascii="맑은 고딕" w:eastAsia="맑은 고딕" w:hAnsi="맑은 고딕"/>
          <w:noProof/>
          <w:sz w:val="15"/>
        </w:rPr>
        <w:drawing>
          <wp:inline distT="0" distB="0" distL="0" distR="0" wp14:anchorId="3A2FB71E" wp14:editId="544024AA">
            <wp:extent cx="2304000" cy="664760"/>
            <wp:effectExtent l="0" t="0" r="0" b="0"/>
            <wp:docPr id="4" name="rI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6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39CD" w14:textId="186FB8AE" w:rsidR="00CB5F8F" w:rsidRPr="006279B7" w:rsidRDefault="00E06FF9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>- 선택: 바꿀 물건</w:t>
      </w:r>
      <w:r w:rsidR="00347DDB" w:rsidRPr="006279B7">
        <w:rPr>
          <w:rFonts w:ascii="맑은 고딕" w:eastAsia="맑은 고딕" w:hAnsi="맑은 고딕" w:hint="eastAsia"/>
          <w:sz w:val="20"/>
        </w:rPr>
        <w:t xml:space="preserve"> 고르기</w:t>
      </w:r>
    </w:p>
    <w:p w14:paraId="3A1952C7" w14:textId="72EBED24" w:rsidR="00CB5F8F" w:rsidRPr="006279B7" w:rsidRDefault="00E06FF9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 xml:space="preserve">- 이동: 화살표를 잡아 </w:t>
      </w:r>
      <w:r w:rsidR="00347DDB" w:rsidRPr="006279B7">
        <w:rPr>
          <w:rFonts w:ascii="맑은 고딕" w:eastAsia="맑은 고딕" w:hAnsi="맑은 고딕" w:hint="eastAsia"/>
          <w:sz w:val="20"/>
        </w:rPr>
        <w:t xml:space="preserve">물건 </w:t>
      </w:r>
      <w:r w:rsidRPr="006279B7">
        <w:rPr>
          <w:rFonts w:ascii="맑은 고딕" w:eastAsia="맑은 고딕" w:hAnsi="맑은 고딕"/>
          <w:sz w:val="20"/>
        </w:rPr>
        <w:t>위치</w:t>
      </w:r>
      <w:r w:rsidR="00347DDB" w:rsidRPr="006279B7">
        <w:rPr>
          <w:rFonts w:ascii="맑은 고딕" w:eastAsia="맑은 고딕" w:hAnsi="맑은 고딕" w:hint="eastAsia"/>
          <w:sz w:val="20"/>
        </w:rPr>
        <w:t xml:space="preserve"> </w:t>
      </w:r>
      <w:r w:rsidRPr="006279B7">
        <w:rPr>
          <w:rFonts w:ascii="맑은 고딕" w:eastAsia="맑은 고딕" w:hAnsi="맑은 고딕"/>
          <w:sz w:val="20"/>
        </w:rPr>
        <w:t>바</w:t>
      </w:r>
      <w:r w:rsidR="00347DDB" w:rsidRPr="006279B7">
        <w:rPr>
          <w:rFonts w:ascii="맑은 고딕" w:eastAsia="맑은 고딕" w:hAnsi="맑은 고딕" w:hint="eastAsia"/>
          <w:sz w:val="20"/>
        </w:rPr>
        <w:t>꾸기</w:t>
      </w:r>
      <w:r w:rsidRPr="006279B7">
        <w:rPr>
          <w:rFonts w:ascii="맑은 고딕" w:eastAsia="맑은 고딕" w:hAnsi="맑은 고딕"/>
          <w:sz w:val="20"/>
        </w:rPr>
        <w:t>.</w:t>
      </w:r>
      <w:r w:rsidR="000C762D" w:rsidRPr="006279B7">
        <w:rPr>
          <w:rFonts w:ascii="맑은 고딕" w:eastAsia="맑은 고딕" w:hAnsi="맑은 고딕" w:hint="eastAsia"/>
          <w:sz w:val="20"/>
        </w:rPr>
        <w:t xml:space="preserve"> 수직, 수평 이동</w:t>
      </w:r>
      <w:r w:rsidR="00347DDB" w:rsidRPr="006279B7">
        <w:rPr>
          <w:rFonts w:ascii="맑은 고딕" w:eastAsia="맑은 고딕" w:hAnsi="맑은 고딕" w:hint="eastAsia"/>
          <w:sz w:val="20"/>
        </w:rPr>
        <w:t xml:space="preserve"> </w:t>
      </w:r>
      <w:r w:rsidR="000C762D" w:rsidRPr="006279B7">
        <w:rPr>
          <w:rFonts w:ascii="맑은 고딕" w:eastAsia="맑은 고딕" w:hAnsi="맑은 고딕" w:hint="eastAsia"/>
          <w:sz w:val="20"/>
        </w:rPr>
        <w:t xml:space="preserve">시 </w:t>
      </w:r>
      <w:r w:rsidR="00347DDB" w:rsidRPr="006279B7">
        <w:rPr>
          <w:rFonts w:ascii="맑은 고딕" w:eastAsia="맑은 고딕" w:hAnsi="맑은 고딕" w:hint="eastAsia"/>
          <w:sz w:val="20"/>
        </w:rPr>
        <w:t>편리</w:t>
      </w:r>
      <w:r w:rsidR="000C762D" w:rsidRPr="006279B7">
        <w:rPr>
          <w:rFonts w:ascii="맑은 고딕" w:eastAsia="맑은 고딕" w:hAnsi="맑은 고딕" w:hint="eastAsia"/>
          <w:sz w:val="20"/>
        </w:rPr>
        <w:t>.</w:t>
      </w:r>
    </w:p>
    <w:p w14:paraId="788965F2" w14:textId="52933A83" w:rsidR="00CB5F8F" w:rsidRPr="006279B7" w:rsidRDefault="00E06FF9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 xml:space="preserve">- 스케일: 작은 공 모양 손잡이를 잡아 </w:t>
      </w:r>
      <w:r w:rsidR="00347DDB" w:rsidRPr="006279B7">
        <w:rPr>
          <w:rFonts w:ascii="맑은 고딕" w:eastAsia="맑은 고딕" w:hAnsi="맑은 고딕" w:hint="eastAsia"/>
          <w:sz w:val="20"/>
        </w:rPr>
        <w:t>크기 바꾸기</w:t>
      </w:r>
    </w:p>
    <w:p w14:paraId="24D8D68D" w14:textId="46C956AD" w:rsidR="00347DDB" w:rsidRPr="001E4E85" w:rsidRDefault="00E06FF9" w:rsidP="001E4E85">
      <w:pPr>
        <w:spacing w:after="3"/>
        <w:ind w:left="260" w:hanging="180"/>
        <w:rPr>
          <w:rFonts w:ascii="맑은 고딕" w:eastAsia="맑은 고딕" w:hAnsi="맑은 고딕" w:hint="eastAsia"/>
          <w:sz w:val="20"/>
        </w:rPr>
      </w:pPr>
      <w:r w:rsidRPr="006279B7">
        <w:rPr>
          <w:rFonts w:ascii="맑은 고딕" w:eastAsia="맑은 고딕" w:hAnsi="맑은 고딕"/>
          <w:sz w:val="20"/>
        </w:rPr>
        <w:t xml:space="preserve">- 회전: </w:t>
      </w:r>
      <w:r w:rsidR="00347DDB" w:rsidRPr="006279B7">
        <w:rPr>
          <w:rFonts w:ascii="맑은 고딕" w:eastAsia="맑은 고딕" w:hAnsi="맑은 고딕" w:hint="eastAsia"/>
          <w:sz w:val="20"/>
        </w:rPr>
        <w:t xml:space="preserve">원형 테두리를 잡고 돌려 </w:t>
      </w:r>
      <w:r w:rsidRPr="006279B7">
        <w:rPr>
          <w:rFonts w:ascii="맑은 고딕" w:eastAsia="맑은 고딕" w:hAnsi="맑은 고딕"/>
          <w:sz w:val="20"/>
        </w:rPr>
        <w:t>방향을 돌</w:t>
      </w:r>
      <w:r w:rsidR="00347DDB" w:rsidRPr="006279B7">
        <w:rPr>
          <w:rFonts w:ascii="맑은 고딕" w:eastAsia="맑은 고딕" w:hAnsi="맑은 고딕" w:hint="eastAsia"/>
          <w:sz w:val="20"/>
        </w:rPr>
        <w:t>리기</w:t>
      </w:r>
    </w:p>
    <w:p w14:paraId="42CF2E35" w14:textId="5B17E187" w:rsidR="00CB5F8F" w:rsidRPr="006279B7" w:rsidRDefault="00347DDB" w:rsidP="006279B7">
      <w:pPr>
        <w:shd w:val="clear" w:color="auto" w:fill="EDEDED"/>
        <w:spacing w:before="44" w:after="16"/>
        <w:rPr>
          <w:rFonts w:ascii="맑은 고딕" w:eastAsia="맑은 고딕" w:hAnsi="맑은 고딕"/>
          <w:b/>
          <w:sz w:val="23"/>
        </w:rPr>
      </w:pPr>
      <w:r w:rsidRPr="006279B7">
        <w:rPr>
          <w:rFonts w:ascii="맑은 고딕" w:eastAsia="맑은 고딕" w:hAnsi="맑은 고딕" w:hint="eastAsia"/>
          <w:b/>
          <w:sz w:val="23"/>
        </w:rPr>
        <w:t xml:space="preserve">4. </w:t>
      </w:r>
      <w:r w:rsidRPr="006279B7">
        <w:rPr>
          <w:rFonts w:ascii="맑은 고딕" w:eastAsia="맑은 고딕" w:hAnsi="맑은 고딕"/>
          <w:b/>
          <w:sz w:val="23"/>
        </w:rPr>
        <w:t>생성 도구</w:t>
      </w:r>
    </w:p>
    <w:p w14:paraId="212C8A89" w14:textId="77777777" w:rsidR="00CB5F8F" w:rsidRPr="007A79DC" w:rsidRDefault="00E06FF9" w:rsidP="006279B7">
      <w:pPr>
        <w:spacing w:before="6" w:after="14"/>
        <w:jc w:val="center"/>
        <w:rPr>
          <w:rFonts w:ascii="맑은 고딕" w:eastAsia="맑은 고딕" w:hAnsi="맑은 고딕"/>
          <w:sz w:val="15"/>
        </w:rPr>
      </w:pPr>
      <w:r w:rsidRPr="007A79DC">
        <w:rPr>
          <w:rFonts w:ascii="맑은 고딕" w:eastAsia="맑은 고딕" w:hAnsi="맑은 고딕"/>
          <w:noProof/>
          <w:sz w:val="15"/>
        </w:rPr>
        <w:drawing>
          <wp:inline distT="0" distB="0" distL="0" distR="0" wp14:anchorId="73D60553" wp14:editId="3BCB82B9">
            <wp:extent cx="2304000" cy="1184149"/>
            <wp:effectExtent l="0" t="0" r="0" b="0"/>
            <wp:docPr id="5" name="rI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118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3319" w14:textId="77777777" w:rsidR="00C363B9" w:rsidRPr="006279B7" w:rsidRDefault="00E06FF9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 xml:space="preserve">- 생성 도구는 새 </w:t>
      </w:r>
      <w:r w:rsidR="00F53EDB" w:rsidRPr="006279B7">
        <w:rPr>
          <w:rFonts w:ascii="맑은 고딕" w:eastAsia="맑은 고딕" w:hAnsi="맑은 고딕" w:hint="eastAsia"/>
          <w:sz w:val="20"/>
        </w:rPr>
        <w:t>물건을 만드는 곳</w:t>
      </w:r>
      <w:r w:rsidR="00C363B9" w:rsidRPr="006279B7">
        <w:rPr>
          <w:rFonts w:ascii="맑은 고딕" w:eastAsia="맑은 고딕" w:hAnsi="맑은 고딕" w:hint="eastAsia"/>
          <w:sz w:val="20"/>
        </w:rPr>
        <w:t>.</w:t>
      </w:r>
    </w:p>
    <w:p w14:paraId="4CA4BEF1" w14:textId="7898D811" w:rsidR="00CB5F8F" w:rsidRPr="006279B7" w:rsidRDefault="00C363B9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 w:hint="eastAsia"/>
          <w:sz w:val="20"/>
        </w:rPr>
        <w:t xml:space="preserve">- </w:t>
      </w:r>
      <w:r w:rsidR="00F53EDB" w:rsidRPr="006279B7">
        <w:rPr>
          <w:rFonts w:ascii="맑은 고딕" w:eastAsia="맑은 고딕" w:hAnsi="맑은 고딕" w:hint="eastAsia"/>
          <w:sz w:val="20"/>
        </w:rPr>
        <w:t xml:space="preserve">개별로 물건을 만들 때는 파트, 뭉쳐진 </w:t>
      </w:r>
      <w:r w:rsidR="00C43304" w:rsidRPr="006279B7">
        <w:rPr>
          <w:rFonts w:ascii="맑은 고딕" w:eastAsia="맑은 고딕" w:hAnsi="맑은 고딕" w:hint="eastAsia"/>
          <w:sz w:val="20"/>
        </w:rPr>
        <w:t>바닥</w:t>
      </w:r>
      <w:r w:rsidR="00F53EDB" w:rsidRPr="006279B7">
        <w:rPr>
          <w:rFonts w:ascii="맑은 고딕" w:eastAsia="맑은 고딕" w:hAnsi="맑은 고딕" w:hint="eastAsia"/>
          <w:sz w:val="20"/>
        </w:rPr>
        <w:t xml:space="preserve">을 만들 때는 지형을 </w:t>
      </w:r>
      <w:r w:rsidR="00B26C9B" w:rsidRPr="006279B7">
        <w:rPr>
          <w:rFonts w:ascii="맑은 고딕" w:eastAsia="맑은 고딕" w:hAnsi="맑은 고딕" w:hint="eastAsia"/>
          <w:sz w:val="20"/>
        </w:rPr>
        <w:t>클릭</w:t>
      </w:r>
    </w:p>
    <w:p w14:paraId="47EF740E" w14:textId="350F1027" w:rsidR="00F53EDB" w:rsidRPr="001E4E85" w:rsidRDefault="00F53EDB" w:rsidP="001E4E85">
      <w:pPr>
        <w:spacing w:after="3"/>
        <w:ind w:left="260" w:hanging="180"/>
        <w:rPr>
          <w:rFonts w:ascii="맑은 고딕" w:eastAsia="맑은 고딕" w:hAnsi="맑은 고딕" w:hint="eastAsia"/>
          <w:sz w:val="20"/>
        </w:rPr>
      </w:pPr>
      <w:r w:rsidRPr="006279B7">
        <w:rPr>
          <w:rFonts w:ascii="맑은 고딕" w:eastAsia="맑은 고딕" w:hAnsi="맑은 고딕" w:hint="eastAsia"/>
          <w:sz w:val="20"/>
        </w:rPr>
        <w:t xml:space="preserve">- 1회차 수업에서는 파트를 다루며 파트 생성 시 </w:t>
      </w:r>
      <w:r w:rsidR="00347DF5" w:rsidRPr="006279B7">
        <w:rPr>
          <w:rFonts w:ascii="맑은 고딕" w:eastAsia="맑은 고딕" w:hAnsi="맑은 고딕"/>
          <w:sz w:val="20"/>
        </w:rPr>
        <w:br/>
      </w:r>
      <w:r w:rsidRPr="006279B7">
        <w:rPr>
          <w:rFonts w:ascii="맑은 고딕" w:eastAsia="맑은 고딕" w:hAnsi="맑은 고딕" w:hint="eastAsia"/>
          <w:sz w:val="20"/>
        </w:rPr>
        <w:t xml:space="preserve">우측의 화살표를 </w:t>
      </w:r>
      <w:r w:rsidR="00347DF5" w:rsidRPr="006279B7">
        <w:rPr>
          <w:rFonts w:ascii="맑은 고딕" w:eastAsia="맑은 고딕" w:hAnsi="맑은 고딕" w:hint="eastAsia"/>
          <w:sz w:val="20"/>
        </w:rPr>
        <w:t>눌러 여러 모양 파트 생성 가능</w:t>
      </w:r>
    </w:p>
    <w:p w14:paraId="673DFA9E" w14:textId="4021A6C1" w:rsidR="00CB5F8F" w:rsidRPr="006279B7" w:rsidRDefault="00347DDB" w:rsidP="006279B7">
      <w:pPr>
        <w:shd w:val="clear" w:color="auto" w:fill="EDEDED"/>
        <w:spacing w:before="44" w:after="16"/>
        <w:rPr>
          <w:rFonts w:ascii="맑은 고딕" w:eastAsia="맑은 고딕" w:hAnsi="맑은 고딕"/>
          <w:b/>
          <w:sz w:val="23"/>
        </w:rPr>
      </w:pPr>
      <w:r w:rsidRPr="006279B7">
        <w:rPr>
          <w:rFonts w:ascii="맑은 고딕" w:eastAsia="맑은 고딕" w:hAnsi="맑은 고딕" w:hint="eastAsia"/>
          <w:b/>
          <w:sz w:val="23"/>
        </w:rPr>
        <w:t xml:space="preserve">5. </w:t>
      </w:r>
      <w:r w:rsidRPr="006279B7">
        <w:rPr>
          <w:rFonts w:ascii="맑은 고딕" w:eastAsia="맑은 고딕" w:hAnsi="맑은 고딕"/>
          <w:b/>
          <w:sz w:val="23"/>
        </w:rPr>
        <w:t>자주 쓰는 속성</w:t>
      </w:r>
    </w:p>
    <w:p w14:paraId="4FC45BC9" w14:textId="77777777" w:rsidR="00CB5F8F" w:rsidRPr="007A79DC" w:rsidRDefault="00E06FF9" w:rsidP="006279B7">
      <w:pPr>
        <w:spacing w:before="6" w:after="14"/>
        <w:jc w:val="center"/>
        <w:rPr>
          <w:rFonts w:ascii="맑은 고딕" w:eastAsia="맑은 고딕" w:hAnsi="맑은 고딕"/>
          <w:sz w:val="15"/>
        </w:rPr>
      </w:pPr>
      <w:r w:rsidRPr="007A79DC">
        <w:rPr>
          <w:rFonts w:ascii="맑은 고딕" w:eastAsia="맑은 고딕" w:hAnsi="맑은 고딕"/>
          <w:noProof/>
          <w:sz w:val="15"/>
        </w:rPr>
        <w:drawing>
          <wp:inline distT="0" distB="0" distL="0" distR="0" wp14:anchorId="67490D89" wp14:editId="0962BB71">
            <wp:extent cx="2304000" cy="570334"/>
            <wp:effectExtent l="0" t="0" r="0" b="0"/>
            <wp:docPr id="6" name="rI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7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B70D" w14:textId="0CC68524" w:rsidR="00CB5F8F" w:rsidRPr="006279B7" w:rsidRDefault="00E06FF9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 xml:space="preserve">- 재질: 나무, 금속, 흙 </w:t>
      </w:r>
      <w:r w:rsidR="00347DF5" w:rsidRPr="006279B7">
        <w:rPr>
          <w:rFonts w:ascii="맑은 고딕" w:eastAsia="맑은 고딕" w:hAnsi="맑은 고딕" w:hint="eastAsia"/>
          <w:sz w:val="20"/>
        </w:rPr>
        <w:t>같은 물건의 느낌 내기</w:t>
      </w:r>
    </w:p>
    <w:p w14:paraId="5ECD077C" w14:textId="5D82BD0E" w:rsidR="0016081F" w:rsidRPr="006279B7" w:rsidRDefault="0016081F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 xml:space="preserve">- 색상: </w:t>
      </w:r>
      <w:r w:rsidR="00347DF5" w:rsidRPr="006279B7">
        <w:rPr>
          <w:rFonts w:ascii="맑은 고딕" w:eastAsia="맑은 고딕" w:hAnsi="맑은 고딕" w:hint="eastAsia"/>
          <w:sz w:val="20"/>
        </w:rPr>
        <w:t>파트의 색상 바꾸기 -&gt; 재질 위에도 색상을 입힐 수 있음!</w:t>
      </w:r>
    </w:p>
    <w:p w14:paraId="678B1C64" w14:textId="5EA186A0" w:rsidR="0016081F" w:rsidRPr="006279B7" w:rsidRDefault="00453E83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 w:hint="eastAsia"/>
          <w:sz w:val="20"/>
        </w:rPr>
        <w:t xml:space="preserve">- 재질과 색상을 고르고 나서 </w:t>
      </w:r>
      <w:proofErr w:type="gramStart"/>
      <w:r w:rsidRPr="006279B7">
        <w:rPr>
          <w:rFonts w:ascii="맑은 고딕" w:eastAsia="맑은 고딕" w:hAnsi="맑은 고딕" w:hint="eastAsia"/>
          <w:sz w:val="20"/>
        </w:rPr>
        <w:t>한번</w:t>
      </w:r>
      <w:proofErr w:type="gramEnd"/>
      <w:r w:rsidRPr="006279B7">
        <w:rPr>
          <w:rFonts w:ascii="맑은 고딕" w:eastAsia="맑은 고딕" w:hAnsi="맑은 고딕" w:hint="eastAsia"/>
          <w:sz w:val="20"/>
        </w:rPr>
        <w:t xml:space="preserve"> 더 버튼을 눌러 </w:t>
      </w:r>
      <w:r w:rsidR="00347DF5" w:rsidRPr="006279B7">
        <w:rPr>
          <w:rFonts w:ascii="맑은 고딕" w:eastAsia="맑은 고딕" w:hAnsi="맑은 고딕" w:hint="eastAsia"/>
          <w:sz w:val="20"/>
        </w:rPr>
        <w:t>적용</w:t>
      </w:r>
    </w:p>
    <w:p w14:paraId="242448B0" w14:textId="256766FD" w:rsidR="00CB5F8F" w:rsidRPr="006279B7" w:rsidRDefault="00E06FF9" w:rsidP="006279B7">
      <w:pPr>
        <w:shd w:val="clear" w:color="auto" w:fill="F2F2F2"/>
        <w:spacing w:before="8" w:after="16"/>
        <w:ind w:left="260" w:hanging="180"/>
        <w:rPr>
          <w:rFonts w:ascii="맑은 고딕" w:eastAsia="맑은 고딕" w:hAnsi="맑은 고딕"/>
          <w:b/>
          <w:sz w:val="19"/>
        </w:rPr>
      </w:pPr>
      <w:r w:rsidRPr="006279B7">
        <w:rPr>
          <w:rFonts w:ascii="맑은 고딕" w:eastAsia="맑은 고딕" w:hAnsi="맑은 고딕"/>
          <w:b/>
          <w:sz w:val="19"/>
        </w:rPr>
        <w:t xml:space="preserve">- </w:t>
      </w:r>
      <w:r w:rsidR="00700C60" w:rsidRPr="006279B7">
        <w:rPr>
          <w:rFonts w:ascii="맑은 고딕" w:eastAsia="맑은 고딕" w:hAnsi="맑은 고딕"/>
          <w:b/>
          <w:sz w:val="19"/>
        </w:rPr>
        <w:t>★</w:t>
      </w:r>
      <w:r w:rsidRPr="006279B7">
        <w:rPr>
          <w:rFonts w:ascii="맑은 고딕" w:eastAsia="맑은 고딕" w:hAnsi="맑은 고딕"/>
          <w:b/>
          <w:sz w:val="19"/>
        </w:rPr>
        <w:t xml:space="preserve">고정: </w:t>
      </w:r>
      <w:r w:rsidR="00347DF5" w:rsidRPr="006279B7">
        <w:rPr>
          <w:rFonts w:ascii="맑은 고딕" w:eastAsia="맑은 고딕" w:hAnsi="맑은 고딕" w:hint="eastAsia"/>
          <w:b/>
          <w:sz w:val="19"/>
        </w:rPr>
        <w:t>파트가 움직이지 않게 하기!</w:t>
      </w:r>
      <w:r w:rsidR="00F53EDB" w:rsidRPr="006279B7">
        <w:rPr>
          <w:rFonts w:ascii="맑은 고딕" w:eastAsia="맑은 고딕" w:hAnsi="맑은 고딕" w:hint="eastAsia"/>
          <w:b/>
          <w:sz w:val="19"/>
        </w:rPr>
        <w:t xml:space="preserve"> 공중에 뜬 파트 등을 설정하기 위해서는 필수적인 요소입니다. 일단 항상 킬 수 있도록 해줍니다.</w:t>
      </w:r>
    </w:p>
    <w:p w14:paraId="1F054F0C" w14:textId="0AE6B162" w:rsidR="00CB5F8F" w:rsidRPr="007A79DC" w:rsidRDefault="00CB5F8F" w:rsidP="007A79DC">
      <w:pPr>
        <w:spacing w:after="0"/>
        <w:rPr>
          <w:rFonts w:ascii="맑은 고딕" w:eastAsia="맑은 고딕" w:hAnsi="맑은 고딕"/>
          <w:sz w:val="15"/>
        </w:rPr>
      </w:pPr>
    </w:p>
    <w:p w14:paraId="4FF3D474" w14:textId="2D4261EA" w:rsidR="00CB5F8F" w:rsidRPr="006279B7" w:rsidRDefault="00347DDB" w:rsidP="006279B7">
      <w:pPr>
        <w:shd w:val="clear" w:color="auto" w:fill="EDEDED"/>
        <w:spacing w:before="44" w:after="16"/>
        <w:rPr>
          <w:rFonts w:ascii="맑은 고딕" w:eastAsia="맑은 고딕" w:hAnsi="맑은 고딕"/>
          <w:b/>
          <w:sz w:val="23"/>
        </w:rPr>
      </w:pPr>
      <w:r w:rsidRPr="006279B7">
        <w:rPr>
          <w:rFonts w:ascii="맑은 고딕" w:eastAsia="맑은 고딕" w:hAnsi="맑은 고딕" w:hint="eastAsia"/>
          <w:b/>
          <w:sz w:val="23"/>
        </w:rPr>
        <w:t>6</w:t>
      </w:r>
      <w:r w:rsidRPr="006279B7">
        <w:rPr>
          <w:rFonts w:ascii="맑은 고딕" w:eastAsia="맑은 고딕" w:hAnsi="맑은 고딕"/>
          <w:b/>
          <w:sz w:val="23"/>
        </w:rPr>
        <w:t>. 패널 도구</w:t>
      </w:r>
    </w:p>
    <w:p w14:paraId="582A49CB" w14:textId="77777777" w:rsidR="00CB5F8F" w:rsidRPr="007A79DC" w:rsidRDefault="00E06FF9" w:rsidP="006279B7">
      <w:pPr>
        <w:spacing w:before="6" w:after="14"/>
        <w:jc w:val="center"/>
        <w:rPr>
          <w:rFonts w:ascii="맑은 고딕" w:eastAsia="맑은 고딕" w:hAnsi="맑은 고딕"/>
          <w:sz w:val="15"/>
        </w:rPr>
      </w:pPr>
      <w:r w:rsidRPr="007A79DC">
        <w:rPr>
          <w:rFonts w:ascii="맑은 고딕" w:eastAsia="맑은 고딕" w:hAnsi="맑은 고딕"/>
          <w:noProof/>
          <w:sz w:val="15"/>
        </w:rPr>
        <w:drawing>
          <wp:inline distT="0" distB="0" distL="0" distR="0" wp14:anchorId="251D1EA8" wp14:editId="2BBD956D">
            <wp:extent cx="2304000" cy="653013"/>
            <wp:effectExtent l="0" t="0" r="0" b="0"/>
            <wp:docPr id="7" name="rI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7.png"/>
                    <pic:cNvPicPr/>
                  </pic:nvPicPr>
                  <pic:blipFill rotWithShape="1">
                    <a:blip r:embed="rId12"/>
                    <a:srcRect b="1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000" cy="653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DE0E9" w14:textId="3F4DBBAE" w:rsidR="00CB5F8F" w:rsidRPr="006279B7" w:rsidRDefault="00E06FF9" w:rsidP="006279B7">
      <w:pPr>
        <w:spacing w:after="3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>- 탐색기와 속성창처럼 화면 옆에 필요한 패널을 열 때</w:t>
      </w:r>
      <w:r w:rsidR="00C072BB" w:rsidRPr="006279B7">
        <w:rPr>
          <w:rFonts w:ascii="맑은 고딕" w:eastAsia="맑은 고딕" w:hAnsi="맑은 고딕" w:hint="eastAsia"/>
          <w:sz w:val="20"/>
        </w:rPr>
        <w:t xml:space="preserve"> 사용</w:t>
      </w:r>
    </w:p>
    <w:p w14:paraId="01655583" w14:textId="77777777" w:rsidR="00AB52B6" w:rsidRPr="007A79DC" w:rsidRDefault="00AB52B6" w:rsidP="007A79DC">
      <w:pPr>
        <w:spacing w:after="0"/>
        <w:rPr>
          <w:rFonts w:ascii="맑은 고딕" w:eastAsia="맑은 고딕" w:hAnsi="맑은 고딕"/>
          <w:sz w:val="15"/>
        </w:rPr>
      </w:pPr>
    </w:p>
    <w:p w14:paraId="518A47A0" w14:textId="6E77B4F0" w:rsidR="00CB5F8F" w:rsidRPr="006279B7" w:rsidRDefault="00AB52B6" w:rsidP="006279B7">
      <w:pPr>
        <w:shd w:val="clear" w:color="auto" w:fill="EDEDED"/>
        <w:spacing w:before="44" w:after="16"/>
        <w:rPr>
          <w:rFonts w:ascii="맑은 고딕" w:eastAsia="맑은 고딕" w:hAnsi="맑은 고딕"/>
          <w:b/>
          <w:sz w:val="23"/>
        </w:rPr>
      </w:pPr>
      <w:r w:rsidRPr="006279B7">
        <w:rPr>
          <w:rFonts w:ascii="맑은 고딕" w:eastAsia="맑은 고딕" w:hAnsi="맑은 고딕" w:hint="eastAsia"/>
          <w:b/>
          <w:sz w:val="23"/>
        </w:rPr>
        <w:t xml:space="preserve">7. </w:t>
      </w:r>
      <w:r w:rsidRPr="006279B7">
        <w:rPr>
          <w:rFonts w:ascii="맑은 고딕" w:eastAsia="맑은 고딕" w:hAnsi="맑은 고딕"/>
          <w:b/>
          <w:sz w:val="23"/>
        </w:rPr>
        <w:t>탐색기</w:t>
      </w:r>
    </w:p>
    <w:p w14:paraId="40EA9E11" w14:textId="77777777" w:rsidR="00CB5F8F" w:rsidRPr="007A79DC" w:rsidRDefault="00E06FF9" w:rsidP="006279B7">
      <w:pPr>
        <w:spacing w:before="6" w:after="14"/>
        <w:jc w:val="center"/>
        <w:rPr>
          <w:rFonts w:ascii="맑은 고딕" w:eastAsia="맑은 고딕" w:hAnsi="맑은 고딕"/>
          <w:sz w:val="15"/>
        </w:rPr>
      </w:pPr>
      <w:r w:rsidRPr="007A79DC">
        <w:rPr>
          <w:rFonts w:ascii="맑은 고딕" w:eastAsia="맑은 고딕" w:hAnsi="맑은 고딕"/>
          <w:noProof/>
          <w:sz w:val="15"/>
        </w:rPr>
        <w:drawing>
          <wp:inline distT="0" distB="0" distL="0" distR="0" wp14:anchorId="1DAC2950" wp14:editId="231A32FE">
            <wp:extent cx="2304000" cy="1559808"/>
            <wp:effectExtent l="0" t="0" r="0" b="0"/>
            <wp:docPr id="8" name="rI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155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281A" w14:textId="02B7E9B2" w:rsidR="00F67920" w:rsidRPr="006279B7" w:rsidRDefault="00E06FF9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 xml:space="preserve">- 탐색기는 </w:t>
      </w:r>
      <w:r w:rsidR="00F67920" w:rsidRPr="006279B7">
        <w:rPr>
          <w:rFonts w:ascii="맑은 고딕" w:eastAsia="맑은 고딕" w:hAnsi="맑은 고딕" w:hint="eastAsia"/>
          <w:sz w:val="20"/>
        </w:rPr>
        <w:t>맵 안에 들어있는 물건 모음</w:t>
      </w:r>
    </w:p>
    <w:p w14:paraId="20D7889F" w14:textId="37BE3295" w:rsidR="00F67920" w:rsidRPr="006279B7" w:rsidRDefault="00F67920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 w:hint="eastAsia"/>
          <w:sz w:val="20"/>
        </w:rPr>
        <w:t>- 영어가 많아 다소 생소하지만 주로 Workspace 안에서 사용</w:t>
      </w:r>
    </w:p>
    <w:p w14:paraId="4763C11F" w14:textId="77777777" w:rsidR="00CB5F8F" w:rsidRPr="006279B7" w:rsidRDefault="00E06FF9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 xml:space="preserve">- Workspace 안에서 자주 찾는 것: Terrain, </w:t>
      </w:r>
      <w:proofErr w:type="spellStart"/>
      <w:r w:rsidRPr="006279B7">
        <w:rPr>
          <w:rFonts w:ascii="맑은 고딕" w:eastAsia="맑은 고딕" w:hAnsi="맑은 고딕"/>
          <w:sz w:val="20"/>
        </w:rPr>
        <w:t>SpawnLocation</w:t>
      </w:r>
      <w:proofErr w:type="spellEnd"/>
      <w:r w:rsidRPr="006279B7">
        <w:rPr>
          <w:rFonts w:ascii="맑은 고딕" w:eastAsia="맑은 고딕" w:hAnsi="맑은 고딕"/>
          <w:sz w:val="20"/>
        </w:rPr>
        <w:t>, Baseplate, Part</w:t>
      </w:r>
    </w:p>
    <w:p w14:paraId="58F48BFD" w14:textId="1D4569D5" w:rsidR="00CB5F8F" w:rsidRPr="006279B7" w:rsidRDefault="00E06FF9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>- 목록에서 물건을 선택한 뒤 F를 누르면 그 위치로 바로 이동</w:t>
      </w:r>
    </w:p>
    <w:p w14:paraId="45AE7B64" w14:textId="58E2C940" w:rsidR="00C072BB" w:rsidRPr="006279B7" w:rsidRDefault="00C072BB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 w:hint="eastAsia"/>
          <w:sz w:val="20"/>
        </w:rPr>
        <w:t>- 자주 수정, 사용하는 물건은 마우스 우 클릭을 눌러 이름을 수정</w:t>
      </w:r>
    </w:p>
    <w:p w14:paraId="38AB5EEC" w14:textId="727D36F9" w:rsidR="00CB5F8F" w:rsidRPr="006279B7" w:rsidRDefault="00AB52B6" w:rsidP="006279B7">
      <w:pPr>
        <w:shd w:val="clear" w:color="auto" w:fill="EDEDED"/>
        <w:spacing w:before="44" w:after="16"/>
        <w:rPr>
          <w:rFonts w:ascii="맑은 고딕" w:eastAsia="맑은 고딕" w:hAnsi="맑은 고딕"/>
          <w:b/>
          <w:sz w:val="23"/>
        </w:rPr>
      </w:pPr>
      <w:r w:rsidRPr="006279B7">
        <w:rPr>
          <w:rFonts w:ascii="맑은 고딕" w:eastAsia="맑은 고딕" w:hAnsi="맑은 고딕" w:hint="eastAsia"/>
          <w:b/>
          <w:sz w:val="23"/>
        </w:rPr>
        <w:t xml:space="preserve">8. </w:t>
      </w:r>
      <w:proofErr w:type="spellStart"/>
      <w:r w:rsidRPr="006279B7">
        <w:rPr>
          <w:rFonts w:ascii="맑은 고딕" w:eastAsia="맑은 고딕" w:hAnsi="맑은 고딕"/>
          <w:b/>
          <w:sz w:val="23"/>
        </w:rPr>
        <w:t>속성창</w:t>
      </w:r>
      <w:proofErr w:type="spellEnd"/>
    </w:p>
    <w:p w14:paraId="216560CC" w14:textId="1DB62AE6" w:rsidR="00CB5F8F" w:rsidRPr="007A79DC" w:rsidRDefault="00C072BB" w:rsidP="006279B7">
      <w:pPr>
        <w:spacing w:before="6" w:after="14"/>
        <w:jc w:val="center"/>
        <w:rPr>
          <w:rFonts w:ascii="맑은 고딕" w:eastAsia="맑은 고딕" w:hAnsi="맑은 고딕"/>
          <w:sz w:val="15"/>
        </w:rPr>
      </w:pPr>
      <w:r w:rsidRPr="007A79DC">
        <w:rPr>
          <w:rFonts w:ascii="맑은 고딕" w:eastAsia="맑은 고딕" w:hAnsi="맑은 고딕"/>
          <w:noProof/>
          <w:sz w:val="15"/>
        </w:rPr>
        <w:drawing>
          <wp:inline distT="0" distB="0" distL="0" distR="0" wp14:anchorId="1FFC19C4" wp14:editId="3F22FD2F">
            <wp:extent cx="2304000" cy="1293728"/>
            <wp:effectExtent l="0" t="0" r="0" b="0"/>
            <wp:docPr id="8100056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05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129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3C83" w14:textId="46D6581E" w:rsidR="00CB5F8F" w:rsidRPr="006279B7" w:rsidRDefault="00E06FF9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>- 속성창은 선택한 물건의 성질을 더 자세히</w:t>
      </w:r>
      <w:r w:rsidR="00F578D6" w:rsidRPr="006279B7">
        <w:rPr>
          <w:rFonts w:ascii="맑은 고딕" w:eastAsia="맑은 고딕" w:hAnsi="맑은 고딕" w:hint="eastAsia"/>
          <w:sz w:val="20"/>
        </w:rPr>
        <w:t xml:space="preserve"> 확인</w:t>
      </w:r>
    </w:p>
    <w:p w14:paraId="1A015598" w14:textId="39966985" w:rsidR="00CB5F8F" w:rsidRPr="006279B7" w:rsidRDefault="00E06FF9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 xml:space="preserve">- 홈 도구에서 봤던 색상, 재질, 고정도 속성창에서 </w:t>
      </w:r>
      <w:r w:rsidR="00F578D6" w:rsidRPr="006279B7">
        <w:rPr>
          <w:rFonts w:ascii="맑은 고딕" w:eastAsia="맑은 고딕" w:hAnsi="맑은 고딕" w:hint="eastAsia"/>
          <w:sz w:val="20"/>
        </w:rPr>
        <w:t>확인 가능 -&gt; 상세 조정도 가능!</w:t>
      </w:r>
    </w:p>
    <w:p w14:paraId="403D6031" w14:textId="758CFF1C" w:rsidR="00CB5F8F" w:rsidRPr="006279B7" w:rsidRDefault="00E06FF9" w:rsidP="006279B7">
      <w:pPr>
        <w:shd w:val="clear" w:color="auto" w:fill="F2F2F2"/>
        <w:spacing w:before="8" w:after="16"/>
        <w:ind w:left="260" w:hanging="180"/>
        <w:rPr>
          <w:rFonts w:ascii="맑은 고딕" w:eastAsia="맑은 고딕" w:hAnsi="맑은 고딕"/>
          <w:b/>
          <w:sz w:val="19"/>
        </w:rPr>
      </w:pPr>
      <w:r w:rsidRPr="006279B7">
        <w:rPr>
          <w:rFonts w:ascii="맑은 고딕" w:eastAsia="맑은 고딕" w:hAnsi="맑은 고딕"/>
          <w:b/>
          <w:sz w:val="19"/>
        </w:rPr>
        <w:t xml:space="preserve">- </w:t>
      </w:r>
      <w:r w:rsidR="00C072BB" w:rsidRPr="006279B7">
        <w:rPr>
          <w:rFonts w:ascii="맑은 고딕" w:eastAsia="맑은 고딕" w:hAnsi="맑은 고딕"/>
          <w:b/>
          <w:sz w:val="19"/>
        </w:rPr>
        <w:t>★</w:t>
      </w:r>
      <w:r w:rsidRPr="006279B7">
        <w:rPr>
          <w:rFonts w:ascii="맑은 고딕" w:eastAsia="맑은 고딕" w:hAnsi="맑은 고딕"/>
          <w:b/>
          <w:sz w:val="19"/>
        </w:rPr>
        <w:t>영어가 많으니 처음부터 전부 찾</w:t>
      </w:r>
      <w:r w:rsidR="00C072BB" w:rsidRPr="006279B7">
        <w:rPr>
          <w:rFonts w:ascii="맑은 고딕" w:eastAsia="맑은 고딕" w:hAnsi="맑은 고딕" w:hint="eastAsia"/>
          <w:b/>
          <w:sz w:val="19"/>
        </w:rPr>
        <w:t>지 않</w:t>
      </w:r>
      <w:r w:rsidR="00F578D6" w:rsidRPr="006279B7">
        <w:rPr>
          <w:rFonts w:ascii="맑은 고딕" w:eastAsia="맑은 고딕" w:hAnsi="맑은 고딕" w:hint="eastAsia"/>
          <w:b/>
          <w:sz w:val="19"/>
        </w:rPr>
        <w:t>기</w:t>
      </w:r>
    </w:p>
    <w:p w14:paraId="0DA00594" w14:textId="27FF5516" w:rsidR="00CB5F8F" w:rsidRPr="006279B7" w:rsidRDefault="00E06FF9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 xml:space="preserve">- </w:t>
      </w:r>
      <w:r w:rsidR="00C072BB" w:rsidRPr="006279B7">
        <w:rPr>
          <w:rFonts w:ascii="맑은 고딕" w:eastAsia="맑은 고딕" w:hAnsi="맑은 고딕" w:hint="eastAsia"/>
          <w:sz w:val="20"/>
        </w:rPr>
        <w:t xml:space="preserve">모양 </w:t>
      </w:r>
      <w:proofErr w:type="gramStart"/>
      <w:r w:rsidR="00C072BB" w:rsidRPr="006279B7">
        <w:rPr>
          <w:rFonts w:ascii="맑은 고딕" w:eastAsia="맑은 고딕" w:hAnsi="맑은 고딕" w:hint="eastAsia"/>
          <w:sz w:val="20"/>
        </w:rPr>
        <w:t>탭 /</w:t>
      </w:r>
      <w:proofErr w:type="gramEnd"/>
      <w:r w:rsidR="00C072BB" w:rsidRPr="006279B7">
        <w:rPr>
          <w:rFonts w:ascii="맑은 고딕" w:eastAsia="맑은 고딕" w:hAnsi="맑은 고딕" w:hint="eastAsia"/>
          <w:sz w:val="20"/>
        </w:rPr>
        <w:t xml:space="preserve"> </w:t>
      </w:r>
      <w:proofErr w:type="gramStart"/>
      <w:r w:rsidRPr="006279B7">
        <w:rPr>
          <w:rFonts w:ascii="맑은 고딕" w:eastAsia="맑은 고딕" w:hAnsi="맑은 고딕"/>
          <w:sz w:val="20"/>
        </w:rPr>
        <w:t>Transparency /</w:t>
      </w:r>
      <w:proofErr w:type="gramEnd"/>
      <w:r w:rsidRPr="006279B7">
        <w:rPr>
          <w:rFonts w:ascii="맑은 고딕" w:eastAsia="맑은 고딕" w:hAnsi="맑은 고딕"/>
          <w:sz w:val="20"/>
        </w:rPr>
        <w:t xml:space="preserve"> 투명도: 얼마나 투명하게 보이는지</w:t>
      </w:r>
      <w:r w:rsidR="00C072BB" w:rsidRPr="006279B7">
        <w:rPr>
          <w:rFonts w:ascii="맑은 고딕" w:eastAsia="맑은 고딕" w:hAnsi="맑은 고딕" w:hint="eastAsia"/>
          <w:sz w:val="20"/>
        </w:rPr>
        <w:t xml:space="preserve"> 0 ~ 1. 1이 완전히 투명</w:t>
      </w:r>
    </w:p>
    <w:p w14:paraId="4F02C712" w14:textId="1001B051" w:rsidR="00CB5F8F" w:rsidRPr="006279B7" w:rsidRDefault="00E06FF9" w:rsidP="006279B7">
      <w:pPr>
        <w:spacing w:after="3"/>
        <w:ind w:left="260" w:hanging="180"/>
        <w:rPr>
          <w:rFonts w:ascii="맑은 고딕" w:eastAsia="맑은 고딕" w:hAnsi="맑은 고딕"/>
          <w:sz w:val="20"/>
        </w:rPr>
      </w:pPr>
      <w:r w:rsidRPr="006279B7">
        <w:rPr>
          <w:rFonts w:ascii="맑은 고딕" w:eastAsia="맑은 고딕" w:hAnsi="맑은 고딕"/>
          <w:sz w:val="20"/>
        </w:rPr>
        <w:t xml:space="preserve">- </w:t>
      </w:r>
      <w:r w:rsidR="00C072BB" w:rsidRPr="006279B7">
        <w:rPr>
          <w:rFonts w:ascii="맑은 고딕" w:eastAsia="맑은 고딕" w:hAnsi="맑은 고딕" w:hint="eastAsia"/>
          <w:sz w:val="20"/>
        </w:rPr>
        <w:t xml:space="preserve">충돌 </w:t>
      </w:r>
      <w:proofErr w:type="gramStart"/>
      <w:r w:rsidR="00C072BB" w:rsidRPr="006279B7">
        <w:rPr>
          <w:rFonts w:ascii="맑은 고딕" w:eastAsia="맑은 고딕" w:hAnsi="맑은 고딕" w:hint="eastAsia"/>
          <w:sz w:val="20"/>
        </w:rPr>
        <w:t>탭 /</w:t>
      </w:r>
      <w:proofErr w:type="gramEnd"/>
      <w:r w:rsidR="00C072BB" w:rsidRPr="006279B7">
        <w:rPr>
          <w:rFonts w:ascii="맑은 고딕" w:eastAsia="맑은 고딕" w:hAnsi="맑은 고딕" w:hint="eastAsia"/>
          <w:sz w:val="20"/>
        </w:rPr>
        <w:t xml:space="preserve"> </w:t>
      </w:r>
      <w:proofErr w:type="spellStart"/>
      <w:proofErr w:type="gramStart"/>
      <w:r w:rsidRPr="006279B7">
        <w:rPr>
          <w:rFonts w:ascii="맑은 고딕" w:eastAsia="맑은 고딕" w:hAnsi="맑은 고딕"/>
          <w:sz w:val="20"/>
        </w:rPr>
        <w:t>CanCollide</w:t>
      </w:r>
      <w:proofErr w:type="spellEnd"/>
      <w:r w:rsidRPr="006279B7">
        <w:rPr>
          <w:rFonts w:ascii="맑은 고딕" w:eastAsia="맑은 고딕" w:hAnsi="맑은 고딕"/>
          <w:sz w:val="20"/>
        </w:rPr>
        <w:t xml:space="preserve"> /</w:t>
      </w:r>
      <w:proofErr w:type="gramEnd"/>
      <w:r w:rsidRPr="006279B7">
        <w:rPr>
          <w:rFonts w:ascii="맑은 고딕" w:eastAsia="맑은 고딕" w:hAnsi="맑은 고딕"/>
          <w:sz w:val="20"/>
        </w:rPr>
        <w:t xml:space="preserve"> 충돌: 캐릭터가 막히는지, 지나갈 수 있는지</w:t>
      </w:r>
      <w:r w:rsidR="00C072BB" w:rsidRPr="006279B7">
        <w:rPr>
          <w:rFonts w:ascii="맑은 고딕" w:eastAsia="맑은 고딕" w:hAnsi="맑은 고딕" w:hint="eastAsia"/>
          <w:sz w:val="20"/>
        </w:rPr>
        <w:t xml:space="preserve"> 여부</w:t>
      </w:r>
    </w:p>
    <w:p w14:paraId="7F8EC825" w14:textId="096FECD6" w:rsidR="00347DF5" w:rsidRPr="007A79DC" w:rsidRDefault="00347DF5" w:rsidP="007A79DC">
      <w:pPr>
        <w:spacing w:after="0"/>
        <w:ind w:left="260" w:hanging="180"/>
        <w:rPr>
          <w:rFonts w:ascii="맑은 고딕" w:eastAsia="맑은 고딕" w:hAnsi="맑은 고딕"/>
          <w:sz w:val="15"/>
        </w:rPr>
      </w:pPr>
      <w:r w:rsidRPr="007A79DC">
        <w:rPr>
          <w:rFonts w:ascii="맑은 고딕" w:eastAsia="맑은 고딕" w:hAnsi="맑은 고딕" w:hint="eastAsia"/>
          <w:sz w:val="15"/>
        </w:rPr>
        <w:t xml:space="preserve"> </w:t>
      </w:r>
    </w:p>
    <w:sectPr w:rsidR="00347DF5" w:rsidRPr="007A79DC" w:rsidSect="007A79DC">
      <w:type w:val="continuous"/>
      <w:pgSz w:w="11906" w:h="16838"/>
      <w:pgMar w:top="397" w:right="425" w:bottom="397" w:left="425" w:header="300" w:footer="300" w:gutter="0"/>
      <w:cols w:num="2" w:space="19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FF1DD" w14:textId="77777777" w:rsidR="00FC222D" w:rsidRDefault="00FC222D" w:rsidP="00427BFA">
      <w:pPr>
        <w:spacing w:after="0"/>
      </w:pPr>
      <w:r>
        <w:separator/>
      </w:r>
    </w:p>
  </w:endnote>
  <w:endnote w:type="continuationSeparator" w:id="0">
    <w:p w14:paraId="7C712129" w14:textId="77777777" w:rsidR="00FC222D" w:rsidRDefault="00FC222D" w:rsidP="00427B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6FAB8" w14:textId="77777777" w:rsidR="00FC222D" w:rsidRDefault="00FC222D" w:rsidP="00427BFA">
      <w:pPr>
        <w:spacing w:after="0"/>
      </w:pPr>
      <w:r>
        <w:separator/>
      </w:r>
    </w:p>
  </w:footnote>
  <w:footnote w:type="continuationSeparator" w:id="0">
    <w:p w14:paraId="2A5C785C" w14:textId="77777777" w:rsidR="00FC222D" w:rsidRDefault="00FC222D" w:rsidP="00427BF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5F8F"/>
    <w:rsid w:val="00024687"/>
    <w:rsid w:val="000362D8"/>
    <w:rsid w:val="00060505"/>
    <w:rsid w:val="000C762D"/>
    <w:rsid w:val="000D11AA"/>
    <w:rsid w:val="000E2169"/>
    <w:rsid w:val="0016081F"/>
    <w:rsid w:val="001E4E85"/>
    <w:rsid w:val="002F2F3F"/>
    <w:rsid w:val="00335D51"/>
    <w:rsid w:val="00347DDB"/>
    <w:rsid w:val="00347DF5"/>
    <w:rsid w:val="00381B1D"/>
    <w:rsid w:val="00427BFA"/>
    <w:rsid w:val="004442A4"/>
    <w:rsid w:val="00453905"/>
    <w:rsid w:val="00453E83"/>
    <w:rsid w:val="006279B7"/>
    <w:rsid w:val="0069007D"/>
    <w:rsid w:val="00694CC8"/>
    <w:rsid w:val="00700C60"/>
    <w:rsid w:val="007A79DC"/>
    <w:rsid w:val="00AB52B6"/>
    <w:rsid w:val="00B26C9B"/>
    <w:rsid w:val="00B36D91"/>
    <w:rsid w:val="00C072BB"/>
    <w:rsid w:val="00C363B9"/>
    <w:rsid w:val="00C43304"/>
    <w:rsid w:val="00CB5F8F"/>
    <w:rsid w:val="00DB19D6"/>
    <w:rsid w:val="00E06FF9"/>
    <w:rsid w:val="00E6211A"/>
    <w:rsid w:val="00EF68EA"/>
    <w:rsid w:val="00F30A6F"/>
    <w:rsid w:val="00F53EDB"/>
    <w:rsid w:val="00F578D6"/>
    <w:rsid w:val="00F67920"/>
    <w:rsid w:val="00F70414"/>
    <w:rsid w:val="00F920D5"/>
    <w:rsid w:val="00FA10BB"/>
    <w:rsid w:val="00FC2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E60AF"/>
  <w15:docId w15:val="{11A59365-A497-4ED2-8C33-ED6E8AF3D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27BF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27BFA"/>
  </w:style>
  <w:style w:type="paragraph" w:styleId="a4">
    <w:name w:val="footer"/>
    <w:basedOn w:val="a"/>
    <w:link w:val="Char0"/>
    <w:uiPriority w:val="99"/>
    <w:unhideWhenUsed/>
    <w:rsid w:val="00427BF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27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창현 이</cp:lastModifiedBy>
  <cp:revision>25</cp:revision>
  <dcterms:created xsi:type="dcterms:W3CDTF">2026-05-15T05:22:00Z</dcterms:created>
  <dcterms:modified xsi:type="dcterms:W3CDTF">2026-05-15T14:37:00Z</dcterms:modified>
</cp:coreProperties>
</file>