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CD764" w14:textId="0FCB03E7" w:rsidR="006E681B" w:rsidRPr="006E681B" w:rsidRDefault="006E681B" w:rsidP="006E681B">
      <w:pPr>
        <w:jc w:val="center"/>
        <w:rPr>
          <w:b/>
          <w:bCs/>
        </w:rPr>
      </w:pPr>
      <w:r w:rsidRPr="006E681B">
        <w:rPr>
          <w:b/>
          <w:bCs/>
        </w:rPr>
        <w:t>PROPUESTA DE ARTICULADO BASE (BORRADOR CONSTITUCIONAL)</w:t>
      </w:r>
    </w:p>
    <w:p w14:paraId="77A00000" w14:textId="77777777" w:rsidR="006E681B" w:rsidRDefault="006E681B" w:rsidP="006E681B"/>
    <w:p w14:paraId="502CF6B0" w14:textId="77777777" w:rsidR="006E681B" w:rsidRDefault="006E681B" w:rsidP="006E681B">
      <w:r>
        <w:t>Artículo X — Democratización de la Inteligencia Artificial:</w:t>
      </w:r>
    </w:p>
    <w:p w14:paraId="68008CFC" w14:textId="77777777" w:rsidR="006E681B" w:rsidRDefault="006E681B" w:rsidP="006E681B">
      <w:r>
        <w:t>El desarrollo y uso de la inteligencia artificial deberán orientarse al bien común, garantizando la participación ciudadana, la transparencia algorítmica, la soberanía tecnológica y la redistribución de los beneficios derivados del conocimiento colectivo.</w:t>
      </w:r>
    </w:p>
    <w:p w14:paraId="0B4960C6" w14:textId="073712DE" w:rsidR="006E681B" w:rsidRDefault="006E681B" w:rsidP="006E681B">
      <w:r>
        <w:t>El Estado fomentará la creación de infraestructuras públicas de datos y modelos abiertos, asegurará la alfabetización digital de toda la población y promoverá una gobernanza ética de la IA, conforme a los principios de dignidad humana, equidad y justicia social.</w:t>
      </w:r>
    </w:p>
    <w:sectPr w:rsidR="006E68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81B"/>
    <w:rsid w:val="003330C3"/>
    <w:rsid w:val="006E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B796C"/>
  <w15:chartTrackingRefBased/>
  <w15:docId w15:val="{508B57E9-46C1-42FE-9E3F-7EFCFCADA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68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E68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E68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E68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E68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E68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E68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E68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E68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68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E68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E68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E681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E681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E68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E681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E68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E68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E68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6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E68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E68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E68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E681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E681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E681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E68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E681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E68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538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Benjamín Patiño Fernández</dc:creator>
  <cp:keywords/>
  <dc:description/>
  <cp:lastModifiedBy>Aldo Benjamín Patiño Fernández</cp:lastModifiedBy>
  <cp:revision>1</cp:revision>
  <dcterms:created xsi:type="dcterms:W3CDTF">2025-10-20T04:41:00Z</dcterms:created>
  <dcterms:modified xsi:type="dcterms:W3CDTF">2025-10-20T04:42:00Z</dcterms:modified>
</cp:coreProperties>
</file>