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5F983" w14:textId="43741627" w:rsidR="00AD7CE9" w:rsidRDefault="00000000">
      <w:pPr>
        <w:pStyle w:val="Heading1"/>
      </w:pPr>
      <w:r>
        <w:t xml:space="preserve">Tabel 1.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Padat-Cair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1196"/>
        <w:gridCol w:w="1544"/>
        <w:gridCol w:w="1155"/>
        <w:gridCol w:w="1055"/>
        <w:gridCol w:w="864"/>
        <w:gridCol w:w="1486"/>
        <w:gridCol w:w="1453"/>
        <w:gridCol w:w="1525"/>
        <w:gridCol w:w="1229"/>
      </w:tblGrid>
      <w:tr w:rsidR="00AD7CE9" w14:paraId="728FEB66" w14:textId="77777777">
        <w:tc>
          <w:tcPr>
            <w:tcW w:w="864" w:type="dxa"/>
          </w:tcPr>
          <w:p w14:paraId="76D1EE67" w14:textId="77777777" w:rsidR="00AD7CE9" w:rsidRDefault="00000000">
            <w:r>
              <w:t>No</w:t>
            </w:r>
          </w:p>
        </w:tc>
        <w:tc>
          <w:tcPr>
            <w:tcW w:w="864" w:type="dxa"/>
          </w:tcPr>
          <w:p w14:paraId="6EB3E11F" w14:textId="77777777" w:rsidR="00AD7CE9" w:rsidRDefault="00000000">
            <w:r>
              <w:t>Penulis (Tahun)</w:t>
            </w:r>
          </w:p>
        </w:tc>
        <w:tc>
          <w:tcPr>
            <w:tcW w:w="864" w:type="dxa"/>
          </w:tcPr>
          <w:p w14:paraId="05D05E46" w14:textId="77777777" w:rsidR="00AD7CE9" w:rsidRDefault="00000000">
            <w:r>
              <w:t>Judul</w:t>
            </w:r>
          </w:p>
        </w:tc>
        <w:tc>
          <w:tcPr>
            <w:tcW w:w="864" w:type="dxa"/>
          </w:tcPr>
          <w:p w14:paraId="25BD4839" w14:textId="77777777" w:rsidR="00AD7CE9" w:rsidRDefault="00000000">
            <w:r>
              <w:t>Jurnal / Vol (No)</w:t>
            </w:r>
          </w:p>
        </w:tc>
        <w:tc>
          <w:tcPr>
            <w:tcW w:w="864" w:type="dxa"/>
          </w:tcPr>
          <w:p w14:paraId="69886D4C" w14:textId="77777777" w:rsidR="00AD7CE9" w:rsidRDefault="00000000">
            <w:r>
              <w:t>Halaman</w:t>
            </w:r>
          </w:p>
        </w:tc>
        <w:tc>
          <w:tcPr>
            <w:tcW w:w="864" w:type="dxa"/>
          </w:tcPr>
          <w:p w14:paraId="31D5FE76" w14:textId="77777777" w:rsidR="00AD7CE9" w:rsidRDefault="00000000">
            <w:r>
              <w:t>Link</w:t>
            </w:r>
          </w:p>
        </w:tc>
        <w:tc>
          <w:tcPr>
            <w:tcW w:w="864" w:type="dxa"/>
          </w:tcPr>
          <w:p w14:paraId="798FC663" w14:textId="77777777" w:rsidR="00AD7CE9" w:rsidRDefault="00000000">
            <w:r>
              <w:t>Metode Penelitian</w:t>
            </w:r>
          </w:p>
        </w:tc>
        <w:tc>
          <w:tcPr>
            <w:tcW w:w="864" w:type="dxa"/>
          </w:tcPr>
          <w:p w14:paraId="1BBAB5C9" w14:textId="77777777" w:rsidR="00AD7CE9" w:rsidRDefault="00000000">
            <w:r>
              <w:t>Jenis Ekstraksi</w:t>
            </w:r>
          </w:p>
        </w:tc>
        <w:tc>
          <w:tcPr>
            <w:tcW w:w="864" w:type="dxa"/>
          </w:tcPr>
          <w:p w14:paraId="64DC9032" w14:textId="77777777" w:rsidR="00AD7CE9" w:rsidRDefault="00000000">
            <w:r>
              <w:t>Bahan yang Digunakan</w:t>
            </w:r>
          </w:p>
        </w:tc>
        <w:tc>
          <w:tcPr>
            <w:tcW w:w="864" w:type="dxa"/>
          </w:tcPr>
          <w:p w14:paraId="7C94C67F" w14:textId="77777777" w:rsidR="00AD7CE9" w:rsidRDefault="00000000">
            <w:r>
              <w:t>Pelarut yang Digunakan</w:t>
            </w:r>
          </w:p>
        </w:tc>
      </w:tr>
      <w:tr w:rsidR="00AD7CE9" w14:paraId="0BFD9AF6" w14:textId="77777777">
        <w:tc>
          <w:tcPr>
            <w:tcW w:w="864" w:type="dxa"/>
          </w:tcPr>
          <w:p w14:paraId="16468C3D" w14:textId="77777777" w:rsidR="00AD7CE9" w:rsidRDefault="00000000">
            <w:r>
              <w:t>1</w:t>
            </w:r>
          </w:p>
        </w:tc>
        <w:tc>
          <w:tcPr>
            <w:tcW w:w="864" w:type="dxa"/>
          </w:tcPr>
          <w:p w14:paraId="2B7EAE18" w14:textId="77777777" w:rsidR="00AD7CE9" w:rsidRDefault="00000000">
            <w:r>
              <w:t>Ilham Arief Pratama, Farid Yudha Nugraha, Abdul Chalim (2019)</w:t>
            </w:r>
          </w:p>
        </w:tc>
        <w:tc>
          <w:tcPr>
            <w:tcW w:w="864" w:type="dxa"/>
          </w:tcPr>
          <w:p w14:paraId="35E98F75" w14:textId="77777777" w:rsidR="00AD7CE9" w:rsidRDefault="00000000">
            <w:r>
              <w:t>Pengaruh Rasio Feed: Solvent dan Waktu terhadap Ekstraksi Oleoresin Jahe dengan Pelarut Etanol</w:t>
            </w:r>
          </w:p>
        </w:tc>
        <w:tc>
          <w:tcPr>
            <w:tcW w:w="864" w:type="dxa"/>
          </w:tcPr>
          <w:p w14:paraId="5C3152F2" w14:textId="77777777" w:rsidR="00AD7CE9" w:rsidRDefault="00000000">
            <w:r>
              <w:t>Distilat / 5 (2)</w:t>
            </w:r>
          </w:p>
        </w:tc>
        <w:tc>
          <w:tcPr>
            <w:tcW w:w="864" w:type="dxa"/>
          </w:tcPr>
          <w:p w14:paraId="6B47E6C7" w14:textId="77777777" w:rsidR="00AD7CE9" w:rsidRDefault="00000000">
            <w:r>
              <w:t>233-239</w:t>
            </w:r>
          </w:p>
        </w:tc>
        <w:tc>
          <w:tcPr>
            <w:tcW w:w="864" w:type="dxa"/>
          </w:tcPr>
          <w:p w14:paraId="406D4A77" w14:textId="77777777" w:rsidR="00AD7CE9" w:rsidRDefault="00000000">
            <w:hyperlink w:anchor="ref1" w:tooltip="Go to reference">
              <w:r>
                <w:rPr>
                  <w:color w:val="0000FF"/>
                  <w:u w:val="single"/>
                </w:rPr>
                <w:t>[1]</w:t>
              </w:r>
            </w:hyperlink>
          </w:p>
        </w:tc>
        <w:tc>
          <w:tcPr>
            <w:tcW w:w="864" w:type="dxa"/>
          </w:tcPr>
          <w:p w14:paraId="3BCE9FE8" w14:textId="77777777" w:rsidR="00AD7CE9" w:rsidRDefault="00000000">
            <w:r>
              <w:t>Experimental (leaching, Soxhlet extraction)</w:t>
            </w:r>
          </w:p>
        </w:tc>
        <w:tc>
          <w:tcPr>
            <w:tcW w:w="864" w:type="dxa"/>
          </w:tcPr>
          <w:p w14:paraId="00D9579C" w14:textId="77777777" w:rsidR="00AD7CE9" w:rsidRDefault="00000000">
            <w:r>
              <w:t>Padat-cair (leaching, maceration with Soxhlet)</w:t>
            </w:r>
          </w:p>
        </w:tc>
        <w:tc>
          <w:tcPr>
            <w:tcW w:w="864" w:type="dxa"/>
          </w:tcPr>
          <w:p w14:paraId="2D02A45C" w14:textId="77777777" w:rsidR="00AD7CE9" w:rsidRDefault="00000000">
            <w:r>
              <w:t>Jahe emprit (Zingiber officinale var. amarum)</w:t>
            </w:r>
          </w:p>
        </w:tc>
        <w:tc>
          <w:tcPr>
            <w:tcW w:w="864" w:type="dxa"/>
          </w:tcPr>
          <w:p w14:paraId="59682919" w14:textId="77777777" w:rsidR="00AD7CE9" w:rsidRDefault="00000000">
            <w:r>
              <w:t>Ethanol</w:t>
            </w:r>
          </w:p>
        </w:tc>
      </w:tr>
      <w:tr w:rsidR="00AD7CE9" w14:paraId="29C28D6E" w14:textId="77777777">
        <w:tc>
          <w:tcPr>
            <w:tcW w:w="864" w:type="dxa"/>
          </w:tcPr>
          <w:p w14:paraId="1B2E7655" w14:textId="77777777" w:rsidR="00AD7CE9" w:rsidRDefault="00000000">
            <w:r>
              <w:t>2</w:t>
            </w:r>
          </w:p>
        </w:tc>
        <w:tc>
          <w:tcPr>
            <w:tcW w:w="864" w:type="dxa"/>
          </w:tcPr>
          <w:p w14:paraId="607E5FBD" w14:textId="77777777" w:rsidR="00AD7CE9" w:rsidRDefault="00000000">
            <w:r>
              <w:t>Syamsul Bahri (2019)</w:t>
            </w:r>
          </w:p>
        </w:tc>
        <w:tc>
          <w:tcPr>
            <w:tcW w:w="864" w:type="dxa"/>
          </w:tcPr>
          <w:p w14:paraId="6B2BACB9" w14:textId="77777777" w:rsidR="00AD7CE9" w:rsidRDefault="00000000">
            <w:r>
              <w:t>Ekstraksi Kulit Batang Nangka menggunakan Air untuk Pewarna Alami Tekstil</w:t>
            </w:r>
          </w:p>
        </w:tc>
        <w:tc>
          <w:tcPr>
            <w:tcW w:w="864" w:type="dxa"/>
          </w:tcPr>
          <w:p w14:paraId="058E37F6" w14:textId="77777777" w:rsidR="00AD7CE9" w:rsidRDefault="00000000">
            <w:r>
              <w:t>Jurnal Teknologi Kimia Unimal / 8 (2)</w:t>
            </w:r>
          </w:p>
        </w:tc>
        <w:tc>
          <w:tcPr>
            <w:tcW w:w="864" w:type="dxa"/>
          </w:tcPr>
          <w:p w14:paraId="3C058A7F" w14:textId="77777777" w:rsidR="00AD7CE9" w:rsidRDefault="00000000">
            <w:r>
              <w:t>73-88</w:t>
            </w:r>
          </w:p>
        </w:tc>
        <w:tc>
          <w:tcPr>
            <w:tcW w:w="864" w:type="dxa"/>
          </w:tcPr>
          <w:p w14:paraId="3B9EF178" w14:textId="77777777" w:rsidR="00AD7CE9" w:rsidRDefault="00000000">
            <w:hyperlink w:anchor="ref2" w:tooltip="Go to reference">
              <w:r>
                <w:rPr>
                  <w:color w:val="0000FF"/>
                  <w:u w:val="single"/>
                </w:rPr>
                <w:t>[2]</w:t>
              </w:r>
            </w:hyperlink>
          </w:p>
        </w:tc>
        <w:tc>
          <w:tcPr>
            <w:tcW w:w="864" w:type="dxa"/>
          </w:tcPr>
          <w:p w14:paraId="5BA25F6F" w14:textId="77777777" w:rsidR="00AD7CE9" w:rsidRDefault="00000000">
            <w:r>
              <w:t>Extraction and analysis of natural dye content (varying temperature and time)</w:t>
            </w:r>
          </w:p>
        </w:tc>
        <w:tc>
          <w:tcPr>
            <w:tcW w:w="864" w:type="dxa"/>
          </w:tcPr>
          <w:p w14:paraId="7F34132A" w14:textId="77777777" w:rsidR="00AD7CE9" w:rsidRDefault="00000000">
            <w:r>
              <w:t>Padat-cair (maceration)</w:t>
            </w:r>
          </w:p>
        </w:tc>
        <w:tc>
          <w:tcPr>
            <w:tcW w:w="864" w:type="dxa"/>
          </w:tcPr>
          <w:p w14:paraId="0BD03D67" w14:textId="77777777" w:rsidR="00AD7CE9" w:rsidRDefault="00000000">
            <w:r>
              <w:t>Powdered bark of Artocarpus heterophyllus (kulit batang nangka)</w:t>
            </w:r>
          </w:p>
        </w:tc>
        <w:tc>
          <w:tcPr>
            <w:tcW w:w="864" w:type="dxa"/>
          </w:tcPr>
          <w:p w14:paraId="4ED057BB" w14:textId="77777777" w:rsidR="00AD7CE9" w:rsidRDefault="00000000">
            <w:r>
              <w:t>Water (ratio 1:10)</w:t>
            </w:r>
          </w:p>
        </w:tc>
      </w:tr>
      <w:tr w:rsidR="00AD7CE9" w14:paraId="3A321077" w14:textId="77777777">
        <w:tc>
          <w:tcPr>
            <w:tcW w:w="864" w:type="dxa"/>
          </w:tcPr>
          <w:p w14:paraId="27B88F67" w14:textId="77777777" w:rsidR="00AD7CE9" w:rsidRDefault="00000000">
            <w:r>
              <w:t>3</w:t>
            </w:r>
          </w:p>
        </w:tc>
        <w:tc>
          <w:tcPr>
            <w:tcW w:w="864" w:type="dxa"/>
          </w:tcPr>
          <w:p w14:paraId="6E621F1B" w14:textId="77777777" w:rsidR="00AD7CE9" w:rsidRDefault="00000000">
            <w:r>
              <w:t>Susiana Prasetyo, Felicia Yosephine (2012)</w:t>
            </w:r>
          </w:p>
        </w:tc>
        <w:tc>
          <w:tcPr>
            <w:tcW w:w="864" w:type="dxa"/>
          </w:tcPr>
          <w:p w14:paraId="455053F5" w14:textId="77777777" w:rsidR="00AD7CE9" w:rsidRDefault="00000000">
            <w:r>
              <w:t xml:space="preserve">Model Perpindahan Massa pada Ekstraksi Saponin Biji Teh dengan Pelarut Isopropil </w:t>
            </w:r>
            <w:r>
              <w:lastRenderedPageBreak/>
              <w:t>Alkohol 50% dengan Pengontakan Secara Dispersi Menggunakan Analisis Dimensi</w:t>
            </w:r>
          </w:p>
        </w:tc>
        <w:tc>
          <w:tcPr>
            <w:tcW w:w="864" w:type="dxa"/>
          </w:tcPr>
          <w:p w14:paraId="35B1AF4D" w14:textId="77777777" w:rsidR="00AD7CE9" w:rsidRDefault="00000000">
            <w:r>
              <w:lastRenderedPageBreak/>
              <w:t>Reaktor / 14 (2)</w:t>
            </w:r>
          </w:p>
        </w:tc>
        <w:tc>
          <w:tcPr>
            <w:tcW w:w="864" w:type="dxa"/>
          </w:tcPr>
          <w:p w14:paraId="7C9EF9E1" w14:textId="77777777" w:rsidR="00AD7CE9" w:rsidRDefault="00000000">
            <w:r>
              <w:t>87-94</w:t>
            </w:r>
          </w:p>
        </w:tc>
        <w:tc>
          <w:tcPr>
            <w:tcW w:w="864" w:type="dxa"/>
          </w:tcPr>
          <w:p w14:paraId="79E535EE" w14:textId="77777777" w:rsidR="00AD7CE9" w:rsidRDefault="00000000">
            <w:hyperlink w:anchor="ref3" w:tooltip="Go to reference">
              <w:r>
                <w:rPr>
                  <w:color w:val="0000FF"/>
                  <w:u w:val="single"/>
                </w:rPr>
                <w:t>[3]</w:t>
              </w:r>
            </w:hyperlink>
          </w:p>
        </w:tc>
        <w:tc>
          <w:tcPr>
            <w:tcW w:w="864" w:type="dxa"/>
          </w:tcPr>
          <w:p w14:paraId="6952DBC7" w14:textId="77777777" w:rsidR="00AD7CE9" w:rsidRDefault="00000000">
            <w:r>
              <w:t>Dimensional analysis for mass transfer model</w:t>
            </w:r>
          </w:p>
        </w:tc>
        <w:tc>
          <w:tcPr>
            <w:tcW w:w="864" w:type="dxa"/>
          </w:tcPr>
          <w:p w14:paraId="2AC645EC" w14:textId="77777777" w:rsidR="00AD7CE9" w:rsidRDefault="00000000">
            <w:r>
              <w:t>Padat-cair (dispersion in batch extractor)</w:t>
            </w:r>
          </w:p>
        </w:tc>
        <w:tc>
          <w:tcPr>
            <w:tcW w:w="864" w:type="dxa"/>
          </w:tcPr>
          <w:p w14:paraId="13754667" w14:textId="77777777" w:rsidR="00AD7CE9" w:rsidRDefault="00000000">
            <w:r>
              <w:t>Tea seeds (varietas Assamica)</w:t>
            </w:r>
          </w:p>
        </w:tc>
        <w:tc>
          <w:tcPr>
            <w:tcW w:w="864" w:type="dxa"/>
          </w:tcPr>
          <w:p w14:paraId="151AA4D4" w14:textId="77777777" w:rsidR="00AD7CE9" w:rsidRDefault="00000000">
            <w:r>
              <w:t>50% isopropyl alcohol (IPA)</w:t>
            </w:r>
          </w:p>
        </w:tc>
      </w:tr>
    </w:tbl>
    <w:p w14:paraId="2DAE6898" w14:textId="5782B507" w:rsidR="00AD7CE9" w:rsidRDefault="00000000">
      <w:pPr>
        <w:pStyle w:val="Heading1"/>
      </w:pPr>
      <w:r>
        <w:t xml:space="preserve">Tabel 2. Ekstraksi Cair-Cair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1427"/>
        <w:gridCol w:w="1672"/>
        <w:gridCol w:w="1419"/>
        <w:gridCol w:w="1055"/>
        <w:gridCol w:w="864"/>
        <w:gridCol w:w="2119"/>
        <w:gridCol w:w="1323"/>
        <w:gridCol w:w="1321"/>
        <w:gridCol w:w="1323"/>
      </w:tblGrid>
      <w:tr w:rsidR="00AD7CE9" w14:paraId="68DAA195" w14:textId="77777777">
        <w:tc>
          <w:tcPr>
            <w:tcW w:w="864" w:type="dxa"/>
          </w:tcPr>
          <w:p w14:paraId="16EF4E03" w14:textId="77777777" w:rsidR="00AD7CE9" w:rsidRDefault="00000000">
            <w:r>
              <w:t>No</w:t>
            </w:r>
          </w:p>
        </w:tc>
        <w:tc>
          <w:tcPr>
            <w:tcW w:w="864" w:type="dxa"/>
          </w:tcPr>
          <w:p w14:paraId="759084CE" w14:textId="77777777" w:rsidR="00AD7CE9" w:rsidRDefault="00000000">
            <w:r>
              <w:t>Penulis (Tahun)</w:t>
            </w:r>
          </w:p>
        </w:tc>
        <w:tc>
          <w:tcPr>
            <w:tcW w:w="864" w:type="dxa"/>
          </w:tcPr>
          <w:p w14:paraId="4443CA1F" w14:textId="77777777" w:rsidR="00AD7CE9" w:rsidRDefault="00000000">
            <w:r>
              <w:t>Judul</w:t>
            </w:r>
          </w:p>
        </w:tc>
        <w:tc>
          <w:tcPr>
            <w:tcW w:w="864" w:type="dxa"/>
          </w:tcPr>
          <w:p w14:paraId="77ADE7B1" w14:textId="77777777" w:rsidR="00AD7CE9" w:rsidRDefault="00000000">
            <w:r>
              <w:t>Jurnal / Vol (No)</w:t>
            </w:r>
          </w:p>
        </w:tc>
        <w:tc>
          <w:tcPr>
            <w:tcW w:w="864" w:type="dxa"/>
          </w:tcPr>
          <w:p w14:paraId="659E68BC" w14:textId="77777777" w:rsidR="00AD7CE9" w:rsidRDefault="00000000">
            <w:r>
              <w:t>Halaman</w:t>
            </w:r>
          </w:p>
        </w:tc>
        <w:tc>
          <w:tcPr>
            <w:tcW w:w="864" w:type="dxa"/>
          </w:tcPr>
          <w:p w14:paraId="0924E2D2" w14:textId="77777777" w:rsidR="00AD7CE9" w:rsidRDefault="00000000">
            <w:r>
              <w:t>Link</w:t>
            </w:r>
          </w:p>
        </w:tc>
        <w:tc>
          <w:tcPr>
            <w:tcW w:w="864" w:type="dxa"/>
          </w:tcPr>
          <w:p w14:paraId="671E42B1" w14:textId="77777777" w:rsidR="00AD7CE9" w:rsidRDefault="00000000">
            <w:r>
              <w:t>Metode Penelitian</w:t>
            </w:r>
          </w:p>
        </w:tc>
        <w:tc>
          <w:tcPr>
            <w:tcW w:w="864" w:type="dxa"/>
          </w:tcPr>
          <w:p w14:paraId="0EF1672E" w14:textId="77777777" w:rsidR="00AD7CE9" w:rsidRDefault="00000000">
            <w:r>
              <w:t>Jenis Ekstraksi</w:t>
            </w:r>
          </w:p>
        </w:tc>
        <w:tc>
          <w:tcPr>
            <w:tcW w:w="864" w:type="dxa"/>
          </w:tcPr>
          <w:p w14:paraId="5E10123F" w14:textId="77777777" w:rsidR="00AD7CE9" w:rsidRDefault="00000000">
            <w:r>
              <w:t>Bahan yang Digunakan</w:t>
            </w:r>
          </w:p>
        </w:tc>
        <w:tc>
          <w:tcPr>
            <w:tcW w:w="864" w:type="dxa"/>
          </w:tcPr>
          <w:p w14:paraId="2998E01E" w14:textId="77777777" w:rsidR="00AD7CE9" w:rsidRDefault="00000000">
            <w:r>
              <w:t>Pelarut yang Digunakan</w:t>
            </w:r>
          </w:p>
        </w:tc>
      </w:tr>
      <w:tr w:rsidR="00AD7CE9" w14:paraId="3DC82A6A" w14:textId="77777777">
        <w:tc>
          <w:tcPr>
            <w:tcW w:w="864" w:type="dxa"/>
          </w:tcPr>
          <w:p w14:paraId="2675C44C" w14:textId="77777777" w:rsidR="00AD7CE9" w:rsidRDefault="00000000">
            <w:r>
              <w:t>1</w:t>
            </w:r>
          </w:p>
        </w:tc>
        <w:tc>
          <w:tcPr>
            <w:tcW w:w="864" w:type="dxa"/>
          </w:tcPr>
          <w:p w14:paraId="0EF8520F" w14:textId="77777777" w:rsidR="00AD7CE9" w:rsidRDefault="00000000">
            <w:r>
              <w:t>Agus Mirwan (2013)</w:t>
            </w:r>
          </w:p>
        </w:tc>
        <w:tc>
          <w:tcPr>
            <w:tcW w:w="864" w:type="dxa"/>
          </w:tcPr>
          <w:p w14:paraId="6770B0A2" w14:textId="77777777" w:rsidR="00AD7CE9" w:rsidRDefault="00000000">
            <w:r>
              <w:t>Keberlakuan Model HB-GFT Sistem n-Heksana–MEK–Air pada Ekstraksi Cair-Cair Kolom Isian</w:t>
            </w:r>
          </w:p>
        </w:tc>
        <w:tc>
          <w:tcPr>
            <w:tcW w:w="864" w:type="dxa"/>
          </w:tcPr>
          <w:p w14:paraId="693536FA" w14:textId="77777777" w:rsidR="00AD7CE9" w:rsidRDefault="00000000">
            <w:r>
              <w:t>Konversi / 2 (1)</w:t>
            </w:r>
          </w:p>
        </w:tc>
        <w:tc>
          <w:tcPr>
            <w:tcW w:w="864" w:type="dxa"/>
          </w:tcPr>
          <w:p w14:paraId="398B05E3" w14:textId="77777777" w:rsidR="00AD7CE9" w:rsidRDefault="00000000">
            <w:r>
              <w:t>32-39</w:t>
            </w:r>
          </w:p>
        </w:tc>
        <w:tc>
          <w:tcPr>
            <w:tcW w:w="864" w:type="dxa"/>
          </w:tcPr>
          <w:p w14:paraId="256DB2FA" w14:textId="77777777" w:rsidR="00AD7CE9" w:rsidRDefault="00000000">
            <w:hyperlink w:anchor="ref4" w:tooltip="Go to reference">
              <w:r>
                <w:rPr>
                  <w:color w:val="0000FF"/>
                  <w:u w:val="single"/>
                </w:rPr>
                <w:t>[4]</w:t>
              </w:r>
            </w:hyperlink>
          </w:p>
        </w:tc>
        <w:tc>
          <w:tcPr>
            <w:tcW w:w="864" w:type="dxa"/>
          </w:tcPr>
          <w:p w14:paraId="7C77EEAB" w14:textId="77777777" w:rsidR="00AD7CE9" w:rsidRDefault="00000000">
            <w:r>
              <w:t>Experimental (gas chromatography analysis)</w:t>
            </w:r>
          </w:p>
        </w:tc>
        <w:tc>
          <w:tcPr>
            <w:tcW w:w="864" w:type="dxa"/>
          </w:tcPr>
          <w:p w14:paraId="200C0BC3" w14:textId="77777777" w:rsidR="00AD7CE9" w:rsidRDefault="00000000">
            <w:r>
              <w:t>Cair-cair (packed column, unagitated)</w:t>
            </w:r>
          </w:p>
        </w:tc>
        <w:tc>
          <w:tcPr>
            <w:tcW w:w="864" w:type="dxa"/>
          </w:tcPr>
          <w:p w14:paraId="092BF236" w14:textId="77777777" w:rsidR="00AD7CE9" w:rsidRDefault="00000000">
            <w:r>
              <w:t>Water-MEK-n-hexane system</w:t>
            </w:r>
          </w:p>
        </w:tc>
        <w:tc>
          <w:tcPr>
            <w:tcW w:w="864" w:type="dxa"/>
          </w:tcPr>
          <w:p w14:paraId="75F7C832" w14:textId="77777777" w:rsidR="00AD7CE9" w:rsidRDefault="00000000">
            <w:r>
              <w:t>Methyl ethyl ketone (MEK), n-hexane, water</w:t>
            </w:r>
          </w:p>
        </w:tc>
      </w:tr>
      <w:tr w:rsidR="00AD7CE9" w14:paraId="25277914" w14:textId="77777777">
        <w:tc>
          <w:tcPr>
            <w:tcW w:w="864" w:type="dxa"/>
          </w:tcPr>
          <w:p w14:paraId="430FEEE9" w14:textId="77777777" w:rsidR="00AD7CE9" w:rsidRDefault="00000000">
            <w:r>
              <w:t>2</w:t>
            </w:r>
          </w:p>
        </w:tc>
        <w:tc>
          <w:tcPr>
            <w:tcW w:w="864" w:type="dxa"/>
          </w:tcPr>
          <w:p w14:paraId="554D48A5" w14:textId="77777777" w:rsidR="00AD7CE9" w:rsidRDefault="00000000">
            <w:r>
              <w:t>Akhmad Endang Zainal Hasan, Ismanto Yuwono Wiendarlina, Witdiastuti (2022)</w:t>
            </w:r>
          </w:p>
        </w:tc>
        <w:tc>
          <w:tcPr>
            <w:tcW w:w="864" w:type="dxa"/>
          </w:tcPr>
          <w:p w14:paraId="10E8C048" w14:textId="77777777" w:rsidR="00AD7CE9" w:rsidRDefault="00000000">
            <w:r>
              <w:t>Penerapan Ekstraksi Cair Tekanan Uap Tinggi Menggunakan Bahan Halal untuk Optimasi Antioksidan</w:t>
            </w:r>
          </w:p>
        </w:tc>
        <w:tc>
          <w:tcPr>
            <w:tcW w:w="864" w:type="dxa"/>
          </w:tcPr>
          <w:p w14:paraId="4C253191" w14:textId="77777777" w:rsidR="00AD7CE9" w:rsidRDefault="00000000">
            <w:r>
              <w:t>Jurnal Agroindustri Halal / 8 (1)</w:t>
            </w:r>
          </w:p>
        </w:tc>
        <w:tc>
          <w:tcPr>
            <w:tcW w:w="864" w:type="dxa"/>
          </w:tcPr>
          <w:p w14:paraId="49EB7658" w14:textId="77777777" w:rsidR="00AD7CE9" w:rsidRDefault="00000000">
            <w:r>
              <w:t>116-127</w:t>
            </w:r>
          </w:p>
        </w:tc>
        <w:tc>
          <w:tcPr>
            <w:tcW w:w="864" w:type="dxa"/>
          </w:tcPr>
          <w:p w14:paraId="6927F2AC" w14:textId="77777777" w:rsidR="00AD7CE9" w:rsidRDefault="00000000">
            <w:hyperlink w:anchor="ref5" w:tooltip="Go to reference">
              <w:r>
                <w:rPr>
                  <w:color w:val="0000FF"/>
                  <w:u w:val="single"/>
                </w:rPr>
                <w:t>[5]</w:t>
              </w:r>
            </w:hyperlink>
          </w:p>
        </w:tc>
        <w:tc>
          <w:tcPr>
            <w:tcW w:w="864" w:type="dxa"/>
          </w:tcPr>
          <w:p w14:paraId="3C958F1F" w14:textId="77777777" w:rsidR="00AD7CE9" w:rsidRDefault="00000000">
            <w:r>
              <w:t>DPPH (uji antioksidan)</w:t>
            </w:r>
          </w:p>
        </w:tc>
        <w:tc>
          <w:tcPr>
            <w:tcW w:w="864" w:type="dxa"/>
          </w:tcPr>
          <w:p w14:paraId="50A05B8C" w14:textId="77777777" w:rsidR="00AD7CE9" w:rsidRDefault="00000000">
            <w:r>
              <w:t>Cair tekanan uap tinggi (high-pressure liquid using autoclave at 1 atm)</w:t>
            </w:r>
          </w:p>
        </w:tc>
        <w:tc>
          <w:tcPr>
            <w:tcW w:w="864" w:type="dxa"/>
          </w:tcPr>
          <w:p w14:paraId="32E4E80C" w14:textId="77777777" w:rsidR="00AD7CE9" w:rsidRDefault="00000000">
            <w:r>
              <w:t>Soursop leaves (Annona muricata L.)</w:t>
            </w:r>
          </w:p>
        </w:tc>
        <w:tc>
          <w:tcPr>
            <w:tcW w:w="864" w:type="dxa"/>
          </w:tcPr>
          <w:p w14:paraId="12A6D434" w14:textId="77777777" w:rsidR="00AD7CE9" w:rsidRDefault="00000000">
            <w:r>
              <w:t>Distilled water (aquades)</w:t>
            </w:r>
          </w:p>
        </w:tc>
      </w:tr>
      <w:tr w:rsidR="00AD7CE9" w14:paraId="48639498" w14:textId="77777777">
        <w:tc>
          <w:tcPr>
            <w:tcW w:w="864" w:type="dxa"/>
          </w:tcPr>
          <w:p w14:paraId="765CB1DB" w14:textId="77777777" w:rsidR="00AD7CE9" w:rsidRDefault="00000000">
            <w:r>
              <w:lastRenderedPageBreak/>
              <w:t>3</w:t>
            </w:r>
          </w:p>
        </w:tc>
        <w:tc>
          <w:tcPr>
            <w:tcW w:w="864" w:type="dxa"/>
          </w:tcPr>
          <w:p w14:paraId="5D20043C" w14:textId="77777777" w:rsidR="00AD7CE9" w:rsidRDefault="00000000">
            <w:r>
              <w:t>Dedy Husnurrofiq, Wahyudi Budi Sediawan, Himawan Tri Bayu Murti Petrus (2021)</w:t>
            </w:r>
          </w:p>
        </w:tc>
        <w:tc>
          <w:tcPr>
            <w:tcW w:w="864" w:type="dxa"/>
          </w:tcPr>
          <w:p w14:paraId="304F5E5F" w14:textId="77777777" w:rsidR="00AD7CE9" w:rsidRDefault="00000000">
            <w:r>
              <w:t>Distribusi Hafnium pada Model Kesetimbangan Cair-Cair: Ekstraksi Pemisahan Zr/Hf</w:t>
            </w:r>
          </w:p>
        </w:tc>
        <w:tc>
          <w:tcPr>
            <w:tcW w:w="864" w:type="dxa"/>
          </w:tcPr>
          <w:p w14:paraId="6FE41D8D" w14:textId="77777777" w:rsidR="00AD7CE9" w:rsidRDefault="00000000">
            <w:r>
              <w:t>Prosiding RITEKTRA 2021 / -</w:t>
            </w:r>
          </w:p>
        </w:tc>
        <w:tc>
          <w:tcPr>
            <w:tcW w:w="864" w:type="dxa"/>
          </w:tcPr>
          <w:p w14:paraId="1D4EAF86" w14:textId="77777777" w:rsidR="00AD7CE9" w:rsidRDefault="00000000">
            <w:r>
              <w:t>-</w:t>
            </w:r>
          </w:p>
        </w:tc>
        <w:tc>
          <w:tcPr>
            <w:tcW w:w="864" w:type="dxa"/>
          </w:tcPr>
          <w:p w14:paraId="6EB0608C" w14:textId="77777777" w:rsidR="00AD7CE9" w:rsidRDefault="00000000">
            <w:hyperlink w:anchor="ref6" w:tooltip="Go to reference">
              <w:r>
                <w:rPr>
                  <w:color w:val="0000FF"/>
                  <w:u w:val="single"/>
                </w:rPr>
                <w:t>[6]</w:t>
              </w:r>
            </w:hyperlink>
          </w:p>
        </w:tc>
        <w:tc>
          <w:tcPr>
            <w:tcW w:w="864" w:type="dxa"/>
          </w:tcPr>
          <w:p w14:paraId="7F74D5E3" w14:textId="77777777" w:rsidR="00AD7CE9" w:rsidRDefault="00000000">
            <w:r>
              <w:t>ICP-OES for hafnium concentration, mass balance</w:t>
            </w:r>
          </w:p>
        </w:tc>
        <w:tc>
          <w:tcPr>
            <w:tcW w:w="864" w:type="dxa"/>
          </w:tcPr>
          <w:p w14:paraId="403E6F8F" w14:textId="77777777" w:rsidR="00AD7CE9" w:rsidRDefault="00000000">
            <w:r>
              <w:t>Cair-cair (single stage liquid-liquid extraction)</w:t>
            </w:r>
          </w:p>
        </w:tc>
        <w:tc>
          <w:tcPr>
            <w:tcW w:w="864" w:type="dxa"/>
          </w:tcPr>
          <w:p w14:paraId="364A91CC" w14:textId="77777777" w:rsidR="00AD7CE9" w:rsidRDefault="00000000">
            <w:r>
              <w:t>Natural zirconium sand from Kalimantan Tengah (zirconium ~60%), ZrO(NO₃)₂ feed solution</w:t>
            </w:r>
          </w:p>
        </w:tc>
        <w:tc>
          <w:tcPr>
            <w:tcW w:w="864" w:type="dxa"/>
          </w:tcPr>
          <w:p w14:paraId="65C81892" w14:textId="77777777" w:rsidR="00AD7CE9" w:rsidRDefault="00000000">
            <w:r>
              <w:t>Tributyl phosphate (TBP) diluted in kerosene (0.5 M–2 M)</w:t>
            </w:r>
          </w:p>
        </w:tc>
      </w:tr>
      <w:tr w:rsidR="00AD7CE9" w14:paraId="5F3341CB" w14:textId="77777777">
        <w:tc>
          <w:tcPr>
            <w:tcW w:w="864" w:type="dxa"/>
          </w:tcPr>
          <w:p w14:paraId="2F487937" w14:textId="77777777" w:rsidR="00AD7CE9" w:rsidRDefault="00000000">
            <w:r>
              <w:t>4</w:t>
            </w:r>
          </w:p>
        </w:tc>
        <w:tc>
          <w:tcPr>
            <w:tcW w:w="864" w:type="dxa"/>
          </w:tcPr>
          <w:p w14:paraId="0A5EFF56" w14:textId="77777777" w:rsidR="00AD7CE9" w:rsidRDefault="00000000">
            <w:r>
              <w:t>Adhi Kusumastuti (-)</w:t>
            </w:r>
          </w:p>
        </w:tc>
        <w:tc>
          <w:tcPr>
            <w:tcW w:w="864" w:type="dxa"/>
          </w:tcPr>
          <w:p w14:paraId="79763D3D" w14:textId="77777777" w:rsidR="00AD7CE9" w:rsidRDefault="00000000">
            <w:r>
              <w:t>Studi Komparasi Metode Ekstraksi Cair-Cair dengan Metode Membran Cair Emulsi pada Pemulihan Fenol dari Air Limbah</w:t>
            </w:r>
          </w:p>
        </w:tc>
        <w:tc>
          <w:tcPr>
            <w:tcW w:w="864" w:type="dxa"/>
          </w:tcPr>
          <w:p w14:paraId="48183370" w14:textId="77777777" w:rsidR="00AD7CE9" w:rsidRDefault="00000000">
            <w:r>
              <w:t>-</w:t>
            </w:r>
          </w:p>
        </w:tc>
        <w:tc>
          <w:tcPr>
            <w:tcW w:w="864" w:type="dxa"/>
          </w:tcPr>
          <w:p w14:paraId="637A2747" w14:textId="77777777" w:rsidR="00AD7CE9" w:rsidRDefault="00000000">
            <w:r>
              <w:t>-</w:t>
            </w:r>
          </w:p>
        </w:tc>
        <w:tc>
          <w:tcPr>
            <w:tcW w:w="864" w:type="dxa"/>
          </w:tcPr>
          <w:p w14:paraId="6041B598" w14:textId="77777777" w:rsidR="00AD7CE9" w:rsidRDefault="00000000">
            <w:hyperlink w:anchor="ref7" w:tooltip="Go to reference">
              <w:r>
                <w:rPr>
                  <w:color w:val="0000FF"/>
                  <w:u w:val="single"/>
                </w:rPr>
                <w:t>[7]</w:t>
              </w:r>
            </w:hyperlink>
          </w:p>
        </w:tc>
        <w:tc>
          <w:tcPr>
            <w:tcW w:w="864" w:type="dxa"/>
          </w:tcPr>
          <w:p w14:paraId="53E06A26" w14:textId="77777777" w:rsidR="00AD7CE9" w:rsidRDefault="00000000">
            <w:r>
              <w:t>Experimental (mass transfer coefficient measurement using UV spectrophotometer)</w:t>
            </w:r>
          </w:p>
        </w:tc>
        <w:tc>
          <w:tcPr>
            <w:tcW w:w="864" w:type="dxa"/>
          </w:tcPr>
          <w:p w14:paraId="63551D27" w14:textId="77777777" w:rsidR="00AD7CE9" w:rsidRDefault="00000000">
            <w:r>
              <w:t>Cair-cair (emulsion liquid membrane)</w:t>
            </w:r>
          </w:p>
        </w:tc>
        <w:tc>
          <w:tcPr>
            <w:tcW w:w="864" w:type="dxa"/>
          </w:tcPr>
          <w:p w14:paraId="534C49D8" w14:textId="77777777" w:rsidR="00AD7CE9" w:rsidRDefault="00000000">
            <w:r>
              <w:t>Phenol in wastewater</w:t>
            </w:r>
          </w:p>
        </w:tc>
        <w:tc>
          <w:tcPr>
            <w:tcW w:w="864" w:type="dxa"/>
          </w:tcPr>
          <w:p w14:paraId="30B9B3CB" w14:textId="77777777" w:rsidR="00AD7CE9" w:rsidRDefault="00000000">
            <w:r>
              <w:t>Kerosene (membrane liquid), NaOH 0.1 M (stripping agent)</w:t>
            </w:r>
          </w:p>
        </w:tc>
      </w:tr>
      <w:tr w:rsidR="00AD7CE9" w14:paraId="2374E959" w14:textId="77777777">
        <w:tc>
          <w:tcPr>
            <w:tcW w:w="864" w:type="dxa"/>
          </w:tcPr>
          <w:p w14:paraId="4C6FFAC9" w14:textId="77777777" w:rsidR="00AD7CE9" w:rsidRDefault="00000000">
            <w:r>
              <w:t>5</w:t>
            </w:r>
          </w:p>
        </w:tc>
        <w:tc>
          <w:tcPr>
            <w:tcW w:w="864" w:type="dxa"/>
          </w:tcPr>
          <w:p w14:paraId="7EF4DC63" w14:textId="77777777" w:rsidR="00AD7CE9" w:rsidRDefault="00000000">
            <w:r>
              <w:t>Hermawan, Lelita S. Sari (2016)</w:t>
            </w:r>
          </w:p>
        </w:tc>
        <w:tc>
          <w:tcPr>
            <w:tcW w:w="864" w:type="dxa"/>
          </w:tcPr>
          <w:p w14:paraId="12B7CD56" w14:textId="77777777" w:rsidR="00AD7CE9" w:rsidRDefault="00000000">
            <w:r>
              <w:t>Pemodelan Kesetimbangan Cair-Cair Dalam Pemungutan Senyawa Fenol Dari Limbah Cair Industri Tekstil Dengan Proses Ekstraksi</w:t>
            </w:r>
          </w:p>
        </w:tc>
        <w:tc>
          <w:tcPr>
            <w:tcW w:w="864" w:type="dxa"/>
          </w:tcPr>
          <w:p w14:paraId="304D0A06" w14:textId="77777777" w:rsidR="00AD7CE9" w:rsidRDefault="00000000">
            <w:r>
              <w:t>Skripsi Teknik Kimia, Universitas Negeri Semarang / -</w:t>
            </w:r>
          </w:p>
        </w:tc>
        <w:tc>
          <w:tcPr>
            <w:tcW w:w="864" w:type="dxa"/>
          </w:tcPr>
          <w:p w14:paraId="16866159" w14:textId="77777777" w:rsidR="00AD7CE9" w:rsidRDefault="00000000">
            <w:r>
              <w:t>-</w:t>
            </w:r>
          </w:p>
        </w:tc>
        <w:tc>
          <w:tcPr>
            <w:tcW w:w="864" w:type="dxa"/>
          </w:tcPr>
          <w:p w14:paraId="3C514CA7" w14:textId="77777777" w:rsidR="00AD7CE9" w:rsidRDefault="00000000">
            <w:hyperlink w:anchor="ref8" w:tooltip="Go to reference">
              <w:r>
                <w:rPr>
                  <w:color w:val="0000FF"/>
                  <w:u w:val="single"/>
                </w:rPr>
                <w:t>[8]</w:t>
              </w:r>
            </w:hyperlink>
          </w:p>
        </w:tc>
        <w:tc>
          <w:tcPr>
            <w:tcW w:w="864" w:type="dxa"/>
          </w:tcPr>
          <w:p w14:paraId="15F67AC9" w14:textId="77777777" w:rsidR="00AD7CE9" w:rsidRDefault="00000000">
            <w:r>
              <w:t>Ekstraksi cair-cair with UV-Vis spectrophotometry for equilibrium data</w:t>
            </w:r>
          </w:p>
        </w:tc>
        <w:tc>
          <w:tcPr>
            <w:tcW w:w="864" w:type="dxa"/>
          </w:tcPr>
          <w:p w14:paraId="2BD13BE0" w14:textId="77777777" w:rsidR="00AD7CE9" w:rsidRDefault="00000000">
            <w:r>
              <w:t>Cair-cair (stirring for 70 minutes, phase separation)</w:t>
            </w:r>
          </w:p>
        </w:tc>
        <w:tc>
          <w:tcPr>
            <w:tcW w:w="864" w:type="dxa"/>
          </w:tcPr>
          <w:p w14:paraId="14F2C576" w14:textId="77777777" w:rsidR="00AD7CE9" w:rsidRDefault="00000000">
            <w:r>
              <w:t>Limbah cair industri tekstil containing phenol (10 ppm)</w:t>
            </w:r>
          </w:p>
        </w:tc>
        <w:tc>
          <w:tcPr>
            <w:tcW w:w="864" w:type="dxa"/>
          </w:tcPr>
          <w:p w14:paraId="408E057A" w14:textId="77777777" w:rsidR="00AD7CE9" w:rsidRDefault="00000000">
            <w:r>
              <w:t>Methanol and acetone (70%)</w:t>
            </w:r>
          </w:p>
        </w:tc>
      </w:tr>
    </w:tbl>
    <w:p w14:paraId="5728AE82" w14:textId="77777777" w:rsidR="00AD7CE9" w:rsidRDefault="00000000">
      <w:pPr>
        <w:pStyle w:val="Heading1"/>
      </w:pPr>
      <w:r>
        <w:lastRenderedPageBreak/>
        <w:t>Daftar Referensi</w:t>
      </w:r>
    </w:p>
    <w:p w14:paraId="4EBB8D63" w14:textId="77777777" w:rsidR="00AD7CE9" w:rsidRDefault="00000000">
      <w:bookmarkStart w:id="0" w:name="ref1"/>
      <w:r>
        <w:t>[1] https://jurnal.polinema.ac.id/index.php/distilat/article/download/2096/1596/6582</w:t>
      </w:r>
      <w:bookmarkEnd w:id="0"/>
    </w:p>
    <w:p w14:paraId="0C2BF8D8" w14:textId="77777777" w:rsidR="00AD7CE9" w:rsidRDefault="00000000">
      <w:bookmarkStart w:id="1" w:name="ref2"/>
      <w:r>
        <w:t>[2] https://ojs.unimal.ac.id/index.php/jtk/article/view/2683/1657</w:t>
      </w:r>
      <w:bookmarkEnd w:id="1"/>
    </w:p>
    <w:p w14:paraId="0DF61CD6" w14:textId="77777777" w:rsidR="00AD7CE9" w:rsidRDefault="00000000">
      <w:bookmarkStart w:id="2" w:name="ref3"/>
      <w:r>
        <w:t>[3] https://ejournal.undip.ac.id/index.php/reaktor/article/download/8129/6670</w:t>
      </w:r>
      <w:bookmarkEnd w:id="2"/>
    </w:p>
    <w:p w14:paraId="35BCF138" w14:textId="77777777" w:rsidR="00AD7CE9" w:rsidRDefault="00000000">
      <w:bookmarkStart w:id="3" w:name="ref4"/>
      <w:r>
        <w:t>[4] https://media.neliti.com/media/publications/107323-ID-none.pdf</w:t>
      </w:r>
      <w:bookmarkEnd w:id="3"/>
    </w:p>
    <w:p w14:paraId="2C7EC304" w14:textId="77777777" w:rsidR="00AD7CE9" w:rsidRDefault="00000000">
      <w:bookmarkStart w:id="4" w:name="ref5"/>
      <w:r>
        <w:t>[5] https://ojs.unida.ac.id/Agrohalal/article/download/5556/2989/18517</w:t>
      </w:r>
      <w:bookmarkEnd w:id="4"/>
    </w:p>
    <w:p w14:paraId="160C49D8" w14:textId="77777777" w:rsidR="00AD7CE9" w:rsidRDefault="00000000">
      <w:bookmarkStart w:id="5" w:name="ref6"/>
      <w:r>
        <w:t>[6] https://journal.unpar.ac.id/index.php/ritektra/article/view/4853/3510</w:t>
      </w:r>
      <w:bookmarkEnd w:id="5"/>
    </w:p>
    <w:p w14:paraId="7079B1B1" w14:textId="77777777" w:rsidR="00AD7CE9" w:rsidRDefault="00000000">
      <w:bookmarkStart w:id="6" w:name="ref7"/>
      <w:r>
        <w:t>[7] https://lib.unnes.ac.id/40500/1/Studi%20komparasi%20metode%20ekstraksi%20cair-cair%20dengan%20metode%20membrane%20cair%20emulsi%20pada%20pemulihan%20fenol%20dari%20air%20limbah.pdf</w:t>
      </w:r>
      <w:bookmarkEnd w:id="6"/>
    </w:p>
    <w:p w14:paraId="07A2C56C" w14:textId="77777777" w:rsidR="00AD7CE9" w:rsidRDefault="00000000">
      <w:bookmarkStart w:id="7" w:name="ref8"/>
      <w:r>
        <w:t>[8] https://lib.unnes.ac.id/27744/1/5213412005.pdf</w:t>
      </w:r>
      <w:bookmarkEnd w:id="7"/>
    </w:p>
    <w:sectPr w:rsidR="00AD7CE9" w:rsidSect="005753CC">
      <w:pgSz w:w="16838" w:h="11906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6621032">
    <w:abstractNumId w:val="8"/>
  </w:num>
  <w:num w:numId="2" w16cid:durableId="378866448">
    <w:abstractNumId w:val="6"/>
  </w:num>
  <w:num w:numId="3" w16cid:durableId="81807188">
    <w:abstractNumId w:val="5"/>
  </w:num>
  <w:num w:numId="4" w16cid:durableId="325211525">
    <w:abstractNumId w:val="4"/>
  </w:num>
  <w:num w:numId="5" w16cid:durableId="1395205684">
    <w:abstractNumId w:val="7"/>
  </w:num>
  <w:num w:numId="6" w16cid:durableId="527793863">
    <w:abstractNumId w:val="3"/>
  </w:num>
  <w:num w:numId="7" w16cid:durableId="597636395">
    <w:abstractNumId w:val="2"/>
  </w:num>
  <w:num w:numId="8" w16cid:durableId="2037149715">
    <w:abstractNumId w:val="1"/>
  </w:num>
  <w:num w:numId="9" w16cid:durableId="63891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53CC"/>
    <w:rsid w:val="00877FD1"/>
    <w:rsid w:val="00AA1D8D"/>
    <w:rsid w:val="00AD7CE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2A08D8"/>
  <w14:defaultImageDpi w14:val="300"/>
  <w15:docId w15:val="{1788ECFA-0667-4B61-B0D2-4CFF5652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Dayat</cp:lastModifiedBy>
  <cp:revision>2</cp:revision>
  <dcterms:created xsi:type="dcterms:W3CDTF">2013-12-23T23:15:00Z</dcterms:created>
  <dcterms:modified xsi:type="dcterms:W3CDTF">2025-10-29T22:53:00Z</dcterms:modified>
  <cp:category/>
</cp:coreProperties>
</file>