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8789" w:type="dxa"/>
        <w:tblInd w:w="-5" w:type="dxa"/>
        <w:tblLook w:val="04A0" w:firstRow="1" w:lastRow="0" w:firstColumn="1" w:lastColumn="0" w:noHBand="0" w:noVBand="1"/>
      </w:tblPr>
      <w:tblGrid>
        <w:gridCol w:w="2424"/>
        <w:gridCol w:w="3955"/>
        <w:gridCol w:w="2410"/>
      </w:tblGrid>
      <w:tr w:rsidR="008C0640" w:rsidRPr="008C0640" w14:paraId="216340CD" w14:textId="77777777" w:rsidTr="006B0A08">
        <w:trPr>
          <w:trHeight w:hRule="exact" w:val="454"/>
        </w:trPr>
        <w:tc>
          <w:tcPr>
            <w:tcW w:w="2424" w:type="dxa"/>
            <w:vMerge w:val="restart"/>
            <w:vAlign w:val="center"/>
          </w:tcPr>
          <w:p w14:paraId="7D212B84" w14:textId="77777777" w:rsidR="008C0640" w:rsidRPr="008C0640" w:rsidRDefault="008C0640" w:rsidP="008C0640">
            <w:pPr>
              <w:spacing w:line="240" w:lineRule="auto"/>
              <w:rPr>
                <w:rFonts w:ascii="Arial" w:eastAsia="Carlito" w:hAnsi="Arial" w:cs="Arial"/>
              </w:rPr>
            </w:pPr>
            <w:r w:rsidRPr="008C0640">
              <w:rPr>
                <w:rFonts w:ascii="Arial" w:eastAsia="Carlito" w:hAnsi="Arial" w:cs="Arial"/>
                <w:noProof/>
              </w:rPr>
              <w:drawing>
                <wp:anchor distT="0" distB="0" distL="114300" distR="114300" simplePos="0" relativeHeight="251659264" behindDoc="0" locked="0" layoutInCell="1" allowOverlap="1" wp14:anchorId="793678B2" wp14:editId="39C13223">
                  <wp:simplePos x="0" y="0"/>
                  <wp:positionH relativeFrom="margin">
                    <wp:posOffset>262579</wp:posOffset>
                  </wp:positionH>
                  <wp:positionV relativeFrom="margin">
                    <wp:posOffset>25496</wp:posOffset>
                  </wp:positionV>
                  <wp:extent cx="1000125" cy="788670"/>
                  <wp:effectExtent l="0" t="0" r="9525" b="0"/>
                  <wp:wrapSquare wrapText="bothSides"/>
                  <wp:docPr id="1031752547" name="Imagen 1" descr="Imagen que contiene dibujo, pla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magen que contiene dibujo, plato&#10;&#10;Descripción generada automáticamente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55" w:type="dxa"/>
            <w:vMerge w:val="restart"/>
            <w:vAlign w:val="center"/>
          </w:tcPr>
          <w:p w14:paraId="7C8F5458" w14:textId="214C6A5E" w:rsidR="008C0640" w:rsidRPr="008C0640" w:rsidRDefault="006D796E" w:rsidP="008C0640">
            <w:pPr>
              <w:tabs>
                <w:tab w:val="left" w:pos="679"/>
                <w:tab w:val="center" w:pos="1808"/>
                <w:tab w:val="left" w:pos="2649"/>
              </w:tabs>
              <w:spacing w:line="360" w:lineRule="auto"/>
              <w:jc w:val="center"/>
              <w:rPr>
                <w:rFonts w:ascii="Arial" w:eastAsia="Carlito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Carlito" w:hAnsi="Arial" w:cs="Arial"/>
                <w:b/>
                <w:bCs/>
                <w:sz w:val="28"/>
                <w:szCs w:val="28"/>
              </w:rPr>
              <w:t>COBRO CON EFECTIVO</w:t>
            </w:r>
            <w:r w:rsidR="00712C2B">
              <w:rPr>
                <w:rFonts w:ascii="Arial" w:eastAsia="Carlito" w:hAnsi="Arial" w:cs="Arial"/>
                <w:b/>
                <w:bCs/>
                <w:sz w:val="28"/>
                <w:szCs w:val="28"/>
              </w:rPr>
              <w:t xml:space="preserve"> </w:t>
            </w:r>
            <w:r w:rsidR="00B5409A">
              <w:rPr>
                <w:rFonts w:ascii="Arial" w:eastAsia="Carlito" w:hAnsi="Arial" w:cs="Arial"/>
                <w:b/>
                <w:bCs/>
                <w:sz w:val="28"/>
                <w:szCs w:val="28"/>
              </w:rPr>
              <w:t>/ DONACIÓN</w:t>
            </w:r>
          </w:p>
        </w:tc>
        <w:tc>
          <w:tcPr>
            <w:tcW w:w="2410" w:type="dxa"/>
            <w:vAlign w:val="center"/>
          </w:tcPr>
          <w:p w14:paraId="21A3BBAB" w14:textId="33186C72" w:rsidR="008C0640" w:rsidRPr="008C0640" w:rsidRDefault="008C0640" w:rsidP="008C0640">
            <w:pPr>
              <w:spacing w:line="240" w:lineRule="auto"/>
              <w:rPr>
                <w:rFonts w:ascii="Arial" w:eastAsia="Carlito" w:hAnsi="Arial" w:cs="Arial"/>
              </w:rPr>
            </w:pPr>
            <w:r w:rsidRPr="008C0640">
              <w:rPr>
                <w:rFonts w:ascii="Arial" w:eastAsia="Carlito" w:hAnsi="Arial" w:cs="Arial"/>
              </w:rPr>
              <w:t>Código:</w:t>
            </w:r>
            <w:r w:rsidR="00BA2E94">
              <w:rPr>
                <w:rFonts w:ascii="Arial" w:eastAsia="Carlito" w:hAnsi="Arial" w:cs="Arial"/>
              </w:rPr>
              <w:t xml:space="preserve"> </w:t>
            </w:r>
            <w:r w:rsidR="00BA2E94" w:rsidRPr="00BA2E94">
              <w:rPr>
                <w:rFonts w:ascii="Arial" w:eastAsia="Carlito" w:hAnsi="Arial" w:cs="Arial"/>
              </w:rPr>
              <w:t>Pagos-05</w:t>
            </w:r>
          </w:p>
        </w:tc>
      </w:tr>
      <w:tr w:rsidR="008C0640" w:rsidRPr="008C0640" w14:paraId="2AB7EBA0" w14:textId="77777777" w:rsidTr="006B0A08">
        <w:trPr>
          <w:trHeight w:hRule="exact" w:val="454"/>
        </w:trPr>
        <w:tc>
          <w:tcPr>
            <w:tcW w:w="2424" w:type="dxa"/>
            <w:vMerge/>
            <w:vAlign w:val="center"/>
          </w:tcPr>
          <w:p w14:paraId="77B9BC5B" w14:textId="77777777" w:rsidR="008C0640" w:rsidRPr="008C0640" w:rsidRDefault="008C0640" w:rsidP="008C0640">
            <w:pPr>
              <w:spacing w:line="240" w:lineRule="auto"/>
              <w:rPr>
                <w:rFonts w:ascii="Arial" w:eastAsia="Carlito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2B7BDEA1" w14:textId="77777777" w:rsidR="008C0640" w:rsidRPr="008C0640" w:rsidRDefault="008C0640" w:rsidP="008C0640">
            <w:pPr>
              <w:spacing w:line="240" w:lineRule="auto"/>
              <w:ind w:left="360"/>
              <w:rPr>
                <w:rFonts w:ascii="Arial" w:eastAsia="Carlito" w:hAnsi="Arial" w:cs="Arial"/>
              </w:rPr>
            </w:pPr>
          </w:p>
        </w:tc>
        <w:tc>
          <w:tcPr>
            <w:tcW w:w="2410" w:type="dxa"/>
            <w:vAlign w:val="center"/>
          </w:tcPr>
          <w:p w14:paraId="4A188BCC" w14:textId="452A82A9" w:rsidR="008C0640" w:rsidRPr="008C0640" w:rsidRDefault="008C0640" w:rsidP="008C0640">
            <w:pPr>
              <w:spacing w:line="240" w:lineRule="auto"/>
              <w:rPr>
                <w:rFonts w:ascii="Arial" w:eastAsia="Carlito" w:hAnsi="Arial" w:cs="Arial"/>
              </w:rPr>
            </w:pPr>
            <w:r w:rsidRPr="008C0640">
              <w:rPr>
                <w:rFonts w:ascii="Arial" w:eastAsia="Carlito" w:hAnsi="Arial" w:cs="Arial"/>
              </w:rPr>
              <w:t>Versión:</w:t>
            </w:r>
            <w:r w:rsidR="00BA2E94">
              <w:rPr>
                <w:rFonts w:ascii="Arial" w:eastAsia="Carlito" w:hAnsi="Arial" w:cs="Arial"/>
              </w:rPr>
              <w:t xml:space="preserve"> </w:t>
            </w:r>
            <w:r w:rsidR="00BA2E94" w:rsidRPr="00BA2E94">
              <w:rPr>
                <w:rFonts w:ascii="Arial" w:eastAsia="Carlito" w:hAnsi="Arial" w:cs="Arial"/>
              </w:rPr>
              <w:t>V. 0001</w:t>
            </w:r>
          </w:p>
        </w:tc>
      </w:tr>
      <w:tr w:rsidR="008C0640" w:rsidRPr="008C0640" w14:paraId="5B8A7667" w14:textId="77777777" w:rsidTr="006B0A08">
        <w:trPr>
          <w:trHeight w:hRule="exact" w:val="454"/>
        </w:trPr>
        <w:tc>
          <w:tcPr>
            <w:tcW w:w="2424" w:type="dxa"/>
            <w:vMerge/>
            <w:vAlign w:val="center"/>
          </w:tcPr>
          <w:p w14:paraId="6CD71CC8" w14:textId="77777777" w:rsidR="008C0640" w:rsidRPr="008C0640" w:rsidRDefault="008C0640" w:rsidP="008C0640">
            <w:pPr>
              <w:spacing w:line="240" w:lineRule="auto"/>
              <w:rPr>
                <w:rFonts w:ascii="Arial" w:eastAsia="Carlito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137825B0" w14:textId="77777777" w:rsidR="008C0640" w:rsidRPr="008C0640" w:rsidRDefault="008C0640" w:rsidP="008C0640">
            <w:pPr>
              <w:spacing w:line="240" w:lineRule="auto"/>
              <w:ind w:left="360"/>
              <w:rPr>
                <w:rFonts w:ascii="Arial" w:eastAsia="Carlito" w:hAnsi="Arial" w:cs="Arial"/>
              </w:rPr>
            </w:pPr>
          </w:p>
        </w:tc>
        <w:tc>
          <w:tcPr>
            <w:tcW w:w="2410" w:type="dxa"/>
            <w:vAlign w:val="center"/>
          </w:tcPr>
          <w:p w14:paraId="034A7C2D" w14:textId="30C2BA4E" w:rsidR="008C0640" w:rsidRPr="008C0640" w:rsidRDefault="008C0640" w:rsidP="008C0640">
            <w:pPr>
              <w:spacing w:line="240" w:lineRule="auto"/>
              <w:rPr>
                <w:rFonts w:ascii="Arial" w:eastAsia="Carlito" w:hAnsi="Arial" w:cs="Arial"/>
              </w:rPr>
            </w:pPr>
            <w:r w:rsidRPr="008C0640">
              <w:rPr>
                <w:rFonts w:ascii="Arial" w:eastAsia="Carlito" w:hAnsi="Arial" w:cs="Arial"/>
              </w:rPr>
              <w:t>Página:</w:t>
            </w:r>
            <w:r w:rsidR="00BA2E94">
              <w:rPr>
                <w:rFonts w:ascii="Arial" w:eastAsia="Carlito" w:hAnsi="Arial" w:cs="Arial"/>
              </w:rPr>
              <w:t xml:space="preserve"> 39</w:t>
            </w:r>
          </w:p>
        </w:tc>
      </w:tr>
    </w:tbl>
    <w:p w14:paraId="69ED4621" w14:textId="77777777" w:rsidR="008C0640" w:rsidRPr="008C0640" w:rsidRDefault="008C0640" w:rsidP="008C0640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Carlito" w:hAnsi="Arial" w:cs="Arial"/>
        </w:rPr>
      </w:pPr>
    </w:p>
    <w:p w14:paraId="4EA8425E" w14:textId="6B2476D4" w:rsidR="008C0640" w:rsidRPr="008C0640" w:rsidRDefault="008C0640" w:rsidP="008C0640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Carlito" w:hAnsi="Arial" w:cs="Arial"/>
        </w:rPr>
      </w:pPr>
      <w:r w:rsidRPr="008C0640">
        <w:rPr>
          <w:rFonts w:ascii="Arial" w:eastAsia="Carlito" w:hAnsi="Arial" w:cs="Arial"/>
        </w:rPr>
        <w:t xml:space="preserve">Responsable: </w:t>
      </w:r>
      <w:r w:rsidR="006D796E">
        <w:rPr>
          <w:rFonts w:ascii="Arial" w:eastAsia="Carlito" w:hAnsi="Arial" w:cs="Arial"/>
        </w:rPr>
        <w:t>Cajera</w:t>
      </w:r>
    </w:p>
    <w:p w14:paraId="2806FCF2" w14:textId="77777777" w:rsidR="008C0640" w:rsidRPr="008C0640" w:rsidRDefault="008C0640" w:rsidP="008C0640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Carlito" w:hAnsi="Arial" w:cs="Arial"/>
        </w:rPr>
      </w:pPr>
    </w:p>
    <w:p w14:paraId="2F229FDD" w14:textId="77777777" w:rsidR="008C0640" w:rsidRPr="008C0640" w:rsidRDefault="008C0640" w:rsidP="008C0640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Carlito" w:hAnsi="Arial" w:cs="Arial"/>
        </w:rPr>
      </w:pPr>
      <w:r w:rsidRPr="008C0640">
        <w:rPr>
          <w:rFonts w:ascii="Arial" w:eastAsia="Carlito" w:hAnsi="Arial" w:cs="Arial"/>
        </w:rPr>
        <w:t>Procedimiento:</w:t>
      </w:r>
    </w:p>
    <w:p w14:paraId="5E5BB3DB" w14:textId="77777777" w:rsidR="008C0640" w:rsidRPr="008C0640" w:rsidRDefault="008C0640" w:rsidP="008C0640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Carlito" w:hAnsi="Arial" w:cs="Arial"/>
          <w:b/>
          <w:bCs/>
        </w:rPr>
      </w:pPr>
    </w:p>
    <w:tbl>
      <w:tblPr>
        <w:tblStyle w:val="TableGrid1"/>
        <w:tblW w:w="8833" w:type="dxa"/>
        <w:tblLook w:val="04A0" w:firstRow="1" w:lastRow="0" w:firstColumn="1" w:lastColumn="0" w:noHBand="0" w:noVBand="1"/>
      </w:tblPr>
      <w:tblGrid>
        <w:gridCol w:w="556"/>
        <w:gridCol w:w="8277"/>
      </w:tblGrid>
      <w:tr w:rsidR="008C0640" w:rsidRPr="008C0640" w14:paraId="539E7F8E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7F0FB8D7" w14:textId="77777777" w:rsidR="008C0640" w:rsidRPr="008C0640" w:rsidRDefault="008C0640" w:rsidP="008C0640">
            <w:pPr>
              <w:spacing w:line="240" w:lineRule="auto"/>
              <w:rPr>
                <w:rFonts w:ascii="Arial" w:eastAsia="Carlito" w:hAnsi="Arial" w:cs="Arial"/>
              </w:rPr>
            </w:pPr>
            <w:r w:rsidRPr="008C0640">
              <w:rPr>
                <w:rFonts w:ascii="Arial" w:eastAsia="Carlito" w:hAnsi="Arial" w:cs="Arial"/>
              </w:rPr>
              <w:t>1</w:t>
            </w:r>
          </w:p>
        </w:tc>
        <w:tc>
          <w:tcPr>
            <w:tcW w:w="8277" w:type="dxa"/>
            <w:vAlign w:val="center"/>
          </w:tcPr>
          <w:p w14:paraId="1932F99B" w14:textId="2FD3C5E6" w:rsidR="008C0640" w:rsidRPr="008C0640" w:rsidRDefault="008C0640" w:rsidP="008C0640">
            <w:pPr>
              <w:spacing w:line="240" w:lineRule="auto"/>
              <w:rPr>
                <w:rFonts w:ascii="Arial" w:eastAsia="Carlito" w:hAnsi="Arial" w:cs="Arial"/>
              </w:rPr>
            </w:pPr>
            <w:r w:rsidRPr="008C0640">
              <w:rPr>
                <w:rFonts w:ascii="Arial" w:eastAsia="Carlito" w:hAnsi="Arial" w:cs="Arial"/>
              </w:rPr>
              <w:t>Presionar la tecla “</w:t>
            </w:r>
            <w:r w:rsidR="006D796E">
              <w:rPr>
                <w:rFonts w:ascii="Arial" w:eastAsia="Carlito" w:hAnsi="Arial" w:cs="Arial"/>
              </w:rPr>
              <w:t xml:space="preserve">Formas de </w:t>
            </w:r>
            <w:proofErr w:type="gramStart"/>
            <w:r w:rsidR="006D796E">
              <w:rPr>
                <w:rFonts w:ascii="Arial" w:eastAsia="Carlito" w:hAnsi="Arial" w:cs="Arial"/>
              </w:rPr>
              <w:t>Pago</w:t>
            </w:r>
            <w:r w:rsidRPr="008C0640">
              <w:rPr>
                <w:rFonts w:ascii="Arial" w:eastAsia="Carlito" w:hAnsi="Arial" w:cs="Arial"/>
              </w:rPr>
              <w:t>“</w:t>
            </w:r>
            <w:proofErr w:type="gramEnd"/>
            <w:r w:rsidR="003316CA">
              <w:rPr>
                <w:rFonts w:ascii="Arial" w:eastAsia="Carlito" w:hAnsi="Arial" w:cs="Arial"/>
              </w:rPr>
              <w:t>.</w:t>
            </w:r>
          </w:p>
        </w:tc>
      </w:tr>
      <w:tr w:rsidR="008C0640" w:rsidRPr="008C0640" w14:paraId="7F957F63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02905909" w14:textId="77777777" w:rsidR="008C0640" w:rsidRPr="008C0640" w:rsidRDefault="008C0640" w:rsidP="008C0640">
            <w:pPr>
              <w:spacing w:line="240" w:lineRule="auto"/>
              <w:rPr>
                <w:rFonts w:ascii="Arial" w:eastAsia="Carlito" w:hAnsi="Arial" w:cs="Arial"/>
              </w:rPr>
            </w:pPr>
            <w:r w:rsidRPr="008C0640">
              <w:rPr>
                <w:rFonts w:ascii="Arial" w:eastAsia="Carlito" w:hAnsi="Arial" w:cs="Arial"/>
              </w:rPr>
              <w:t>2</w:t>
            </w:r>
          </w:p>
        </w:tc>
        <w:tc>
          <w:tcPr>
            <w:tcW w:w="8277" w:type="dxa"/>
            <w:vAlign w:val="center"/>
          </w:tcPr>
          <w:p w14:paraId="76B457B4" w14:textId="75D511F9" w:rsidR="008C0640" w:rsidRPr="008C0640" w:rsidRDefault="002C251C" w:rsidP="008C0640">
            <w:pPr>
              <w:spacing w:line="240" w:lineRule="auto"/>
              <w:rPr>
                <w:rFonts w:ascii="Arial" w:eastAsia="Carlito" w:hAnsi="Arial" w:cs="Arial"/>
              </w:rPr>
            </w:pPr>
            <w:r>
              <w:rPr>
                <w:rFonts w:ascii="Arial" w:eastAsia="Carlito" w:hAnsi="Arial" w:cs="Arial"/>
              </w:rPr>
              <w:t>Ingresa</w:t>
            </w:r>
            <w:r w:rsidR="00AA39F6">
              <w:rPr>
                <w:rFonts w:ascii="Arial" w:eastAsia="Carlito" w:hAnsi="Arial" w:cs="Arial"/>
              </w:rPr>
              <w:t>r</w:t>
            </w:r>
            <w:r>
              <w:rPr>
                <w:rFonts w:ascii="Arial" w:eastAsia="Carlito" w:hAnsi="Arial" w:cs="Arial"/>
              </w:rPr>
              <w:t xml:space="preserve"> el valor del efectivo entregado por el cliente y posteriormente presionar la tecla “Check”.</w:t>
            </w:r>
          </w:p>
        </w:tc>
      </w:tr>
      <w:tr w:rsidR="008C0640" w:rsidRPr="008C0640" w14:paraId="7448AB99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2544F86B" w14:textId="77777777" w:rsidR="008C0640" w:rsidRPr="008C0640" w:rsidRDefault="008C0640" w:rsidP="008C0640">
            <w:pPr>
              <w:spacing w:line="240" w:lineRule="auto"/>
              <w:rPr>
                <w:rFonts w:ascii="Arial" w:eastAsia="Carlito" w:hAnsi="Arial" w:cs="Arial"/>
              </w:rPr>
            </w:pPr>
            <w:r w:rsidRPr="008C0640">
              <w:rPr>
                <w:rFonts w:ascii="Arial" w:eastAsia="Carlito" w:hAnsi="Arial" w:cs="Arial"/>
              </w:rPr>
              <w:t>3</w:t>
            </w:r>
          </w:p>
        </w:tc>
        <w:tc>
          <w:tcPr>
            <w:tcW w:w="8277" w:type="dxa"/>
            <w:vAlign w:val="center"/>
          </w:tcPr>
          <w:p w14:paraId="61FAF9A9" w14:textId="5B45B824" w:rsidR="008C0640" w:rsidRPr="008C0640" w:rsidRDefault="00455364" w:rsidP="008C0640">
            <w:pPr>
              <w:spacing w:line="240" w:lineRule="auto"/>
              <w:rPr>
                <w:rFonts w:ascii="Arial" w:eastAsia="Carlito" w:hAnsi="Arial" w:cs="Arial"/>
              </w:rPr>
            </w:pPr>
            <w:r>
              <w:rPr>
                <w:rFonts w:ascii="Arial" w:eastAsia="Carlito" w:hAnsi="Arial" w:cs="Arial"/>
              </w:rPr>
              <w:t>Consultar al cliente si desea realizar una donación a Toneladas de Esperanza.</w:t>
            </w:r>
          </w:p>
        </w:tc>
      </w:tr>
    </w:tbl>
    <w:p w14:paraId="0E53F9BA" w14:textId="77777777" w:rsidR="00F17B94" w:rsidRPr="00F17B94" w:rsidRDefault="00F17B94" w:rsidP="00F17B94">
      <w:pPr>
        <w:widowControl w:val="0"/>
        <w:autoSpaceDE w:val="0"/>
        <w:autoSpaceDN w:val="0"/>
        <w:spacing w:after="0" w:line="240" w:lineRule="auto"/>
        <w:jc w:val="both"/>
        <w:rPr>
          <w:rFonts w:ascii="Arial" w:hAnsi="Arial" w:cs="Arial"/>
        </w:rPr>
      </w:pPr>
    </w:p>
    <w:p w14:paraId="03455A27" w14:textId="12535E3C" w:rsidR="00F17B94" w:rsidRDefault="00F17B94" w:rsidP="00F17B94">
      <w:pPr>
        <w:pStyle w:val="Prrafodelista"/>
        <w:widowControl w:val="0"/>
        <w:numPr>
          <w:ilvl w:val="0"/>
          <w:numId w:val="3"/>
        </w:numPr>
        <w:autoSpaceDE w:val="0"/>
        <w:autoSpaceDN w:val="0"/>
        <w:spacing w:after="0" w:line="240" w:lineRule="auto"/>
        <w:contextualSpacing w:val="0"/>
        <w:jc w:val="both"/>
        <w:rPr>
          <w:rFonts w:ascii="Arial" w:hAnsi="Arial" w:cs="Arial"/>
        </w:rPr>
      </w:pPr>
      <w:r w:rsidRPr="006808E2">
        <w:rPr>
          <w:rFonts w:ascii="Arial" w:hAnsi="Arial" w:cs="Arial"/>
        </w:rPr>
        <w:t xml:space="preserve">Si el </w:t>
      </w:r>
      <w:r>
        <w:rPr>
          <w:rFonts w:ascii="Arial" w:hAnsi="Arial" w:cs="Arial"/>
        </w:rPr>
        <w:t>cliente no desea donar:</w:t>
      </w:r>
    </w:p>
    <w:p w14:paraId="03A3CE92" w14:textId="77777777" w:rsidR="00F17B94" w:rsidRPr="00F17B94" w:rsidRDefault="00F17B94" w:rsidP="00F17B94">
      <w:pPr>
        <w:widowControl w:val="0"/>
        <w:autoSpaceDE w:val="0"/>
        <w:autoSpaceDN w:val="0"/>
        <w:spacing w:after="0" w:line="240" w:lineRule="auto"/>
        <w:jc w:val="both"/>
        <w:rPr>
          <w:rFonts w:ascii="Arial" w:hAnsi="Arial" w:cs="Arial"/>
        </w:rPr>
      </w:pPr>
    </w:p>
    <w:tbl>
      <w:tblPr>
        <w:tblStyle w:val="TableGrid1"/>
        <w:tblW w:w="8833" w:type="dxa"/>
        <w:tblLook w:val="04A0" w:firstRow="1" w:lastRow="0" w:firstColumn="1" w:lastColumn="0" w:noHBand="0" w:noVBand="1"/>
      </w:tblPr>
      <w:tblGrid>
        <w:gridCol w:w="556"/>
        <w:gridCol w:w="8277"/>
      </w:tblGrid>
      <w:tr w:rsidR="006E229B" w:rsidRPr="008C0640" w14:paraId="669674C8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1E377505" w14:textId="3D9C60CE" w:rsidR="006E229B" w:rsidRPr="008C0640" w:rsidRDefault="006E229B" w:rsidP="006B0A08">
            <w:pPr>
              <w:spacing w:line="240" w:lineRule="auto"/>
              <w:rPr>
                <w:rFonts w:ascii="Arial" w:eastAsia="Carlito" w:hAnsi="Arial" w:cs="Arial"/>
              </w:rPr>
            </w:pPr>
            <w:r>
              <w:rPr>
                <w:rFonts w:ascii="Arial" w:eastAsia="Carlito" w:hAnsi="Arial" w:cs="Arial"/>
              </w:rPr>
              <w:t>4</w:t>
            </w:r>
          </w:p>
        </w:tc>
        <w:tc>
          <w:tcPr>
            <w:tcW w:w="8277" w:type="dxa"/>
            <w:vAlign w:val="center"/>
          </w:tcPr>
          <w:p w14:paraId="509105C0" w14:textId="6915F69B" w:rsidR="006E229B" w:rsidRPr="008C0640" w:rsidRDefault="006E229B" w:rsidP="006B0A08">
            <w:pPr>
              <w:spacing w:line="240" w:lineRule="auto"/>
              <w:rPr>
                <w:rFonts w:ascii="Arial" w:eastAsia="Carlito" w:hAnsi="Arial" w:cs="Arial"/>
              </w:rPr>
            </w:pPr>
            <w:r>
              <w:rPr>
                <w:rFonts w:ascii="Arial" w:eastAsia="Carlito" w:hAnsi="Arial" w:cs="Arial"/>
              </w:rPr>
              <w:t>Presionar la tecla “No Donar”</w:t>
            </w:r>
            <w:r w:rsidR="008A7AEF">
              <w:rPr>
                <w:rFonts w:ascii="Arial" w:eastAsia="Carlito" w:hAnsi="Arial" w:cs="Arial"/>
              </w:rPr>
              <w:t>.</w:t>
            </w:r>
          </w:p>
        </w:tc>
      </w:tr>
    </w:tbl>
    <w:p w14:paraId="0245EE26" w14:textId="77777777" w:rsidR="00F17B94" w:rsidRPr="00F17B94" w:rsidRDefault="00F17B94" w:rsidP="00F17B94">
      <w:pPr>
        <w:widowControl w:val="0"/>
        <w:autoSpaceDE w:val="0"/>
        <w:autoSpaceDN w:val="0"/>
        <w:spacing w:after="0" w:line="240" w:lineRule="auto"/>
        <w:jc w:val="both"/>
        <w:rPr>
          <w:rFonts w:ascii="Arial" w:hAnsi="Arial" w:cs="Arial"/>
        </w:rPr>
      </w:pPr>
    </w:p>
    <w:p w14:paraId="67E6F227" w14:textId="155860E7" w:rsidR="006E229B" w:rsidRDefault="00F17B94" w:rsidP="00F17B94">
      <w:pPr>
        <w:pStyle w:val="Prrafodelista"/>
        <w:widowControl w:val="0"/>
        <w:numPr>
          <w:ilvl w:val="0"/>
          <w:numId w:val="3"/>
        </w:numPr>
        <w:autoSpaceDE w:val="0"/>
        <w:autoSpaceDN w:val="0"/>
        <w:spacing w:after="0" w:line="240" w:lineRule="auto"/>
        <w:contextualSpacing w:val="0"/>
        <w:jc w:val="both"/>
        <w:rPr>
          <w:rFonts w:ascii="Arial" w:hAnsi="Arial" w:cs="Arial"/>
        </w:rPr>
      </w:pPr>
      <w:r w:rsidRPr="006808E2">
        <w:rPr>
          <w:rFonts w:ascii="Arial" w:hAnsi="Arial" w:cs="Arial"/>
        </w:rPr>
        <w:t xml:space="preserve">Si el </w:t>
      </w:r>
      <w:r>
        <w:rPr>
          <w:rFonts w:ascii="Arial" w:hAnsi="Arial" w:cs="Arial"/>
        </w:rPr>
        <w:t>cliente desea donar por el monto sugerido por el sistema:</w:t>
      </w:r>
    </w:p>
    <w:p w14:paraId="238CF63E" w14:textId="77777777" w:rsidR="00F17B94" w:rsidRPr="00F17B94" w:rsidRDefault="00F17B94" w:rsidP="00F17B94">
      <w:pPr>
        <w:widowControl w:val="0"/>
        <w:autoSpaceDE w:val="0"/>
        <w:autoSpaceDN w:val="0"/>
        <w:spacing w:after="0" w:line="240" w:lineRule="auto"/>
        <w:jc w:val="both"/>
        <w:rPr>
          <w:rFonts w:ascii="Arial" w:hAnsi="Arial" w:cs="Arial"/>
        </w:rPr>
      </w:pPr>
    </w:p>
    <w:tbl>
      <w:tblPr>
        <w:tblStyle w:val="TableGrid1"/>
        <w:tblW w:w="8833" w:type="dxa"/>
        <w:tblLook w:val="04A0" w:firstRow="1" w:lastRow="0" w:firstColumn="1" w:lastColumn="0" w:noHBand="0" w:noVBand="1"/>
      </w:tblPr>
      <w:tblGrid>
        <w:gridCol w:w="556"/>
        <w:gridCol w:w="8277"/>
      </w:tblGrid>
      <w:tr w:rsidR="006E229B" w:rsidRPr="008C0640" w14:paraId="4F3F0F41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2229597A" w14:textId="77777777" w:rsidR="006E229B" w:rsidRPr="008C0640" w:rsidRDefault="006E229B" w:rsidP="006B0A08">
            <w:pPr>
              <w:spacing w:line="240" w:lineRule="auto"/>
              <w:rPr>
                <w:rFonts w:ascii="Arial" w:eastAsia="Carlito" w:hAnsi="Arial" w:cs="Arial"/>
              </w:rPr>
            </w:pPr>
            <w:r>
              <w:rPr>
                <w:rFonts w:ascii="Arial" w:eastAsia="Carlito" w:hAnsi="Arial" w:cs="Arial"/>
              </w:rPr>
              <w:t>4</w:t>
            </w:r>
          </w:p>
        </w:tc>
        <w:tc>
          <w:tcPr>
            <w:tcW w:w="8277" w:type="dxa"/>
            <w:vAlign w:val="center"/>
          </w:tcPr>
          <w:p w14:paraId="275A536C" w14:textId="0DF79B2A" w:rsidR="006E229B" w:rsidRPr="008C0640" w:rsidRDefault="006E229B" w:rsidP="006B0A08">
            <w:pPr>
              <w:spacing w:line="240" w:lineRule="auto"/>
              <w:rPr>
                <w:rFonts w:ascii="Arial" w:eastAsia="Carlito" w:hAnsi="Arial" w:cs="Arial"/>
              </w:rPr>
            </w:pPr>
            <w:r>
              <w:rPr>
                <w:rFonts w:ascii="Arial" w:eastAsia="Carlito" w:hAnsi="Arial" w:cs="Arial"/>
              </w:rPr>
              <w:t xml:space="preserve">Presionar </w:t>
            </w:r>
            <w:r w:rsidR="006D07DB">
              <w:rPr>
                <w:rFonts w:ascii="Arial" w:eastAsia="Carlito" w:hAnsi="Arial" w:cs="Arial"/>
              </w:rPr>
              <w:t>la tecla “Check”</w:t>
            </w:r>
            <w:r w:rsidR="00C03C8D">
              <w:rPr>
                <w:rFonts w:ascii="Arial" w:eastAsia="Carlito" w:hAnsi="Arial" w:cs="Arial"/>
              </w:rPr>
              <w:t xml:space="preserve"> y posteriormente “Si”.</w:t>
            </w:r>
          </w:p>
        </w:tc>
      </w:tr>
    </w:tbl>
    <w:p w14:paraId="60473FD8" w14:textId="77777777" w:rsidR="00F17B94" w:rsidRPr="00F17B94" w:rsidRDefault="00F17B94" w:rsidP="00F17B94">
      <w:pPr>
        <w:widowControl w:val="0"/>
        <w:autoSpaceDE w:val="0"/>
        <w:autoSpaceDN w:val="0"/>
        <w:spacing w:after="0" w:line="240" w:lineRule="auto"/>
        <w:jc w:val="both"/>
        <w:rPr>
          <w:rFonts w:ascii="Arial" w:hAnsi="Arial" w:cs="Arial"/>
        </w:rPr>
      </w:pPr>
    </w:p>
    <w:p w14:paraId="0E9D253D" w14:textId="2AA99C2E" w:rsidR="00F17B94" w:rsidRDefault="00F17B94" w:rsidP="00F17B94">
      <w:pPr>
        <w:pStyle w:val="Prrafodelista"/>
        <w:widowControl w:val="0"/>
        <w:numPr>
          <w:ilvl w:val="0"/>
          <w:numId w:val="3"/>
        </w:numPr>
        <w:autoSpaceDE w:val="0"/>
        <w:autoSpaceDN w:val="0"/>
        <w:spacing w:after="0" w:line="240" w:lineRule="auto"/>
        <w:contextualSpacing w:val="0"/>
        <w:jc w:val="both"/>
        <w:rPr>
          <w:rFonts w:ascii="Arial" w:hAnsi="Arial" w:cs="Arial"/>
        </w:rPr>
      </w:pPr>
      <w:r w:rsidRPr="006808E2">
        <w:rPr>
          <w:rFonts w:ascii="Arial" w:hAnsi="Arial" w:cs="Arial"/>
        </w:rPr>
        <w:t xml:space="preserve">Si el </w:t>
      </w:r>
      <w:r>
        <w:rPr>
          <w:rFonts w:ascii="Arial" w:hAnsi="Arial" w:cs="Arial"/>
        </w:rPr>
        <w:t>cliente desea donar por un monto diferente al sugerido por el sistema:</w:t>
      </w:r>
    </w:p>
    <w:p w14:paraId="7963C5B4" w14:textId="77777777" w:rsidR="00F17B94" w:rsidRPr="00F17B94" w:rsidRDefault="00F17B94" w:rsidP="00F17B94">
      <w:pPr>
        <w:widowControl w:val="0"/>
        <w:autoSpaceDE w:val="0"/>
        <w:autoSpaceDN w:val="0"/>
        <w:spacing w:after="0" w:line="240" w:lineRule="auto"/>
        <w:jc w:val="both"/>
        <w:rPr>
          <w:rFonts w:ascii="Arial" w:hAnsi="Arial" w:cs="Arial"/>
        </w:rPr>
      </w:pPr>
    </w:p>
    <w:tbl>
      <w:tblPr>
        <w:tblStyle w:val="TableGrid1"/>
        <w:tblW w:w="8833" w:type="dxa"/>
        <w:tblLook w:val="04A0" w:firstRow="1" w:lastRow="0" w:firstColumn="1" w:lastColumn="0" w:noHBand="0" w:noVBand="1"/>
      </w:tblPr>
      <w:tblGrid>
        <w:gridCol w:w="556"/>
        <w:gridCol w:w="8277"/>
      </w:tblGrid>
      <w:tr w:rsidR="008A7AEF" w:rsidRPr="008C0640" w14:paraId="2BB7DA0C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40615A91" w14:textId="77777777" w:rsidR="008A7AEF" w:rsidRPr="008C0640" w:rsidRDefault="008A7AEF" w:rsidP="006B0A08">
            <w:pPr>
              <w:spacing w:line="240" w:lineRule="auto"/>
              <w:rPr>
                <w:rFonts w:ascii="Arial" w:eastAsia="Carlito" w:hAnsi="Arial" w:cs="Arial"/>
              </w:rPr>
            </w:pPr>
            <w:r>
              <w:rPr>
                <w:rFonts w:ascii="Arial" w:eastAsia="Carlito" w:hAnsi="Arial" w:cs="Arial"/>
              </w:rPr>
              <w:t>4</w:t>
            </w:r>
          </w:p>
        </w:tc>
        <w:tc>
          <w:tcPr>
            <w:tcW w:w="8277" w:type="dxa"/>
            <w:vAlign w:val="center"/>
          </w:tcPr>
          <w:p w14:paraId="71DC4E61" w14:textId="2AE83960" w:rsidR="008A7AEF" w:rsidRPr="008C0640" w:rsidRDefault="008A7AEF" w:rsidP="006B0A08">
            <w:pPr>
              <w:spacing w:line="240" w:lineRule="auto"/>
              <w:rPr>
                <w:rFonts w:ascii="Arial" w:eastAsia="Carlito" w:hAnsi="Arial" w:cs="Arial"/>
              </w:rPr>
            </w:pPr>
            <w:r>
              <w:rPr>
                <w:rFonts w:ascii="Arial" w:eastAsia="Carlito" w:hAnsi="Arial" w:cs="Arial"/>
              </w:rPr>
              <w:t>Ingresar el monto a donar</w:t>
            </w:r>
            <w:r w:rsidR="00F11191">
              <w:rPr>
                <w:rFonts w:ascii="Arial" w:eastAsia="Carlito" w:hAnsi="Arial" w:cs="Arial"/>
              </w:rPr>
              <w:t xml:space="preserve">, </w:t>
            </w:r>
            <w:r>
              <w:rPr>
                <w:rFonts w:ascii="Arial" w:eastAsia="Carlito" w:hAnsi="Arial" w:cs="Arial"/>
              </w:rPr>
              <w:t>presionar la tecla “Check”</w:t>
            </w:r>
            <w:r w:rsidR="00F11191">
              <w:rPr>
                <w:rFonts w:ascii="Arial" w:eastAsia="Carlito" w:hAnsi="Arial" w:cs="Arial"/>
              </w:rPr>
              <w:t xml:space="preserve"> y posteriormente “Si”.</w:t>
            </w:r>
          </w:p>
        </w:tc>
      </w:tr>
    </w:tbl>
    <w:p w14:paraId="36FCE05C" w14:textId="77777777" w:rsidR="00184AFB" w:rsidRDefault="00184AFB">
      <w:pPr>
        <w:rPr>
          <w:rFonts w:ascii="Arial" w:hAnsi="Arial" w:cs="Arial"/>
        </w:rPr>
      </w:pPr>
    </w:p>
    <w:p w14:paraId="03892BC8" w14:textId="77777777" w:rsidR="008A7AEF" w:rsidRPr="00FC37A8" w:rsidRDefault="008A7AEF">
      <w:pPr>
        <w:rPr>
          <w:rFonts w:ascii="Arial" w:hAnsi="Arial" w:cs="Arial"/>
        </w:rPr>
      </w:pPr>
    </w:p>
    <w:sectPr w:rsidR="008A7AEF" w:rsidRPr="00FC37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lito">
    <w:altName w:val="Calibri"/>
    <w:charset w:val="00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65236"/>
    <w:multiLevelType w:val="hybridMultilevel"/>
    <w:tmpl w:val="33F21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5A4DD2"/>
    <w:multiLevelType w:val="hybridMultilevel"/>
    <w:tmpl w:val="65BAF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73244D"/>
    <w:multiLevelType w:val="hybridMultilevel"/>
    <w:tmpl w:val="A274B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3406580">
    <w:abstractNumId w:val="0"/>
  </w:num>
  <w:num w:numId="2" w16cid:durableId="1878275452">
    <w:abstractNumId w:val="1"/>
  </w:num>
  <w:num w:numId="3" w16cid:durableId="18924946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91B"/>
    <w:rsid w:val="00021774"/>
    <w:rsid w:val="000853D5"/>
    <w:rsid w:val="000E2897"/>
    <w:rsid w:val="000F4FFA"/>
    <w:rsid w:val="00142C08"/>
    <w:rsid w:val="00173624"/>
    <w:rsid w:val="00176B80"/>
    <w:rsid w:val="00184AFB"/>
    <w:rsid w:val="00203046"/>
    <w:rsid w:val="00215166"/>
    <w:rsid w:val="002C251C"/>
    <w:rsid w:val="003316CA"/>
    <w:rsid w:val="0037791B"/>
    <w:rsid w:val="00387475"/>
    <w:rsid w:val="00455364"/>
    <w:rsid w:val="004C2644"/>
    <w:rsid w:val="00532D6A"/>
    <w:rsid w:val="00594B54"/>
    <w:rsid w:val="005D5BC9"/>
    <w:rsid w:val="00662879"/>
    <w:rsid w:val="00680238"/>
    <w:rsid w:val="006C56AA"/>
    <w:rsid w:val="006D07DB"/>
    <w:rsid w:val="006D796E"/>
    <w:rsid w:val="006E229B"/>
    <w:rsid w:val="00712C2B"/>
    <w:rsid w:val="0074603F"/>
    <w:rsid w:val="007A3E28"/>
    <w:rsid w:val="008137A2"/>
    <w:rsid w:val="00870B19"/>
    <w:rsid w:val="008A7AEF"/>
    <w:rsid w:val="008C0640"/>
    <w:rsid w:val="00915CF7"/>
    <w:rsid w:val="009E037D"/>
    <w:rsid w:val="00A829C3"/>
    <w:rsid w:val="00AA39F6"/>
    <w:rsid w:val="00B51EA0"/>
    <w:rsid w:val="00B5409A"/>
    <w:rsid w:val="00B7018B"/>
    <w:rsid w:val="00BA2E94"/>
    <w:rsid w:val="00BB2B9D"/>
    <w:rsid w:val="00BE167D"/>
    <w:rsid w:val="00C03C8D"/>
    <w:rsid w:val="00C27CCD"/>
    <w:rsid w:val="00C44779"/>
    <w:rsid w:val="00C6463D"/>
    <w:rsid w:val="00CE5B00"/>
    <w:rsid w:val="00CE5F46"/>
    <w:rsid w:val="00D74716"/>
    <w:rsid w:val="00DF50E4"/>
    <w:rsid w:val="00E02033"/>
    <w:rsid w:val="00E17816"/>
    <w:rsid w:val="00E85409"/>
    <w:rsid w:val="00E96D21"/>
    <w:rsid w:val="00ED681A"/>
    <w:rsid w:val="00F066F6"/>
    <w:rsid w:val="00F10CB6"/>
    <w:rsid w:val="00F11191"/>
    <w:rsid w:val="00F17B94"/>
    <w:rsid w:val="00F30B98"/>
    <w:rsid w:val="00F55DE0"/>
    <w:rsid w:val="00FC37A8"/>
    <w:rsid w:val="00FF3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B8C49"/>
  <w15:chartTrackingRefBased/>
  <w15:docId w15:val="{88167A43-2378-47A2-8D01-28BDE7F15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791B"/>
    <w:pPr>
      <w:spacing w:line="279" w:lineRule="auto"/>
    </w:pPr>
    <w:rPr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791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PA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791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PA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791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PA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791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s-PA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791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s-PA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791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PA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791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s-PA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791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PA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791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s-PA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7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7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79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79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79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79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79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79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79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7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PA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377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791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PA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377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791B"/>
    <w:pPr>
      <w:spacing w:before="160" w:line="278" w:lineRule="auto"/>
      <w:jc w:val="center"/>
    </w:pPr>
    <w:rPr>
      <w:i/>
      <w:iCs/>
      <w:color w:val="404040" w:themeColor="text1" w:themeTint="BF"/>
      <w:kern w:val="2"/>
      <w:lang w:val="es-PA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3779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37791B"/>
    <w:pPr>
      <w:spacing w:line="278" w:lineRule="auto"/>
      <w:ind w:left="720"/>
      <w:contextualSpacing/>
    </w:pPr>
    <w:rPr>
      <w:kern w:val="2"/>
      <w:lang w:val="es-PA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3779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7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lang w:val="es-PA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79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791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37791B"/>
    <w:pPr>
      <w:spacing w:after="0" w:line="240" w:lineRule="auto"/>
    </w:pPr>
    <w:rPr>
      <w:kern w:val="0"/>
      <w:lang w:val="es-E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">
    <w:name w:val="Table Grid1"/>
    <w:basedOn w:val="Tablanormal"/>
    <w:next w:val="Tablaconcuadrcula"/>
    <w:uiPriority w:val="39"/>
    <w:rsid w:val="008C0640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106</Words>
  <Characters>587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Gonzalez</dc:creator>
  <cp:keywords/>
  <dc:description/>
  <cp:lastModifiedBy>Andrea Figueredo</cp:lastModifiedBy>
  <cp:revision>50</cp:revision>
  <dcterms:created xsi:type="dcterms:W3CDTF">2024-07-16T14:41:00Z</dcterms:created>
  <dcterms:modified xsi:type="dcterms:W3CDTF">2025-04-10T20:35:00Z</dcterms:modified>
</cp:coreProperties>
</file>