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8B2" w:rsidRDefault="006978B2" w:rsidP="006978B2">
      <w:pPr>
        <w:pStyle w:val="Ttulo1"/>
        <w:jc w:val="center"/>
      </w:pPr>
      <w:r>
        <w:t>Http en angular</w:t>
      </w:r>
    </w:p>
    <w:p w:rsidR="006978B2" w:rsidRPr="006978B2" w:rsidRDefault="006978B2" w:rsidP="006978B2">
      <w:pPr>
        <w:rPr>
          <w:sz w:val="24"/>
        </w:rPr>
      </w:pPr>
    </w:p>
    <w:p w:rsidR="00AA5B7D" w:rsidRPr="00880DB4" w:rsidRDefault="00AA5B7D" w:rsidP="00880DB4">
      <w:pPr>
        <w:jc w:val="both"/>
        <w:rPr>
          <w:rFonts w:ascii="Arial" w:hAnsi="Arial" w:cs="Arial"/>
          <w:sz w:val="24"/>
          <w:szCs w:val="24"/>
        </w:rPr>
      </w:pPr>
      <w:r w:rsidRPr="00880DB4">
        <w:rPr>
          <w:rFonts w:ascii="Arial" w:hAnsi="Arial" w:cs="Arial"/>
          <w:sz w:val="24"/>
          <w:szCs w:val="24"/>
        </w:rPr>
        <w:t>Las comunicaciones http han estado presentes e</w:t>
      </w:r>
      <w:r w:rsidR="006978B2" w:rsidRPr="00880DB4">
        <w:rPr>
          <w:rFonts w:ascii="Arial" w:hAnsi="Arial" w:cs="Arial"/>
          <w:sz w:val="24"/>
          <w:szCs w:val="24"/>
        </w:rPr>
        <w:t xml:space="preserve">n angular, pero desde angular 4.3 se lanzó una nueva versión del cliente http que ahora se llama </w:t>
      </w:r>
      <w:proofErr w:type="spellStart"/>
      <w:r w:rsidR="006978B2" w:rsidRPr="00880DB4">
        <w:rPr>
          <w:rFonts w:ascii="Arial" w:hAnsi="Arial" w:cs="Arial"/>
          <w:sz w:val="24"/>
          <w:szCs w:val="24"/>
        </w:rPr>
        <w:t>HttpClient</w:t>
      </w:r>
      <w:proofErr w:type="spellEnd"/>
      <w:r w:rsidR="006978B2" w:rsidRPr="00880DB4">
        <w:rPr>
          <w:rFonts w:ascii="Arial" w:hAnsi="Arial" w:cs="Arial"/>
          <w:sz w:val="24"/>
          <w:szCs w:val="24"/>
        </w:rPr>
        <w:t>, por lo que se ha cambiado el servicio Http original.</w:t>
      </w:r>
    </w:p>
    <w:p w:rsidR="00880DB4" w:rsidRPr="00880DB4" w:rsidRDefault="00880DB4" w:rsidP="00880DB4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880DB4">
        <w:rPr>
          <w:rFonts w:ascii="Arial" w:hAnsi="Arial" w:cs="Arial"/>
          <w:b/>
          <w:sz w:val="24"/>
          <w:szCs w:val="24"/>
        </w:rPr>
        <w:t>HttpClient</w:t>
      </w:r>
      <w:proofErr w:type="spellEnd"/>
    </w:p>
    <w:p w:rsidR="006978B2" w:rsidRPr="00880DB4" w:rsidRDefault="006978B2" w:rsidP="00880DB4">
      <w:pPr>
        <w:jc w:val="both"/>
        <w:rPr>
          <w:rFonts w:ascii="Arial" w:hAnsi="Arial" w:cs="Arial"/>
          <w:sz w:val="24"/>
          <w:szCs w:val="24"/>
        </w:rPr>
      </w:pPr>
      <w:r w:rsidRPr="00880DB4">
        <w:rPr>
          <w:rFonts w:ascii="Arial" w:hAnsi="Arial" w:cs="Arial"/>
          <w:sz w:val="24"/>
          <w:szCs w:val="24"/>
        </w:rPr>
        <w:t>El</w:t>
      </w:r>
      <w:r w:rsidR="00880DB4" w:rsidRPr="00880DB4">
        <w:rPr>
          <w:rFonts w:ascii="Arial" w:hAnsi="Arial" w:cs="Arial"/>
          <w:sz w:val="24"/>
          <w:szCs w:val="24"/>
        </w:rPr>
        <w:t xml:space="preserve"> </w:t>
      </w:r>
      <w:r w:rsidRPr="00880DB4">
        <w:rPr>
          <w:rFonts w:ascii="Arial" w:hAnsi="Arial" w:cs="Arial"/>
          <w:sz w:val="24"/>
          <w:szCs w:val="24"/>
        </w:rPr>
        <w:t xml:space="preserve">nuevo </w:t>
      </w:r>
      <w:proofErr w:type="spellStart"/>
      <w:r w:rsidRPr="00880DB4">
        <w:rPr>
          <w:rFonts w:ascii="Arial" w:hAnsi="Arial" w:cs="Arial"/>
          <w:sz w:val="24"/>
          <w:szCs w:val="24"/>
        </w:rPr>
        <w:t>HttpClient</w:t>
      </w:r>
      <w:proofErr w:type="spellEnd"/>
      <w:r w:rsidRPr="00880DB4">
        <w:rPr>
          <w:rFonts w:ascii="Arial" w:hAnsi="Arial" w:cs="Arial"/>
          <w:sz w:val="24"/>
          <w:szCs w:val="24"/>
        </w:rPr>
        <w:t xml:space="preserve"> es un cliente con los métodos </w:t>
      </w:r>
      <w:proofErr w:type="spellStart"/>
      <w:r w:rsidRPr="00880DB4">
        <w:rPr>
          <w:rFonts w:ascii="Arial" w:hAnsi="Arial" w:cs="Arial"/>
          <w:sz w:val="24"/>
          <w:szCs w:val="24"/>
        </w:rPr>
        <w:t>Rest</w:t>
      </w:r>
      <w:proofErr w:type="spellEnd"/>
      <w:r w:rsidRPr="00880DB4">
        <w:rPr>
          <w:rFonts w:ascii="Arial" w:hAnsi="Arial" w:cs="Arial"/>
          <w:sz w:val="24"/>
          <w:szCs w:val="24"/>
        </w:rPr>
        <w:t xml:space="preserve"> habituales y esta basada en Observables, entre las principales novedades se encuentran:</w:t>
      </w:r>
    </w:p>
    <w:p w:rsidR="006978B2" w:rsidRPr="00880DB4" w:rsidRDefault="006978B2" w:rsidP="00880DB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80DB4">
        <w:rPr>
          <w:rFonts w:ascii="Arial" w:hAnsi="Arial" w:cs="Arial"/>
          <w:sz w:val="24"/>
          <w:szCs w:val="24"/>
        </w:rPr>
        <w:t>JSON como respuesta por defecto</w:t>
      </w:r>
    </w:p>
    <w:p w:rsidR="006978B2" w:rsidRPr="00880DB4" w:rsidRDefault="006978B2" w:rsidP="00880DB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80DB4">
        <w:rPr>
          <w:rFonts w:ascii="Arial" w:hAnsi="Arial" w:cs="Arial"/>
          <w:sz w:val="24"/>
          <w:szCs w:val="24"/>
        </w:rPr>
        <w:t xml:space="preserve">Respuestas </w:t>
      </w:r>
      <w:proofErr w:type="spellStart"/>
      <w:r w:rsidRPr="00880DB4">
        <w:rPr>
          <w:rFonts w:ascii="Arial" w:hAnsi="Arial" w:cs="Arial"/>
          <w:sz w:val="24"/>
          <w:szCs w:val="24"/>
        </w:rPr>
        <w:t>tipadas</w:t>
      </w:r>
      <w:proofErr w:type="spellEnd"/>
    </w:p>
    <w:p w:rsidR="006978B2" w:rsidRPr="00880DB4" w:rsidRDefault="006978B2" w:rsidP="00880DB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880DB4">
        <w:rPr>
          <w:rFonts w:ascii="Arial" w:hAnsi="Arial" w:cs="Arial"/>
          <w:sz w:val="24"/>
          <w:szCs w:val="24"/>
        </w:rPr>
        <w:t>Interceptors</w:t>
      </w:r>
      <w:proofErr w:type="spellEnd"/>
    </w:p>
    <w:p w:rsidR="006978B2" w:rsidRPr="00880DB4" w:rsidRDefault="006978B2" w:rsidP="00880DB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80DB4">
        <w:rPr>
          <w:rFonts w:ascii="Arial" w:hAnsi="Arial" w:cs="Arial"/>
          <w:sz w:val="24"/>
          <w:szCs w:val="24"/>
        </w:rPr>
        <w:t>Eventos de progreso</w:t>
      </w:r>
    </w:p>
    <w:p w:rsidR="006978B2" w:rsidRPr="00880DB4" w:rsidRDefault="006978B2" w:rsidP="00880DB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880DB4">
        <w:rPr>
          <w:rFonts w:ascii="Arial" w:hAnsi="Arial" w:cs="Arial"/>
          <w:sz w:val="24"/>
          <w:szCs w:val="24"/>
        </w:rPr>
        <w:t>RxJS</w:t>
      </w:r>
      <w:proofErr w:type="spellEnd"/>
      <w:r w:rsidRPr="00880DB4">
        <w:rPr>
          <w:rFonts w:ascii="Arial" w:hAnsi="Arial" w:cs="Arial"/>
          <w:sz w:val="24"/>
          <w:szCs w:val="24"/>
        </w:rPr>
        <w:t xml:space="preserve"> 5.5 </w:t>
      </w:r>
    </w:p>
    <w:p w:rsidR="006978B2" w:rsidRPr="00880DB4" w:rsidRDefault="006978B2" w:rsidP="00880DB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80DB4">
        <w:rPr>
          <w:rFonts w:ascii="Arial" w:hAnsi="Arial" w:cs="Arial"/>
          <w:sz w:val="24"/>
          <w:szCs w:val="24"/>
        </w:rPr>
        <w:t>La suscripción se cancela al completar la petición, así que no tienes que gestionarlo tú.</w:t>
      </w:r>
    </w:p>
    <w:p w:rsidR="006978B2" w:rsidRPr="00880DB4" w:rsidRDefault="006978B2" w:rsidP="00880DB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80DB4">
        <w:rPr>
          <w:rFonts w:ascii="Arial" w:hAnsi="Arial" w:cs="Arial"/>
          <w:sz w:val="24"/>
          <w:szCs w:val="24"/>
        </w:rPr>
        <w:t xml:space="preserve">Devuelve </w:t>
      </w:r>
      <w:proofErr w:type="spellStart"/>
      <w:r w:rsidRPr="00880DB4">
        <w:rPr>
          <w:rFonts w:ascii="Arial" w:hAnsi="Arial" w:cs="Arial"/>
          <w:sz w:val="24"/>
          <w:szCs w:val="24"/>
        </w:rPr>
        <w:t>cold</w:t>
      </w:r>
      <w:proofErr w:type="spellEnd"/>
      <w:r w:rsidRPr="00880DB4">
        <w:rPr>
          <w:rFonts w:ascii="Arial" w:hAnsi="Arial" w:cs="Arial"/>
          <w:sz w:val="24"/>
          <w:szCs w:val="24"/>
        </w:rPr>
        <w:t xml:space="preserve"> observables</w:t>
      </w:r>
    </w:p>
    <w:p w:rsidR="006978B2" w:rsidRPr="00880DB4" w:rsidRDefault="006978B2" w:rsidP="00880DB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80DB4">
        <w:rPr>
          <w:rFonts w:ascii="Arial" w:hAnsi="Arial" w:cs="Arial"/>
          <w:sz w:val="24"/>
          <w:szCs w:val="24"/>
        </w:rPr>
        <w:t xml:space="preserve">No se ejecuta ninguna </w:t>
      </w:r>
      <w:proofErr w:type="spellStart"/>
      <w:r w:rsidRPr="00880DB4">
        <w:rPr>
          <w:rFonts w:ascii="Arial" w:hAnsi="Arial" w:cs="Arial"/>
          <w:sz w:val="24"/>
          <w:szCs w:val="24"/>
        </w:rPr>
        <w:t>request</w:t>
      </w:r>
      <w:proofErr w:type="spellEnd"/>
      <w:r w:rsidRPr="00880DB4">
        <w:rPr>
          <w:rFonts w:ascii="Arial" w:hAnsi="Arial" w:cs="Arial"/>
          <w:sz w:val="24"/>
          <w:szCs w:val="24"/>
        </w:rPr>
        <w:t xml:space="preserve"> hasta que no se llama al método </w:t>
      </w:r>
      <w:proofErr w:type="gramStart"/>
      <w:r w:rsidRPr="00880DB4">
        <w:rPr>
          <w:rFonts w:ascii="Arial" w:hAnsi="Arial" w:cs="Arial"/>
          <w:sz w:val="24"/>
          <w:szCs w:val="24"/>
        </w:rPr>
        <w:t>subscribe(</w:t>
      </w:r>
      <w:proofErr w:type="gramEnd"/>
      <w:r w:rsidRPr="00880DB4">
        <w:rPr>
          <w:rFonts w:ascii="Arial" w:hAnsi="Arial" w:cs="Arial"/>
          <w:sz w:val="24"/>
          <w:szCs w:val="24"/>
        </w:rPr>
        <w:t>)</w:t>
      </w:r>
    </w:p>
    <w:p w:rsidR="006978B2" w:rsidRPr="00880DB4" w:rsidRDefault="006978B2" w:rsidP="00880DB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80DB4">
        <w:rPr>
          <w:rFonts w:ascii="Arial" w:hAnsi="Arial" w:cs="Arial"/>
          <w:sz w:val="24"/>
          <w:szCs w:val="24"/>
        </w:rPr>
        <w:t xml:space="preserve">Los objetos </w:t>
      </w:r>
      <w:proofErr w:type="spellStart"/>
      <w:r w:rsidRPr="00880DB4">
        <w:rPr>
          <w:rFonts w:ascii="Arial" w:hAnsi="Arial" w:cs="Arial"/>
          <w:sz w:val="24"/>
          <w:szCs w:val="24"/>
        </w:rPr>
        <w:t>HttpRequest</w:t>
      </w:r>
      <w:proofErr w:type="spellEnd"/>
      <w:r w:rsidRPr="00880DB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80DB4">
        <w:rPr>
          <w:rFonts w:ascii="Arial" w:hAnsi="Arial" w:cs="Arial"/>
          <w:sz w:val="24"/>
          <w:szCs w:val="24"/>
        </w:rPr>
        <w:t>HttpHeaders</w:t>
      </w:r>
      <w:proofErr w:type="spellEnd"/>
      <w:r w:rsidRPr="00880DB4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880DB4">
        <w:rPr>
          <w:rFonts w:ascii="Arial" w:hAnsi="Arial" w:cs="Arial"/>
          <w:sz w:val="24"/>
          <w:szCs w:val="24"/>
        </w:rPr>
        <w:t>HttpParamsson</w:t>
      </w:r>
      <w:proofErr w:type="spellEnd"/>
      <w:r w:rsidRPr="00880DB4">
        <w:rPr>
          <w:rFonts w:ascii="Arial" w:hAnsi="Arial" w:cs="Arial"/>
          <w:sz w:val="24"/>
          <w:szCs w:val="24"/>
        </w:rPr>
        <w:t xml:space="preserve"> inmutables.</w:t>
      </w:r>
    </w:p>
    <w:p w:rsidR="006978B2" w:rsidRPr="00880DB4" w:rsidRDefault="006978B2" w:rsidP="00880DB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9F0394" w:rsidRPr="00880DB4" w:rsidRDefault="006978B2" w:rsidP="00880DB4">
      <w:pPr>
        <w:jc w:val="both"/>
        <w:rPr>
          <w:rFonts w:ascii="Arial" w:hAnsi="Arial" w:cs="Arial"/>
          <w:sz w:val="24"/>
          <w:szCs w:val="24"/>
        </w:rPr>
      </w:pPr>
      <w:r w:rsidRPr="00880DB4">
        <w:rPr>
          <w:rFonts w:ascii="Arial" w:hAnsi="Arial" w:cs="Arial"/>
          <w:sz w:val="24"/>
          <w:szCs w:val="24"/>
        </w:rPr>
        <w:t>E</w:t>
      </w:r>
      <w:r w:rsidRPr="00880DB4">
        <w:rPr>
          <w:rFonts w:ascii="Arial" w:hAnsi="Arial" w:cs="Arial"/>
          <w:sz w:val="24"/>
          <w:szCs w:val="24"/>
        </w:rPr>
        <w:t xml:space="preserve">l módulo </w:t>
      </w:r>
      <w:proofErr w:type="spellStart"/>
      <w:r w:rsidRPr="00880DB4">
        <w:rPr>
          <w:rFonts w:ascii="Arial" w:hAnsi="Arial" w:cs="Arial"/>
          <w:sz w:val="24"/>
          <w:szCs w:val="24"/>
        </w:rPr>
        <w:t>HttpClientModule</w:t>
      </w:r>
      <w:proofErr w:type="spellEnd"/>
      <w:r w:rsidRPr="00880DB4">
        <w:rPr>
          <w:rFonts w:ascii="Arial" w:hAnsi="Arial" w:cs="Arial"/>
          <w:sz w:val="24"/>
          <w:szCs w:val="24"/>
        </w:rPr>
        <w:t xml:space="preserve"> se encuentra en la</w:t>
      </w:r>
      <w:r w:rsidR="00AA5B7D" w:rsidRPr="00880DB4">
        <w:rPr>
          <w:rFonts w:ascii="Arial" w:hAnsi="Arial" w:cs="Arial"/>
          <w:sz w:val="24"/>
          <w:szCs w:val="24"/>
        </w:rPr>
        <w:t xml:space="preserve"> librería @angular/</w:t>
      </w:r>
      <w:proofErr w:type="spellStart"/>
      <w:r w:rsidR="00AA5B7D" w:rsidRPr="00880DB4">
        <w:rPr>
          <w:rFonts w:ascii="Arial" w:hAnsi="Arial" w:cs="Arial"/>
          <w:sz w:val="24"/>
          <w:szCs w:val="24"/>
        </w:rPr>
        <w:t>common</w:t>
      </w:r>
      <w:proofErr w:type="spellEnd"/>
      <w:r w:rsidR="00AA5B7D" w:rsidRPr="00880DB4">
        <w:rPr>
          <w:rFonts w:ascii="Arial" w:hAnsi="Arial" w:cs="Arial"/>
          <w:sz w:val="24"/>
          <w:szCs w:val="24"/>
        </w:rPr>
        <w:t xml:space="preserve">/http con el servicio inyectable </w:t>
      </w:r>
      <w:proofErr w:type="spellStart"/>
      <w:r w:rsidR="00AA5B7D" w:rsidRPr="00880DB4">
        <w:rPr>
          <w:rFonts w:ascii="Arial" w:hAnsi="Arial" w:cs="Arial"/>
          <w:sz w:val="24"/>
          <w:szCs w:val="24"/>
        </w:rPr>
        <w:t>HttpClient</w:t>
      </w:r>
      <w:proofErr w:type="spellEnd"/>
      <w:r w:rsidR="00AA5B7D" w:rsidRPr="00880DB4">
        <w:rPr>
          <w:rFonts w:ascii="Arial" w:hAnsi="Arial" w:cs="Arial"/>
          <w:sz w:val="24"/>
          <w:szCs w:val="24"/>
        </w:rPr>
        <w:t xml:space="preserve"> que</w:t>
      </w:r>
      <w:r w:rsidRPr="00880DB4">
        <w:rPr>
          <w:rFonts w:ascii="Arial" w:hAnsi="Arial" w:cs="Arial"/>
          <w:sz w:val="24"/>
          <w:szCs w:val="24"/>
        </w:rPr>
        <w:t xml:space="preserve"> se debe</w:t>
      </w:r>
      <w:r w:rsidR="00AA5B7D" w:rsidRPr="00880DB4">
        <w:rPr>
          <w:rFonts w:ascii="Arial" w:hAnsi="Arial" w:cs="Arial"/>
          <w:sz w:val="24"/>
          <w:szCs w:val="24"/>
        </w:rPr>
        <w:t xml:space="preserve"> declarar como dependencia en </w:t>
      </w:r>
      <w:r w:rsidRPr="00880DB4">
        <w:rPr>
          <w:rFonts w:ascii="Arial" w:hAnsi="Arial" w:cs="Arial"/>
          <w:sz w:val="24"/>
          <w:szCs w:val="24"/>
        </w:rPr>
        <w:t>los</w:t>
      </w:r>
      <w:r w:rsidR="00AA5B7D" w:rsidRPr="00880DB4">
        <w:rPr>
          <w:rFonts w:ascii="Arial" w:hAnsi="Arial" w:cs="Arial"/>
          <w:sz w:val="24"/>
          <w:szCs w:val="24"/>
        </w:rPr>
        <w:t xml:space="preserve"> constructores</w:t>
      </w:r>
      <w:r w:rsidRPr="00880DB4">
        <w:rPr>
          <w:rFonts w:ascii="Arial" w:hAnsi="Arial" w:cs="Arial"/>
          <w:sz w:val="24"/>
          <w:szCs w:val="24"/>
        </w:rPr>
        <w:t>.</w:t>
      </w:r>
      <w:r w:rsidR="00880DB4" w:rsidRPr="00880DB4">
        <w:rPr>
          <w:rFonts w:ascii="Arial" w:hAnsi="Arial" w:cs="Arial"/>
          <w:sz w:val="24"/>
          <w:szCs w:val="24"/>
        </w:rPr>
        <w:t xml:space="preserve"> El código se encuentra en el archivo </w:t>
      </w:r>
      <w:proofErr w:type="spellStart"/>
      <w:proofErr w:type="gramStart"/>
      <w:r w:rsidR="00880DB4" w:rsidRPr="00880DB4">
        <w:rPr>
          <w:rFonts w:ascii="Arial" w:hAnsi="Arial" w:cs="Arial"/>
          <w:sz w:val="24"/>
          <w:szCs w:val="24"/>
        </w:rPr>
        <w:t>operations.service</w:t>
      </w:r>
      <w:proofErr w:type="gramEnd"/>
      <w:r w:rsidR="00880DB4" w:rsidRPr="00880DB4">
        <w:rPr>
          <w:rFonts w:ascii="Arial" w:hAnsi="Arial" w:cs="Arial"/>
          <w:sz w:val="24"/>
          <w:szCs w:val="24"/>
        </w:rPr>
        <w:t>.ts</w:t>
      </w:r>
      <w:proofErr w:type="spellEnd"/>
      <w:r w:rsidR="00880DB4" w:rsidRPr="00880DB4">
        <w:rPr>
          <w:rFonts w:ascii="Arial" w:hAnsi="Arial" w:cs="Arial"/>
          <w:sz w:val="24"/>
          <w:szCs w:val="24"/>
        </w:rPr>
        <w:t xml:space="preserve">, el cual reclama la dependencia y la configura con una ruta base obtenida de la configuración de </w:t>
      </w:r>
      <w:proofErr w:type="spellStart"/>
      <w:r w:rsidR="00880DB4" w:rsidRPr="00880DB4">
        <w:rPr>
          <w:rFonts w:ascii="Arial" w:hAnsi="Arial" w:cs="Arial"/>
          <w:sz w:val="24"/>
          <w:szCs w:val="24"/>
        </w:rPr>
        <w:t>environment</w:t>
      </w:r>
      <w:proofErr w:type="spellEnd"/>
      <w:r w:rsidR="00880DB4" w:rsidRPr="00880DB4">
        <w:rPr>
          <w:rFonts w:ascii="Arial" w:hAnsi="Arial" w:cs="Arial"/>
          <w:sz w:val="24"/>
          <w:szCs w:val="24"/>
        </w:rPr>
        <w:t>. Ejemplo:</w:t>
      </w:r>
    </w:p>
    <w:p w:rsidR="00880DB4" w:rsidRPr="00880DB4" w:rsidRDefault="00880DB4" w:rsidP="00880DB4">
      <w:pPr>
        <w:shd w:val="clear" w:color="auto" w:fill="1E1E1E"/>
        <w:spacing w:after="0" w:line="285" w:lineRule="atLeast"/>
        <w:jc w:val="both"/>
        <w:rPr>
          <w:rFonts w:ascii="Arial" w:eastAsia="Times New Roman" w:hAnsi="Arial" w:cs="Arial"/>
          <w:color w:val="D4D4D4"/>
          <w:sz w:val="24"/>
          <w:szCs w:val="24"/>
          <w:lang w:val="en-US" w:eastAsia="es-MX"/>
        </w:rPr>
      </w:pPr>
      <w:r w:rsidRPr="00880DB4">
        <w:rPr>
          <w:rFonts w:ascii="Arial" w:eastAsia="Times New Roman" w:hAnsi="Arial" w:cs="Arial"/>
          <w:color w:val="D4D4D4"/>
          <w:sz w:val="24"/>
          <w:szCs w:val="24"/>
          <w:lang w:val="en-US" w:eastAsia="es-MX"/>
        </w:rPr>
        <w:t xml:space="preserve">  export class </w:t>
      </w:r>
      <w:proofErr w:type="spellStart"/>
      <w:r w:rsidRPr="00880DB4">
        <w:rPr>
          <w:rFonts w:ascii="Arial" w:eastAsia="Times New Roman" w:hAnsi="Arial" w:cs="Arial"/>
          <w:color w:val="D4D4D4"/>
          <w:sz w:val="24"/>
          <w:szCs w:val="24"/>
          <w:lang w:val="en-US" w:eastAsia="es-MX"/>
        </w:rPr>
        <w:t>OperationsService</w:t>
      </w:r>
      <w:proofErr w:type="spellEnd"/>
      <w:r w:rsidRPr="00880DB4">
        <w:rPr>
          <w:rFonts w:ascii="Arial" w:eastAsia="Times New Roman" w:hAnsi="Arial" w:cs="Arial"/>
          <w:color w:val="D4D4D4"/>
          <w:sz w:val="24"/>
          <w:szCs w:val="24"/>
          <w:lang w:val="en-US" w:eastAsia="es-MX"/>
        </w:rPr>
        <w:t xml:space="preserve"> {</w:t>
      </w:r>
    </w:p>
    <w:p w:rsidR="00880DB4" w:rsidRPr="00880DB4" w:rsidRDefault="00880DB4" w:rsidP="00880DB4">
      <w:pPr>
        <w:shd w:val="clear" w:color="auto" w:fill="1E1E1E"/>
        <w:spacing w:after="0" w:line="285" w:lineRule="atLeast"/>
        <w:jc w:val="both"/>
        <w:rPr>
          <w:rFonts w:ascii="Arial" w:eastAsia="Times New Roman" w:hAnsi="Arial" w:cs="Arial"/>
          <w:color w:val="D4D4D4"/>
          <w:sz w:val="24"/>
          <w:szCs w:val="24"/>
          <w:lang w:val="en-US" w:eastAsia="es-MX"/>
        </w:rPr>
      </w:pPr>
      <w:r w:rsidRPr="00880DB4">
        <w:rPr>
          <w:rFonts w:ascii="Arial" w:eastAsia="Times New Roman" w:hAnsi="Arial" w:cs="Arial"/>
          <w:color w:val="D4D4D4"/>
          <w:sz w:val="24"/>
          <w:szCs w:val="24"/>
          <w:lang w:val="en-US" w:eastAsia="es-MX"/>
        </w:rPr>
        <w:t xml:space="preserve">    private </w:t>
      </w:r>
      <w:proofErr w:type="spellStart"/>
      <w:r w:rsidRPr="00880DB4">
        <w:rPr>
          <w:rFonts w:ascii="Arial" w:eastAsia="Times New Roman" w:hAnsi="Arial" w:cs="Arial"/>
          <w:color w:val="9CDCFE"/>
          <w:sz w:val="24"/>
          <w:szCs w:val="24"/>
          <w:lang w:val="en-US" w:eastAsia="es-MX"/>
        </w:rPr>
        <w:t>url</w:t>
      </w:r>
      <w:proofErr w:type="spellEnd"/>
      <w:r w:rsidRPr="00880DB4">
        <w:rPr>
          <w:rFonts w:ascii="Arial" w:eastAsia="Times New Roman" w:hAnsi="Arial" w:cs="Arial"/>
          <w:color w:val="D4D4D4"/>
          <w:sz w:val="24"/>
          <w:szCs w:val="24"/>
          <w:lang w:val="en-US" w:eastAsia="es-MX"/>
        </w:rPr>
        <w:t xml:space="preserve"> = </w:t>
      </w:r>
      <w:proofErr w:type="spellStart"/>
      <w:proofErr w:type="gramStart"/>
      <w:r w:rsidRPr="00880DB4">
        <w:rPr>
          <w:rFonts w:ascii="Arial" w:eastAsia="Times New Roman" w:hAnsi="Arial" w:cs="Arial"/>
          <w:color w:val="9CDCFE"/>
          <w:sz w:val="24"/>
          <w:szCs w:val="24"/>
          <w:lang w:val="en-US" w:eastAsia="es-MX"/>
        </w:rPr>
        <w:t>environment</w:t>
      </w:r>
      <w:r w:rsidRPr="00880DB4">
        <w:rPr>
          <w:rFonts w:ascii="Arial" w:eastAsia="Times New Roman" w:hAnsi="Arial" w:cs="Arial"/>
          <w:color w:val="D4D4D4"/>
          <w:sz w:val="24"/>
          <w:szCs w:val="24"/>
          <w:lang w:val="en-US" w:eastAsia="es-MX"/>
        </w:rPr>
        <w:t>.</w:t>
      </w:r>
      <w:r w:rsidRPr="00880DB4">
        <w:rPr>
          <w:rFonts w:ascii="Arial" w:eastAsia="Times New Roman" w:hAnsi="Arial" w:cs="Arial"/>
          <w:color w:val="9CDCFE"/>
          <w:sz w:val="24"/>
          <w:szCs w:val="24"/>
          <w:lang w:val="en-US" w:eastAsia="es-MX"/>
        </w:rPr>
        <w:t>apiUrl</w:t>
      </w:r>
      <w:proofErr w:type="spellEnd"/>
      <w:proofErr w:type="gramEnd"/>
      <w:r w:rsidRPr="00880DB4">
        <w:rPr>
          <w:rFonts w:ascii="Arial" w:eastAsia="Times New Roman" w:hAnsi="Arial" w:cs="Arial"/>
          <w:color w:val="D4D4D4"/>
          <w:sz w:val="24"/>
          <w:szCs w:val="24"/>
          <w:lang w:val="en-US" w:eastAsia="es-MX"/>
        </w:rPr>
        <w:t xml:space="preserve"> + </w:t>
      </w:r>
      <w:r w:rsidRPr="00880DB4">
        <w:rPr>
          <w:rFonts w:ascii="Arial" w:eastAsia="Times New Roman" w:hAnsi="Arial" w:cs="Arial"/>
          <w:color w:val="CE9178"/>
          <w:sz w:val="24"/>
          <w:szCs w:val="24"/>
          <w:lang w:val="en-US" w:eastAsia="es-MX"/>
        </w:rPr>
        <w:t>"pub/items/"</w:t>
      </w:r>
      <w:r w:rsidRPr="00880DB4">
        <w:rPr>
          <w:rFonts w:ascii="Arial" w:eastAsia="Times New Roman" w:hAnsi="Arial" w:cs="Arial"/>
          <w:color w:val="D4D4D4"/>
          <w:sz w:val="24"/>
          <w:szCs w:val="24"/>
          <w:lang w:val="en-US" w:eastAsia="es-MX"/>
        </w:rPr>
        <w:t>;</w:t>
      </w:r>
    </w:p>
    <w:p w:rsidR="00880DB4" w:rsidRPr="00880DB4" w:rsidRDefault="00880DB4" w:rsidP="00880DB4">
      <w:pPr>
        <w:shd w:val="clear" w:color="auto" w:fill="1E1E1E"/>
        <w:spacing w:after="0" w:line="285" w:lineRule="atLeast"/>
        <w:jc w:val="both"/>
        <w:rPr>
          <w:rFonts w:ascii="Arial" w:eastAsia="Times New Roman" w:hAnsi="Arial" w:cs="Arial"/>
          <w:color w:val="D4D4D4"/>
          <w:sz w:val="24"/>
          <w:szCs w:val="24"/>
          <w:lang w:eastAsia="es-MX"/>
        </w:rPr>
      </w:pPr>
      <w:r w:rsidRPr="00880DB4">
        <w:rPr>
          <w:rFonts w:ascii="Arial" w:eastAsia="Times New Roman" w:hAnsi="Arial" w:cs="Arial"/>
          <w:color w:val="D4D4D4"/>
          <w:sz w:val="24"/>
          <w:szCs w:val="24"/>
          <w:lang w:val="en-US" w:eastAsia="es-MX"/>
        </w:rPr>
        <w:t xml:space="preserve">    </w:t>
      </w:r>
      <w:proofErr w:type="gramStart"/>
      <w:r w:rsidRPr="00880DB4">
        <w:rPr>
          <w:rFonts w:ascii="Arial" w:eastAsia="Times New Roman" w:hAnsi="Arial" w:cs="Arial"/>
          <w:color w:val="DCDCAA"/>
          <w:sz w:val="24"/>
          <w:szCs w:val="24"/>
          <w:lang w:eastAsia="es-MX"/>
        </w:rPr>
        <w:t>constructor</w:t>
      </w:r>
      <w:r w:rsidRPr="00880DB4">
        <w:rPr>
          <w:rFonts w:ascii="Arial" w:eastAsia="Times New Roman" w:hAnsi="Arial" w:cs="Arial"/>
          <w:color w:val="D4D4D4"/>
          <w:sz w:val="24"/>
          <w:szCs w:val="24"/>
          <w:lang w:eastAsia="es-MX"/>
        </w:rPr>
        <w:t>(</w:t>
      </w:r>
      <w:proofErr w:type="spellStart"/>
      <w:proofErr w:type="gramEnd"/>
      <w:r w:rsidRPr="00880DB4">
        <w:rPr>
          <w:rFonts w:ascii="Arial" w:eastAsia="Times New Roman" w:hAnsi="Arial" w:cs="Arial"/>
          <w:color w:val="569CD6"/>
          <w:sz w:val="24"/>
          <w:szCs w:val="24"/>
          <w:lang w:eastAsia="es-MX"/>
        </w:rPr>
        <w:t>private</w:t>
      </w:r>
      <w:proofErr w:type="spellEnd"/>
      <w:r w:rsidRPr="00880DB4">
        <w:rPr>
          <w:rFonts w:ascii="Arial" w:eastAsia="Times New Roman" w:hAnsi="Arial" w:cs="Arial"/>
          <w:color w:val="D4D4D4"/>
          <w:sz w:val="24"/>
          <w:szCs w:val="24"/>
          <w:lang w:eastAsia="es-MX"/>
        </w:rPr>
        <w:t xml:space="preserve"> </w:t>
      </w:r>
      <w:r w:rsidRPr="00880DB4">
        <w:rPr>
          <w:rFonts w:ascii="Arial" w:eastAsia="Times New Roman" w:hAnsi="Arial" w:cs="Arial"/>
          <w:color w:val="9CDCFE"/>
          <w:sz w:val="24"/>
          <w:szCs w:val="24"/>
          <w:lang w:eastAsia="es-MX"/>
        </w:rPr>
        <w:t>http</w:t>
      </w:r>
      <w:r w:rsidRPr="00880DB4">
        <w:rPr>
          <w:rFonts w:ascii="Arial" w:eastAsia="Times New Roman" w:hAnsi="Arial" w:cs="Arial"/>
          <w:color w:val="D4D4D4"/>
          <w:sz w:val="24"/>
          <w:szCs w:val="24"/>
          <w:lang w:eastAsia="es-MX"/>
        </w:rPr>
        <w:t xml:space="preserve">: </w:t>
      </w:r>
      <w:proofErr w:type="spellStart"/>
      <w:r w:rsidRPr="00880DB4">
        <w:rPr>
          <w:rFonts w:ascii="Arial" w:eastAsia="Times New Roman" w:hAnsi="Arial" w:cs="Arial"/>
          <w:color w:val="4EC9B0"/>
          <w:sz w:val="24"/>
          <w:szCs w:val="24"/>
          <w:lang w:eastAsia="es-MX"/>
        </w:rPr>
        <w:t>HttpClient</w:t>
      </w:r>
      <w:proofErr w:type="spellEnd"/>
      <w:r w:rsidRPr="00880DB4">
        <w:rPr>
          <w:rFonts w:ascii="Arial" w:eastAsia="Times New Roman" w:hAnsi="Arial" w:cs="Arial"/>
          <w:color w:val="D4D4D4"/>
          <w:sz w:val="24"/>
          <w:szCs w:val="24"/>
          <w:lang w:eastAsia="es-MX"/>
        </w:rPr>
        <w:t>) {}</w:t>
      </w:r>
    </w:p>
    <w:p w:rsidR="00880DB4" w:rsidRPr="00880DB4" w:rsidRDefault="00880DB4" w:rsidP="00880DB4">
      <w:pPr>
        <w:shd w:val="clear" w:color="auto" w:fill="1E1E1E"/>
        <w:spacing w:after="0" w:line="285" w:lineRule="atLeast"/>
        <w:jc w:val="both"/>
        <w:rPr>
          <w:rFonts w:ascii="Arial" w:eastAsia="Times New Roman" w:hAnsi="Arial" w:cs="Arial"/>
          <w:color w:val="D4D4D4"/>
          <w:sz w:val="24"/>
          <w:szCs w:val="24"/>
          <w:lang w:eastAsia="es-MX"/>
        </w:rPr>
      </w:pPr>
      <w:r w:rsidRPr="00880DB4">
        <w:rPr>
          <w:rFonts w:ascii="Arial" w:eastAsia="Times New Roman" w:hAnsi="Arial" w:cs="Arial"/>
          <w:color w:val="D4D4D4"/>
          <w:sz w:val="24"/>
          <w:szCs w:val="24"/>
          <w:lang w:eastAsia="es-MX"/>
        </w:rPr>
        <w:t xml:space="preserve">  }</w:t>
      </w:r>
    </w:p>
    <w:p w:rsidR="00880DB4" w:rsidRPr="00880DB4" w:rsidRDefault="00880DB4" w:rsidP="00880DB4">
      <w:pPr>
        <w:jc w:val="both"/>
        <w:rPr>
          <w:rFonts w:ascii="Arial" w:hAnsi="Arial" w:cs="Arial"/>
          <w:sz w:val="24"/>
          <w:szCs w:val="24"/>
        </w:rPr>
      </w:pPr>
    </w:p>
    <w:p w:rsidR="00880DB4" w:rsidRPr="00880DB4" w:rsidRDefault="00880DB4" w:rsidP="00880DB4">
      <w:pPr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r w:rsidRPr="00880DB4">
        <w:rPr>
          <w:rFonts w:ascii="Arial" w:hAnsi="Arial" w:cs="Arial"/>
          <w:b/>
          <w:sz w:val="24"/>
          <w:szCs w:val="24"/>
        </w:rPr>
        <w:t>Observables</w:t>
      </w:r>
    </w:p>
    <w:bookmarkEnd w:id="0"/>
    <w:p w:rsidR="00880DB4" w:rsidRPr="00880DB4" w:rsidRDefault="00880DB4" w:rsidP="00880DB4">
      <w:pPr>
        <w:jc w:val="both"/>
        <w:rPr>
          <w:rFonts w:ascii="Arial" w:hAnsi="Arial" w:cs="Arial"/>
          <w:sz w:val="24"/>
          <w:szCs w:val="24"/>
        </w:rPr>
      </w:pPr>
      <w:r w:rsidRPr="00880DB4">
        <w:rPr>
          <w:rFonts w:ascii="Arial" w:hAnsi="Arial" w:cs="Arial"/>
          <w:sz w:val="24"/>
          <w:szCs w:val="24"/>
        </w:rPr>
        <w:t>Las comunicaciones entre navegadores y servidores son varios órdenes de magnitud más lentas que las operaciones en memoria. Por tanto, deben realizarse de manera asíncrona para garantizar una buena experiencia al usuario. Debido a esto angular implementa los llamados Observables los cuales ayudan a manipular con gran potencia la información asincrónica.</w:t>
      </w:r>
    </w:p>
    <w:p w:rsidR="00880DB4" w:rsidRPr="00880DB4" w:rsidRDefault="00880DB4" w:rsidP="00880DB4">
      <w:pPr>
        <w:jc w:val="both"/>
        <w:rPr>
          <w:rFonts w:ascii="Arial" w:hAnsi="Arial" w:cs="Arial"/>
          <w:sz w:val="24"/>
          <w:szCs w:val="24"/>
        </w:rPr>
      </w:pPr>
      <w:r w:rsidRPr="00880DB4">
        <w:rPr>
          <w:rFonts w:ascii="Arial" w:hAnsi="Arial" w:cs="Arial"/>
          <w:sz w:val="24"/>
          <w:szCs w:val="24"/>
        </w:rPr>
        <w:t>Para empezar a utilizar los Observables se necesitan importar de la siguiente manera:</w:t>
      </w:r>
    </w:p>
    <w:p w:rsidR="00880DB4" w:rsidRPr="00880DB4" w:rsidRDefault="00880DB4" w:rsidP="00880DB4">
      <w:pPr>
        <w:shd w:val="clear" w:color="auto" w:fill="1E1E1E"/>
        <w:spacing w:after="0" w:line="285" w:lineRule="atLeast"/>
        <w:jc w:val="both"/>
        <w:rPr>
          <w:rFonts w:ascii="Arial" w:eastAsia="Times New Roman" w:hAnsi="Arial" w:cs="Arial"/>
          <w:color w:val="D4D4D4"/>
          <w:sz w:val="24"/>
          <w:szCs w:val="24"/>
          <w:lang w:val="en-US" w:eastAsia="es-MX"/>
        </w:rPr>
      </w:pPr>
      <w:r w:rsidRPr="00880DB4">
        <w:rPr>
          <w:rFonts w:ascii="Arial" w:eastAsia="Times New Roman" w:hAnsi="Arial" w:cs="Arial"/>
          <w:color w:val="D4D4D4"/>
          <w:sz w:val="24"/>
          <w:szCs w:val="24"/>
          <w:lang w:val="en-US" w:eastAsia="es-MX"/>
        </w:rPr>
        <w:lastRenderedPageBreak/>
        <w:t xml:space="preserve">  </w:t>
      </w:r>
      <w:r w:rsidRPr="00880DB4">
        <w:rPr>
          <w:rFonts w:ascii="Arial" w:eastAsia="Times New Roman" w:hAnsi="Arial" w:cs="Arial"/>
          <w:color w:val="9CDCFE"/>
          <w:sz w:val="24"/>
          <w:szCs w:val="24"/>
          <w:lang w:val="en-US" w:eastAsia="es-MX"/>
        </w:rPr>
        <w:t>import</w:t>
      </w:r>
      <w:r w:rsidRPr="00880DB4">
        <w:rPr>
          <w:rFonts w:ascii="Arial" w:eastAsia="Times New Roman" w:hAnsi="Arial" w:cs="Arial"/>
          <w:color w:val="D4D4D4"/>
          <w:sz w:val="24"/>
          <w:szCs w:val="24"/>
          <w:lang w:val="en-US" w:eastAsia="es-MX"/>
        </w:rPr>
        <w:t xml:space="preserve"> </w:t>
      </w:r>
      <w:proofErr w:type="gramStart"/>
      <w:r w:rsidRPr="00880DB4">
        <w:rPr>
          <w:rFonts w:ascii="Arial" w:eastAsia="Times New Roman" w:hAnsi="Arial" w:cs="Arial"/>
          <w:color w:val="D4D4D4"/>
          <w:sz w:val="24"/>
          <w:szCs w:val="24"/>
          <w:lang w:val="en-US" w:eastAsia="es-MX"/>
        </w:rPr>
        <w:t xml:space="preserve">{ </w:t>
      </w:r>
      <w:r w:rsidRPr="00880DB4">
        <w:rPr>
          <w:rFonts w:ascii="Arial" w:eastAsia="Times New Roman" w:hAnsi="Arial" w:cs="Arial"/>
          <w:color w:val="9CDCFE"/>
          <w:sz w:val="24"/>
          <w:szCs w:val="24"/>
          <w:lang w:val="en-US" w:eastAsia="es-MX"/>
        </w:rPr>
        <w:t>Observable</w:t>
      </w:r>
      <w:proofErr w:type="gramEnd"/>
      <w:r w:rsidRPr="00880DB4">
        <w:rPr>
          <w:rFonts w:ascii="Arial" w:eastAsia="Times New Roman" w:hAnsi="Arial" w:cs="Arial"/>
          <w:color w:val="D4D4D4"/>
          <w:sz w:val="24"/>
          <w:szCs w:val="24"/>
          <w:lang w:val="en-US" w:eastAsia="es-MX"/>
        </w:rPr>
        <w:t xml:space="preserve"> } </w:t>
      </w:r>
      <w:r w:rsidRPr="00880DB4">
        <w:rPr>
          <w:rFonts w:ascii="Arial" w:eastAsia="Times New Roman" w:hAnsi="Arial" w:cs="Arial"/>
          <w:color w:val="9CDCFE"/>
          <w:sz w:val="24"/>
          <w:szCs w:val="24"/>
          <w:lang w:val="en-US" w:eastAsia="es-MX"/>
        </w:rPr>
        <w:t>from</w:t>
      </w:r>
      <w:r w:rsidRPr="00880DB4">
        <w:rPr>
          <w:rFonts w:ascii="Arial" w:eastAsia="Times New Roman" w:hAnsi="Arial" w:cs="Arial"/>
          <w:color w:val="D4D4D4"/>
          <w:sz w:val="24"/>
          <w:szCs w:val="24"/>
          <w:lang w:val="en-US" w:eastAsia="es-MX"/>
        </w:rPr>
        <w:t xml:space="preserve"> </w:t>
      </w:r>
      <w:r w:rsidRPr="00880DB4">
        <w:rPr>
          <w:rFonts w:ascii="Arial" w:eastAsia="Times New Roman" w:hAnsi="Arial" w:cs="Arial"/>
          <w:color w:val="CE9178"/>
          <w:sz w:val="24"/>
          <w:szCs w:val="24"/>
          <w:lang w:val="en-US" w:eastAsia="es-MX"/>
        </w:rPr>
        <w:t>"</w:t>
      </w:r>
      <w:proofErr w:type="spellStart"/>
      <w:r w:rsidRPr="00880DB4">
        <w:rPr>
          <w:rFonts w:ascii="Arial" w:eastAsia="Times New Roman" w:hAnsi="Arial" w:cs="Arial"/>
          <w:color w:val="CE9178"/>
          <w:sz w:val="24"/>
          <w:szCs w:val="24"/>
          <w:lang w:val="en-US" w:eastAsia="es-MX"/>
        </w:rPr>
        <w:t>rxjs</w:t>
      </w:r>
      <w:proofErr w:type="spellEnd"/>
      <w:r w:rsidRPr="00880DB4">
        <w:rPr>
          <w:rFonts w:ascii="Arial" w:eastAsia="Times New Roman" w:hAnsi="Arial" w:cs="Arial"/>
          <w:color w:val="CE9178"/>
          <w:sz w:val="24"/>
          <w:szCs w:val="24"/>
          <w:lang w:val="en-US" w:eastAsia="es-MX"/>
        </w:rPr>
        <w:t>/Observable"</w:t>
      </w:r>
      <w:r w:rsidRPr="00880DB4">
        <w:rPr>
          <w:rFonts w:ascii="Arial" w:eastAsia="Times New Roman" w:hAnsi="Arial" w:cs="Arial"/>
          <w:color w:val="D4D4D4"/>
          <w:sz w:val="24"/>
          <w:szCs w:val="24"/>
          <w:lang w:val="en-US" w:eastAsia="es-MX"/>
        </w:rPr>
        <w:t>;</w:t>
      </w:r>
    </w:p>
    <w:p w:rsidR="00880DB4" w:rsidRPr="00880DB4" w:rsidRDefault="00880DB4" w:rsidP="00880DB4">
      <w:pPr>
        <w:jc w:val="both"/>
        <w:rPr>
          <w:rFonts w:ascii="Arial" w:hAnsi="Arial" w:cs="Arial"/>
          <w:sz w:val="24"/>
          <w:szCs w:val="24"/>
        </w:rPr>
      </w:pPr>
      <w:r w:rsidRPr="00880DB4">
        <w:rPr>
          <w:rFonts w:ascii="Arial" w:hAnsi="Arial" w:cs="Arial"/>
          <w:sz w:val="24"/>
          <w:szCs w:val="24"/>
        </w:rPr>
        <w:t xml:space="preserve">Esta es una clase genérica donde sus instancias admiten la manipulación interna de tipos más o menos concretos. Por eso ves en el ejemplo que algunas funciones </w:t>
      </w:r>
      <w:proofErr w:type="gramStart"/>
      <w:r w:rsidRPr="00880DB4">
        <w:rPr>
          <w:rFonts w:ascii="Arial" w:hAnsi="Arial" w:cs="Arial"/>
          <w:sz w:val="24"/>
          <w:szCs w:val="24"/>
        </w:rPr>
        <w:t>retornan :</w:t>
      </w:r>
      <w:proofErr w:type="gramEnd"/>
      <w:r w:rsidRPr="00880DB4">
        <w:rPr>
          <w:rFonts w:ascii="Arial" w:hAnsi="Arial" w:cs="Arial"/>
          <w:sz w:val="24"/>
          <w:szCs w:val="24"/>
        </w:rPr>
        <w:t xml:space="preserve"> Observable&lt;</w:t>
      </w:r>
      <w:proofErr w:type="spellStart"/>
      <w:r w:rsidRPr="00880DB4">
        <w:rPr>
          <w:rFonts w:ascii="Arial" w:hAnsi="Arial" w:cs="Arial"/>
          <w:sz w:val="24"/>
          <w:szCs w:val="24"/>
        </w:rPr>
        <w:t>Operation</w:t>
      </w:r>
      <w:proofErr w:type="spellEnd"/>
      <w:r w:rsidRPr="00880DB4">
        <w:rPr>
          <w:rFonts w:ascii="Arial" w:hAnsi="Arial" w:cs="Arial"/>
          <w:sz w:val="24"/>
          <w:szCs w:val="24"/>
        </w:rPr>
        <w:t>&gt;, o si no saben qué tipo esperar se conforman con : Observable&lt;</w:t>
      </w:r>
      <w:proofErr w:type="spellStart"/>
      <w:r w:rsidRPr="00880DB4">
        <w:rPr>
          <w:rFonts w:ascii="Arial" w:hAnsi="Arial" w:cs="Arial"/>
          <w:sz w:val="24"/>
          <w:szCs w:val="24"/>
        </w:rPr>
        <w:t>any</w:t>
      </w:r>
      <w:proofErr w:type="spellEnd"/>
      <w:r w:rsidRPr="00880DB4">
        <w:rPr>
          <w:rFonts w:ascii="Arial" w:hAnsi="Arial" w:cs="Arial"/>
          <w:sz w:val="24"/>
          <w:szCs w:val="24"/>
        </w:rPr>
        <w:t>&gt;.</w:t>
      </w:r>
    </w:p>
    <w:sectPr w:rsidR="00880DB4" w:rsidRPr="00880D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B438CE"/>
    <w:multiLevelType w:val="hybridMultilevel"/>
    <w:tmpl w:val="E6F843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872"/>
    <w:rsid w:val="00024A90"/>
    <w:rsid w:val="004E5A00"/>
    <w:rsid w:val="00561872"/>
    <w:rsid w:val="006978B2"/>
    <w:rsid w:val="00880DB4"/>
    <w:rsid w:val="008F7E75"/>
    <w:rsid w:val="009F0394"/>
    <w:rsid w:val="00AA5B7D"/>
    <w:rsid w:val="00BC0BF3"/>
    <w:rsid w:val="00C30F4A"/>
    <w:rsid w:val="00D5287D"/>
    <w:rsid w:val="00DE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0C034"/>
  <w15:chartTrackingRefBased/>
  <w15:docId w15:val="{EACA730B-DB76-4935-950A-41EC12268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78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78B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978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80D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80DB4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keyword">
    <w:name w:val="keyword"/>
    <w:basedOn w:val="Fuentedeprrafopredeter"/>
    <w:rsid w:val="00880DB4"/>
  </w:style>
  <w:style w:type="character" w:customStyle="1" w:styleId="string">
    <w:name w:val="string"/>
    <w:basedOn w:val="Fuentedeprrafopredeter"/>
    <w:rsid w:val="00880DB4"/>
  </w:style>
  <w:style w:type="character" w:customStyle="1" w:styleId="params">
    <w:name w:val="params"/>
    <w:basedOn w:val="Fuentedeprrafopredeter"/>
    <w:rsid w:val="00880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9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304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Geovanni Cab Salazar</dc:creator>
  <cp:keywords/>
  <dc:description/>
  <cp:lastModifiedBy>Aldo Geovanni Cab Salazar</cp:lastModifiedBy>
  <cp:revision>4</cp:revision>
  <dcterms:created xsi:type="dcterms:W3CDTF">2018-04-16T04:33:00Z</dcterms:created>
  <dcterms:modified xsi:type="dcterms:W3CDTF">2018-04-20T16:51:00Z</dcterms:modified>
</cp:coreProperties>
</file>