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747" w:type="dxa"/>
        <w:tblLook w:val="04A0" w:firstRow="1" w:lastRow="0" w:firstColumn="1" w:lastColumn="0" w:noHBand="0" w:noVBand="1"/>
      </w:tblPr>
      <w:tblGrid>
        <w:gridCol w:w="3227"/>
        <w:gridCol w:w="283"/>
        <w:gridCol w:w="1701"/>
        <w:gridCol w:w="4536"/>
      </w:tblGrid>
      <w:tr w:rsidR="009C67A0" w14:paraId="2D7265BF" w14:textId="77777777">
        <w:tc>
          <w:tcPr>
            <w:tcW w:w="3227" w:type="dxa"/>
            <w:tcBorders>
              <w:top w:val="nil"/>
              <w:left w:val="nil"/>
              <w:bottom w:val="nil"/>
              <w:right w:val="nil"/>
            </w:tcBorders>
            <w:vAlign w:val="center"/>
          </w:tcPr>
          <w:p w14:paraId="26E8C768" w14:textId="77777777" w:rsidR="009C67A0" w:rsidRDefault="006B55B7">
            <w:pPr>
              <w:pStyle w:val="Header"/>
              <w:tabs>
                <w:tab w:val="clear" w:pos="4153"/>
                <w:tab w:val="clear" w:pos="8306"/>
              </w:tabs>
              <w:rPr>
                <w:rFonts w:asciiTheme="minorHAnsi" w:hAnsiTheme="minorHAnsi"/>
                <w:szCs w:val="24"/>
              </w:rPr>
            </w:pPr>
            <w:r>
              <w:rPr>
                <w:rFonts w:asciiTheme="minorHAnsi" w:hAnsiTheme="minorHAnsi"/>
                <w:noProof/>
                <w:lang w:val="en-US" w:eastAsia="en-US"/>
              </w:rPr>
              <mc:AlternateContent>
                <mc:Choice Requires="wps">
                  <w:drawing>
                    <wp:anchor distT="0" distB="0" distL="114300" distR="114300" simplePos="0" relativeHeight="251659264" behindDoc="0" locked="0" layoutInCell="1" allowOverlap="1">
                      <wp:simplePos x="0" y="0"/>
                      <wp:positionH relativeFrom="column">
                        <wp:posOffset>-113030</wp:posOffset>
                      </wp:positionH>
                      <wp:positionV relativeFrom="paragraph">
                        <wp:posOffset>111125</wp:posOffset>
                      </wp:positionV>
                      <wp:extent cx="3068955" cy="11226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8955" cy="1122680"/>
                              </a:xfrm>
                              <a:prstGeom prst="rect">
                                <a:avLst/>
                              </a:prstGeom>
                              <a:noFill/>
                              <a:ln w="9525">
                                <a:noFill/>
                                <a:miter lim="800000"/>
                              </a:ln>
                              <a:effectLst/>
                            </wps:spPr>
                            <wps:txbx>
                              <w:txbxContent>
                                <w:p w14:paraId="5A9B81F5" w14:textId="77777777" w:rsidR="00825DB9" w:rsidRDefault="00825DB9">
                                  <w:r>
                                    <w:rPr>
                                      <w:noProof/>
                                      <w:lang w:val="en-US" w:eastAsia="en-US"/>
                                    </w:rPr>
                                    <w:drawing>
                                      <wp:inline distT="0" distB="0" distL="0" distR="0">
                                        <wp:extent cx="3025140" cy="850265"/>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5521" cy="850790"/>
                                                </a:xfrm>
                                                <a:prstGeom prst="rect">
                                                  <a:avLst/>
                                                </a:prstGeom>
                                              </pic:spPr>
                                            </pic:pic>
                                          </a:graphicData>
                                        </a:graphic>
                                      </wp:inline>
                                    </w:drawing>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8.9pt;margin-top:8.75pt;width:241.65pt;height:88.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" filled="f" stroked="f">
                      <v:textbox>
                        <w:txbxContent>
                          <w:p w14:paraId="5A9B81F5" w14:textId="77777777" w:rsidR="00825DB9" w:rsidRDefault="00825DB9">
                            <w:r>
                              <w:rPr>
                                <w:noProof/>
                                <w:lang w:val="en-US" w:eastAsia="en-US"/>
                              </w:rPr>
                              <w:drawing>
                                <wp:inline distT="0" distB="0" distL="0" distR="0">
                                  <wp:extent cx="3025140" cy="850265"/>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5521" cy="850790"/>
                                          </a:xfrm>
                                          <a:prstGeom prst="rect">
                                            <a:avLst/>
                                          </a:prstGeom>
                                        </pic:spPr>
                                      </pic:pic>
                                    </a:graphicData>
                                  </a:graphic>
                                </wp:inline>
                              </w:drawing>
                            </w:r>
                          </w:p>
                        </w:txbxContent>
                      </v:textbox>
                    </v:shape>
                  </w:pict>
                </mc:Fallback>
              </mc:AlternateContent>
            </w:r>
          </w:p>
        </w:tc>
        <w:tc>
          <w:tcPr>
            <w:tcW w:w="283" w:type="dxa"/>
            <w:tcBorders>
              <w:top w:val="nil"/>
              <w:left w:val="nil"/>
              <w:bottom w:val="nil"/>
              <w:right w:val="nil"/>
            </w:tcBorders>
            <w:vAlign w:val="center"/>
          </w:tcPr>
          <w:p w14:paraId="1AD57DE1" w14:textId="77777777" w:rsidR="009C67A0" w:rsidRDefault="009C67A0">
            <w:pPr>
              <w:pStyle w:val="Header"/>
              <w:tabs>
                <w:tab w:val="clear" w:pos="4153"/>
                <w:tab w:val="clear" w:pos="8306"/>
              </w:tabs>
              <w:rPr>
                <w:rFonts w:asciiTheme="minorHAnsi" w:hAnsiTheme="minorHAnsi"/>
                <w:szCs w:val="24"/>
              </w:rPr>
            </w:pPr>
          </w:p>
        </w:tc>
        <w:tc>
          <w:tcPr>
            <w:tcW w:w="1701" w:type="dxa"/>
            <w:tcBorders>
              <w:top w:val="nil"/>
              <w:left w:val="nil"/>
              <w:bottom w:val="nil"/>
              <w:right w:val="single" w:sz="4" w:space="0" w:color="auto"/>
            </w:tcBorders>
            <w:vAlign w:val="center"/>
          </w:tcPr>
          <w:p w14:paraId="0B4AED78" w14:textId="77777777" w:rsidR="009C67A0" w:rsidRDefault="009C67A0">
            <w:pPr>
              <w:pStyle w:val="Header"/>
              <w:tabs>
                <w:tab w:val="clear" w:pos="4153"/>
                <w:tab w:val="clear" w:pos="8306"/>
              </w:tabs>
              <w:jc w:val="center"/>
              <w:rPr>
                <w:rFonts w:asciiTheme="minorHAnsi" w:hAnsiTheme="minorHAnsi"/>
                <w:szCs w:val="24"/>
              </w:rPr>
            </w:pPr>
          </w:p>
        </w:tc>
        <w:tc>
          <w:tcPr>
            <w:tcW w:w="4536" w:type="dxa"/>
            <w:tcBorders>
              <w:left w:val="single" w:sz="4" w:space="0" w:color="auto"/>
              <w:bottom w:val="single" w:sz="4" w:space="0" w:color="auto"/>
            </w:tcBorders>
            <w:vAlign w:val="center"/>
          </w:tcPr>
          <w:p w14:paraId="5484C812" w14:textId="77777777" w:rsidR="009C67A0" w:rsidRDefault="006B55B7">
            <w:pPr>
              <w:pStyle w:val="Header"/>
              <w:tabs>
                <w:tab w:val="clear" w:pos="4153"/>
                <w:tab w:val="clear" w:pos="8306"/>
              </w:tabs>
              <w:rPr>
                <w:rFonts w:asciiTheme="minorHAnsi" w:hAnsiTheme="minorHAnsi"/>
                <w:b/>
                <w:i/>
                <w:sz w:val="22"/>
                <w:szCs w:val="22"/>
              </w:rPr>
            </w:pPr>
            <w:r>
              <w:rPr>
                <w:rFonts w:asciiTheme="minorHAnsi" w:hAnsiTheme="minorHAnsi"/>
                <w:b/>
                <w:i/>
                <w:sz w:val="28"/>
                <w:szCs w:val="28"/>
              </w:rPr>
              <w:t>Application Form</w:t>
            </w:r>
          </w:p>
          <w:p w14:paraId="04FC2C37" w14:textId="77777777" w:rsidR="009C67A0" w:rsidRDefault="009C67A0">
            <w:pPr>
              <w:pStyle w:val="Header"/>
              <w:tabs>
                <w:tab w:val="clear" w:pos="4153"/>
                <w:tab w:val="clear" w:pos="8306"/>
              </w:tabs>
              <w:rPr>
                <w:rFonts w:asciiTheme="minorHAnsi" w:hAnsiTheme="minorHAnsi"/>
                <w:b/>
                <w:szCs w:val="24"/>
              </w:rPr>
            </w:pPr>
          </w:p>
          <w:p w14:paraId="5938ED01" w14:textId="77777777" w:rsidR="009C67A0" w:rsidRDefault="006B55B7">
            <w:pPr>
              <w:pStyle w:val="Header"/>
              <w:tabs>
                <w:tab w:val="clear" w:pos="4153"/>
                <w:tab w:val="clear" w:pos="8306"/>
              </w:tabs>
              <w:rPr>
                <w:rFonts w:asciiTheme="minorHAnsi" w:hAnsiTheme="minorHAnsi"/>
                <w:b/>
                <w:sz w:val="22"/>
                <w:szCs w:val="22"/>
              </w:rPr>
            </w:pPr>
            <w:r>
              <w:rPr>
                <w:rFonts w:asciiTheme="minorHAnsi" w:hAnsiTheme="minorHAnsi"/>
                <w:b/>
                <w:szCs w:val="24"/>
              </w:rPr>
              <w:t>Selection: 2020</w:t>
            </w:r>
          </w:p>
          <w:p w14:paraId="77E933F3" w14:textId="77777777" w:rsidR="009C67A0" w:rsidRDefault="009C67A0">
            <w:pPr>
              <w:pStyle w:val="Header"/>
              <w:tabs>
                <w:tab w:val="clear" w:pos="4153"/>
                <w:tab w:val="clear" w:pos="8306"/>
              </w:tabs>
              <w:rPr>
                <w:rFonts w:asciiTheme="minorHAnsi" w:hAnsiTheme="minorHAnsi"/>
                <w:b/>
                <w:sz w:val="22"/>
                <w:szCs w:val="22"/>
              </w:rPr>
            </w:pPr>
          </w:p>
          <w:p w14:paraId="487AE365" w14:textId="77777777" w:rsidR="009C67A0" w:rsidRDefault="006B55B7">
            <w:pPr>
              <w:pStyle w:val="Header"/>
              <w:tabs>
                <w:tab w:val="clear" w:pos="4153"/>
                <w:tab w:val="clear" w:pos="8306"/>
              </w:tabs>
              <w:jc w:val="both"/>
              <w:rPr>
                <w:rFonts w:asciiTheme="minorHAnsi" w:hAnsiTheme="minorHAnsi"/>
                <w:b/>
                <w:szCs w:val="24"/>
              </w:rPr>
            </w:pPr>
            <w:r>
              <w:rPr>
                <w:rFonts w:asciiTheme="minorHAnsi" w:hAnsiTheme="minorHAnsi"/>
                <w:b/>
                <w:szCs w:val="24"/>
              </w:rPr>
              <w:t xml:space="preserve">KA2 – </w:t>
            </w:r>
            <w:r>
              <w:rPr>
                <w:rFonts w:asciiTheme="minorHAnsi" w:hAnsiTheme="minorHAnsi"/>
                <w:szCs w:val="24"/>
              </w:rPr>
              <w:t xml:space="preserve">Cooperation for innovation and the exchange of good practices – </w:t>
            </w:r>
            <w:r>
              <w:rPr>
                <w:rFonts w:asciiTheme="minorHAnsi" w:hAnsiTheme="minorHAnsi"/>
                <w:b/>
                <w:szCs w:val="24"/>
              </w:rPr>
              <w:t xml:space="preserve">Capacity Building in the field of Higher Education </w:t>
            </w:r>
          </w:p>
        </w:tc>
      </w:tr>
      <w:tr w:rsidR="009C67A0" w14:paraId="0218B321" w14:textId="77777777">
        <w:tc>
          <w:tcPr>
            <w:tcW w:w="3227" w:type="dxa"/>
            <w:tcBorders>
              <w:top w:val="nil"/>
              <w:left w:val="nil"/>
              <w:bottom w:val="nil"/>
              <w:right w:val="nil"/>
            </w:tcBorders>
          </w:tcPr>
          <w:p w14:paraId="18B611E0" w14:textId="77777777" w:rsidR="009C67A0" w:rsidRDefault="009C67A0">
            <w:pPr>
              <w:pStyle w:val="Header"/>
              <w:tabs>
                <w:tab w:val="clear" w:pos="4153"/>
                <w:tab w:val="clear" w:pos="8306"/>
              </w:tabs>
              <w:rPr>
                <w:rFonts w:asciiTheme="minorHAnsi" w:hAnsiTheme="minorHAnsi"/>
                <w:sz w:val="36"/>
                <w:szCs w:val="36"/>
              </w:rPr>
            </w:pPr>
          </w:p>
        </w:tc>
        <w:tc>
          <w:tcPr>
            <w:tcW w:w="283" w:type="dxa"/>
            <w:tcBorders>
              <w:top w:val="nil"/>
              <w:left w:val="nil"/>
              <w:bottom w:val="nil"/>
              <w:right w:val="nil"/>
            </w:tcBorders>
            <w:vAlign w:val="center"/>
          </w:tcPr>
          <w:p w14:paraId="1BD88EC7" w14:textId="77777777" w:rsidR="009C67A0" w:rsidRDefault="009C67A0">
            <w:pPr>
              <w:pStyle w:val="Header"/>
              <w:tabs>
                <w:tab w:val="clear" w:pos="4153"/>
                <w:tab w:val="clear" w:pos="8306"/>
              </w:tabs>
              <w:jc w:val="center"/>
              <w:rPr>
                <w:rFonts w:asciiTheme="minorHAnsi" w:hAnsiTheme="minorHAnsi"/>
                <w:szCs w:val="24"/>
              </w:rPr>
            </w:pPr>
          </w:p>
        </w:tc>
        <w:tc>
          <w:tcPr>
            <w:tcW w:w="1701" w:type="dxa"/>
            <w:tcBorders>
              <w:top w:val="nil"/>
              <w:left w:val="nil"/>
              <w:bottom w:val="nil"/>
              <w:right w:val="nil"/>
            </w:tcBorders>
            <w:vAlign w:val="center"/>
          </w:tcPr>
          <w:p w14:paraId="5DEA17F2" w14:textId="77777777" w:rsidR="009C67A0" w:rsidRDefault="009C67A0">
            <w:pPr>
              <w:pStyle w:val="Header"/>
              <w:tabs>
                <w:tab w:val="clear" w:pos="4153"/>
                <w:tab w:val="clear" w:pos="8306"/>
              </w:tabs>
              <w:jc w:val="center"/>
              <w:rPr>
                <w:rFonts w:asciiTheme="minorHAnsi" w:hAnsiTheme="minorHAnsi"/>
                <w:szCs w:val="24"/>
              </w:rPr>
            </w:pPr>
          </w:p>
        </w:tc>
        <w:tc>
          <w:tcPr>
            <w:tcW w:w="4536" w:type="dxa"/>
            <w:tcBorders>
              <w:top w:val="single" w:sz="4" w:space="0" w:color="auto"/>
              <w:left w:val="nil"/>
              <w:bottom w:val="nil"/>
              <w:right w:val="nil"/>
            </w:tcBorders>
            <w:vAlign w:val="center"/>
          </w:tcPr>
          <w:p w14:paraId="78A58CD5" w14:textId="77777777" w:rsidR="009C67A0" w:rsidRDefault="009C67A0">
            <w:pPr>
              <w:pStyle w:val="Header"/>
              <w:tabs>
                <w:tab w:val="clear" w:pos="4153"/>
                <w:tab w:val="clear" w:pos="8306"/>
              </w:tabs>
              <w:jc w:val="right"/>
              <w:rPr>
                <w:rFonts w:asciiTheme="minorHAnsi" w:hAnsiTheme="minorHAnsi"/>
                <w:sz w:val="16"/>
                <w:szCs w:val="16"/>
              </w:rPr>
            </w:pPr>
          </w:p>
        </w:tc>
      </w:tr>
    </w:tbl>
    <w:p w14:paraId="089CB443" w14:textId="77777777" w:rsidR="009C67A0" w:rsidRDefault="009C67A0">
      <w:pPr>
        <w:jc w:val="center"/>
        <w:rPr>
          <w:b/>
        </w:rPr>
      </w:pPr>
    </w:p>
    <w:p w14:paraId="7EBC1574" w14:textId="77777777" w:rsidR="009C67A0" w:rsidRDefault="009C67A0">
      <w:pPr>
        <w:jc w:val="center"/>
        <w:rPr>
          <w:b/>
        </w:rPr>
      </w:pPr>
    </w:p>
    <w:p w14:paraId="108FECEF" w14:textId="77777777" w:rsidR="009C67A0" w:rsidRDefault="009C67A0">
      <w:pPr>
        <w:jc w:val="center"/>
        <w:rPr>
          <w:b/>
          <w:bCs/>
          <w:color w:val="006699"/>
        </w:rPr>
      </w:pPr>
    </w:p>
    <w:p w14:paraId="7C814372" w14:textId="77777777" w:rsidR="009C67A0" w:rsidRDefault="009C67A0">
      <w:pPr>
        <w:jc w:val="center"/>
        <w:rPr>
          <w:b/>
          <w:color w:val="006699"/>
        </w:rPr>
      </w:pPr>
    </w:p>
    <w:p w14:paraId="06055637" w14:textId="77777777" w:rsidR="009C67A0" w:rsidRDefault="009C67A0">
      <w:pPr>
        <w:jc w:val="center"/>
        <w:rPr>
          <w:b/>
          <w:color w:val="006699"/>
        </w:rPr>
      </w:pPr>
    </w:p>
    <w:p w14:paraId="15C941BE" w14:textId="77777777" w:rsidR="009C67A0" w:rsidRDefault="006B55B7">
      <w:pPr>
        <w:jc w:val="center"/>
        <w:rPr>
          <w:b/>
        </w:rPr>
      </w:pPr>
      <w:r>
        <w:rPr>
          <w:b/>
          <w:color w:val="006699"/>
          <w:sz w:val="32"/>
          <w:szCs w:val="32"/>
        </w:rPr>
        <w:t>Call for Proposals 2020 - EAC/A02/2019</w:t>
      </w:r>
    </w:p>
    <w:p w14:paraId="64EBCD9E" w14:textId="77777777" w:rsidR="009C67A0" w:rsidRDefault="009C67A0">
      <w:pPr>
        <w:jc w:val="center"/>
        <w:rPr>
          <w:b/>
        </w:rPr>
      </w:pPr>
    </w:p>
    <w:p w14:paraId="453C1E0F" w14:textId="77777777" w:rsidR="009C67A0" w:rsidRDefault="009C67A0">
      <w:pPr>
        <w:jc w:val="center"/>
        <w:rPr>
          <w:b/>
        </w:rPr>
      </w:pPr>
    </w:p>
    <w:p w14:paraId="2E5A025D" w14:textId="77777777" w:rsidR="009C67A0" w:rsidRDefault="009C67A0">
      <w:pPr>
        <w:jc w:val="center"/>
        <w:rPr>
          <w:b/>
        </w:rPr>
      </w:pPr>
    </w:p>
    <w:bookmarkStart w:id="0" w:name="Text2"/>
    <w:p w14:paraId="4E196640" w14:textId="77777777" w:rsidR="009C67A0" w:rsidRDefault="006B55B7">
      <w:pPr>
        <w:jc w:val="center"/>
        <w:rPr>
          <w:rStyle w:val="SelPlus"/>
        </w:rPr>
      </w:pPr>
      <w:r>
        <w:rPr>
          <w:rStyle w:val="SelPlus"/>
        </w:rPr>
        <w:fldChar w:fldCharType="begin">
          <w:ffData>
            <w:name w:val="Text2"/>
            <w:enabled/>
            <w:calcOnExit w:val="0"/>
            <w:textInput>
              <w:default w:val="Title of the Project / Acronym"/>
              <w:maxLength w:val="200"/>
            </w:textInput>
          </w:ffData>
        </w:fldChar>
      </w:r>
      <w:r>
        <w:rPr>
          <w:rStyle w:val="SelPlus"/>
        </w:rPr>
        <w:instrText xml:space="preserve"> FORMTEXT </w:instrText>
      </w:r>
      <w:r>
        <w:rPr>
          <w:rStyle w:val="SelPlus"/>
        </w:rPr>
      </w:r>
      <w:r>
        <w:rPr>
          <w:rStyle w:val="SelPlus"/>
        </w:rPr>
        <w:fldChar w:fldCharType="separate"/>
      </w:r>
      <w:r>
        <w:rPr>
          <w:rStyle w:val="SelPlus"/>
        </w:rPr>
        <w:t>Title of the Project / Acronym</w:t>
      </w:r>
      <w:r>
        <w:rPr>
          <w:rStyle w:val="SelPlus"/>
        </w:rPr>
        <w:fldChar w:fldCharType="end"/>
      </w:r>
      <w:bookmarkEnd w:id="0"/>
    </w:p>
    <w:p w14:paraId="3F74957E" w14:textId="77777777" w:rsidR="009C67A0" w:rsidRDefault="009C67A0">
      <w:pPr>
        <w:jc w:val="center"/>
        <w:rPr>
          <w:b/>
        </w:rPr>
      </w:pPr>
    </w:p>
    <w:p w14:paraId="7697E05B" w14:textId="77777777" w:rsidR="009C67A0" w:rsidRDefault="006B55B7">
      <w:pPr>
        <w:jc w:val="center"/>
        <w:rPr>
          <w:b/>
        </w:rPr>
      </w:pPr>
      <w:r>
        <w:rPr>
          <w:b/>
        </w:rPr>
        <w:fldChar w:fldCharType="begin"/>
      </w:r>
      <w:r>
        <w:rPr>
          <w:b/>
        </w:rPr>
        <w:instrText xml:space="preserve"> TITLE  \* Caps  \* MERGEFORMAT </w:instrText>
      </w:r>
      <w:r>
        <w:rPr>
          <w:b/>
        </w:rPr>
        <w:fldChar w:fldCharType="end"/>
      </w:r>
    </w:p>
    <w:p w14:paraId="3B86FE3E" w14:textId="77777777" w:rsidR="009C67A0" w:rsidRDefault="009C67A0">
      <w:pPr>
        <w:jc w:val="center"/>
        <w:rPr>
          <w:b/>
        </w:rPr>
      </w:pPr>
    </w:p>
    <w:p w14:paraId="44D45BAD" w14:textId="77777777" w:rsidR="009C67A0" w:rsidRDefault="006B55B7">
      <w:pPr>
        <w:tabs>
          <w:tab w:val="left" w:pos="3649"/>
          <w:tab w:val="left" w:pos="5349"/>
          <w:tab w:val="left" w:pos="7992"/>
          <w:tab w:val="left" w:pos="9409"/>
          <w:tab w:val="left" w:pos="10778"/>
        </w:tabs>
        <w:ind w:left="-177"/>
        <w:jc w:val="center"/>
        <w:rPr>
          <w:b/>
          <w:color w:val="006699"/>
          <w:sz w:val="36"/>
          <w:szCs w:val="36"/>
        </w:rPr>
      </w:pPr>
      <w:r>
        <w:rPr>
          <w:b/>
          <w:color w:val="006699"/>
          <w:sz w:val="36"/>
          <w:szCs w:val="36"/>
        </w:rPr>
        <w:t>DETAILEDDESCRIPTION OF THE PROJECT</w:t>
      </w:r>
    </w:p>
    <w:p w14:paraId="21CDDCCF" w14:textId="77777777" w:rsidR="009C67A0" w:rsidRDefault="009C67A0">
      <w:pPr>
        <w:tabs>
          <w:tab w:val="left" w:pos="3649"/>
          <w:tab w:val="left" w:pos="5349"/>
          <w:tab w:val="left" w:pos="7992"/>
          <w:tab w:val="left" w:pos="9409"/>
          <w:tab w:val="left" w:pos="10778"/>
        </w:tabs>
        <w:ind w:left="-177"/>
        <w:jc w:val="center"/>
        <w:rPr>
          <w:b/>
          <w:color w:val="006699"/>
          <w:sz w:val="36"/>
          <w:szCs w:val="36"/>
        </w:rPr>
      </w:pPr>
    </w:p>
    <w:p w14:paraId="719CA652" w14:textId="77777777" w:rsidR="009C67A0" w:rsidRDefault="006B55B7">
      <w:pPr>
        <w:tabs>
          <w:tab w:val="left" w:pos="3649"/>
          <w:tab w:val="left" w:pos="5349"/>
          <w:tab w:val="left" w:pos="7992"/>
          <w:tab w:val="left" w:pos="9409"/>
          <w:tab w:val="left" w:pos="10778"/>
        </w:tabs>
        <w:ind w:left="-177"/>
        <w:jc w:val="center"/>
        <w:rPr>
          <w:b/>
          <w:color w:val="006699"/>
          <w:sz w:val="52"/>
          <w:szCs w:val="36"/>
        </w:rPr>
      </w:pPr>
      <w:r>
        <w:rPr>
          <w:b/>
          <w:color w:val="006699"/>
          <w:sz w:val="52"/>
          <w:szCs w:val="36"/>
        </w:rPr>
        <w:t>JOINT PROJECTS</w:t>
      </w:r>
    </w:p>
    <w:p w14:paraId="21A58FAD" w14:textId="77777777" w:rsidR="009C67A0" w:rsidRDefault="009C67A0">
      <w:pPr>
        <w:tabs>
          <w:tab w:val="left" w:pos="3649"/>
          <w:tab w:val="left" w:pos="5349"/>
          <w:tab w:val="left" w:pos="7992"/>
          <w:tab w:val="left" w:pos="9409"/>
          <w:tab w:val="left" w:pos="10778"/>
        </w:tabs>
        <w:ind w:left="-177"/>
        <w:jc w:val="center"/>
        <w:rPr>
          <w:b/>
          <w:color w:val="006699"/>
          <w:sz w:val="36"/>
          <w:szCs w:val="36"/>
        </w:rPr>
      </w:pPr>
    </w:p>
    <w:p w14:paraId="6785AB4C" w14:textId="77777777" w:rsidR="009C67A0" w:rsidRDefault="009C67A0">
      <w:pPr>
        <w:rPr>
          <w:b/>
        </w:rPr>
      </w:pPr>
    </w:p>
    <w:p w14:paraId="0E097F71" w14:textId="77777777" w:rsidR="009C67A0" w:rsidRDefault="009C67A0">
      <w:pPr>
        <w:rPr>
          <w:b/>
        </w:rPr>
      </w:pPr>
    </w:p>
    <w:p w14:paraId="1D6ADD0E" w14:textId="77777777" w:rsidR="009C67A0" w:rsidRDefault="006B55B7">
      <w:pPr>
        <w:tabs>
          <w:tab w:val="left" w:pos="3649"/>
          <w:tab w:val="left" w:pos="5349"/>
          <w:tab w:val="left" w:pos="7992"/>
          <w:tab w:val="left" w:pos="9409"/>
          <w:tab w:val="left" w:pos="10778"/>
        </w:tabs>
        <w:ind w:left="-177"/>
        <w:jc w:val="center"/>
        <w:rPr>
          <w:b/>
          <w:i/>
          <w:color w:val="FF0000"/>
          <w:shd w:val="clear" w:color="auto" w:fill="B3B3B3"/>
        </w:rPr>
      </w:pPr>
      <w:r>
        <w:rPr>
          <w:b/>
          <w:i/>
          <w:color w:val="FF0000"/>
        </w:rPr>
        <w:t>(To be attached to the e-Form)</w:t>
      </w:r>
    </w:p>
    <w:p w14:paraId="27AF351C" w14:textId="77777777" w:rsidR="009C67A0" w:rsidRDefault="009C67A0"/>
    <w:p w14:paraId="0795308B" w14:textId="77777777" w:rsidR="009C67A0" w:rsidRDefault="009C67A0"/>
    <w:p w14:paraId="0173EEE9" w14:textId="77777777" w:rsidR="009C67A0" w:rsidRDefault="009C67A0"/>
    <w:p w14:paraId="57A10CC7" w14:textId="77777777" w:rsidR="009C67A0" w:rsidRDefault="009C67A0"/>
    <w:p w14:paraId="5874079C" w14:textId="77777777" w:rsidR="009C67A0" w:rsidRDefault="006B55B7">
      <w:pPr>
        <w:spacing w:after="200" w:line="276" w:lineRule="auto"/>
      </w:pPr>
      <w:r>
        <w:br w:type="page"/>
      </w:r>
    </w:p>
    <w:p w14:paraId="7654BE64" w14:textId="77777777" w:rsidR="009C67A0" w:rsidRDefault="009C67A0">
      <w:pPr>
        <w:rPr>
          <w:b/>
        </w:rPr>
      </w:pPr>
    </w:p>
    <w:p w14:paraId="2C18F08D" w14:textId="77777777" w:rsidR="009C67A0" w:rsidRDefault="006B55B7">
      <w:pPr>
        <w:jc w:val="both"/>
        <w:rPr>
          <w:rFonts w:cs="Calibri"/>
        </w:rPr>
      </w:pPr>
      <w:r>
        <w:rPr>
          <w:rFonts w:cs="Calibri"/>
        </w:rPr>
        <w:t>Please note that, in accordance with Article 193 of the “Financial Regulation Applicable to the General Budget of the Union”, grants cannot be awarded retroactively. This means that activities covered by the grant can only be implemented as from the date on which the last party has signed the grant agreement.</w:t>
      </w:r>
    </w:p>
    <w:p w14:paraId="53D10C31" w14:textId="77777777" w:rsidR="009C67A0" w:rsidRDefault="009C67A0">
      <w:pPr>
        <w:jc w:val="both"/>
        <w:rPr>
          <w:rFonts w:cs="Calibri"/>
        </w:rPr>
      </w:pPr>
    </w:p>
    <w:p w14:paraId="15CD8BC5" w14:textId="77777777" w:rsidR="009C67A0" w:rsidRDefault="006B55B7">
      <w:pPr>
        <w:jc w:val="both"/>
        <w:rPr>
          <w:rFonts w:cs="Calibri"/>
        </w:rPr>
      </w:pPr>
      <w:r>
        <w:rPr>
          <w:rFonts w:cs="Calibri"/>
        </w:rPr>
        <w:t xml:space="preserve">As it might not in all cases be possible to sign the grant agreement for a selected proposal before the start date indicated in the application, the project planning should ideally cater for this possibility. </w:t>
      </w:r>
    </w:p>
    <w:p w14:paraId="0977C17D" w14:textId="77777777" w:rsidR="009C67A0" w:rsidRDefault="009C67A0">
      <w:pPr>
        <w:jc w:val="both"/>
        <w:rPr>
          <w:rFonts w:cs="Calibri"/>
        </w:rPr>
      </w:pPr>
    </w:p>
    <w:p w14:paraId="52467F5F" w14:textId="77777777" w:rsidR="009C67A0" w:rsidRDefault="006B55B7">
      <w:pPr>
        <w:jc w:val="both"/>
        <w:rPr>
          <w:rFonts w:cs="Calibri"/>
        </w:rPr>
      </w:pPr>
      <w:r>
        <w:rPr>
          <w:rFonts w:cs="Calibri"/>
        </w:rPr>
        <w:t>If your work plan does not allow for the necessary flexibility to adapt to such an event and/or if you have scheduled activities that must start on a particular date in the very early phase of the proposed action, you should provide a justification. The justification should explain the reasons why the activities in question cannot be postponed if the contract is not signed by 15 November 2020 or 15 January 2021) and need to take place on the foreseen date.</w:t>
      </w:r>
    </w:p>
    <w:p w14:paraId="75914ABB" w14:textId="77777777" w:rsidR="009C67A0" w:rsidRDefault="009C67A0">
      <w:pPr>
        <w:jc w:val="both"/>
        <w:rPr>
          <w:rFonts w:cs="Calibri"/>
        </w:rPr>
      </w:pPr>
    </w:p>
    <w:p w14:paraId="61ECE55D" w14:textId="77777777" w:rsidR="009C67A0" w:rsidRDefault="006B55B7">
      <w:pPr>
        <w:jc w:val="both"/>
      </w:pPr>
      <w:r>
        <w:t xml:space="preserve">If this is the case for your project, you should specify below the following </w:t>
      </w:r>
      <w:r>
        <w:rPr>
          <w:b/>
        </w:rPr>
        <w:t>(max 3000 characters)</w:t>
      </w:r>
      <w:r>
        <w:t xml:space="preserve">: </w:t>
      </w:r>
    </w:p>
    <w:p w14:paraId="5827FD52" w14:textId="77777777" w:rsidR="009C67A0" w:rsidRDefault="006B55B7">
      <w:pPr>
        <w:pStyle w:val="ListParagraph"/>
        <w:numPr>
          <w:ilvl w:val="0"/>
          <w:numId w:val="18"/>
        </w:numPr>
        <w:spacing w:after="120" w:line="276" w:lineRule="auto"/>
        <w:ind w:left="760" w:hanging="357"/>
        <w:contextualSpacing w:val="0"/>
        <w:jc w:val="both"/>
      </w:pPr>
      <w:r>
        <w:rPr>
          <w:b/>
        </w:rPr>
        <w:t>the date on which the consortium would need to start its project</w:t>
      </w:r>
      <w:r>
        <w:t xml:space="preserve"> activities covered by the grant. Only from this date on costs covered by the EU grant can be incurred;</w:t>
      </w:r>
    </w:p>
    <w:p w14:paraId="112E1925" w14:textId="77777777" w:rsidR="009C67A0" w:rsidRDefault="006B55B7">
      <w:pPr>
        <w:pStyle w:val="ListParagraph"/>
        <w:numPr>
          <w:ilvl w:val="0"/>
          <w:numId w:val="18"/>
        </w:numPr>
        <w:spacing w:after="200" w:line="276" w:lineRule="auto"/>
        <w:jc w:val="both"/>
      </w:pPr>
      <w:r>
        <w:rPr>
          <w:b/>
        </w:rPr>
        <w:t>a detailed justification</w:t>
      </w:r>
      <w:r>
        <w:t>.The justification should explain why the activities foreseen (and their corresponding costs) cannot be delayed and why such a delay would jeopardise the project’s implementation.</w:t>
      </w:r>
    </w:p>
    <w:tbl>
      <w:tblPr>
        <w:tblpPr w:leftFromText="141" w:rightFromText="141" w:vertAnchor="text" w:horzAnchor="margin" w:tblpY="90"/>
        <w:tblW w:w="1474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742"/>
      </w:tblGrid>
      <w:tr w:rsidR="009C67A0" w14:paraId="4C81DFCE" w14:textId="77777777">
        <w:trPr>
          <w:trHeight w:val="567"/>
        </w:trPr>
        <w:tc>
          <w:tcPr>
            <w:tcW w:w="14742" w:type="dxa"/>
          </w:tcPr>
          <w:p w14:paraId="674451AC" w14:textId="77777777" w:rsidR="003D4A2B" w:rsidRPr="003D4A2B" w:rsidRDefault="006B55B7" w:rsidP="003D4A2B">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sidR="003D4A2B" w:rsidRPr="003D4A2B">
              <w:rPr>
                <w:szCs w:val="22"/>
              </w:rPr>
              <w:t>The project activities are carefully designed to address the key objectives of modernizing and enhancing the educational, technological, and administrative capacities of Serbian universities. Each activity contributes to achieving the overall goals of the project by focusing on critical areas such as needs assessment, technological development, curriculum enhancement, practical student experiences, and sustainability.</w:t>
            </w:r>
          </w:p>
          <w:p w14:paraId="42FE108C" w14:textId="77777777" w:rsidR="003D4A2B" w:rsidRPr="003D4A2B" w:rsidRDefault="003D4A2B" w:rsidP="003D4A2B">
            <w:pPr>
              <w:tabs>
                <w:tab w:val="left" w:pos="3649"/>
                <w:tab w:val="left" w:pos="5349"/>
                <w:tab w:val="left" w:pos="7992"/>
                <w:tab w:val="left" w:pos="9409"/>
                <w:tab w:val="left" w:pos="10778"/>
              </w:tabs>
              <w:rPr>
                <w:szCs w:val="22"/>
              </w:rPr>
            </w:pPr>
            <w:r w:rsidRPr="003D4A2B">
              <w:rPr>
                <w:szCs w:val="22"/>
              </w:rPr>
              <w:t>1. Analysis of current state, needs, and best practices:</w:t>
            </w:r>
          </w:p>
          <w:p w14:paraId="27CD9544" w14:textId="77777777" w:rsidR="003D4A2B" w:rsidRPr="003D4A2B" w:rsidRDefault="003D4A2B" w:rsidP="003D4A2B">
            <w:pPr>
              <w:tabs>
                <w:tab w:val="left" w:pos="3649"/>
                <w:tab w:val="left" w:pos="5349"/>
                <w:tab w:val="left" w:pos="7992"/>
                <w:tab w:val="left" w:pos="9409"/>
                <w:tab w:val="left" w:pos="10778"/>
              </w:tabs>
              <w:rPr>
                <w:szCs w:val="22"/>
              </w:rPr>
            </w:pPr>
            <w:r w:rsidRPr="003D4A2B">
              <w:rPr>
                <w:szCs w:val="22"/>
              </w:rPr>
              <w:t>The first set of activities focuses on understanding the existing conditions at universities, conducting feasibility studies, and benchmarking best practices in other institutions. These are essential steps to ensure that the project builds on a clear understanding of the current landscape and the specific needs of each university. This phase also ensures that the proposed solutions are viable and based on successful models from leading institutions.</w:t>
            </w:r>
          </w:p>
          <w:p w14:paraId="14E41358" w14:textId="77777777" w:rsidR="003D4A2B" w:rsidRPr="003D4A2B" w:rsidRDefault="003D4A2B" w:rsidP="003D4A2B">
            <w:pPr>
              <w:tabs>
                <w:tab w:val="left" w:pos="3649"/>
                <w:tab w:val="left" w:pos="5349"/>
                <w:tab w:val="left" w:pos="7992"/>
                <w:tab w:val="left" w:pos="9409"/>
                <w:tab w:val="left" w:pos="10778"/>
              </w:tabs>
              <w:rPr>
                <w:szCs w:val="22"/>
              </w:rPr>
            </w:pPr>
            <w:r w:rsidRPr="003D4A2B">
              <w:rPr>
                <w:szCs w:val="22"/>
              </w:rPr>
              <w:t>2. Development of modern IT technologies:</w:t>
            </w:r>
          </w:p>
          <w:p w14:paraId="0CC6CEF2" w14:textId="77777777" w:rsidR="003D4A2B" w:rsidRPr="003D4A2B" w:rsidRDefault="003D4A2B" w:rsidP="003D4A2B">
            <w:pPr>
              <w:tabs>
                <w:tab w:val="left" w:pos="3649"/>
                <w:tab w:val="left" w:pos="5349"/>
                <w:tab w:val="left" w:pos="7992"/>
                <w:tab w:val="left" w:pos="9409"/>
                <w:tab w:val="left" w:pos="10778"/>
              </w:tabs>
              <w:rPr>
                <w:szCs w:val="22"/>
              </w:rPr>
            </w:pPr>
            <w:r w:rsidRPr="003D4A2B">
              <w:rPr>
                <w:szCs w:val="22"/>
              </w:rPr>
              <w:t>The development of modern IT technologies is a core component of the project, aimed at transforming the digital infrastructure of Serbian universities. Prototyping and testing are critical for ensuring that the chosen solutions meet the needs of the institutions and can be integrated seamlessly with existing systems. By focusing on security, scalability, and performance, these activities ensure that the technologies implemented will be sustainable and support future growth.</w:t>
            </w:r>
          </w:p>
          <w:p w14:paraId="41FDC154" w14:textId="77777777" w:rsidR="003D4A2B" w:rsidRPr="003D4A2B" w:rsidRDefault="003D4A2B" w:rsidP="003D4A2B">
            <w:pPr>
              <w:tabs>
                <w:tab w:val="left" w:pos="3649"/>
                <w:tab w:val="left" w:pos="5349"/>
                <w:tab w:val="left" w:pos="7992"/>
                <w:tab w:val="left" w:pos="9409"/>
                <w:tab w:val="left" w:pos="10778"/>
              </w:tabs>
              <w:rPr>
                <w:szCs w:val="22"/>
              </w:rPr>
            </w:pPr>
            <w:r w:rsidRPr="003D4A2B">
              <w:rPr>
                <w:szCs w:val="22"/>
              </w:rPr>
              <w:t>3. Modernization of internships and practical experience:</w:t>
            </w:r>
          </w:p>
          <w:p w14:paraId="3EEE7BD2" w14:textId="77777777" w:rsidR="003D4A2B" w:rsidRPr="003D4A2B" w:rsidRDefault="003D4A2B" w:rsidP="003D4A2B">
            <w:pPr>
              <w:tabs>
                <w:tab w:val="left" w:pos="3649"/>
                <w:tab w:val="left" w:pos="5349"/>
                <w:tab w:val="left" w:pos="7992"/>
                <w:tab w:val="left" w:pos="9409"/>
                <w:tab w:val="left" w:pos="10778"/>
              </w:tabs>
              <w:rPr>
                <w:szCs w:val="22"/>
              </w:rPr>
            </w:pPr>
            <w:r w:rsidRPr="003D4A2B">
              <w:rPr>
                <w:szCs w:val="22"/>
              </w:rPr>
              <w:t>The focus on improving student internships and practical experiences is essential for aligning academic programs with industry needs. Study visits, business simulations, and panel discussions with industry leaders will help students gain hands-on experience and better prepare them for the job market. These activities also foster partnerships with industry, which is crucial for long-term collaboration and the continuous improvement of curricula.</w:t>
            </w:r>
          </w:p>
          <w:p w14:paraId="5E110BFE" w14:textId="77777777" w:rsidR="003D4A2B" w:rsidRPr="003D4A2B" w:rsidRDefault="003D4A2B" w:rsidP="003D4A2B">
            <w:pPr>
              <w:tabs>
                <w:tab w:val="left" w:pos="3649"/>
                <w:tab w:val="left" w:pos="5349"/>
                <w:tab w:val="left" w:pos="7992"/>
                <w:tab w:val="left" w:pos="9409"/>
                <w:tab w:val="left" w:pos="10778"/>
              </w:tabs>
              <w:rPr>
                <w:szCs w:val="22"/>
              </w:rPr>
            </w:pPr>
            <w:r w:rsidRPr="003D4A2B">
              <w:rPr>
                <w:szCs w:val="22"/>
              </w:rPr>
              <w:t>4. Establishment of digital transformation laboratories:</w:t>
            </w:r>
          </w:p>
          <w:p w14:paraId="4F05EDE8" w14:textId="77777777" w:rsidR="003D4A2B" w:rsidRPr="003D4A2B" w:rsidRDefault="003D4A2B" w:rsidP="003D4A2B">
            <w:pPr>
              <w:tabs>
                <w:tab w:val="left" w:pos="3649"/>
                <w:tab w:val="left" w:pos="5349"/>
                <w:tab w:val="left" w:pos="7992"/>
                <w:tab w:val="left" w:pos="9409"/>
                <w:tab w:val="left" w:pos="10778"/>
              </w:tabs>
              <w:rPr>
                <w:szCs w:val="22"/>
              </w:rPr>
            </w:pPr>
            <w:r w:rsidRPr="003D4A2B">
              <w:rPr>
                <w:szCs w:val="22"/>
              </w:rPr>
              <w:t>Creating laboratories for AI, machine learning, digital transformation, and DevOps is key to providing students and faculty with access to cutting-edge technology. These labs will serve as innovation hubs, allowing students to engage in research, experimentation, and real-world problem-solving. The activities involved in setting up these labs, from needs assessment to equipment procurement, ensure that the facilities meet the specific requirements of the institutions and are designed for long-term use.</w:t>
            </w:r>
          </w:p>
          <w:p w14:paraId="3184C6EE" w14:textId="77777777" w:rsidR="003D4A2B" w:rsidRPr="003D4A2B" w:rsidRDefault="003D4A2B" w:rsidP="003D4A2B">
            <w:pPr>
              <w:tabs>
                <w:tab w:val="left" w:pos="3649"/>
                <w:tab w:val="left" w:pos="5349"/>
                <w:tab w:val="left" w:pos="7992"/>
                <w:tab w:val="left" w:pos="9409"/>
                <w:tab w:val="left" w:pos="10778"/>
              </w:tabs>
              <w:rPr>
                <w:szCs w:val="22"/>
              </w:rPr>
            </w:pPr>
            <w:r w:rsidRPr="003D4A2B">
              <w:rPr>
                <w:szCs w:val="22"/>
              </w:rPr>
              <w:t>5. Development of QCM manual:</w:t>
            </w:r>
          </w:p>
          <w:p w14:paraId="4DD076A5" w14:textId="77777777" w:rsidR="003D4A2B" w:rsidRPr="003D4A2B" w:rsidRDefault="003D4A2B" w:rsidP="003D4A2B">
            <w:pPr>
              <w:tabs>
                <w:tab w:val="left" w:pos="3649"/>
                <w:tab w:val="left" w:pos="5349"/>
                <w:tab w:val="left" w:pos="7992"/>
                <w:tab w:val="left" w:pos="9409"/>
                <w:tab w:val="left" w:pos="10778"/>
              </w:tabs>
              <w:rPr>
                <w:szCs w:val="22"/>
              </w:rPr>
            </w:pPr>
            <w:r w:rsidRPr="003D4A2B">
              <w:rPr>
                <w:szCs w:val="22"/>
              </w:rPr>
              <w:t>Developing a Quality Control and Monitoring (QCM) manual is critical for establishing standardized metrics and ensuring that the third mission of universities — community engagement and societal impact — is properly monitored and evaluated. This ensures that the project’s objectives are being met and that the universities are held accountable for their societal contributions.</w:t>
            </w:r>
          </w:p>
          <w:p w14:paraId="51647E25" w14:textId="77777777" w:rsidR="003D4A2B" w:rsidRPr="003D4A2B" w:rsidRDefault="003D4A2B" w:rsidP="003D4A2B">
            <w:pPr>
              <w:tabs>
                <w:tab w:val="left" w:pos="3649"/>
                <w:tab w:val="left" w:pos="5349"/>
                <w:tab w:val="left" w:pos="7992"/>
                <w:tab w:val="left" w:pos="9409"/>
                <w:tab w:val="left" w:pos="10778"/>
              </w:tabs>
              <w:rPr>
                <w:szCs w:val="22"/>
              </w:rPr>
            </w:pPr>
            <w:r w:rsidRPr="003D4A2B">
              <w:rPr>
                <w:szCs w:val="22"/>
              </w:rPr>
              <w:t>6. Dissemination and exploitation plan:</w:t>
            </w:r>
          </w:p>
          <w:p w14:paraId="69C36DD6" w14:textId="174821FE" w:rsidR="009C67A0" w:rsidRDefault="003D4A2B" w:rsidP="003D4A2B">
            <w:pPr>
              <w:tabs>
                <w:tab w:val="left" w:pos="3649"/>
                <w:tab w:val="left" w:pos="5349"/>
                <w:tab w:val="left" w:pos="7992"/>
                <w:tab w:val="left" w:pos="9409"/>
                <w:tab w:val="left" w:pos="10778"/>
              </w:tabs>
              <w:rPr>
                <w:szCs w:val="22"/>
              </w:rPr>
            </w:pPr>
            <w:r w:rsidRPr="003D4A2B">
              <w:rPr>
                <w:szCs w:val="22"/>
              </w:rPr>
              <w:t>The dissemination and exploitation plan is vital for ensuring that the results and impacts of the project are communicated effectively to all stakeholders. By designing a visual identity, upgrading the website, and organizing events such as info days and a final conference, the project will reach a wide audience and promo</w:t>
            </w:r>
          </w:p>
          <w:p w14:paraId="095993A5" w14:textId="77777777" w:rsidR="009C67A0" w:rsidRDefault="006B55B7">
            <w:pPr>
              <w:tabs>
                <w:tab w:val="left" w:pos="3649"/>
                <w:tab w:val="left" w:pos="5349"/>
                <w:tab w:val="left" w:pos="7992"/>
                <w:tab w:val="left" w:pos="9409"/>
                <w:tab w:val="left" w:pos="10778"/>
              </w:tabs>
              <w:rPr>
                <w:szCs w:val="22"/>
              </w:rPr>
            </w:pPr>
            <w:r>
              <w:rPr>
                <w:szCs w:val="22"/>
              </w:rPr>
              <w:fldChar w:fldCharType="end"/>
            </w:r>
          </w:p>
        </w:tc>
      </w:tr>
    </w:tbl>
    <w:p w14:paraId="2D73CAE3" w14:textId="77777777" w:rsidR="009C67A0" w:rsidRDefault="009C67A0">
      <w:pPr>
        <w:spacing w:after="200" w:line="276" w:lineRule="auto"/>
      </w:pPr>
    </w:p>
    <w:p w14:paraId="4E3B3344" w14:textId="77777777" w:rsidR="009C67A0" w:rsidRDefault="006B55B7">
      <w:pPr>
        <w:spacing w:after="200" w:line="276" w:lineRule="auto"/>
      </w:pPr>
      <w:r>
        <w:lastRenderedPageBreak/>
        <w:br w:type="page"/>
      </w:r>
    </w:p>
    <w:p w14:paraId="502A9883" w14:textId="77777777" w:rsidR="009C67A0" w:rsidRDefault="006B55B7">
      <w:pPr>
        <w:pStyle w:val="Heading1"/>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lastRenderedPageBreak/>
        <w:t>PART D – Relevance of the Project</w:t>
      </w:r>
    </w:p>
    <w:p w14:paraId="0D29A725" w14:textId="77777777" w:rsidR="009C67A0" w:rsidRDefault="009C67A0">
      <w:pPr>
        <w:tabs>
          <w:tab w:val="left" w:pos="3649"/>
          <w:tab w:val="left" w:pos="5349"/>
          <w:tab w:val="left" w:pos="7992"/>
          <w:tab w:val="left" w:pos="9409"/>
          <w:tab w:val="left" w:pos="10778"/>
        </w:tabs>
        <w:rPr>
          <w:b/>
        </w:rPr>
      </w:pPr>
    </w:p>
    <w:p w14:paraId="11FDE9D8" w14:textId="77777777" w:rsidR="009C67A0" w:rsidRDefault="006B55B7">
      <w:pPr>
        <w:pStyle w:val="Heading1"/>
        <w:shd w:val="clear" w:color="auto" w:fill="FFFFFF"/>
        <w:spacing w:before="0" w:after="0"/>
        <w:rPr>
          <w:rFonts w:asciiTheme="minorHAnsi" w:hAnsiTheme="minorHAnsi"/>
          <w:color w:val="000000"/>
          <w:sz w:val="22"/>
          <w:szCs w:val="22"/>
        </w:rPr>
      </w:pPr>
      <w:r>
        <w:rPr>
          <w:rFonts w:asciiTheme="minorHAnsi" w:hAnsiTheme="minorHAnsi"/>
          <w:color w:val="000000"/>
          <w:sz w:val="28"/>
          <w:szCs w:val="28"/>
        </w:rPr>
        <w:t>D.1 Why does the consortium undertake this project?</w:t>
      </w:r>
    </w:p>
    <w:p w14:paraId="5500CE2C" w14:textId="77777777" w:rsidR="009C67A0" w:rsidRDefault="006B55B7">
      <w:pPr>
        <w:pStyle w:val="ListParagraph"/>
        <w:numPr>
          <w:ilvl w:val="0"/>
          <w:numId w:val="19"/>
        </w:numPr>
        <w:ind w:left="284" w:hanging="218"/>
        <w:jc w:val="both"/>
        <w:rPr>
          <w:i/>
        </w:rPr>
      </w:pPr>
      <w:r>
        <w:rPr>
          <w:i/>
        </w:rPr>
        <w:t xml:space="preserve">Which problem(s) will the project address in theparticipating Partner Countries? Why are these problems pressing? </w:t>
      </w:r>
    </w:p>
    <w:p w14:paraId="1AF24B7F" w14:textId="77777777" w:rsidR="009C67A0" w:rsidRDefault="006B55B7">
      <w:pPr>
        <w:pStyle w:val="ListParagraph"/>
        <w:numPr>
          <w:ilvl w:val="0"/>
          <w:numId w:val="19"/>
        </w:numPr>
        <w:ind w:left="284" w:hanging="218"/>
        <w:jc w:val="both"/>
        <w:rPr>
          <w:i/>
        </w:rPr>
      </w:pPr>
      <w:r>
        <w:rPr>
          <w:i/>
        </w:rPr>
        <w:t xml:space="preserve">Please explain the result of the need analysis carried out for each Partner Country and for each Partner institution and provide qualitative and quantitative evidence for your results.Please refer also to studies carried out and feasibility analyses undertaken. In particular explain for each institution,why the </w:t>
      </w:r>
      <w:r>
        <w:rPr>
          <w:rFonts w:eastAsia="Times New Roman" w:cs="Times New Roman"/>
          <w:i/>
          <w:color w:val="000000"/>
          <w:szCs w:val="22"/>
        </w:rPr>
        <w:t>support from the CBHEactionis required.</w:t>
      </w:r>
      <w:r>
        <w:rPr>
          <w:i/>
        </w:rPr>
        <w:t>(limit 10.000 characters)</w:t>
      </w:r>
    </w:p>
    <w:p w14:paraId="5C4714FC" w14:textId="77777777" w:rsidR="009C67A0" w:rsidRDefault="009C67A0">
      <w:pPr>
        <w:jc w:val="both"/>
      </w:pPr>
    </w:p>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9C67A0" w14:paraId="11BA0D01" w14:textId="77777777">
        <w:trPr>
          <w:trHeight w:val="567"/>
        </w:trPr>
        <w:tc>
          <w:tcPr>
            <w:tcW w:w="9639" w:type="dxa"/>
            <w:tcBorders>
              <w:top w:val="single" w:sz="4" w:space="0" w:color="808080"/>
              <w:left w:val="single" w:sz="4" w:space="0" w:color="808080"/>
              <w:bottom w:val="single" w:sz="4" w:space="0" w:color="808080"/>
              <w:right w:val="single" w:sz="4" w:space="0" w:color="808080"/>
            </w:tcBorders>
          </w:tcPr>
          <w:p w14:paraId="6215F785" w14:textId="77777777" w:rsidR="0045455E" w:rsidRPr="0045455E" w:rsidRDefault="006B55B7" w:rsidP="0045455E">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11000"/>
                  </w:textInput>
                </w:ffData>
              </w:fldChar>
            </w:r>
            <w:r>
              <w:rPr>
                <w:szCs w:val="22"/>
              </w:rPr>
              <w:instrText xml:space="preserve"> FORMTEXT </w:instrText>
            </w:r>
            <w:r>
              <w:rPr>
                <w:szCs w:val="22"/>
              </w:rPr>
            </w:r>
            <w:r>
              <w:rPr>
                <w:szCs w:val="22"/>
              </w:rPr>
              <w:fldChar w:fldCharType="separate"/>
            </w:r>
            <w:r w:rsidR="0045455E" w:rsidRPr="0045455E">
              <w:rPr>
                <w:szCs w:val="22"/>
              </w:rPr>
              <w:t>The consortium members undertake this project for several key reasons, all aligned with their institutional missions and long-term strategic goals. This project is a response to pressing needs in the higher education sector, particularly regarding the modernization of teaching, learning, and research practices, as well as the implementation of cutting-edge technologies. Below is a detailed explanation of the motivations and rationale behind the consortium's commitment to this project:</w:t>
            </w:r>
          </w:p>
          <w:p w14:paraId="7FC581BA"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1. Alignment with Institutional and National Priorities</w:t>
            </w:r>
          </w:p>
          <w:p w14:paraId="570EC9A9"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The consortium consists of leading universities and organizations from both Serbia and the EU, each of which has a vested interest in advancing their educational, research, and social missions. For Serbian universities, this project provides an opportunity to enhance their technological capabilities, modernize curricula, and align with international standards. These universities are looking to bridge gaps in digital transformation, student engagement, and research infrastructure. In particular, institutions such as the University of Belgrade, University of Niš, and University of Novi Sad recognize that this project aligns with Serbia's national strategy for higher education modernization, which emphasizes innovation, collaboration with industry, and internationalization.</w:t>
            </w:r>
          </w:p>
          <w:p w14:paraId="6D5B336E"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For EU partners, such as the Technical University of Berlin, IT University of Copenhagen, and AVT Business School, this project offers the opportunity to extend their expertise and best practices in education technology and innovation to institutions in Serbia. These EU universities have already developed strong competencies in areas such as AI, machine learning, digital transformation, and DevOps, and are committed to sharing their knowledge with emerging universities. Through this collaboration, EU partners can further strengthen their research networks, promote cross-border collaboration, and contribute to the growth of higher education in the European region.</w:t>
            </w:r>
          </w:p>
          <w:p w14:paraId="5ED0F766"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2. Need for Technological Advancement and Digital Transformation</w:t>
            </w:r>
          </w:p>
          <w:p w14:paraId="11AFE863"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The consortium members recognize that higher education institutions globally are undergoing rapid changes due to technological advancements, especially in areas such as digital learning platforms, AI-driven research, and blockchain technology for e-management systems. For Serbian universities, the current IT infrastructure is not sufficient to support cutting-edge research and innovative student practices. This project, therefore, focuses on the development and implementation of state-of-the-art IT systems, including cloud-based learning environments and AI-driven laboratories.</w:t>
            </w:r>
          </w:p>
          <w:p w14:paraId="2472D9C2"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For the Serbian universities, participation in this project means upgrading their technological infrastructure to support advanced research in fields like AI, machine learning, and DevOps. The introduction of blockchain technologies for e-management and administrative systems will also enable greater transparency and efficiency in university operations. This aligns with the global trend toward digital transformation in higher education and prepares Serbian universities to compete on an international level.</w:t>
            </w:r>
          </w:p>
          <w:p w14:paraId="6518BF5E"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3. Curriculum Modernization and Internationalization</w:t>
            </w:r>
          </w:p>
          <w:p w14:paraId="01725577"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One of the main goals of the project is the modernization of curricula in Software Engineering and Business Informatics. Serbian universities face the challenge of outdated curricula that do not fully reflect the current demands of the global job market, particularly in high-demand fields such as AI, data science, and digital transformation. By working with EU partners, Serbian institutions will benefit from expertise in curriculum development that incorporates the latest technological advancements and industry needs.</w:t>
            </w:r>
          </w:p>
          <w:p w14:paraId="1A456151"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 xml:space="preserve">This collaboration ensures that Serbian universities not only modernize their curricula but also align them with international standards. This is crucial for fostering student mobility, international collaboration, and the ability of graduates to compete in the global marketplace. The EU partners bring extensive </w:t>
            </w:r>
            <w:r w:rsidRPr="0045455E">
              <w:rPr>
                <w:szCs w:val="22"/>
              </w:rPr>
              <w:lastRenderedPageBreak/>
              <w:t>experience in developing dynamic, interdisciplinary curricula that are adaptable to rapidly changing technologies and market demands.</w:t>
            </w:r>
          </w:p>
          <w:p w14:paraId="72B324E9"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4. Enhancing Student Learning and Employability</w:t>
            </w:r>
          </w:p>
          <w:p w14:paraId="5D9BE4BC"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A core motivation for the consortium is the enhancement of student learning experiences and employability outcomes. By developing advanced laboratories in AI, machine learning, and cloud computing, Serbian universities will offer students hands-on experience with state-of-the-art technologies. These laboratories will serve as innovation hubs where students can engage in real-world problem solving, collaborate on interdisciplinary projects, and gain skills that are highly sought after by employers.</w:t>
            </w:r>
          </w:p>
          <w:p w14:paraId="40A2D9B0"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For EU partners, this focus on student engagement aligns with their commitment to innovative teaching practices and enhancing the practical skills of graduates. The development of business simulations and internships integrated into the curriculum will also strengthen the employability of graduates, ensuring that they are prepared for the demands of modern industries, particularly in tech-driven fields.</w:t>
            </w:r>
          </w:p>
          <w:p w14:paraId="4286032A"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5. Promoting Research and Innovation through Technology Transfer</w:t>
            </w:r>
          </w:p>
          <w:p w14:paraId="2A342E03"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Another key motivation for the consortium is the promotion of research and innovation, particularly through the establishment of technology transfer centers and innovation hubs within the Serbian universities. These centers will foster collaboration between academia and industry, driving research that addresses real-world problems and promotes economic growth.</w:t>
            </w:r>
          </w:p>
          <w:p w14:paraId="2ED5F512"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For the EU partners, technology transfer is already a well-established part of their institutional missions, and this project allows them to extend their expertise in this area to Serbian universities. The development of these centers will not only enhance the research capacity of Serbian institutions but also strengthen the ties between universities and local industries, promoting innovation and entrepreneurship.</w:t>
            </w:r>
          </w:p>
          <w:p w14:paraId="61276E0E"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6. Strategic International Partnerships and Knowledge Sharing</w:t>
            </w:r>
          </w:p>
          <w:p w14:paraId="40B609F8"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The project provides a unique platform for fostering strategic international partnerships and facilitating knowledge sharing between EU and Serbian universities. By participating in this consortium, all members will benefit from an exchange of best practices in educational technology, curriculum development, and research innovation. For Serbian universities, this collaboration offers a pathway to internationalization, enabling them to develop partnerships that extend beyond the EU and position them as key players in global higher education networks.</w:t>
            </w:r>
          </w:p>
          <w:p w14:paraId="22A944BD"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EU partners, in turn, gain access to new research opportunities and cultural exchanges, expanding their academic influence in Southeast Europe. This partnership also reinforces the importance of cooperation between developed and developing institutions in achieving common educational and research goals, ultimately contributing to the European Higher Education Area (EHEA).</w:t>
            </w:r>
          </w:p>
          <w:p w14:paraId="52BED1BD"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7. Addressing Societal Challenges through the Third Mission</w:t>
            </w:r>
          </w:p>
          <w:p w14:paraId="7D8119A5"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Universities globally are increasingly recognizing their "third mission" — the societal impact they have beyond teaching and research. This project aligns with that mission by promoting societal engagement through technology transfer, innovation centers, and partnerships with local businesses. Serbian universities, through this project, aim to address regional challenges such as brain drain, youth unemployment, and underutilization of technological resources. By collaborating with industry and engaging with the local community, universities can drive economic growth and foster a more technologically advanced society.</w:t>
            </w:r>
          </w:p>
          <w:p w14:paraId="5CC1D4E9"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For EU universities, the third mission has long been part of their strategic objectives, and this project provides an opportunity to share their experiences in integrating societal impact into the core activities of higher education institutions. This will encourage both EU and Serbian universities to take a more active role in addressing societal challenges through education and research.</w:t>
            </w:r>
          </w:p>
          <w:p w14:paraId="1311E629"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8. Long-term Sustainability and Capacity Building</w:t>
            </w:r>
          </w:p>
          <w:p w14:paraId="30B75B82"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The project also focuses on building long-term capacity within Serbian universities to ensure that the improvements made through the project are sustainable. This includes the establishment of management frameworks, the development of financial and contractual manuals, and the provision of training for staff and faculty. These measures will ensure that Serbian universities are equipped to maintain and further develop the project’s outcomes long after the consortium has ended.</w:t>
            </w:r>
          </w:p>
          <w:p w14:paraId="053E4EF1"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 xml:space="preserve">For EU partners, this capacity-building aspect aligns with their goals of promoting sustainable development and ensuring that the knowledge and expertise shared during the project lead to lasting </w:t>
            </w:r>
            <w:r w:rsidRPr="0045455E">
              <w:rPr>
                <w:szCs w:val="22"/>
              </w:rPr>
              <w:lastRenderedPageBreak/>
              <w:t>improvements. The creation of sustainable systems within Serbian universities will also strengthen the partnership between EU and Serbian institutions, fostering future collaborations.</w:t>
            </w:r>
          </w:p>
          <w:p w14:paraId="42671651" w14:textId="77777777" w:rsidR="0045455E" w:rsidRPr="0045455E" w:rsidRDefault="0045455E" w:rsidP="0045455E">
            <w:pPr>
              <w:tabs>
                <w:tab w:val="left" w:pos="3649"/>
                <w:tab w:val="left" w:pos="5349"/>
                <w:tab w:val="left" w:pos="7992"/>
                <w:tab w:val="left" w:pos="9409"/>
                <w:tab w:val="left" w:pos="10778"/>
              </w:tabs>
              <w:rPr>
                <w:szCs w:val="22"/>
              </w:rPr>
            </w:pPr>
            <w:r w:rsidRPr="0045455E">
              <w:rPr>
                <w:szCs w:val="22"/>
              </w:rPr>
              <w:t>Conclusion</w:t>
            </w:r>
          </w:p>
          <w:p w14:paraId="5A00A5C7" w14:textId="07D0060F" w:rsidR="009C67A0" w:rsidRDefault="0045455E" w:rsidP="0045455E">
            <w:pPr>
              <w:tabs>
                <w:tab w:val="left" w:pos="3649"/>
                <w:tab w:val="left" w:pos="5349"/>
                <w:tab w:val="left" w:pos="7992"/>
                <w:tab w:val="left" w:pos="9409"/>
                <w:tab w:val="left" w:pos="10778"/>
              </w:tabs>
              <w:rPr>
                <w:szCs w:val="22"/>
              </w:rPr>
            </w:pPr>
            <w:r w:rsidRPr="0045455E">
              <w:rPr>
                <w:szCs w:val="22"/>
              </w:rPr>
              <w:t>In summary, the consortium members undertake this project because it aligns with their institutional missions, addresses urgent needs for technological advancement, promotes curriculum modernization, enhances student learning, fosters research and innovation, and builds long-term capacity. For Serbian universities, this project is a transformative opportunity to modernize their infrastructure and align with international standards. For EU partners, it provides a platform to share their expertise, promote cross-border collaboration, and extend their impact on the global higher education landscape.</w:t>
            </w:r>
          </w:p>
          <w:p w14:paraId="65E4B329" w14:textId="77777777" w:rsidR="009C67A0" w:rsidRDefault="006B55B7">
            <w:pPr>
              <w:tabs>
                <w:tab w:val="left" w:pos="3649"/>
                <w:tab w:val="left" w:pos="5349"/>
                <w:tab w:val="left" w:pos="7992"/>
                <w:tab w:val="left" w:pos="9409"/>
                <w:tab w:val="left" w:pos="10778"/>
              </w:tabs>
              <w:rPr>
                <w:szCs w:val="22"/>
              </w:rPr>
            </w:pPr>
            <w:r>
              <w:rPr>
                <w:szCs w:val="22"/>
              </w:rPr>
              <w:fldChar w:fldCharType="end"/>
            </w:r>
          </w:p>
        </w:tc>
      </w:tr>
    </w:tbl>
    <w:p w14:paraId="2991A26D" w14:textId="77777777" w:rsidR="009C67A0" w:rsidRDefault="006B55B7">
      <w:r>
        <w:rPr>
          <w:szCs w:val="22"/>
        </w:rPr>
        <w:lastRenderedPageBreak/>
        <w:t>(</w:t>
      </w:r>
      <w:r>
        <w:rPr>
          <w:i/>
          <w:sz w:val="18"/>
          <w:szCs w:val="18"/>
        </w:rPr>
        <w:t>Please add Partner Countries/partners as appropriate)</w:t>
      </w:r>
    </w:p>
    <w:p w14:paraId="5310F8E0" w14:textId="77777777" w:rsidR="009C67A0" w:rsidRDefault="009C67A0">
      <w:pPr>
        <w:tabs>
          <w:tab w:val="left" w:pos="3649"/>
          <w:tab w:val="left" w:pos="5349"/>
          <w:tab w:val="left" w:pos="7992"/>
          <w:tab w:val="left" w:pos="9639"/>
          <w:tab w:val="left" w:pos="10778"/>
        </w:tabs>
        <w:jc w:val="both"/>
        <w:rPr>
          <w:i/>
        </w:rPr>
      </w:pPr>
    </w:p>
    <w:p w14:paraId="4D289BF1" w14:textId="77777777" w:rsidR="009C67A0" w:rsidRDefault="006B55B7">
      <w:pPr>
        <w:tabs>
          <w:tab w:val="left" w:pos="3649"/>
          <w:tab w:val="left" w:pos="5349"/>
          <w:tab w:val="left" w:pos="7992"/>
          <w:tab w:val="left" w:pos="9639"/>
          <w:tab w:val="left" w:pos="10778"/>
        </w:tabs>
        <w:jc w:val="both"/>
        <w:rPr>
          <w:i/>
        </w:rPr>
      </w:pPr>
      <w:r>
        <w:rPr>
          <w:i/>
        </w:rPr>
        <w:t>Please identify the target groups and their needs in each Partner Country and in each Partner Country institution.(limit 8.000 characters)</w:t>
      </w:r>
    </w:p>
    <w:p w14:paraId="29F33BFA"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9C67A0" w14:paraId="052F009A" w14:textId="77777777">
        <w:trPr>
          <w:trHeight w:val="567"/>
        </w:trPr>
        <w:tc>
          <w:tcPr>
            <w:tcW w:w="9639" w:type="dxa"/>
            <w:tcBorders>
              <w:top w:val="single" w:sz="4" w:space="0" w:color="808080"/>
              <w:bottom w:val="single" w:sz="4" w:space="0" w:color="808080"/>
            </w:tcBorders>
          </w:tcPr>
          <w:p w14:paraId="7D0EBB4D" w14:textId="77777777" w:rsidR="00786B5C" w:rsidRDefault="006B55B7" w:rsidP="00786B5C">
            <w:r>
              <w:rPr>
                <w:szCs w:val="22"/>
              </w:rPr>
              <w:fldChar w:fldCharType="begin">
                <w:ffData>
                  <w:name w:val=""/>
                  <w:enabled/>
                  <w:calcOnExit w:val="0"/>
                  <w:textInput>
                    <w:maxLength w:val="8800"/>
                  </w:textInput>
                </w:ffData>
              </w:fldChar>
            </w:r>
            <w:r>
              <w:rPr>
                <w:szCs w:val="22"/>
              </w:rPr>
              <w:instrText xml:space="preserve"> FORMTEXT </w:instrText>
            </w:r>
            <w:r>
              <w:rPr>
                <w:szCs w:val="22"/>
              </w:rPr>
            </w:r>
            <w:r>
              <w:rPr>
                <w:szCs w:val="22"/>
              </w:rPr>
              <w:fldChar w:fldCharType="separate"/>
            </w:r>
            <w:r w:rsidR="00786B5C">
              <w:t>The project targets a diverse range of groups across partner institutions in Serbia, the EU, and Turkey. Each partner has specific beneficiaries, including students, faculty, administrative staff, and industry partners, all of whom will gain from the project’s initiatives. The main goal is to modernize curricula, improve practical skills, enhance research, and foster collaboration between universities and industries.</w:t>
            </w:r>
          </w:p>
          <w:p w14:paraId="393479ED" w14:textId="77777777" w:rsidR="00786B5C" w:rsidRDefault="00786B5C" w:rsidP="00786B5C">
            <w:r>
              <w:t xml:space="preserve"> </w:t>
            </w:r>
          </w:p>
          <w:p w14:paraId="2D365ABB" w14:textId="77777777" w:rsidR="00786B5C" w:rsidRPr="00786B5C" w:rsidRDefault="00786B5C" w:rsidP="00786B5C">
            <w:pPr>
              <w:rPr>
                <w:lang w:val="de-DE"/>
              </w:rPr>
            </w:pPr>
            <w:r w:rsidRPr="00786B5C">
              <w:rPr>
                <w:lang w:val="de-DE"/>
              </w:rPr>
              <w:t>1. Serbia</w:t>
            </w:r>
          </w:p>
          <w:p w14:paraId="1943856A" w14:textId="77777777" w:rsidR="00786B5C" w:rsidRPr="00786B5C" w:rsidRDefault="00786B5C" w:rsidP="00786B5C">
            <w:pPr>
              <w:rPr>
                <w:lang w:val="de-DE"/>
              </w:rPr>
            </w:pPr>
            <w:r w:rsidRPr="00786B5C">
              <w:rPr>
                <w:lang w:val="de-DE"/>
              </w:rPr>
              <w:t>Partner Institution: Državni Univerzitet u Novom Pazaru</w:t>
            </w:r>
          </w:p>
          <w:p w14:paraId="4E61DFF1" w14:textId="77777777" w:rsidR="00786B5C" w:rsidRDefault="00786B5C" w:rsidP="00786B5C">
            <w:r>
              <w:t>Students (Undergraduate and Graduate):</w:t>
            </w:r>
          </w:p>
          <w:p w14:paraId="1BD8EF61" w14:textId="77777777" w:rsidR="00786B5C" w:rsidRDefault="00786B5C" w:rsidP="00786B5C">
            <w:r>
              <w:t>Students require practical training in modern technologies like AI, blockchain, and machine learning, along with internships to improve employability. Faculty:</w:t>
            </w:r>
          </w:p>
          <w:p w14:paraId="6C641302" w14:textId="77777777" w:rsidR="00786B5C" w:rsidRDefault="00786B5C" w:rsidP="00786B5C">
            <w:r>
              <w:t>Faculty need training in advanced technologies, curriculum development, and collaboration with EU partners for research and teaching. Administrative Staff:</w:t>
            </w:r>
          </w:p>
          <w:p w14:paraId="563A2B76" w14:textId="77777777" w:rsidR="00786B5C" w:rsidRDefault="00786B5C" w:rsidP="00786B5C">
            <w:r>
              <w:t>Staff need tools like blockchain-based e-management systems to improve efficiency. Industry Partners (Local SMEs):</w:t>
            </w:r>
          </w:p>
          <w:p w14:paraId="10A231E6" w14:textId="77777777" w:rsidR="00786B5C" w:rsidRDefault="00786B5C" w:rsidP="00786B5C">
            <w:r>
              <w:t>Businesses require graduates with practical skills and seek university support for technology transfer and research collaboration.</w:t>
            </w:r>
          </w:p>
          <w:p w14:paraId="39610AD7" w14:textId="77777777" w:rsidR="00786B5C" w:rsidRDefault="00786B5C" w:rsidP="00786B5C">
            <w:r>
              <w:t xml:space="preserve"> </w:t>
            </w:r>
          </w:p>
          <w:p w14:paraId="5AE99C1E" w14:textId="77777777" w:rsidR="00786B5C" w:rsidRDefault="00786B5C" w:rsidP="00786B5C">
            <w:r>
              <w:t>Partner Institution: Univerzitet u Nišu (Faculty of Electronic Engineering)</w:t>
            </w:r>
          </w:p>
          <w:p w14:paraId="4F1705B6" w14:textId="77777777" w:rsidR="00786B5C" w:rsidRDefault="00786B5C" w:rsidP="00786B5C">
            <w:r>
              <w:t>Students:</w:t>
            </w:r>
          </w:p>
          <w:p w14:paraId="4142F6A7" w14:textId="77777777" w:rsidR="00786B5C" w:rsidRDefault="00786B5C" w:rsidP="00786B5C">
            <w:r>
              <w:t>Students need access to modern labs and practical training in AI, DevOps, and cloud computing. Faculty and Researchers:</w:t>
            </w:r>
          </w:p>
          <w:p w14:paraId="40FD2ED9" w14:textId="77777777" w:rsidR="00786B5C" w:rsidRDefault="00786B5C" w:rsidP="00786B5C">
            <w:r>
              <w:t>Faculty require opportunities for collaboration with EU institutions to update curricula and advance research. Industry Partners (Tech Companies and Startups):</w:t>
            </w:r>
          </w:p>
          <w:p w14:paraId="4BFB0DED" w14:textId="77777777" w:rsidR="00786B5C" w:rsidRDefault="00786B5C" w:rsidP="00786B5C">
            <w:r>
              <w:t>Industry needs skilled graduates and joint R&amp;D opportunities with the university.</w:t>
            </w:r>
          </w:p>
          <w:p w14:paraId="795227CB" w14:textId="77777777" w:rsidR="00786B5C" w:rsidRDefault="00786B5C" w:rsidP="00786B5C">
            <w:r>
              <w:t xml:space="preserve"> </w:t>
            </w:r>
          </w:p>
          <w:p w14:paraId="5FCD89C2" w14:textId="77777777" w:rsidR="00786B5C" w:rsidRDefault="00786B5C" w:rsidP="00786B5C">
            <w:r>
              <w:t>Partner Institution: Elektrotehnički Fakultet u Beogradu (University of Belgrade - Faculty of Electrical Engineering)</w:t>
            </w:r>
          </w:p>
          <w:p w14:paraId="6B2AD0C8" w14:textId="77777777" w:rsidR="00786B5C" w:rsidRDefault="00786B5C" w:rsidP="00786B5C">
            <w:r>
              <w:t>Students:</w:t>
            </w:r>
          </w:p>
          <w:p w14:paraId="64988BC7" w14:textId="77777777" w:rsidR="00786B5C" w:rsidRDefault="00786B5C" w:rsidP="00786B5C">
            <w:r>
              <w:t>Students require hands-on experience with AI, machine learning, and blockchain to meet industry demands. Faculty:</w:t>
            </w:r>
          </w:p>
          <w:p w14:paraId="4B374CB3" w14:textId="77777777" w:rsidR="00786B5C" w:rsidRDefault="00786B5C" w:rsidP="00786B5C">
            <w:r>
              <w:t>Faculty need to adopt new teaching methods and engage in international research collaborations. Industry Partners (Large Tech Firms):</w:t>
            </w:r>
          </w:p>
          <w:p w14:paraId="23864F16" w14:textId="77777777" w:rsidR="00786B5C" w:rsidRDefault="00786B5C" w:rsidP="00786B5C">
            <w:r>
              <w:t>Tech firms need graduates skilled in digital technologies and stronger university-industry partnerships for internships and research projects.</w:t>
            </w:r>
          </w:p>
          <w:p w14:paraId="7294D395" w14:textId="77777777" w:rsidR="00786B5C" w:rsidRDefault="00786B5C" w:rsidP="00786B5C">
            <w:r>
              <w:t xml:space="preserve"> </w:t>
            </w:r>
          </w:p>
          <w:p w14:paraId="5285FE1A" w14:textId="77777777" w:rsidR="00786B5C" w:rsidRDefault="00786B5C" w:rsidP="00786B5C">
            <w:r>
              <w:t>Partner Institution: Univerzitet u Kragujevcu (Faculty of Mechanical Engineering)</w:t>
            </w:r>
          </w:p>
          <w:p w14:paraId="797218C3" w14:textId="77777777" w:rsidR="00786B5C" w:rsidRDefault="00786B5C" w:rsidP="00786B5C">
            <w:r>
              <w:t>Students:</w:t>
            </w:r>
          </w:p>
          <w:p w14:paraId="292CF192" w14:textId="77777777" w:rsidR="00786B5C" w:rsidRDefault="00786B5C" w:rsidP="00786B5C">
            <w:r>
              <w:t>Engineering students need access to labs and internships focused on automation, AI, and digital transformation. Faculty and Researchers:</w:t>
            </w:r>
          </w:p>
          <w:p w14:paraId="3C3C23EA" w14:textId="77777777" w:rsidR="00786B5C" w:rsidRDefault="00786B5C" w:rsidP="00786B5C">
            <w:r>
              <w:lastRenderedPageBreak/>
              <w:t>Faculty need access to advanced technologies and collaboration with international partners to enhance teaching and research. Industry Partners (Manufacturing Firms):</w:t>
            </w:r>
          </w:p>
          <w:p w14:paraId="6A3A927C" w14:textId="77777777" w:rsidR="00786B5C" w:rsidRDefault="00786B5C" w:rsidP="00786B5C">
            <w:r>
              <w:t>Industry needs graduates with expertise in digital transformation and collaboration for R&amp;D initiatives.</w:t>
            </w:r>
          </w:p>
          <w:p w14:paraId="64128E04" w14:textId="77777777" w:rsidR="00786B5C" w:rsidRDefault="00786B5C" w:rsidP="00786B5C">
            <w:r>
              <w:t xml:space="preserve"> </w:t>
            </w:r>
          </w:p>
          <w:p w14:paraId="36DF09AB" w14:textId="77777777" w:rsidR="00786B5C" w:rsidRDefault="00786B5C" w:rsidP="00786B5C">
            <w:r>
              <w:t>Partner Institution: Ekonomski Fakultet u Beogradu (University of Belgrade - Faculty of Economics)</w:t>
            </w:r>
          </w:p>
          <w:p w14:paraId="2582B346" w14:textId="77777777" w:rsidR="00786B5C" w:rsidRDefault="00786B5C" w:rsidP="00786B5C">
            <w:r>
              <w:t>Students (Business and Economics):</w:t>
            </w:r>
          </w:p>
          <w:p w14:paraId="22244937" w14:textId="77777777" w:rsidR="00786B5C" w:rsidRDefault="00786B5C" w:rsidP="00786B5C">
            <w:r>
              <w:t>Students require exposure to blockchain, AI, and digital economy applications, along with better internship opportunities. Faculty:</w:t>
            </w:r>
          </w:p>
          <w:p w14:paraId="65199314" w14:textId="77777777" w:rsidR="00786B5C" w:rsidRDefault="00786B5C" w:rsidP="00786B5C">
            <w:r>
              <w:t>Faculty need training in digital business transformation and the integration of new technologies like AI and big data into courses. Industry Partners (Finance and Tech Sectors):</w:t>
            </w:r>
          </w:p>
          <w:p w14:paraId="212C46C7" w14:textId="77777777" w:rsidR="00786B5C" w:rsidRDefault="00786B5C" w:rsidP="00786B5C">
            <w:r>
              <w:t>Businesses need graduates with knowledge of fintech, blockchain, and digital finance, as well as stronger collaboration with the university for research and internship programs.</w:t>
            </w:r>
          </w:p>
          <w:p w14:paraId="3AA3F1F9" w14:textId="77777777" w:rsidR="00786B5C" w:rsidRDefault="00786B5C" w:rsidP="00786B5C">
            <w:r>
              <w:t xml:space="preserve"> </w:t>
            </w:r>
          </w:p>
          <w:p w14:paraId="3E86A158" w14:textId="77777777" w:rsidR="00786B5C" w:rsidRDefault="00786B5C" w:rsidP="00786B5C">
            <w:r>
              <w:t>2. European Union</w:t>
            </w:r>
          </w:p>
          <w:p w14:paraId="4DE8762C" w14:textId="77777777" w:rsidR="00786B5C" w:rsidRDefault="00786B5C" w:rsidP="00786B5C">
            <w:r>
              <w:t>Partner Institution: Technical University of Berlin (Germany)</w:t>
            </w:r>
          </w:p>
          <w:p w14:paraId="6A0A6194" w14:textId="77777777" w:rsidR="00786B5C" w:rsidRDefault="00786B5C" w:rsidP="00786B5C">
            <w:r>
              <w:t>Students and Researchers:</w:t>
            </w:r>
          </w:p>
          <w:p w14:paraId="2B4E64AD" w14:textId="77777777" w:rsidR="00786B5C" w:rsidRDefault="00786B5C" w:rsidP="00786B5C">
            <w:r>
              <w:t>Students seek international collaboration on digital transformation and innovation. Faculty and Staff:</w:t>
            </w:r>
          </w:p>
          <w:p w14:paraId="797908A0" w14:textId="77777777" w:rsidR="00786B5C" w:rsidRDefault="00786B5C" w:rsidP="00786B5C">
            <w:r>
              <w:t>Faculty need opportunities to share expertise in technology-driven education and curriculum modernization with Serbian universities.</w:t>
            </w:r>
          </w:p>
          <w:p w14:paraId="334CE2C7" w14:textId="77777777" w:rsidR="00786B5C" w:rsidRDefault="00786B5C" w:rsidP="00786B5C">
            <w:r>
              <w:t xml:space="preserve"> </w:t>
            </w:r>
          </w:p>
          <w:p w14:paraId="27A4C17D" w14:textId="77777777" w:rsidR="00786B5C" w:rsidRDefault="00786B5C" w:rsidP="00786B5C">
            <w:r>
              <w:t>Partner Institution: IT University of Copenhagen (Denmark)</w:t>
            </w:r>
          </w:p>
          <w:p w14:paraId="769FA00A" w14:textId="77777777" w:rsidR="00786B5C" w:rsidRDefault="00786B5C" w:rsidP="00786B5C">
            <w:r>
              <w:t>Students and Faculty:</w:t>
            </w:r>
          </w:p>
          <w:p w14:paraId="64CB9259" w14:textId="77777777" w:rsidR="00786B5C" w:rsidRDefault="00786B5C" w:rsidP="00786B5C">
            <w:r>
              <w:t>Both groups are focused on collaboration with Serbian universities in IT and digital transformation projects. Industry Partners (Tech Firms):</w:t>
            </w:r>
          </w:p>
          <w:p w14:paraId="70BA3DC4" w14:textId="77777777" w:rsidR="00786B5C" w:rsidRDefault="00786B5C" w:rsidP="00786B5C">
            <w:r>
              <w:t>Danish tech firms seek collaborative research projects with Serbian institutions for innovation.</w:t>
            </w:r>
          </w:p>
          <w:p w14:paraId="33E07573" w14:textId="77777777" w:rsidR="00786B5C" w:rsidRDefault="00786B5C" w:rsidP="00786B5C">
            <w:r>
              <w:t xml:space="preserve"> </w:t>
            </w:r>
          </w:p>
          <w:p w14:paraId="45069053" w14:textId="77777777" w:rsidR="00786B5C" w:rsidRDefault="00786B5C" w:rsidP="00786B5C">
            <w:r>
              <w:t>Partner Institution: AVT Business School (Denmark)</w:t>
            </w:r>
          </w:p>
          <w:p w14:paraId="27DB87EF" w14:textId="77777777" w:rsidR="00786B5C" w:rsidRDefault="00786B5C" w:rsidP="00786B5C">
            <w:r>
              <w:t>Students (Business and Innovation):</w:t>
            </w:r>
          </w:p>
          <w:p w14:paraId="2BFAB61D" w14:textId="77777777" w:rsidR="00786B5C" w:rsidRDefault="00786B5C" w:rsidP="00786B5C">
            <w:r>
              <w:t>Students need exposure to international business innovation practices through collaboration with Serbian institutions. Faculty:</w:t>
            </w:r>
          </w:p>
          <w:p w14:paraId="4C294BA7" w14:textId="77777777" w:rsidR="00786B5C" w:rsidRDefault="00786B5C" w:rsidP="00786B5C">
            <w:r>
              <w:t>Faculty need collaboration on curriculum development and research in business technology with Serbian universities.</w:t>
            </w:r>
          </w:p>
          <w:p w14:paraId="67482CB1" w14:textId="77777777" w:rsidR="00786B5C" w:rsidRDefault="00786B5C" w:rsidP="00786B5C">
            <w:r>
              <w:t xml:space="preserve"> </w:t>
            </w:r>
          </w:p>
          <w:p w14:paraId="56E77923" w14:textId="77777777" w:rsidR="00786B5C" w:rsidRDefault="00786B5C" w:rsidP="00786B5C">
            <w:r>
              <w:t>3. Turkey</w:t>
            </w:r>
          </w:p>
          <w:p w14:paraId="091F10B4" w14:textId="77777777" w:rsidR="00786B5C" w:rsidRDefault="00786B5C" w:rsidP="00786B5C">
            <w:r>
              <w:t>Partner Institution: Istanbul Technical University</w:t>
            </w:r>
          </w:p>
          <w:p w14:paraId="07D08CD4" w14:textId="77777777" w:rsidR="00786B5C" w:rsidRDefault="00786B5C" w:rsidP="00786B5C">
            <w:r>
              <w:t>Students (Engineering and IT):</w:t>
            </w:r>
          </w:p>
          <w:p w14:paraId="66B766C6" w14:textId="77777777" w:rsidR="00786B5C" w:rsidRDefault="00786B5C" w:rsidP="00786B5C">
            <w:r>
              <w:t>Students require international collaboration to enhance their practical skills in AI, blockchain, and machine learning. Faculty:</w:t>
            </w:r>
          </w:p>
          <w:p w14:paraId="24EE97E4" w14:textId="77777777" w:rsidR="00786B5C" w:rsidRDefault="00786B5C" w:rsidP="00786B5C">
            <w:r>
              <w:t>Faculty need collaborative research and teaching exchanges with Serbian and EU institutions to update their curricula and stay aligned with global trends.</w:t>
            </w:r>
          </w:p>
          <w:p w14:paraId="7045D71F" w14:textId="77777777" w:rsidR="00786B5C" w:rsidRDefault="00786B5C" w:rsidP="00786B5C">
            <w:r>
              <w:t xml:space="preserve"> </w:t>
            </w:r>
          </w:p>
          <w:p w14:paraId="425AC389" w14:textId="77777777" w:rsidR="00786B5C" w:rsidRDefault="00786B5C" w:rsidP="00786B5C">
            <w:r>
              <w:t>4. Ireland</w:t>
            </w:r>
          </w:p>
          <w:p w14:paraId="2F0C419A" w14:textId="77777777" w:rsidR="00786B5C" w:rsidRDefault="00786B5C" w:rsidP="00786B5C">
            <w:r>
              <w:t>Partner Institution: Dublin Business School (Ireland)</w:t>
            </w:r>
          </w:p>
          <w:p w14:paraId="043D7AD4" w14:textId="77777777" w:rsidR="00786B5C" w:rsidRDefault="00786B5C" w:rsidP="00786B5C">
            <w:r>
              <w:t>Students (Business and IT):</w:t>
            </w:r>
          </w:p>
          <w:p w14:paraId="459DCE3D" w14:textId="77777777" w:rsidR="00786B5C" w:rsidRDefault="00786B5C" w:rsidP="00786B5C">
            <w:r>
              <w:t>Students need global exposure and collaboration with Serbian universities on real-world business and IT projects. Faculty:</w:t>
            </w:r>
          </w:p>
          <w:p w14:paraId="51FDCEFA" w14:textId="77777777" w:rsidR="00786B5C" w:rsidRDefault="00786B5C" w:rsidP="00786B5C">
            <w:r>
              <w:t>Faculty seek opportunities to engage in international research and curriculum development in business informatics and software engineering.</w:t>
            </w:r>
          </w:p>
          <w:p w14:paraId="10FA3E57" w14:textId="77777777" w:rsidR="00786B5C" w:rsidRDefault="00786B5C" w:rsidP="00786B5C">
            <w:r>
              <w:t xml:space="preserve"> </w:t>
            </w:r>
          </w:p>
          <w:p w14:paraId="6B364A32" w14:textId="77777777" w:rsidR="00786B5C" w:rsidRDefault="00786B5C" w:rsidP="00786B5C">
            <w:r>
              <w:t>Summary of Common Needs Across All Partner Institutions</w:t>
            </w:r>
          </w:p>
          <w:p w14:paraId="1CC96204" w14:textId="77777777" w:rsidR="00786B5C" w:rsidRDefault="00786B5C" w:rsidP="00786B5C">
            <w:r>
              <w:t>•</w:t>
            </w:r>
            <w:r>
              <w:tab/>
              <w:t>Students: Need modernized curricula, practical experience in emerging technologies, and international exposure to enhance their employability.</w:t>
            </w:r>
          </w:p>
          <w:p w14:paraId="74C2050C" w14:textId="77777777" w:rsidR="00786B5C" w:rsidRDefault="00786B5C" w:rsidP="00786B5C">
            <w:r>
              <w:t>•</w:t>
            </w:r>
            <w:r>
              <w:tab/>
              <w:t>Faculty: Require professional development opportunities, collaboration for curriculum modernization, and research partnerships.</w:t>
            </w:r>
          </w:p>
          <w:p w14:paraId="52489625" w14:textId="77777777" w:rsidR="00786B5C" w:rsidRDefault="00786B5C" w:rsidP="00786B5C">
            <w:r>
              <w:lastRenderedPageBreak/>
              <w:t>•</w:t>
            </w:r>
            <w:r>
              <w:tab/>
              <w:t>Administrative Staff: Need training in the use of new digital tools to streamline university operations.</w:t>
            </w:r>
          </w:p>
          <w:p w14:paraId="45B4DBCA" w14:textId="77777777" w:rsidR="00786B5C" w:rsidRDefault="00786B5C" w:rsidP="00786B5C">
            <w:r>
              <w:t>•</w:t>
            </w:r>
            <w:r>
              <w:tab/>
              <w:t>Industry Partners: Need access to skilled graduates and R&amp;D collaboration with universities to drive innovation and growth.</w:t>
            </w:r>
          </w:p>
          <w:p w14:paraId="62A8EA3D" w14:textId="46609FC3" w:rsidR="009C67A0" w:rsidRDefault="00786B5C" w:rsidP="00786B5C">
            <w:pPr>
              <w:rPr>
                <w:szCs w:val="22"/>
              </w:rPr>
            </w:pPr>
            <w:r>
              <w:t>This project addresses these needs by fostering international collaboration, modernizing curricula, improving practical training opportunities, and enhancing the digital infrastructure at partner institutions. These initiatives aim to bridge the gap between education and industry, ensuring that graduates are prepared for the demands of the global job market while supporting research and innovation across the consortium.</w:t>
            </w:r>
            <w:r w:rsidR="006B55B7">
              <w:rPr>
                <w:szCs w:val="22"/>
              </w:rPr>
              <w:fldChar w:fldCharType="end"/>
            </w:r>
          </w:p>
        </w:tc>
      </w:tr>
    </w:tbl>
    <w:p w14:paraId="7736D0A2" w14:textId="77777777" w:rsidR="009C67A0" w:rsidRDefault="006B55B7">
      <w:r>
        <w:rPr>
          <w:szCs w:val="22"/>
        </w:rPr>
        <w:lastRenderedPageBreak/>
        <w:t>(</w:t>
      </w:r>
      <w:r>
        <w:rPr>
          <w:i/>
          <w:sz w:val="18"/>
          <w:szCs w:val="18"/>
        </w:rPr>
        <w:t>Please add partner countries/partners as appropriate)</w:t>
      </w:r>
    </w:p>
    <w:p w14:paraId="0CEEDC01" w14:textId="77777777" w:rsidR="009C67A0" w:rsidRDefault="009C67A0">
      <w:pPr>
        <w:tabs>
          <w:tab w:val="left" w:pos="3649"/>
          <w:tab w:val="left" w:pos="5349"/>
          <w:tab w:val="left" w:pos="7992"/>
          <w:tab w:val="left" w:pos="9639"/>
          <w:tab w:val="left" w:pos="10778"/>
        </w:tabs>
        <w:jc w:val="both"/>
      </w:pPr>
    </w:p>
    <w:p w14:paraId="427ABD4C" w14:textId="77777777" w:rsidR="009C67A0" w:rsidRDefault="006B55B7">
      <w:pPr>
        <w:tabs>
          <w:tab w:val="left" w:pos="3649"/>
          <w:tab w:val="left" w:pos="5349"/>
          <w:tab w:val="left" w:pos="7992"/>
          <w:tab w:val="left" w:pos="9639"/>
          <w:tab w:val="left" w:pos="10778"/>
        </w:tabs>
        <w:jc w:val="both"/>
        <w:rPr>
          <w:i/>
        </w:rPr>
      </w:pPr>
      <w:r>
        <w:rPr>
          <w:i/>
        </w:rPr>
        <w:t xml:space="preserve">How will the project address the relevant thematic national/regional priorities (see </w:t>
      </w:r>
      <w:hyperlink r:id="rId10" w:history="1">
        <w:r>
          <w:rPr>
            <w:rStyle w:val="Hyperlink"/>
            <w:i/>
          </w:rPr>
          <w:t>https://eacea.ec.europa.eu/erasmus-plus/funding/capacity-building-higher-education-2019_en</w:t>
        </w:r>
      </w:hyperlink>
      <w:r>
        <w:rPr>
          <w:i/>
        </w:rPr>
        <w:t>) set by the Programme for its target country (ies)/region(s)? (limit 8.000 characters)</w:t>
      </w:r>
    </w:p>
    <w:p w14:paraId="79BCE984"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9C67A0" w14:paraId="522D9F9A" w14:textId="77777777">
        <w:trPr>
          <w:trHeight w:val="567"/>
        </w:trPr>
        <w:tc>
          <w:tcPr>
            <w:tcW w:w="9639" w:type="dxa"/>
            <w:tcBorders>
              <w:top w:val="single" w:sz="4" w:space="0" w:color="808080"/>
              <w:bottom w:val="single" w:sz="4" w:space="0" w:color="808080"/>
            </w:tcBorders>
          </w:tcPr>
          <w:p w14:paraId="51344713" w14:textId="77777777" w:rsidR="00786B5C" w:rsidRDefault="006B55B7" w:rsidP="00786B5C">
            <w:r>
              <w:rPr>
                <w:szCs w:val="22"/>
              </w:rPr>
              <w:fldChar w:fldCharType="begin">
                <w:ffData>
                  <w:name w:val=""/>
                  <w:enabled/>
                  <w:calcOnExit w:val="0"/>
                  <w:textInput>
                    <w:maxLength w:val="8800"/>
                  </w:textInput>
                </w:ffData>
              </w:fldChar>
            </w:r>
            <w:r>
              <w:rPr>
                <w:szCs w:val="22"/>
              </w:rPr>
              <w:instrText xml:space="preserve"> FORMTEXT </w:instrText>
            </w:r>
            <w:r>
              <w:rPr>
                <w:szCs w:val="22"/>
              </w:rPr>
            </w:r>
            <w:r>
              <w:rPr>
                <w:szCs w:val="22"/>
              </w:rPr>
              <w:fldChar w:fldCharType="separate"/>
            </w:r>
            <w:r w:rsidR="00786B5C">
              <w:t>This project aligns directly with the national and regional priorities set by the Erasmus+ Programme for higher education modernization, technological innovation, and capacity building in the Western Balkans, particularly Serbia. The initiatives within the project are designed to address these priorities through comprehensive actions in curriculum development, digital transformation, fostering university-industry collaboration, and promoting internationalization. Below is a detailed explanation of how the project addresses these relevant thematic priorities.</w:t>
            </w:r>
          </w:p>
          <w:p w14:paraId="5D9780E3" w14:textId="77777777" w:rsidR="00786B5C" w:rsidRDefault="00786B5C" w:rsidP="00786B5C">
            <w:r>
              <w:t xml:space="preserve"> </w:t>
            </w:r>
          </w:p>
          <w:p w14:paraId="18386E44" w14:textId="77777777" w:rsidR="00786B5C" w:rsidRDefault="00786B5C" w:rsidP="00786B5C">
            <w:r>
              <w:t>1. Digital Transformation in Higher Education</w:t>
            </w:r>
          </w:p>
          <w:p w14:paraId="47EAEC76" w14:textId="77777777" w:rsidR="00786B5C" w:rsidRDefault="00786B5C" w:rsidP="00786B5C">
            <w:r>
              <w:t>National/Regional Priority: Serbia and the Western Balkans region prioritize the digital transformation of educational institutions to align with global technological advancements. The country’s education strategy includes goals for integrating modern IT infrastructure and enhancing the digital skills of students, faculty, and administrative staff.</w:t>
            </w:r>
          </w:p>
          <w:p w14:paraId="1A7E48D4" w14:textId="77777777" w:rsidR="00786B5C" w:rsidRDefault="00786B5C" w:rsidP="00786B5C">
            <w:r>
              <w:t>How the Project Addresses This Priority: The project includes extensive activities focused on implementing state-of-the-art digital technologies at Serbian universities, such as AI, blockchain, cloud computing, and DevOps. By establishing advanced laboratories for digital transformation, AI, and machine learning, the project ensures that students and faculty have access to cutting-edge tools and learning environments. Moreover, the project supports the development of e-management systems through blockchain, improving university administration efficiency. These technological upgrades align with Serbia’s national goals of digitalization, providing a robust framework for modernizing higher education in the region.</w:t>
            </w:r>
          </w:p>
          <w:p w14:paraId="79BCBE4F" w14:textId="77777777" w:rsidR="00786B5C" w:rsidRDefault="00786B5C" w:rsidP="00786B5C">
            <w:r>
              <w:t xml:space="preserve"> </w:t>
            </w:r>
          </w:p>
          <w:p w14:paraId="58DDDFF9" w14:textId="77777777" w:rsidR="00786B5C" w:rsidRDefault="00786B5C" w:rsidP="00786B5C">
            <w:r>
              <w:t>2. Curriculum Modernization and Alignment with Industry Needs</w:t>
            </w:r>
          </w:p>
          <w:p w14:paraId="52E63649" w14:textId="77777777" w:rsidR="00786B5C" w:rsidRDefault="00786B5C" w:rsidP="00786B5C">
            <w:r>
              <w:t>National/Regional Priority: A key priority in the Western Balkans is the modernization of university curricula to align with the needs of modern industries, particularly in high-demand fields such as software engineering, business informatics, and digital technologies. The region emphasizes the integration of practical skills and industry-driven learning into higher education programs.</w:t>
            </w:r>
          </w:p>
          <w:p w14:paraId="64BD7EC3" w14:textId="77777777" w:rsidR="00786B5C" w:rsidRDefault="00786B5C" w:rsidP="00786B5C">
            <w:r>
              <w:t>How the Project Addresses This Priority: The project specifically focuses on updating and improving curricula in Software Engineering and Business Informatics. By collaborating with leading EU institutions such as the Technical University of Berlin and IT University of Copenhagen, the project will integrate best practices from the EU to revamp the educational programs. It includes activities such as developing new courses that emphasize practical skills, modern IT tools, and technologies. Furthermore, the project enhances student internships and practical experiences, ensuring that graduates meet the current needs of the industry. This practical orientation directly responds to the regional priority of improving employability and industry relevance in higher education.</w:t>
            </w:r>
          </w:p>
          <w:p w14:paraId="54B4DC6D" w14:textId="77777777" w:rsidR="00786B5C" w:rsidRDefault="00786B5C" w:rsidP="00786B5C">
            <w:r>
              <w:t xml:space="preserve"> </w:t>
            </w:r>
          </w:p>
          <w:p w14:paraId="3979166B" w14:textId="77777777" w:rsidR="00786B5C" w:rsidRDefault="00786B5C" w:rsidP="00786B5C">
            <w:r>
              <w:t>3. Strengthening University-Industry Collaboration</w:t>
            </w:r>
          </w:p>
          <w:p w14:paraId="755DD205" w14:textId="77777777" w:rsidR="00786B5C" w:rsidRDefault="00786B5C" w:rsidP="00786B5C">
            <w:r>
              <w:t>National/Regional Priority: Promoting collaboration between universities and industries is a critical regional priority. The Serbian government and regional bodies stress the importance of partnerships that drive research and innovation, as well as improve student employability through internships and real-</w:t>
            </w:r>
            <w:r>
              <w:lastRenderedPageBreak/>
              <w:t>world learning experiences.</w:t>
            </w:r>
          </w:p>
          <w:p w14:paraId="2B4F1123" w14:textId="77777777" w:rsidR="00786B5C" w:rsidRDefault="00786B5C" w:rsidP="00786B5C">
            <w:r>
              <w:t>How the Project Addresses This Priority: The project fosters strong collaboration between universities and industries by enhancing internship programs, conducting study visits to business and tech environments, and involving industry partners in curriculum development. Through activities like panel discussions, business simulations, and internship placements, students will gain exposure to real-world business challenges. Additionally, industry partners will collaborate with universities in Serbia to develop joint R&amp;D projects in emerging fields such as AI, blockchain, and cloud computing. This ensures that universities become innovation hubs that contribute directly to economic development, in line with regional priorities for education and industry cooperation.</w:t>
            </w:r>
          </w:p>
          <w:p w14:paraId="1351475B" w14:textId="77777777" w:rsidR="00786B5C" w:rsidRDefault="00786B5C" w:rsidP="00786B5C">
            <w:r>
              <w:t xml:space="preserve"> </w:t>
            </w:r>
          </w:p>
          <w:p w14:paraId="302B2728" w14:textId="77777777" w:rsidR="00786B5C" w:rsidRDefault="00786B5C" w:rsidP="00786B5C">
            <w:r>
              <w:t>4. Capacity Building and Internationalization</w:t>
            </w:r>
          </w:p>
          <w:p w14:paraId="0289ECBF" w14:textId="77777777" w:rsidR="00786B5C" w:rsidRDefault="00786B5C" w:rsidP="00786B5C">
            <w:r>
              <w:t>National/Regional Priority: Increasing the capacity of universities to operate at an international level and promote knowledge exchange is a key regional priority. Serbia and the broader Western Balkans are focused on improving the quality of higher education by fostering collaboration with EU and international institutions to enhance academic standards, research capabilities, and student mobility.</w:t>
            </w:r>
          </w:p>
          <w:p w14:paraId="004C0C3F" w14:textId="77777777" w:rsidR="00786B5C" w:rsidRDefault="00786B5C" w:rsidP="00786B5C">
            <w:r>
              <w:t>How the Project Addresses This Priority: The project emphasizes building the capacity of Serbian universities through collaboration with top-tier EU institutions, including the Technical University of Berlin, IT University of Copenhagen, and Dublin Business School. These partnerships provide Serbian faculty and students with access to international expertise, resources, and research opportunities. The project also includes training for faculty and administrative staff in the latest digital tools and management systems, enhancing the institutional capacity to operate efficiently in a global educational landscape. Furthermore, the project supports student and staff mobility by organizing study visits, virtual exchanges, and international conferences, aligning with the priority of fostering internationalization.</w:t>
            </w:r>
          </w:p>
          <w:p w14:paraId="007E6A7D" w14:textId="77777777" w:rsidR="00786B5C" w:rsidRDefault="00786B5C" w:rsidP="00786B5C">
            <w:r>
              <w:t xml:space="preserve"> </w:t>
            </w:r>
          </w:p>
          <w:p w14:paraId="0CC7FE39" w14:textId="77777777" w:rsidR="00786B5C" w:rsidRDefault="00786B5C" w:rsidP="00786B5C">
            <w:r>
              <w:t>5. Improving Research and Innovation Capacity</w:t>
            </w:r>
          </w:p>
          <w:p w14:paraId="6F707880" w14:textId="77777777" w:rsidR="00786B5C" w:rsidRDefault="00786B5C" w:rsidP="00786B5C">
            <w:r>
              <w:t>National/Regional Priority: The Western Balkans region prioritizes enhancing the research and innovation capacities of its universities, particularly in areas such as digital technologies, engineering, and business innovation. Developing the research infrastructure and promoting technology transfer between universities and industry are key objectives.</w:t>
            </w:r>
          </w:p>
          <w:p w14:paraId="48CBB567" w14:textId="77777777" w:rsidR="00786B5C" w:rsidRDefault="00786B5C" w:rsidP="00786B5C">
            <w:r>
              <w:t>How the Project Addresses This Priority: The project addresses this priority by establishing advanced laboratories for AI, machine learning, and digital transformation. These labs will serve as research hubs where students and faculty can engage in cutting-edge projects that drive technological innovation. Additionally, the project’s focus on building partnerships with industry ensures that research conducted at Serbian universities has practical applications in the real world, promoting technology transfer. By enhancing research infrastructure and fostering collaboration with EU institutions, the project contributes to creating a more innovative higher education system in Serbia.</w:t>
            </w:r>
          </w:p>
          <w:p w14:paraId="49FB12F3" w14:textId="77777777" w:rsidR="00786B5C" w:rsidRDefault="00786B5C" w:rsidP="00786B5C">
            <w:r>
              <w:t xml:space="preserve"> </w:t>
            </w:r>
          </w:p>
          <w:p w14:paraId="4012C8A6" w14:textId="77777777" w:rsidR="00786B5C" w:rsidRDefault="00786B5C" w:rsidP="00786B5C">
            <w:r>
              <w:t>6. Quality Assurance and Institutional Development</w:t>
            </w:r>
          </w:p>
          <w:p w14:paraId="2BA85003" w14:textId="77777777" w:rsidR="00786B5C" w:rsidRDefault="00786B5C" w:rsidP="00786B5C">
            <w:r>
              <w:t>National/Regional Priority: A priority for Serbia and the Western Balkans is improving the quality of education through the implementation of robust quality assurance frameworks and institutional development strategies. There is a strong focus on enhancing governance, transparency, and accountability within educational institutions.</w:t>
            </w:r>
          </w:p>
          <w:p w14:paraId="73125668" w14:textId="77777777" w:rsidR="00786B5C" w:rsidRDefault="00786B5C" w:rsidP="00786B5C">
            <w:r>
              <w:t>How the Project Addresses This Priority: The project integrates quality assurance mechanisms into every aspect of its activities, ensuring that the initiatives are sustainable and meet international standards. The development of the Quality Control and Monitoring (QCM) manual will provide Serbian universities with tools to assess their progress in achieving educational and research goals, especially in the context of the "third mission" (social responsibility and community engagement). By implementing e-management systems using blockchain technology, the project will also enhance transparency and accountability in university operations. These efforts align with the priority of institutional development and improving governance in higher education.</w:t>
            </w:r>
          </w:p>
          <w:p w14:paraId="2189D363" w14:textId="77777777" w:rsidR="00786B5C" w:rsidRDefault="00786B5C" w:rsidP="00786B5C">
            <w:r>
              <w:t xml:space="preserve"> </w:t>
            </w:r>
          </w:p>
          <w:p w14:paraId="3F7F3D54" w14:textId="77777777" w:rsidR="00786B5C" w:rsidRDefault="00786B5C" w:rsidP="00786B5C">
            <w:r>
              <w:t>7. Lifelong Learning and Skills Development</w:t>
            </w:r>
          </w:p>
          <w:p w14:paraId="0F609A7B" w14:textId="77777777" w:rsidR="00786B5C" w:rsidRDefault="00786B5C" w:rsidP="00786B5C">
            <w:r>
              <w:t xml:space="preserve">National/Regional Priority: Serbia and the Western Balkans prioritize lifelong learning and the continuous development of skills for students, graduates, and professionals. This includes fostering environments </w:t>
            </w:r>
            <w:r>
              <w:lastRenderedPageBreak/>
              <w:t>where students can continuously upgrade their skills to adapt to changes in technology and the labor market.</w:t>
            </w:r>
          </w:p>
          <w:p w14:paraId="26EC4C08" w14:textId="5EDD4B3F" w:rsidR="009C67A0" w:rsidRDefault="00786B5C" w:rsidP="00786B5C">
            <w:pPr>
              <w:rPr>
                <w:szCs w:val="22"/>
              </w:rPr>
            </w:pPr>
            <w:r>
              <w:t>How the Project Addresses This Priority: The project promotes lifelong learning by integrating flexible learning pathways into its curriculum development. Through business simulations, panel discussions, and interactive learning modules, the project offers students and faculty opportunities to continuously update their skills in emerging fields such as AI, blockchain, and digital transformation. Additionally, the project's collaboration with industry ensures that skills training remains relevant to the evolving needs of the job market, directly addressing the regional priority of fostering lifelong learning and skills development.</w:t>
            </w:r>
            <w:r w:rsidR="006B55B7">
              <w:rPr>
                <w:szCs w:val="22"/>
              </w:rPr>
              <w:fldChar w:fldCharType="end"/>
            </w:r>
          </w:p>
        </w:tc>
      </w:tr>
    </w:tbl>
    <w:p w14:paraId="3B50C8D6" w14:textId="77777777" w:rsidR="009C67A0" w:rsidRDefault="006B55B7">
      <w:r>
        <w:rPr>
          <w:szCs w:val="22"/>
        </w:rPr>
        <w:lastRenderedPageBreak/>
        <w:t>(</w:t>
      </w:r>
      <w:r>
        <w:rPr>
          <w:i/>
          <w:sz w:val="18"/>
          <w:szCs w:val="18"/>
        </w:rPr>
        <w:t>Please add Partner Countries/regions as appropriate)</w:t>
      </w:r>
    </w:p>
    <w:p w14:paraId="2535972E" w14:textId="77777777" w:rsidR="009C67A0" w:rsidRDefault="009C67A0"/>
    <w:p w14:paraId="13F58699" w14:textId="77777777" w:rsidR="009C67A0" w:rsidRDefault="006B55B7">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 xml:space="preserve">D.2 Aims and objectives </w:t>
      </w:r>
    </w:p>
    <w:p w14:paraId="4D39489D" w14:textId="77777777" w:rsidR="009C67A0" w:rsidRDefault="009C67A0"/>
    <w:p w14:paraId="29A38F3F" w14:textId="77777777" w:rsidR="009C67A0" w:rsidRDefault="006B55B7">
      <w:pPr>
        <w:pStyle w:val="ListParagraph"/>
        <w:numPr>
          <w:ilvl w:val="0"/>
          <w:numId w:val="20"/>
        </w:numPr>
        <w:tabs>
          <w:tab w:val="left" w:pos="3649"/>
          <w:tab w:val="left" w:pos="5349"/>
          <w:tab w:val="left" w:pos="7992"/>
          <w:tab w:val="left" w:pos="9639"/>
          <w:tab w:val="left" w:pos="10778"/>
        </w:tabs>
        <w:ind w:left="284" w:hanging="218"/>
        <w:jc w:val="both"/>
        <w:rPr>
          <w:i/>
        </w:rPr>
      </w:pPr>
      <w:r>
        <w:rPr>
          <w:i/>
        </w:rPr>
        <w:t xml:space="preserve">What does the proposal aim at in general? What are the project’s specific objectives? </w:t>
      </w:r>
    </w:p>
    <w:p w14:paraId="02BB200F" w14:textId="77777777" w:rsidR="009C67A0" w:rsidRDefault="006B55B7">
      <w:pPr>
        <w:pStyle w:val="ListParagraph"/>
        <w:numPr>
          <w:ilvl w:val="0"/>
          <w:numId w:val="20"/>
        </w:numPr>
        <w:tabs>
          <w:tab w:val="left" w:pos="3649"/>
          <w:tab w:val="left" w:pos="5349"/>
          <w:tab w:val="left" w:pos="7992"/>
          <w:tab w:val="left" w:pos="9639"/>
          <w:tab w:val="left" w:pos="10778"/>
        </w:tabs>
        <w:ind w:left="284" w:hanging="218"/>
        <w:jc w:val="both"/>
        <w:rPr>
          <w:i/>
        </w:rPr>
      </w:pPr>
      <w:r>
        <w:rPr>
          <w:i/>
        </w:rPr>
        <w:t xml:space="preserve">Explain how the specific objectives of the project address theproblems mentioned in Part D1 and the needs of each target group in each Partner Country. Demonstrate also that the set objectives are realistic </w:t>
      </w:r>
      <w:r>
        <w:rPr>
          <w:i/>
          <w:u w:val="single"/>
        </w:rPr>
        <w:t>and</w:t>
      </w:r>
      <w:r>
        <w:rPr>
          <w:i/>
        </w:rPr>
        <w:t xml:space="preserve"> feasible in the national and institutional context(s).</w:t>
      </w:r>
    </w:p>
    <w:p w14:paraId="5FC98D74" w14:textId="77777777" w:rsidR="009C67A0" w:rsidRDefault="006B55B7">
      <w:pPr>
        <w:pStyle w:val="ListParagraph"/>
        <w:tabs>
          <w:tab w:val="left" w:pos="3649"/>
          <w:tab w:val="left" w:pos="5349"/>
          <w:tab w:val="left" w:pos="7992"/>
          <w:tab w:val="left" w:pos="9639"/>
          <w:tab w:val="left" w:pos="10778"/>
        </w:tabs>
        <w:ind w:left="284"/>
        <w:jc w:val="both"/>
        <w:rPr>
          <w:i/>
        </w:rPr>
      </w:pPr>
      <w:r>
        <w:rPr>
          <w:i/>
        </w:rPr>
        <w:t>(limit 8.000 characters)</w:t>
      </w:r>
    </w:p>
    <w:p w14:paraId="52448936"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9C67A0" w14:paraId="31DE5BDB" w14:textId="77777777">
        <w:trPr>
          <w:trHeight w:val="567"/>
        </w:trPr>
        <w:tc>
          <w:tcPr>
            <w:tcW w:w="9639" w:type="dxa"/>
            <w:tcBorders>
              <w:top w:val="single" w:sz="4" w:space="0" w:color="808080"/>
              <w:bottom w:val="single" w:sz="4" w:space="0" w:color="808080"/>
            </w:tcBorders>
          </w:tcPr>
          <w:p w14:paraId="08065CCE" w14:textId="77777777" w:rsidR="006957B5" w:rsidRDefault="006B55B7" w:rsidP="006957B5">
            <w:r>
              <w:rPr>
                <w:szCs w:val="22"/>
              </w:rPr>
              <w:fldChar w:fldCharType="begin">
                <w:ffData>
                  <w:name w:val=""/>
                  <w:enabled/>
                  <w:calcOnExit w:val="0"/>
                  <w:textInput>
                    <w:maxLength w:val="8800"/>
                  </w:textInput>
                </w:ffData>
              </w:fldChar>
            </w:r>
            <w:r>
              <w:rPr>
                <w:szCs w:val="22"/>
              </w:rPr>
              <w:instrText xml:space="preserve"> FORMTEXT </w:instrText>
            </w:r>
            <w:r>
              <w:rPr>
                <w:szCs w:val="22"/>
              </w:rPr>
            </w:r>
            <w:r>
              <w:rPr>
                <w:szCs w:val="22"/>
              </w:rPr>
              <w:fldChar w:fldCharType="separate"/>
            </w:r>
            <w:r w:rsidR="006957B5">
              <w:t>The primary aim of the project is to enhance the quality and relevance of higher education at Serbian universities by modernizing IT infrastructure, updating curricula, improving practical experiences for students, and fostering stronger university-industry collaboration. It focuses on creating a digitally-driven academic environment that aligns with global trends in technology, ensuring that students, faculty, and the economy benefit from the implementation of cutting-edge tools and methodologies.</w:t>
            </w:r>
          </w:p>
          <w:p w14:paraId="7723037B" w14:textId="77777777" w:rsidR="006957B5" w:rsidRDefault="006957B5" w:rsidP="006957B5">
            <w:r>
              <w:t>This project seeks to address gaps in Serbian universities by providing modern educational platforms, expanding research capacity, and integrating industry-relevant practices into academic programs. The goal is to equip students with skills needed for the digital economy and foster a culture of innovation within Serbian higher education institutions.</w:t>
            </w:r>
          </w:p>
          <w:p w14:paraId="15497A31" w14:textId="77777777" w:rsidR="006957B5" w:rsidRDefault="006957B5" w:rsidP="006957B5">
            <w:r>
              <w:t xml:space="preserve"> </w:t>
            </w:r>
          </w:p>
          <w:p w14:paraId="3EE15F60" w14:textId="77777777" w:rsidR="006957B5" w:rsidRDefault="006957B5" w:rsidP="006957B5">
            <w:r>
              <w:t>General Aim of the Proposal</w:t>
            </w:r>
          </w:p>
          <w:p w14:paraId="6714BAD7" w14:textId="77777777" w:rsidR="006957B5" w:rsidRDefault="006957B5" w:rsidP="006957B5">
            <w:r>
              <w:t>The project’s overall aim is to:</w:t>
            </w:r>
          </w:p>
          <w:p w14:paraId="2150C990" w14:textId="77777777" w:rsidR="006957B5" w:rsidRDefault="006957B5" w:rsidP="006957B5">
            <w:r>
              <w:t>•</w:t>
            </w:r>
            <w:r>
              <w:tab/>
              <w:t>Modernize IT infrastructure at Serbian universities.</w:t>
            </w:r>
          </w:p>
          <w:p w14:paraId="33514BAA" w14:textId="77777777" w:rsidR="006957B5" w:rsidRDefault="006957B5" w:rsidP="006957B5">
            <w:r>
              <w:t>•</w:t>
            </w:r>
            <w:r>
              <w:tab/>
              <w:t>Develop and implement advanced curricula in Software Engineering and Business Informatics.</w:t>
            </w:r>
          </w:p>
          <w:p w14:paraId="50D094FE" w14:textId="77777777" w:rsidR="006957B5" w:rsidRDefault="006957B5" w:rsidP="006957B5">
            <w:r>
              <w:t>•</w:t>
            </w:r>
            <w:r>
              <w:tab/>
              <w:t>Improve the quality and relevance of student internships and practical experiences.</w:t>
            </w:r>
          </w:p>
          <w:p w14:paraId="6CF0C51D" w14:textId="77777777" w:rsidR="006957B5" w:rsidRDefault="006957B5" w:rsidP="006957B5">
            <w:r>
              <w:t>•</w:t>
            </w:r>
            <w:r>
              <w:tab/>
              <w:t>Establish laboratories for AI, machine learning, and digital transformation to support research and teaching.</w:t>
            </w:r>
          </w:p>
          <w:p w14:paraId="6BC6D880" w14:textId="77777777" w:rsidR="006957B5" w:rsidRDefault="006957B5" w:rsidP="006957B5">
            <w:r>
              <w:t>These initiatives aim to transform Serbian universities into centers of technological innovation, bridging the gap between education and industry while aligning with international standards.</w:t>
            </w:r>
          </w:p>
          <w:p w14:paraId="466CA727" w14:textId="77777777" w:rsidR="006957B5" w:rsidRDefault="006957B5" w:rsidP="006957B5">
            <w:r>
              <w:t xml:space="preserve"> </w:t>
            </w:r>
          </w:p>
          <w:p w14:paraId="5155585C" w14:textId="77777777" w:rsidR="006957B5" w:rsidRDefault="006957B5" w:rsidP="006957B5">
            <w:r>
              <w:t>Specific Objectives of the Project</w:t>
            </w:r>
          </w:p>
          <w:p w14:paraId="522BAF6A" w14:textId="77777777" w:rsidR="006957B5" w:rsidRDefault="006957B5" w:rsidP="006957B5">
            <w:r>
              <w:t>1.</w:t>
            </w:r>
            <w:r>
              <w:tab/>
              <w:t>Analiza trenutnog stanja, potreba i dobrih praksi (Analysis of Current State, Needs, and Best Practices):</w:t>
            </w:r>
          </w:p>
          <w:p w14:paraId="70F56838" w14:textId="77777777" w:rsidR="006957B5" w:rsidRDefault="006957B5" w:rsidP="006957B5">
            <w:r>
              <w:t>This objective involves analyzing the current conditions at Serbian universities, identifying gaps in infrastructure, curricula, and partnerships. The analysis will reveal the specific needs of each institution and benchmark best practices from leading EU institutions.</w:t>
            </w:r>
          </w:p>
          <w:p w14:paraId="11AC3012" w14:textId="77777777" w:rsidR="006957B5" w:rsidRDefault="006957B5" w:rsidP="006957B5">
            <w:r>
              <w:t>o</w:t>
            </w:r>
            <w:r>
              <w:tab/>
              <w:t>Addresses Problems: Serbian universities face challenges in maintaining updated curricula and infrastructure. This analysis will identify areas needing improvement, laying the foundation for targeted interventions.</w:t>
            </w:r>
          </w:p>
          <w:p w14:paraId="15BCE29B" w14:textId="77777777" w:rsidR="006957B5" w:rsidRDefault="006957B5" w:rsidP="006957B5">
            <w:r>
              <w:t>o</w:t>
            </w:r>
            <w:r>
              <w:tab/>
              <w:t>Addresses Needs: The analysis ensures solutions are data-driven and tailored to the needs of students, faculty, and administrative staff.</w:t>
            </w:r>
          </w:p>
          <w:p w14:paraId="0A4E1367" w14:textId="77777777" w:rsidR="006957B5" w:rsidRDefault="006957B5" w:rsidP="006957B5">
            <w:r>
              <w:t>o</w:t>
            </w:r>
            <w:r>
              <w:tab/>
              <w:t>Realism and Feasibility: By leveraging existing resources and partnerships, the project will gather accurate data through interviews, focus groups, and benchmarking.</w:t>
            </w:r>
          </w:p>
          <w:p w14:paraId="704B07A5" w14:textId="77777777" w:rsidR="006957B5" w:rsidRDefault="006957B5" w:rsidP="006957B5">
            <w:r>
              <w:lastRenderedPageBreak/>
              <w:t>2.</w:t>
            </w:r>
            <w:r>
              <w:tab/>
              <w:t>Razvoj modernih IT tehnologija na srpskim univerzitetima (Development of Modern IT Technologies):</w:t>
            </w:r>
          </w:p>
          <w:p w14:paraId="09712BBF" w14:textId="77777777" w:rsidR="006957B5" w:rsidRDefault="006957B5" w:rsidP="006957B5">
            <w:r>
              <w:t>This objective focuses on implementing cutting-edge IT systems like blockchain-based e-management, cloud computing, and DevOps across Serbian universities to enhance both administrative and educational processes.</w:t>
            </w:r>
          </w:p>
          <w:p w14:paraId="55A7F9F4" w14:textId="77777777" w:rsidR="006957B5" w:rsidRDefault="006957B5" w:rsidP="006957B5">
            <w:r>
              <w:t>o</w:t>
            </w:r>
            <w:r>
              <w:tab/>
              <w:t>Addresses Problems: The outdated IT infrastructure in Serbian universities limits efficiency and the ability to offer modern education.</w:t>
            </w:r>
          </w:p>
          <w:p w14:paraId="282CEEFE" w14:textId="77777777" w:rsidR="006957B5" w:rsidRDefault="006957B5" w:rsidP="006957B5">
            <w:r>
              <w:t>o</w:t>
            </w:r>
            <w:r>
              <w:tab/>
              <w:t>Addresses Needs: Students require hands-on experience with the latest technologies, while faculty need tools for teaching and research. This objective ensures the availability of training in AI, machine learning, and blockchain.</w:t>
            </w:r>
          </w:p>
          <w:p w14:paraId="5ED94895" w14:textId="77777777" w:rsidR="006957B5" w:rsidRDefault="006957B5" w:rsidP="006957B5">
            <w:r>
              <w:t>o</w:t>
            </w:r>
            <w:r>
              <w:tab/>
              <w:t>Realism and Feasibility: With support from international partners, the gradual integration of prototypes and systems into university operations is achievable, making this objective sustainable and scalable.</w:t>
            </w:r>
          </w:p>
          <w:p w14:paraId="50C272D1" w14:textId="77777777" w:rsidR="006957B5" w:rsidRDefault="006957B5" w:rsidP="006957B5">
            <w:r>
              <w:t>3.</w:t>
            </w:r>
            <w:r>
              <w:tab/>
              <w:t>Osavremenjivanje stručnih praksi (Modernization of Internships and Practical Experiences):</w:t>
            </w:r>
          </w:p>
          <w:p w14:paraId="4EBB8AF9" w14:textId="77777777" w:rsidR="006957B5" w:rsidRDefault="006957B5" w:rsidP="006957B5">
            <w:r>
              <w:t>This objective aims to improve student internships by strengthening the link between universities and industry partners. The goal is to ensure that students gain relevant, hands-on experience to prepare them for the job market.</w:t>
            </w:r>
          </w:p>
          <w:p w14:paraId="0BCF6480" w14:textId="77777777" w:rsidR="006957B5" w:rsidRDefault="006957B5" w:rsidP="006957B5">
            <w:r>
              <w:t>o</w:t>
            </w:r>
            <w:r>
              <w:tab/>
              <w:t>Addresses Problems: The disconnect between university curricula and industry needs leads to graduates lacking practical experience.</w:t>
            </w:r>
          </w:p>
          <w:p w14:paraId="2E4F4783" w14:textId="77777777" w:rsidR="006957B5" w:rsidRDefault="006957B5" w:rsidP="006957B5">
            <w:r>
              <w:t>o</w:t>
            </w:r>
            <w:r>
              <w:tab/>
              <w:t>Addresses Needs: Students need practical exposure, while industry partners require graduates with real-world skills. This objective fosters stronger university-industry connections.</w:t>
            </w:r>
          </w:p>
          <w:p w14:paraId="32772B3B" w14:textId="77777777" w:rsidR="006957B5" w:rsidRDefault="006957B5" w:rsidP="006957B5">
            <w:r>
              <w:t>o</w:t>
            </w:r>
            <w:r>
              <w:tab/>
              <w:t>Realism and Feasibility: By building on existing university-industry relationships, this objective expands internship opportunities and integrates them into academic frameworks, creating sustainable improvements in employability.</w:t>
            </w:r>
          </w:p>
          <w:p w14:paraId="20C24A95" w14:textId="77777777" w:rsidR="006957B5" w:rsidRDefault="006957B5" w:rsidP="006957B5">
            <w:r>
              <w:t>4.</w:t>
            </w:r>
            <w:r>
              <w:tab/>
              <w:t>Formiranje laboratorije za digitalnu transformaciju (Establishment of Laboratories for Digital Transformation):</w:t>
            </w:r>
          </w:p>
          <w:p w14:paraId="58B3E8EE" w14:textId="77777777" w:rsidR="006957B5" w:rsidRDefault="006957B5" w:rsidP="006957B5">
            <w:r>
              <w:t>The project will establish labs for AI, machine learning, and digital transformation, creating hubs for research, innovation, and practical training.</w:t>
            </w:r>
          </w:p>
          <w:p w14:paraId="08FBD226" w14:textId="77777777" w:rsidR="006957B5" w:rsidRDefault="006957B5" w:rsidP="006957B5">
            <w:r>
              <w:t>o</w:t>
            </w:r>
            <w:r>
              <w:tab/>
              <w:t>Addresses Problems: Serbian universities lack the infrastructure for advanced research and training in digital technologies. This objective addresses this by establishing dedicated innovation spaces.</w:t>
            </w:r>
          </w:p>
          <w:p w14:paraId="3FB9AD8F" w14:textId="77777777" w:rsidR="006957B5" w:rsidRDefault="006957B5" w:rsidP="006957B5">
            <w:r>
              <w:t>o</w:t>
            </w:r>
            <w:r>
              <w:tab/>
              <w:t>Addresses Needs: Students and researchers need access to modern tools and resources for practical learning and advanced research. Industry partners will benefit from university-led innovation driving economic growth.</w:t>
            </w:r>
          </w:p>
          <w:p w14:paraId="514411CD" w14:textId="77777777" w:rsidR="006957B5" w:rsidRDefault="006957B5" w:rsidP="006957B5">
            <w:r>
              <w:t>o</w:t>
            </w:r>
            <w:r>
              <w:tab/>
              <w:t>Realism and Feasibility: With experienced international partners, establishing these laboratories is feasible, ensuring they are well-integrated into research and teaching.</w:t>
            </w:r>
          </w:p>
          <w:p w14:paraId="3B6BD0EC" w14:textId="77777777" w:rsidR="006957B5" w:rsidRDefault="006957B5" w:rsidP="006957B5">
            <w:r>
              <w:t xml:space="preserve"> </w:t>
            </w:r>
          </w:p>
          <w:p w14:paraId="323AB358" w14:textId="77777777" w:rsidR="006957B5" w:rsidRDefault="006957B5" w:rsidP="006957B5">
            <w:r>
              <w:t>How the Specific Objectives Address Problems and Target Group Needs</w:t>
            </w:r>
          </w:p>
          <w:p w14:paraId="10FF06FF" w14:textId="77777777" w:rsidR="006957B5" w:rsidRDefault="006957B5" w:rsidP="006957B5">
            <w:r>
              <w:t>Each specific objective is designed to address the challenges and needs of target groups at Serbian universities, including students, faculty, administrative staff, and industry partners.</w:t>
            </w:r>
          </w:p>
          <w:p w14:paraId="22BC17D1" w14:textId="77777777" w:rsidR="006957B5" w:rsidRDefault="006957B5" w:rsidP="006957B5">
            <w:r>
              <w:t>1.</w:t>
            </w:r>
            <w:r>
              <w:tab/>
              <w:t>Students:</w:t>
            </w:r>
          </w:p>
          <w:p w14:paraId="24EA62BA" w14:textId="77777777" w:rsidR="006957B5" w:rsidRDefault="006957B5" w:rsidP="006957B5">
            <w:r>
              <w:t>o</w:t>
            </w:r>
            <w:r>
              <w:tab/>
              <w:t>Problems Addressed: Lack of modern curricula, practical training, and access to emerging technologies limits students' employability.</w:t>
            </w:r>
          </w:p>
          <w:p w14:paraId="4EDA3D15" w14:textId="77777777" w:rsidR="006957B5" w:rsidRDefault="006957B5" w:rsidP="006957B5">
            <w:r>
              <w:t>o</w:t>
            </w:r>
            <w:r>
              <w:tab/>
              <w:t>How Objectives Meet Their Needs: By introducing modern IT systems, enhancing internships, and establishing advanced labs, students gain practical, industry-relevant skills, improving their competitiveness in the job market.</w:t>
            </w:r>
          </w:p>
          <w:p w14:paraId="25661B5C" w14:textId="77777777" w:rsidR="006957B5" w:rsidRDefault="006957B5" w:rsidP="006957B5">
            <w:r>
              <w:t>2.</w:t>
            </w:r>
            <w:r>
              <w:tab/>
              <w:t>Faculty and Researchers:</w:t>
            </w:r>
          </w:p>
          <w:p w14:paraId="59344BE5" w14:textId="77777777" w:rsidR="006957B5" w:rsidRDefault="006957B5" w:rsidP="006957B5">
            <w:r>
              <w:t>o</w:t>
            </w:r>
            <w:r>
              <w:tab/>
              <w:t>Problems Addressed: Faculty members lack the tools and resources to teach and conduct research in advanced fields like AI and blockchain.</w:t>
            </w:r>
          </w:p>
          <w:p w14:paraId="4650883A" w14:textId="77777777" w:rsidR="006957B5" w:rsidRDefault="006957B5" w:rsidP="006957B5">
            <w:r>
              <w:t>o</w:t>
            </w:r>
            <w:r>
              <w:tab/>
              <w:t>How Objectives Meet Their Needs: The development of modern IT technologies and establishment of laboratories provide faculty with the tools they need to improve teaching and research. Training programs will help them stay updated with the latest technological trends.</w:t>
            </w:r>
          </w:p>
          <w:p w14:paraId="1A86F276" w14:textId="77777777" w:rsidR="006957B5" w:rsidRDefault="006957B5" w:rsidP="006957B5">
            <w:r>
              <w:t>3.</w:t>
            </w:r>
            <w:r>
              <w:tab/>
              <w:t>Administrative Staff:</w:t>
            </w:r>
          </w:p>
          <w:p w14:paraId="46106718" w14:textId="77777777" w:rsidR="006957B5" w:rsidRDefault="006957B5" w:rsidP="006957B5">
            <w:r>
              <w:t>o</w:t>
            </w:r>
            <w:r>
              <w:tab/>
              <w:t>Problems Addressed: Administrative processes at Serbian universities are inefficient due to outdated systems.</w:t>
            </w:r>
          </w:p>
          <w:p w14:paraId="7E4FCF78" w14:textId="77777777" w:rsidR="006957B5" w:rsidRDefault="006957B5" w:rsidP="006957B5">
            <w:r>
              <w:lastRenderedPageBreak/>
              <w:t>o</w:t>
            </w:r>
            <w:r>
              <w:tab/>
              <w:t>How Objectives Meet Their Needs: The implementation of blockchain-based e-management systems streamlines operations, improving transparency, data security, and efficiency.</w:t>
            </w:r>
          </w:p>
          <w:p w14:paraId="56D720EF" w14:textId="77777777" w:rsidR="006957B5" w:rsidRDefault="006957B5" w:rsidP="006957B5">
            <w:r>
              <w:t>4.</w:t>
            </w:r>
            <w:r>
              <w:tab/>
              <w:t>Industry Partners:</w:t>
            </w:r>
          </w:p>
          <w:p w14:paraId="161751DC" w14:textId="77777777" w:rsidR="006957B5" w:rsidRDefault="006957B5" w:rsidP="006957B5">
            <w:r>
              <w:t>o</w:t>
            </w:r>
            <w:r>
              <w:tab/>
              <w:t>Problems Addressed: Industry partners struggle to find graduates with practical skills needed to contribute to innovation in sectors like technology, finance, and manufacturing.</w:t>
            </w:r>
          </w:p>
          <w:p w14:paraId="17AC2104" w14:textId="77777777" w:rsidR="006957B5" w:rsidRDefault="006957B5" w:rsidP="006957B5">
            <w:r>
              <w:t>o</w:t>
            </w:r>
            <w:r>
              <w:tab/>
              <w:t>How Objectives Meet Their Needs: By modernizing internships and fostering collaboration with universities, the project ensures that students graduate with the skills needed by industry, creating a pipeline of talent and supporting joint R&amp;D projects.</w:t>
            </w:r>
          </w:p>
          <w:p w14:paraId="417B63DB" w14:textId="77777777" w:rsidR="006957B5" w:rsidRDefault="006957B5" w:rsidP="006957B5">
            <w:r>
              <w:t xml:space="preserve"> </w:t>
            </w:r>
          </w:p>
          <w:p w14:paraId="35B29463" w14:textId="77777777" w:rsidR="006957B5" w:rsidRDefault="006957B5" w:rsidP="006957B5">
            <w:r>
              <w:t>Realism and Feasibility of the Objectives</w:t>
            </w:r>
          </w:p>
          <w:p w14:paraId="1EF36CEA" w14:textId="77777777" w:rsidR="006957B5" w:rsidRDefault="006957B5" w:rsidP="006957B5">
            <w:r>
              <w:t>The project's objectives are realistic and feasible within Serbia's national and institutional contexts. Several factors ensure their success:</w:t>
            </w:r>
          </w:p>
          <w:p w14:paraId="7BA60367" w14:textId="77777777" w:rsidR="006957B5" w:rsidRDefault="006957B5" w:rsidP="006957B5">
            <w:r>
              <w:t>1.</w:t>
            </w:r>
            <w:r>
              <w:tab/>
              <w:t>Support from International Partners:</w:t>
            </w:r>
          </w:p>
          <w:p w14:paraId="2ADD81AD" w14:textId="77777777" w:rsidR="006957B5" w:rsidRDefault="006957B5" w:rsidP="006957B5">
            <w:r>
              <w:t>The involvement of experienced institutions like the Technical University of Berlin and IT University of Copenhagen provides access to expertise, resources, and best practices. This collaboration ensures that the project’s objectives are achievable within the Serbian context.</w:t>
            </w:r>
          </w:p>
          <w:p w14:paraId="0EC49C0C" w14:textId="77777777" w:rsidR="006957B5" w:rsidRDefault="006957B5" w:rsidP="006957B5">
            <w:r>
              <w:t>2.</w:t>
            </w:r>
            <w:r>
              <w:tab/>
              <w:t>Alignment with National Priorities:</w:t>
            </w:r>
          </w:p>
          <w:p w14:paraId="27A335CD" w14:textId="77777777" w:rsidR="006957B5" w:rsidRDefault="006957B5" w:rsidP="006957B5">
            <w:r>
              <w:t>The project aligns with Serbia’s education and innovation strategies, which emphasize digital transformation, higher education modernization, and stronger university-industry collaboration. This alignment ensures that the project is backed by institutional and governmental policies.</w:t>
            </w:r>
          </w:p>
          <w:p w14:paraId="3B53D137" w14:textId="77777777" w:rsidR="006957B5" w:rsidRDefault="006957B5" w:rsidP="006957B5">
            <w:r>
              <w:t>3.</w:t>
            </w:r>
            <w:r>
              <w:tab/>
              <w:t>Existing Institutional Capacity:</w:t>
            </w:r>
          </w:p>
          <w:p w14:paraId="198DF95C" w14:textId="77777777" w:rsidR="006957B5" w:rsidRDefault="006957B5" w:rsidP="006957B5">
            <w:r>
              <w:t>Serbian universities are committed to modernizing their curricula and adopting new technologies. The project builds on this momentum, making the objectives realistic and well-suited to the current environment.</w:t>
            </w:r>
          </w:p>
          <w:p w14:paraId="76A3F1BF" w14:textId="77777777" w:rsidR="006957B5" w:rsidRDefault="006957B5" w:rsidP="006957B5">
            <w:r>
              <w:t>4.</w:t>
            </w:r>
            <w:r>
              <w:tab/>
              <w:t>Scalability and Sustainability:</w:t>
            </w:r>
          </w:p>
          <w:p w14:paraId="0A7E167D" w14:textId="77777777" w:rsidR="006957B5" w:rsidRDefault="006957B5" w:rsidP="006957B5">
            <w:r>
              <w:t>The project’s phased approach—starting with pilot systems and prototypes—ensures that technologies and practices can be tested and refined before being fully implemented. This approach guarantees scalability and adaptability to various institutional capacities.</w:t>
            </w:r>
          </w:p>
          <w:p w14:paraId="223174AE" w14:textId="77777777" w:rsidR="006957B5" w:rsidRDefault="006957B5" w:rsidP="006957B5">
            <w:r>
              <w:t xml:space="preserve"> </w:t>
            </w:r>
          </w:p>
          <w:p w14:paraId="5E5604AF" w14:textId="77777777" w:rsidR="006957B5" w:rsidRDefault="006957B5" w:rsidP="006957B5">
            <w:r>
              <w:t>Conclusion</w:t>
            </w:r>
          </w:p>
          <w:p w14:paraId="2EC0B4A1" w14:textId="24FEA6BC" w:rsidR="009C67A0" w:rsidRDefault="006957B5" w:rsidP="006957B5">
            <w:pPr>
              <w:rPr>
                <w:szCs w:val="22"/>
              </w:rPr>
            </w:pPr>
            <w:r>
              <w:t>The project’s specific objectives are carefully crafted to address the identified problems and meet the needs of students, faculty, administrative staff, and industry partners at Serbian universities. Through international collaboration and a strategic approach, the project aims to create a sustainable, forward-looking higher education system that aligns with global technological trends and supports economic growth in Serbia.</w:t>
            </w:r>
            <w:r w:rsidR="006B55B7">
              <w:t xml:space="preserve"> </w:t>
            </w:r>
            <w:r w:rsidR="006B55B7">
              <w:rPr>
                <w:szCs w:val="22"/>
              </w:rPr>
              <w:fldChar w:fldCharType="end"/>
            </w:r>
          </w:p>
        </w:tc>
      </w:tr>
    </w:tbl>
    <w:p w14:paraId="3A76B275" w14:textId="77777777" w:rsidR="009C67A0" w:rsidRDefault="006B55B7">
      <w:pPr>
        <w:rPr>
          <w:i/>
          <w:sz w:val="18"/>
          <w:szCs w:val="18"/>
        </w:rPr>
      </w:pPr>
      <w:r>
        <w:rPr>
          <w:szCs w:val="22"/>
        </w:rPr>
        <w:lastRenderedPageBreak/>
        <w:t>(</w:t>
      </w:r>
      <w:r>
        <w:rPr>
          <w:i/>
          <w:sz w:val="18"/>
          <w:szCs w:val="18"/>
        </w:rPr>
        <w:t>Please add Partner Countries/regions as appropriate)</w:t>
      </w:r>
    </w:p>
    <w:p w14:paraId="76A8FA6F" w14:textId="77777777" w:rsidR="009C67A0" w:rsidRDefault="009C67A0"/>
    <w:p w14:paraId="4B9C5C8D" w14:textId="77777777" w:rsidR="009C67A0" w:rsidRDefault="006B55B7">
      <w:pPr>
        <w:tabs>
          <w:tab w:val="left" w:pos="3649"/>
          <w:tab w:val="left" w:pos="5349"/>
          <w:tab w:val="left" w:pos="7992"/>
          <w:tab w:val="left" w:pos="9639"/>
          <w:tab w:val="left" w:pos="10778"/>
        </w:tabs>
        <w:jc w:val="both"/>
        <w:rPr>
          <w:i/>
        </w:rPr>
      </w:pPr>
      <w:r>
        <w:rPr>
          <w:i/>
        </w:rPr>
        <w:t>Please explain how the planned activities and the expected results meet the needs of the identified target groupsin the Partner Countries(limit 6.000 characters)</w:t>
      </w:r>
    </w:p>
    <w:p w14:paraId="48975A2C"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9C67A0" w14:paraId="44590F2A" w14:textId="77777777">
        <w:trPr>
          <w:trHeight w:val="567"/>
        </w:trPr>
        <w:tc>
          <w:tcPr>
            <w:tcW w:w="9639" w:type="dxa"/>
          </w:tcPr>
          <w:p w14:paraId="6B9B76F8" w14:textId="77777777" w:rsidR="006957B5" w:rsidRDefault="006B55B7" w:rsidP="006957B5">
            <w:r>
              <w:fldChar w:fldCharType="begin">
                <w:ffData>
                  <w:name w:val=""/>
                  <w:enabled/>
                  <w:calcOnExit w:val="0"/>
                  <w:textInput>
                    <w:maxLength w:val="6600"/>
                  </w:textInput>
                </w:ffData>
              </w:fldChar>
            </w:r>
            <w:r>
              <w:instrText xml:space="preserve"> FORMTEXT </w:instrText>
            </w:r>
            <w:r>
              <w:fldChar w:fldCharType="separate"/>
            </w:r>
            <w:r w:rsidR="006957B5">
              <w:t>The project’s activities are designed to meet the needs of the target groups at Serbian universities and partner institutions. These groups include students, faculty, administrative staff, and industry partners. Each activity addresses current gaps in higher education, ensuring that outcomes align with the evolving digital economy, delivering impactful and sustainable results.</w:t>
            </w:r>
          </w:p>
          <w:p w14:paraId="46300A52" w14:textId="77777777" w:rsidR="006957B5" w:rsidRDefault="006957B5" w:rsidP="006957B5">
            <w:r>
              <w:t xml:space="preserve"> </w:t>
            </w:r>
          </w:p>
          <w:p w14:paraId="3C08B9F1" w14:textId="77777777" w:rsidR="006957B5" w:rsidRDefault="006957B5" w:rsidP="006957B5">
            <w:r>
              <w:t>1. Students</w:t>
            </w:r>
          </w:p>
          <w:p w14:paraId="35D21756" w14:textId="77777777" w:rsidR="006957B5" w:rsidRDefault="006957B5" w:rsidP="006957B5">
            <w:r>
              <w:t>Identified Needs:</w:t>
            </w:r>
          </w:p>
          <w:p w14:paraId="57D60E57" w14:textId="77777777" w:rsidR="006957B5" w:rsidRDefault="006957B5" w:rsidP="006957B5">
            <w:r>
              <w:t>Students require modern curricula, practical experience with advanced technologies like AI, blockchain, and cloud computing, and stronger connections to the job market.</w:t>
            </w:r>
          </w:p>
          <w:p w14:paraId="49F1001D" w14:textId="77777777" w:rsidR="006957B5" w:rsidRDefault="006957B5" w:rsidP="006957B5">
            <w:r>
              <w:t>Planned Activities:</w:t>
            </w:r>
          </w:p>
          <w:p w14:paraId="3D9E3094" w14:textId="77777777" w:rsidR="006957B5" w:rsidRDefault="006957B5" w:rsidP="006957B5">
            <w:r>
              <w:t>•</w:t>
            </w:r>
            <w:r>
              <w:tab/>
              <w:t>Curriculum Modernization: Updating curricula in Software Engineering and Business Informatics with cutting-edge technologies.</w:t>
            </w:r>
          </w:p>
          <w:p w14:paraId="78BA61A6" w14:textId="77777777" w:rsidR="006957B5" w:rsidRDefault="006957B5" w:rsidP="006957B5">
            <w:r>
              <w:t>•</w:t>
            </w:r>
            <w:r>
              <w:tab/>
              <w:t>Internship Programs: Strengthening internship opportunities to provide real-world industry experience.</w:t>
            </w:r>
          </w:p>
          <w:p w14:paraId="21410CE0" w14:textId="77777777" w:rsidR="006957B5" w:rsidRDefault="006957B5" w:rsidP="006957B5">
            <w:r>
              <w:lastRenderedPageBreak/>
              <w:t>•</w:t>
            </w:r>
            <w:r>
              <w:tab/>
              <w:t>Laboratories: Creating AI, machine learning, and digital transformation labs to enhance hands-on learning.</w:t>
            </w:r>
          </w:p>
          <w:p w14:paraId="5797B2AF" w14:textId="77777777" w:rsidR="006957B5" w:rsidRDefault="006957B5" w:rsidP="006957B5">
            <w:r>
              <w:t>Expected Results:</w:t>
            </w:r>
          </w:p>
          <w:p w14:paraId="71AEBE16" w14:textId="77777777" w:rsidR="006957B5" w:rsidRDefault="006957B5" w:rsidP="006957B5">
            <w:r>
              <w:t>•</w:t>
            </w:r>
            <w:r>
              <w:tab/>
              <w:t>Improved Employability: Graduates will have skills that match industry demands.</w:t>
            </w:r>
          </w:p>
          <w:p w14:paraId="57BF3C04" w14:textId="77777777" w:rsidR="006957B5" w:rsidRDefault="006957B5" w:rsidP="006957B5">
            <w:r>
              <w:t>•</w:t>
            </w:r>
            <w:r>
              <w:tab/>
              <w:t>Access to Emerging Technologies: Students will gain exposure to AI, machine learning, and blockchain.</w:t>
            </w:r>
          </w:p>
          <w:p w14:paraId="5E6E4031" w14:textId="77777777" w:rsidR="006957B5" w:rsidRDefault="006957B5" w:rsidP="006957B5">
            <w:r>
              <w:t>•</w:t>
            </w:r>
            <w:r>
              <w:tab/>
              <w:t>Increased Practical Experience: Internship programs will bridge the gap between academic learning and the job market.</w:t>
            </w:r>
          </w:p>
          <w:p w14:paraId="46A1705E" w14:textId="77777777" w:rsidR="006957B5" w:rsidRDefault="006957B5" w:rsidP="006957B5">
            <w:r>
              <w:t xml:space="preserve"> </w:t>
            </w:r>
          </w:p>
          <w:p w14:paraId="3A609473" w14:textId="77777777" w:rsidR="006957B5" w:rsidRDefault="006957B5" w:rsidP="006957B5">
            <w:r>
              <w:t>2. Faculty and Researchers</w:t>
            </w:r>
          </w:p>
          <w:p w14:paraId="262BD280" w14:textId="77777777" w:rsidR="006957B5" w:rsidRDefault="006957B5" w:rsidP="006957B5">
            <w:r>
              <w:t>Identified Needs:</w:t>
            </w:r>
          </w:p>
          <w:p w14:paraId="7A37405A" w14:textId="77777777" w:rsidR="006957B5" w:rsidRDefault="006957B5" w:rsidP="006957B5">
            <w:r>
              <w:t>Faculty need access to advanced teaching tools and training, and opportunities to collaborate with international institutions to stay updated on global trends in technology and research.</w:t>
            </w:r>
          </w:p>
          <w:p w14:paraId="34ACC451" w14:textId="77777777" w:rsidR="006957B5" w:rsidRDefault="006957B5" w:rsidP="006957B5">
            <w:r>
              <w:t>Planned Activities:</w:t>
            </w:r>
          </w:p>
          <w:p w14:paraId="62F42892" w14:textId="77777777" w:rsidR="006957B5" w:rsidRDefault="006957B5" w:rsidP="006957B5">
            <w:r>
              <w:t>•</w:t>
            </w:r>
            <w:r>
              <w:tab/>
              <w:t>Faculty Training: Providing training on advanced technologies and methodologies.</w:t>
            </w:r>
          </w:p>
          <w:p w14:paraId="4BC55E60" w14:textId="77777777" w:rsidR="006957B5" w:rsidRDefault="006957B5" w:rsidP="006957B5">
            <w:r>
              <w:t>•</w:t>
            </w:r>
            <w:r>
              <w:tab/>
              <w:t>International Collaboration: Facilitating research partnerships and knowledge-sharing with EU institutions.</w:t>
            </w:r>
          </w:p>
          <w:p w14:paraId="6DC273F2" w14:textId="77777777" w:rsidR="006957B5" w:rsidRDefault="006957B5" w:rsidP="006957B5">
            <w:r>
              <w:t>•</w:t>
            </w:r>
            <w:r>
              <w:tab/>
              <w:t>Research Labs: Establishing labs for digital transformation and AI to support research and teaching.</w:t>
            </w:r>
          </w:p>
          <w:p w14:paraId="57E6FA68" w14:textId="77777777" w:rsidR="006957B5" w:rsidRDefault="006957B5" w:rsidP="006957B5">
            <w:r>
              <w:t>Expected Results:</w:t>
            </w:r>
          </w:p>
          <w:p w14:paraId="53214C69" w14:textId="77777777" w:rsidR="006957B5" w:rsidRDefault="006957B5" w:rsidP="006957B5">
            <w:r>
              <w:t>•</w:t>
            </w:r>
            <w:r>
              <w:tab/>
              <w:t>Enhanced Teaching: Faculty will integrate new pedagogical tools and technologies into their courses.</w:t>
            </w:r>
          </w:p>
          <w:p w14:paraId="3F7D2FD0" w14:textId="77777777" w:rsidR="006957B5" w:rsidRDefault="006957B5" w:rsidP="006957B5">
            <w:r>
              <w:t>•</w:t>
            </w:r>
            <w:r>
              <w:tab/>
              <w:t>Strengthened Research Capacity: Access to advanced research tools will allow faculty to engage in innovative research.</w:t>
            </w:r>
          </w:p>
          <w:p w14:paraId="40A005F8" w14:textId="77777777" w:rsidR="006957B5" w:rsidRDefault="006957B5" w:rsidP="006957B5">
            <w:r>
              <w:t>•</w:t>
            </w:r>
            <w:r>
              <w:tab/>
              <w:t>Knowledge Exchange: Collaboration with EU partners will lead to long-term research and curriculum development projects.</w:t>
            </w:r>
          </w:p>
          <w:p w14:paraId="5611D8E7" w14:textId="77777777" w:rsidR="006957B5" w:rsidRDefault="006957B5" w:rsidP="006957B5">
            <w:r>
              <w:t xml:space="preserve"> </w:t>
            </w:r>
          </w:p>
          <w:p w14:paraId="05BAFFA5" w14:textId="77777777" w:rsidR="006957B5" w:rsidRDefault="006957B5" w:rsidP="006957B5">
            <w:r>
              <w:t>3. Administrative Staff</w:t>
            </w:r>
          </w:p>
          <w:p w14:paraId="71EE1BBB" w14:textId="77777777" w:rsidR="006957B5" w:rsidRDefault="006957B5" w:rsidP="006957B5">
            <w:r>
              <w:t>Identified Needs:</w:t>
            </w:r>
          </w:p>
          <w:p w14:paraId="56AAB704" w14:textId="77777777" w:rsidR="006957B5" w:rsidRDefault="006957B5" w:rsidP="006957B5">
            <w:r>
              <w:t>Administrative staff require modern digital tools to streamline operations, improve data security, and manage university processes more efficiently.</w:t>
            </w:r>
          </w:p>
          <w:p w14:paraId="6E3BE573" w14:textId="77777777" w:rsidR="006957B5" w:rsidRDefault="006957B5" w:rsidP="006957B5">
            <w:r>
              <w:t>Planned Activities:</w:t>
            </w:r>
          </w:p>
          <w:p w14:paraId="0ADE542F" w14:textId="77777777" w:rsidR="006957B5" w:rsidRDefault="006957B5" w:rsidP="006957B5">
            <w:r>
              <w:t>•</w:t>
            </w:r>
            <w:r>
              <w:tab/>
              <w:t>E-Management Systems: Implementing blockchain-based e-management systems to improve operational efficiency.</w:t>
            </w:r>
          </w:p>
          <w:p w14:paraId="0E5035AA" w14:textId="77777777" w:rsidR="006957B5" w:rsidRDefault="006957B5" w:rsidP="006957B5">
            <w:r>
              <w:t>•</w:t>
            </w:r>
            <w:r>
              <w:tab/>
              <w:t>Training Programs: Providing training on the use of new digital tools.</w:t>
            </w:r>
          </w:p>
          <w:p w14:paraId="36278324" w14:textId="77777777" w:rsidR="006957B5" w:rsidRDefault="006957B5" w:rsidP="006957B5">
            <w:r>
              <w:t>Expected Results:</w:t>
            </w:r>
          </w:p>
          <w:p w14:paraId="24DEC164" w14:textId="77777777" w:rsidR="006957B5" w:rsidRDefault="006957B5" w:rsidP="006957B5">
            <w:r>
              <w:t>•</w:t>
            </w:r>
            <w:r>
              <w:tab/>
              <w:t>Increased Efficiency: Administrative processes will be more efficient and transparent.</w:t>
            </w:r>
          </w:p>
          <w:p w14:paraId="10ADCD7B" w14:textId="77777777" w:rsidR="006957B5" w:rsidRDefault="006957B5" w:rsidP="006957B5">
            <w:r>
              <w:t>•</w:t>
            </w:r>
            <w:r>
              <w:tab/>
              <w:t>Improved Data Security: Blockchain systems will enhance data integrity and security.</w:t>
            </w:r>
          </w:p>
          <w:p w14:paraId="76B0AB57" w14:textId="77777777" w:rsidR="006957B5" w:rsidRDefault="006957B5" w:rsidP="006957B5">
            <w:r>
              <w:t>•</w:t>
            </w:r>
            <w:r>
              <w:tab/>
              <w:t>Streamlined Operations: Staff will manage academic and student records more effectively.</w:t>
            </w:r>
          </w:p>
          <w:p w14:paraId="72AA29A1" w14:textId="77777777" w:rsidR="006957B5" w:rsidRDefault="006957B5" w:rsidP="006957B5">
            <w:r>
              <w:t xml:space="preserve"> </w:t>
            </w:r>
          </w:p>
          <w:p w14:paraId="050BFD9A" w14:textId="77777777" w:rsidR="006957B5" w:rsidRDefault="006957B5" w:rsidP="006957B5">
            <w:r>
              <w:t>4. Industry Partners</w:t>
            </w:r>
          </w:p>
          <w:p w14:paraId="380CB704" w14:textId="77777777" w:rsidR="006957B5" w:rsidRDefault="006957B5" w:rsidP="006957B5">
            <w:r>
              <w:t>Identified Needs:</w:t>
            </w:r>
          </w:p>
          <w:p w14:paraId="5AD5E586" w14:textId="77777777" w:rsidR="006957B5" w:rsidRDefault="006957B5" w:rsidP="006957B5">
            <w:r>
              <w:t>Industry partners need graduates with practical skills in emerging technologies, and stronger collaboration with universities for joint research and development initiatives.</w:t>
            </w:r>
          </w:p>
          <w:p w14:paraId="5AD3340C" w14:textId="77777777" w:rsidR="006957B5" w:rsidRDefault="006957B5" w:rsidP="006957B5">
            <w:r>
              <w:t>Planned Activities:</w:t>
            </w:r>
          </w:p>
          <w:p w14:paraId="73809F8D" w14:textId="77777777" w:rsidR="006957B5" w:rsidRDefault="006957B5" w:rsidP="006957B5">
            <w:r>
              <w:t>•</w:t>
            </w:r>
            <w:r>
              <w:tab/>
              <w:t>University-Industry Collaboration: Strengthening partnerships between universities and industries for internships and R&amp;D projects.</w:t>
            </w:r>
          </w:p>
          <w:p w14:paraId="2875D358" w14:textId="77777777" w:rsidR="006957B5" w:rsidRDefault="006957B5" w:rsidP="006957B5">
            <w:r>
              <w:t>•</w:t>
            </w:r>
            <w:r>
              <w:tab/>
              <w:t>Modernizing Internships: Ensuring that internships align with industry needs.</w:t>
            </w:r>
          </w:p>
          <w:p w14:paraId="4B3998D5" w14:textId="77777777" w:rsidR="006957B5" w:rsidRDefault="006957B5" w:rsidP="006957B5">
            <w:r>
              <w:t>•</w:t>
            </w:r>
            <w:r>
              <w:tab/>
              <w:t>Panel Discussions and Workshops: Engaging industry leaders in discussions and workshops to align educational outcomes with workforce needs.</w:t>
            </w:r>
          </w:p>
          <w:p w14:paraId="7BA8F041" w14:textId="77777777" w:rsidR="006957B5" w:rsidRDefault="006957B5" w:rsidP="006957B5">
            <w:r>
              <w:t>Expected Results:</w:t>
            </w:r>
          </w:p>
          <w:p w14:paraId="1B15D564" w14:textId="77777777" w:rsidR="006957B5" w:rsidRDefault="006957B5" w:rsidP="006957B5">
            <w:r>
              <w:t>•</w:t>
            </w:r>
            <w:r>
              <w:tab/>
              <w:t>Highly Skilled Graduates: Industry partners will have access to graduates with relevant, practical skills in AI, blockchain, and other emerging technologies.</w:t>
            </w:r>
          </w:p>
          <w:p w14:paraId="2FA826D6" w14:textId="77777777" w:rsidR="006957B5" w:rsidRDefault="006957B5" w:rsidP="006957B5">
            <w:r>
              <w:t>•</w:t>
            </w:r>
            <w:r>
              <w:tab/>
              <w:t xml:space="preserve">Collaborative R&amp;D: Universities and industry partners will collaborate on innovative R&amp;D </w:t>
            </w:r>
            <w:r>
              <w:lastRenderedPageBreak/>
              <w:t>projects.</w:t>
            </w:r>
          </w:p>
          <w:p w14:paraId="60E69A7C" w14:textId="77777777" w:rsidR="006957B5" w:rsidRDefault="006957B5" w:rsidP="006957B5">
            <w:r>
              <w:t>•</w:t>
            </w:r>
            <w:r>
              <w:tab/>
              <w:t>Strengthened Ties: Industry-university partnerships will ensure that educational programs stay aligned with market needs.</w:t>
            </w:r>
          </w:p>
          <w:p w14:paraId="09C1707A" w14:textId="77777777" w:rsidR="006957B5" w:rsidRDefault="006957B5" w:rsidP="006957B5">
            <w:r>
              <w:t xml:space="preserve"> </w:t>
            </w:r>
          </w:p>
          <w:p w14:paraId="5D049B3C" w14:textId="77777777" w:rsidR="006957B5" w:rsidRDefault="006957B5" w:rsidP="006957B5">
            <w:r>
              <w:t>Addressing Needs in Partner Institutions</w:t>
            </w:r>
          </w:p>
          <w:p w14:paraId="14C43F5D" w14:textId="77777777" w:rsidR="006957B5" w:rsidRDefault="006957B5" w:rsidP="006957B5">
            <w:r>
              <w:t>Državni Univerzitet u Novom Pazaru:</w:t>
            </w:r>
          </w:p>
          <w:p w14:paraId="47BFA236" w14:textId="77777777" w:rsidR="006957B5" w:rsidRDefault="006957B5" w:rsidP="006957B5">
            <w:r>
              <w:t>•</w:t>
            </w:r>
            <w:r>
              <w:tab/>
              <w:t>Activity Focus: Modernizing IT infrastructure and improving training in Computer Technologies and Economics.</w:t>
            </w:r>
          </w:p>
          <w:p w14:paraId="1DBEB9C7" w14:textId="77777777" w:rsidR="006957B5" w:rsidRDefault="006957B5" w:rsidP="006957B5">
            <w:r>
              <w:t>•</w:t>
            </w:r>
            <w:r>
              <w:tab/>
              <w:t>Expected Results: Enhanced employability for students through hands-on learning and improved digital literacy for faculty.</w:t>
            </w:r>
          </w:p>
          <w:p w14:paraId="38E9B7B3" w14:textId="77777777" w:rsidR="006957B5" w:rsidRDefault="006957B5" w:rsidP="006957B5">
            <w:r>
              <w:t>Univerzitet u Nišu (Faculty of Electronic Engineering):</w:t>
            </w:r>
          </w:p>
          <w:p w14:paraId="79390E8A" w14:textId="77777777" w:rsidR="006957B5" w:rsidRDefault="006957B5" w:rsidP="006957B5">
            <w:r>
              <w:t>•</w:t>
            </w:r>
            <w:r>
              <w:tab/>
              <w:t>Activity Focus: Establishing AI and digital transformation labs and modernizing engineering and IT curricula.</w:t>
            </w:r>
          </w:p>
          <w:p w14:paraId="1CEFAD09" w14:textId="77777777" w:rsidR="006957B5" w:rsidRDefault="006957B5" w:rsidP="006957B5">
            <w:r>
              <w:t>•</w:t>
            </w:r>
            <w:r>
              <w:tab/>
              <w:t>Expected Results: Increased research capacity and the production of graduates with technical skills in AI and digital transformation.</w:t>
            </w:r>
          </w:p>
          <w:p w14:paraId="31CDF123" w14:textId="77777777" w:rsidR="006957B5" w:rsidRDefault="006957B5" w:rsidP="006957B5">
            <w:r>
              <w:t>Elektrotehnički Fakultet u Beogradu:</w:t>
            </w:r>
          </w:p>
          <w:p w14:paraId="44A88E67" w14:textId="77777777" w:rsidR="006957B5" w:rsidRDefault="006957B5" w:rsidP="006957B5">
            <w:r>
              <w:t>•</w:t>
            </w:r>
            <w:r>
              <w:tab/>
              <w:t>Activity Focus: Implementing advanced IT systems, updating curricula, and fostering industry partnerships.</w:t>
            </w:r>
          </w:p>
          <w:p w14:paraId="116BD239" w14:textId="77777777" w:rsidR="006957B5" w:rsidRDefault="006957B5" w:rsidP="006957B5">
            <w:r>
              <w:t>•</w:t>
            </w:r>
            <w:r>
              <w:tab/>
              <w:t>Expected Results: Better preparation for careers in digital technologies and stronger ties with the tech sector.</w:t>
            </w:r>
          </w:p>
          <w:p w14:paraId="706C8F26" w14:textId="77777777" w:rsidR="006957B5" w:rsidRDefault="006957B5" w:rsidP="006957B5">
            <w:r>
              <w:t>Univerzitet u Kragujevcu (Faculty of Mechanical Engineering):</w:t>
            </w:r>
          </w:p>
          <w:p w14:paraId="0FBC98B9" w14:textId="77777777" w:rsidR="006957B5" w:rsidRDefault="006957B5" w:rsidP="006957B5">
            <w:r>
              <w:t>•</w:t>
            </w:r>
            <w:r>
              <w:tab/>
              <w:t>Activity Focus: Developing practical engineering curricula and creating digital transformation labs.</w:t>
            </w:r>
          </w:p>
          <w:p w14:paraId="513BA4AF" w14:textId="77777777" w:rsidR="006957B5" w:rsidRDefault="006957B5" w:rsidP="006957B5">
            <w:r>
              <w:t>•</w:t>
            </w:r>
            <w:r>
              <w:tab/>
              <w:t>Expected Results: Graduates with practical skills in automation and AI, supporting Serbia’s manufacturing and tech industries.</w:t>
            </w:r>
          </w:p>
          <w:p w14:paraId="78299F3E" w14:textId="77777777" w:rsidR="006957B5" w:rsidRDefault="006957B5" w:rsidP="006957B5">
            <w:r>
              <w:t>Ekonomski Fakultet u Beogradu:</w:t>
            </w:r>
          </w:p>
          <w:p w14:paraId="6FCF0D46" w14:textId="77777777" w:rsidR="006957B5" w:rsidRDefault="006957B5" w:rsidP="006957B5">
            <w:r>
              <w:t>•</w:t>
            </w:r>
            <w:r>
              <w:tab/>
              <w:t>Activity Focus: Modernizing Business Informatics curricula and building partnerships with the finance and tech sectors.</w:t>
            </w:r>
          </w:p>
          <w:p w14:paraId="753D2B17" w14:textId="77777777" w:rsidR="006957B5" w:rsidRDefault="006957B5" w:rsidP="006957B5">
            <w:r>
              <w:t>•</w:t>
            </w:r>
            <w:r>
              <w:tab/>
              <w:t>Expected Results: Graduates equipped with knowledge in fintech and digital business, ready for leadership roles in these industries.</w:t>
            </w:r>
          </w:p>
          <w:p w14:paraId="46AB0A84" w14:textId="77777777" w:rsidR="006957B5" w:rsidRDefault="006957B5" w:rsidP="006957B5">
            <w:r>
              <w:t xml:space="preserve"> </w:t>
            </w:r>
          </w:p>
          <w:p w14:paraId="2ABF38DB" w14:textId="77777777" w:rsidR="006957B5" w:rsidRDefault="006957B5" w:rsidP="006957B5">
            <w:r>
              <w:t>Conclusion</w:t>
            </w:r>
          </w:p>
          <w:p w14:paraId="0490DC1E" w14:textId="04F4E74E" w:rsidR="009C67A0" w:rsidRDefault="006957B5" w:rsidP="006957B5">
            <w:pPr>
              <w:rPr>
                <w:szCs w:val="22"/>
              </w:rPr>
            </w:pPr>
            <w:r>
              <w:t>The project’s activities directly address the needs of students, faculty, administrative staff, and industry partners in each partner country and institution. By providing modernized curricula, advanced IT infrastructure, practical experience, and closer links with industry, the project ensures that Serbian universities produce graduates ready for the digital economy. These initiatives enhance the teaching and research capacities of faculty, streamline administrative processes, and foster collaboration that drives innovation and growth. This comprehensive approach ensures that all stakeholders benefit from sustainable improvements in higher education.</w:t>
            </w:r>
            <w:r w:rsidR="006B55B7">
              <w:fldChar w:fldCharType="end"/>
            </w:r>
          </w:p>
        </w:tc>
      </w:tr>
    </w:tbl>
    <w:p w14:paraId="27A794CD" w14:textId="77777777" w:rsidR="009C67A0" w:rsidRDefault="006B55B7">
      <w:r>
        <w:rPr>
          <w:szCs w:val="22"/>
        </w:rPr>
        <w:lastRenderedPageBreak/>
        <w:t>(</w:t>
      </w:r>
      <w:r>
        <w:rPr>
          <w:i/>
          <w:sz w:val="18"/>
          <w:szCs w:val="18"/>
        </w:rPr>
        <w:t>Please add Partner Countries as appropriate)</w:t>
      </w:r>
    </w:p>
    <w:p w14:paraId="63044E71" w14:textId="77777777" w:rsidR="009C67A0" w:rsidRDefault="009C67A0"/>
    <w:p w14:paraId="37423A50" w14:textId="77777777" w:rsidR="009C67A0" w:rsidRDefault="006B55B7">
      <w:pPr>
        <w:tabs>
          <w:tab w:val="left" w:pos="3649"/>
          <w:tab w:val="left" w:pos="5349"/>
          <w:tab w:val="left" w:pos="7992"/>
          <w:tab w:val="left" w:pos="9639"/>
          <w:tab w:val="left" w:pos="10778"/>
        </w:tabs>
        <w:jc w:val="both"/>
        <w:rPr>
          <w:i/>
        </w:rPr>
      </w:pPr>
      <w:r>
        <w:rPr>
          <w:i/>
        </w:rPr>
        <w:t>How will the project and its results contribute effectively to the objectives of the action Capacity-Building in the Field of Higher Educationin eachtargetedPartner Country? (limit 6.000 characters)</w:t>
      </w:r>
    </w:p>
    <w:p w14:paraId="02C3F32C"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9C67A0" w14:paraId="7CE01E22" w14:textId="77777777">
        <w:trPr>
          <w:trHeight w:val="567"/>
        </w:trPr>
        <w:tc>
          <w:tcPr>
            <w:tcW w:w="9639" w:type="dxa"/>
            <w:tcBorders>
              <w:top w:val="single" w:sz="4" w:space="0" w:color="808080"/>
              <w:bottom w:val="single" w:sz="4" w:space="0" w:color="808080"/>
            </w:tcBorders>
          </w:tcPr>
          <w:p w14:paraId="1E07B62D" w14:textId="77777777" w:rsidR="001D56F0" w:rsidRDefault="006B55B7" w:rsidP="001D56F0">
            <w:r>
              <w:fldChar w:fldCharType="begin">
                <w:ffData>
                  <w:name w:val=""/>
                  <w:enabled/>
                  <w:calcOnExit w:val="0"/>
                  <w:textInput>
                    <w:maxLength w:val="6600"/>
                  </w:textInput>
                </w:ffData>
              </w:fldChar>
            </w:r>
            <w:r>
              <w:instrText xml:space="preserve"> FORMTEXT </w:instrText>
            </w:r>
            <w:r>
              <w:fldChar w:fldCharType="separate"/>
            </w:r>
            <w:r w:rsidR="001D56F0">
              <w:t>The project contributes directly to the objectives of Capacity-Building in the Field of Higher Education by addressing key challenges in Serbian higher education institutions. Its activities and results focus on enhancing the quality, accessibility, and relevance of higher education, aligned with the broader goals of Capacity-Building initiatives. The following explains how the project contributes effectively to the core objectives across Serbia.</w:t>
            </w:r>
          </w:p>
          <w:p w14:paraId="28E4B19E" w14:textId="77777777" w:rsidR="001D56F0" w:rsidRDefault="001D56F0" w:rsidP="001D56F0">
            <w:r>
              <w:t>1. Improving the Quality of Higher Education</w:t>
            </w:r>
          </w:p>
          <w:p w14:paraId="687EC8FF" w14:textId="77777777" w:rsidR="001D56F0" w:rsidRDefault="001D56F0" w:rsidP="001D56F0">
            <w:r>
              <w:t>The project modernizes curricula, upgrades IT infrastructure, and introduces innovative teaching and learning methods across Serbian universities. By aligning educational programs with global technology trends like AI, blockchain, and cloud computing, the project improves the quality of education.</w:t>
            </w:r>
          </w:p>
          <w:p w14:paraId="62F1CD3B" w14:textId="77777777" w:rsidR="001D56F0" w:rsidRDefault="001D56F0" w:rsidP="001D56F0">
            <w:r>
              <w:t>How It Achieves This:</w:t>
            </w:r>
          </w:p>
          <w:p w14:paraId="715B2E2B" w14:textId="77777777" w:rsidR="001D56F0" w:rsidRDefault="001D56F0" w:rsidP="001D56F0">
            <w:r>
              <w:lastRenderedPageBreak/>
              <w:t>•</w:t>
            </w:r>
            <w:r>
              <w:tab/>
              <w:t>Curriculum Development: Introducing state-of-the-art curricula in Software Engineering and Business Informatics, meeting industry needs and technological advancements.</w:t>
            </w:r>
          </w:p>
          <w:p w14:paraId="52070A60" w14:textId="77777777" w:rsidR="001D56F0" w:rsidRDefault="001D56F0" w:rsidP="001D56F0">
            <w:r>
              <w:t>•</w:t>
            </w:r>
            <w:r>
              <w:tab/>
              <w:t>Faculty Training: Providing faculty with training on cutting-edge technologies, improving their teaching methods to align with international standards.</w:t>
            </w:r>
          </w:p>
          <w:p w14:paraId="7325EE4C" w14:textId="77777777" w:rsidR="001D56F0" w:rsidRDefault="001D56F0" w:rsidP="001D56F0">
            <w:r>
              <w:t>•</w:t>
            </w:r>
            <w:r>
              <w:tab/>
              <w:t>Research and Laboratories: Establishing research labs for AI, machine learning, and digital transformation to equip students and faculty with tools for high-level research.</w:t>
            </w:r>
          </w:p>
          <w:p w14:paraId="1133C941" w14:textId="77777777" w:rsidR="001D56F0" w:rsidRDefault="001D56F0" w:rsidP="001D56F0">
            <w:r>
              <w:t>Results:</w:t>
            </w:r>
          </w:p>
          <w:p w14:paraId="0ABC8EF8" w14:textId="77777777" w:rsidR="001D56F0" w:rsidRDefault="001D56F0" w:rsidP="001D56F0">
            <w:r>
              <w:t>•</w:t>
            </w:r>
            <w:r>
              <w:tab/>
              <w:t>Graduates will gain skills aligned with modern job market demands, especially in IT-related fields.</w:t>
            </w:r>
          </w:p>
          <w:p w14:paraId="7EC57716" w14:textId="77777777" w:rsidR="001D56F0" w:rsidRDefault="001D56F0" w:rsidP="001D56F0">
            <w:r>
              <w:t>•</w:t>
            </w:r>
            <w:r>
              <w:tab/>
              <w:t>Faculty will be equipped with the latest methodologies and technologies, improving student learning outcomes.</w:t>
            </w:r>
          </w:p>
          <w:p w14:paraId="787693A1" w14:textId="77777777" w:rsidR="001D56F0" w:rsidRDefault="001D56F0" w:rsidP="001D56F0">
            <w:r>
              <w:t>2. Strengthening University-Industry Linkages</w:t>
            </w:r>
          </w:p>
          <w:p w14:paraId="780A8571" w14:textId="77777777" w:rsidR="001D56F0" w:rsidRDefault="001D56F0" w:rsidP="001D56F0">
            <w:r>
              <w:t>The project strengthens the relationship between Serbian universities and industry by modernizing internships and creating opportunities for collaboration. This addresses a major gap in Serbian higher education, where practical skills among graduates are often lacking.</w:t>
            </w:r>
          </w:p>
          <w:p w14:paraId="46AE26ED" w14:textId="77777777" w:rsidR="001D56F0" w:rsidRDefault="001D56F0" w:rsidP="001D56F0">
            <w:r>
              <w:t>How It Achieves This:</w:t>
            </w:r>
          </w:p>
          <w:p w14:paraId="22183B13" w14:textId="77777777" w:rsidR="001D56F0" w:rsidRDefault="001D56F0" w:rsidP="001D56F0">
            <w:r>
              <w:t>•</w:t>
            </w:r>
            <w:r>
              <w:tab/>
              <w:t>Internships and Practical Training: The project enhances internships by collaborating with industry partners, ensuring students gain relevant experience.</w:t>
            </w:r>
          </w:p>
          <w:p w14:paraId="169F0DBD" w14:textId="77777777" w:rsidR="001D56F0" w:rsidRDefault="001D56F0" w:rsidP="001D56F0">
            <w:r>
              <w:t>•</w:t>
            </w:r>
            <w:r>
              <w:tab/>
              <w:t>Collaborative R&amp;D: Universities will work with industry partners on joint R&amp;D projects, driving technological innovation.</w:t>
            </w:r>
          </w:p>
          <w:p w14:paraId="6EDECA39" w14:textId="77777777" w:rsidR="001D56F0" w:rsidRDefault="001D56F0" w:rsidP="001D56F0">
            <w:r>
              <w:t>•</w:t>
            </w:r>
            <w:r>
              <w:tab/>
              <w:t>Panel Discussions and Workshops: Regular interactions between industry leaders and universities will ensure that education aligns with industry needs.</w:t>
            </w:r>
          </w:p>
          <w:p w14:paraId="7400E03E" w14:textId="77777777" w:rsidR="001D56F0" w:rsidRDefault="001D56F0" w:rsidP="001D56F0">
            <w:r>
              <w:t>Results:</w:t>
            </w:r>
          </w:p>
          <w:p w14:paraId="60A7AE52" w14:textId="77777777" w:rsidR="001D56F0" w:rsidRDefault="001D56F0" w:rsidP="001D56F0">
            <w:r>
              <w:t>•</w:t>
            </w:r>
            <w:r>
              <w:tab/>
              <w:t>Graduates will possess practical skills, making them more employable.</w:t>
            </w:r>
          </w:p>
          <w:p w14:paraId="1BD76D1D" w14:textId="77777777" w:rsidR="001D56F0" w:rsidRDefault="001D56F0" w:rsidP="001D56F0">
            <w:r>
              <w:t>•</w:t>
            </w:r>
            <w:r>
              <w:tab/>
              <w:t>University-industry partnerships will foster joint innovation projects, leading to long-term collaboration.</w:t>
            </w:r>
          </w:p>
          <w:p w14:paraId="3281A589" w14:textId="77777777" w:rsidR="001D56F0" w:rsidRDefault="001D56F0" w:rsidP="001D56F0">
            <w:r>
              <w:t>3. Modernizing Infrastructure for Higher Education</w:t>
            </w:r>
          </w:p>
          <w:p w14:paraId="32B854DC" w14:textId="77777777" w:rsidR="001D56F0" w:rsidRDefault="001D56F0" w:rsidP="001D56F0">
            <w:r>
              <w:t>The project addresses the need for modern IT infrastructure in Serbian universities by implementing advanced e-management systems, cloud platforms, and blockchain-based systems. These improvements enhance the efficiency of university operations and enable cutting-edge education in line with international standards.</w:t>
            </w:r>
          </w:p>
          <w:p w14:paraId="649C3876" w14:textId="77777777" w:rsidR="001D56F0" w:rsidRDefault="001D56F0" w:rsidP="001D56F0">
            <w:r>
              <w:t>How It Achieves This:</w:t>
            </w:r>
          </w:p>
          <w:p w14:paraId="582EFE14" w14:textId="77777777" w:rsidR="001D56F0" w:rsidRDefault="001D56F0" w:rsidP="001D56F0">
            <w:r>
              <w:t>•</w:t>
            </w:r>
            <w:r>
              <w:tab/>
              <w:t>Digital Infrastructure: Cloud computing and blockchain-based e-management systems modernize both academic and administrative operations, enhancing transparency, security, and efficiency.</w:t>
            </w:r>
          </w:p>
          <w:p w14:paraId="1DD61EBB" w14:textId="77777777" w:rsidR="001D56F0" w:rsidRDefault="001D56F0" w:rsidP="001D56F0">
            <w:r>
              <w:t>•</w:t>
            </w:r>
            <w:r>
              <w:tab/>
              <w:t>Laboratories for Digital Transformation: Establishing labs for AI and digital transformation provides the infrastructure needed for students and researchers to engage with modern technologies.</w:t>
            </w:r>
          </w:p>
          <w:p w14:paraId="3A65C121" w14:textId="77777777" w:rsidR="001D56F0" w:rsidRDefault="001D56F0" w:rsidP="001D56F0">
            <w:r>
              <w:t>Results:</w:t>
            </w:r>
          </w:p>
          <w:p w14:paraId="6CAED69E" w14:textId="77777777" w:rsidR="001D56F0" w:rsidRDefault="001D56F0" w:rsidP="001D56F0">
            <w:r>
              <w:t>•</w:t>
            </w:r>
            <w:r>
              <w:tab/>
              <w:t>Universities will operate more efficiently with updated IT systems, improving the experiences of students and faculty.</w:t>
            </w:r>
          </w:p>
          <w:p w14:paraId="0A6C5E1E" w14:textId="77777777" w:rsidR="001D56F0" w:rsidRDefault="001D56F0" w:rsidP="001D56F0">
            <w:r>
              <w:t>•</w:t>
            </w:r>
            <w:r>
              <w:tab/>
              <w:t>The modern infrastructure will help Serbian universities compete globally and attract more students.</w:t>
            </w:r>
          </w:p>
          <w:p w14:paraId="7A635BF8" w14:textId="77777777" w:rsidR="001D56F0" w:rsidRDefault="001D56F0" w:rsidP="001D56F0">
            <w:r>
              <w:t>4. Enhancing Research Capacities</w:t>
            </w:r>
          </w:p>
          <w:p w14:paraId="50CC2657" w14:textId="77777777" w:rsidR="001D56F0" w:rsidRDefault="001D56F0" w:rsidP="001D56F0">
            <w:r>
              <w:t>The project directly contributes to improving research capacity in Serbian universities by creating labs focused on cutting-edge technologies. This allows Serbian institutions to become centers for advanced research and innovation.</w:t>
            </w:r>
          </w:p>
          <w:p w14:paraId="42E7AB27" w14:textId="77777777" w:rsidR="001D56F0" w:rsidRDefault="001D56F0" w:rsidP="001D56F0">
            <w:r>
              <w:t>How It Achieves This:</w:t>
            </w:r>
          </w:p>
          <w:p w14:paraId="4C9DBEF3" w14:textId="77777777" w:rsidR="001D56F0" w:rsidRDefault="001D56F0" w:rsidP="001D56F0">
            <w:r>
              <w:t>•</w:t>
            </w:r>
            <w:r>
              <w:tab/>
              <w:t>Research Labs: Creating AI and digital transformation labs supports high-level research, enabling faculty and students to engage with advanced technologies.</w:t>
            </w:r>
          </w:p>
          <w:p w14:paraId="5AB34A91" w14:textId="77777777" w:rsidR="001D56F0" w:rsidRDefault="001D56F0" w:rsidP="001D56F0">
            <w:r>
              <w:t>•</w:t>
            </w:r>
            <w:r>
              <w:tab/>
              <w:t>International Collaboration: Facilitating research partnerships between Serbian and EU institutions fosters knowledge exchange and joint research projects.</w:t>
            </w:r>
          </w:p>
          <w:p w14:paraId="2B4071CC" w14:textId="77777777" w:rsidR="001D56F0" w:rsidRDefault="001D56F0" w:rsidP="001D56F0">
            <w:r>
              <w:t>Results:</w:t>
            </w:r>
          </w:p>
          <w:p w14:paraId="625A5FC5" w14:textId="77777777" w:rsidR="001D56F0" w:rsidRDefault="001D56F0" w:rsidP="001D56F0">
            <w:r>
              <w:t>•</w:t>
            </w:r>
            <w:r>
              <w:tab/>
              <w:t>Serbian universities will increase their research output, particularly in digital transformation and IT.</w:t>
            </w:r>
          </w:p>
          <w:p w14:paraId="4018FF67" w14:textId="77777777" w:rsidR="001D56F0" w:rsidRDefault="001D56F0" w:rsidP="001D56F0">
            <w:r>
              <w:t>•</w:t>
            </w:r>
            <w:r>
              <w:tab/>
              <w:t>Collaboration with international partners will position Serbian institutions as key players in global research networks.</w:t>
            </w:r>
          </w:p>
          <w:p w14:paraId="1A0AEF68" w14:textId="77777777" w:rsidR="001D56F0" w:rsidRDefault="001D56F0" w:rsidP="001D56F0">
            <w:r>
              <w:lastRenderedPageBreak/>
              <w:t>5. Fostering International Cooperation</w:t>
            </w:r>
          </w:p>
          <w:p w14:paraId="308F2C38" w14:textId="77777777" w:rsidR="001D56F0" w:rsidRDefault="001D56F0" w:rsidP="001D56F0">
            <w:r>
              <w:t>The project enhances international cooperation by establishing strong partnerships between Serbian universities and institutions from the EU and Turkey. This aligns with the broader Capacity-Building objective of promoting international cooperation and best practice exchange in higher education.</w:t>
            </w:r>
          </w:p>
          <w:p w14:paraId="7FA02619" w14:textId="77777777" w:rsidR="001D56F0" w:rsidRDefault="001D56F0" w:rsidP="001D56F0">
            <w:r>
              <w:t>How It Achieves This:</w:t>
            </w:r>
          </w:p>
          <w:p w14:paraId="3DE29168" w14:textId="77777777" w:rsidR="001D56F0" w:rsidRDefault="001D56F0" w:rsidP="001D56F0">
            <w:r>
              <w:t>•</w:t>
            </w:r>
            <w:r>
              <w:tab/>
              <w:t>Collaboration with EU and Turkish Institutions: Partner universities from Serbia, Germany, Denmark, and Turkey will collaborate on curriculum development, research, and knowledge sharing.</w:t>
            </w:r>
          </w:p>
          <w:p w14:paraId="37F1143B" w14:textId="77777777" w:rsidR="001D56F0" w:rsidRDefault="001D56F0" w:rsidP="001D56F0">
            <w:r>
              <w:t>•</w:t>
            </w:r>
            <w:r>
              <w:tab/>
              <w:t>Exchange of Best Practices: Serbian institutions will benefit from EU expertise in digital technologies and higher education management.</w:t>
            </w:r>
          </w:p>
          <w:p w14:paraId="36A1DFEB" w14:textId="77777777" w:rsidR="001D56F0" w:rsidRDefault="001D56F0" w:rsidP="001D56F0">
            <w:r>
              <w:t>•</w:t>
            </w:r>
            <w:r>
              <w:tab/>
              <w:t>Study Visits and Knowledge Exchange: Study visits to EU institutions will enable Serbian universities to adopt best practices from their counterparts.</w:t>
            </w:r>
          </w:p>
          <w:p w14:paraId="7B1814F5" w14:textId="77777777" w:rsidR="001D56F0" w:rsidRDefault="001D56F0" w:rsidP="001D56F0">
            <w:r>
              <w:t>Results:</w:t>
            </w:r>
          </w:p>
          <w:p w14:paraId="65E8EBFE" w14:textId="77777777" w:rsidR="001D56F0" w:rsidRDefault="001D56F0" w:rsidP="001D56F0">
            <w:r>
              <w:t>•</w:t>
            </w:r>
            <w:r>
              <w:tab/>
              <w:t>Serbian universities will gain insights into international best practices and apply them in local contexts.</w:t>
            </w:r>
          </w:p>
          <w:p w14:paraId="33B26C2E" w14:textId="77777777" w:rsidR="001D56F0" w:rsidRDefault="001D56F0" w:rsidP="001D56F0">
            <w:r>
              <w:t>•</w:t>
            </w:r>
            <w:r>
              <w:tab/>
              <w:t>Long-term international collaboration will continuously improve education quality and research capacity.</w:t>
            </w:r>
          </w:p>
          <w:p w14:paraId="5EECF2AE" w14:textId="77777777" w:rsidR="001D56F0" w:rsidRDefault="001D56F0" w:rsidP="001D56F0">
            <w:r>
              <w:t>6. Aligning with National and Institutional Priorities</w:t>
            </w:r>
          </w:p>
          <w:p w14:paraId="4326F279" w14:textId="77777777" w:rsidR="001D56F0" w:rsidRDefault="001D56F0" w:rsidP="001D56F0">
            <w:r>
              <w:t>The project is aligned with Serbia's national priorities, which emphasize digital transformation, modernized curricula, and strengthened university-industry collaboration. It also supports the long-term goals of individual universities by enhancing their competitiveness in the global higher education landscape.</w:t>
            </w:r>
          </w:p>
          <w:p w14:paraId="4830F010" w14:textId="77777777" w:rsidR="001D56F0" w:rsidRDefault="001D56F0" w:rsidP="001D56F0">
            <w:r>
              <w:t>How It Achieves This:</w:t>
            </w:r>
          </w:p>
          <w:p w14:paraId="18766311" w14:textId="77777777" w:rsidR="001D56F0" w:rsidRDefault="001D56F0" w:rsidP="001D56F0">
            <w:r>
              <w:t>•</w:t>
            </w:r>
            <w:r>
              <w:tab/>
              <w:t>Alignment with National Education Strategies: The project supports national efforts to modernize higher education, particularly in IT, engineering, and business.</w:t>
            </w:r>
          </w:p>
          <w:p w14:paraId="10C34112" w14:textId="77777777" w:rsidR="001D56F0" w:rsidRDefault="001D56F0" w:rsidP="001D56F0">
            <w:r>
              <w:t>•</w:t>
            </w:r>
            <w:r>
              <w:tab/>
              <w:t>Institutional Goals: The project addresses the needs of each participating institution, contributing to their specific development plans and goals.</w:t>
            </w:r>
          </w:p>
          <w:p w14:paraId="2DA4045D" w14:textId="77777777" w:rsidR="001D56F0" w:rsidRDefault="001D56F0" w:rsidP="001D56F0">
            <w:r>
              <w:t>Results:</w:t>
            </w:r>
          </w:p>
          <w:p w14:paraId="08483FCD" w14:textId="77777777" w:rsidR="001D56F0" w:rsidRDefault="001D56F0" w:rsidP="001D56F0">
            <w:r>
              <w:t>•</w:t>
            </w:r>
            <w:r>
              <w:tab/>
              <w:t>The project will contribute to the overall modernization of Serbia’s higher education system, aligning it with international standards.</w:t>
            </w:r>
          </w:p>
          <w:p w14:paraId="003142E6" w14:textId="4BD4166B" w:rsidR="009C67A0" w:rsidRDefault="001D56F0" w:rsidP="001D56F0">
            <w:r>
              <w:t>•</w:t>
            </w:r>
            <w:r>
              <w:tab/>
              <w:t>Each partner institution will see significant improvements in infrastructure, curricula, and research capacity, positioning them as leaders in digital education.</w:t>
            </w:r>
            <w:r w:rsidR="006B55B7">
              <w:fldChar w:fldCharType="end"/>
            </w:r>
          </w:p>
        </w:tc>
      </w:tr>
    </w:tbl>
    <w:p w14:paraId="3CF1017A" w14:textId="77777777" w:rsidR="009C67A0" w:rsidRDefault="006B55B7">
      <w:r>
        <w:rPr>
          <w:szCs w:val="22"/>
        </w:rPr>
        <w:lastRenderedPageBreak/>
        <w:t>(</w:t>
      </w:r>
      <w:r>
        <w:rPr>
          <w:i/>
          <w:sz w:val="18"/>
          <w:szCs w:val="18"/>
        </w:rPr>
        <w:t>Please add Partner Countries as appropriate)</w:t>
      </w:r>
    </w:p>
    <w:p w14:paraId="04D2889B" w14:textId="77777777" w:rsidR="009C67A0" w:rsidRDefault="009C67A0"/>
    <w:p w14:paraId="1BCF4946" w14:textId="77777777" w:rsidR="009C67A0" w:rsidRDefault="006B55B7">
      <w:pPr>
        <w:tabs>
          <w:tab w:val="left" w:pos="3649"/>
          <w:tab w:val="left" w:pos="5349"/>
          <w:tab w:val="left" w:pos="7992"/>
          <w:tab w:val="left" w:pos="9639"/>
          <w:tab w:val="left" w:pos="10778"/>
        </w:tabs>
        <w:jc w:val="both"/>
        <w:rPr>
          <w:i/>
        </w:rPr>
      </w:pPr>
      <w:r>
        <w:rPr>
          <w:i/>
        </w:rPr>
        <w:t>How do the project's objectives fit in with the modernisation and internationalisation agenda of the targeted higher education institutions in the Partner Countries and with the development strategy for higher education in each Partner Country involved in the project? (limit 6.000 characters)</w:t>
      </w:r>
    </w:p>
    <w:p w14:paraId="7A3AC749"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9C67A0" w14:paraId="58C32A7E" w14:textId="77777777">
        <w:trPr>
          <w:trHeight w:val="567"/>
        </w:trPr>
        <w:tc>
          <w:tcPr>
            <w:tcW w:w="9639" w:type="dxa"/>
            <w:tcBorders>
              <w:top w:val="single" w:sz="4" w:space="0" w:color="808080"/>
              <w:bottom w:val="single" w:sz="4" w:space="0" w:color="808080"/>
            </w:tcBorders>
          </w:tcPr>
          <w:p w14:paraId="3A70D83D" w14:textId="77777777" w:rsidR="001D56F0" w:rsidRDefault="006B55B7" w:rsidP="001D56F0">
            <w:r>
              <w:rPr>
                <w:szCs w:val="22"/>
              </w:rPr>
              <w:fldChar w:fldCharType="begin">
                <w:ffData>
                  <w:name w:val=""/>
                  <w:enabled/>
                  <w:calcOnExit w:val="0"/>
                  <w:textInput>
                    <w:maxLength w:val="6600"/>
                  </w:textInput>
                </w:ffData>
              </w:fldChar>
            </w:r>
            <w:r>
              <w:rPr>
                <w:szCs w:val="22"/>
              </w:rPr>
              <w:instrText xml:space="preserve"> FORMTEXT </w:instrText>
            </w:r>
            <w:r>
              <w:rPr>
                <w:szCs w:val="22"/>
              </w:rPr>
            </w:r>
            <w:r>
              <w:rPr>
                <w:szCs w:val="22"/>
              </w:rPr>
              <w:fldChar w:fldCharType="separate"/>
            </w:r>
            <w:r w:rsidR="001D56F0">
              <w:t>The project's objectives align closely with the modernization and internationalization agendas of targeted higher education institutions in Serbia and partnered countries, as well as national development strategies for higher education. By integrating advanced IT systems, modernizing curricula, building research capacity, and fostering university-industry collaboration, the project supports the enhancement of quality, relevance, and international engagement in higher education across all partner countries.</w:t>
            </w:r>
          </w:p>
          <w:p w14:paraId="16247780" w14:textId="77777777" w:rsidR="001D56F0" w:rsidRDefault="001D56F0" w:rsidP="001D56F0">
            <w:r>
              <w:t>1. Alignment with Institutional Modernization Agendas</w:t>
            </w:r>
          </w:p>
          <w:p w14:paraId="10092D17" w14:textId="77777777" w:rsidR="001D56F0" w:rsidRDefault="001D56F0" w:rsidP="001D56F0">
            <w:r>
              <w:t>Serbian Higher Education Institutions</w:t>
            </w:r>
          </w:p>
          <w:p w14:paraId="4B1378B0" w14:textId="77777777" w:rsidR="001D56F0" w:rsidRDefault="001D56F0" w:rsidP="001D56F0">
            <w:r>
              <w:t>Objective 1: Modernizing IT Infrastructure</w:t>
            </w:r>
          </w:p>
          <w:p w14:paraId="4509CDA8" w14:textId="77777777" w:rsidR="001D56F0" w:rsidRDefault="001D56F0" w:rsidP="001D56F0">
            <w:r>
              <w:t>Serbian universities such as Državni Univerzitet u Novom Pazaru, Univerzitet u Nišu, and Elektrotehnički Fakultet u Beogradu prioritize modernizing IT infrastructure to improve both academic and administrative efficiency. The project’s integration of cloud computing, blockchain-based e-management systems, and AI-driven platforms directly supports their digital transformation goals.</w:t>
            </w:r>
          </w:p>
          <w:p w14:paraId="24237814" w14:textId="77777777" w:rsidR="001D56F0" w:rsidRDefault="001D56F0" w:rsidP="001D56F0">
            <w:r>
              <w:t>Fit with Modernization Agenda:</w:t>
            </w:r>
          </w:p>
          <w:p w14:paraId="7FC26D21" w14:textId="77777777" w:rsidR="001D56F0" w:rsidRDefault="001D56F0" w:rsidP="001D56F0">
            <w:r>
              <w:t>By upgrading digital infrastructure and integrating cutting-edge technologies into daily operations, the project enhances these universities' ability to deliver high-quality education and streamline administrative processes. This objective aligns with their vision of creating tech-driven academic environments that foster innovation and collaboration.</w:t>
            </w:r>
          </w:p>
          <w:p w14:paraId="60E19155" w14:textId="77777777" w:rsidR="001D56F0" w:rsidRDefault="001D56F0" w:rsidP="001D56F0">
            <w:r>
              <w:lastRenderedPageBreak/>
              <w:t>Objective 2: Curriculum Modernization and Research Development</w:t>
            </w:r>
          </w:p>
          <w:p w14:paraId="48915DF1" w14:textId="77777777" w:rsidR="001D56F0" w:rsidRDefault="001D56F0" w:rsidP="001D56F0">
            <w:r>
              <w:t>Universities like the Faculty of Electronic Engineering at Niš and the Faculty of Mechanical Engineering at Kragujevac aim to update curricula to meet the demands of the evolving tech industry. The project focuses on modernizing curricula in Software Engineering and Business Informatics, alongside establishing AI, machine learning, and digital transformation labs.</w:t>
            </w:r>
          </w:p>
          <w:p w14:paraId="0BCDCE41" w14:textId="77777777" w:rsidR="001D56F0" w:rsidRDefault="001D56F0" w:rsidP="001D56F0">
            <w:r>
              <w:t>Fit with Modernization Agenda:</w:t>
            </w:r>
          </w:p>
          <w:p w14:paraId="716E5612" w14:textId="77777777" w:rsidR="001D56F0" w:rsidRDefault="001D56F0" w:rsidP="001D56F0">
            <w:r>
              <w:t>Introducing advanced curricula and research labs equips students and faculty with the skills and tools for cutting-edge research and practical applications. This supports the modernization goals of these institutions, ensuring graduates are prepared for the digital economy and contribute to technological innovation.</w:t>
            </w:r>
          </w:p>
          <w:p w14:paraId="30E8F52A" w14:textId="77777777" w:rsidR="001D56F0" w:rsidRDefault="001D56F0" w:rsidP="001D56F0">
            <w:r>
              <w:t>2. Alignment with National Development Strategies for Higher Education in Serbia</w:t>
            </w:r>
          </w:p>
          <w:p w14:paraId="74121336" w14:textId="77777777" w:rsidR="001D56F0" w:rsidRDefault="001D56F0" w:rsidP="001D56F0">
            <w:r>
              <w:t>Digital Transformation and Infrastructure Development</w:t>
            </w:r>
          </w:p>
          <w:p w14:paraId="7477FF57" w14:textId="77777777" w:rsidR="001D56F0" w:rsidRDefault="001D56F0" w:rsidP="001D56F0">
            <w:r>
              <w:t>Serbia’s national education strategy emphasizes the need for modern IT infrastructure to support digital learning, research, and administration. The project addresses this by implementing blockchain-based management systems and cloud platforms across Serbian universities, supporting the goal of making Serbia a digital innovation hub.</w:t>
            </w:r>
          </w:p>
          <w:p w14:paraId="3A8BAF35" w14:textId="77777777" w:rsidR="001D56F0" w:rsidRDefault="001D56F0" w:rsidP="001D56F0">
            <w:r>
              <w:t>Fit with National Strategy:</w:t>
            </w:r>
          </w:p>
          <w:p w14:paraId="1BCD4ECF" w14:textId="77777777" w:rsidR="001D56F0" w:rsidRDefault="001D56F0" w:rsidP="001D56F0">
            <w:r>
              <w:t>The project contributes to Serbia’s digital transformation by providing the necessary tools and infrastructure to modernize higher education, positioning the country as a leader in digital education and research.</w:t>
            </w:r>
          </w:p>
          <w:p w14:paraId="2E552AC6" w14:textId="77777777" w:rsidR="001D56F0" w:rsidRDefault="001D56F0" w:rsidP="001D56F0">
            <w:r>
              <w:t>University-Industry Collaboration</w:t>
            </w:r>
          </w:p>
          <w:p w14:paraId="1456C406" w14:textId="77777777" w:rsidR="001D56F0" w:rsidRDefault="001D56F0" w:rsidP="001D56F0">
            <w:r>
              <w:t>The Serbian government prioritizes strengthening ties between universities and industry to produce graduates with practical, industry-relevant skills. The project enhances internship programs, facilitates joint R&amp;D initiatives, and organizes panel discussions with industry leaders to address this need.</w:t>
            </w:r>
          </w:p>
          <w:p w14:paraId="5FAAE8B4" w14:textId="77777777" w:rsidR="001D56F0" w:rsidRDefault="001D56F0" w:rsidP="001D56F0">
            <w:r>
              <w:t>Fit with National Strategy:</w:t>
            </w:r>
          </w:p>
          <w:p w14:paraId="3AAE2904" w14:textId="77777777" w:rsidR="001D56F0" w:rsidRDefault="001D56F0" w:rsidP="001D56F0">
            <w:r>
              <w:t>By bridging the gap between academia and industry, the project ensures universities contribute to innovation and economic development, supporting national strategies for workforce readiness and industrial collaboration.</w:t>
            </w:r>
          </w:p>
          <w:p w14:paraId="4668604F" w14:textId="77777777" w:rsidR="001D56F0" w:rsidRDefault="001D56F0" w:rsidP="001D56F0">
            <w:r>
              <w:t>Internationalization of Higher Education</w:t>
            </w:r>
          </w:p>
          <w:p w14:paraId="2D439915" w14:textId="77777777" w:rsidR="001D56F0" w:rsidRDefault="001D56F0" w:rsidP="001D56F0">
            <w:r>
              <w:t>Serbia’s higher education strategy emphasizes international collaboration to enhance education and research quality. The project partners with EU institutions such as the Technical University of Berlin, IT University of Copenhagen, and Dublin Business School, as well as Istanbul Technical University, to support Serbia’s internationalization goals.</w:t>
            </w:r>
          </w:p>
          <w:p w14:paraId="15548110" w14:textId="77777777" w:rsidR="001D56F0" w:rsidRDefault="001D56F0" w:rsidP="001D56F0">
            <w:r>
              <w:t>Fit with National Strategy:</w:t>
            </w:r>
          </w:p>
          <w:p w14:paraId="65E812C2" w14:textId="77777777" w:rsidR="001D56F0" w:rsidRDefault="001D56F0" w:rsidP="001D56F0">
            <w:r>
              <w:t>The project fosters international collaboration, aligning Serbia’s higher education system with global standards, enhancing academic networks, and improving education quality.</w:t>
            </w:r>
          </w:p>
          <w:p w14:paraId="1324956A" w14:textId="77777777" w:rsidR="001D56F0" w:rsidRDefault="001D56F0" w:rsidP="001D56F0">
            <w:r>
              <w:t>3. Fit with Institutional Internationalization Agendas</w:t>
            </w:r>
          </w:p>
          <w:p w14:paraId="7D84BD6D" w14:textId="77777777" w:rsidR="001D56F0" w:rsidRDefault="001D56F0" w:rsidP="001D56F0">
            <w:r>
              <w:t>Internationalization at Serbian Institutions</w:t>
            </w:r>
          </w:p>
          <w:p w14:paraId="6863E818" w14:textId="77777777" w:rsidR="001D56F0" w:rsidRDefault="001D56F0" w:rsidP="001D56F0">
            <w:r>
              <w:t>Serbian universities, including the University of Belgrade and the University of Novi Pazar, aim to expand international collaborations. The project’s partnerships with EU and Turkish institutions advance their internationalization agenda through knowledge exchange, research collaboration, and adoption of international best practices.</w:t>
            </w:r>
          </w:p>
          <w:p w14:paraId="5BCBD754" w14:textId="77777777" w:rsidR="001D56F0" w:rsidRDefault="001D56F0" w:rsidP="001D56F0">
            <w:r>
              <w:t>Fit with Internationalization Agenda:</w:t>
            </w:r>
          </w:p>
          <w:p w14:paraId="36109FF6" w14:textId="77777777" w:rsidR="001D56F0" w:rsidRDefault="001D56F0" w:rsidP="001D56F0">
            <w:r>
              <w:t>Incorporating international expertise into curriculum development and research raises the global status of Serbian universities, opening opportunities for student and faculty exchange, joint research, and global partnerships.</w:t>
            </w:r>
          </w:p>
          <w:p w14:paraId="36D5702B" w14:textId="77777777" w:rsidR="001D56F0" w:rsidRDefault="001D56F0" w:rsidP="001D56F0">
            <w:r>
              <w:t>Collaboration with EU Partners</w:t>
            </w:r>
          </w:p>
          <w:p w14:paraId="353CE642" w14:textId="77777777" w:rsidR="001D56F0" w:rsidRDefault="001D56F0" w:rsidP="001D56F0">
            <w:r>
              <w:t>EU institutions like the Technical University of Berlin and IT University of Copenhagen are leaders in digital transformation and education. By collaborating with these institutions, Serbian universities gain access to the latest advancements in educational technologies, teaching methods, and research networks.</w:t>
            </w:r>
          </w:p>
          <w:p w14:paraId="7C5A3423" w14:textId="77777777" w:rsidR="001D56F0" w:rsidRDefault="001D56F0" w:rsidP="001D56F0">
            <w:r>
              <w:t>Fit with Internationalization Agenda:</w:t>
            </w:r>
          </w:p>
          <w:p w14:paraId="2B8F0B77" w14:textId="77777777" w:rsidR="001D56F0" w:rsidRDefault="001D56F0" w:rsidP="001D56F0">
            <w:r>
              <w:t xml:space="preserve">The collaboration enhances the global competitiveness of Serbian universities by aligning their programs with European standards and increasing visibility in international research networks. This supports both </w:t>
            </w:r>
            <w:r>
              <w:lastRenderedPageBreak/>
              <w:t>national and institutional goals, positioning Serbian universities as global academic players.</w:t>
            </w:r>
          </w:p>
          <w:p w14:paraId="29B7ABAC" w14:textId="77777777" w:rsidR="001D56F0" w:rsidRDefault="001D56F0" w:rsidP="001D56F0">
            <w:r>
              <w:t>4. Support for Regional Cooperation and Integration</w:t>
            </w:r>
          </w:p>
          <w:p w14:paraId="0641BE5A" w14:textId="77777777" w:rsidR="001D56F0" w:rsidRDefault="001D56F0" w:rsidP="001D56F0">
            <w:r>
              <w:t>Regional Cooperation</w:t>
            </w:r>
          </w:p>
          <w:p w14:paraId="23304682" w14:textId="77777777" w:rsidR="001D56F0" w:rsidRDefault="001D56F0" w:rsidP="001D56F0">
            <w:r>
              <w:t>In addition to fostering international partnerships, the project promotes regional cooperation through collaboration with Istanbul Technical University in Turkey. Involving a regional partner encourages integration and the exchange of best practices within the Balkan and Mediterranean regions.</w:t>
            </w:r>
          </w:p>
          <w:p w14:paraId="0E0DAB77" w14:textId="77777777" w:rsidR="001D56F0" w:rsidRDefault="001D56F0" w:rsidP="001D56F0">
            <w:r>
              <w:t>Fit with Regional Cooperation:</w:t>
            </w:r>
          </w:p>
          <w:p w14:paraId="3D77BD96" w14:textId="77777777" w:rsidR="001D56F0" w:rsidRDefault="001D56F0" w:rsidP="001D56F0">
            <w:r>
              <w:t>This partnership enhances Serbia’s regional influence in higher education and supports broader geopolitical goals of fostering cooperation. It ensures Serbian universities are well-positioned for cross-border academic initiatives.</w:t>
            </w:r>
          </w:p>
          <w:p w14:paraId="62D677EA" w14:textId="37188051" w:rsidR="009C67A0" w:rsidRDefault="006B55B7" w:rsidP="001D56F0">
            <w:pPr>
              <w:rPr>
                <w:szCs w:val="22"/>
              </w:rPr>
            </w:pPr>
            <w:r>
              <w:rPr>
                <w:szCs w:val="22"/>
              </w:rPr>
              <w:fldChar w:fldCharType="end"/>
            </w:r>
          </w:p>
        </w:tc>
      </w:tr>
    </w:tbl>
    <w:p w14:paraId="5241FF7C" w14:textId="77777777" w:rsidR="009C67A0" w:rsidRDefault="006B55B7">
      <w:r>
        <w:rPr>
          <w:szCs w:val="22"/>
        </w:rPr>
        <w:lastRenderedPageBreak/>
        <w:t>(</w:t>
      </w:r>
      <w:r>
        <w:rPr>
          <w:i/>
          <w:sz w:val="18"/>
          <w:szCs w:val="18"/>
        </w:rPr>
        <w:t>Please add Partner Countries/partners as appropriate)</w:t>
      </w:r>
    </w:p>
    <w:p w14:paraId="48F31E79" w14:textId="77777777" w:rsidR="009C67A0" w:rsidRDefault="009C67A0"/>
    <w:p w14:paraId="31E4ED69" w14:textId="77777777" w:rsidR="009C67A0" w:rsidRDefault="006B55B7">
      <w:pPr>
        <w:tabs>
          <w:tab w:val="left" w:pos="3649"/>
          <w:tab w:val="left" w:pos="5349"/>
          <w:tab w:val="left" w:pos="7992"/>
          <w:tab w:val="left" w:pos="9639"/>
          <w:tab w:val="left" w:pos="10778"/>
        </w:tabs>
        <w:jc w:val="both"/>
        <w:rPr>
          <w:i/>
        </w:rPr>
      </w:pPr>
      <w:r>
        <w:rPr>
          <w:i/>
        </w:rPr>
        <w:t>Please explain how the proposal will pay attention tothe issues of inclusion, diversity and socio-economically disadvantaged participantsand/or organisations in the Partner Countries. (limit 2.000 characters)</w:t>
      </w:r>
    </w:p>
    <w:p w14:paraId="3674ACBD"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9C67A0" w14:paraId="4A659403" w14:textId="77777777">
        <w:trPr>
          <w:trHeight w:val="567"/>
        </w:trPr>
        <w:tc>
          <w:tcPr>
            <w:tcW w:w="9639" w:type="dxa"/>
          </w:tcPr>
          <w:p w14:paraId="4C990481" w14:textId="77777777" w:rsidR="00BB06FD" w:rsidRPr="00BB06FD" w:rsidRDefault="006B55B7" w:rsidP="00BB06FD">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2200"/>
                  </w:textInput>
                </w:ffData>
              </w:fldChar>
            </w:r>
            <w:r>
              <w:rPr>
                <w:szCs w:val="22"/>
              </w:rPr>
              <w:instrText xml:space="preserve"> FORMTEXT </w:instrText>
            </w:r>
            <w:r>
              <w:rPr>
                <w:szCs w:val="22"/>
              </w:rPr>
            </w:r>
            <w:r>
              <w:rPr>
                <w:szCs w:val="22"/>
              </w:rPr>
              <w:fldChar w:fldCharType="separate"/>
            </w:r>
            <w:r w:rsidR="00BB06FD" w:rsidRPr="00BB06FD">
              <w:rPr>
                <w:szCs w:val="22"/>
              </w:rPr>
              <w:t>The proposal places strong emphasis on inclusion, diversity, and support for socio-economically disadvantaged participants and organizations in the Partner Countries. By modernizing IT infrastructure, enhancing curricula, and fostering university-industry collaboration, the project aims to create an accessible and equitable educational environment that accommodates students and staff from diverse backgrounds, including those facing socio-economic challenges.</w:t>
            </w:r>
          </w:p>
          <w:p w14:paraId="254E9957" w14:textId="77777777" w:rsidR="00BB06FD" w:rsidRPr="00BB06FD" w:rsidRDefault="00BB06FD" w:rsidP="00BB06FD">
            <w:pPr>
              <w:tabs>
                <w:tab w:val="left" w:pos="3649"/>
                <w:tab w:val="left" w:pos="5349"/>
                <w:tab w:val="left" w:pos="7992"/>
                <w:tab w:val="left" w:pos="9409"/>
                <w:tab w:val="left" w:pos="10778"/>
              </w:tabs>
              <w:rPr>
                <w:szCs w:val="22"/>
              </w:rPr>
            </w:pPr>
            <w:r w:rsidRPr="00BB06FD">
              <w:rPr>
                <w:szCs w:val="22"/>
              </w:rPr>
              <w:t>Inclusion: The project ensures that all students, regardless of background, have access to the same high-quality education and resources. By introducing advanced technologies such as AI, cloud computing, and digital transformation labs, the project enables students from remote or underserved regions to participate in cutting-edge learning experiences. The digital tools and e-learning platforms reduce geographic barriers and provide flexible, affordable access to education.</w:t>
            </w:r>
          </w:p>
          <w:p w14:paraId="535D553A" w14:textId="77777777" w:rsidR="00BB06FD" w:rsidRPr="00BB06FD" w:rsidRDefault="00BB06FD" w:rsidP="00BB06FD">
            <w:pPr>
              <w:tabs>
                <w:tab w:val="left" w:pos="3649"/>
                <w:tab w:val="left" w:pos="5349"/>
                <w:tab w:val="left" w:pos="7992"/>
                <w:tab w:val="left" w:pos="9409"/>
                <w:tab w:val="left" w:pos="10778"/>
              </w:tabs>
              <w:rPr>
                <w:szCs w:val="22"/>
              </w:rPr>
            </w:pPr>
            <w:r w:rsidRPr="00BB06FD">
              <w:rPr>
                <w:szCs w:val="22"/>
              </w:rPr>
              <w:t>Diversity: The project promotes cultural and academic diversity by encouraging collaboration between universities in Serbia, EU countries, and Turkey. By integrating international best practices and fostering cross-cultural exchanges, the project enhances the educational experience for participants from diverse ethnic, social, and cultural backgrounds. Faculty and student exchange programs will create opportunities for participants to interact with peers and experts from various countries, promoting a global perspective.</w:t>
            </w:r>
          </w:p>
          <w:p w14:paraId="3E9B7BDF" w14:textId="77777777" w:rsidR="00BB06FD" w:rsidRPr="00BB06FD" w:rsidRDefault="00BB06FD" w:rsidP="00BB06FD">
            <w:pPr>
              <w:tabs>
                <w:tab w:val="left" w:pos="3649"/>
                <w:tab w:val="left" w:pos="5349"/>
                <w:tab w:val="left" w:pos="7992"/>
                <w:tab w:val="left" w:pos="9409"/>
                <w:tab w:val="left" w:pos="10778"/>
              </w:tabs>
              <w:rPr>
                <w:szCs w:val="22"/>
              </w:rPr>
            </w:pPr>
            <w:r w:rsidRPr="00BB06FD">
              <w:rPr>
                <w:szCs w:val="22"/>
              </w:rPr>
              <w:t>Support for Socio-Economically Disadvantaged Participants: The project targets socio-economically disadvantaged students by providing access to internships, scholarships, and practical training, helping them gain valuable work experience and enhance their employability. The emphasis on internships with local businesses and SMEs will offer participants from disadvantaged backgrounds the chance to build professional networks and gain skills relevant to the labor market.</w:t>
            </w:r>
          </w:p>
          <w:p w14:paraId="35138F19" w14:textId="6DEBDFC4" w:rsidR="009C67A0" w:rsidRDefault="00BB06FD" w:rsidP="00BB06FD">
            <w:pPr>
              <w:tabs>
                <w:tab w:val="left" w:pos="3649"/>
                <w:tab w:val="left" w:pos="5349"/>
                <w:tab w:val="left" w:pos="7992"/>
                <w:tab w:val="left" w:pos="9409"/>
                <w:tab w:val="left" w:pos="10778"/>
              </w:tabs>
              <w:rPr>
                <w:szCs w:val="22"/>
              </w:rPr>
            </w:pPr>
            <w:r w:rsidRPr="00BB06FD">
              <w:rPr>
                <w:szCs w:val="22"/>
              </w:rPr>
              <w:t>By addressing these issues, the project ensures equitable participation and benefits for all stakeholders.</w:t>
            </w:r>
            <w:r w:rsidR="006B55B7">
              <w:rPr>
                <w:szCs w:val="22"/>
              </w:rPr>
              <w:fldChar w:fldCharType="end"/>
            </w:r>
          </w:p>
        </w:tc>
      </w:tr>
    </w:tbl>
    <w:p w14:paraId="35EC2071" w14:textId="77777777" w:rsidR="009C67A0" w:rsidRDefault="009C67A0">
      <w:pPr>
        <w:rPr>
          <w:b/>
        </w:rPr>
      </w:pPr>
    </w:p>
    <w:p w14:paraId="3EA5515D" w14:textId="77777777" w:rsidR="009C67A0" w:rsidRDefault="009C67A0">
      <w:pPr>
        <w:rPr>
          <w:b/>
        </w:rPr>
      </w:pPr>
    </w:p>
    <w:p w14:paraId="672F2D1B" w14:textId="77777777" w:rsidR="009C67A0" w:rsidRDefault="006B55B7">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D.3 Innovative character</w:t>
      </w:r>
    </w:p>
    <w:p w14:paraId="17E25A39" w14:textId="77777777" w:rsidR="009C67A0" w:rsidRDefault="009C67A0"/>
    <w:p w14:paraId="61AC0862" w14:textId="77777777" w:rsidR="009C67A0" w:rsidRDefault="006B55B7">
      <w:pPr>
        <w:tabs>
          <w:tab w:val="left" w:pos="3649"/>
          <w:tab w:val="left" w:pos="5349"/>
          <w:tab w:val="left" w:pos="7992"/>
          <w:tab w:val="left" w:pos="9639"/>
          <w:tab w:val="left" w:pos="10778"/>
        </w:tabs>
        <w:jc w:val="both"/>
        <w:rPr>
          <w:i/>
        </w:rPr>
      </w:pPr>
      <w:r>
        <w:rPr>
          <w:i/>
        </w:rPr>
        <w:t xml:space="preserve">Demonstrate why the proposal is innovative. </w:t>
      </w:r>
    </w:p>
    <w:p w14:paraId="1FCA82FA" w14:textId="77777777" w:rsidR="009C67A0" w:rsidRDefault="006B55B7">
      <w:pPr>
        <w:tabs>
          <w:tab w:val="left" w:pos="3649"/>
          <w:tab w:val="left" w:pos="5349"/>
          <w:tab w:val="left" w:pos="7992"/>
          <w:tab w:val="left" w:pos="9639"/>
          <w:tab w:val="left" w:pos="10778"/>
        </w:tabs>
        <w:jc w:val="both"/>
        <w:rPr>
          <w:i/>
        </w:rPr>
      </w:pPr>
      <w:r>
        <w:rPr>
          <w:i/>
        </w:rPr>
        <w:t>If it is complementary to previous/existing funded projects nationally or internationallyplease explain how the new proposal build on it/them and demonstrate its added value and why it is not a simple continuation thereof. (limit 2.000 characters)</w:t>
      </w:r>
    </w:p>
    <w:p w14:paraId="370F6F76"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9C67A0" w14:paraId="6DA60A41" w14:textId="77777777">
        <w:trPr>
          <w:trHeight w:val="567"/>
        </w:trPr>
        <w:tc>
          <w:tcPr>
            <w:tcW w:w="9639" w:type="dxa"/>
          </w:tcPr>
          <w:p w14:paraId="2FEDE4C8" w14:textId="77777777" w:rsidR="00BB06FD" w:rsidRPr="00BB06FD" w:rsidRDefault="006B55B7" w:rsidP="00BB06FD">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2200"/>
                  </w:textInput>
                </w:ffData>
              </w:fldChar>
            </w:r>
            <w:r>
              <w:rPr>
                <w:szCs w:val="22"/>
              </w:rPr>
              <w:instrText xml:space="preserve"> FORMTEXT </w:instrText>
            </w:r>
            <w:r>
              <w:rPr>
                <w:szCs w:val="22"/>
              </w:rPr>
            </w:r>
            <w:r>
              <w:rPr>
                <w:szCs w:val="22"/>
              </w:rPr>
              <w:fldChar w:fldCharType="separate"/>
            </w:r>
            <w:r w:rsidR="00BB06FD" w:rsidRPr="00BB06FD">
              <w:rPr>
                <w:szCs w:val="22"/>
              </w:rPr>
              <w:t>The proposal is innovative because it addresses the evolving needs of higher education in a digital era by integrating cutting-edge technologies and modern educational approaches into the academic systems of Serbian universities. It leverages advanced IT systems such as blockchain-based e-management, cloud computing, and AI-driven platforms, which are not yet widely implemented in the region’s higher education institutions. This modernization of infrastructure provides a foundation for digital transformation across academic, administrative, and research functions, setting a new standard for university operations in Serbia.</w:t>
            </w:r>
          </w:p>
          <w:p w14:paraId="546EA8E4" w14:textId="77777777" w:rsidR="00BB06FD" w:rsidRPr="00BB06FD" w:rsidRDefault="00BB06FD" w:rsidP="00BB06FD">
            <w:pPr>
              <w:tabs>
                <w:tab w:val="left" w:pos="3649"/>
                <w:tab w:val="left" w:pos="5349"/>
                <w:tab w:val="left" w:pos="7992"/>
                <w:tab w:val="left" w:pos="9409"/>
                <w:tab w:val="left" w:pos="10778"/>
              </w:tabs>
              <w:rPr>
                <w:szCs w:val="22"/>
              </w:rPr>
            </w:pPr>
            <w:r w:rsidRPr="00BB06FD">
              <w:rPr>
                <w:szCs w:val="22"/>
              </w:rPr>
              <w:lastRenderedPageBreak/>
              <w:t>The project introduces modern curricula in Software Engineering and Business Informatics that are aligned with the latest global trends, including AI, machine learning, and digital transformation. By incorporating these emerging technologies into the educational experience, the proposal ensures that students are equipped with the practical, industry-relevant skills needed in today’s and tomorrow’s job markets.</w:t>
            </w:r>
          </w:p>
          <w:p w14:paraId="345223AC" w14:textId="77777777" w:rsidR="00BB06FD" w:rsidRPr="00BB06FD" w:rsidRDefault="00BB06FD" w:rsidP="00BB06FD">
            <w:pPr>
              <w:tabs>
                <w:tab w:val="left" w:pos="3649"/>
                <w:tab w:val="left" w:pos="5349"/>
                <w:tab w:val="left" w:pos="7992"/>
                <w:tab w:val="left" w:pos="9409"/>
                <w:tab w:val="left" w:pos="10778"/>
              </w:tabs>
              <w:rPr>
                <w:szCs w:val="22"/>
              </w:rPr>
            </w:pPr>
            <w:r w:rsidRPr="00BB06FD">
              <w:rPr>
                <w:szCs w:val="22"/>
              </w:rPr>
              <w:t>In addition to the technological advancements, the project focuses on strengthening university-industry collaboration in innovative ways. It connects students to real-world applications through updated internship programs, joint R&amp;D initiatives, and industry-driven panels and workshops. This direct link between academia and industry not only bridges the skills gap but also drives innovation and economic growth through collaborative research and development projects.</w:t>
            </w:r>
          </w:p>
          <w:p w14:paraId="4E2F4617" w14:textId="77777777" w:rsidR="00BB06FD" w:rsidRPr="00BB06FD" w:rsidRDefault="00BB06FD" w:rsidP="00BB06FD">
            <w:pPr>
              <w:tabs>
                <w:tab w:val="left" w:pos="3649"/>
                <w:tab w:val="left" w:pos="5349"/>
                <w:tab w:val="left" w:pos="7992"/>
                <w:tab w:val="left" w:pos="9409"/>
                <w:tab w:val="left" w:pos="10778"/>
              </w:tabs>
              <w:rPr>
                <w:szCs w:val="22"/>
              </w:rPr>
            </w:pPr>
            <w:r w:rsidRPr="00BB06FD">
              <w:rPr>
                <w:szCs w:val="22"/>
              </w:rPr>
              <w:t>The creation of specialized labs for AI, machine learning, and digital transformation is another innovative aspect of the project. These labs will serve as hubs for cutting-edge research and practical training, enabling both faculty and students to engage in innovative projects and contributing to the development of future-forward skills and technologies in the region.</w:t>
            </w:r>
          </w:p>
          <w:p w14:paraId="6633D602" w14:textId="06A0BA93" w:rsidR="009C67A0" w:rsidRDefault="00BB06FD" w:rsidP="00BB06FD">
            <w:pPr>
              <w:tabs>
                <w:tab w:val="left" w:pos="3649"/>
                <w:tab w:val="left" w:pos="5349"/>
                <w:tab w:val="left" w:pos="7992"/>
                <w:tab w:val="left" w:pos="9409"/>
                <w:tab w:val="left" w:pos="10778"/>
              </w:tabs>
              <w:rPr>
                <w:szCs w:val="22"/>
              </w:rPr>
            </w:pPr>
            <w:r w:rsidRPr="00BB06FD">
              <w:rPr>
                <w:szCs w:val="22"/>
              </w:rPr>
              <w:t>By integrating advanced technology, modern educational methodologies, and strengthened industry links, this proposal sets a benchmark for innovation in higher education.</w:t>
            </w:r>
            <w:r w:rsidR="006B55B7">
              <w:rPr>
                <w:szCs w:val="22"/>
              </w:rPr>
              <w:fldChar w:fldCharType="end"/>
            </w:r>
          </w:p>
        </w:tc>
      </w:tr>
    </w:tbl>
    <w:p w14:paraId="15E43F4D" w14:textId="77777777" w:rsidR="009C67A0" w:rsidRDefault="009C67A0">
      <w:pPr>
        <w:rPr>
          <w:i/>
        </w:rPr>
      </w:pPr>
    </w:p>
    <w:p w14:paraId="705D1ECC" w14:textId="77777777" w:rsidR="009C67A0" w:rsidRDefault="006B55B7">
      <w:pPr>
        <w:tabs>
          <w:tab w:val="left" w:pos="3649"/>
          <w:tab w:val="left" w:pos="5349"/>
          <w:tab w:val="left" w:pos="7992"/>
          <w:tab w:val="left" w:pos="9639"/>
          <w:tab w:val="left" w:pos="10778"/>
        </w:tabs>
        <w:jc w:val="both"/>
        <w:rPr>
          <w:i/>
        </w:rPr>
      </w:pPr>
      <w:r>
        <w:rPr>
          <w:i/>
        </w:rPr>
        <w:t>If the proposal builds on any previous or existing EU-funded/non-EU funded national or international activities/projects in this field, please fill the following table for each of these projects.</w:t>
      </w:r>
    </w:p>
    <w:p w14:paraId="3F73704B" w14:textId="77777777" w:rsidR="009C67A0" w:rsidRDefault="00825DB9">
      <w:sdt>
        <w:sdtPr>
          <w:rPr>
            <w:color w:val="FFFFFF" w:themeColor="background1"/>
          </w:rPr>
          <w:id w:val="1125961154"/>
        </w:sdtPr>
        <w:sdtContent>
          <w:r w:rsidR="006B55B7">
            <w:rPr>
              <w:rFonts w:ascii="MS Gothic" w:eastAsia="MS Gothic" w:hAnsi="MS Gothic" w:hint="eastAsia"/>
              <w:color w:val="FFFFFF" w:themeColor="background1"/>
            </w:rPr>
            <w:t>☐</w:t>
          </w:r>
        </w:sdtContent>
      </w:sdt>
    </w:p>
    <w:p w14:paraId="46CB5D21" w14:textId="77777777" w:rsidR="009C67A0" w:rsidRDefault="009C67A0">
      <w:pPr>
        <w:sectPr w:rsidR="009C67A0">
          <w:headerReference w:type="default" r:id="rId11"/>
          <w:footerReference w:type="default" r:id="rId12"/>
          <w:pgSz w:w="11907" w:h="16840"/>
          <w:pgMar w:top="902" w:right="1134" w:bottom="1259" w:left="1134" w:header="113" w:footer="454" w:gutter="0"/>
          <w:cols w:space="720"/>
          <w:titlePg/>
          <w:docGrid w:linePitch="326"/>
        </w:sectPr>
      </w:pPr>
    </w:p>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20"/>
        <w:gridCol w:w="1560"/>
        <w:gridCol w:w="510"/>
        <w:gridCol w:w="2655"/>
        <w:gridCol w:w="1794"/>
      </w:tblGrid>
      <w:tr w:rsidR="009C67A0" w14:paraId="0A118D0B" w14:textId="77777777">
        <w:trPr>
          <w:trHeight w:val="493"/>
        </w:trPr>
        <w:tc>
          <w:tcPr>
            <w:tcW w:w="3120" w:type="dxa"/>
            <w:vAlign w:val="center"/>
          </w:tcPr>
          <w:p w14:paraId="02C09FFF" w14:textId="77777777" w:rsidR="009C67A0" w:rsidRDefault="006B55B7">
            <w:pPr>
              <w:pStyle w:val="NormalWeb"/>
              <w:spacing w:before="0" w:beforeAutospacing="0" w:after="0" w:afterAutospacing="0"/>
              <w:rPr>
                <w:rFonts w:asciiTheme="minorHAnsi" w:hAnsiTheme="minorHAnsi"/>
                <w:b/>
                <w:bCs/>
                <w:sz w:val="20"/>
                <w:szCs w:val="20"/>
              </w:rPr>
            </w:pPr>
            <w:r>
              <w:rPr>
                <w:rFonts w:asciiTheme="minorHAnsi" w:hAnsiTheme="minorHAnsi"/>
                <w:b/>
                <w:bCs/>
                <w:sz w:val="20"/>
                <w:szCs w:val="20"/>
              </w:rPr>
              <w:t xml:space="preserve">Reference number </w:t>
            </w:r>
          </w:p>
        </w:tc>
        <w:tc>
          <w:tcPr>
            <w:tcW w:w="6519" w:type="dxa"/>
            <w:gridSpan w:val="4"/>
            <w:vAlign w:val="center"/>
          </w:tcPr>
          <w:p w14:paraId="32C6A76B" w14:textId="77777777" w:rsidR="009C67A0" w:rsidRDefault="009C67A0">
            <w:pPr>
              <w:pStyle w:val="NormalWeb"/>
              <w:spacing w:before="0" w:beforeAutospacing="0" w:after="0" w:afterAutospacing="0"/>
              <w:rPr>
                <w:rFonts w:asciiTheme="minorHAnsi" w:hAnsiTheme="minorHAnsi"/>
                <w:bCs/>
                <w:sz w:val="22"/>
                <w:szCs w:val="22"/>
              </w:rPr>
            </w:pPr>
          </w:p>
        </w:tc>
      </w:tr>
      <w:tr w:rsidR="009C67A0" w14:paraId="112339E9" w14:textId="77777777">
        <w:trPr>
          <w:trHeight w:val="493"/>
        </w:trPr>
        <w:tc>
          <w:tcPr>
            <w:tcW w:w="3120" w:type="dxa"/>
            <w:vAlign w:val="center"/>
          </w:tcPr>
          <w:p w14:paraId="5E5C88F4" w14:textId="77777777" w:rsidR="009C67A0" w:rsidRDefault="006B55B7">
            <w:pPr>
              <w:pStyle w:val="NormalWeb"/>
              <w:spacing w:before="0" w:beforeAutospacing="0" w:after="0" w:afterAutospacing="0"/>
              <w:rPr>
                <w:rFonts w:asciiTheme="minorHAnsi" w:hAnsiTheme="minorHAnsi"/>
                <w:b/>
                <w:bCs/>
                <w:sz w:val="20"/>
                <w:szCs w:val="20"/>
              </w:rPr>
            </w:pPr>
            <w:r>
              <w:rPr>
                <w:rFonts w:asciiTheme="minorHAnsi" w:hAnsiTheme="minorHAnsi"/>
                <w:b/>
                <w:bCs/>
                <w:sz w:val="20"/>
                <w:szCs w:val="20"/>
              </w:rPr>
              <w:t>Project dates</w:t>
            </w:r>
          </w:p>
          <w:p w14:paraId="1EFEEE0E" w14:textId="77777777" w:rsidR="009C67A0" w:rsidRDefault="006B55B7">
            <w:pPr>
              <w:pStyle w:val="NormalWeb"/>
              <w:spacing w:before="0" w:beforeAutospacing="0" w:after="0" w:afterAutospacing="0"/>
              <w:rPr>
                <w:rFonts w:asciiTheme="minorHAnsi" w:hAnsiTheme="minorHAnsi"/>
                <w:b/>
                <w:bCs/>
                <w:sz w:val="20"/>
                <w:szCs w:val="20"/>
              </w:rPr>
            </w:pPr>
            <w:r>
              <w:rPr>
                <w:rFonts w:asciiTheme="minorHAnsi" w:hAnsiTheme="minorHAnsi"/>
                <w:bCs/>
                <w:i/>
                <w:sz w:val="20"/>
                <w:szCs w:val="20"/>
              </w:rPr>
              <w:t>(year started and completed)</w:t>
            </w:r>
          </w:p>
        </w:tc>
        <w:tc>
          <w:tcPr>
            <w:tcW w:w="2070" w:type="dxa"/>
            <w:gridSpan w:val="2"/>
            <w:vAlign w:val="center"/>
          </w:tcPr>
          <w:p w14:paraId="34FF5AC4" w14:textId="77777777" w:rsidR="009C67A0" w:rsidRDefault="009C67A0">
            <w:pPr>
              <w:pStyle w:val="NormalWeb"/>
              <w:spacing w:before="0" w:beforeAutospacing="0" w:after="0" w:afterAutospacing="0"/>
              <w:rPr>
                <w:rFonts w:asciiTheme="minorHAnsi" w:hAnsiTheme="minorHAnsi"/>
                <w:bCs/>
                <w:sz w:val="22"/>
                <w:szCs w:val="22"/>
              </w:rPr>
            </w:pPr>
          </w:p>
        </w:tc>
        <w:tc>
          <w:tcPr>
            <w:tcW w:w="2655" w:type="dxa"/>
            <w:vAlign w:val="center"/>
          </w:tcPr>
          <w:p w14:paraId="4349D636" w14:textId="77777777" w:rsidR="009C67A0" w:rsidRDefault="006B55B7">
            <w:pPr>
              <w:pStyle w:val="NormalWeb"/>
              <w:spacing w:before="0" w:beforeAutospacing="0" w:after="0" w:afterAutospacing="0"/>
              <w:rPr>
                <w:rFonts w:asciiTheme="minorHAnsi" w:hAnsiTheme="minorHAnsi"/>
                <w:b/>
                <w:bCs/>
                <w:sz w:val="20"/>
                <w:szCs w:val="20"/>
              </w:rPr>
            </w:pPr>
            <w:r>
              <w:rPr>
                <w:rFonts w:asciiTheme="minorHAnsi" w:hAnsiTheme="minorHAnsi"/>
                <w:b/>
                <w:bCs/>
                <w:sz w:val="20"/>
                <w:szCs w:val="20"/>
              </w:rPr>
              <w:t>Programme or initiative</w:t>
            </w:r>
          </w:p>
        </w:tc>
        <w:tc>
          <w:tcPr>
            <w:tcW w:w="1794" w:type="dxa"/>
            <w:vAlign w:val="center"/>
          </w:tcPr>
          <w:p w14:paraId="02ABBAA0" w14:textId="77777777" w:rsidR="009C67A0" w:rsidRDefault="009C67A0">
            <w:pPr>
              <w:pStyle w:val="NormalWeb"/>
              <w:spacing w:before="0" w:beforeAutospacing="0" w:after="0" w:afterAutospacing="0"/>
              <w:rPr>
                <w:rFonts w:asciiTheme="minorHAnsi" w:hAnsiTheme="minorHAnsi"/>
                <w:bCs/>
                <w:sz w:val="22"/>
                <w:szCs w:val="22"/>
              </w:rPr>
            </w:pPr>
          </w:p>
        </w:tc>
      </w:tr>
      <w:tr w:rsidR="009C67A0" w14:paraId="6246727E" w14:textId="77777777">
        <w:trPr>
          <w:trHeight w:val="493"/>
        </w:trPr>
        <w:tc>
          <w:tcPr>
            <w:tcW w:w="3120" w:type="dxa"/>
            <w:vAlign w:val="center"/>
          </w:tcPr>
          <w:p w14:paraId="0F715274" w14:textId="77777777" w:rsidR="009C67A0" w:rsidRDefault="006B55B7">
            <w:pPr>
              <w:pStyle w:val="NormalWeb"/>
              <w:spacing w:before="0" w:beforeAutospacing="0" w:after="0" w:afterAutospacing="0"/>
              <w:rPr>
                <w:rFonts w:asciiTheme="minorHAnsi" w:hAnsiTheme="minorHAnsi"/>
                <w:b/>
                <w:bCs/>
                <w:sz w:val="20"/>
                <w:szCs w:val="20"/>
              </w:rPr>
            </w:pPr>
            <w:r>
              <w:rPr>
                <w:rFonts w:asciiTheme="minorHAnsi" w:hAnsiTheme="minorHAnsi"/>
                <w:b/>
                <w:bCs/>
                <w:sz w:val="20"/>
                <w:szCs w:val="20"/>
              </w:rPr>
              <w:t>Funded by</w:t>
            </w:r>
          </w:p>
        </w:tc>
        <w:tc>
          <w:tcPr>
            <w:tcW w:w="6519" w:type="dxa"/>
            <w:gridSpan w:val="4"/>
            <w:vAlign w:val="center"/>
          </w:tcPr>
          <w:p w14:paraId="0974D61B" w14:textId="77777777" w:rsidR="009C67A0" w:rsidRDefault="009C67A0">
            <w:pPr>
              <w:pStyle w:val="NormalWeb"/>
              <w:spacing w:before="0" w:beforeAutospacing="0" w:after="0" w:afterAutospacing="0"/>
              <w:rPr>
                <w:rFonts w:asciiTheme="minorHAnsi" w:hAnsiTheme="minorHAnsi"/>
                <w:bCs/>
                <w:sz w:val="22"/>
                <w:szCs w:val="22"/>
              </w:rPr>
            </w:pPr>
          </w:p>
        </w:tc>
      </w:tr>
      <w:tr w:rsidR="009C67A0" w14:paraId="27AC98D4" w14:textId="77777777">
        <w:trPr>
          <w:trHeight w:val="493"/>
        </w:trPr>
        <w:tc>
          <w:tcPr>
            <w:tcW w:w="3120" w:type="dxa"/>
            <w:vAlign w:val="center"/>
          </w:tcPr>
          <w:p w14:paraId="43A33DD0" w14:textId="77777777" w:rsidR="009C67A0" w:rsidRDefault="006B55B7">
            <w:pPr>
              <w:pStyle w:val="NormalWeb"/>
              <w:spacing w:before="0" w:beforeAutospacing="0" w:after="0" w:afterAutospacing="0"/>
              <w:rPr>
                <w:rFonts w:asciiTheme="minorHAnsi" w:hAnsiTheme="minorHAnsi"/>
                <w:b/>
                <w:bCs/>
                <w:sz w:val="20"/>
                <w:szCs w:val="20"/>
              </w:rPr>
            </w:pPr>
            <w:r>
              <w:rPr>
                <w:rFonts w:asciiTheme="minorHAnsi" w:hAnsiTheme="minorHAnsi"/>
                <w:b/>
                <w:bCs/>
                <w:sz w:val="20"/>
                <w:szCs w:val="20"/>
              </w:rPr>
              <w:t>Title of the project</w:t>
            </w:r>
          </w:p>
        </w:tc>
        <w:tc>
          <w:tcPr>
            <w:tcW w:w="6519" w:type="dxa"/>
            <w:gridSpan w:val="4"/>
            <w:vAlign w:val="center"/>
          </w:tcPr>
          <w:p w14:paraId="68873FEF" w14:textId="77777777" w:rsidR="009C67A0" w:rsidRDefault="009C67A0">
            <w:pPr>
              <w:pStyle w:val="NormalWeb"/>
              <w:spacing w:before="0" w:beforeAutospacing="0" w:after="0" w:afterAutospacing="0"/>
              <w:rPr>
                <w:rFonts w:asciiTheme="minorHAnsi" w:hAnsiTheme="minorHAnsi"/>
                <w:bCs/>
                <w:sz w:val="22"/>
                <w:szCs w:val="22"/>
              </w:rPr>
            </w:pPr>
          </w:p>
        </w:tc>
      </w:tr>
      <w:tr w:rsidR="009C67A0" w14:paraId="11C17E23" w14:textId="77777777">
        <w:trPr>
          <w:trHeight w:val="493"/>
        </w:trPr>
        <w:tc>
          <w:tcPr>
            <w:tcW w:w="3120" w:type="dxa"/>
            <w:vAlign w:val="center"/>
          </w:tcPr>
          <w:p w14:paraId="236FD12A" w14:textId="77777777" w:rsidR="009C67A0" w:rsidRDefault="006B55B7">
            <w:pPr>
              <w:pStyle w:val="NormalWeb"/>
              <w:spacing w:before="0" w:beforeAutospacing="0" w:after="0" w:afterAutospacing="0"/>
              <w:rPr>
                <w:rFonts w:asciiTheme="minorHAnsi" w:hAnsiTheme="minorHAnsi"/>
                <w:b/>
                <w:bCs/>
                <w:sz w:val="20"/>
                <w:szCs w:val="20"/>
              </w:rPr>
            </w:pPr>
            <w:r>
              <w:rPr>
                <w:rFonts w:asciiTheme="minorHAnsi" w:hAnsiTheme="minorHAnsi"/>
                <w:b/>
                <w:bCs/>
                <w:sz w:val="20"/>
                <w:szCs w:val="20"/>
              </w:rPr>
              <w:t>Coordinating organisation</w:t>
            </w:r>
          </w:p>
        </w:tc>
        <w:tc>
          <w:tcPr>
            <w:tcW w:w="6519" w:type="dxa"/>
            <w:gridSpan w:val="4"/>
            <w:vAlign w:val="center"/>
          </w:tcPr>
          <w:p w14:paraId="13B7EB10" w14:textId="77777777" w:rsidR="009C67A0" w:rsidRDefault="009C67A0">
            <w:pPr>
              <w:pStyle w:val="NormalWeb"/>
              <w:spacing w:before="0" w:beforeAutospacing="0" w:after="0" w:afterAutospacing="0"/>
              <w:rPr>
                <w:rFonts w:asciiTheme="minorHAnsi" w:hAnsiTheme="minorHAnsi"/>
                <w:bCs/>
                <w:sz w:val="22"/>
                <w:szCs w:val="22"/>
              </w:rPr>
            </w:pPr>
          </w:p>
        </w:tc>
      </w:tr>
      <w:tr w:rsidR="009C67A0" w14:paraId="732CD4DC" w14:textId="77777777">
        <w:trPr>
          <w:trHeight w:val="493"/>
        </w:trPr>
        <w:tc>
          <w:tcPr>
            <w:tcW w:w="3120" w:type="dxa"/>
            <w:vAlign w:val="center"/>
          </w:tcPr>
          <w:p w14:paraId="4710B678" w14:textId="77777777" w:rsidR="009C67A0" w:rsidRDefault="006B55B7">
            <w:pPr>
              <w:pStyle w:val="NormalWeb"/>
              <w:spacing w:before="0" w:beforeAutospacing="0" w:after="0" w:afterAutospacing="0"/>
              <w:rPr>
                <w:rFonts w:asciiTheme="minorHAnsi" w:hAnsiTheme="minorHAnsi"/>
                <w:b/>
                <w:bCs/>
                <w:sz w:val="20"/>
                <w:szCs w:val="20"/>
              </w:rPr>
            </w:pPr>
            <w:r>
              <w:rPr>
                <w:rFonts w:asciiTheme="minorHAnsi" w:hAnsiTheme="minorHAnsi"/>
                <w:b/>
                <w:bCs/>
                <w:sz w:val="20"/>
                <w:szCs w:val="20"/>
              </w:rPr>
              <w:t>Partner Countries /institutions targeted by this project</w:t>
            </w:r>
          </w:p>
        </w:tc>
        <w:tc>
          <w:tcPr>
            <w:tcW w:w="6519" w:type="dxa"/>
            <w:gridSpan w:val="4"/>
            <w:vAlign w:val="center"/>
          </w:tcPr>
          <w:p w14:paraId="6734E472" w14:textId="77777777" w:rsidR="009C67A0" w:rsidRDefault="009C67A0">
            <w:pPr>
              <w:pStyle w:val="NormalWeb"/>
              <w:spacing w:before="0" w:beforeAutospacing="0" w:after="0" w:afterAutospacing="0"/>
              <w:rPr>
                <w:rFonts w:asciiTheme="minorHAnsi" w:hAnsiTheme="minorHAnsi"/>
                <w:bCs/>
                <w:sz w:val="22"/>
                <w:szCs w:val="22"/>
              </w:rPr>
            </w:pPr>
          </w:p>
        </w:tc>
      </w:tr>
      <w:tr w:rsidR="009C67A0" w14:paraId="103B5365" w14:textId="77777777">
        <w:trPr>
          <w:trHeight w:val="493"/>
        </w:trPr>
        <w:tc>
          <w:tcPr>
            <w:tcW w:w="3120" w:type="dxa"/>
            <w:vAlign w:val="center"/>
          </w:tcPr>
          <w:p w14:paraId="19EEE7E5" w14:textId="77777777" w:rsidR="009C67A0" w:rsidRDefault="006B55B7">
            <w:pPr>
              <w:pStyle w:val="NormalWeb"/>
              <w:overflowPunct w:val="0"/>
              <w:autoSpaceDE w:val="0"/>
              <w:autoSpaceDN w:val="0"/>
              <w:adjustRightInd w:val="0"/>
              <w:spacing w:before="0" w:beforeAutospacing="0" w:after="0" w:afterAutospacing="0"/>
              <w:ind w:right="170"/>
              <w:textAlignment w:val="baseline"/>
              <w:rPr>
                <w:rFonts w:asciiTheme="minorHAnsi" w:hAnsiTheme="minorHAnsi"/>
                <w:b/>
                <w:bCs/>
                <w:sz w:val="20"/>
                <w:szCs w:val="20"/>
              </w:rPr>
            </w:pPr>
            <w:r>
              <w:rPr>
                <w:rFonts w:asciiTheme="minorHAnsi" w:hAnsiTheme="minorHAnsi"/>
                <w:b/>
                <w:bCs/>
                <w:sz w:val="20"/>
                <w:szCs w:val="20"/>
              </w:rPr>
              <w:t>Website</w:t>
            </w:r>
          </w:p>
        </w:tc>
        <w:tc>
          <w:tcPr>
            <w:tcW w:w="6519" w:type="dxa"/>
            <w:gridSpan w:val="4"/>
            <w:vAlign w:val="center"/>
          </w:tcPr>
          <w:p w14:paraId="7D430C49" w14:textId="77777777" w:rsidR="009C67A0" w:rsidRDefault="006B55B7">
            <w:pPr>
              <w:ind w:left="35" w:hanging="35"/>
              <w:rPr>
                <w:szCs w:val="22"/>
              </w:rPr>
            </w:pPr>
            <w:r>
              <w:rPr>
                <w:szCs w:val="22"/>
              </w:rPr>
              <w:t xml:space="preserve">http:// </w:t>
            </w:r>
          </w:p>
        </w:tc>
      </w:tr>
      <w:tr w:rsidR="009C67A0" w14:paraId="09492543" w14:textId="77777777">
        <w:trPr>
          <w:trHeight w:val="493"/>
        </w:trPr>
        <w:tc>
          <w:tcPr>
            <w:tcW w:w="4680" w:type="dxa"/>
            <w:gridSpan w:val="2"/>
            <w:vAlign w:val="center"/>
          </w:tcPr>
          <w:p w14:paraId="4EFAFB5E" w14:textId="77777777" w:rsidR="009C67A0" w:rsidRDefault="006B55B7">
            <w:pPr>
              <w:pStyle w:val="NormalWeb"/>
              <w:overflowPunct w:val="0"/>
              <w:autoSpaceDE w:val="0"/>
              <w:autoSpaceDN w:val="0"/>
              <w:adjustRightInd w:val="0"/>
              <w:spacing w:before="0" w:beforeAutospacing="0" w:after="0" w:afterAutospacing="0"/>
              <w:ind w:right="170"/>
              <w:textAlignment w:val="baseline"/>
              <w:rPr>
                <w:rFonts w:asciiTheme="minorHAnsi" w:hAnsiTheme="minorHAnsi"/>
                <w:b/>
                <w:bCs/>
                <w:sz w:val="20"/>
                <w:szCs w:val="20"/>
              </w:rPr>
            </w:pPr>
            <w:r>
              <w:rPr>
                <w:rFonts w:asciiTheme="minorHAnsi" w:hAnsiTheme="minorHAnsi"/>
                <w:b/>
                <w:bCs/>
                <w:sz w:val="20"/>
                <w:szCs w:val="20"/>
              </w:rPr>
              <w:t>Password / login if necessary for website</w:t>
            </w:r>
          </w:p>
        </w:tc>
        <w:tc>
          <w:tcPr>
            <w:tcW w:w="4959" w:type="dxa"/>
            <w:gridSpan w:val="3"/>
            <w:vAlign w:val="center"/>
          </w:tcPr>
          <w:p w14:paraId="0D8A2F66" w14:textId="77777777" w:rsidR="009C67A0" w:rsidRDefault="009C67A0">
            <w:pPr>
              <w:pStyle w:val="NormalWeb"/>
              <w:spacing w:before="0" w:beforeAutospacing="0" w:after="0" w:afterAutospacing="0"/>
              <w:rPr>
                <w:rFonts w:asciiTheme="minorHAnsi" w:hAnsiTheme="minorHAnsi"/>
                <w:bCs/>
                <w:sz w:val="22"/>
                <w:szCs w:val="22"/>
              </w:rPr>
            </w:pPr>
          </w:p>
        </w:tc>
      </w:tr>
      <w:tr w:rsidR="009C67A0" w14:paraId="3AE51AF3" w14:textId="77777777">
        <w:trPr>
          <w:trHeight w:val="493"/>
        </w:trPr>
        <w:tc>
          <w:tcPr>
            <w:tcW w:w="9639" w:type="dxa"/>
            <w:gridSpan w:val="5"/>
            <w:vAlign w:val="center"/>
          </w:tcPr>
          <w:p w14:paraId="56274093" w14:textId="77777777" w:rsidR="009C67A0" w:rsidRDefault="006B55B7">
            <w:pPr>
              <w:pStyle w:val="NormalWeb"/>
              <w:overflowPunct w:val="0"/>
              <w:autoSpaceDE w:val="0"/>
              <w:autoSpaceDN w:val="0"/>
              <w:adjustRightInd w:val="0"/>
              <w:spacing w:before="0" w:beforeAutospacing="0" w:after="0" w:afterAutospacing="0"/>
              <w:ind w:right="170"/>
              <w:jc w:val="both"/>
              <w:textAlignment w:val="baseline"/>
              <w:rPr>
                <w:rFonts w:asciiTheme="minorHAnsi" w:hAnsiTheme="minorHAnsi"/>
                <w:bCs/>
                <w:sz w:val="20"/>
                <w:szCs w:val="20"/>
              </w:rPr>
            </w:pPr>
            <w:r>
              <w:rPr>
                <w:rFonts w:asciiTheme="minorHAnsi" w:hAnsiTheme="minorHAnsi"/>
                <w:bCs/>
                <w:i/>
                <w:sz w:val="20"/>
                <w:szCs w:val="20"/>
              </w:rPr>
              <w:t xml:space="preserve">(a)Summarise the project outcomes (b) Explain how ownership/copyright issues are to be dealt with </w:t>
            </w:r>
            <w:r>
              <w:rPr>
                <w:rFonts w:asciiTheme="minorHAnsi" w:hAnsiTheme="minorHAnsi"/>
                <w:bCs/>
                <w:sz w:val="20"/>
                <w:szCs w:val="20"/>
              </w:rPr>
              <w:t>(limit 2000characters).</w:t>
            </w:r>
          </w:p>
        </w:tc>
      </w:tr>
      <w:tr w:rsidR="009C67A0" w14:paraId="116DADBE" w14:textId="77777777">
        <w:trPr>
          <w:trHeight w:val="567"/>
        </w:trPr>
        <w:tc>
          <w:tcPr>
            <w:tcW w:w="9639" w:type="dxa"/>
            <w:gridSpan w:val="5"/>
          </w:tcPr>
          <w:p w14:paraId="0247A410" w14:textId="77777777" w:rsidR="009C67A0" w:rsidRDefault="009C67A0">
            <w:pPr>
              <w:pStyle w:val="NormalWeb"/>
              <w:spacing w:before="0" w:beforeAutospacing="0" w:after="0" w:afterAutospacing="0"/>
              <w:rPr>
                <w:rFonts w:asciiTheme="minorHAnsi" w:hAnsiTheme="minorHAnsi"/>
                <w:bCs/>
                <w:sz w:val="22"/>
                <w:szCs w:val="22"/>
              </w:rPr>
            </w:pPr>
          </w:p>
        </w:tc>
      </w:tr>
    </w:tbl>
    <w:p w14:paraId="37AF00C8" w14:textId="77777777" w:rsidR="009C67A0" w:rsidRDefault="006B55B7">
      <w:pPr>
        <w:rPr>
          <w:i/>
          <w:color w:val="FF0000"/>
          <w:sz w:val="20"/>
        </w:rPr>
      </w:pPr>
      <w:r>
        <w:rPr>
          <w:i/>
          <w:color w:val="FF0000"/>
          <w:sz w:val="20"/>
        </w:rPr>
        <w:t>Please copy and paste tables as necessary</w:t>
      </w:r>
    </w:p>
    <w:p w14:paraId="4FBDD052" w14:textId="77777777" w:rsidR="009C67A0" w:rsidRDefault="009C67A0"/>
    <w:p w14:paraId="3FEDC78F" w14:textId="77777777" w:rsidR="009C67A0" w:rsidRDefault="009C67A0">
      <w:pPr>
        <w:sectPr w:rsidR="009C67A0">
          <w:type w:val="continuous"/>
          <w:pgSz w:w="11907" w:h="16840"/>
          <w:pgMar w:top="902" w:right="1134" w:bottom="1259" w:left="1134" w:header="0" w:footer="567" w:gutter="0"/>
          <w:cols w:space="720"/>
          <w:formProt w:val="0"/>
          <w:docGrid w:linePitch="326"/>
        </w:sectPr>
      </w:pPr>
    </w:p>
    <w:p w14:paraId="200D96C3" w14:textId="77777777" w:rsidR="009C67A0" w:rsidRDefault="009C67A0"/>
    <w:p w14:paraId="445D7A33" w14:textId="77777777" w:rsidR="009C67A0" w:rsidRDefault="006B55B7">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D.4European added value</w:t>
      </w:r>
    </w:p>
    <w:p w14:paraId="5125DBAE" w14:textId="77777777" w:rsidR="009C67A0" w:rsidRDefault="009C67A0"/>
    <w:p w14:paraId="3469844B" w14:textId="77777777" w:rsidR="009C67A0" w:rsidRDefault="006B55B7">
      <w:pPr>
        <w:tabs>
          <w:tab w:val="left" w:pos="3649"/>
          <w:tab w:val="left" w:pos="5349"/>
          <w:tab w:val="left" w:pos="7992"/>
          <w:tab w:val="left" w:pos="9639"/>
          <w:tab w:val="left" w:pos="10778"/>
        </w:tabs>
        <w:jc w:val="both"/>
        <w:rPr>
          <w:i/>
        </w:rPr>
      </w:pPr>
      <w:r>
        <w:rPr>
          <w:i/>
        </w:rPr>
        <w:t>Why is there a need for cooperation with the Programme Countries in this area of activity and a funding via the Erasmus+ Programme?Why can the intended results not be achieved through national, regional or local funding in the Partner Countries? (limit 2.000 characters)</w:t>
      </w:r>
    </w:p>
    <w:p w14:paraId="4F05022B"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9C67A0" w14:paraId="0AA84629" w14:textId="77777777">
        <w:trPr>
          <w:trHeight w:val="567"/>
        </w:trPr>
        <w:tc>
          <w:tcPr>
            <w:tcW w:w="9639" w:type="dxa"/>
          </w:tcPr>
          <w:p w14:paraId="34BBF1CD" w14:textId="77777777" w:rsidR="00BB06FD" w:rsidRPr="00BB06FD" w:rsidRDefault="006B55B7" w:rsidP="00BB06FD">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2200"/>
                  </w:textInput>
                </w:ffData>
              </w:fldChar>
            </w:r>
            <w:r>
              <w:rPr>
                <w:szCs w:val="22"/>
              </w:rPr>
              <w:instrText xml:space="preserve"> FORMTEXT </w:instrText>
            </w:r>
            <w:r>
              <w:rPr>
                <w:szCs w:val="22"/>
              </w:rPr>
            </w:r>
            <w:r>
              <w:rPr>
                <w:szCs w:val="22"/>
              </w:rPr>
              <w:fldChar w:fldCharType="separate"/>
            </w:r>
            <w:r w:rsidR="00BB06FD" w:rsidRPr="00BB06FD">
              <w:rPr>
                <w:szCs w:val="22"/>
              </w:rPr>
              <w:t>There is a clear need for cooperation with Programme Countries and funding via the Erasmus+ Programme for this project due to the advanced expertise, resources, and global experience that Programme Country institutions bring to the table. Serbian universities are currently facing challenges in modernizing their infrastructure, curricula, and research capacities, which require access to cutting-edge technologies, international collaboration, and best practices that are well-established in Programme Countries like Germany, Denmark, and Ireland.</w:t>
            </w:r>
          </w:p>
          <w:p w14:paraId="293818CB" w14:textId="77777777" w:rsidR="00BB06FD" w:rsidRPr="00BB06FD" w:rsidRDefault="00BB06FD" w:rsidP="00BB06FD">
            <w:pPr>
              <w:tabs>
                <w:tab w:val="left" w:pos="3649"/>
                <w:tab w:val="left" w:pos="5349"/>
                <w:tab w:val="left" w:pos="7992"/>
                <w:tab w:val="left" w:pos="9409"/>
                <w:tab w:val="left" w:pos="10778"/>
              </w:tabs>
              <w:rPr>
                <w:szCs w:val="22"/>
              </w:rPr>
            </w:pPr>
            <w:r w:rsidRPr="00BB06FD">
              <w:rPr>
                <w:szCs w:val="22"/>
              </w:rPr>
              <w:lastRenderedPageBreak/>
              <w:t>Expertise and Knowledge Transfer: Universities in Programme Countries, such as the Technical University of Berlin and IT University of Copenhagen, are recognized leaders in digital transformation, AI, blockchain, and innovative educational practices. Their involvement will facilitate the transfer of knowledge and best practices that are not currently available in Serbian universities. The project leverages their expertise in modernizing curricula, implementing cutting-edge IT infrastructure, and developing research labs, which are essential for elevating Serbian higher education to international standards.</w:t>
            </w:r>
          </w:p>
          <w:p w14:paraId="681BFCFC" w14:textId="77777777" w:rsidR="00BB06FD" w:rsidRPr="00BB06FD" w:rsidRDefault="00BB06FD" w:rsidP="00BB06FD">
            <w:pPr>
              <w:tabs>
                <w:tab w:val="left" w:pos="3649"/>
                <w:tab w:val="left" w:pos="5349"/>
                <w:tab w:val="left" w:pos="7992"/>
                <w:tab w:val="left" w:pos="9409"/>
                <w:tab w:val="left" w:pos="10778"/>
              </w:tabs>
              <w:rPr>
                <w:szCs w:val="22"/>
              </w:rPr>
            </w:pPr>
            <w:r w:rsidRPr="00BB06FD">
              <w:rPr>
                <w:szCs w:val="22"/>
              </w:rPr>
              <w:t>Global Collaboration and Networking: Cooperation with Programme Countries creates opportunities for cross-border collaboration, joint research projects, and student/faculty exchanges, all of which are critical for fostering innovation and enhancing the global competitiveness of Serbian universities. Erasmus+ funding allows Serbian universities to build long-term partnerships that will sustain beyond the project’s life cycle, creating a solid foundation for continuous growth and development.</w:t>
            </w:r>
          </w:p>
          <w:p w14:paraId="14C53634" w14:textId="77777777" w:rsidR="00BB06FD" w:rsidRPr="00BB06FD" w:rsidRDefault="00BB06FD" w:rsidP="00BB06FD">
            <w:pPr>
              <w:tabs>
                <w:tab w:val="left" w:pos="3649"/>
                <w:tab w:val="left" w:pos="5349"/>
                <w:tab w:val="left" w:pos="7992"/>
                <w:tab w:val="left" w:pos="9409"/>
                <w:tab w:val="left" w:pos="10778"/>
              </w:tabs>
              <w:rPr>
                <w:szCs w:val="22"/>
              </w:rPr>
            </w:pPr>
            <w:r w:rsidRPr="00BB06FD">
              <w:rPr>
                <w:szCs w:val="22"/>
              </w:rPr>
              <w:t>Funding Gap: National, regional, or local funding in the Partner Countries is often limited and unable to cover the costs associated with implementing large-scale modernization projects involving advanced technologies and international collaboration. The Erasmus+ Programme provides essential financial resources to facilitate this transformation, enabling the Serbian universities to access expertise, technologies, and networks that are otherwise out of reach.</w:t>
            </w:r>
          </w:p>
          <w:p w14:paraId="0E310C0F" w14:textId="2D15DDE9" w:rsidR="009C67A0" w:rsidRDefault="006B55B7" w:rsidP="00BB06FD">
            <w:pPr>
              <w:tabs>
                <w:tab w:val="left" w:pos="3649"/>
                <w:tab w:val="left" w:pos="5349"/>
                <w:tab w:val="left" w:pos="7992"/>
                <w:tab w:val="left" w:pos="9409"/>
                <w:tab w:val="left" w:pos="10778"/>
              </w:tabs>
              <w:rPr>
                <w:szCs w:val="22"/>
              </w:rPr>
            </w:pPr>
            <w:r>
              <w:rPr>
                <w:szCs w:val="22"/>
              </w:rPr>
              <w:fldChar w:fldCharType="end"/>
            </w:r>
          </w:p>
        </w:tc>
      </w:tr>
    </w:tbl>
    <w:p w14:paraId="74985AE6" w14:textId="77777777" w:rsidR="009C67A0" w:rsidRDefault="009C67A0">
      <w:pPr>
        <w:rPr>
          <w:b/>
        </w:rPr>
      </w:pPr>
    </w:p>
    <w:p w14:paraId="13E418C0" w14:textId="77777777" w:rsidR="009C67A0" w:rsidRDefault="006B55B7">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D.5 Cross-regional cooperation</w:t>
      </w:r>
    </w:p>
    <w:p w14:paraId="30964682" w14:textId="77777777" w:rsidR="009C67A0" w:rsidRDefault="009C67A0">
      <w:pPr>
        <w:rPr>
          <w:b/>
        </w:rPr>
      </w:pPr>
    </w:p>
    <w:p w14:paraId="101BAB04" w14:textId="77777777" w:rsidR="009C67A0" w:rsidRDefault="006B55B7">
      <w:pPr>
        <w:tabs>
          <w:tab w:val="left" w:pos="3649"/>
          <w:tab w:val="left" w:pos="5349"/>
          <w:tab w:val="left" w:pos="7992"/>
          <w:tab w:val="left" w:pos="9639"/>
          <w:tab w:val="left" w:pos="10778"/>
        </w:tabs>
        <w:jc w:val="both"/>
        <w:rPr>
          <w:i/>
        </w:rPr>
      </w:pPr>
      <w:r>
        <w:rPr>
          <w:i/>
        </w:rPr>
        <w:t>If your proposal is cross-regional, demonstrate the need for this cooperation between institutions from different regions.Please also explain the added value of this cross-regional cooperation for the targeted Partner Country institutions. (limit 2.000 characters)</w:t>
      </w:r>
    </w:p>
    <w:p w14:paraId="107C7E5D"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9C67A0" w14:paraId="476FC1D8" w14:textId="77777777">
        <w:trPr>
          <w:trHeight w:val="567"/>
        </w:trPr>
        <w:tc>
          <w:tcPr>
            <w:tcW w:w="9639" w:type="dxa"/>
          </w:tcPr>
          <w:p w14:paraId="5FAE7172" w14:textId="77777777" w:rsidR="00BB06FD" w:rsidRPr="00BB06FD" w:rsidRDefault="006B55B7" w:rsidP="00BB06FD">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2200"/>
                  </w:textInput>
                </w:ffData>
              </w:fldChar>
            </w:r>
            <w:r>
              <w:rPr>
                <w:szCs w:val="22"/>
              </w:rPr>
              <w:instrText xml:space="preserve"> FORMTEXT </w:instrText>
            </w:r>
            <w:r>
              <w:rPr>
                <w:szCs w:val="22"/>
              </w:rPr>
            </w:r>
            <w:r>
              <w:rPr>
                <w:szCs w:val="22"/>
              </w:rPr>
              <w:fldChar w:fldCharType="separate"/>
            </w:r>
            <w:r w:rsidR="00BB06FD" w:rsidRPr="00BB06FD">
              <w:rPr>
                <w:szCs w:val="22"/>
              </w:rPr>
              <w:t>Cross-regional cooperation between institutions from different regions is essential for addressing the shared challenges faced by Serbian universities, particularly in the areas of digital transformation, curriculum modernization, and university-industry collaboration. Institutions from Programme Countries such as Germany, Denmark, and Ireland have already established best practices in these areas, which Serbian universities can benefit from by engaging in this cooperative effort.</w:t>
            </w:r>
          </w:p>
          <w:p w14:paraId="42430492" w14:textId="77777777" w:rsidR="00BB06FD" w:rsidRPr="00BB06FD" w:rsidRDefault="00BB06FD" w:rsidP="00BB06FD">
            <w:pPr>
              <w:tabs>
                <w:tab w:val="left" w:pos="3649"/>
                <w:tab w:val="left" w:pos="5349"/>
                <w:tab w:val="left" w:pos="7992"/>
                <w:tab w:val="left" w:pos="9409"/>
                <w:tab w:val="left" w:pos="10778"/>
              </w:tabs>
              <w:rPr>
                <w:szCs w:val="22"/>
              </w:rPr>
            </w:pPr>
            <w:r w:rsidRPr="00BB06FD">
              <w:rPr>
                <w:szCs w:val="22"/>
              </w:rPr>
              <w:t>Need for Cross-Regional Cooperation:</w:t>
            </w:r>
          </w:p>
          <w:p w14:paraId="20132CEF" w14:textId="77777777" w:rsidR="00BB06FD" w:rsidRPr="00BB06FD" w:rsidRDefault="00BB06FD" w:rsidP="00BB06FD">
            <w:pPr>
              <w:tabs>
                <w:tab w:val="left" w:pos="3649"/>
                <w:tab w:val="left" w:pos="5349"/>
                <w:tab w:val="left" w:pos="7992"/>
                <w:tab w:val="left" w:pos="9409"/>
                <w:tab w:val="left" w:pos="10778"/>
              </w:tabs>
              <w:rPr>
                <w:szCs w:val="22"/>
              </w:rPr>
            </w:pPr>
            <w:r w:rsidRPr="00BB06FD">
              <w:rPr>
                <w:szCs w:val="22"/>
              </w:rPr>
              <w:t>Serbian higher education institutions are in the early stages of adopting advanced technologies like AI, blockchain, and cloud computing. However, the lack of access to cutting-edge knowledge, infrastructure, and expertise hinders their ability to make this transition independently. Institutions in Programme Countries, such as the Technical University of Berlin and IT University of Copenhagen, are leaders in implementing these technologies and can transfer their knowledge and resources. This cooperation accelerates the modernization of Serbian universities and bridges the technological and educational gaps they face.</w:t>
            </w:r>
          </w:p>
          <w:p w14:paraId="1AAF82C6" w14:textId="77777777" w:rsidR="00BB06FD" w:rsidRPr="00BB06FD" w:rsidRDefault="00BB06FD" w:rsidP="00BB06FD">
            <w:pPr>
              <w:tabs>
                <w:tab w:val="left" w:pos="3649"/>
                <w:tab w:val="left" w:pos="5349"/>
                <w:tab w:val="left" w:pos="7992"/>
                <w:tab w:val="left" w:pos="9409"/>
                <w:tab w:val="left" w:pos="10778"/>
              </w:tabs>
              <w:rPr>
                <w:szCs w:val="22"/>
              </w:rPr>
            </w:pPr>
            <w:r w:rsidRPr="00BB06FD">
              <w:rPr>
                <w:szCs w:val="22"/>
              </w:rPr>
              <w:t>Added Value of Cross-Regional Cooperation:</w:t>
            </w:r>
          </w:p>
          <w:p w14:paraId="5A38B760" w14:textId="77777777" w:rsidR="00BB06FD" w:rsidRPr="00BB06FD" w:rsidRDefault="00BB06FD" w:rsidP="00BB06FD">
            <w:pPr>
              <w:tabs>
                <w:tab w:val="left" w:pos="3649"/>
                <w:tab w:val="left" w:pos="5349"/>
                <w:tab w:val="left" w:pos="7992"/>
                <w:tab w:val="left" w:pos="9409"/>
                <w:tab w:val="left" w:pos="10778"/>
              </w:tabs>
              <w:rPr>
                <w:szCs w:val="22"/>
              </w:rPr>
            </w:pPr>
            <w:r w:rsidRPr="00BB06FD">
              <w:rPr>
                <w:szCs w:val="22"/>
              </w:rPr>
              <w:t>Cross-regional collaboration offers immense added value by facilitating the transfer of innovative ideas, modern teaching methodologies, and cutting-edge research practices. Through partnerships with institutions in Programme Countries, Serbian universities can gain access to international networks, joint research opportunities, and capacity-building initiatives that they would not achieve locally. This cooperation also fosters intercultural exchange, enhancing the global outlook of Serbian students and faculty by integrating them into global academic and professional communities.</w:t>
            </w:r>
          </w:p>
          <w:p w14:paraId="4CDFC8B9" w14:textId="77777777" w:rsidR="00BB06FD" w:rsidRPr="00BB06FD" w:rsidRDefault="00BB06FD" w:rsidP="00BB06FD">
            <w:pPr>
              <w:tabs>
                <w:tab w:val="left" w:pos="3649"/>
                <w:tab w:val="left" w:pos="5349"/>
                <w:tab w:val="left" w:pos="7992"/>
                <w:tab w:val="left" w:pos="9409"/>
                <w:tab w:val="left" w:pos="10778"/>
              </w:tabs>
              <w:rPr>
                <w:szCs w:val="22"/>
              </w:rPr>
            </w:pPr>
            <w:r w:rsidRPr="00BB06FD">
              <w:rPr>
                <w:szCs w:val="22"/>
              </w:rPr>
              <w:t>Long-term Benefits:</w:t>
            </w:r>
          </w:p>
          <w:p w14:paraId="13087B52" w14:textId="4916CBBD" w:rsidR="009C67A0" w:rsidRDefault="00BB06FD" w:rsidP="00BB06FD">
            <w:pPr>
              <w:tabs>
                <w:tab w:val="left" w:pos="3649"/>
                <w:tab w:val="left" w:pos="5349"/>
                <w:tab w:val="left" w:pos="7992"/>
                <w:tab w:val="left" w:pos="9409"/>
                <w:tab w:val="left" w:pos="10778"/>
              </w:tabs>
              <w:rPr>
                <w:szCs w:val="22"/>
              </w:rPr>
            </w:pPr>
            <w:r w:rsidRPr="00BB06FD">
              <w:rPr>
                <w:szCs w:val="22"/>
              </w:rPr>
              <w:t xml:space="preserve">The knowledge exchange and capacity-building elements of this cross-regional cooperation help Serbian universities establish sustainable and scalable solutions in curriculum development, research, and university-industry relations. These collaborations create an international framework for continuous growth, innovation, and competitiveness in the global education landscape. </w:t>
            </w:r>
            <w:r w:rsidR="006B55B7">
              <w:rPr>
                <w:szCs w:val="22"/>
              </w:rPr>
              <w:fldChar w:fldCharType="end"/>
            </w:r>
          </w:p>
        </w:tc>
      </w:tr>
    </w:tbl>
    <w:p w14:paraId="256C5922" w14:textId="77777777" w:rsidR="009C67A0" w:rsidRDefault="009C67A0">
      <w:pPr>
        <w:rPr>
          <w:b/>
        </w:rPr>
      </w:pPr>
    </w:p>
    <w:p w14:paraId="48A422C6" w14:textId="77777777" w:rsidR="009C67A0" w:rsidRDefault="009C67A0">
      <w:pPr>
        <w:tabs>
          <w:tab w:val="left" w:pos="3649"/>
          <w:tab w:val="left" w:pos="5349"/>
          <w:tab w:val="left" w:pos="7992"/>
          <w:tab w:val="left" w:pos="9639"/>
          <w:tab w:val="left" w:pos="10778"/>
        </w:tabs>
        <w:jc w:val="both"/>
        <w:sectPr w:rsidR="009C67A0">
          <w:type w:val="continuous"/>
          <w:pgSz w:w="11907" w:h="16840"/>
          <w:pgMar w:top="902" w:right="1134" w:bottom="1259" w:left="1134" w:header="0" w:footer="567" w:gutter="0"/>
          <w:cols w:space="720"/>
          <w:docGrid w:linePitch="326"/>
        </w:sectPr>
      </w:pPr>
    </w:p>
    <w:p w14:paraId="5BD6F353" w14:textId="77777777" w:rsidR="009C67A0" w:rsidRDefault="006B55B7">
      <w:pPr>
        <w:pStyle w:val="Heading1"/>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lastRenderedPageBreak/>
        <w:t>PART E – Quality of the Project Design and Implementation</w:t>
      </w:r>
    </w:p>
    <w:p w14:paraId="6041987C" w14:textId="77777777" w:rsidR="009C67A0" w:rsidRDefault="009C67A0"/>
    <w:p w14:paraId="4F83A503" w14:textId="77777777" w:rsidR="009C67A0" w:rsidRDefault="006B55B7">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E.1 Project activities and methodology</w:t>
      </w:r>
    </w:p>
    <w:p w14:paraId="085E4760" w14:textId="77777777" w:rsidR="009C67A0" w:rsidRDefault="006B55B7">
      <w:pPr>
        <w:tabs>
          <w:tab w:val="left" w:pos="3649"/>
          <w:tab w:val="left" w:pos="5349"/>
          <w:tab w:val="left" w:pos="7992"/>
          <w:tab w:val="left" w:pos="9639"/>
          <w:tab w:val="left" w:pos="10778"/>
        </w:tabs>
        <w:jc w:val="both"/>
        <w:rPr>
          <w:i/>
        </w:rPr>
      </w:pPr>
      <w:r>
        <w:rPr>
          <w:i/>
        </w:rPr>
        <w:t>Please provide a detailed description of the activities and the working methodology to be used for achieving the objectives (including major milestones, measurable indicators, etc.). (limit 6.000 characters)</w:t>
      </w:r>
    </w:p>
    <w:p w14:paraId="23E4D4D7"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9C67A0" w14:paraId="731FDACB" w14:textId="77777777">
        <w:trPr>
          <w:trHeight w:val="567"/>
        </w:trPr>
        <w:tc>
          <w:tcPr>
            <w:tcW w:w="9639" w:type="dxa"/>
          </w:tcPr>
          <w:p w14:paraId="318C4CE5" w14:textId="77777777" w:rsidR="00825DB9" w:rsidRPr="00825DB9" w:rsidRDefault="006B55B7" w:rsidP="00825DB9">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6600"/>
                  </w:textInput>
                </w:ffData>
              </w:fldChar>
            </w:r>
            <w:r>
              <w:rPr>
                <w:szCs w:val="22"/>
              </w:rPr>
              <w:instrText xml:space="preserve"> FORMTEXT </w:instrText>
            </w:r>
            <w:r>
              <w:rPr>
                <w:szCs w:val="22"/>
              </w:rPr>
            </w:r>
            <w:r>
              <w:rPr>
                <w:szCs w:val="22"/>
              </w:rPr>
              <w:fldChar w:fldCharType="separate"/>
            </w:r>
            <w:r w:rsidR="00825DB9" w:rsidRPr="00825DB9">
              <w:rPr>
                <w:szCs w:val="22"/>
              </w:rPr>
              <w:t>To achieve the project's objectives, a clear methodology and set of structured activities have been developed. The project’s activities are divided into four key areas: analysis of the current state, development of modern IT technologies, modernization of professional practices, and the establishment of digital transformation laboratories. The following outlines the core activities, working methodology, and milestones designed to meet these objectives.</w:t>
            </w:r>
          </w:p>
          <w:p w14:paraId="6E6EAA41"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1. Analysis of Current State, Needs, and Best Practices</w:t>
            </w:r>
          </w:p>
          <w:p w14:paraId="2686813E"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This phase lays the foundation for the entire project, ensuring that all interventions are data-driven and aligned with the needs of each partner institution.</w:t>
            </w:r>
          </w:p>
          <w:p w14:paraId="1118E44B"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Activities: 1.1 Needs Assessment and Feasibility Study: Conduct interviews and focus groups with stakeholders at Serbian universities, industry partners, and students to evaluate the current status of IT infrastructure, curricula, and professional practices.</w:t>
            </w:r>
          </w:p>
          <w:p w14:paraId="02FAD0A4"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1.2 Benchmarking with EU Institutions: Analyze best practices from partner universities in Programme Countries through virtual study visits, workshops, and case studies to understand the successful implementation of modern IT systems, internships, and industry collaborations.</w:t>
            </w:r>
          </w:p>
          <w:p w14:paraId="6B22CA50"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Working Methodology:</w:t>
            </w:r>
          </w:p>
          <w:p w14:paraId="30B85BBF"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Data will be collected through surveys, interviews, and focus groups. Best practices from EU partners will be benchmarked using qualitative analysis to identify gaps and opportunities for Serbian institutions.</w:t>
            </w:r>
          </w:p>
          <w:p w14:paraId="2BA48288"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Milestones:</w:t>
            </w:r>
          </w:p>
          <w:p w14:paraId="61307492"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Completion of interviews and focus groups (Month 2).</w:t>
            </w:r>
          </w:p>
          <w:p w14:paraId="1AF4E4BA"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Delivery of a comprehensive analysis report detailing gaps and opportunities (Month 3).</w:t>
            </w:r>
          </w:p>
          <w:p w14:paraId="3FF76553"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Measurable Indicators:</w:t>
            </w:r>
          </w:p>
          <w:p w14:paraId="10F6EC02"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Number of stakeholders engaged (minimum 100).</w:t>
            </w:r>
          </w:p>
          <w:p w14:paraId="6BC8CDCF"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Completion of a benchmarking report on best practices.</w:t>
            </w:r>
          </w:p>
          <w:p w14:paraId="118C6A2D"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2. Development of Modern IT Technologies at Serbian Universities</w:t>
            </w:r>
          </w:p>
          <w:p w14:paraId="52D1EA15"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The modernization of IT infrastructure and digital systems at Serbian universities is crucial for aligning with global technological trends.</w:t>
            </w:r>
          </w:p>
          <w:p w14:paraId="5A0E0823"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Activities: 2.1 Prototyping and Testing IT Solutions: Develop a minimal viable product (MVP) for an e-management system based on blockchain and cloud computing technologies.</w:t>
            </w:r>
          </w:p>
          <w:p w14:paraId="675AFEC1"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2.2 System Integration: Integrate these IT solutions into the existing administrative and academic processes across universities, focusing on scalability and security.</w:t>
            </w:r>
          </w:p>
          <w:p w14:paraId="28EC1C5D"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Working Methodology:</w:t>
            </w:r>
          </w:p>
          <w:p w14:paraId="0508E4FE"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Cross-institutional teams will design and test the MVP, with input from both Serbian and Programme Country partners. The system will be iteratively tested for performance, user acceptance, and security compliance.</w:t>
            </w:r>
          </w:p>
          <w:p w14:paraId="4145A982"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Milestones:</w:t>
            </w:r>
          </w:p>
          <w:p w14:paraId="2884B3C6"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Delivery of MVP (Month 6).</w:t>
            </w:r>
          </w:p>
          <w:p w14:paraId="05F17AB7"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Successful integration of the system in at least three Serbian universities (Month 12).</w:t>
            </w:r>
          </w:p>
          <w:p w14:paraId="1BFD7269"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Measurable Indicators:</w:t>
            </w:r>
          </w:p>
          <w:p w14:paraId="651AD4E6"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Number of universities implementing the new IT systems (minimum 3).</w:t>
            </w:r>
          </w:p>
          <w:p w14:paraId="51666295"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User satisfaction score from pilot testing (target: &gt;80%).</w:t>
            </w:r>
          </w:p>
          <w:p w14:paraId="5FE0BE9A"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3. Modernization of Professional Practices (Internships and Practical Experiences)</w:t>
            </w:r>
          </w:p>
          <w:p w14:paraId="4BFCF6EE"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This phase addresses the gap between academic training and industry requirements by enhancing internship programs and creating strong university-industry linkages.</w:t>
            </w:r>
          </w:p>
          <w:p w14:paraId="4299F243"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 xml:space="preserve">Activities: 3.1 Study Visits for Good Practice Exchange: Organize study visits to EU partner universities to </w:t>
            </w:r>
            <w:r w:rsidRPr="00825DB9">
              <w:rPr>
                <w:szCs w:val="22"/>
              </w:rPr>
              <w:lastRenderedPageBreak/>
              <w:t>observe their approach to business simulations, internships, and student-industry engagement.</w:t>
            </w:r>
          </w:p>
          <w:p w14:paraId="26EFBA1A"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3.2 Redesign of Internship Programs: Work with industry partners to co-develop new internship models and integrate them into curricula.</w:t>
            </w:r>
          </w:p>
          <w:p w14:paraId="55C32F0B"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3.3 Workshops and Panel Discussions with Industry: Facilitate workshops with industry leaders in Serbia to align academic outputs with labor market needs.</w:t>
            </w:r>
          </w:p>
          <w:p w14:paraId="3BF08A4B"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Working Methodology:</w:t>
            </w:r>
          </w:p>
          <w:p w14:paraId="15F63C29"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Each Serbian university will engage industry partners through consultations and workshops to co-design internship programs that are relevant and scalable. Study visits will provide insights into successful EU models.</w:t>
            </w:r>
          </w:p>
          <w:p w14:paraId="226EAD5D"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Milestones:</w:t>
            </w:r>
          </w:p>
          <w:p w14:paraId="0AFD92AB"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Completion of study visits and virtual workshops (Month 8).</w:t>
            </w:r>
          </w:p>
          <w:p w14:paraId="3CF06158"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Launch of redesigned internship programs (Month 10).</w:t>
            </w:r>
          </w:p>
          <w:p w14:paraId="6CD341C9"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Measurable Indicators:</w:t>
            </w:r>
          </w:p>
          <w:p w14:paraId="7F8FAD88"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Number of internships established with local businesses (target: 50).</w:t>
            </w:r>
          </w:p>
          <w:p w14:paraId="460141CD"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Participation of students in new internships (target: 200 students).</w:t>
            </w:r>
          </w:p>
          <w:p w14:paraId="39463801"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4. Establishment of Laboratories for Digital Transformation</w:t>
            </w:r>
          </w:p>
          <w:p w14:paraId="55DF52BB"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This activity focuses on creating dedicated spaces for research, innovation, and training in AI, machine learning, and cloud computing.</w:t>
            </w:r>
          </w:p>
          <w:p w14:paraId="7375BE00"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Activities: 4.1 Laboratory Design and Setup: Establish digital transformation labs at each partner Serbian university, fully equipped with modern tools and resources for research in AI, machine learning, and blockchain technologies.</w:t>
            </w:r>
          </w:p>
          <w:p w14:paraId="0706FFB0"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4.2 Faculty and Student Training: Provide training for faculty and students on the use of these labs, ensuring their integration into research and curriculum development.</w:t>
            </w:r>
          </w:p>
          <w:p w14:paraId="328BB5D1"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4.3 Launch of Research Projects: Collaborate with EU partners to initiate joint research projects in the new labs, focusing on cutting-edge technologies.</w:t>
            </w:r>
          </w:p>
          <w:p w14:paraId="34CAD337"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Working Methodology:</w:t>
            </w:r>
          </w:p>
          <w:p w14:paraId="6415B8F9"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The labs will be designed based on input from faculty, industry, and EU partners. Training programs will be co-developed with experts from Programme Country institutions.</w:t>
            </w:r>
          </w:p>
          <w:p w14:paraId="30661A0D"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Milestones:</w:t>
            </w:r>
          </w:p>
          <w:p w14:paraId="58022649"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Completion of lab setup at all universities (Month 12).</w:t>
            </w:r>
          </w:p>
          <w:p w14:paraId="658395E2"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Launch of joint research projects with EU partners (Month 14).</w:t>
            </w:r>
          </w:p>
          <w:p w14:paraId="0419F75E"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Measurable Indicators:</w:t>
            </w:r>
          </w:p>
          <w:p w14:paraId="733372B7"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Number of labs established (minimum 5).</w:t>
            </w:r>
          </w:p>
          <w:p w14:paraId="17C4BEB5"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Number of students and faculty trained (minimum 100).</w:t>
            </w:r>
          </w:p>
          <w:p w14:paraId="71D4F2B4"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Number of joint research projects initiated (minimum 5).</w:t>
            </w:r>
          </w:p>
          <w:p w14:paraId="116FD223"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Cross-Cutting Activities</w:t>
            </w:r>
          </w:p>
          <w:p w14:paraId="09DD4E2D"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Monitoring and Evaluation</w:t>
            </w:r>
          </w:p>
          <w:p w14:paraId="0A0CD670"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The project will implement a continuous monitoring and evaluation process to ensure that all activities are progressing according to plan and achieving the desired impact. Regular progress reports will be shared among partners, and feedback from stakeholders will be collected at key milestones.</w:t>
            </w:r>
          </w:p>
          <w:p w14:paraId="298B421B"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Measurable Indicators:</w:t>
            </w:r>
          </w:p>
          <w:p w14:paraId="5E73E138"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Number of progress reports submitted (quarterly).</w:t>
            </w:r>
          </w:p>
          <w:p w14:paraId="1E941243"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Feedback score from stakeholders (target: &gt;85% satisfaction).</w:t>
            </w:r>
          </w:p>
          <w:p w14:paraId="318D63EA"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Dissemination and Exploitation</w:t>
            </w:r>
          </w:p>
          <w:p w14:paraId="183EDE1A"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To ensure that the project's outcomes are sustainable and scalable, a dissemination strategy will be put in place. This includes hosting info days, creating project websites, and conducting a final conference to share results with a broader audience.</w:t>
            </w:r>
          </w:p>
          <w:p w14:paraId="3EDB59F8"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Measurable Indicators:</w:t>
            </w:r>
          </w:p>
          <w:p w14:paraId="001766B9"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Number of dissemination events hosted (minimum 10).</w:t>
            </w:r>
          </w:p>
          <w:p w14:paraId="1CCC82B4"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w:t>
            </w:r>
            <w:r w:rsidRPr="00825DB9">
              <w:rPr>
                <w:szCs w:val="22"/>
              </w:rPr>
              <w:tab/>
              <w:t>Number of participants attending dissemination activities (minimum 300).</w:t>
            </w:r>
          </w:p>
          <w:p w14:paraId="1CC600F8" w14:textId="5B320753" w:rsidR="009C67A0" w:rsidRDefault="006B55B7" w:rsidP="00825DB9">
            <w:pPr>
              <w:tabs>
                <w:tab w:val="left" w:pos="3649"/>
                <w:tab w:val="left" w:pos="5349"/>
                <w:tab w:val="left" w:pos="7992"/>
                <w:tab w:val="left" w:pos="9409"/>
                <w:tab w:val="left" w:pos="10778"/>
              </w:tabs>
              <w:rPr>
                <w:szCs w:val="22"/>
              </w:rPr>
            </w:pPr>
            <w:r>
              <w:rPr>
                <w:szCs w:val="22"/>
              </w:rPr>
              <w:fldChar w:fldCharType="end"/>
            </w:r>
          </w:p>
        </w:tc>
      </w:tr>
    </w:tbl>
    <w:p w14:paraId="2819A07F" w14:textId="77777777" w:rsidR="009C67A0" w:rsidRDefault="009C67A0">
      <w:pPr>
        <w:rPr>
          <w:b/>
        </w:rPr>
      </w:pPr>
    </w:p>
    <w:p w14:paraId="7A2F00A0" w14:textId="77777777" w:rsidR="009C67A0" w:rsidRDefault="006B55B7">
      <w:pPr>
        <w:tabs>
          <w:tab w:val="left" w:pos="3649"/>
          <w:tab w:val="left" w:pos="5349"/>
          <w:tab w:val="left" w:pos="7992"/>
          <w:tab w:val="left" w:pos="9639"/>
          <w:tab w:val="left" w:pos="10778"/>
        </w:tabs>
        <w:jc w:val="both"/>
        <w:rPr>
          <w:i/>
        </w:rPr>
      </w:pPr>
      <w:r>
        <w:rPr>
          <w:i/>
        </w:rPr>
        <w:t>Please demonstrate that the activities and the methodology mentioned are the most appropriate to achieve the envisaged results and that they are feasible. (limit 3.000 characters)</w:t>
      </w:r>
    </w:p>
    <w:p w14:paraId="7837E7D1"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9C67A0" w14:paraId="1053F1E9" w14:textId="77777777">
        <w:trPr>
          <w:trHeight w:val="567"/>
        </w:trPr>
        <w:tc>
          <w:tcPr>
            <w:tcW w:w="9639" w:type="dxa"/>
          </w:tcPr>
          <w:p w14:paraId="6F3EEC9B" w14:textId="77777777" w:rsidR="00825DB9" w:rsidRPr="00825DB9" w:rsidRDefault="006B55B7" w:rsidP="00825DB9">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sidR="00825DB9" w:rsidRPr="00825DB9">
              <w:rPr>
                <w:szCs w:val="22"/>
              </w:rPr>
              <w:t>The activities and methodology outlined in the project are carefully designed to meet the specific needs of Serbian universities, making them both appropriate and feasible for achieving the desired results. By following a structured, phased approach that includes analysis, development, implementation, and evaluation, the project builds on data-driven insights and international best practices, ensuring practical impact within local and institutional contexts.</w:t>
            </w:r>
          </w:p>
          <w:p w14:paraId="5C07D970"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Appropriateness of Activities and Methodology</w:t>
            </w:r>
          </w:p>
          <w:p w14:paraId="342D8384"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The initial data-driven needs assessment and benchmarking ensure that interventions are tailored to address specific challenges at Serbian universities. By analyzing the current infrastructure and practices, the project identifies gaps and develops targeted solutions. Benchmarking against best practices from Programme Country partners aligns Serbian institutions with global standards, making modernization efforts both relevant and impactful.</w:t>
            </w:r>
          </w:p>
          <w:p w14:paraId="511B3306"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The development and implementation of IT solutions focuses on introducing modern IT systems like blockchain-based e-management and cloud computing to enhance administrative efficiency and digital learning environments. These technologies, proven successful in Programme Countries, will be gradually integrated into Serbian universities, starting with MVP prototypes, followed by full-scale implementation. This phased rollout reduces risks and ensures adaptability to the institutions' specific needs.</w:t>
            </w:r>
          </w:p>
          <w:p w14:paraId="1B813F61"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To address the gap between academic knowledge and labor market demands, the project emphasizes modernizing internships and university-industry collaboration. Working with industry partners to co-design internship programs ensures that students gain practical skills aligned with industry needs, while also strengthening ties between universities and key economic sectors.</w:t>
            </w:r>
          </w:p>
          <w:p w14:paraId="486929AE"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The establishment of digital transformation laboratories for AI, machine learning, and digital transformation is crucial for equipping students and faculty with the tools needed for cutting-edge research and practical learning. Input from local stakeholders and international partners ensures that these labs are fully integrated into the academic system, and training programs ensure their optimal use.</w:t>
            </w:r>
          </w:p>
          <w:p w14:paraId="0570CFF5"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Feasibility of the Methodology</w:t>
            </w:r>
          </w:p>
          <w:p w14:paraId="53E69204"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The project leverages existing institutional resources and partnerships, ensuring that the proposed activities can be effectively implemented. The involvement of Programme Country institutions, with their expertise in modern IT and education systems, provides Serbian universities with the necessary support to overcome challenges.</w:t>
            </w:r>
          </w:p>
          <w:p w14:paraId="4F7C7D24"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A phased implementation strategy—starting with analysis, followed by piloting, scaling, and evaluation—ensures that the project remains adaptable to the evolving needs of universities. This approach reduces risks and builds on lessons learned during each phase.</w:t>
            </w:r>
          </w:p>
          <w:p w14:paraId="75D9B82C" w14:textId="77777777" w:rsidR="00825DB9" w:rsidRPr="00825DB9" w:rsidRDefault="00825DB9" w:rsidP="00825DB9">
            <w:pPr>
              <w:tabs>
                <w:tab w:val="left" w:pos="3649"/>
                <w:tab w:val="left" w:pos="5349"/>
                <w:tab w:val="left" w:pos="7992"/>
                <w:tab w:val="left" w:pos="9409"/>
                <w:tab w:val="left" w:pos="10778"/>
              </w:tabs>
              <w:rPr>
                <w:szCs w:val="22"/>
              </w:rPr>
            </w:pPr>
            <w:r w:rsidRPr="00825DB9">
              <w:rPr>
                <w:szCs w:val="22"/>
              </w:rPr>
              <w:t>The project includes capacity building for faculty, staff, and students, ensuring they can effectively use the new systems, labs, and methodologies. This training guarantees the sustainability of the project's outcomes, empowering universities to continue advancing after the project's completion.</w:t>
            </w:r>
          </w:p>
          <w:p w14:paraId="13C53A22" w14:textId="3C7B77FB" w:rsidR="009C67A0" w:rsidRDefault="00825DB9" w:rsidP="00825DB9">
            <w:pPr>
              <w:tabs>
                <w:tab w:val="left" w:pos="3649"/>
                <w:tab w:val="left" w:pos="5349"/>
                <w:tab w:val="left" w:pos="7992"/>
                <w:tab w:val="left" w:pos="9409"/>
                <w:tab w:val="left" w:pos="10778"/>
              </w:tabs>
              <w:rPr>
                <w:szCs w:val="22"/>
              </w:rPr>
            </w:pPr>
            <w:r w:rsidRPr="00825DB9">
              <w:rPr>
                <w:szCs w:val="22"/>
              </w:rPr>
              <w:t>In summary, the project's activities and methodology are both appropriate and feasible, ensuring impactful, sustainable, and scalable results.</w:t>
            </w:r>
            <w:r w:rsidR="006B55B7">
              <w:rPr>
                <w:szCs w:val="22"/>
              </w:rPr>
              <w:fldChar w:fldCharType="end"/>
            </w:r>
          </w:p>
        </w:tc>
      </w:tr>
    </w:tbl>
    <w:p w14:paraId="7F743D06" w14:textId="77777777" w:rsidR="009C67A0" w:rsidRDefault="009C67A0"/>
    <w:p w14:paraId="29561707" w14:textId="77777777" w:rsidR="009C67A0" w:rsidRDefault="006B55B7">
      <w:pPr>
        <w:tabs>
          <w:tab w:val="left" w:pos="3649"/>
          <w:tab w:val="left" w:pos="5349"/>
          <w:tab w:val="left" w:pos="7992"/>
          <w:tab w:val="left" w:pos="9639"/>
          <w:tab w:val="left" w:pos="10778"/>
        </w:tabs>
        <w:jc w:val="both"/>
        <w:rPr>
          <w:i/>
        </w:rPr>
      </w:pPr>
      <w:r>
        <w:rPr>
          <w:i/>
        </w:rPr>
        <w:t>What concrete, tangible results are expected to be achieved at the end of the project's activities in each of the targetedPartner Countries? (limit 6.000 characters)</w:t>
      </w:r>
    </w:p>
    <w:p w14:paraId="66BE2728"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9C67A0" w14:paraId="0A4EFB8E" w14:textId="77777777">
        <w:trPr>
          <w:trHeight w:val="567"/>
        </w:trPr>
        <w:tc>
          <w:tcPr>
            <w:tcW w:w="9639" w:type="dxa"/>
            <w:tcBorders>
              <w:top w:val="single" w:sz="4" w:space="0" w:color="808080"/>
              <w:bottom w:val="single" w:sz="4" w:space="0" w:color="808080"/>
            </w:tcBorders>
          </w:tcPr>
          <w:p w14:paraId="4B07C062" w14:textId="77777777" w:rsidR="00825DB9" w:rsidRDefault="006B55B7" w:rsidP="00825DB9">
            <w:r>
              <w:fldChar w:fldCharType="begin">
                <w:ffData>
                  <w:name w:val=""/>
                  <w:enabled/>
                  <w:calcOnExit w:val="0"/>
                  <w:textInput>
                    <w:maxLength w:val="6600"/>
                  </w:textInput>
                </w:ffData>
              </w:fldChar>
            </w:r>
            <w:r>
              <w:instrText xml:space="preserve"> FORMTEXT </w:instrText>
            </w:r>
            <w:r>
              <w:fldChar w:fldCharType="separate"/>
            </w:r>
            <w:r w:rsidR="00825DB9">
              <w:t>At the conclusion of the project's activities, several concrete and tangible results will be achieved across each partner country, particularly in Serbia, where the primary focus is on modernizing higher education institutions. These results will transform Serbian universities into modern centers of learning, research, and innovation, benefiting students, faculty, administrative staff, and industry partners alike.</w:t>
            </w:r>
          </w:p>
          <w:p w14:paraId="036C4B65" w14:textId="77777777" w:rsidR="00825DB9" w:rsidRPr="00825DB9" w:rsidRDefault="00825DB9" w:rsidP="00825DB9">
            <w:pPr>
              <w:rPr>
                <w:lang w:val="de-DE"/>
              </w:rPr>
            </w:pPr>
            <w:r w:rsidRPr="00825DB9">
              <w:rPr>
                <w:lang w:val="de-DE"/>
              </w:rPr>
              <w:t>Serbia</w:t>
            </w:r>
          </w:p>
          <w:p w14:paraId="6C95025C" w14:textId="77777777" w:rsidR="00825DB9" w:rsidRPr="00825DB9" w:rsidRDefault="00825DB9" w:rsidP="00825DB9">
            <w:pPr>
              <w:rPr>
                <w:lang w:val="de-DE"/>
              </w:rPr>
            </w:pPr>
            <w:r w:rsidRPr="00825DB9">
              <w:rPr>
                <w:lang w:val="de-DE"/>
              </w:rPr>
              <w:t>Državni Univerzitet u Novom Pazaru</w:t>
            </w:r>
          </w:p>
          <w:p w14:paraId="2B8864C1" w14:textId="77777777" w:rsidR="00825DB9" w:rsidRDefault="00825DB9" w:rsidP="00825DB9">
            <w:r>
              <w:t>Expected Results:</w:t>
            </w:r>
          </w:p>
          <w:p w14:paraId="2A8E1828" w14:textId="77777777" w:rsidR="00825DB9" w:rsidRDefault="00825DB9" w:rsidP="00825DB9">
            <w:r>
              <w:t>•</w:t>
            </w:r>
            <w:r>
              <w:tab/>
              <w:t xml:space="preserve">Modernized IT Infrastructure: Implementation of advanced IT systems, including blockchain-based e-management platforms and cloud services, streamlining administrative operations and </w:t>
            </w:r>
            <w:r>
              <w:lastRenderedPageBreak/>
              <w:t>enhancing digital learning environments.</w:t>
            </w:r>
          </w:p>
          <w:p w14:paraId="28417A6B" w14:textId="77777777" w:rsidR="00825DB9" w:rsidRDefault="00825DB9" w:rsidP="00825DB9">
            <w:r>
              <w:t>•</w:t>
            </w:r>
            <w:r>
              <w:tab/>
              <w:t>Updated Curricula: Modernized programs in Computer Technologies and Economics incorporating AI, blockchain, and cloud computing, equipping students with relevant skills for the digital economy.</w:t>
            </w:r>
          </w:p>
          <w:p w14:paraId="73022413" w14:textId="77777777" w:rsidR="00825DB9" w:rsidRDefault="00825DB9" w:rsidP="00825DB9">
            <w:r>
              <w:t>•</w:t>
            </w:r>
            <w:r>
              <w:tab/>
              <w:t>Increased Internship Opportunities: Stronger partnerships with local industry, providing students with hands-on experience in emerging technologies.</w:t>
            </w:r>
          </w:p>
          <w:p w14:paraId="342ED880" w14:textId="77777777" w:rsidR="00825DB9" w:rsidRDefault="00825DB9" w:rsidP="00825DB9">
            <w:r>
              <w:t>•</w:t>
            </w:r>
            <w:r>
              <w:tab/>
              <w:t>New Laboratories: Establishment of digital transformation labs for AI and machine learning, boosting research and innovation capacity.</w:t>
            </w:r>
          </w:p>
          <w:p w14:paraId="04347A0D" w14:textId="77777777" w:rsidR="00825DB9" w:rsidRDefault="00825DB9" w:rsidP="00825DB9">
            <w:r>
              <w:t>Univerzitet u Nišu (Faculty of Electronic Engineering)</w:t>
            </w:r>
          </w:p>
          <w:p w14:paraId="6C3AE623" w14:textId="77777777" w:rsidR="00825DB9" w:rsidRDefault="00825DB9" w:rsidP="00825DB9">
            <w:r>
              <w:t>Expected Results:</w:t>
            </w:r>
          </w:p>
          <w:p w14:paraId="2A9BCD5E" w14:textId="77777777" w:rsidR="00825DB9" w:rsidRDefault="00825DB9" w:rsidP="00825DB9">
            <w:r>
              <w:t>•</w:t>
            </w:r>
            <w:r>
              <w:tab/>
              <w:t>Enhanced Digital Labs: Creation of AI, DevOps, and cloud computing laboratories, offering students and faculty access to cutting-edge tools for practical learning and research.</w:t>
            </w:r>
          </w:p>
          <w:p w14:paraId="36226458" w14:textId="77777777" w:rsidR="00825DB9" w:rsidRDefault="00825DB9" w:rsidP="00825DB9">
            <w:r>
              <w:t>•</w:t>
            </w:r>
            <w:r>
              <w:tab/>
              <w:t>Modernized Engineering Curriculum: Updated curriculum reflecting the latest industry trends, equipping graduates with in-demand skills in engineering fields.</w:t>
            </w:r>
          </w:p>
          <w:p w14:paraId="60704B99" w14:textId="77777777" w:rsidR="00825DB9" w:rsidRDefault="00825DB9" w:rsidP="00825DB9">
            <w:r>
              <w:t>•</w:t>
            </w:r>
            <w:r>
              <w:tab/>
              <w:t>Strengthened Industry Collaboration: Strengthened ties with tech companies and startups, offering students increased opportunities for internships and joint R&amp;D projects.</w:t>
            </w:r>
          </w:p>
          <w:p w14:paraId="4F111F4C" w14:textId="77777777" w:rsidR="00825DB9" w:rsidRDefault="00825DB9" w:rsidP="00825DB9">
            <w:r>
              <w:t>Elektrotehnički Fakultet u Beogradu (University of Belgrade - Faculty of Electrical Engineering)</w:t>
            </w:r>
          </w:p>
          <w:p w14:paraId="5EEA83F8" w14:textId="77777777" w:rsidR="00825DB9" w:rsidRDefault="00825DB9" w:rsidP="00825DB9">
            <w:r>
              <w:t>Expected Results:</w:t>
            </w:r>
          </w:p>
          <w:p w14:paraId="65D5A75E" w14:textId="77777777" w:rsidR="00825DB9" w:rsidRDefault="00825DB9" w:rsidP="00825DB9">
            <w:r>
              <w:t>•</w:t>
            </w:r>
            <w:r>
              <w:tab/>
              <w:t>Cutting-Edge IT Systems: Implementation of advanced IT infrastructure (AI, blockchain, cloud), enhancing academic and administrative functions, and making the faculty a leader in digital transformation.</w:t>
            </w:r>
          </w:p>
          <w:p w14:paraId="5082BF07" w14:textId="77777777" w:rsidR="00825DB9" w:rsidRDefault="00825DB9" w:rsidP="00825DB9">
            <w:r>
              <w:t>•</w:t>
            </w:r>
            <w:r>
              <w:tab/>
              <w:t>Revised Electrical Engineering Curriculum: New courses focusing on emerging technologies, preparing students for global and local job markets in AI, blockchain, and machine learning.</w:t>
            </w:r>
          </w:p>
          <w:p w14:paraId="42E74F60" w14:textId="77777777" w:rsidR="00825DB9" w:rsidRDefault="00825DB9" w:rsidP="00825DB9">
            <w:r>
              <w:t>•</w:t>
            </w:r>
            <w:r>
              <w:tab/>
              <w:t>Industry Collaboration: Stronger partnerships with large tech firms, providing students with real-world project experience and fostering joint research.</w:t>
            </w:r>
          </w:p>
          <w:p w14:paraId="3EDCFBED" w14:textId="77777777" w:rsidR="00825DB9" w:rsidRDefault="00825DB9" w:rsidP="00825DB9">
            <w:r>
              <w:t>Univerzitet u Kragujevcu (Faculty of Mechanical Engineering)</w:t>
            </w:r>
          </w:p>
          <w:p w14:paraId="3EB99C13" w14:textId="77777777" w:rsidR="00825DB9" w:rsidRDefault="00825DB9" w:rsidP="00825DB9">
            <w:r>
              <w:t>Expected Results:</w:t>
            </w:r>
          </w:p>
          <w:p w14:paraId="71A54ABC" w14:textId="77777777" w:rsidR="00825DB9" w:rsidRDefault="00825DB9" w:rsidP="00825DB9">
            <w:r>
              <w:t>•</w:t>
            </w:r>
            <w:r>
              <w:tab/>
              <w:t>Modernized Engineering Curriculum: Updated courses focusing on automation, AI, and digital transformation, preparing students for modern engineering roles.</w:t>
            </w:r>
          </w:p>
          <w:p w14:paraId="6D30F339" w14:textId="77777777" w:rsidR="00825DB9" w:rsidRDefault="00825DB9" w:rsidP="00825DB9">
            <w:r>
              <w:t>•</w:t>
            </w:r>
            <w:r>
              <w:tab/>
              <w:t>Advanced Labs: Establishment of digital transformation and AI labs for cutting-edge research and development.</w:t>
            </w:r>
          </w:p>
          <w:p w14:paraId="09EFC553" w14:textId="77777777" w:rsidR="00825DB9" w:rsidRDefault="00825DB9" w:rsidP="00825DB9">
            <w:r>
              <w:t>•</w:t>
            </w:r>
            <w:r>
              <w:tab/>
              <w:t>Increased Industry Engagement: Expanded internship programs and R&amp;D collaboration with manufacturing firms, providing real-world experience and contributing to local industry innovation.</w:t>
            </w:r>
          </w:p>
          <w:p w14:paraId="4E71BF1E" w14:textId="77777777" w:rsidR="00825DB9" w:rsidRDefault="00825DB9" w:rsidP="00825DB9">
            <w:r>
              <w:t>Ekonomski Fakultet u Beogradu (University of Belgrade - Faculty of Economics)</w:t>
            </w:r>
          </w:p>
          <w:p w14:paraId="7CBDC40D" w14:textId="77777777" w:rsidR="00825DB9" w:rsidRDefault="00825DB9" w:rsidP="00825DB9">
            <w:r>
              <w:t>Expected Results:</w:t>
            </w:r>
          </w:p>
          <w:p w14:paraId="171724FB" w14:textId="77777777" w:rsidR="00825DB9" w:rsidRDefault="00825DB9" w:rsidP="00825DB9">
            <w:r>
              <w:t>•</w:t>
            </w:r>
            <w:r>
              <w:tab/>
              <w:t>Modernized Business Informatics Curriculum: Curriculum updates reflecting fintech, digital business, and blockchain technology, preparing students for leadership roles in finance and technology.</w:t>
            </w:r>
          </w:p>
          <w:p w14:paraId="6DF26734" w14:textId="77777777" w:rsidR="00825DB9" w:rsidRDefault="00825DB9" w:rsidP="00825DB9">
            <w:r>
              <w:t>•</w:t>
            </w:r>
            <w:r>
              <w:tab/>
              <w:t>New Internship and Industry Partnerships: New partnerships with financial institutions and tech firms, offering more practical experience for students.</w:t>
            </w:r>
          </w:p>
          <w:p w14:paraId="076E34AC" w14:textId="77777777" w:rsidR="00825DB9" w:rsidRDefault="00825DB9" w:rsidP="00825DB9">
            <w:r>
              <w:t>•</w:t>
            </w:r>
            <w:r>
              <w:tab/>
              <w:t>Enhanced Research Capacity: Development of research labs focused on digital business transformation, boosting Serbia’s digital economy through innovative research.</w:t>
            </w:r>
          </w:p>
          <w:p w14:paraId="29E76AD9" w14:textId="77777777" w:rsidR="00825DB9" w:rsidRDefault="00825DB9" w:rsidP="00825DB9">
            <w:r>
              <w:t>European Union</w:t>
            </w:r>
          </w:p>
          <w:p w14:paraId="2DFAE1CC" w14:textId="77777777" w:rsidR="00825DB9" w:rsidRDefault="00825DB9" w:rsidP="00825DB9">
            <w:r>
              <w:t>Technical University of Berlin (Germany)</w:t>
            </w:r>
          </w:p>
          <w:p w14:paraId="0CB51638" w14:textId="77777777" w:rsidR="00825DB9" w:rsidRDefault="00825DB9" w:rsidP="00825DB9">
            <w:r>
              <w:t>Expected Results:</w:t>
            </w:r>
          </w:p>
          <w:p w14:paraId="1A222449" w14:textId="77777777" w:rsidR="00825DB9" w:rsidRDefault="00825DB9" w:rsidP="00825DB9">
            <w:r>
              <w:t>•</w:t>
            </w:r>
            <w:r>
              <w:tab/>
              <w:t>Knowledge Exchange: Collaboration with Serbian institutions on best practices in digital transformation and curriculum development, enriching Serbian IT and education systems.</w:t>
            </w:r>
          </w:p>
          <w:p w14:paraId="2AD6B201" w14:textId="77777777" w:rsidR="00825DB9" w:rsidRDefault="00825DB9" w:rsidP="00825DB9">
            <w:r>
              <w:t>•</w:t>
            </w:r>
            <w:r>
              <w:tab/>
              <w:t>Joint Research Projects: Initiation of collaborative research projects in AI, machine learning, and blockchain, fostering long-term regional partnerships.</w:t>
            </w:r>
          </w:p>
          <w:p w14:paraId="09778DA9" w14:textId="77777777" w:rsidR="00825DB9" w:rsidRDefault="00825DB9" w:rsidP="00825DB9">
            <w:r>
              <w:t>IT University of Copenhagen (Denmark)</w:t>
            </w:r>
          </w:p>
          <w:p w14:paraId="4A822FD6" w14:textId="77777777" w:rsidR="00825DB9" w:rsidRDefault="00825DB9" w:rsidP="00825DB9">
            <w:r>
              <w:t>Expected Results:</w:t>
            </w:r>
          </w:p>
          <w:p w14:paraId="7F71FB5B" w14:textId="77777777" w:rsidR="00825DB9" w:rsidRDefault="00825DB9" w:rsidP="00825DB9">
            <w:r>
              <w:t>•</w:t>
            </w:r>
            <w:r>
              <w:tab/>
              <w:t>Cross-Collaboration: Support for Serbian universities in implementing advanced IT systems and modernizing Software Engineering curricula, promoting joint research and exchanges.</w:t>
            </w:r>
          </w:p>
          <w:p w14:paraId="52C4D15C" w14:textId="77777777" w:rsidR="00825DB9" w:rsidRDefault="00825DB9" w:rsidP="00825DB9">
            <w:r>
              <w:t>•</w:t>
            </w:r>
            <w:r>
              <w:tab/>
              <w:t>Joint Projects: Launch of R&amp;D projects in digital innovation, benefiting both Serbia and Denmark.</w:t>
            </w:r>
          </w:p>
          <w:p w14:paraId="63A0A7A3" w14:textId="77777777" w:rsidR="00825DB9" w:rsidRDefault="00825DB9" w:rsidP="00825DB9">
            <w:r>
              <w:t>AVT Business School (Denmark)</w:t>
            </w:r>
          </w:p>
          <w:p w14:paraId="254C03AA" w14:textId="77777777" w:rsidR="00825DB9" w:rsidRDefault="00825DB9" w:rsidP="00825DB9">
            <w:r>
              <w:lastRenderedPageBreak/>
              <w:t>Expected Results:</w:t>
            </w:r>
          </w:p>
          <w:p w14:paraId="7035565D" w14:textId="77777777" w:rsidR="00825DB9" w:rsidRDefault="00825DB9" w:rsidP="00825DB9">
            <w:r>
              <w:t>•</w:t>
            </w:r>
            <w:r>
              <w:tab/>
              <w:t>Business Curriculum Development: Serbian institutions benefit from AVT’s expertise in modernizing business curricula, particularly in fintech and digital transformation.</w:t>
            </w:r>
          </w:p>
          <w:p w14:paraId="493F242C" w14:textId="77777777" w:rsidR="00825DB9" w:rsidRDefault="00825DB9" w:rsidP="00825DB9">
            <w:r>
              <w:t>•</w:t>
            </w:r>
            <w:r>
              <w:tab/>
              <w:t>International Case Studies: Exposure to global business case studies, enhancing understanding of international market dynamics.</w:t>
            </w:r>
          </w:p>
          <w:p w14:paraId="165B8587" w14:textId="77777777" w:rsidR="00825DB9" w:rsidRDefault="00825DB9" w:rsidP="00825DB9">
            <w:r>
              <w:t>Dublin Business School (Ireland)</w:t>
            </w:r>
          </w:p>
          <w:p w14:paraId="501E41D7" w14:textId="77777777" w:rsidR="00825DB9" w:rsidRDefault="00825DB9" w:rsidP="00825DB9">
            <w:r>
              <w:t>Expected Results:</w:t>
            </w:r>
          </w:p>
          <w:p w14:paraId="33D0BEFB" w14:textId="77777777" w:rsidR="00825DB9" w:rsidRDefault="00825DB9" w:rsidP="00825DB9">
            <w:r>
              <w:t>•</w:t>
            </w:r>
            <w:r>
              <w:tab/>
              <w:t>Collaboration on Business Informatics: Curriculum development in Business Informatics at Serbian universities, integrating global best practices and technology.</w:t>
            </w:r>
          </w:p>
          <w:p w14:paraId="6A3B6FE8" w14:textId="77777777" w:rsidR="00825DB9" w:rsidRDefault="00825DB9" w:rsidP="00825DB9">
            <w:r>
              <w:t>•</w:t>
            </w:r>
            <w:r>
              <w:tab/>
              <w:t>Research and Internship Opportunities: Participation in joint research and internships, offering Serbian students international exposure.</w:t>
            </w:r>
          </w:p>
          <w:p w14:paraId="0541177D" w14:textId="77777777" w:rsidR="00825DB9" w:rsidRDefault="00825DB9" w:rsidP="00825DB9">
            <w:r>
              <w:t>Turkey</w:t>
            </w:r>
          </w:p>
          <w:p w14:paraId="2D2EC1B8" w14:textId="77777777" w:rsidR="00825DB9" w:rsidRDefault="00825DB9" w:rsidP="00825DB9">
            <w:r>
              <w:t>Istanbul Technical University</w:t>
            </w:r>
          </w:p>
          <w:p w14:paraId="75CA893B" w14:textId="77777777" w:rsidR="00825DB9" w:rsidRDefault="00825DB9" w:rsidP="00825DB9">
            <w:r>
              <w:t>Expected Results:</w:t>
            </w:r>
          </w:p>
          <w:p w14:paraId="75FF9105" w14:textId="77777777" w:rsidR="00825DB9" w:rsidRDefault="00825DB9" w:rsidP="00825DB9">
            <w:r>
              <w:t>•</w:t>
            </w:r>
            <w:r>
              <w:tab/>
              <w:t>Regional Cooperation: Strengthened ties with Serbian institutions in digital transformation and engineering education, with joint research and academic exchanges established.</w:t>
            </w:r>
          </w:p>
          <w:p w14:paraId="686B5EEE" w14:textId="77777777" w:rsidR="00825DB9" w:rsidRDefault="00825DB9" w:rsidP="00825DB9">
            <w:r>
              <w:t>•</w:t>
            </w:r>
            <w:r>
              <w:tab/>
              <w:t>Technology Transfer: Collaboration on technology transfer initiatives, integrating new technologies into Serbian curricula and research.</w:t>
            </w:r>
          </w:p>
          <w:p w14:paraId="7A25C2E0" w14:textId="77777777" w:rsidR="00825DB9" w:rsidRDefault="00825DB9" w:rsidP="00825DB9">
            <w:r>
              <w:t>Cross-Regional Results</w:t>
            </w:r>
          </w:p>
          <w:p w14:paraId="15B1F33B" w14:textId="77777777" w:rsidR="00825DB9" w:rsidRDefault="00825DB9" w:rsidP="00825DB9">
            <w:r>
              <w:t>•</w:t>
            </w:r>
            <w:r>
              <w:tab/>
              <w:t>International Partnerships: Long-term cross-regional partnerships between EU, Turkish, and Serbian institutions established for research, curriculum development, and faculty exchange.</w:t>
            </w:r>
          </w:p>
          <w:p w14:paraId="66CCC89E" w14:textId="77777777" w:rsidR="00825DB9" w:rsidRDefault="00825DB9" w:rsidP="00825DB9">
            <w:r>
              <w:t>•</w:t>
            </w:r>
            <w:r>
              <w:tab/>
              <w:t>Standardized Curricula: Adoption of modern, standardized curricula in Software Engineering, Business Informatics, and other fields, creating high-quality educational programs across partner institutions.</w:t>
            </w:r>
          </w:p>
          <w:p w14:paraId="5939395A" w14:textId="77777777" w:rsidR="00825DB9" w:rsidRDefault="00825DB9" w:rsidP="00825DB9">
            <w:r>
              <w:t>•</w:t>
            </w:r>
            <w:r>
              <w:tab/>
              <w:t>Enhanced Research and Innovation Capacity: New labs and research collaborations significantly boost the research capabilities of Serbian universities, enabling contributions to global innovation in digital transformation, AI, and machine learning.</w:t>
            </w:r>
          </w:p>
          <w:p w14:paraId="74696B8B" w14:textId="035A1761" w:rsidR="009C67A0" w:rsidRDefault="00825DB9" w:rsidP="00825DB9">
            <w:r>
              <w:t>In conclusion, the project will achieve substantial advancements in IT infrastructure, curricula, research capacity, and university-industry collaboration across all partner institutions. These outcomes will elevate the quality and relevance of higher education in Serbia, positioning its universities as key players in the global academic and research landscape.</w:t>
            </w:r>
            <w:r w:rsidR="006B55B7">
              <w:fldChar w:fldCharType="end"/>
            </w:r>
          </w:p>
          <w:p w14:paraId="0B4FAA90" w14:textId="77777777" w:rsidR="009C67A0" w:rsidRDefault="009C67A0">
            <w:pPr>
              <w:tabs>
                <w:tab w:val="left" w:pos="3649"/>
                <w:tab w:val="left" w:pos="5349"/>
                <w:tab w:val="left" w:pos="7992"/>
                <w:tab w:val="left" w:pos="9409"/>
                <w:tab w:val="left" w:pos="10778"/>
              </w:tabs>
              <w:rPr>
                <w:szCs w:val="22"/>
              </w:rPr>
            </w:pPr>
          </w:p>
        </w:tc>
      </w:tr>
    </w:tbl>
    <w:p w14:paraId="131534A1" w14:textId="77777777" w:rsidR="009C67A0" w:rsidRDefault="006B55B7">
      <w:r>
        <w:rPr>
          <w:szCs w:val="22"/>
        </w:rPr>
        <w:lastRenderedPageBreak/>
        <w:t>(</w:t>
      </w:r>
      <w:r>
        <w:rPr>
          <w:i/>
          <w:sz w:val="18"/>
          <w:szCs w:val="18"/>
        </w:rPr>
        <w:t>Please add Partner Countries as appropriate)</w:t>
      </w:r>
    </w:p>
    <w:p w14:paraId="2F90C740" w14:textId="77777777" w:rsidR="009C67A0" w:rsidRDefault="009C67A0"/>
    <w:p w14:paraId="6038B605" w14:textId="77777777" w:rsidR="009C67A0" w:rsidRDefault="006B55B7">
      <w:pPr>
        <w:tabs>
          <w:tab w:val="left" w:pos="3649"/>
          <w:tab w:val="left" w:pos="5349"/>
          <w:tab w:val="left" w:pos="7992"/>
          <w:tab w:val="left" w:pos="9639"/>
          <w:tab w:val="left" w:pos="10778"/>
        </w:tabs>
        <w:jc w:val="both"/>
        <w:rPr>
          <w:i/>
        </w:rPr>
      </w:pPr>
      <w:r>
        <w:rPr>
          <w:i/>
        </w:rPr>
        <w:t xml:space="preserve">For all </w:t>
      </w:r>
      <w:r>
        <w:rPr>
          <w:b/>
          <w:i/>
        </w:rPr>
        <w:t>types of activities</w:t>
      </w:r>
      <w:r>
        <w:rPr>
          <w:i/>
        </w:rPr>
        <w:t xml:space="preserve">(curriculum development, modernisation of governance, management and functioning of HEIs; strengthening of relations between HEIs and the wider economic and social environment), for </w:t>
      </w:r>
      <w:r>
        <w:rPr>
          <w:b/>
          <w:i/>
        </w:rPr>
        <w:t>each Partner Country institution</w:t>
      </w:r>
      <w:r>
        <w:rPr>
          <w:i/>
        </w:rPr>
        <w:t xml:space="preserve"> please provide information in Part F.2 Organisation and Activities.</w:t>
      </w:r>
    </w:p>
    <w:p w14:paraId="7AABBA80" w14:textId="77777777" w:rsidR="009C67A0" w:rsidRDefault="009C67A0"/>
    <w:p w14:paraId="291EB4CA" w14:textId="77777777" w:rsidR="009C67A0" w:rsidRDefault="006B55B7">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E.2Quality control and monitoring</w:t>
      </w:r>
    </w:p>
    <w:p w14:paraId="1A0A7FA1" w14:textId="77777777" w:rsidR="009C67A0" w:rsidRDefault="009C67A0"/>
    <w:p w14:paraId="1FCEF997" w14:textId="77777777" w:rsidR="009C67A0" w:rsidRDefault="006B55B7">
      <w:pPr>
        <w:tabs>
          <w:tab w:val="left" w:pos="3649"/>
          <w:tab w:val="left" w:pos="5349"/>
          <w:tab w:val="left" w:pos="7992"/>
          <w:tab w:val="left" w:pos="9639"/>
          <w:tab w:val="left" w:pos="10778"/>
        </w:tabs>
        <w:jc w:val="both"/>
        <w:rPr>
          <w:i/>
        </w:rPr>
      </w:pPr>
      <w:r>
        <w:rPr>
          <w:i/>
        </w:rPr>
        <w:t>Please explain what mechanisms willbe put in place for ensuring the quality of the project and how the evaluation will be carried out.If an external evaluation is foreseen, provide informationon the purpose and expected outcomes of this evaluation. Please define the specific quality measures established, as well as the benchmarks and indicators foreseen to verify the outcome of the action. Make sure that the information in this section is consistent with the project Logical Framework Matrix. (limit 3.000 characters)</w:t>
      </w:r>
    </w:p>
    <w:p w14:paraId="6249CEE0"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9C67A0" w14:paraId="3B2CFD86" w14:textId="77777777">
        <w:trPr>
          <w:trHeight w:val="567"/>
        </w:trPr>
        <w:tc>
          <w:tcPr>
            <w:tcW w:w="9639" w:type="dxa"/>
          </w:tcPr>
          <w:p w14:paraId="4D004293" w14:textId="77777777" w:rsidR="00B736F6" w:rsidRPr="00B736F6" w:rsidRDefault="006B55B7" w:rsidP="00B736F6">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sidR="00B736F6" w:rsidRPr="00B736F6">
              <w:rPr>
                <w:szCs w:val="22"/>
              </w:rPr>
              <w:t>To ensure the quality of the project, a comprehensive internal and external quality assurance framework will be implemented. This approach ensures continuous monitoring, evaluation, and feedback, guaranteeing that the project remains on track, meets its objectives, and delivers high-quality, impactful outcomes.</w:t>
            </w:r>
          </w:p>
          <w:p w14:paraId="1E06D2C7"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Internal Quality Assurance Mechanisms</w:t>
            </w:r>
          </w:p>
          <w:p w14:paraId="06D0D9D0"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 xml:space="preserve">Regular Monitoring and Reporting: A dedicated Quality Assurance (QA) team will oversee all activities. Partner institutions will submit regular progress reports based on predefined benchmarks and </w:t>
            </w:r>
            <w:r w:rsidRPr="00B736F6">
              <w:rPr>
                <w:szCs w:val="22"/>
              </w:rPr>
              <w:lastRenderedPageBreak/>
              <w:t>performance indicators. These reports will be reviewed during monthly virtual meetings and quarterly Steering Committee (SC) meetings, ensuring timely identification and resolution of any issues.</w:t>
            </w:r>
          </w:p>
          <w:p w14:paraId="1540B8E9"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Quality Control of Deliverables: All outputs, including curricula updates, IT infrastructure implementations, and internship programs, will undergo a peer review process. This internal quality control ensures that all deliverables meet academic and professional standards before finalization.</w:t>
            </w:r>
          </w:p>
          <w:p w14:paraId="6F028CE5"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Internal Evaluations: Periodic internal evaluations will be conducted at key project milestones (e.g., after curriculum development, IT installations, and lab establishment). These evaluations will assess if the activities are aligned with project objectives and are making the expected impact.</w:t>
            </w:r>
          </w:p>
          <w:p w14:paraId="4FE42D9E"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Capacity Building and Training: Faculty and staff will participate in training programs focused on maintaining high standards in curriculum design, research, and administrative processes. Feedback from participants will be collected to ensure the training meets the project’s capacity-building goals.</w:t>
            </w:r>
          </w:p>
          <w:p w14:paraId="7FB6ED1F"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External Quality Assurance and Evaluation</w:t>
            </w:r>
          </w:p>
          <w:p w14:paraId="27B3BF97"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External Evaluation: Midway through the project, an external evaluator will be appointed to conduct an independent assessment. This evaluation will ensure that project activities align with the set objectives and offer recommendations for improvement. The evaluation will also assess the impact on target groups like students, faculty, and industry partners.</w:t>
            </w:r>
          </w:p>
          <w:p w14:paraId="35C9CB1D"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Final External Evaluation: At the end of the project, a final external evaluation will be conducted to assess overall success, based on the pre-established performance indicators and benchmarks. This evaluation will measure the sustainability of the project outcomes, ensuring that the newly implemented systems, curricula, and partnerships continue to benefit the institutions.</w:t>
            </w:r>
          </w:p>
          <w:p w14:paraId="1981E769"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Specific Quality Measures, Benchmarks, and Indicators</w:t>
            </w:r>
          </w:p>
          <w:p w14:paraId="279772C0"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Benchmarks:</w:t>
            </w:r>
          </w:p>
          <w:p w14:paraId="7819EDCA"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w:t>
            </w:r>
            <w:r w:rsidRPr="00B736F6">
              <w:rPr>
                <w:szCs w:val="22"/>
              </w:rPr>
              <w:tab/>
              <w:t>Curriculum Modernization: Updated curricula adopted across partner institutions within 18 months.</w:t>
            </w:r>
          </w:p>
          <w:p w14:paraId="15C44783"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w:t>
            </w:r>
            <w:r w:rsidRPr="00B736F6">
              <w:rPr>
                <w:szCs w:val="22"/>
              </w:rPr>
              <w:tab/>
              <w:t>IT Systems Implementation: Blockchain-based e-management systems deployed in three universities by the end of the second year.</w:t>
            </w:r>
          </w:p>
          <w:p w14:paraId="25F81A13"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w:t>
            </w:r>
            <w:r w:rsidRPr="00B736F6">
              <w:rPr>
                <w:szCs w:val="22"/>
              </w:rPr>
              <w:tab/>
              <w:t>Research Labs: Fully operational AI and digital transformation labs established by month 24.</w:t>
            </w:r>
          </w:p>
          <w:p w14:paraId="3A0D0832"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Performance Indicators:</w:t>
            </w:r>
          </w:p>
          <w:p w14:paraId="21002FF8"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w:t>
            </w:r>
            <w:r w:rsidRPr="00B736F6">
              <w:rPr>
                <w:szCs w:val="22"/>
              </w:rPr>
              <w:tab/>
              <w:t>Number of Internships: At least 150 new internship placements by the end of the project.</w:t>
            </w:r>
          </w:p>
          <w:p w14:paraId="1F3D13B7"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w:t>
            </w:r>
            <w:r w:rsidRPr="00B736F6">
              <w:rPr>
                <w:szCs w:val="22"/>
              </w:rPr>
              <w:tab/>
              <w:t>Curriculum Adoption: A minimum of 500 students enrolled in updated courses across partner universities.</w:t>
            </w:r>
          </w:p>
          <w:p w14:paraId="052A0610"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w:t>
            </w:r>
            <w:r w:rsidRPr="00B736F6">
              <w:rPr>
                <w:szCs w:val="22"/>
              </w:rPr>
              <w:tab/>
              <w:t>IT System Utilization: A 30% increase in the use of e-management systems among administrative staff, leading to improved efficiency.</w:t>
            </w:r>
          </w:p>
          <w:p w14:paraId="449249FB" w14:textId="55CA03F3" w:rsidR="009C67A0" w:rsidRDefault="006B55B7" w:rsidP="00B736F6">
            <w:pPr>
              <w:tabs>
                <w:tab w:val="left" w:pos="3649"/>
                <w:tab w:val="left" w:pos="5349"/>
                <w:tab w:val="left" w:pos="7992"/>
                <w:tab w:val="left" w:pos="9409"/>
                <w:tab w:val="left" w:pos="10778"/>
              </w:tabs>
              <w:rPr>
                <w:szCs w:val="22"/>
              </w:rPr>
            </w:pPr>
            <w:r>
              <w:rPr>
                <w:szCs w:val="22"/>
              </w:rPr>
              <w:fldChar w:fldCharType="end"/>
            </w:r>
          </w:p>
        </w:tc>
      </w:tr>
    </w:tbl>
    <w:p w14:paraId="4806C144" w14:textId="77777777" w:rsidR="009C67A0" w:rsidRDefault="009C67A0"/>
    <w:p w14:paraId="46312166" w14:textId="77777777" w:rsidR="009C67A0" w:rsidRDefault="006B55B7">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E.3 Budget and cost effectiveness</w:t>
      </w:r>
    </w:p>
    <w:p w14:paraId="65DB1BC5" w14:textId="77777777" w:rsidR="009C67A0" w:rsidRDefault="009C67A0">
      <w:pPr>
        <w:tabs>
          <w:tab w:val="left" w:pos="3649"/>
          <w:tab w:val="left" w:pos="5349"/>
          <w:tab w:val="left" w:pos="7992"/>
          <w:tab w:val="left" w:pos="9639"/>
          <w:tab w:val="left" w:pos="10778"/>
        </w:tabs>
        <w:jc w:val="both"/>
      </w:pPr>
    </w:p>
    <w:p w14:paraId="21C54CFA" w14:textId="77777777" w:rsidR="009C67A0" w:rsidRDefault="006B55B7">
      <w:pPr>
        <w:tabs>
          <w:tab w:val="left" w:pos="3649"/>
          <w:tab w:val="left" w:pos="5349"/>
          <w:tab w:val="left" w:pos="7992"/>
          <w:tab w:val="left" w:pos="9639"/>
          <w:tab w:val="left" w:pos="10778"/>
        </w:tabs>
        <w:jc w:val="both"/>
        <w:rPr>
          <w:i/>
        </w:rPr>
      </w:pPr>
      <w:r>
        <w:rPr>
          <w:i/>
        </w:rPr>
        <w:t>Please describe the strategy adopted to ensure that the proposed results and objectives will be achieved in the most economical way, and on time. Explain the principles of budget allocation amongst partners. Indicate the arrangements adopted for financial management. What sources of co-funding will be used?(limit 3.000 characters)</w:t>
      </w:r>
    </w:p>
    <w:p w14:paraId="2926E8B1"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9C67A0" w14:paraId="6CA0365C" w14:textId="77777777">
        <w:trPr>
          <w:trHeight w:val="567"/>
        </w:trPr>
        <w:tc>
          <w:tcPr>
            <w:tcW w:w="9639" w:type="dxa"/>
          </w:tcPr>
          <w:p w14:paraId="53D71206" w14:textId="77777777" w:rsidR="00B736F6" w:rsidRPr="00B736F6" w:rsidRDefault="006B55B7" w:rsidP="00B736F6">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sidR="00B736F6" w:rsidRPr="00B736F6">
              <w:rPr>
                <w:szCs w:val="22"/>
              </w:rPr>
              <w:t>The strategy adopted to ensure that the proposed results and objectives are achieved in the most economical and timely manner is based on careful planning, efficient resource allocation, and strong financial oversight. The following key principles guide the strategy:</w:t>
            </w:r>
          </w:p>
          <w:p w14:paraId="7CDB5AA7"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1.</w:t>
            </w:r>
            <w:r w:rsidRPr="00B736F6">
              <w:rPr>
                <w:szCs w:val="22"/>
              </w:rPr>
              <w:tab/>
              <w:t>Efficient Planning and Phased Implementation: The project adopts a phased approach to implementation, ensuring that each phase builds on the outcomes of the previous one. This phased approach, combined with continuous monitoring and feedback mechanisms, ensures that activities are completed on time. Each phase will have clearly defined milestones, deadlines, and responsible parties. Regular progress reviews will allow for adjustments to be made as needed, ensuring that the project remains on track.</w:t>
            </w:r>
          </w:p>
          <w:p w14:paraId="0631A23F"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2.</w:t>
            </w:r>
            <w:r w:rsidRPr="00B736F6">
              <w:rPr>
                <w:szCs w:val="22"/>
              </w:rPr>
              <w:tab/>
              <w:t xml:space="preserve">Cost-Effectiveness and Economies of Scale: The project </w:t>
            </w:r>
            <w:r w:rsidRPr="00B736F6">
              <w:rPr>
                <w:szCs w:val="22"/>
              </w:rPr>
              <w:lastRenderedPageBreak/>
              <w:t>prioritizes the most cost-effective solutions, including leveraging digital tools, sharing resources among partner institutions, and implementing joint training sessions. Bulk purchasing of IT infrastructure and software, where possible, will help achieve economies of scale and reduce costs. By using online tools for communication, training, and meetings, travel costs will be minimized, reducing the overall budget expenditure.</w:t>
            </w:r>
          </w:p>
          <w:p w14:paraId="3929FBD1"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3.</w:t>
            </w:r>
            <w:r w:rsidRPr="00B736F6">
              <w:rPr>
                <w:szCs w:val="22"/>
              </w:rPr>
              <w:tab/>
              <w:t>Strategic Budget Allocation: The budget is allocated based on the specific needs and roles of each partner institution, ensuring a balanced and fair distribution of funds that aligns with the contribution and responsibilities of each partner. Higher budget allocation is provided to those institutions responsible for key infrastructure developments, such as the establishment of digital labs and the implementation of IT systems. Smaller allocations are reserved for administrative costs and capacity-building activities.</w:t>
            </w:r>
          </w:p>
          <w:p w14:paraId="1AAE4BDB"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4.</w:t>
            </w:r>
            <w:r w:rsidRPr="00B736F6">
              <w:rPr>
                <w:szCs w:val="22"/>
              </w:rPr>
              <w:tab/>
              <w:t>Financial Management and Accountability: A central financial management system will be established to ensure transparency and accountability. The lead institution will oversee the financial management of the project, with each partner institution responsible for maintaining financial records and submitting regular financial reports. A dedicated financial officer will be appointed to monitor expenditures and ensure compliance with Erasmus+ guidelines. All partners will follow strict procurement policies to ensure that goods and services are purchased in the most economical way.</w:t>
            </w:r>
          </w:p>
          <w:p w14:paraId="2BA0DC9D"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5.</w:t>
            </w:r>
            <w:r w:rsidRPr="00B736F6">
              <w:rPr>
                <w:szCs w:val="22"/>
              </w:rPr>
              <w:tab/>
              <w:t>Co-Funding and In-Kind Contributions: In addition to Erasmus+ funding, partner institutions will contribute through co-funding and in-kind contributions. This includes providing staff time, facilities, and existing equipment where possible. These contributions are critical for the sustainability of the project and will help to reduce dependency on external funding.</w:t>
            </w:r>
          </w:p>
          <w:p w14:paraId="553C3486"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6.</w:t>
            </w:r>
            <w:r w:rsidRPr="00B736F6">
              <w:rPr>
                <w:szCs w:val="22"/>
              </w:rPr>
              <w:tab/>
              <w:t>Contingency Planning: A contingency budget has been allocated to address any unforeseen challenges or additional costs that may arise during the project. This ensures that the project remains resilient and can adapt to unexpected changes without compromising the achievement of its objectives.</w:t>
            </w:r>
          </w:p>
          <w:p w14:paraId="54B987EB" w14:textId="01B7C915" w:rsidR="009C67A0" w:rsidRDefault="00B736F6" w:rsidP="00B736F6">
            <w:pPr>
              <w:tabs>
                <w:tab w:val="left" w:pos="3649"/>
                <w:tab w:val="left" w:pos="5349"/>
                <w:tab w:val="left" w:pos="7992"/>
                <w:tab w:val="left" w:pos="9409"/>
                <w:tab w:val="left" w:pos="10778"/>
              </w:tabs>
              <w:rPr>
                <w:szCs w:val="22"/>
              </w:rPr>
            </w:pPr>
            <w:r w:rsidRPr="00B736F6">
              <w:rPr>
                <w:szCs w:val="22"/>
              </w:rPr>
              <w:t>By following these strategies, the project ensures that resources are used efficiently, deadlines are met, and the results are delivered in a cost-effective and sustainable manner.</w:t>
            </w:r>
            <w:r w:rsidR="006B55B7">
              <w:rPr>
                <w:szCs w:val="22"/>
              </w:rPr>
              <w:fldChar w:fldCharType="end"/>
            </w:r>
          </w:p>
        </w:tc>
      </w:tr>
    </w:tbl>
    <w:p w14:paraId="59524827" w14:textId="77777777" w:rsidR="009C67A0" w:rsidRDefault="009C67A0"/>
    <w:p w14:paraId="44A6ED30" w14:textId="77777777" w:rsidR="009C67A0" w:rsidRDefault="006B55B7">
      <w:pPr>
        <w:tabs>
          <w:tab w:val="left" w:pos="3649"/>
          <w:tab w:val="left" w:pos="5349"/>
          <w:tab w:val="left" w:pos="7992"/>
          <w:tab w:val="left" w:pos="9639"/>
          <w:tab w:val="left" w:pos="10778"/>
        </w:tabs>
        <w:jc w:val="both"/>
        <w:rPr>
          <w:i/>
        </w:rPr>
      </w:pPr>
      <w:r>
        <w:rPr>
          <w:i/>
        </w:rPr>
        <w:t>If your project involves any "exceptional costs" related to travel, pleasejustify them here. (limit 2.000 characters)</w:t>
      </w:r>
    </w:p>
    <w:p w14:paraId="52E62F4A"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9C67A0" w14:paraId="1BB7418D" w14:textId="77777777">
        <w:trPr>
          <w:trHeight w:val="567"/>
        </w:trPr>
        <w:tc>
          <w:tcPr>
            <w:tcW w:w="9639" w:type="dxa"/>
          </w:tcPr>
          <w:p w14:paraId="62DDA50A" w14:textId="77777777" w:rsidR="00B736F6" w:rsidRPr="00B736F6" w:rsidRDefault="006B55B7" w:rsidP="00B736F6">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sidR="00B736F6" w:rsidRPr="00B736F6">
              <w:rPr>
                <w:szCs w:val="22"/>
              </w:rPr>
              <w:t>The "exceptional costs" related to travel are justified by the need to facilitate crucial cross-regional cooperation and ensure the successful implementation of project activities. Travel is essential for achieving the project’s objectives, particularly for knowledge exchange, capacity building, and collaboration between partner institutions. The following points explain why these travel-related costs are necessary and justified:</w:t>
            </w:r>
          </w:p>
          <w:p w14:paraId="6C114E4A"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1.</w:t>
            </w:r>
            <w:r w:rsidRPr="00B736F6">
              <w:rPr>
                <w:szCs w:val="22"/>
              </w:rPr>
              <w:tab/>
              <w:t>International Collaboration and Knowledge Transfer: The project involves multiple universities and institutions from different regions, including the European Union, Serbia, and Turkey. In-person meetings, study visits, and workshops are essential for transferring knowledge, sharing best practices, and ensuring alignment between partners. These activities enable partners to collaborate effectively on curriculum development, digital transformation, and research initiatives, which cannot be fully achieved through virtual means alone.</w:t>
            </w:r>
          </w:p>
          <w:p w14:paraId="6EF56F08"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2.</w:t>
            </w:r>
            <w:r w:rsidRPr="00B736F6">
              <w:rPr>
                <w:szCs w:val="22"/>
              </w:rPr>
              <w:tab/>
              <w:t>Study Visits and On-Site Assessments: On-site visits to EU partner institutions are critical for Serbian universities to observe advanced IT systems, research labs, and industry-university collaboration models. These visits will provide firsthand exposure to cutting-edge practices and technologies that Serbian partners will implement at their own institutions. The costs associated with these visits are necessary for building the capacity of faculty, administrative staff, and researchers.</w:t>
            </w:r>
          </w:p>
          <w:p w14:paraId="58B17360"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3.</w:t>
            </w:r>
            <w:r w:rsidRPr="00B736F6">
              <w:rPr>
                <w:szCs w:val="22"/>
              </w:rPr>
              <w:tab/>
              <w:t>Establishing Laboratories and Infrastructure: Setting up digital transformation laboratories and implementing modern IT infrastructure requires coordinated efforts between partners. Travel for expert teams to provide hands-on support, training, and oversight during the installation and integration of these technologies is crucial to ensure their successful deployment.</w:t>
            </w:r>
          </w:p>
          <w:p w14:paraId="2AA41240" w14:textId="77777777" w:rsidR="00B736F6" w:rsidRPr="00B736F6" w:rsidRDefault="00B736F6" w:rsidP="00B736F6">
            <w:pPr>
              <w:tabs>
                <w:tab w:val="left" w:pos="3649"/>
                <w:tab w:val="left" w:pos="5349"/>
                <w:tab w:val="left" w:pos="7992"/>
                <w:tab w:val="left" w:pos="9409"/>
                <w:tab w:val="left" w:pos="10778"/>
              </w:tabs>
              <w:rPr>
                <w:szCs w:val="22"/>
              </w:rPr>
            </w:pPr>
            <w:r w:rsidRPr="00B736F6">
              <w:rPr>
                <w:szCs w:val="22"/>
              </w:rPr>
              <w:t>4.</w:t>
            </w:r>
            <w:r w:rsidRPr="00B736F6">
              <w:rPr>
                <w:szCs w:val="22"/>
              </w:rPr>
              <w:tab/>
              <w:t xml:space="preserve">Building Long-Term Partnerships: Face-to-face interactions are </w:t>
            </w:r>
            <w:r w:rsidRPr="00B736F6">
              <w:rPr>
                <w:szCs w:val="22"/>
              </w:rPr>
              <w:lastRenderedPageBreak/>
              <w:t>vital for strengthening long-term partnerships between the participating institutions. These relationships form the foundation for future joint research projects, exchange programs, and continued collaboration beyond the project’s duration.</w:t>
            </w:r>
          </w:p>
          <w:p w14:paraId="63B11674" w14:textId="735CFC0F" w:rsidR="009C67A0" w:rsidRDefault="00B736F6" w:rsidP="00B736F6">
            <w:pPr>
              <w:tabs>
                <w:tab w:val="left" w:pos="3649"/>
                <w:tab w:val="left" w:pos="5349"/>
                <w:tab w:val="left" w:pos="7992"/>
                <w:tab w:val="left" w:pos="9409"/>
                <w:tab w:val="left" w:pos="10778"/>
              </w:tabs>
              <w:rPr>
                <w:szCs w:val="22"/>
              </w:rPr>
            </w:pPr>
            <w:r w:rsidRPr="00B736F6">
              <w:rPr>
                <w:szCs w:val="22"/>
              </w:rPr>
              <w:t>Given these critical needs, the exceptional travel costs are an essential investment in the success of the project. They are justified to ensure effective cooperation, knowledge transfer, and the achievement of high-impact, sustainable outcomes.</w:t>
            </w:r>
            <w:r w:rsidR="006B55B7">
              <w:rPr>
                <w:szCs w:val="22"/>
              </w:rPr>
              <w:fldChar w:fldCharType="end"/>
            </w:r>
          </w:p>
        </w:tc>
      </w:tr>
    </w:tbl>
    <w:p w14:paraId="605A76CB" w14:textId="77777777" w:rsidR="009C67A0" w:rsidRDefault="009C67A0"/>
    <w:p w14:paraId="098C28E9" w14:textId="77777777" w:rsidR="009C67A0" w:rsidRDefault="006B55B7">
      <w:pPr>
        <w:tabs>
          <w:tab w:val="left" w:pos="3649"/>
          <w:tab w:val="left" w:pos="5349"/>
          <w:tab w:val="left" w:pos="7992"/>
          <w:tab w:val="left" w:pos="9639"/>
          <w:tab w:val="left" w:pos="10778"/>
        </w:tabs>
        <w:jc w:val="both"/>
        <w:rPr>
          <w:i/>
        </w:rPr>
      </w:pPr>
      <w:r>
        <w:rPr>
          <w:i/>
        </w:rPr>
        <w:t xml:space="preserve">Please justify the equipment costs for each Partner Country Institution: </w:t>
      </w:r>
    </w:p>
    <w:p w14:paraId="610A19FB" w14:textId="77777777" w:rsidR="009C67A0" w:rsidRDefault="006B55B7">
      <w:pPr>
        <w:pStyle w:val="ListParagraph"/>
        <w:numPr>
          <w:ilvl w:val="0"/>
          <w:numId w:val="21"/>
        </w:numPr>
        <w:tabs>
          <w:tab w:val="left" w:pos="3649"/>
          <w:tab w:val="left" w:pos="5349"/>
          <w:tab w:val="left" w:pos="7992"/>
          <w:tab w:val="left" w:pos="9639"/>
          <w:tab w:val="left" w:pos="10778"/>
        </w:tabs>
        <w:ind w:left="284" w:hanging="218"/>
        <w:jc w:val="both"/>
        <w:rPr>
          <w:i/>
        </w:rPr>
      </w:pPr>
      <w:r>
        <w:rPr>
          <w:i/>
        </w:rPr>
        <w:t>why the Partner Countryinstitutions need themfor the implementation of the project;</w:t>
      </w:r>
    </w:p>
    <w:p w14:paraId="5B9399E2" w14:textId="77777777" w:rsidR="009C67A0" w:rsidRDefault="006B55B7">
      <w:pPr>
        <w:pStyle w:val="ListParagraph"/>
        <w:numPr>
          <w:ilvl w:val="0"/>
          <w:numId w:val="21"/>
        </w:numPr>
        <w:tabs>
          <w:tab w:val="left" w:pos="3649"/>
          <w:tab w:val="left" w:pos="5349"/>
          <w:tab w:val="left" w:pos="7992"/>
          <w:tab w:val="left" w:pos="9639"/>
          <w:tab w:val="left" w:pos="10778"/>
        </w:tabs>
        <w:ind w:left="284" w:hanging="218"/>
        <w:jc w:val="both"/>
        <w:rPr>
          <w:i/>
        </w:rPr>
      </w:pPr>
      <w:r>
        <w:rPr>
          <w:i/>
        </w:rPr>
        <w:t>their relations with the content to be developed and the specific activities to be implemented) and</w:t>
      </w:r>
    </w:p>
    <w:p w14:paraId="48835BED" w14:textId="77777777" w:rsidR="009C67A0" w:rsidRDefault="006B55B7">
      <w:pPr>
        <w:pStyle w:val="ListParagraph"/>
        <w:numPr>
          <w:ilvl w:val="0"/>
          <w:numId w:val="21"/>
        </w:numPr>
        <w:tabs>
          <w:tab w:val="left" w:pos="3649"/>
          <w:tab w:val="left" w:pos="5349"/>
          <w:tab w:val="left" w:pos="7992"/>
          <w:tab w:val="left" w:pos="9639"/>
          <w:tab w:val="left" w:pos="10778"/>
        </w:tabs>
        <w:ind w:left="284" w:hanging="218"/>
        <w:jc w:val="both"/>
        <w:rPr>
          <w:i/>
        </w:rPr>
      </w:pPr>
      <w:r>
        <w:rPr>
          <w:i/>
        </w:rPr>
        <w:t>the estimated timeframe for their purchase as well asthe estimated place where they will be located (limit 3.000 characters)</w:t>
      </w:r>
    </w:p>
    <w:p w14:paraId="726A715B"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9C67A0" w14:paraId="6666BB2A" w14:textId="77777777">
        <w:trPr>
          <w:trHeight w:val="567"/>
        </w:trPr>
        <w:tc>
          <w:tcPr>
            <w:tcW w:w="9639" w:type="dxa"/>
            <w:tcBorders>
              <w:top w:val="single" w:sz="4" w:space="0" w:color="808080"/>
              <w:bottom w:val="single" w:sz="4" w:space="0" w:color="808080"/>
            </w:tcBorders>
          </w:tcPr>
          <w:p w14:paraId="709D0E1D" w14:textId="77777777" w:rsidR="004B2CC7" w:rsidRDefault="006B55B7" w:rsidP="004B2CC7">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sidR="004B2CC7">
              <w:t>The equipment costs for each Partner Country Institution are essential to ensure the successful implementation of the project’s objectives, which focus on modernizing IT infrastructure, establishing digital transformation laboratories, and enhancing teaching and research capacities. Below is a justification for these equipment costs, their relevance to the project’s content, and the estimated timeframe and location for installation:</w:t>
            </w:r>
          </w:p>
          <w:p w14:paraId="54335FE7" w14:textId="77777777" w:rsidR="004B2CC7" w:rsidRDefault="004B2CC7" w:rsidP="004B2CC7">
            <w:r>
              <w:t>Državni Univerzitet u Novom Pazaru</w:t>
            </w:r>
          </w:p>
          <w:p w14:paraId="51F2F403" w14:textId="77777777" w:rsidR="004B2CC7" w:rsidRDefault="004B2CC7" w:rsidP="004B2CC7">
            <w:r>
              <w:t>Justification: The university requires modern IT infrastructure and lab equipment for its Computer Technologies and Economics programs. AI, machine learning, and blockchain labs will be established to support hands-on learning and research, contributing to a digitally-driven curriculum.</w:t>
            </w:r>
          </w:p>
          <w:p w14:paraId="708801C9" w14:textId="77777777" w:rsidR="004B2CC7" w:rsidRDefault="004B2CC7" w:rsidP="004B2CC7">
            <w:r>
              <w:t>Relation to Activities: Servers, AI workstations, and blockchain nodes are necessary for the new curriculum and research labs, allowing students and faculty to work on advanced tech projects.</w:t>
            </w:r>
          </w:p>
          <w:p w14:paraId="2CB96F09" w14:textId="77777777" w:rsidR="004B2CC7" w:rsidRDefault="004B2CC7" w:rsidP="004B2CC7">
            <w:r>
              <w:t>Timeframe &amp; Location: Equipment will be purchased within the first 6 months and installed in the digital transformation lab on campus.</w:t>
            </w:r>
          </w:p>
          <w:p w14:paraId="60E57F37" w14:textId="77777777" w:rsidR="004B2CC7" w:rsidRDefault="004B2CC7" w:rsidP="004B2CC7">
            <w:r>
              <w:t>Univerzitet u Nišu (Faculty of Electronic Engineering)</w:t>
            </w:r>
          </w:p>
          <w:p w14:paraId="5F4E3DBD" w14:textId="77777777" w:rsidR="004B2CC7" w:rsidRDefault="004B2CC7" w:rsidP="004B2CC7">
            <w:r>
              <w:t>Justification: The university aims to enhance its engineering programs with AI, DevOps, and cloud computing labs. Equipment costs will cover servers, networking devices, and high-performance computing (HPC) systems for research and teaching.</w:t>
            </w:r>
          </w:p>
          <w:p w14:paraId="57A376EB" w14:textId="77777777" w:rsidR="004B2CC7" w:rsidRDefault="004B2CC7" w:rsidP="004B2CC7">
            <w:r>
              <w:t>Relation to Activities: These labs are crucial for modernizing the curriculum and supporting both practical learning and research, ensuring students acquire relevant skills for the job market.</w:t>
            </w:r>
          </w:p>
          <w:p w14:paraId="3515E77E" w14:textId="77777777" w:rsidR="004B2CC7" w:rsidRDefault="004B2CC7" w:rsidP="004B2CC7">
            <w:r>
              <w:t>Timeframe &amp; Location: Equipment will be acquired in the first year and set up in AI and cloud computing labs at the Faculty of Electronic Engineering.</w:t>
            </w:r>
          </w:p>
          <w:p w14:paraId="245EA99D" w14:textId="77777777" w:rsidR="004B2CC7" w:rsidRDefault="004B2CC7" w:rsidP="004B2CC7">
            <w:r>
              <w:t>Elektrotehnički Fakultet u Beogradu (University of Belgrade - Faculty of Electrical Engineering)</w:t>
            </w:r>
          </w:p>
          <w:p w14:paraId="5E9DA188" w14:textId="77777777" w:rsidR="004B2CC7" w:rsidRDefault="004B2CC7" w:rsidP="004B2CC7">
            <w:r>
              <w:t>Justification: Advanced IT infrastructure is needed to support the faculty’s focus on AI, blockchain, and machine learning. This equipment will be used to update the curriculum and support research projects.</w:t>
            </w:r>
          </w:p>
          <w:p w14:paraId="604AD2C5" w14:textId="77777777" w:rsidR="004B2CC7" w:rsidRDefault="004B2CC7" w:rsidP="004B2CC7">
            <w:r>
              <w:t>Relation to Activities: Servers, AI training machines, and blockchain platforms will enhance teaching and facilitate university-industry collaborations.</w:t>
            </w:r>
          </w:p>
          <w:p w14:paraId="3184ACC7" w14:textId="77777777" w:rsidR="004B2CC7" w:rsidRDefault="004B2CC7" w:rsidP="004B2CC7">
            <w:r>
              <w:t>Timeframe &amp; Location: The equipment will be installed by year-end in AI and blockchain labs under development within the faculty.</w:t>
            </w:r>
          </w:p>
          <w:p w14:paraId="49E526A2" w14:textId="77777777" w:rsidR="004B2CC7" w:rsidRDefault="004B2CC7" w:rsidP="004B2CC7">
            <w:r>
              <w:t>Univerzitet u Kragujevcu (Faculty of Mechanical Engineering)</w:t>
            </w:r>
          </w:p>
          <w:p w14:paraId="7707F49B" w14:textId="77777777" w:rsidR="004B2CC7" w:rsidRDefault="004B2CC7" w:rsidP="004B2CC7">
            <w:r>
              <w:t>Justification: The faculty requires equipment for automation, AI, and digital transformation projects. The costs are necessary to establish research labs where students and faculty can work on cutting-edge industry-related projects.</w:t>
            </w:r>
          </w:p>
          <w:p w14:paraId="073FE3C2" w14:textId="77777777" w:rsidR="004B2CC7" w:rsidRDefault="004B2CC7" w:rsidP="004B2CC7">
            <w:r>
              <w:t>Relation to Activities: This equipment is critical for implementing advanced engineering courses and aligning internships with industry needs.</w:t>
            </w:r>
          </w:p>
          <w:p w14:paraId="39115049" w14:textId="77777777" w:rsidR="004B2CC7" w:rsidRDefault="004B2CC7" w:rsidP="004B2CC7">
            <w:r>
              <w:t>Timeframe &amp; Location: Equipment will be purchased by month 9 and installed in AI and automation labs.</w:t>
            </w:r>
          </w:p>
          <w:p w14:paraId="6841CCF2" w14:textId="77777777" w:rsidR="004B2CC7" w:rsidRDefault="004B2CC7" w:rsidP="004B2CC7">
            <w:r>
              <w:t>Ekonomski Fakultet u Beogradu (University of Belgrade - Faculty of Economics)</w:t>
            </w:r>
          </w:p>
          <w:p w14:paraId="3F60443E" w14:textId="77777777" w:rsidR="004B2CC7" w:rsidRDefault="004B2CC7" w:rsidP="004B2CC7">
            <w:r>
              <w:t>Justification: The faculty requires IT infrastructure upgrades for courses in fintech, blockchain, and digital business transformation. Equipment such as blockchain servers, fintech software, and cloud-based platforms are essential for these tracks.</w:t>
            </w:r>
          </w:p>
          <w:p w14:paraId="03C63833" w14:textId="4D864B1A" w:rsidR="009C67A0" w:rsidRDefault="006B55B7" w:rsidP="004B2CC7">
            <w:pPr>
              <w:rPr>
                <w:szCs w:val="22"/>
              </w:rPr>
            </w:pPr>
            <w:r>
              <w:rPr>
                <w:szCs w:val="22"/>
              </w:rPr>
              <w:lastRenderedPageBreak/>
              <w:fldChar w:fldCharType="end"/>
            </w:r>
          </w:p>
        </w:tc>
      </w:tr>
    </w:tbl>
    <w:p w14:paraId="0E2734C5" w14:textId="77777777" w:rsidR="009C67A0" w:rsidRDefault="006B55B7">
      <w:r>
        <w:rPr>
          <w:szCs w:val="22"/>
        </w:rPr>
        <w:lastRenderedPageBreak/>
        <w:t>(</w:t>
      </w:r>
      <w:r>
        <w:rPr>
          <w:i/>
          <w:sz w:val="18"/>
          <w:szCs w:val="18"/>
        </w:rPr>
        <w:t>Please add Partner Countries as appropriate)</w:t>
      </w:r>
    </w:p>
    <w:p w14:paraId="11201C5F" w14:textId="77777777" w:rsidR="009C67A0" w:rsidRDefault="009C67A0"/>
    <w:p w14:paraId="17ED21D6" w14:textId="77777777" w:rsidR="009C67A0" w:rsidRDefault="009C67A0">
      <w:pPr>
        <w:sectPr w:rsidR="009C67A0">
          <w:pgSz w:w="11907" w:h="16840"/>
          <w:pgMar w:top="902" w:right="1134" w:bottom="1259" w:left="1134" w:header="0" w:footer="567" w:gutter="0"/>
          <w:cols w:space="720"/>
          <w:docGrid w:linePitch="326"/>
        </w:sectPr>
      </w:pPr>
    </w:p>
    <w:p w14:paraId="7F37C07E" w14:textId="77777777" w:rsidR="009C67A0" w:rsidRDefault="006B55B7">
      <w:pPr>
        <w:rPr>
          <w:b/>
          <w:i/>
        </w:rPr>
      </w:pPr>
      <w:r>
        <w:rPr>
          <w:b/>
          <w:i/>
        </w:rPr>
        <w:lastRenderedPageBreak/>
        <w:t>Please complete the following Logical Framework Matrix</w:t>
      </w:r>
      <w:r>
        <w:rPr>
          <w:i/>
        </w:rPr>
        <w:t>:</w:t>
      </w:r>
    </w:p>
    <w:p w14:paraId="18E092FE" w14:textId="77777777" w:rsidR="009C67A0" w:rsidRDefault="00825DB9">
      <w:pPr>
        <w:jc w:val="both"/>
      </w:pPr>
      <w:sdt>
        <w:sdtPr>
          <w:rPr>
            <w:color w:val="FFFFFF" w:themeColor="background1"/>
          </w:rPr>
          <w:id w:val="742457389"/>
        </w:sdtPr>
        <w:sdtContent>
          <w:r w:rsidR="006B55B7">
            <w:rPr>
              <w:rFonts w:ascii="MS Gothic" w:eastAsia="MS Gothic" w:hAnsi="MS Gothic" w:hint="eastAsia"/>
              <w:color w:val="FFFFFF" w:themeColor="background1"/>
            </w:rPr>
            <w:t>☐</w:t>
          </w:r>
        </w:sdtContent>
      </w:sdt>
    </w:p>
    <w:p w14:paraId="7A73DF6E" w14:textId="77777777" w:rsidR="009C67A0" w:rsidRDefault="006B55B7">
      <w:pPr>
        <w:pStyle w:val="Heading1"/>
        <w:shd w:val="clear" w:color="auto" w:fill="333399"/>
        <w:spacing w:before="0" w:after="0"/>
        <w:jc w:val="center"/>
        <w:rPr>
          <w:rFonts w:asciiTheme="minorHAnsi" w:hAnsiTheme="minorHAnsi"/>
          <w:sz w:val="32"/>
          <w:szCs w:val="32"/>
        </w:rPr>
      </w:pPr>
      <w:r>
        <w:rPr>
          <w:rFonts w:asciiTheme="minorHAnsi" w:hAnsiTheme="minorHAnsi"/>
          <w:sz w:val="32"/>
          <w:szCs w:val="32"/>
        </w:rPr>
        <w:t>E.4 Logical Framework Matrix – LFM</w:t>
      </w:r>
    </w:p>
    <w:tbl>
      <w:tblPr>
        <w:tblW w:w="14742" w:type="dxa"/>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4A0" w:firstRow="1" w:lastRow="0" w:firstColumn="1" w:lastColumn="0" w:noHBand="0" w:noVBand="1"/>
      </w:tblPr>
      <w:tblGrid>
        <w:gridCol w:w="2552"/>
        <w:gridCol w:w="2693"/>
        <w:gridCol w:w="2977"/>
        <w:gridCol w:w="3118"/>
        <w:gridCol w:w="3402"/>
      </w:tblGrid>
      <w:tr w:rsidR="009C67A0" w14:paraId="6BDEEB46" w14:textId="77777777">
        <w:trPr>
          <w:trHeight w:val="1217"/>
        </w:trPr>
        <w:tc>
          <w:tcPr>
            <w:tcW w:w="2552" w:type="dxa"/>
          </w:tcPr>
          <w:p w14:paraId="4A4F71E7" w14:textId="77777777" w:rsidR="009C67A0" w:rsidRDefault="006B55B7">
            <w:pPr>
              <w:numPr>
                <w:ilvl w:val="12"/>
                <w:numId w:val="0"/>
              </w:numPr>
              <w:rPr>
                <w:b/>
                <w:color w:val="000000"/>
              </w:rPr>
            </w:pPr>
            <w:r>
              <w:rPr>
                <w:b/>
                <w:bCs/>
                <w:iCs/>
                <w:color w:val="000000"/>
              </w:rPr>
              <w:t>Wider Objective:</w:t>
            </w:r>
            <w:sdt>
              <w:sdtPr>
                <w:rPr>
                  <w:color w:val="FFFFFF" w:themeColor="background1"/>
                </w:rPr>
                <w:id w:val="-1551068982"/>
              </w:sdtPr>
              <w:sdtContent>
                <w:r>
                  <w:rPr>
                    <w:rFonts w:ascii="MS Gothic" w:eastAsia="MS Gothic" w:hAnsi="MS Gothic" w:hint="eastAsia"/>
                    <w:color w:val="FFFFFF" w:themeColor="background1"/>
                  </w:rPr>
                  <w:t>☒</w:t>
                </w:r>
              </w:sdtContent>
            </w:sdt>
          </w:p>
          <w:p w14:paraId="64D176F8" w14:textId="77777777" w:rsidR="009C67A0" w:rsidRDefault="006B55B7">
            <w:pPr>
              <w:numPr>
                <w:ilvl w:val="12"/>
                <w:numId w:val="0"/>
              </w:numPr>
              <w:rPr>
                <w:bCs/>
                <w:i/>
                <w:iCs/>
                <w:color w:val="000000"/>
                <w:sz w:val="16"/>
              </w:rPr>
            </w:pPr>
            <w:r>
              <w:rPr>
                <w:bCs/>
                <w:i/>
                <w:iCs/>
                <w:color w:val="000000"/>
                <w:sz w:val="16"/>
              </w:rPr>
              <w:t>What is the general objective, to which the project will contribute?</w:t>
            </w:r>
          </w:p>
          <w:bookmarkStart w:id="1" w:name="widerobjective"/>
          <w:p w14:paraId="52CDEFF2" w14:textId="5594496D" w:rsidR="009C67A0" w:rsidRDefault="006B55B7" w:rsidP="00FC30EE">
            <w:pPr>
              <w:pStyle w:val="ListBullet"/>
              <w:numPr>
                <w:ilvl w:val="0"/>
                <w:numId w:val="0"/>
              </w:numPr>
              <w:rPr>
                <w:rFonts w:asciiTheme="minorHAnsi" w:hAnsiTheme="minorHAnsi"/>
                <w:bCs/>
                <w:color w:val="000000"/>
              </w:rPr>
            </w:pPr>
            <w:r>
              <w:rPr>
                <w:rFonts w:asciiTheme="minorHAnsi" w:hAnsiTheme="minorHAnsi"/>
                <w:sz w:val="22"/>
              </w:rPr>
              <w:fldChar w:fldCharType="begin">
                <w:ffData>
                  <w:name w:val="widerobjective"/>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sidR="00FC30EE" w:rsidRPr="00FC30EE">
              <w:rPr>
                <w:rFonts w:asciiTheme="minorHAnsi" w:hAnsiTheme="minorHAnsi"/>
                <w:sz w:val="22"/>
              </w:rPr>
              <w:t>•</w:t>
            </w:r>
            <w:r w:rsidR="00FC30EE" w:rsidRPr="00FC30EE">
              <w:rPr>
                <w:rFonts w:asciiTheme="minorHAnsi" w:hAnsiTheme="minorHAnsi"/>
                <w:sz w:val="22"/>
              </w:rPr>
              <w:tab/>
              <w:t>Poboljšanje uslova i rada vezanog za Poslovnu Informatiku I Softversko Inženjerstvo, gde ćemo prvobitno uvesti programe vezane za poboljšani e-menadžment, savremenu stručnu praksu I nove laboratorije.</w:t>
            </w:r>
            <w:r>
              <w:rPr>
                <w:rFonts w:asciiTheme="minorHAnsi" w:hAnsiTheme="minorHAnsi"/>
                <w:sz w:val="22"/>
              </w:rPr>
              <w:fldChar w:fldCharType="end"/>
            </w:r>
            <w:bookmarkEnd w:id="1"/>
          </w:p>
        </w:tc>
        <w:tc>
          <w:tcPr>
            <w:tcW w:w="2693" w:type="dxa"/>
          </w:tcPr>
          <w:p w14:paraId="417AE750" w14:textId="77777777" w:rsidR="009C67A0" w:rsidRDefault="006B55B7">
            <w:pPr>
              <w:numPr>
                <w:ilvl w:val="12"/>
                <w:numId w:val="0"/>
              </w:numPr>
              <w:tabs>
                <w:tab w:val="left" w:pos="170"/>
              </w:tabs>
              <w:rPr>
                <w:b/>
                <w:bCs/>
                <w:iCs/>
                <w:color w:val="000000"/>
              </w:rPr>
            </w:pPr>
            <w:r>
              <w:rPr>
                <w:b/>
                <w:bCs/>
                <w:iCs/>
                <w:color w:val="000000"/>
              </w:rPr>
              <w:t>Indicators of progress:</w:t>
            </w:r>
          </w:p>
          <w:p w14:paraId="2308BE15" w14:textId="77777777" w:rsidR="009C67A0" w:rsidRDefault="006B55B7">
            <w:pPr>
              <w:rPr>
                <w:i/>
                <w:iCs/>
                <w:sz w:val="16"/>
              </w:rPr>
            </w:pPr>
            <w:r>
              <w:rPr>
                <w:i/>
                <w:iCs/>
                <w:sz w:val="16"/>
              </w:rPr>
              <w:t>What are the key indicators related to the wider objective?</w:t>
            </w:r>
          </w:p>
          <w:p w14:paraId="65A8184F" w14:textId="77777777" w:rsidR="00FC30EE" w:rsidRPr="00FC30EE" w:rsidRDefault="006B55B7" w:rsidP="00FC30EE">
            <w:pPr>
              <w:pStyle w:val="ListBullet"/>
              <w:rPr>
                <w:rFonts w:asciiTheme="minorHAnsi" w:hAnsiTheme="minorHAnsi"/>
                <w:sz w:val="22"/>
                <w:lang w:val="de-DE"/>
              </w:rPr>
            </w:pPr>
            <w:r>
              <w:rPr>
                <w:rFonts w:asciiTheme="minorHAnsi" w:hAnsiTheme="minorHAnsi"/>
                <w:sz w:val="22"/>
              </w:rPr>
              <w:fldChar w:fldCharType="begin">
                <w:ffData>
                  <w:name w:val=""/>
                  <w:enabled/>
                  <w:calcOnExit w:val="0"/>
                  <w:textInput>
                    <w:maxLength w:val="2000"/>
                  </w:textInput>
                </w:ffData>
              </w:fldChar>
            </w:r>
            <w:r w:rsidRPr="00FC30EE">
              <w:rPr>
                <w:rFonts w:asciiTheme="minorHAnsi" w:hAnsiTheme="minorHAnsi"/>
                <w:sz w:val="22"/>
                <w:lang w:val="de-DE"/>
              </w:rPr>
              <w:instrText xml:space="preserve"> FORMTEXT </w:instrText>
            </w:r>
            <w:r>
              <w:rPr>
                <w:rFonts w:asciiTheme="minorHAnsi" w:hAnsiTheme="minorHAnsi"/>
                <w:sz w:val="22"/>
              </w:rPr>
            </w:r>
            <w:r>
              <w:rPr>
                <w:rFonts w:asciiTheme="minorHAnsi" w:hAnsiTheme="minorHAnsi"/>
                <w:sz w:val="22"/>
              </w:rPr>
              <w:fldChar w:fldCharType="separate"/>
            </w:r>
            <w:r w:rsidR="00FC30EE" w:rsidRPr="00FC30EE">
              <w:rPr>
                <w:rFonts w:asciiTheme="minorHAnsi" w:hAnsiTheme="minorHAnsi"/>
                <w:sz w:val="22"/>
                <w:lang w:val="de-DE"/>
              </w:rPr>
              <w:t>30% više se koristi onlajn prijava Sistema od proslog</w:t>
            </w:r>
          </w:p>
          <w:p w14:paraId="2170F330" w14:textId="7CB96AC8" w:rsidR="009C67A0" w:rsidRDefault="00FC30EE" w:rsidP="00FC30EE">
            <w:pPr>
              <w:pStyle w:val="ListBullet"/>
              <w:numPr>
                <w:ilvl w:val="0"/>
                <w:numId w:val="0"/>
              </w:numPr>
              <w:rPr>
                <w:rFonts w:asciiTheme="minorHAnsi" w:hAnsiTheme="minorHAnsi"/>
              </w:rPr>
            </w:pPr>
            <w:r w:rsidRPr="00FC30EE">
              <w:rPr>
                <w:rFonts w:asciiTheme="minorHAnsi" w:hAnsiTheme="minorHAnsi"/>
                <w:sz w:val="22"/>
              </w:rPr>
              <w:t>100% povećano korišćenje onlajn platformi od administracije</w:t>
            </w:r>
            <w:r w:rsidR="006B55B7">
              <w:rPr>
                <w:rFonts w:asciiTheme="minorHAnsi" w:hAnsiTheme="minorHAnsi"/>
                <w:sz w:val="22"/>
              </w:rPr>
              <w:fldChar w:fldCharType="end"/>
            </w:r>
          </w:p>
        </w:tc>
        <w:tc>
          <w:tcPr>
            <w:tcW w:w="2977" w:type="dxa"/>
          </w:tcPr>
          <w:p w14:paraId="052E3DD3" w14:textId="77777777" w:rsidR="009C67A0" w:rsidRDefault="006B55B7">
            <w:pPr>
              <w:numPr>
                <w:ilvl w:val="12"/>
                <w:numId w:val="0"/>
              </w:numPr>
              <w:tabs>
                <w:tab w:val="left" w:pos="170"/>
              </w:tabs>
              <w:rPr>
                <w:b/>
                <w:bCs/>
                <w:iCs/>
                <w:color w:val="000000"/>
              </w:rPr>
            </w:pPr>
            <w:r>
              <w:rPr>
                <w:b/>
                <w:bCs/>
                <w:iCs/>
                <w:color w:val="000000"/>
              </w:rPr>
              <w:t>How indicators will be measured:</w:t>
            </w:r>
          </w:p>
          <w:p w14:paraId="5A0682C5" w14:textId="77777777" w:rsidR="009C67A0" w:rsidRDefault="006B55B7">
            <w:pPr>
              <w:pStyle w:val="CommentText"/>
              <w:rPr>
                <w:rFonts w:asciiTheme="minorHAnsi" w:hAnsiTheme="minorHAnsi"/>
                <w:i/>
                <w:iCs/>
                <w:sz w:val="16"/>
              </w:rPr>
            </w:pPr>
            <w:r>
              <w:rPr>
                <w:rFonts w:asciiTheme="minorHAnsi" w:hAnsiTheme="minorHAnsi"/>
                <w:i/>
                <w:iCs/>
                <w:sz w:val="16"/>
              </w:rPr>
              <w:t>What are the sources of information on these indicators?</w:t>
            </w:r>
          </w:p>
          <w:p w14:paraId="26D52C97" w14:textId="77777777" w:rsidR="00FC30EE" w:rsidRPr="00FC30EE" w:rsidRDefault="006B55B7" w:rsidP="00FC30EE">
            <w:pPr>
              <w:pStyle w:val="ListBullet"/>
              <w:rPr>
                <w:rFonts w:asciiTheme="minorHAnsi" w:hAnsiTheme="minorHAnsi"/>
                <w:sz w:val="22"/>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sidR="00FC30EE" w:rsidRPr="00FC30EE">
              <w:rPr>
                <w:rFonts w:asciiTheme="minorHAnsi" w:hAnsiTheme="minorHAnsi"/>
                <w:sz w:val="22"/>
              </w:rPr>
              <w:t xml:space="preserve">Statisticki dokumenti </w:t>
            </w:r>
          </w:p>
          <w:p w14:paraId="5B1C5EB7" w14:textId="77777777" w:rsidR="00FC30EE" w:rsidRPr="00FC30EE" w:rsidRDefault="00FC30EE" w:rsidP="00FC30EE">
            <w:pPr>
              <w:pStyle w:val="ListBullet"/>
              <w:rPr>
                <w:rFonts w:asciiTheme="minorHAnsi" w:hAnsiTheme="minorHAnsi"/>
                <w:sz w:val="22"/>
              </w:rPr>
            </w:pPr>
            <w:r w:rsidRPr="00FC30EE">
              <w:rPr>
                <w:rFonts w:asciiTheme="minorHAnsi" w:hAnsiTheme="minorHAnsi"/>
                <w:sz w:val="22"/>
              </w:rPr>
              <w:t>Državna statistika</w:t>
            </w:r>
          </w:p>
          <w:p w14:paraId="46D3A578" w14:textId="6A6A85B8" w:rsidR="009C67A0" w:rsidRDefault="00FC30EE" w:rsidP="00FC30EE">
            <w:pPr>
              <w:pStyle w:val="ListBullet"/>
              <w:numPr>
                <w:ilvl w:val="0"/>
                <w:numId w:val="0"/>
              </w:numPr>
              <w:rPr>
                <w:rFonts w:asciiTheme="minorHAnsi" w:hAnsiTheme="minorHAnsi"/>
              </w:rPr>
            </w:pPr>
            <w:r w:rsidRPr="00FC30EE">
              <w:rPr>
                <w:rFonts w:asciiTheme="minorHAnsi" w:hAnsiTheme="minorHAnsi"/>
                <w:sz w:val="22"/>
              </w:rPr>
              <w:t>Lokalna statistika</w:t>
            </w:r>
            <w:r w:rsidR="006B55B7">
              <w:rPr>
                <w:rFonts w:asciiTheme="minorHAnsi" w:hAnsiTheme="minorHAnsi"/>
                <w:sz w:val="22"/>
              </w:rPr>
              <w:fldChar w:fldCharType="end"/>
            </w:r>
          </w:p>
        </w:tc>
        <w:tc>
          <w:tcPr>
            <w:tcW w:w="3118" w:type="dxa"/>
          </w:tcPr>
          <w:p w14:paraId="407FC7A2" w14:textId="77777777" w:rsidR="009C67A0" w:rsidRDefault="009C67A0">
            <w:pPr>
              <w:pStyle w:val="Heading3"/>
              <w:tabs>
                <w:tab w:val="left" w:pos="170"/>
              </w:tabs>
              <w:spacing w:before="0"/>
              <w:rPr>
                <w:rFonts w:asciiTheme="minorHAnsi" w:hAnsiTheme="minorHAnsi"/>
                <w:bCs w:val="0"/>
                <w:i/>
                <w:iCs/>
                <w:color w:val="000000"/>
                <w:sz w:val="20"/>
              </w:rPr>
            </w:pPr>
          </w:p>
        </w:tc>
        <w:tc>
          <w:tcPr>
            <w:tcW w:w="3402" w:type="dxa"/>
          </w:tcPr>
          <w:p w14:paraId="011A5FEE" w14:textId="77777777" w:rsidR="009C67A0" w:rsidRDefault="009C67A0">
            <w:pPr>
              <w:pStyle w:val="Heading3"/>
              <w:tabs>
                <w:tab w:val="left" w:pos="170"/>
              </w:tabs>
              <w:spacing w:before="0"/>
              <w:rPr>
                <w:rFonts w:asciiTheme="minorHAnsi" w:hAnsiTheme="minorHAnsi"/>
                <w:bCs w:val="0"/>
                <w:i/>
                <w:iCs/>
                <w:color w:val="000000"/>
                <w:sz w:val="20"/>
              </w:rPr>
            </w:pPr>
          </w:p>
        </w:tc>
      </w:tr>
      <w:tr w:rsidR="009C67A0" w14:paraId="0665949F" w14:textId="77777777">
        <w:trPr>
          <w:trHeight w:val="1218"/>
        </w:trPr>
        <w:tc>
          <w:tcPr>
            <w:tcW w:w="2552" w:type="dxa"/>
          </w:tcPr>
          <w:p w14:paraId="61F4D703" w14:textId="77777777" w:rsidR="009C67A0" w:rsidRDefault="006B55B7">
            <w:pPr>
              <w:numPr>
                <w:ilvl w:val="12"/>
                <w:numId w:val="0"/>
              </w:numPr>
              <w:rPr>
                <w:b/>
                <w:color w:val="000000"/>
              </w:rPr>
            </w:pPr>
            <w:r>
              <w:rPr>
                <w:b/>
                <w:color w:val="000000"/>
              </w:rPr>
              <w:t>Specific Project Objective/s:</w:t>
            </w:r>
          </w:p>
          <w:p w14:paraId="08E979C4" w14:textId="77777777" w:rsidR="009C67A0" w:rsidRDefault="006B55B7">
            <w:pPr>
              <w:numPr>
                <w:ilvl w:val="12"/>
                <w:numId w:val="0"/>
              </w:numPr>
              <w:rPr>
                <w:bCs/>
                <w:i/>
                <w:iCs/>
                <w:color w:val="000000"/>
                <w:sz w:val="16"/>
              </w:rPr>
            </w:pPr>
            <w:r>
              <w:rPr>
                <w:bCs/>
                <w:i/>
                <w:iCs/>
                <w:color w:val="000000"/>
                <w:sz w:val="16"/>
              </w:rPr>
              <w:t>What are the specific objectives, which the project shall achieve?</w:t>
            </w:r>
          </w:p>
          <w:p w14:paraId="3217DF76" w14:textId="77777777" w:rsidR="00FC30EE" w:rsidRPr="00FC30EE" w:rsidRDefault="006B55B7" w:rsidP="00FC30EE">
            <w:pPr>
              <w:pStyle w:val="ListBullet"/>
              <w:rPr>
                <w:rFonts w:asciiTheme="minorHAnsi" w:hAnsiTheme="minorHAnsi"/>
                <w:sz w:val="22"/>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sidR="00FC30EE" w:rsidRPr="00FC30EE">
              <w:rPr>
                <w:rFonts w:asciiTheme="minorHAnsi" w:hAnsiTheme="minorHAnsi"/>
                <w:sz w:val="22"/>
              </w:rPr>
              <w:t>1. Analiza trenutnog stanja, potreba i dobrih praksi</w:t>
            </w:r>
          </w:p>
          <w:p w14:paraId="58E48F00" w14:textId="77777777" w:rsidR="00FC30EE" w:rsidRPr="00FC30EE" w:rsidRDefault="00FC30EE" w:rsidP="00FC30EE">
            <w:pPr>
              <w:pStyle w:val="ListBullet"/>
              <w:rPr>
                <w:rFonts w:asciiTheme="minorHAnsi" w:hAnsiTheme="minorHAnsi"/>
                <w:sz w:val="22"/>
              </w:rPr>
            </w:pPr>
            <w:r w:rsidRPr="00FC30EE">
              <w:rPr>
                <w:rFonts w:asciiTheme="minorHAnsi" w:hAnsiTheme="minorHAnsi"/>
                <w:sz w:val="22"/>
              </w:rPr>
              <w:t xml:space="preserve">  2. Razvoj modernih IT tehnologija na srpskim univerzitetima</w:t>
            </w:r>
          </w:p>
          <w:p w14:paraId="534EEABC" w14:textId="77777777" w:rsidR="00FC30EE" w:rsidRPr="00FC30EE" w:rsidRDefault="00FC30EE" w:rsidP="00FC30EE">
            <w:pPr>
              <w:pStyle w:val="ListBullet"/>
              <w:rPr>
                <w:rFonts w:asciiTheme="minorHAnsi" w:hAnsiTheme="minorHAnsi"/>
                <w:sz w:val="22"/>
              </w:rPr>
            </w:pPr>
            <w:r w:rsidRPr="00FC30EE">
              <w:rPr>
                <w:rFonts w:asciiTheme="minorHAnsi" w:hAnsiTheme="minorHAnsi"/>
                <w:sz w:val="22"/>
              </w:rPr>
              <w:t xml:space="preserve">  3. Osavremenjivanje stručnih praksi</w:t>
            </w:r>
          </w:p>
          <w:p w14:paraId="7FF1085A" w14:textId="1590122E" w:rsidR="009C67A0" w:rsidRPr="00FC30EE" w:rsidRDefault="00FC30EE" w:rsidP="00FC30EE">
            <w:pPr>
              <w:pStyle w:val="ListBullet"/>
              <w:numPr>
                <w:ilvl w:val="0"/>
                <w:numId w:val="0"/>
              </w:numPr>
              <w:rPr>
                <w:rFonts w:asciiTheme="minorHAnsi" w:hAnsiTheme="minorHAnsi"/>
                <w:bCs/>
                <w:color w:val="000000"/>
                <w:lang w:val="de-DE"/>
              </w:rPr>
            </w:pPr>
            <w:r w:rsidRPr="00FC30EE">
              <w:rPr>
                <w:rFonts w:asciiTheme="minorHAnsi" w:hAnsiTheme="minorHAnsi"/>
                <w:sz w:val="22"/>
                <w:lang w:val="de-DE"/>
              </w:rPr>
              <w:t xml:space="preserve">  4. Formiranje laboratorije za digitalnu transformaciju</w:t>
            </w:r>
            <w:r w:rsidR="006B55B7">
              <w:rPr>
                <w:rFonts w:asciiTheme="minorHAnsi" w:hAnsiTheme="minorHAnsi"/>
                <w:sz w:val="22"/>
              </w:rPr>
              <w:fldChar w:fldCharType="end"/>
            </w:r>
          </w:p>
        </w:tc>
        <w:tc>
          <w:tcPr>
            <w:tcW w:w="2693" w:type="dxa"/>
          </w:tcPr>
          <w:p w14:paraId="5CDA4EB8" w14:textId="77777777" w:rsidR="009C67A0" w:rsidRDefault="006B55B7">
            <w:pPr>
              <w:numPr>
                <w:ilvl w:val="12"/>
                <w:numId w:val="0"/>
              </w:numPr>
              <w:tabs>
                <w:tab w:val="left" w:pos="170"/>
              </w:tabs>
              <w:rPr>
                <w:b/>
                <w:bCs/>
                <w:iCs/>
                <w:color w:val="000000"/>
              </w:rPr>
            </w:pPr>
            <w:r>
              <w:rPr>
                <w:b/>
                <w:bCs/>
                <w:iCs/>
                <w:color w:val="000000"/>
              </w:rPr>
              <w:t>Indicators of progress:</w:t>
            </w:r>
          </w:p>
          <w:p w14:paraId="3E0AC395" w14:textId="77777777" w:rsidR="009C67A0" w:rsidRDefault="006B55B7">
            <w:pPr>
              <w:rPr>
                <w:i/>
                <w:iCs/>
                <w:sz w:val="16"/>
              </w:rPr>
            </w:pPr>
            <w:r>
              <w:rPr>
                <w:i/>
                <w:iCs/>
                <w:sz w:val="16"/>
              </w:rPr>
              <w:t>What are the quantitative and qualitative indicators showing whether and to what extent the project’s specific objectives are achieved?</w:t>
            </w:r>
          </w:p>
          <w:p w14:paraId="27096EC7" w14:textId="77777777" w:rsidR="00FC30EE" w:rsidRPr="00FC30EE" w:rsidRDefault="006B55B7" w:rsidP="00FC30EE">
            <w:pPr>
              <w:pStyle w:val="ListBullet"/>
              <w:rPr>
                <w:rFonts w:asciiTheme="minorHAnsi" w:hAnsiTheme="minorHAnsi"/>
                <w:sz w:val="22"/>
                <w:lang w:val="de-DE"/>
              </w:rPr>
            </w:pPr>
            <w:r>
              <w:rPr>
                <w:rFonts w:asciiTheme="minorHAnsi" w:hAnsiTheme="minorHAnsi"/>
                <w:sz w:val="22"/>
              </w:rPr>
              <w:fldChar w:fldCharType="begin">
                <w:ffData>
                  <w:name w:val=""/>
                  <w:enabled/>
                  <w:calcOnExit w:val="0"/>
                  <w:textInput>
                    <w:maxLength w:val="2000"/>
                  </w:textInput>
                </w:ffData>
              </w:fldChar>
            </w:r>
            <w:r w:rsidRPr="00FC30EE">
              <w:rPr>
                <w:rFonts w:asciiTheme="minorHAnsi" w:hAnsiTheme="minorHAnsi"/>
                <w:sz w:val="22"/>
                <w:lang w:val="de-DE"/>
              </w:rPr>
              <w:instrText xml:space="preserve"> FORMTEXT </w:instrText>
            </w:r>
            <w:r>
              <w:rPr>
                <w:rFonts w:asciiTheme="minorHAnsi" w:hAnsiTheme="minorHAnsi"/>
                <w:sz w:val="22"/>
              </w:rPr>
            </w:r>
            <w:r>
              <w:rPr>
                <w:rFonts w:asciiTheme="minorHAnsi" w:hAnsiTheme="minorHAnsi"/>
                <w:sz w:val="22"/>
              </w:rPr>
              <w:fldChar w:fldCharType="separate"/>
            </w:r>
            <w:r w:rsidR="00FC30EE" w:rsidRPr="00FC30EE">
              <w:rPr>
                <w:rFonts w:asciiTheme="minorHAnsi" w:hAnsiTheme="minorHAnsi"/>
                <w:sz w:val="22"/>
                <w:lang w:val="de-DE"/>
              </w:rPr>
              <w:t>Razvijena nova platforma za e- management</w:t>
            </w:r>
          </w:p>
          <w:p w14:paraId="2FEB9CE3" w14:textId="77777777" w:rsidR="00FC30EE" w:rsidRPr="00FC30EE" w:rsidRDefault="00FC30EE" w:rsidP="00FC30EE">
            <w:pPr>
              <w:pStyle w:val="ListBullet"/>
              <w:rPr>
                <w:rFonts w:asciiTheme="minorHAnsi" w:hAnsiTheme="minorHAnsi"/>
                <w:sz w:val="22"/>
              </w:rPr>
            </w:pPr>
            <w:r w:rsidRPr="00FC30EE">
              <w:rPr>
                <w:rFonts w:asciiTheme="minorHAnsi" w:hAnsiTheme="minorHAnsi"/>
                <w:sz w:val="22"/>
              </w:rPr>
              <w:t>Instalirana na 6 institucija</w:t>
            </w:r>
          </w:p>
          <w:p w14:paraId="7CEE8D13" w14:textId="77777777" w:rsidR="00FC30EE" w:rsidRPr="00FC30EE" w:rsidRDefault="00FC30EE" w:rsidP="00FC30EE">
            <w:pPr>
              <w:pStyle w:val="ListBullet"/>
              <w:rPr>
                <w:rFonts w:asciiTheme="minorHAnsi" w:hAnsiTheme="minorHAnsi"/>
                <w:sz w:val="22"/>
              </w:rPr>
            </w:pPr>
          </w:p>
          <w:p w14:paraId="66A6FF38" w14:textId="77777777" w:rsidR="00FC30EE" w:rsidRPr="00FC30EE" w:rsidRDefault="00FC30EE" w:rsidP="00FC30EE">
            <w:pPr>
              <w:pStyle w:val="ListBullet"/>
              <w:rPr>
                <w:rFonts w:asciiTheme="minorHAnsi" w:hAnsiTheme="minorHAnsi"/>
                <w:sz w:val="22"/>
              </w:rPr>
            </w:pPr>
            <w:r w:rsidRPr="00FC30EE">
              <w:rPr>
                <w:rFonts w:asciiTheme="minorHAnsi" w:hAnsiTheme="minorHAnsi"/>
                <w:sz w:val="22"/>
              </w:rPr>
              <w:t>Razvijen novi plan i program za stručne prakse vezane za AI, Machine Learning i BlockChain tehnologije, primenjen u 6 institucija</w:t>
            </w:r>
          </w:p>
          <w:p w14:paraId="2F9A0826" w14:textId="77777777" w:rsidR="00FC30EE" w:rsidRPr="00FC30EE" w:rsidRDefault="00FC30EE" w:rsidP="00FC30EE">
            <w:pPr>
              <w:pStyle w:val="ListBullet"/>
              <w:rPr>
                <w:rFonts w:asciiTheme="minorHAnsi" w:hAnsiTheme="minorHAnsi"/>
                <w:sz w:val="22"/>
              </w:rPr>
            </w:pPr>
          </w:p>
          <w:p w14:paraId="3DFE03B2" w14:textId="4337567F" w:rsidR="009C67A0" w:rsidRDefault="00FC30EE" w:rsidP="00FC30EE">
            <w:pPr>
              <w:pStyle w:val="ListBullet"/>
              <w:numPr>
                <w:ilvl w:val="0"/>
                <w:numId w:val="0"/>
              </w:numPr>
              <w:rPr>
                <w:rFonts w:asciiTheme="minorHAnsi" w:hAnsiTheme="minorHAnsi"/>
              </w:rPr>
            </w:pPr>
            <w:r w:rsidRPr="00FC30EE">
              <w:rPr>
                <w:rFonts w:asciiTheme="minorHAnsi" w:hAnsiTheme="minorHAnsi"/>
                <w:sz w:val="22"/>
              </w:rPr>
              <w:lastRenderedPageBreak/>
              <w:t>Formirane nove laboratorije za AI i Machine Learning, digitalnu transformaciju i DevOps, formirane u 6 institucija</w:t>
            </w:r>
            <w:r w:rsidR="006B55B7">
              <w:rPr>
                <w:rFonts w:asciiTheme="minorHAnsi" w:hAnsiTheme="minorHAnsi"/>
                <w:sz w:val="22"/>
              </w:rPr>
              <w:fldChar w:fldCharType="end"/>
            </w:r>
          </w:p>
        </w:tc>
        <w:tc>
          <w:tcPr>
            <w:tcW w:w="2977" w:type="dxa"/>
          </w:tcPr>
          <w:p w14:paraId="54E091F7" w14:textId="77777777" w:rsidR="009C67A0" w:rsidRDefault="006B55B7">
            <w:pPr>
              <w:numPr>
                <w:ilvl w:val="12"/>
                <w:numId w:val="0"/>
              </w:numPr>
              <w:tabs>
                <w:tab w:val="left" w:pos="170"/>
              </w:tabs>
              <w:rPr>
                <w:b/>
                <w:bCs/>
                <w:iCs/>
                <w:color w:val="000000"/>
              </w:rPr>
            </w:pPr>
            <w:r>
              <w:rPr>
                <w:b/>
                <w:bCs/>
                <w:iCs/>
                <w:color w:val="000000"/>
              </w:rPr>
              <w:lastRenderedPageBreak/>
              <w:t>How indicators will be measured:</w:t>
            </w:r>
          </w:p>
          <w:p w14:paraId="464C8374" w14:textId="77777777" w:rsidR="009C67A0" w:rsidRDefault="006B55B7">
            <w:pPr>
              <w:numPr>
                <w:ilvl w:val="12"/>
                <w:numId w:val="0"/>
              </w:numPr>
              <w:tabs>
                <w:tab w:val="left" w:pos="170"/>
              </w:tabs>
              <w:rPr>
                <w:i/>
                <w:color w:val="000000"/>
                <w:sz w:val="16"/>
              </w:rPr>
            </w:pPr>
            <w:r>
              <w:rPr>
                <w:i/>
                <w:color w:val="000000"/>
                <w:sz w:val="16"/>
              </w:rPr>
              <w:t>What are the sources of information that exist and can be collected? What are the methods required to get this information?</w:t>
            </w:r>
          </w:p>
          <w:p w14:paraId="24D189D4" w14:textId="77777777" w:rsidR="00225FB4" w:rsidRPr="00225FB4" w:rsidRDefault="006B55B7" w:rsidP="00225FB4">
            <w:pPr>
              <w:pStyle w:val="ListBullet"/>
              <w:rPr>
                <w:rFonts w:asciiTheme="minorHAnsi" w:hAnsiTheme="minorHAnsi"/>
                <w:sz w:val="22"/>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sidR="00225FB4" w:rsidRPr="00225FB4">
              <w:rPr>
                <w:rFonts w:asciiTheme="minorHAnsi" w:hAnsiTheme="minorHAnsi"/>
                <w:sz w:val="22"/>
              </w:rPr>
              <w:t>Odluka univerziteta o razvoju I implementaciji e-menadžment platforme</w:t>
            </w:r>
          </w:p>
          <w:p w14:paraId="15A154CC" w14:textId="77777777" w:rsidR="00225FB4" w:rsidRPr="00225FB4" w:rsidRDefault="00225FB4" w:rsidP="00225FB4">
            <w:pPr>
              <w:pStyle w:val="ListBullet"/>
              <w:rPr>
                <w:rFonts w:asciiTheme="minorHAnsi" w:hAnsiTheme="minorHAnsi"/>
                <w:sz w:val="22"/>
              </w:rPr>
            </w:pPr>
          </w:p>
          <w:p w14:paraId="693ED439"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Odluka univerziteta o osavremenjivanju I implementaciji nove stručne prakse</w:t>
            </w:r>
          </w:p>
          <w:p w14:paraId="2A607ECD" w14:textId="77777777" w:rsidR="00225FB4" w:rsidRPr="00225FB4" w:rsidRDefault="00225FB4" w:rsidP="00225FB4">
            <w:pPr>
              <w:pStyle w:val="ListBullet"/>
              <w:rPr>
                <w:rFonts w:asciiTheme="minorHAnsi" w:hAnsiTheme="minorHAnsi"/>
                <w:sz w:val="22"/>
              </w:rPr>
            </w:pPr>
          </w:p>
          <w:p w14:paraId="005BC100" w14:textId="52ED4E1F" w:rsidR="009C67A0" w:rsidRPr="00225FB4" w:rsidRDefault="00225FB4" w:rsidP="00225FB4">
            <w:pPr>
              <w:pStyle w:val="ListBullet"/>
              <w:numPr>
                <w:ilvl w:val="0"/>
                <w:numId w:val="0"/>
              </w:numPr>
              <w:rPr>
                <w:rFonts w:asciiTheme="minorHAnsi" w:hAnsiTheme="minorHAnsi"/>
                <w:iCs/>
                <w:color w:val="000000"/>
                <w:lang w:val="de-DE"/>
              </w:rPr>
            </w:pPr>
            <w:r w:rsidRPr="00225FB4">
              <w:rPr>
                <w:rFonts w:asciiTheme="minorHAnsi" w:hAnsiTheme="minorHAnsi"/>
                <w:sz w:val="22"/>
                <w:lang w:val="de-DE"/>
              </w:rPr>
              <w:t>Odluka univerziteta o formiranju novih laboratorija</w:t>
            </w:r>
            <w:r w:rsidR="006B55B7">
              <w:rPr>
                <w:rFonts w:asciiTheme="minorHAnsi" w:hAnsiTheme="minorHAnsi"/>
                <w:sz w:val="22"/>
              </w:rPr>
              <w:fldChar w:fldCharType="end"/>
            </w:r>
          </w:p>
        </w:tc>
        <w:tc>
          <w:tcPr>
            <w:tcW w:w="3118" w:type="dxa"/>
          </w:tcPr>
          <w:p w14:paraId="5B07D7E4" w14:textId="77777777" w:rsidR="009C67A0" w:rsidRDefault="006B55B7">
            <w:pPr>
              <w:numPr>
                <w:ilvl w:val="12"/>
                <w:numId w:val="0"/>
              </w:numPr>
              <w:tabs>
                <w:tab w:val="left" w:pos="170"/>
              </w:tabs>
              <w:rPr>
                <w:b/>
                <w:bCs/>
                <w:iCs/>
                <w:color w:val="000000"/>
              </w:rPr>
            </w:pPr>
            <w:r>
              <w:rPr>
                <w:b/>
                <w:bCs/>
                <w:iCs/>
                <w:color w:val="000000"/>
              </w:rPr>
              <w:t xml:space="preserve">Assumptions &amp; risks </w:t>
            </w:r>
          </w:p>
          <w:p w14:paraId="56F23D30" w14:textId="77777777" w:rsidR="009C67A0" w:rsidRDefault="006B55B7">
            <w:pPr>
              <w:pStyle w:val="BulletBox"/>
              <w:numPr>
                <w:ilvl w:val="0"/>
                <w:numId w:val="0"/>
              </w:numPr>
              <w:rPr>
                <w:rFonts w:asciiTheme="minorHAnsi" w:hAnsiTheme="minorHAnsi"/>
              </w:rPr>
            </w:pPr>
            <w:r>
              <w:rPr>
                <w:rFonts w:asciiTheme="minorHAnsi" w:hAnsiTheme="minorHAnsi"/>
                <w:i/>
                <w:color w:val="000000"/>
                <w:sz w:val="16"/>
              </w:rPr>
              <w:t>What are the factors and conditions not under the direct control of the project, which are necessary to achieve these objectives? What risks have to be considered?</w:t>
            </w:r>
          </w:p>
          <w:p w14:paraId="2622503A" w14:textId="77777777" w:rsidR="009C67A0" w:rsidRDefault="006B55B7">
            <w:pPr>
              <w:pStyle w:val="ListBullet"/>
              <w:numPr>
                <w:ilvl w:val="0"/>
                <w:numId w:val="0"/>
              </w:numPr>
              <w:rPr>
                <w:rFonts w:asciiTheme="minorHAnsi" w:hAnsiTheme="minorHAnsi"/>
                <w:szCs w:val="22"/>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402" w:type="dxa"/>
          </w:tcPr>
          <w:p w14:paraId="0D6C893B" w14:textId="77777777" w:rsidR="009C67A0" w:rsidRDefault="006B55B7">
            <w:pPr>
              <w:numPr>
                <w:ilvl w:val="12"/>
                <w:numId w:val="0"/>
              </w:numPr>
              <w:tabs>
                <w:tab w:val="left" w:pos="170"/>
              </w:tabs>
            </w:pPr>
            <w:r>
              <w:rPr>
                <w:b/>
                <w:bCs/>
                <w:iCs/>
                <w:color w:val="000000"/>
              </w:rPr>
              <w:t>How the risks will be mitigated:</w:t>
            </w:r>
          </w:p>
          <w:p w14:paraId="17D94CD7" w14:textId="77777777" w:rsidR="009C67A0" w:rsidRDefault="006B55B7">
            <w:pPr>
              <w:pStyle w:val="ListBullet"/>
              <w:numPr>
                <w:ilvl w:val="0"/>
                <w:numId w:val="0"/>
              </w:numPr>
              <w:rPr>
                <w:rFonts w:asciiTheme="minorHAnsi" w:hAnsiTheme="minorHAnsi"/>
                <w:b/>
                <w:bCs/>
                <w:iCs/>
                <w:color w:val="000000"/>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r>
      <w:tr w:rsidR="009C67A0" w14:paraId="454ADDF7" w14:textId="77777777">
        <w:trPr>
          <w:trHeight w:val="1715"/>
        </w:trPr>
        <w:tc>
          <w:tcPr>
            <w:tcW w:w="2552" w:type="dxa"/>
          </w:tcPr>
          <w:p w14:paraId="02035A4D" w14:textId="77777777" w:rsidR="009C67A0" w:rsidRDefault="006B55B7">
            <w:pPr>
              <w:numPr>
                <w:ilvl w:val="12"/>
                <w:numId w:val="0"/>
              </w:numPr>
              <w:rPr>
                <w:b/>
                <w:color w:val="000000"/>
              </w:rPr>
            </w:pPr>
            <w:r>
              <w:rPr>
                <w:b/>
                <w:color w:val="000000"/>
              </w:rPr>
              <w:t>Outputs (tangible) and Outcomes (intangible):</w:t>
            </w:r>
          </w:p>
          <w:p w14:paraId="55ABFAD6" w14:textId="77777777" w:rsidR="009C67A0" w:rsidRDefault="006B55B7">
            <w:pPr>
              <w:numPr>
                <w:ilvl w:val="12"/>
                <w:numId w:val="0"/>
              </w:numPr>
              <w:rPr>
                <w:bCs/>
                <w:i/>
                <w:iCs/>
                <w:color w:val="000000"/>
                <w:sz w:val="16"/>
              </w:rPr>
            </w:pPr>
            <w:r>
              <w:rPr>
                <w:bCs/>
                <w:i/>
                <w:iCs/>
                <w:color w:val="000000"/>
                <w:sz w:val="16"/>
              </w:rPr>
              <w:t>Please provide the list of concrete DELIVERABLES - outputs/outcomes (grouped in Workpackages), leading to the specific objective/s.:</w:t>
            </w:r>
          </w:p>
          <w:p w14:paraId="7C829548" w14:textId="77777777" w:rsidR="00225FB4" w:rsidRPr="00225FB4" w:rsidRDefault="006B55B7" w:rsidP="00225FB4">
            <w:pPr>
              <w:pStyle w:val="ListBullet"/>
              <w:rPr>
                <w:rFonts w:asciiTheme="minorHAnsi" w:hAnsiTheme="minorHAnsi"/>
                <w:sz w:val="22"/>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sidR="00225FB4" w:rsidRPr="00225FB4">
              <w:rPr>
                <w:rFonts w:asciiTheme="minorHAnsi" w:hAnsiTheme="minorHAnsi"/>
                <w:sz w:val="22"/>
              </w:rPr>
              <w:t>1. Analiza trenutnog stanja, potreba i dobrih praksi</w:t>
            </w:r>
          </w:p>
          <w:p w14:paraId="38A5D4BB"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1.1 Procena potreba i studija izvodljivosti e-menadžment Sistema</w:t>
            </w:r>
          </w:p>
          <w:p w14:paraId="4CDEE139"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1.1.1 Analiza potreba za razvoj novog IT sistema.</w:t>
            </w:r>
          </w:p>
          <w:p w14:paraId="1D733900"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1.1.2 Razvijen izveštaj o potrebama za razvoj IT sistema.</w:t>
            </w:r>
          </w:p>
          <w:p w14:paraId="685E810D"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1.2 Dizajn i arhitektura rešenja</w:t>
            </w:r>
          </w:p>
          <w:p w14:paraId="0C89B794"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1.2.1 Odabrana odgovarajuća blockchain tehnologiju </w:t>
            </w:r>
          </w:p>
          <w:p w14:paraId="1A5452CE"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1.2.2 Razvijen dizajn sistemske arhitekture i </w:t>
            </w:r>
            <w:r w:rsidRPr="00225FB4">
              <w:rPr>
                <w:rFonts w:asciiTheme="minorHAnsi" w:hAnsiTheme="minorHAnsi"/>
                <w:sz w:val="22"/>
              </w:rPr>
              <w:lastRenderedPageBreak/>
              <w:t>interfejsa.</w:t>
            </w:r>
          </w:p>
          <w:p w14:paraId="2FF9587E" w14:textId="77777777" w:rsidR="00225FB4" w:rsidRPr="00225FB4" w:rsidRDefault="00225FB4" w:rsidP="00225FB4">
            <w:pPr>
              <w:pStyle w:val="ListBullet"/>
              <w:rPr>
                <w:rFonts w:asciiTheme="minorHAnsi" w:hAnsiTheme="minorHAnsi"/>
                <w:sz w:val="22"/>
              </w:rPr>
            </w:pPr>
          </w:p>
          <w:p w14:paraId="0BC4A155"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1.3. Analiza postojećeg stanja stručne prakse na univerzitetima</w:t>
            </w:r>
          </w:p>
          <w:p w14:paraId="116DFF44"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1.3.1 Analiza broja i vrsti praksi koje se trenutno nude.</w:t>
            </w:r>
          </w:p>
          <w:p w14:paraId="43E68ED2"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1.3.2 Analiza zadovoljstva studenata I firmi postojećim ssistemom praksi</w:t>
            </w:r>
          </w:p>
          <w:p w14:paraId="7F01F430"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1.3.3 Analiza postojećih partnerstva sa kompanijama i procena njihove efikasnosti.</w:t>
            </w:r>
          </w:p>
          <w:p w14:paraId="0901D6D8" w14:textId="77777777" w:rsidR="00225FB4" w:rsidRPr="00225FB4" w:rsidRDefault="00225FB4" w:rsidP="00225FB4">
            <w:pPr>
              <w:pStyle w:val="ListBullet"/>
              <w:rPr>
                <w:rFonts w:asciiTheme="minorHAnsi" w:hAnsiTheme="minorHAnsi"/>
                <w:sz w:val="22"/>
                <w:lang w:val="de-DE"/>
              </w:rPr>
            </w:pPr>
            <w:r w:rsidRPr="00225FB4">
              <w:rPr>
                <w:rFonts w:asciiTheme="minorHAnsi" w:hAnsiTheme="minorHAnsi"/>
                <w:sz w:val="22"/>
                <w:lang w:val="de-DE"/>
              </w:rPr>
              <w:t xml:space="preserve">   1.3.4 Sveukupna analiza stanja stručne prakse na univerzitetu</w:t>
            </w:r>
          </w:p>
          <w:p w14:paraId="269BC442"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1.4 Analiza potreba privrede</w:t>
            </w:r>
          </w:p>
          <w:p w14:paraId="40C4DCC3"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1.4.1  Identifikacija mogućih partnera u industriji</w:t>
            </w:r>
          </w:p>
          <w:p w14:paraId="5B55F4F0"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1.4.2  Izveštaj o mogućnostima novih </w:t>
            </w:r>
            <w:r w:rsidRPr="00225FB4">
              <w:rPr>
                <w:rFonts w:asciiTheme="minorHAnsi" w:hAnsiTheme="minorHAnsi"/>
                <w:sz w:val="22"/>
              </w:rPr>
              <w:lastRenderedPageBreak/>
              <w:t>partnera</w:t>
            </w:r>
          </w:p>
          <w:p w14:paraId="0BA27BB3"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1.4.3  Analiza stručnih praksi koje nude mala I srednja preduzeća</w:t>
            </w:r>
          </w:p>
          <w:p w14:paraId="737033B4" w14:textId="77777777" w:rsidR="00225FB4" w:rsidRPr="00225FB4" w:rsidRDefault="00225FB4" w:rsidP="00225FB4">
            <w:pPr>
              <w:pStyle w:val="ListBullet"/>
              <w:rPr>
                <w:rFonts w:asciiTheme="minorHAnsi" w:hAnsiTheme="minorHAnsi"/>
                <w:sz w:val="22"/>
              </w:rPr>
            </w:pPr>
          </w:p>
          <w:p w14:paraId="327C6AA4"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1.5 Primeri dobre prakse u implementaciji laboratorija I centara</w:t>
            </w:r>
          </w:p>
          <w:p w14:paraId="6A13DEEE"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1.5.1 Detaljni okvir koji određuje kriterijume I metrike analize</w:t>
            </w:r>
          </w:p>
          <w:p w14:paraId="175C49FF"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1.5.2  Kompilacija skupljenih izveštaja, publikacija I studija slučajeva iz izabranih univerziteta</w:t>
            </w:r>
          </w:p>
          <w:p w14:paraId="4A8F86F0" w14:textId="77777777" w:rsidR="00225FB4" w:rsidRPr="00225FB4" w:rsidRDefault="00225FB4" w:rsidP="00225FB4">
            <w:pPr>
              <w:pStyle w:val="ListBullet"/>
              <w:rPr>
                <w:rFonts w:asciiTheme="minorHAnsi" w:hAnsiTheme="minorHAnsi"/>
                <w:sz w:val="22"/>
                <w:lang w:val="de-DE"/>
              </w:rPr>
            </w:pPr>
            <w:r w:rsidRPr="00225FB4">
              <w:rPr>
                <w:rFonts w:asciiTheme="minorHAnsi" w:hAnsiTheme="minorHAnsi"/>
                <w:sz w:val="22"/>
              </w:rPr>
              <w:t xml:space="preserve">    </w:t>
            </w:r>
            <w:r w:rsidRPr="00225FB4">
              <w:rPr>
                <w:rFonts w:asciiTheme="minorHAnsi" w:hAnsiTheme="minorHAnsi"/>
                <w:sz w:val="22"/>
                <w:lang w:val="de-DE"/>
              </w:rPr>
              <w:t>1.5.3  Skupljeni podaci iz intervjua I anketa sa partnerima u izabranim EU univerzitetima</w:t>
            </w:r>
          </w:p>
          <w:p w14:paraId="7F389414"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lang w:val="de-DE"/>
              </w:rPr>
              <w:t xml:space="preserve">    </w:t>
            </w:r>
            <w:r w:rsidRPr="00225FB4">
              <w:rPr>
                <w:rFonts w:asciiTheme="minorHAnsi" w:hAnsiTheme="minorHAnsi"/>
                <w:sz w:val="22"/>
              </w:rPr>
              <w:t>1.5.4 Snimci I transkripti iz virtuelnih poseta I sesija observacije</w:t>
            </w:r>
          </w:p>
          <w:p w14:paraId="3895BCE0"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1.5.5 Sveobuhvatni izveštaj koji detaljno </w:t>
            </w:r>
            <w:r w:rsidRPr="00225FB4">
              <w:rPr>
                <w:rFonts w:asciiTheme="minorHAnsi" w:hAnsiTheme="minorHAnsi"/>
                <w:sz w:val="22"/>
              </w:rPr>
              <w:lastRenderedPageBreak/>
              <w:t>opisuje najbolje prakse, inovativne pristupe I preporuke</w:t>
            </w:r>
          </w:p>
          <w:p w14:paraId="637BAFB8" w14:textId="77777777" w:rsidR="00225FB4" w:rsidRPr="00225FB4" w:rsidRDefault="00225FB4" w:rsidP="00225FB4">
            <w:pPr>
              <w:pStyle w:val="ListBullet"/>
              <w:rPr>
                <w:rFonts w:asciiTheme="minorHAnsi" w:hAnsiTheme="minorHAnsi"/>
                <w:sz w:val="22"/>
              </w:rPr>
            </w:pPr>
          </w:p>
          <w:p w14:paraId="1B111796"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2. Razvoj modernih IT tehnologija na srpskim univerzitetima</w:t>
            </w:r>
          </w:p>
          <w:p w14:paraId="79C2A4FD" w14:textId="77777777" w:rsidR="00225FB4" w:rsidRPr="00225FB4" w:rsidRDefault="00225FB4" w:rsidP="00225FB4">
            <w:pPr>
              <w:pStyle w:val="ListBullet"/>
              <w:rPr>
                <w:rFonts w:asciiTheme="minorHAnsi" w:hAnsiTheme="minorHAnsi"/>
                <w:sz w:val="22"/>
              </w:rPr>
            </w:pPr>
          </w:p>
          <w:p w14:paraId="3B407366"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2.1 Razvoj prototipa</w:t>
            </w:r>
          </w:p>
          <w:p w14:paraId="3297E2B4" w14:textId="77777777" w:rsidR="00225FB4" w:rsidRPr="00225FB4" w:rsidRDefault="00225FB4" w:rsidP="00225FB4">
            <w:pPr>
              <w:pStyle w:val="ListBullet"/>
              <w:rPr>
                <w:rFonts w:asciiTheme="minorHAnsi" w:hAnsiTheme="minorHAnsi"/>
                <w:sz w:val="22"/>
                <w:lang w:val="de-DE"/>
              </w:rPr>
            </w:pPr>
            <w:r w:rsidRPr="00225FB4">
              <w:rPr>
                <w:rFonts w:asciiTheme="minorHAnsi" w:hAnsiTheme="minorHAnsi"/>
                <w:sz w:val="22"/>
                <w:lang w:val="de-DE"/>
              </w:rPr>
              <w:t xml:space="preserve">2.1.1 Funkcionalan MVP; Dokumentacija o funkcionalnostima MVP-a. </w:t>
            </w:r>
          </w:p>
          <w:p w14:paraId="07E0D448" w14:textId="77777777" w:rsidR="00225FB4" w:rsidRPr="00225FB4" w:rsidRDefault="00225FB4" w:rsidP="00225FB4">
            <w:pPr>
              <w:pStyle w:val="ListBullet"/>
              <w:rPr>
                <w:rFonts w:asciiTheme="minorHAnsi" w:hAnsiTheme="minorHAnsi"/>
                <w:sz w:val="22"/>
                <w:lang w:val="de-DE"/>
              </w:rPr>
            </w:pPr>
            <w:r w:rsidRPr="00225FB4">
              <w:rPr>
                <w:rFonts w:asciiTheme="minorHAnsi" w:hAnsiTheme="minorHAnsi"/>
                <w:sz w:val="22"/>
                <w:lang w:val="de-DE"/>
              </w:rPr>
              <w:t>2.1.2 Izveštaj o rezultatima početnog testiranja korisnika; Zbirka povratnih informacija korisnika.</w:t>
            </w:r>
          </w:p>
          <w:p w14:paraId="573C8D2B"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2.2 Strategija implementacije</w:t>
            </w:r>
          </w:p>
          <w:p w14:paraId="4900A19B"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2.2.1 Dokumentacija o razvijenom kompletnom sistemu; Izveštaj o završetku razvoja. </w:t>
            </w:r>
          </w:p>
          <w:p w14:paraId="3844A23B"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2.2.2 Izveštaj o integraciji sa </w:t>
            </w:r>
            <w:r w:rsidRPr="00225FB4">
              <w:rPr>
                <w:rFonts w:asciiTheme="minorHAnsi" w:hAnsiTheme="minorHAnsi"/>
                <w:sz w:val="22"/>
              </w:rPr>
              <w:lastRenderedPageBreak/>
              <w:t>postojećim univerzitetskim sistemima; Dokumentacija o interfejsima i protokolima integracije.</w:t>
            </w:r>
          </w:p>
          <w:p w14:paraId="0F68BC6E"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2.3 Ispitivanje i osiguranje kvaliteta</w:t>
            </w:r>
          </w:p>
          <w:p w14:paraId="41C2CCCB" w14:textId="40119450" w:rsidR="009C67A0" w:rsidRDefault="00225FB4" w:rsidP="00225FB4">
            <w:pPr>
              <w:pStyle w:val="ListBullet"/>
              <w:rPr>
                <w:rFonts w:asciiTheme="minorHAnsi" w:hAnsiTheme="minorHAnsi"/>
                <w:bCs/>
                <w:color w:val="000000"/>
                <w:szCs w:val="22"/>
              </w:rPr>
            </w:pPr>
            <w:r w:rsidRPr="00225FB4">
              <w:rPr>
                <w:rFonts w:asciiTheme="minorHAnsi" w:hAnsiTheme="minorHAnsi"/>
                <w:sz w:val="22"/>
              </w:rPr>
              <w:t>2.3.1 Izveštaj o rezul</w:t>
            </w:r>
            <w:r w:rsidR="006B55B7">
              <w:rPr>
                <w:rFonts w:asciiTheme="minorHAnsi" w:hAnsiTheme="minorHAnsi"/>
                <w:sz w:val="22"/>
              </w:rPr>
              <w:fldChar w:fldCharType="end"/>
            </w:r>
          </w:p>
        </w:tc>
        <w:tc>
          <w:tcPr>
            <w:tcW w:w="2693" w:type="dxa"/>
          </w:tcPr>
          <w:p w14:paraId="69376B8C" w14:textId="77777777" w:rsidR="009C67A0" w:rsidRDefault="006B55B7">
            <w:pPr>
              <w:numPr>
                <w:ilvl w:val="12"/>
                <w:numId w:val="0"/>
              </w:numPr>
              <w:tabs>
                <w:tab w:val="left" w:pos="170"/>
              </w:tabs>
              <w:rPr>
                <w:b/>
                <w:bCs/>
                <w:iCs/>
                <w:color w:val="000000"/>
              </w:rPr>
            </w:pPr>
            <w:r>
              <w:rPr>
                <w:b/>
                <w:bCs/>
                <w:iCs/>
                <w:color w:val="000000"/>
              </w:rPr>
              <w:lastRenderedPageBreak/>
              <w:t>Indicators of progress:</w:t>
            </w:r>
          </w:p>
          <w:p w14:paraId="0E25D7F8" w14:textId="77777777" w:rsidR="009C67A0" w:rsidRDefault="006B55B7">
            <w:pPr>
              <w:numPr>
                <w:ilvl w:val="12"/>
                <w:numId w:val="0"/>
              </w:numPr>
              <w:tabs>
                <w:tab w:val="left" w:pos="170"/>
              </w:tabs>
              <w:rPr>
                <w:i/>
                <w:iCs/>
                <w:sz w:val="16"/>
              </w:rPr>
            </w:pPr>
            <w:r>
              <w:rPr>
                <w:i/>
                <w:iCs/>
                <w:sz w:val="16"/>
              </w:rPr>
              <w:t>What are the indicators to measure whether and to what extent the project achieves the envisaged results and effects?</w:t>
            </w:r>
          </w:p>
          <w:p w14:paraId="5150D591" w14:textId="77777777" w:rsidR="00225FB4" w:rsidRPr="00225FB4" w:rsidRDefault="006B55B7" w:rsidP="00225FB4">
            <w:pPr>
              <w:pStyle w:val="ListBullet"/>
              <w:rPr>
                <w:rFonts w:asciiTheme="minorHAnsi" w:hAnsiTheme="minorHAnsi"/>
                <w:sz w:val="22"/>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sidR="00225FB4" w:rsidRPr="00225FB4">
              <w:rPr>
                <w:rFonts w:asciiTheme="minorHAnsi" w:hAnsiTheme="minorHAnsi"/>
                <w:sz w:val="22"/>
              </w:rPr>
              <w:t>1.1.1 Odrađeno 5 intervjua, organizovano 5 fokus grupa i 1 analiza potreba je izvršena</w:t>
            </w:r>
          </w:p>
          <w:p w14:paraId="251E0434"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1.2.1 Definisani zahtevi, 1 kriterijum evaluacije,  1 tehnička analiza I 6 pilot projekata</w:t>
            </w:r>
          </w:p>
          <w:p w14:paraId="0B940148"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1.3.1 1 analiza kroz 5 intervjua</w:t>
            </w:r>
          </w:p>
          <w:p w14:paraId="4801D816"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1.3.2 Odrađeno 5 intervjua I 1 analiza dobijenih podataka</w:t>
            </w:r>
          </w:p>
          <w:p w14:paraId="09CB8EED"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1.3.3 1 izveštaj o efikasnosti postojećih stažiranja sa kompanijama, 1 izveštaj o broju I tipu stažiranja dostupno studentima I 1 analiza trenutnog procesa povezivanja </w:t>
            </w:r>
            <w:r w:rsidRPr="00225FB4">
              <w:rPr>
                <w:rFonts w:asciiTheme="minorHAnsi" w:hAnsiTheme="minorHAnsi"/>
                <w:sz w:val="22"/>
              </w:rPr>
              <w:lastRenderedPageBreak/>
              <w:t>studenata</w:t>
            </w:r>
          </w:p>
          <w:p w14:paraId="6136BFC9"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1.3.4 1 zapis o trenutnim partnerstvima, 1 izveštaj o dostupnosti stažiranja i 1 zapis preporuka za poboljšanje veza između studenata I stažiranja</w:t>
            </w:r>
          </w:p>
          <w:p w14:paraId="0C6869E0"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1.3.1 1 analiza kroz 5 intervjua</w:t>
            </w:r>
          </w:p>
          <w:p w14:paraId="1CB2606A"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1.3.2 Sprovedeno 600 intervjua sa studentima, 20 kompanija</w:t>
            </w:r>
          </w:p>
          <w:p w14:paraId="0229722B"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1.3.3 5 intervjua sa univerzitetima i 20 sa kompanijama</w:t>
            </w:r>
          </w:p>
          <w:p w14:paraId="0B0D7CD1"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1.3.4 1 analiza sveobuhvatnog stanja</w:t>
            </w:r>
          </w:p>
          <w:p w14:paraId="1F7A2350"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1.4.1 20 sastanaka sa stručnjacima iz privrede</w:t>
            </w:r>
          </w:p>
          <w:p w14:paraId="2BA9862D"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1.4.2 20 intervjua o potrebama privrede</w:t>
            </w:r>
          </w:p>
          <w:p w14:paraId="218D39F0"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1.4.3 20 istraživanja trenutnih tipova stažiranja sa 20 intervjua sa kompanijama</w:t>
            </w:r>
          </w:p>
          <w:p w14:paraId="41F47641"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1.5.1  Razvoj I odobrenje razvojnog </w:t>
            </w:r>
            <w:r w:rsidRPr="00225FB4">
              <w:rPr>
                <w:rFonts w:asciiTheme="minorHAnsi" w:hAnsiTheme="minorHAnsi"/>
                <w:sz w:val="22"/>
              </w:rPr>
              <w:lastRenderedPageBreak/>
              <w:t>okvira</w:t>
            </w:r>
          </w:p>
          <w:p w14:paraId="5A697770"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1.5.2 6 izveštaja, publikacije, studija slučajeva, 60 transkripta sa intervjua I anketa</w:t>
            </w:r>
          </w:p>
          <w:p w14:paraId="1B17E15A"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1.5.3 6 virtuelnih poseta I sesija observacije</w:t>
            </w:r>
          </w:p>
          <w:p w14:paraId="7E2CEF1E"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1.5.4 3 najboljih praksi I inovativnih pristupa identifikovano u analizi</w:t>
            </w:r>
          </w:p>
          <w:p w14:paraId="1CDE3F4C"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1.5.5 Završetak I podnošenje sveobuhvatnoh izveštaja</w:t>
            </w:r>
          </w:p>
          <w:p w14:paraId="152F0195"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2.1.1 Završetak razvoja MVP-a. </w:t>
            </w:r>
          </w:p>
          <w:p w14:paraId="475C62BB"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2.1.1 10 funkcionalnosti uključenih u MVP. </w:t>
            </w:r>
          </w:p>
          <w:p w14:paraId="3E448337"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2.1.1 Kvalitet i stabilnost MVP-a tokom inicijalnog testiranja. </w:t>
            </w:r>
          </w:p>
          <w:p w14:paraId="656AA24E"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2.1.2 40 korisnika uključenih u testiranje. </w:t>
            </w:r>
          </w:p>
          <w:p w14:paraId="46E1758F"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2.1.2 Identifikovani problemi i predlozi za poboljšanje. </w:t>
            </w:r>
          </w:p>
          <w:p w14:paraId="5267C604"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2.1.2 85% korisnika koji </w:t>
            </w:r>
            <w:r w:rsidRPr="00225FB4">
              <w:rPr>
                <w:rFonts w:asciiTheme="minorHAnsi" w:hAnsiTheme="minorHAnsi"/>
                <w:sz w:val="22"/>
              </w:rPr>
              <w:lastRenderedPageBreak/>
              <w:t>su zadovoljni MVP-om.</w:t>
            </w:r>
          </w:p>
          <w:p w14:paraId="722463D6"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2.2.1 Završetak razvoja kompletnog sistema. </w:t>
            </w:r>
          </w:p>
          <w:p w14:paraId="79170785"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2.2.1 25 funkcionalnosti implementiranih u sistem. </w:t>
            </w:r>
          </w:p>
          <w:p w14:paraId="0388600C"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2.2.2 5 uspešnih integracija sa postojećim sistemima. </w:t>
            </w:r>
          </w:p>
          <w:p w14:paraId="21D96109"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2.2.2 10 problema tokom integracije i način njihovog rešavanja.</w:t>
            </w:r>
          </w:p>
          <w:p w14:paraId="2B6C6459"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2.3.1 10 sprovedenih testova (sigurnost, performanse, UAT). </w:t>
            </w:r>
          </w:p>
          <w:p w14:paraId="78526825"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2.3.1 8 identifikovanih problema tokom testiranja.</w:t>
            </w:r>
          </w:p>
          <w:p w14:paraId="0C724E07"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2.3.2 8 rešenih problema. </w:t>
            </w:r>
          </w:p>
          <w:p w14:paraId="18281C51" w14:textId="77777777" w:rsidR="00225FB4" w:rsidRPr="00225FB4" w:rsidRDefault="00225FB4" w:rsidP="00225FB4">
            <w:pPr>
              <w:pStyle w:val="ListBullet"/>
              <w:rPr>
                <w:rFonts w:asciiTheme="minorHAnsi" w:hAnsiTheme="minorHAnsi"/>
                <w:sz w:val="22"/>
                <w:lang w:val="de-DE"/>
              </w:rPr>
            </w:pPr>
            <w:r w:rsidRPr="00225FB4">
              <w:rPr>
                <w:rFonts w:asciiTheme="minorHAnsi" w:hAnsiTheme="minorHAnsi"/>
                <w:sz w:val="22"/>
                <w:lang w:val="de-DE"/>
              </w:rPr>
              <w:t>2.3.2 15 dana potrebno za rešavanje problema.</w:t>
            </w:r>
          </w:p>
          <w:p w14:paraId="55D304A0"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2.4.1 3 uspešnih pilot instalacija. </w:t>
            </w:r>
          </w:p>
          <w:p w14:paraId="5CDAED1B" w14:textId="1B65469E" w:rsidR="009C67A0" w:rsidRDefault="00225FB4" w:rsidP="00225FB4">
            <w:pPr>
              <w:pStyle w:val="ListBullet"/>
              <w:numPr>
                <w:ilvl w:val="0"/>
                <w:numId w:val="0"/>
              </w:numPr>
              <w:rPr>
                <w:rFonts w:asciiTheme="minorHAnsi" w:hAnsiTheme="minorHAnsi"/>
                <w:b/>
                <w:bCs/>
                <w:iCs/>
                <w:color w:val="000000"/>
              </w:rPr>
            </w:pPr>
            <w:r w:rsidRPr="00225FB4">
              <w:rPr>
                <w:rFonts w:asciiTheme="minorHAnsi" w:hAnsiTheme="minorHAnsi"/>
                <w:sz w:val="22"/>
              </w:rPr>
              <w:t>2.4.1 Povr</w:t>
            </w:r>
            <w:r w:rsidR="006B55B7">
              <w:rPr>
                <w:rFonts w:asciiTheme="minorHAnsi" w:hAnsiTheme="minorHAnsi"/>
                <w:sz w:val="22"/>
              </w:rPr>
              <w:fldChar w:fldCharType="end"/>
            </w:r>
          </w:p>
        </w:tc>
        <w:tc>
          <w:tcPr>
            <w:tcW w:w="2977" w:type="dxa"/>
          </w:tcPr>
          <w:p w14:paraId="55C6FE7F" w14:textId="77777777" w:rsidR="009C67A0" w:rsidRDefault="006B55B7">
            <w:pPr>
              <w:numPr>
                <w:ilvl w:val="12"/>
                <w:numId w:val="0"/>
              </w:numPr>
              <w:tabs>
                <w:tab w:val="left" w:pos="170"/>
              </w:tabs>
              <w:rPr>
                <w:b/>
                <w:bCs/>
                <w:iCs/>
                <w:color w:val="000000"/>
              </w:rPr>
            </w:pPr>
            <w:r>
              <w:rPr>
                <w:b/>
                <w:bCs/>
                <w:iCs/>
                <w:color w:val="000000"/>
              </w:rPr>
              <w:lastRenderedPageBreak/>
              <w:t>How indicators will be measured:</w:t>
            </w:r>
          </w:p>
          <w:p w14:paraId="4E1E383C" w14:textId="77777777" w:rsidR="009C67A0" w:rsidRDefault="006B55B7">
            <w:pPr>
              <w:numPr>
                <w:ilvl w:val="12"/>
                <w:numId w:val="0"/>
              </w:numPr>
              <w:tabs>
                <w:tab w:val="left" w:pos="170"/>
              </w:tabs>
              <w:rPr>
                <w:i/>
                <w:iCs/>
                <w:sz w:val="16"/>
              </w:rPr>
            </w:pPr>
            <w:r>
              <w:rPr>
                <w:i/>
                <w:iCs/>
                <w:sz w:val="16"/>
              </w:rPr>
              <w:t>What are the sources of information on these indicators?</w:t>
            </w:r>
          </w:p>
          <w:p w14:paraId="555288F1" w14:textId="77777777" w:rsidR="00225FB4" w:rsidRPr="00225FB4" w:rsidRDefault="006B55B7" w:rsidP="00225FB4">
            <w:pPr>
              <w:pStyle w:val="ListBullet"/>
              <w:rPr>
                <w:rFonts w:asciiTheme="minorHAnsi" w:hAnsiTheme="minorHAnsi"/>
                <w:sz w:val="22"/>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sidR="00225FB4" w:rsidRPr="00225FB4">
              <w:rPr>
                <w:rFonts w:asciiTheme="minorHAnsi" w:hAnsiTheme="minorHAnsi"/>
                <w:sz w:val="22"/>
              </w:rPr>
              <w:t>1.1.1 Zapisnici i transkripti intervjua</w:t>
            </w:r>
          </w:p>
          <w:p w14:paraId="5A5C6F6C"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1.1.1 Zapisnici I transkripti fokus grupa</w:t>
            </w:r>
          </w:p>
          <w:p w14:paraId="272B7553"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1.1.1 Povratne informacije učesnika.</w:t>
            </w:r>
          </w:p>
          <w:p w14:paraId="4940CAFE"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1.1.1  Dokumentacija o analizi podataka.</w:t>
            </w:r>
          </w:p>
          <w:p w14:paraId="55B843F2"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1.2.1 Evaluacioni izveštaji. </w:t>
            </w:r>
          </w:p>
          <w:p w14:paraId="1913744E"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1.2.1 Tehnička dokumentacija blockchain tehnologija. </w:t>
            </w:r>
          </w:p>
          <w:p w14:paraId="1A61A290"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1.2.1 Izveštaji tehničkih i finansijskih stručnjaka </w:t>
            </w:r>
          </w:p>
          <w:p w14:paraId="2EA63A11"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1.2.2 Tehnička dokumentacija. </w:t>
            </w:r>
          </w:p>
          <w:p w14:paraId="3A0E6A27"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1.2.2 Povratne informacije </w:t>
            </w:r>
            <w:r w:rsidRPr="00225FB4">
              <w:rPr>
                <w:rFonts w:asciiTheme="minorHAnsi" w:hAnsiTheme="minorHAnsi"/>
                <w:sz w:val="22"/>
              </w:rPr>
              <w:lastRenderedPageBreak/>
              <w:t xml:space="preserve">zainteresovanih strana. </w:t>
            </w:r>
          </w:p>
          <w:p w14:paraId="560B3B0D"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1.2.2 Revizije i iteracije dizajna.</w:t>
            </w:r>
          </w:p>
          <w:p w14:paraId="07E5363F"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1.3.1 Zapisnici i transkripti intervjua</w:t>
            </w:r>
          </w:p>
          <w:p w14:paraId="7F5EBE2A"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1.3.2 Zapisnici i transkripti intervjua</w:t>
            </w:r>
          </w:p>
          <w:p w14:paraId="70B242B2"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1.3.3 Zapisnici i transkripti intervjua</w:t>
            </w:r>
          </w:p>
          <w:p w14:paraId="01B5A72C"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1.3.4 Postojeći odgovori o stažiranju</w:t>
            </w:r>
          </w:p>
          <w:p w14:paraId="30DAE3E1"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1.4.1 Zapisnici sa sastanaka</w:t>
            </w:r>
          </w:p>
          <w:p w14:paraId="5864FE9D"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1.4.2 Zapisnici I transkripti intrevjua</w:t>
            </w:r>
          </w:p>
          <w:p w14:paraId="3588AFA4"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1.4.3 Postojeći ugovori o stažiranju</w:t>
            </w:r>
          </w:p>
          <w:p w14:paraId="57C701EA"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1.5.1 Prihvaćen okvirni dokument</w:t>
            </w:r>
          </w:p>
          <w:p w14:paraId="08A157F6"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1.5.2 Sažetak I kompilacija skupljenih izveštaja I publikacija</w:t>
            </w:r>
          </w:p>
          <w:p w14:paraId="30B825B3"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1.5.3 Transkripti, snimci I rezultati anketa od partnera</w:t>
            </w:r>
          </w:p>
          <w:p w14:paraId="238B19BF"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1.5.4 Snimci I transkripti iz </w:t>
            </w:r>
            <w:r w:rsidRPr="00225FB4">
              <w:rPr>
                <w:rFonts w:asciiTheme="minorHAnsi" w:hAnsiTheme="minorHAnsi"/>
                <w:sz w:val="22"/>
              </w:rPr>
              <w:lastRenderedPageBreak/>
              <w:t>virtuelnih poseta I observacija</w:t>
            </w:r>
          </w:p>
          <w:p w14:paraId="2A67866F"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1.5.5 Završeni izveštaj I pronalasci I preporuke, podeljene sa partnerima</w:t>
            </w:r>
          </w:p>
          <w:p w14:paraId="609D2631" w14:textId="77777777" w:rsidR="00225FB4" w:rsidRPr="00225FB4" w:rsidRDefault="00225FB4" w:rsidP="00225FB4">
            <w:pPr>
              <w:pStyle w:val="ListBullet"/>
              <w:rPr>
                <w:rFonts w:asciiTheme="minorHAnsi" w:hAnsiTheme="minorHAnsi"/>
                <w:sz w:val="22"/>
              </w:rPr>
            </w:pPr>
          </w:p>
          <w:p w14:paraId="07CF05CA"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2.1.1 Razvojna dokumentacija. </w:t>
            </w:r>
          </w:p>
          <w:p w14:paraId="2C1DBDA6"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2.1.1 Tehnički izveštaji i zapisi o testiranju.</w:t>
            </w:r>
          </w:p>
          <w:p w14:paraId="0C0143AD"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2.1.1 Povratne informacije od timova za razvoj i testiranje. </w:t>
            </w:r>
          </w:p>
          <w:p w14:paraId="278E0A6F"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2.1.2 Testni scenariji i zapisi. </w:t>
            </w:r>
          </w:p>
          <w:p w14:paraId="0F32FBD9" w14:textId="77777777" w:rsidR="00225FB4" w:rsidRPr="00225FB4" w:rsidRDefault="00225FB4" w:rsidP="00225FB4">
            <w:pPr>
              <w:pStyle w:val="ListBullet"/>
              <w:rPr>
                <w:rFonts w:asciiTheme="minorHAnsi" w:hAnsiTheme="minorHAnsi"/>
                <w:sz w:val="22"/>
                <w:lang w:val="de-DE"/>
              </w:rPr>
            </w:pPr>
            <w:r w:rsidRPr="00225FB4">
              <w:rPr>
                <w:rFonts w:asciiTheme="minorHAnsi" w:hAnsiTheme="minorHAnsi"/>
                <w:sz w:val="22"/>
                <w:lang w:val="de-DE"/>
              </w:rPr>
              <w:t>2.1.2 Anketni rezultati i povratne informacije korisnika.</w:t>
            </w:r>
          </w:p>
          <w:p w14:paraId="31F47E29" w14:textId="77777777" w:rsidR="00225FB4" w:rsidRPr="00225FB4" w:rsidRDefault="00225FB4" w:rsidP="00225FB4">
            <w:pPr>
              <w:pStyle w:val="ListBullet"/>
              <w:rPr>
                <w:rFonts w:asciiTheme="minorHAnsi" w:hAnsiTheme="minorHAnsi"/>
                <w:sz w:val="22"/>
                <w:lang w:val="de-DE"/>
              </w:rPr>
            </w:pPr>
            <w:r w:rsidRPr="00225FB4">
              <w:rPr>
                <w:rFonts w:asciiTheme="minorHAnsi" w:hAnsiTheme="minorHAnsi"/>
                <w:sz w:val="22"/>
                <w:lang w:val="de-DE"/>
              </w:rPr>
              <w:t>2.1.2 Dokumentacija o iteracijama i poboljšanjima na osnovu testiranja.</w:t>
            </w:r>
          </w:p>
          <w:p w14:paraId="0B98CBEE"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2.2.1 Razvojna dokumentacija. </w:t>
            </w:r>
          </w:p>
          <w:p w14:paraId="7FD4258D"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2.2.1 Izveštaji razvojnih timova. </w:t>
            </w:r>
          </w:p>
          <w:p w14:paraId="08B185FE"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2.2.2 Dokumentacija o </w:t>
            </w:r>
            <w:r w:rsidRPr="00225FB4">
              <w:rPr>
                <w:rFonts w:asciiTheme="minorHAnsi" w:hAnsiTheme="minorHAnsi"/>
                <w:sz w:val="22"/>
              </w:rPr>
              <w:lastRenderedPageBreak/>
              <w:t xml:space="preserve">integraciji. </w:t>
            </w:r>
          </w:p>
          <w:p w14:paraId="1D6E06D1" w14:textId="77777777" w:rsidR="00225FB4" w:rsidRPr="00225FB4" w:rsidRDefault="00225FB4" w:rsidP="00225FB4">
            <w:pPr>
              <w:pStyle w:val="ListBullet"/>
              <w:rPr>
                <w:rFonts w:asciiTheme="minorHAnsi" w:hAnsiTheme="minorHAnsi"/>
                <w:sz w:val="22"/>
                <w:lang w:val="de-DE"/>
              </w:rPr>
            </w:pPr>
            <w:r w:rsidRPr="00225FB4">
              <w:rPr>
                <w:rFonts w:asciiTheme="minorHAnsi" w:hAnsiTheme="minorHAnsi"/>
                <w:sz w:val="22"/>
                <w:lang w:val="de-DE"/>
              </w:rPr>
              <w:t>2.2.2 Tehnički zapisi o interfejsima i protokolima.</w:t>
            </w:r>
          </w:p>
          <w:p w14:paraId="2108337B"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2.3.1 Testni izveštaji.</w:t>
            </w:r>
          </w:p>
          <w:p w14:paraId="52ABA7F6"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2.3.1 Zapisi o sigurnosnim, performansnim i UAT testovima. </w:t>
            </w:r>
          </w:p>
          <w:p w14:paraId="1E575DA3"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2.3.2 Dokumentacija o problemima i njihovom rešavanju. </w:t>
            </w:r>
          </w:p>
          <w:p w14:paraId="18B004D1"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2.3.2 Povratne informacije timova za testiranje.</w:t>
            </w:r>
          </w:p>
          <w:p w14:paraId="33B58E28"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2.4.1 Izveštaji o pilot raspoređivanju. </w:t>
            </w:r>
          </w:p>
          <w:p w14:paraId="571B7244"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2.4.1 Povratne informacije korisnika tokom pilot faze. </w:t>
            </w:r>
          </w:p>
          <w:p w14:paraId="52FB7D75"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2.4.2 Dokumentacija o implementaciji. </w:t>
            </w:r>
          </w:p>
          <w:p w14:paraId="1508DAC8"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2.4.2 Izveštaji timova za uvođenje.</w:t>
            </w:r>
          </w:p>
          <w:p w14:paraId="0FBDE601"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2.5.1 Izveštaji o performansama sistema. </w:t>
            </w:r>
          </w:p>
          <w:p w14:paraId="032D6273"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2.5.1 Analitički alati i softver za praćenje. </w:t>
            </w:r>
          </w:p>
          <w:p w14:paraId="7F267E16"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lastRenderedPageBreak/>
              <w:t xml:space="preserve">2.5.2 Dokumentacija o ažuriranjima. </w:t>
            </w:r>
          </w:p>
          <w:p w14:paraId="02C00790" w14:textId="77777777" w:rsidR="00225FB4" w:rsidRPr="00225FB4" w:rsidRDefault="00225FB4" w:rsidP="00225FB4">
            <w:pPr>
              <w:pStyle w:val="ListBullet"/>
              <w:rPr>
                <w:rFonts w:asciiTheme="minorHAnsi" w:hAnsiTheme="minorHAnsi"/>
                <w:sz w:val="22"/>
                <w:lang w:val="de-DE"/>
              </w:rPr>
            </w:pPr>
            <w:r w:rsidRPr="00225FB4">
              <w:rPr>
                <w:rFonts w:asciiTheme="minorHAnsi" w:hAnsiTheme="minorHAnsi"/>
                <w:sz w:val="22"/>
                <w:lang w:val="de-DE"/>
              </w:rPr>
              <w:t>2.5.2 Povratne informacije korisnika i ankete.</w:t>
            </w:r>
          </w:p>
          <w:p w14:paraId="7860376D" w14:textId="1BEEC335" w:rsidR="009C67A0" w:rsidRDefault="00225FB4" w:rsidP="00225FB4">
            <w:pPr>
              <w:pStyle w:val="ListBullet"/>
              <w:numPr>
                <w:ilvl w:val="0"/>
                <w:numId w:val="0"/>
              </w:numPr>
              <w:rPr>
                <w:rFonts w:asciiTheme="minorHAnsi" w:hAnsiTheme="minorHAnsi"/>
                <w:color w:val="000000"/>
              </w:rPr>
            </w:pPr>
            <w:r w:rsidRPr="00225FB4">
              <w:rPr>
                <w:rFonts w:asciiTheme="minorHAnsi" w:hAnsiTheme="minorHAnsi"/>
                <w:sz w:val="22"/>
              </w:rPr>
              <w:t>2.6.1 Izveštaji o usklađenosti i sigu</w:t>
            </w:r>
            <w:r w:rsidR="006B55B7">
              <w:rPr>
                <w:rFonts w:asciiTheme="minorHAnsi" w:hAnsiTheme="minorHAnsi"/>
                <w:sz w:val="22"/>
              </w:rPr>
              <w:fldChar w:fldCharType="end"/>
            </w:r>
          </w:p>
        </w:tc>
        <w:tc>
          <w:tcPr>
            <w:tcW w:w="3118" w:type="dxa"/>
          </w:tcPr>
          <w:p w14:paraId="1E3B4470" w14:textId="77777777" w:rsidR="009C67A0" w:rsidRDefault="006B55B7">
            <w:pPr>
              <w:numPr>
                <w:ilvl w:val="12"/>
                <w:numId w:val="0"/>
              </w:numPr>
              <w:tabs>
                <w:tab w:val="left" w:pos="170"/>
              </w:tabs>
              <w:rPr>
                <w:b/>
                <w:bCs/>
                <w:iCs/>
                <w:color w:val="000000"/>
              </w:rPr>
            </w:pPr>
            <w:r>
              <w:rPr>
                <w:b/>
                <w:bCs/>
                <w:iCs/>
                <w:color w:val="000000"/>
              </w:rPr>
              <w:lastRenderedPageBreak/>
              <w:t>Assumptions &amp; risks</w:t>
            </w:r>
          </w:p>
          <w:p w14:paraId="62BD4FA2" w14:textId="77777777" w:rsidR="009C67A0" w:rsidRDefault="006B55B7">
            <w:pPr>
              <w:numPr>
                <w:ilvl w:val="12"/>
                <w:numId w:val="0"/>
              </w:numPr>
              <w:tabs>
                <w:tab w:val="left" w:pos="170"/>
              </w:tabs>
              <w:rPr>
                <w:i/>
                <w:color w:val="000000"/>
                <w:sz w:val="16"/>
              </w:rPr>
            </w:pPr>
            <w:r>
              <w:rPr>
                <w:i/>
                <w:color w:val="000000"/>
                <w:sz w:val="16"/>
              </w:rPr>
              <w:t xml:space="preserve">What external factors and conditions must be realised to obtain the expected outcomes and results on schedule? </w:t>
            </w:r>
          </w:p>
          <w:p w14:paraId="1101D896" w14:textId="77777777" w:rsidR="00225FB4" w:rsidRPr="00225FB4" w:rsidRDefault="006B55B7" w:rsidP="00225FB4">
            <w:pPr>
              <w:pStyle w:val="ListBullet"/>
              <w:rPr>
                <w:rFonts w:asciiTheme="minorHAnsi" w:hAnsiTheme="minorHAnsi"/>
                <w:sz w:val="22"/>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sidR="00225FB4" w:rsidRPr="00225FB4">
              <w:rPr>
                <w:rFonts w:asciiTheme="minorHAnsi" w:hAnsiTheme="minorHAnsi"/>
                <w:sz w:val="22"/>
              </w:rPr>
              <w:t>1.1.1 Ključni učesnici možda neće biti dovoljno angažovani ili dostupni, što može uticati na kvalitet prikupljenih informacija.</w:t>
            </w:r>
          </w:p>
          <w:p w14:paraId="0EDE9E41"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Moguće je pogrešno interpretirati podatke iz intervjua i fokus grupa zbog subjektivnosti ili lošeg dizajna upitnika.</w:t>
            </w:r>
          </w:p>
          <w:p w14:paraId="0D69DA17"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Niska kvaliteta podataka ako su intervjui i fokus grupe loše organizovani ili sprovedeni.</w:t>
            </w:r>
          </w:p>
          <w:p w14:paraId="30E059DB"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1.1.2 Tehnološka i finansijska studija može sadržavati nerealne procene troškova ili nepredviđene troškove.</w:t>
            </w:r>
          </w:p>
          <w:p w14:paraId="29E3F490"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Tehnološki aspekti studije mogu pokazati da predloženo rešenje nije izvodljivo ili nije kompatibilno sa postojećom infrastrukturom.</w:t>
            </w:r>
          </w:p>
          <w:p w14:paraId="2929EF29"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lastRenderedPageBreak/>
              <w:t>1.2.1. Nedefinisani ili nepotpuni zahtevi mogu dovesti do grešaka u dizajnu i funkcionalnosti sistema.</w:t>
            </w:r>
          </w:p>
          <w:p w14:paraId="48C8D03C"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Odabrane tehnologije možda neće zadovoljiti potrebe projekta ili mogu biti zastarele.</w:t>
            </w:r>
          </w:p>
          <w:p w14:paraId="5AE96D8E"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Problemi u pilot projektima mogu otkriti značajne nedostatke u dizajnu koji nisu ranije prepoznati.</w:t>
            </w:r>
          </w:p>
          <w:p w14:paraId="481CBFAB"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1.2.2 Kriterijumi evaluacije mogu biti neadekvatni za potrebe projekta, što može rezultirati lošim odlukama.</w:t>
            </w:r>
          </w:p>
          <w:p w14:paraId="11F1F038"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Izveštaji mogu sadržavati preporuke koje nisu realne ili izvodljive u kontekstu projekta.</w:t>
            </w:r>
          </w:p>
          <w:p w14:paraId="099959CE"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1.3.1 Podaci prikupljeni iz intervjua mogu biti nepotpuni ili netačni.</w:t>
            </w:r>
          </w:p>
          <w:p w14:paraId="5B16F5EC"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1.3.2 Greške u analizi podataka mogu dovesti do pogrešnih zaključaka o trenutnom stanju.</w:t>
            </w:r>
          </w:p>
          <w:p w14:paraId="1AE54085"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1.3.3. Prekomerna količina informacija može otežati </w:t>
            </w:r>
            <w:r w:rsidRPr="00225FB4">
              <w:rPr>
                <w:rFonts w:asciiTheme="minorHAnsi" w:hAnsiTheme="minorHAnsi"/>
                <w:sz w:val="22"/>
              </w:rPr>
              <w:lastRenderedPageBreak/>
              <w:t>analizu i donošenje korisnih zaključaka.</w:t>
            </w:r>
          </w:p>
          <w:p w14:paraId="67E8E35D"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Neadekvatna evaluacija postojećih partnerstava može rezultirati lošim preporukama.</w:t>
            </w:r>
          </w:p>
          <w:p w14:paraId="6C6757B3"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1.3.4. Izveštaj može biti nepovezan ili teško razumljiv ako podaci nisu dobro organizovani.</w:t>
            </w:r>
          </w:p>
          <w:p w14:paraId="539C63F7"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1.4.1 Mogući partneri možda neće biti zainteresovani za učestvovanje u intervjuima ili sastancima.</w:t>
            </w:r>
          </w:p>
          <w:p w14:paraId="31B3D0F9"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Problemi sa organizovanjem virtuelnih sastanaka mogu uticati na kvalitet prikupljenih informacija.</w:t>
            </w:r>
          </w:p>
          <w:p w14:paraId="5A64BCEB"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1.4.2. Izveštaj može sadržavati preporuke koje nisu realne ili izvodljive za povezivanje sa novim partnerima.</w:t>
            </w:r>
          </w:p>
          <w:p w14:paraId="65B062C1"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1.4.3 Informacije dobijene od malih i srednjih preduzeća mogu biti ograničene ili neodgovarajuće.</w:t>
            </w:r>
          </w:p>
          <w:p w14:paraId="3AC968B8"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1.5.1. Ako kriterijumi za analizu nisu sveobuhvatni, može doći do propuštanja </w:t>
            </w:r>
            <w:r w:rsidRPr="00225FB4">
              <w:rPr>
                <w:rFonts w:asciiTheme="minorHAnsi" w:hAnsiTheme="minorHAnsi"/>
                <w:sz w:val="22"/>
              </w:rPr>
              <w:lastRenderedPageBreak/>
              <w:t>važnih aspekata.</w:t>
            </w:r>
          </w:p>
          <w:p w14:paraId="13A4D69E" w14:textId="5BC3362E" w:rsidR="009C67A0" w:rsidRDefault="00225FB4" w:rsidP="00225FB4">
            <w:pPr>
              <w:pStyle w:val="ListBullet"/>
              <w:numPr>
                <w:ilvl w:val="0"/>
                <w:numId w:val="0"/>
              </w:numPr>
              <w:rPr>
                <w:rFonts w:asciiTheme="minorHAnsi" w:hAnsiTheme="minorHAnsi"/>
                <w:szCs w:val="22"/>
              </w:rPr>
            </w:pPr>
            <w:r w:rsidRPr="00225FB4">
              <w:rPr>
                <w:rFonts w:asciiTheme="minorHAnsi" w:hAnsiTheme="minorHAnsi"/>
                <w:sz w:val="22"/>
              </w:rPr>
              <w:t>1.5.2. P</w:t>
            </w:r>
            <w:r w:rsidR="006B55B7">
              <w:rPr>
                <w:rFonts w:asciiTheme="minorHAnsi" w:hAnsiTheme="minorHAnsi"/>
                <w:sz w:val="22"/>
              </w:rPr>
              <w:fldChar w:fldCharType="end"/>
            </w:r>
          </w:p>
        </w:tc>
        <w:tc>
          <w:tcPr>
            <w:tcW w:w="3402" w:type="dxa"/>
          </w:tcPr>
          <w:p w14:paraId="35CA19EE" w14:textId="77777777" w:rsidR="009C67A0" w:rsidRDefault="006B55B7">
            <w:pPr>
              <w:numPr>
                <w:ilvl w:val="12"/>
                <w:numId w:val="0"/>
              </w:numPr>
              <w:tabs>
                <w:tab w:val="left" w:pos="170"/>
              </w:tabs>
            </w:pPr>
            <w:r>
              <w:rPr>
                <w:b/>
                <w:bCs/>
                <w:iCs/>
                <w:color w:val="000000"/>
              </w:rPr>
              <w:lastRenderedPageBreak/>
              <w:t>How the risks will be mitigated:</w:t>
            </w:r>
          </w:p>
          <w:p w14:paraId="25519196" w14:textId="77777777" w:rsidR="009C67A0" w:rsidRDefault="006B55B7">
            <w:pPr>
              <w:pStyle w:val="ListBullet"/>
              <w:numPr>
                <w:ilvl w:val="0"/>
                <w:numId w:val="0"/>
              </w:numPr>
              <w:rPr>
                <w:rFonts w:asciiTheme="minorHAnsi" w:hAnsiTheme="minorHAnsi"/>
                <w:b/>
                <w:bCs/>
                <w:iCs/>
                <w:color w:val="000000"/>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r>
      <w:tr w:rsidR="009C67A0" w14:paraId="480C0321" w14:textId="77777777">
        <w:trPr>
          <w:trHeight w:val="2815"/>
        </w:trPr>
        <w:tc>
          <w:tcPr>
            <w:tcW w:w="2552" w:type="dxa"/>
          </w:tcPr>
          <w:p w14:paraId="64322897" w14:textId="77777777" w:rsidR="009C67A0" w:rsidRDefault="006B55B7">
            <w:pPr>
              <w:rPr>
                <w:b/>
                <w:color w:val="000000"/>
              </w:rPr>
            </w:pPr>
            <w:r>
              <w:rPr>
                <w:b/>
                <w:color w:val="000000"/>
              </w:rPr>
              <w:lastRenderedPageBreak/>
              <w:t>Activities:</w:t>
            </w:r>
          </w:p>
          <w:p w14:paraId="734C1D37" w14:textId="77777777" w:rsidR="009C67A0" w:rsidRDefault="006B55B7">
            <w:pPr>
              <w:rPr>
                <w:bCs/>
                <w:i/>
                <w:iCs/>
                <w:color w:val="000000"/>
                <w:sz w:val="16"/>
                <w:szCs w:val="16"/>
              </w:rPr>
            </w:pPr>
            <w:r>
              <w:rPr>
                <w:bCs/>
                <w:i/>
                <w:iCs/>
                <w:color w:val="000000"/>
                <w:sz w:val="16"/>
                <w:szCs w:val="16"/>
              </w:rPr>
              <w:t xml:space="preserve">What are the key activities to be carried out </w:t>
            </w:r>
            <w:r>
              <w:rPr>
                <w:bCs/>
                <w:i/>
                <w:iCs/>
                <w:sz w:val="16"/>
                <w:szCs w:val="16"/>
              </w:rPr>
              <w:t>(</w:t>
            </w:r>
            <w:r>
              <w:rPr>
                <w:b/>
                <w:bCs/>
                <w:i/>
                <w:iCs/>
                <w:sz w:val="16"/>
                <w:szCs w:val="16"/>
                <w:u w:val="single"/>
              </w:rPr>
              <w:t>grouped in Workpackages</w:t>
            </w:r>
            <w:r>
              <w:rPr>
                <w:b/>
                <w:bCs/>
                <w:i/>
                <w:iCs/>
                <w:sz w:val="16"/>
                <w:szCs w:val="16"/>
              </w:rPr>
              <w:t>)</w:t>
            </w:r>
            <w:r>
              <w:rPr>
                <w:bCs/>
                <w:i/>
                <w:iCs/>
                <w:color w:val="000000"/>
                <w:sz w:val="16"/>
                <w:szCs w:val="16"/>
              </w:rPr>
              <w:t xml:space="preserve"> and in what sequence in order to produce the expected results?</w:t>
            </w:r>
          </w:p>
          <w:p w14:paraId="6BF66334" w14:textId="77777777" w:rsidR="00225FB4" w:rsidRPr="00225FB4" w:rsidRDefault="006B55B7" w:rsidP="00225FB4">
            <w:pPr>
              <w:pStyle w:val="ListBullet"/>
              <w:rPr>
                <w:rFonts w:asciiTheme="minorHAnsi" w:hAnsiTheme="minorHAnsi"/>
                <w:sz w:val="22"/>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sidR="00225FB4" w:rsidRPr="00225FB4">
              <w:rPr>
                <w:rFonts w:asciiTheme="minorHAnsi" w:hAnsiTheme="minorHAnsi"/>
                <w:sz w:val="22"/>
              </w:rPr>
              <w:t>1. Analiza trenutnog stanja, potreba i dobrih praksi</w:t>
            </w:r>
          </w:p>
          <w:p w14:paraId="6648C191"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1.1 Procena potreba i studija izvodljivosti e-menadžment Sistema</w:t>
            </w:r>
          </w:p>
          <w:p w14:paraId="1036C54D"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1.1.1 Sprovođenje intervjua, formiranje fokus grupa I analiza podataka sa zainteresovanim stranama</w:t>
            </w:r>
          </w:p>
          <w:p w14:paraId="203BC47C"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1.1.2 Odrađena je tehnološka i finansijska studija izvodljivosti</w:t>
            </w:r>
          </w:p>
          <w:p w14:paraId="2FED94A7"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lastRenderedPageBreak/>
              <w:t>1.2 Dizajn i arhitektura rešenja</w:t>
            </w:r>
          </w:p>
          <w:p w14:paraId="486C88B5"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1.2.1 Definicija zahteva, kriterijuma evaluacije, tehnička analiza predloženih tehnologija i pilot projekti</w:t>
            </w:r>
          </w:p>
          <w:p w14:paraId="06C570E2"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1.2.2 Priprema izveštaja o evaluaciji I izveštaja o odabiru tehnologije</w:t>
            </w:r>
          </w:p>
          <w:p w14:paraId="5F883B82"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1.3. Analiza postojećeg stanja stručne prakse na univerzitetima</w:t>
            </w:r>
          </w:p>
          <w:p w14:paraId="085FC6EB"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1.3.1 Sprovođenje intervjua o broju i vrstama praksi koje se trenutno nude.</w:t>
            </w:r>
          </w:p>
          <w:p w14:paraId="5D5ECCEF"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1.3.2 Sprovođenje intervjua i analiza dobijenih podataka</w:t>
            </w:r>
          </w:p>
          <w:p w14:paraId="18E8C312"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1.3.3 Intervjui o efikasnosti postojećih partnerstva sa kompanijama,  broju i tipu stažiranja dostupnih studentima i analiza trenutnog procesa povezivanja </w:t>
            </w:r>
            <w:r w:rsidRPr="00225FB4">
              <w:rPr>
                <w:rFonts w:asciiTheme="minorHAnsi" w:hAnsiTheme="minorHAnsi"/>
                <w:sz w:val="22"/>
              </w:rPr>
              <w:lastRenderedPageBreak/>
              <w:t xml:space="preserve">studenata sa mogućim stažiranjima. </w:t>
            </w:r>
          </w:p>
          <w:p w14:paraId="34903FA3"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1.3.4 Uvezivanje svih rezultata u jedan zajednički izveštaj</w:t>
            </w:r>
          </w:p>
          <w:p w14:paraId="1CE62F9A"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1.4 Analiza potreba privrede</w:t>
            </w:r>
          </w:p>
          <w:p w14:paraId="45BCE330"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1.4.1  Sprovođenje intervjua I virtuelnih sastanaka sa mogućim partnerima u industriji</w:t>
            </w:r>
          </w:p>
          <w:p w14:paraId="7A6483C6" w14:textId="77777777" w:rsidR="00225FB4" w:rsidRPr="00225FB4" w:rsidRDefault="00225FB4" w:rsidP="00225FB4">
            <w:pPr>
              <w:pStyle w:val="ListBullet"/>
              <w:rPr>
                <w:rFonts w:asciiTheme="minorHAnsi" w:hAnsiTheme="minorHAnsi"/>
                <w:sz w:val="22"/>
                <w:lang w:val="de-DE"/>
              </w:rPr>
            </w:pPr>
            <w:r w:rsidRPr="00225FB4">
              <w:rPr>
                <w:rFonts w:asciiTheme="minorHAnsi" w:hAnsiTheme="minorHAnsi"/>
                <w:sz w:val="22"/>
                <w:lang w:val="de-DE"/>
              </w:rPr>
              <w:t xml:space="preserve">   1.4.2  Formiranje izveštaja o mogućnostima novih partnera</w:t>
            </w:r>
          </w:p>
          <w:p w14:paraId="7D202CE0"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lang w:val="de-DE"/>
              </w:rPr>
              <w:t xml:space="preserve">   </w:t>
            </w:r>
            <w:r w:rsidRPr="00225FB4">
              <w:rPr>
                <w:rFonts w:asciiTheme="minorHAnsi" w:hAnsiTheme="minorHAnsi"/>
                <w:sz w:val="22"/>
              </w:rPr>
              <w:t>1.4.3  Sastanci i intervjui sa malim i srednjim preduzećima</w:t>
            </w:r>
          </w:p>
          <w:p w14:paraId="56668795" w14:textId="77777777" w:rsidR="00225FB4" w:rsidRPr="00225FB4" w:rsidRDefault="00225FB4" w:rsidP="00225FB4">
            <w:pPr>
              <w:pStyle w:val="ListBullet"/>
              <w:rPr>
                <w:rFonts w:asciiTheme="minorHAnsi" w:hAnsiTheme="minorHAnsi"/>
                <w:sz w:val="22"/>
              </w:rPr>
            </w:pPr>
          </w:p>
          <w:p w14:paraId="366C42DC"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1.5 Primeri dobre prakse u implementaciji laboratorija I centara </w:t>
            </w:r>
          </w:p>
          <w:p w14:paraId="724DC2B1"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1.5.1 Formiranje okvira za analizu dobrih praksi, ukljućuljući kriterijume i metrike</w:t>
            </w:r>
          </w:p>
          <w:p w14:paraId="2C32F929"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1.5.2 Prikupljanje </w:t>
            </w:r>
            <w:r w:rsidRPr="00225FB4">
              <w:rPr>
                <w:rFonts w:asciiTheme="minorHAnsi" w:hAnsiTheme="minorHAnsi"/>
                <w:sz w:val="22"/>
              </w:rPr>
              <w:lastRenderedPageBreak/>
              <w:t>postojećih izveštaja, publikacija I slučajeva korišćenja o laboratorijama i centrima iz ovih univerziteta</w:t>
            </w:r>
          </w:p>
          <w:p w14:paraId="3A8D7349"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1.5.3 Sprovođenje intervjua I anketa sa fakultetima, administratorima I menadžerima laboratorija u izabranim EU univerzitetima</w:t>
            </w:r>
          </w:p>
          <w:p w14:paraId="5F8C85BE"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1.5.4 Organizovanje virtuelnih poseta I sesija observacije za razumevanje operacije laboratorija I centara</w:t>
            </w:r>
          </w:p>
          <w:p w14:paraId="2CF3BC24" w14:textId="77777777" w:rsidR="00225FB4" w:rsidRPr="00225FB4" w:rsidRDefault="00225FB4" w:rsidP="00225FB4">
            <w:pPr>
              <w:pStyle w:val="ListBullet"/>
              <w:rPr>
                <w:rFonts w:asciiTheme="minorHAnsi" w:hAnsiTheme="minorHAnsi"/>
                <w:sz w:val="22"/>
              </w:rPr>
            </w:pPr>
            <w:r w:rsidRPr="00225FB4">
              <w:rPr>
                <w:rFonts w:asciiTheme="minorHAnsi" w:hAnsiTheme="minorHAnsi"/>
                <w:sz w:val="22"/>
              </w:rPr>
              <w:t xml:space="preserve">   1.5.5 Analiza skupljenih podataka radi identifikacije najboljih praksi, inovativnih pristupa I uspešnih strategija</w:t>
            </w:r>
          </w:p>
          <w:p w14:paraId="4A09CA8E" w14:textId="1D857D0F" w:rsidR="009C67A0" w:rsidRDefault="00225FB4" w:rsidP="00225FB4">
            <w:pPr>
              <w:pStyle w:val="ListBullet"/>
              <w:numPr>
                <w:ilvl w:val="0"/>
                <w:numId w:val="0"/>
              </w:numPr>
              <w:rPr>
                <w:rFonts w:asciiTheme="minorHAnsi" w:hAnsiTheme="minorHAnsi"/>
                <w:bCs/>
                <w:color w:val="000000"/>
                <w:szCs w:val="22"/>
              </w:rPr>
            </w:pPr>
            <w:r w:rsidRPr="00225FB4">
              <w:rPr>
                <w:rFonts w:asciiTheme="minorHAnsi" w:hAnsiTheme="minorHAnsi"/>
                <w:sz w:val="22"/>
              </w:rPr>
              <w:t xml:space="preserve">   1.5.6 Spremljen sveobuhvatni izveštaj koji sažeto opisuje pronalaske I daje preporuke za implementiranje sličnih praksi u srpskim univerz</w:t>
            </w:r>
            <w:r w:rsidR="006B55B7">
              <w:rPr>
                <w:rFonts w:asciiTheme="minorHAnsi" w:hAnsiTheme="minorHAnsi"/>
                <w:sz w:val="22"/>
              </w:rPr>
              <w:fldChar w:fldCharType="end"/>
            </w:r>
          </w:p>
        </w:tc>
        <w:tc>
          <w:tcPr>
            <w:tcW w:w="2693" w:type="dxa"/>
          </w:tcPr>
          <w:p w14:paraId="74AC81EC" w14:textId="77777777" w:rsidR="009C67A0" w:rsidRDefault="006B55B7">
            <w:pPr>
              <w:pStyle w:val="Heading3"/>
              <w:spacing w:before="0"/>
              <w:rPr>
                <w:rFonts w:asciiTheme="minorHAnsi" w:eastAsia="Calibri" w:hAnsiTheme="minorHAnsi" w:cs="Arial"/>
                <w:iCs/>
                <w:color w:val="000000"/>
              </w:rPr>
            </w:pPr>
            <w:r>
              <w:rPr>
                <w:rFonts w:asciiTheme="minorHAnsi" w:eastAsia="Calibri" w:hAnsiTheme="minorHAnsi" w:cs="Arial"/>
                <w:iCs/>
                <w:color w:val="000000"/>
              </w:rPr>
              <w:lastRenderedPageBreak/>
              <w:t>Inputs:</w:t>
            </w:r>
          </w:p>
          <w:p w14:paraId="190140DC" w14:textId="77777777" w:rsidR="009C67A0" w:rsidRDefault="006B55B7">
            <w:pPr>
              <w:rPr>
                <w:i/>
                <w:iCs/>
                <w:sz w:val="16"/>
              </w:rPr>
            </w:pPr>
            <w:r>
              <w:rPr>
                <w:i/>
                <w:iCs/>
                <w:sz w:val="16"/>
              </w:rPr>
              <w:t xml:space="preserve">What inputs are required to implement these activities, e.g. staff time, equipment, mobilities, publications etc.? </w:t>
            </w:r>
          </w:p>
          <w:p w14:paraId="6021F0CA" w14:textId="77777777" w:rsidR="009C67A0" w:rsidRDefault="006B55B7">
            <w:pPr>
              <w:pStyle w:val="ListBullet"/>
              <w:numPr>
                <w:ilvl w:val="0"/>
                <w:numId w:val="0"/>
              </w:numPr>
              <w:rPr>
                <w:rFonts w:asciiTheme="minorHAnsi" w:hAnsiTheme="minorHAnsi"/>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2977" w:type="dxa"/>
          </w:tcPr>
          <w:p w14:paraId="111F706B" w14:textId="77777777" w:rsidR="009C67A0" w:rsidRDefault="009C67A0">
            <w:pPr>
              <w:numPr>
                <w:ilvl w:val="12"/>
                <w:numId w:val="0"/>
              </w:numPr>
              <w:ind w:left="170"/>
              <w:rPr>
                <w:i/>
                <w:color w:val="000000"/>
              </w:rPr>
            </w:pPr>
          </w:p>
        </w:tc>
        <w:tc>
          <w:tcPr>
            <w:tcW w:w="3118" w:type="dxa"/>
          </w:tcPr>
          <w:p w14:paraId="7E287616" w14:textId="77777777" w:rsidR="009C67A0" w:rsidRDefault="006B55B7">
            <w:pPr>
              <w:numPr>
                <w:ilvl w:val="12"/>
                <w:numId w:val="0"/>
              </w:numPr>
              <w:tabs>
                <w:tab w:val="left" w:pos="170"/>
              </w:tabs>
              <w:rPr>
                <w:b/>
                <w:bCs/>
                <w:iCs/>
                <w:color w:val="000000"/>
              </w:rPr>
            </w:pPr>
            <w:r>
              <w:rPr>
                <w:b/>
                <w:bCs/>
                <w:iCs/>
                <w:color w:val="000000"/>
              </w:rPr>
              <w:t xml:space="preserve">Assumptions |&amp; risks </w:t>
            </w:r>
          </w:p>
          <w:p w14:paraId="71471330" w14:textId="77777777" w:rsidR="009C67A0" w:rsidRDefault="006B55B7">
            <w:pPr>
              <w:numPr>
                <w:ilvl w:val="12"/>
                <w:numId w:val="0"/>
              </w:numPr>
              <w:tabs>
                <w:tab w:val="left" w:pos="170"/>
              </w:tabs>
              <w:rPr>
                <w:i/>
                <w:iCs/>
                <w:sz w:val="16"/>
              </w:rPr>
            </w:pPr>
            <w:r>
              <w:rPr>
                <w:i/>
                <w:iCs/>
                <w:sz w:val="16"/>
              </w:rPr>
              <w:t>What pre-conditions are required before the project starts? What conditions outside the project’s direct control have to be present for the implementation of the planned activities?</w:t>
            </w:r>
          </w:p>
          <w:p w14:paraId="4EB8198A" w14:textId="77777777" w:rsidR="009C67A0" w:rsidRDefault="006B55B7">
            <w:pPr>
              <w:pStyle w:val="ListBullet"/>
              <w:numPr>
                <w:ilvl w:val="0"/>
                <w:numId w:val="0"/>
              </w:numPr>
              <w:rPr>
                <w:rFonts w:asciiTheme="minorHAnsi" w:hAnsiTheme="minorHAnsi"/>
                <w:color w:val="000000"/>
                <w:szCs w:val="22"/>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c>
          <w:tcPr>
            <w:tcW w:w="3402" w:type="dxa"/>
          </w:tcPr>
          <w:p w14:paraId="07B89BC7" w14:textId="77777777" w:rsidR="009C67A0" w:rsidRDefault="006B55B7">
            <w:pPr>
              <w:numPr>
                <w:ilvl w:val="12"/>
                <w:numId w:val="0"/>
              </w:numPr>
              <w:tabs>
                <w:tab w:val="left" w:pos="170"/>
              </w:tabs>
            </w:pPr>
            <w:r>
              <w:rPr>
                <w:b/>
                <w:bCs/>
                <w:iCs/>
                <w:color w:val="000000"/>
              </w:rPr>
              <w:t>How the risks will be mitigated:</w:t>
            </w:r>
          </w:p>
          <w:p w14:paraId="503CD033" w14:textId="77777777" w:rsidR="009C67A0" w:rsidRDefault="006B55B7">
            <w:pPr>
              <w:pStyle w:val="ListBullet"/>
              <w:numPr>
                <w:ilvl w:val="0"/>
                <w:numId w:val="0"/>
              </w:numPr>
              <w:rPr>
                <w:rFonts w:asciiTheme="minorHAnsi" w:hAnsiTheme="minorHAnsi"/>
                <w:b/>
                <w:bCs/>
                <w:iCs/>
                <w:color w:val="000000"/>
              </w:rPr>
            </w:pPr>
            <w:r>
              <w:rPr>
                <w:rFonts w:asciiTheme="minorHAnsi" w:hAnsiTheme="minorHAnsi"/>
                <w:sz w:val="22"/>
              </w:rPr>
              <w:fldChar w:fldCharType="begin">
                <w:ffData>
                  <w:name w:val=""/>
                  <w:enabled/>
                  <w:calcOnExit w:val="0"/>
                  <w:textInput>
                    <w:maxLength w:val="2000"/>
                  </w:textInput>
                </w:ffData>
              </w:fldChar>
            </w:r>
            <w:r>
              <w:rPr>
                <w:rFonts w:asciiTheme="minorHAnsi" w:hAnsiTheme="minorHAnsi"/>
                <w:sz w:val="22"/>
              </w:rPr>
              <w:instrText xml:space="preserve"> FORMTEXT </w:instrText>
            </w:r>
            <w:r>
              <w:rPr>
                <w:rFonts w:asciiTheme="minorHAnsi" w:hAnsiTheme="minorHAnsi"/>
                <w:sz w:val="22"/>
              </w:rPr>
            </w:r>
            <w:r>
              <w:rPr>
                <w:rFonts w:asciiTheme="minorHAnsi" w:hAnsiTheme="minorHAnsi"/>
                <w:sz w:val="22"/>
              </w:rPr>
              <w:fldChar w:fldCharType="separate"/>
            </w:r>
            <w:r>
              <w:rPr>
                <w:rFonts w:asciiTheme="minorHAnsi" w:hAnsiTheme="minorHAnsi"/>
                <w:sz w:val="22"/>
              </w:rPr>
              <w:t>     </w:t>
            </w:r>
            <w:r>
              <w:rPr>
                <w:rFonts w:asciiTheme="minorHAnsi" w:hAnsiTheme="minorHAnsi"/>
                <w:sz w:val="22"/>
              </w:rPr>
              <w:fldChar w:fldCharType="end"/>
            </w:r>
          </w:p>
        </w:tc>
      </w:tr>
    </w:tbl>
    <w:p w14:paraId="0FE0D139" w14:textId="77777777" w:rsidR="009C67A0" w:rsidRDefault="009C67A0"/>
    <w:p w14:paraId="3EC72F14" w14:textId="77777777" w:rsidR="009C67A0" w:rsidRDefault="009C67A0">
      <w:pPr>
        <w:sectPr w:rsidR="009C67A0">
          <w:pgSz w:w="16840" w:h="11907" w:orient="landscape"/>
          <w:pgMar w:top="1134" w:right="902" w:bottom="1134" w:left="1259" w:header="0" w:footer="567" w:gutter="0"/>
          <w:cols w:space="720"/>
          <w:docGrid w:linePitch="326"/>
        </w:sectPr>
      </w:pPr>
    </w:p>
    <w:p w14:paraId="7A65F505" w14:textId="77777777" w:rsidR="009C67A0" w:rsidRDefault="006B55B7">
      <w:pPr>
        <w:rPr>
          <w:b/>
          <w:i/>
        </w:rPr>
      </w:pPr>
      <w:r>
        <w:rPr>
          <w:b/>
          <w:i/>
        </w:rPr>
        <w:lastRenderedPageBreak/>
        <w:t>Please complete the following work plan.</w:t>
      </w:r>
      <w:sdt>
        <w:sdtPr>
          <w:rPr>
            <w:color w:val="FFFFFF" w:themeColor="background1"/>
          </w:rPr>
          <w:id w:val="1939712170"/>
        </w:sdtPr>
        <w:sdtContent>
          <w:r>
            <w:rPr>
              <w:rFonts w:ascii="MS Gothic" w:eastAsia="MS Gothic" w:hAnsi="MS Gothic" w:hint="eastAsia"/>
              <w:color w:val="FFFFFF" w:themeColor="background1"/>
            </w:rPr>
            <w:t>☒</w:t>
          </w:r>
        </w:sdtContent>
      </w:sdt>
    </w:p>
    <w:p w14:paraId="3475AA17" w14:textId="77777777" w:rsidR="009C67A0" w:rsidRDefault="006B55B7">
      <w:pPr>
        <w:pStyle w:val="Heading1"/>
        <w:shd w:val="clear" w:color="auto" w:fill="333399"/>
        <w:spacing w:before="0" w:after="0"/>
        <w:jc w:val="center"/>
        <w:rPr>
          <w:rFonts w:asciiTheme="minorHAnsi" w:hAnsiTheme="minorHAnsi"/>
          <w:sz w:val="32"/>
          <w:szCs w:val="32"/>
        </w:rPr>
      </w:pPr>
      <w:r>
        <w:rPr>
          <w:rFonts w:asciiTheme="minorHAnsi" w:hAnsiTheme="minorHAnsi"/>
          <w:sz w:val="32"/>
          <w:szCs w:val="32"/>
        </w:rPr>
        <w:t>E.5 Work Plan</w:t>
      </w:r>
    </w:p>
    <w:p w14:paraId="210B1624" w14:textId="77777777" w:rsidR="009C67A0" w:rsidRDefault="009C67A0">
      <w:pPr>
        <w:rPr>
          <w:b/>
        </w:rPr>
      </w:pPr>
    </w:p>
    <w:p w14:paraId="415D1821" w14:textId="77777777" w:rsidR="009C67A0" w:rsidRDefault="006B55B7">
      <w:pPr>
        <w:keepNext/>
        <w:spacing w:after="120"/>
        <w:rPr>
          <w:b/>
        </w:rPr>
      </w:pPr>
      <w:r>
        <w:rPr>
          <w:b/>
        </w:rPr>
        <w:t>On the following pages, please provide your work plan for each year of the proposed project</w:t>
      </w:r>
    </w:p>
    <w:p w14:paraId="2B73748B" w14:textId="77777777" w:rsidR="009C67A0" w:rsidRDefault="006B55B7">
      <w:pPr>
        <w:pStyle w:val="ListParagraph"/>
        <w:keepNext/>
        <w:numPr>
          <w:ilvl w:val="0"/>
          <w:numId w:val="22"/>
        </w:numPr>
        <w:tabs>
          <w:tab w:val="left" w:pos="3649"/>
          <w:tab w:val="left" w:pos="5349"/>
          <w:tab w:val="left" w:pos="7992"/>
          <w:tab w:val="left" w:pos="9639"/>
          <w:tab w:val="left" w:pos="10778"/>
        </w:tabs>
        <w:jc w:val="both"/>
        <w:rPr>
          <w:i/>
        </w:rPr>
      </w:pPr>
      <w:r>
        <w:rPr>
          <w:i/>
        </w:rPr>
        <w:t xml:space="preserve">Please use the model provided below. </w:t>
      </w:r>
    </w:p>
    <w:p w14:paraId="074AC813" w14:textId="77777777" w:rsidR="009C67A0" w:rsidRDefault="006B55B7">
      <w:pPr>
        <w:pStyle w:val="ListParagraph"/>
        <w:keepNext/>
        <w:numPr>
          <w:ilvl w:val="0"/>
          <w:numId w:val="22"/>
        </w:numPr>
        <w:tabs>
          <w:tab w:val="left" w:pos="3649"/>
          <w:tab w:val="left" w:pos="5349"/>
          <w:tab w:val="left" w:pos="7992"/>
          <w:tab w:val="left" w:pos="9639"/>
          <w:tab w:val="left" w:pos="10778"/>
        </w:tabs>
        <w:jc w:val="both"/>
        <w:rPr>
          <w:i/>
        </w:rPr>
      </w:pPr>
      <w:r>
        <w:rPr>
          <w:i/>
        </w:rPr>
        <w:t xml:space="preserve">Please complete </w:t>
      </w:r>
      <w:r>
        <w:rPr>
          <w:i/>
          <w:u w:val="single"/>
        </w:rPr>
        <w:t>a one-page work plan for each project year.</w:t>
      </w:r>
    </w:p>
    <w:p w14:paraId="5AEA30A1" w14:textId="77777777" w:rsidR="009C67A0" w:rsidRDefault="006B55B7">
      <w:pPr>
        <w:pStyle w:val="ListParagraph"/>
        <w:keepNext/>
        <w:numPr>
          <w:ilvl w:val="0"/>
          <w:numId w:val="22"/>
        </w:numPr>
        <w:tabs>
          <w:tab w:val="left" w:pos="3649"/>
          <w:tab w:val="left" w:pos="5349"/>
          <w:tab w:val="left" w:pos="7992"/>
          <w:tab w:val="left" w:pos="9639"/>
          <w:tab w:val="left" w:pos="10778"/>
        </w:tabs>
        <w:jc w:val="both"/>
        <w:rPr>
          <w:i/>
        </w:rPr>
      </w:pPr>
      <w:r>
        <w:rPr>
          <w:i/>
        </w:rPr>
        <w:t xml:space="preserve">For each year of your proposal, please complete a work plan indicating the deadlines for each outcome and the period and location in which your activities will take place. </w:t>
      </w:r>
    </w:p>
    <w:p w14:paraId="65588560" w14:textId="77777777" w:rsidR="009C67A0" w:rsidRDefault="006B55B7">
      <w:pPr>
        <w:pStyle w:val="ListParagraph"/>
        <w:keepNext/>
        <w:numPr>
          <w:ilvl w:val="0"/>
          <w:numId w:val="22"/>
        </w:numPr>
        <w:tabs>
          <w:tab w:val="left" w:pos="3649"/>
          <w:tab w:val="left" w:pos="5349"/>
          <w:tab w:val="left" w:pos="7992"/>
          <w:tab w:val="left" w:pos="9639"/>
          <w:tab w:val="left" w:pos="10778"/>
        </w:tabs>
        <w:jc w:val="both"/>
        <w:rPr>
          <w:i/>
        </w:rPr>
      </w:pPr>
      <w:r>
        <w:rPr>
          <w:i/>
        </w:rPr>
        <w:t>If needed, please insert additional rows into the work plan tables.</w:t>
      </w:r>
    </w:p>
    <w:p w14:paraId="10019B81" w14:textId="77777777" w:rsidR="009C67A0" w:rsidRDefault="006B55B7">
      <w:pPr>
        <w:pStyle w:val="ListParagraph"/>
        <w:keepNext/>
        <w:numPr>
          <w:ilvl w:val="0"/>
          <w:numId w:val="22"/>
        </w:numPr>
        <w:tabs>
          <w:tab w:val="left" w:pos="3649"/>
          <w:tab w:val="left" w:pos="5349"/>
          <w:tab w:val="left" w:pos="7992"/>
          <w:tab w:val="left" w:pos="9639"/>
          <w:tab w:val="left" w:pos="10778"/>
        </w:tabs>
        <w:jc w:val="both"/>
        <w:rPr>
          <w:i/>
        </w:rPr>
      </w:pPr>
      <w:r>
        <w:rPr>
          <w:i/>
        </w:rPr>
        <w:t>The same reference and sub-reference numbers as used in the logical framework matrix must be assigned to each outcome and related activities.</w:t>
      </w:r>
    </w:p>
    <w:p w14:paraId="28B75F5C" w14:textId="77777777" w:rsidR="009C67A0" w:rsidRDefault="006B55B7">
      <w:pPr>
        <w:keepNext/>
        <w:tabs>
          <w:tab w:val="left" w:pos="3649"/>
          <w:tab w:val="left" w:pos="5349"/>
          <w:tab w:val="left" w:pos="7992"/>
          <w:tab w:val="left" w:pos="9639"/>
          <w:tab w:val="left" w:pos="10778"/>
        </w:tabs>
        <w:ind w:left="851"/>
        <w:jc w:val="both"/>
        <w:rPr>
          <w:i/>
        </w:rPr>
      </w:pPr>
      <w:r>
        <w:rPr>
          <w:i/>
          <w:u w:val="single"/>
        </w:rPr>
        <w:t>Examples</w:t>
      </w:r>
      <w:r>
        <w:rPr>
          <w:i/>
        </w:rPr>
        <w:t>:</w:t>
      </w:r>
    </w:p>
    <w:p w14:paraId="1DD20871" w14:textId="77777777" w:rsidR="009C67A0" w:rsidRDefault="006B55B7">
      <w:pPr>
        <w:keepNext/>
        <w:tabs>
          <w:tab w:val="left" w:pos="4536"/>
        </w:tabs>
        <w:ind w:left="851"/>
        <w:rPr>
          <w:i/>
          <w:color w:val="000000"/>
        </w:rPr>
      </w:pPr>
      <w:r>
        <w:rPr>
          <w:i/>
          <w:color w:val="000000"/>
        </w:rPr>
        <w:t xml:space="preserve">Activity carried out in the Programme Country:         </w:t>
      </w:r>
      <w:r>
        <w:rPr>
          <w:b/>
          <w:i/>
          <w:color w:val="000000"/>
        </w:rPr>
        <w:t xml:space="preserve">= </w:t>
      </w:r>
      <w:r>
        <w:rPr>
          <w:i/>
          <w:color w:val="000000"/>
        </w:rPr>
        <w:t>(E.g. activity in France for two weeks in the first month of the project 2= under M1)</w:t>
      </w:r>
    </w:p>
    <w:p w14:paraId="1D9A9D7C" w14:textId="77777777" w:rsidR="009C67A0" w:rsidRDefault="006B55B7">
      <w:pPr>
        <w:keepNext/>
        <w:ind w:left="851"/>
        <w:rPr>
          <w:i/>
          <w:color w:val="000000"/>
        </w:rPr>
      </w:pPr>
      <w:r>
        <w:rPr>
          <w:i/>
          <w:color w:val="000000"/>
        </w:rPr>
        <w:t xml:space="preserve">Activity carried out in the Partner Country (ies):        </w:t>
      </w:r>
      <w:r>
        <w:rPr>
          <w:b/>
          <w:i/>
          <w:color w:val="000000"/>
        </w:rPr>
        <w:t xml:space="preserve">X </w:t>
      </w:r>
      <w:r>
        <w:rPr>
          <w:i/>
          <w:color w:val="000000"/>
        </w:rPr>
        <w:t>(E.g., activity in Tunisia for three weeks in the second month of the project: 3X under M2)</w:t>
      </w:r>
    </w:p>
    <w:p w14:paraId="4F986DFF" w14:textId="77777777" w:rsidR="009C67A0" w:rsidRDefault="009C67A0">
      <w:pPr>
        <w:rPr>
          <w:color w:val="000000"/>
          <w:sz w:val="18"/>
        </w:rPr>
      </w:pPr>
    </w:p>
    <w:p w14:paraId="25C0A236" w14:textId="77777777" w:rsidR="009C67A0" w:rsidRDefault="006B55B7">
      <w:pPr>
        <w:spacing w:after="200" w:line="276" w:lineRule="auto"/>
        <w:rPr>
          <w:color w:val="000000"/>
          <w:sz w:val="18"/>
        </w:rPr>
      </w:pPr>
      <w:r>
        <w:rPr>
          <w:color w:val="000000"/>
          <w:sz w:val="18"/>
        </w:rPr>
        <w:br w:type="page"/>
      </w:r>
    </w:p>
    <w:p w14:paraId="6A1BAB89" w14:textId="77777777" w:rsidR="009C67A0" w:rsidRDefault="006B55B7">
      <w:pPr>
        <w:numPr>
          <w:ilvl w:val="12"/>
          <w:numId w:val="0"/>
        </w:numPr>
        <w:jc w:val="center"/>
        <w:outlineLvl w:val="0"/>
        <w:rPr>
          <w:b/>
        </w:rPr>
      </w:pPr>
      <w:r>
        <w:rPr>
          <w:b/>
        </w:rPr>
        <w:lastRenderedPageBreak/>
        <w:t>WORKPLAN for project year 1</w:t>
      </w:r>
      <w:sdt>
        <w:sdtPr>
          <w:rPr>
            <w:color w:val="FFFFFF" w:themeColor="background1"/>
          </w:rPr>
          <w:id w:val="42489628"/>
        </w:sdtPr>
        <w:sdtContent>
          <w:r>
            <w:rPr>
              <w:rFonts w:ascii="MS Gothic" w:eastAsia="MS Gothic" w:hAnsi="MS Gothic" w:hint="eastAsia"/>
              <w:color w:val="FFFFFF" w:themeColor="background1"/>
            </w:rPr>
            <w:t>☒</w:t>
          </w:r>
        </w:sdtContent>
      </w:sdt>
    </w:p>
    <w:p w14:paraId="42909045" w14:textId="77777777" w:rsidR="009C67A0" w:rsidRDefault="009C67A0">
      <w:pPr>
        <w:numPr>
          <w:ilvl w:val="12"/>
          <w:numId w:val="0"/>
        </w:numPr>
        <w:outlineLvl w:val="0"/>
        <w:rPr>
          <w:b/>
        </w:rPr>
      </w:pPr>
    </w:p>
    <w:p w14:paraId="3EFB7751" w14:textId="77777777" w:rsidR="009C67A0" w:rsidRDefault="009C67A0">
      <w:pPr>
        <w:numPr>
          <w:ilvl w:val="12"/>
          <w:numId w:val="0"/>
        </w:numPr>
        <w:outlineLvl w:val="0"/>
        <w:rPr>
          <w:b/>
        </w:rPr>
        <w:sectPr w:rsidR="009C67A0">
          <w:pgSz w:w="16840" w:h="11907" w:orient="landscape"/>
          <w:pgMar w:top="1134" w:right="902" w:bottom="1134" w:left="1259" w:header="0" w:footer="567" w:gutter="0"/>
          <w:cols w:space="720"/>
          <w:docGrid w:linePitch="32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4A0" w:firstRow="1" w:lastRow="0" w:firstColumn="1" w:lastColumn="0" w:noHBand="0" w:noVBand="1"/>
      </w:tblPr>
      <w:tblGrid>
        <w:gridCol w:w="830"/>
        <w:gridCol w:w="4819"/>
        <w:gridCol w:w="953"/>
        <w:gridCol w:w="669"/>
        <w:gridCol w:w="670"/>
        <w:gridCol w:w="669"/>
        <w:gridCol w:w="670"/>
        <w:gridCol w:w="669"/>
        <w:gridCol w:w="670"/>
        <w:gridCol w:w="669"/>
        <w:gridCol w:w="670"/>
        <w:gridCol w:w="669"/>
        <w:gridCol w:w="670"/>
        <w:gridCol w:w="669"/>
        <w:gridCol w:w="670"/>
      </w:tblGrid>
      <w:tr w:rsidR="009C67A0" w14:paraId="4F6E9F2D" w14:textId="77777777">
        <w:trPr>
          <w:cantSplit/>
          <w:trHeight w:val="243"/>
          <w:jc w:val="center"/>
        </w:trPr>
        <w:tc>
          <w:tcPr>
            <w:tcW w:w="5649" w:type="dxa"/>
            <w:gridSpan w:val="2"/>
            <w:shd w:val="clear" w:color="auto" w:fill="DBE5F1" w:themeFill="accent1" w:themeFillTint="33"/>
            <w:vAlign w:val="center"/>
          </w:tcPr>
          <w:p w14:paraId="501D2682" w14:textId="77777777" w:rsidR="009C67A0" w:rsidRDefault="006B55B7">
            <w:pPr>
              <w:jc w:val="center"/>
              <w:rPr>
                <w:b/>
                <w:color w:val="000000"/>
                <w:sz w:val="18"/>
                <w:szCs w:val="18"/>
              </w:rPr>
            </w:pPr>
            <w:r>
              <w:rPr>
                <w:b/>
                <w:color w:val="000000"/>
                <w:sz w:val="18"/>
                <w:szCs w:val="18"/>
              </w:rPr>
              <w:t>Activities</w:t>
            </w:r>
          </w:p>
        </w:tc>
        <w:tc>
          <w:tcPr>
            <w:tcW w:w="953" w:type="dxa"/>
            <w:vMerge w:val="restart"/>
            <w:shd w:val="clear" w:color="auto" w:fill="DBE5F1" w:themeFill="accent1" w:themeFillTint="33"/>
            <w:vAlign w:val="center"/>
          </w:tcPr>
          <w:p w14:paraId="095B1907" w14:textId="77777777" w:rsidR="009C67A0" w:rsidRDefault="006B55B7">
            <w:pPr>
              <w:jc w:val="center"/>
              <w:rPr>
                <w:b/>
                <w:color w:val="000000"/>
                <w:sz w:val="18"/>
                <w:szCs w:val="18"/>
              </w:rPr>
            </w:pPr>
            <w:r>
              <w:rPr>
                <w:b/>
                <w:color w:val="000000"/>
                <w:sz w:val="18"/>
                <w:szCs w:val="18"/>
              </w:rPr>
              <w:t>Total duration</w:t>
            </w:r>
          </w:p>
          <w:p w14:paraId="06DBE62E" w14:textId="77777777" w:rsidR="009C67A0" w:rsidRDefault="006B55B7">
            <w:pPr>
              <w:jc w:val="center"/>
              <w:rPr>
                <w:b/>
                <w:color w:val="000000"/>
                <w:sz w:val="18"/>
                <w:szCs w:val="18"/>
              </w:rPr>
            </w:pPr>
            <w:r>
              <w:rPr>
                <w:b/>
                <w:color w:val="000000"/>
                <w:sz w:val="18"/>
                <w:szCs w:val="18"/>
              </w:rPr>
              <w:t>(number of weeks)</w:t>
            </w:r>
          </w:p>
        </w:tc>
        <w:tc>
          <w:tcPr>
            <w:tcW w:w="669" w:type="dxa"/>
            <w:vMerge w:val="restart"/>
            <w:shd w:val="clear" w:color="auto" w:fill="DBE5F1" w:themeFill="accent1" w:themeFillTint="33"/>
            <w:vAlign w:val="center"/>
          </w:tcPr>
          <w:p w14:paraId="3D1A34E0" w14:textId="77777777" w:rsidR="009C67A0" w:rsidRDefault="006B55B7">
            <w:pPr>
              <w:jc w:val="center"/>
              <w:rPr>
                <w:b/>
                <w:color w:val="000000"/>
                <w:sz w:val="18"/>
                <w:szCs w:val="18"/>
              </w:rPr>
            </w:pPr>
            <w:r>
              <w:rPr>
                <w:b/>
                <w:color w:val="000000"/>
                <w:sz w:val="18"/>
                <w:szCs w:val="18"/>
              </w:rPr>
              <w:t>M1</w:t>
            </w:r>
          </w:p>
        </w:tc>
        <w:tc>
          <w:tcPr>
            <w:tcW w:w="670" w:type="dxa"/>
            <w:vMerge w:val="restart"/>
            <w:shd w:val="clear" w:color="auto" w:fill="DBE5F1" w:themeFill="accent1" w:themeFillTint="33"/>
            <w:vAlign w:val="center"/>
          </w:tcPr>
          <w:p w14:paraId="316B37C3" w14:textId="77777777" w:rsidR="009C67A0" w:rsidRDefault="006B55B7">
            <w:pPr>
              <w:jc w:val="center"/>
              <w:rPr>
                <w:b/>
                <w:color w:val="000000"/>
                <w:sz w:val="18"/>
                <w:szCs w:val="18"/>
              </w:rPr>
            </w:pPr>
            <w:r>
              <w:rPr>
                <w:b/>
                <w:color w:val="000000"/>
                <w:sz w:val="18"/>
                <w:szCs w:val="18"/>
              </w:rPr>
              <w:t>M2</w:t>
            </w:r>
          </w:p>
        </w:tc>
        <w:tc>
          <w:tcPr>
            <w:tcW w:w="669" w:type="dxa"/>
            <w:vMerge w:val="restart"/>
            <w:shd w:val="clear" w:color="auto" w:fill="DBE5F1" w:themeFill="accent1" w:themeFillTint="33"/>
            <w:vAlign w:val="center"/>
          </w:tcPr>
          <w:p w14:paraId="79470B21" w14:textId="77777777" w:rsidR="009C67A0" w:rsidRDefault="006B55B7">
            <w:pPr>
              <w:jc w:val="center"/>
              <w:rPr>
                <w:b/>
                <w:color w:val="000000"/>
                <w:sz w:val="18"/>
                <w:szCs w:val="18"/>
              </w:rPr>
            </w:pPr>
            <w:r>
              <w:rPr>
                <w:b/>
                <w:color w:val="000000"/>
                <w:sz w:val="18"/>
                <w:szCs w:val="18"/>
              </w:rPr>
              <w:t>M3</w:t>
            </w:r>
          </w:p>
        </w:tc>
        <w:tc>
          <w:tcPr>
            <w:tcW w:w="670" w:type="dxa"/>
            <w:vMerge w:val="restart"/>
            <w:shd w:val="clear" w:color="auto" w:fill="DBE5F1" w:themeFill="accent1" w:themeFillTint="33"/>
            <w:vAlign w:val="center"/>
          </w:tcPr>
          <w:p w14:paraId="3582E248" w14:textId="77777777" w:rsidR="009C67A0" w:rsidRDefault="006B55B7">
            <w:pPr>
              <w:jc w:val="center"/>
              <w:rPr>
                <w:b/>
                <w:color w:val="000000"/>
                <w:sz w:val="18"/>
                <w:szCs w:val="18"/>
              </w:rPr>
            </w:pPr>
            <w:r>
              <w:rPr>
                <w:b/>
                <w:color w:val="000000"/>
                <w:sz w:val="18"/>
                <w:szCs w:val="18"/>
              </w:rPr>
              <w:t>M4</w:t>
            </w:r>
          </w:p>
        </w:tc>
        <w:tc>
          <w:tcPr>
            <w:tcW w:w="669" w:type="dxa"/>
            <w:vMerge w:val="restart"/>
            <w:shd w:val="clear" w:color="auto" w:fill="DBE5F1" w:themeFill="accent1" w:themeFillTint="33"/>
            <w:vAlign w:val="center"/>
          </w:tcPr>
          <w:p w14:paraId="792FB035" w14:textId="77777777" w:rsidR="009C67A0" w:rsidRDefault="006B55B7">
            <w:pPr>
              <w:jc w:val="center"/>
              <w:rPr>
                <w:b/>
                <w:color w:val="000000"/>
                <w:sz w:val="18"/>
                <w:szCs w:val="18"/>
              </w:rPr>
            </w:pPr>
            <w:r>
              <w:rPr>
                <w:b/>
                <w:color w:val="000000"/>
                <w:sz w:val="18"/>
                <w:szCs w:val="18"/>
              </w:rPr>
              <w:t>M5</w:t>
            </w:r>
          </w:p>
        </w:tc>
        <w:tc>
          <w:tcPr>
            <w:tcW w:w="670" w:type="dxa"/>
            <w:vMerge w:val="restart"/>
            <w:shd w:val="clear" w:color="auto" w:fill="DBE5F1" w:themeFill="accent1" w:themeFillTint="33"/>
            <w:vAlign w:val="center"/>
          </w:tcPr>
          <w:p w14:paraId="3587C91B" w14:textId="77777777" w:rsidR="009C67A0" w:rsidRDefault="006B55B7">
            <w:pPr>
              <w:jc w:val="center"/>
              <w:rPr>
                <w:b/>
                <w:color w:val="000000"/>
                <w:sz w:val="18"/>
                <w:szCs w:val="18"/>
              </w:rPr>
            </w:pPr>
            <w:r>
              <w:rPr>
                <w:b/>
                <w:color w:val="000000"/>
                <w:sz w:val="18"/>
                <w:szCs w:val="18"/>
              </w:rPr>
              <w:t>M6</w:t>
            </w:r>
          </w:p>
        </w:tc>
        <w:tc>
          <w:tcPr>
            <w:tcW w:w="669" w:type="dxa"/>
            <w:vMerge w:val="restart"/>
            <w:shd w:val="clear" w:color="auto" w:fill="DBE5F1" w:themeFill="accent1" w:themeFillTint="33"/>
            <w:vAlign w:val="center"/>
          </w:tcPr>
          <w:p w14:paraId="353AE15C" w14:textId="77777777" w:rsidR="009C67A0" w:rsidRDefault="006B55B7">
            <w:pPr>
              <w:jc w:val="center"/>
              <w:rPr>
                <w:b/>
                <w:color w:val="000000"/>
                <w:sz w:val="18"/>
                <w:szCs w:val="18"/>
              </w:rPr>
            </w:pPr>
            <w:r>
              <w:rPr>
                <w:b/>
                <w:color w:val="000000"/>
                <w:sz w:val="18"/>
                <w:szCs w:val="18"/>
              </w:rPr>
              <w:t>M7</w:t>
            </w:r>
          </w:p>
        </w:tc>
        <w:tc>
          <w:tcPr>
            <w:tcW w:w="670" w:type="dxa"/>
            <w:vMerge w:val="restart"/>
            <w:shd w:val="clear" w:color="auto" w:fill="DBE5F1" w:themeFill="accent1" w:themeFillTint="33"/>
            <w:vAlign w:val="center"/>
          </w:tcPr>
          <w:p w14:paraId="2EE44404" w14:textId="77777777" w:rsidR="009C67A0" w:rsidRDefault="006B55B7">
            <w:pPr>
              <w:jc w:val="center"/>
              <w:rPr>
                <w:b/>
                <w:color w:val="000000"/>
                <w:sz w:val="18"/>
                <w:szCs w:val="18"/>
              </w:rPr>
            </w:pPr>
            <w:r>
              <w:rPr>
                <w:b/>
                <w:color w:val="000000"/>
                <w:sz w:val="18"/>
                <w:szCs w:val="18"/>
              </w:rPr>
              <w:t>M8</w:t>
            </w:r>
          </w:p>
        </w:tc>
        <w:tc>
          <w:tcPr>
            <w:tcW w:w="669" w:type="dxa"/>
            <w:vMerge w:val="restart"/>
            <w:shd w:val="clear" w:color="auto" w:fill="DBE5F1" w:themeFill="accent1" w:themeFillTint="33"/>
            <w:vAlign w:val="center"/>
          </w:tcPr>
          <w:p w14:paraId="06120CC5" w14:textId="77777777" w:rsidR="009C67A0" w:rsidRDefault="006B55B7">
            <w:pPr>
              <w:jc w:val="center"/>
              <w:rPr>
                <w:b/>
                <w:color w:val="000000"/>
                <w:sz w:val="18"/>
                <w:szCs w:val="18"/>
              </w:rPr>
            </w:pPr>
            <w:r>
              <w:rPr>
                <w:b/>
                <w:color w:val="000000"/>
                <w:sz w:val="18"/>
                <w:szCs w:val="18"/>
              </w:rPr>
              <w:t>M9</w:t>
            </w:r>
          </w:p>
        </w:tc>
        <w:tc>
          <w:tcPr>
            <w:tcW w:w="670" w:type="dxa"/>
            <w:vMerge w:val="restart"/>
            <w:shd w:val="clear" w:color="auto" w:fill="DBE5F1" w:themeFill="accent1" w:themeFillTint="33"/>
            <w:vAlign w:val="center"/>
          </w:tcPr>
          <w:p w14:paraId="7D80A7B2" w14:textId="77777777" w:rsidR="009C67A0" w:rsidRDefault="006B55B7">
            <w:pPr>
              <w:jc w:val="center"/>
              <w:rPr>
                <w:b/>
                <w:color w:val="000000"/>
                <w:sz w:val="18"/>
                <w:szCs w:val="18"/>
              </w:rPr>
            </w:pPr>
            <w:r>
              <w:rPr>
                <w:b/>
                <w:color w:val="000000"/>
                <w:sz w:val="18"/>
                <w:szCs w:val="18"/>
              </w:rPr>
              <w:t>M10</w:t>
            </w:r>
          </w:p>
        </w:tc>
        <w:tc>
          <w:tcPr>
            <w:tcW w:w="669" w:type="dxa"/>
            <w:vMerge w:val="restart"/>
            <w:shd w:val="clear" w:color="auto" w:fill="DBE5F1" w:themeFill="accent1" w:themeFillTint="33"/>
            <w:vAlign w:val="center"/>
          </w:tcPr>
          <w:p w14:paraId="4BAE5877" w14:textId="77777777" w:rsidR="009C67A0" w:rsidRDefault="006B55B7">
            <w:pPr>
              <w:jc w:val="center"/>
              <w:rPr>
                <w:b/>
                <w:color w:val="000000"/>
                <w:sz w:val="18"/>
                <w:szCs w:val="18"/>
              </w:rPr>
            </w:pPr>
            <w:r>
              <w:rPr>
                <w:b/>
                <w:color w:val="000000"/>
                <w:sz w:val="18"/>
                <w:szCs w:val="18"/>
              </w:rPr>
              <w:t>M11</w:t>
            </w:r>
          </w:p>
        </w:tc>
        <w:tc>
          <w:tcPr>
            <w:tcW w:w="670" w:type="dxa"/>
            <w:vMerge w:val="restart"/>
            <w:shd w:val="clear" w:color="auto" w:fill="DBE5F1" w:themeFill="accent1" w:themeFillTint="33"/>
            <w:vAlign w:val="center"/>
          </w:tcPr>
          <w:p w14:paraId="7A84B05B" w14:textId="77777777" w:rsidR="009C67A0" w:rsidRDefault="006B55B7">
            <w:pPr>
              <w:jc w:val="center"/>
              <w:rPr>
                <w:b/>
                <w:color w:val="000000"/>
                <w:sz w:val="18"/>
                <w:szCs w:val="18"/>
              </w:rPr>
            </w:pPr>
            <w:r>
              <w:rPr>
                <w:b/>
                <w:color w:val="000000"/>
                <w:sz w:val="18"/>
                <w:szCs w:val="18"/>
              </w:rPr>
              <w:t>M12</w:t>
            </w:r>
          </w:p>
        </w:tc>
      </w:tr>
      <w:tr w:rsidR="009C67A0" w14:paraId="59EF852C" w14:textId="77777777">
        <w:trPr>
          <w:cantSplit/>
          <w:trHeight w:val="243"/>
          <w:jc w:val="center"/>
        </w:trPr>
        <w:tc>
          <w:tcPr>
            <w:tcW w:w="830" w:type="dxa"/>
            <w:vAlign w:val="center"/>
          </w:tcPr>
          <w:p w14:paraId="61DD4E99" w14:textId="77777777" w:rsidR="009C67A0" w:rsidRDefault="006B55B7">
            <w:pPr>
              <w:tabs>
                <w:tab w:val="left" w:pos="397"/>
              </w:tabs>
              <w:ind w:left="397" w:hanging="397"/>
              <w:jc w:val="center"/>
              <w:rPr>
                <w:b/>
                <w:color w:val="000000"/>
                <w:sz w:val="18"/>
                <w:szCs w:val="18"/>
                <w:lang w:val="nn-NO"/>
              </w:rPr>
            </w:pPr>
            <w:r>
              <w:rPr>
                <w:b/>
                <w:color w:val="000000"/>
                <w:sz w:val="18"/>
                <w:szCs w:val="18"/>
                <w:lang w:val="nn-NO"/>
              </w:rPr>
              <w:t>Ref.nr/</w:t>
            </w:r>
          </w:p>
          <w:p w14:paraId="021D27D7" w14:textId="77777777" w:rsidR="009C67A0" w:rsidRDefault="006B55B7">
            <w:pPr>
              <w:tabs>
                <w:tab w:val="left" w:pos="397"/>
              </w:tabs>
              <w:ind w:left="397" w:hanging="397"/>
              <w:jc w:val="center"/>
              <w:rPr>
                <w:b/>
                <w:color w:val="000000"/>
                <w:sz w:val="18"/>
                <w:szCs w:val="18"/>
                <w:lang w:val="nn-NO"/>
              </w:rPr>
            </w:pPr>
            <w:r>
              <w:rPr>
                <w:b/>
                <w:color w:val="000000"/>
                <w:sz w:val="18"/>
                <w:szCs w:val="18"/>
                <w:lang w:val="nn-NO"/>
              </w:rPr>
              <w:t>Sub-ref</w:t>
            </w:r>
          </w:p>
          <w:p w14:paraId="338E17EE" w14:textId="77777777" w:rsidR="009C67A0" w:rsidRDefault="006B55B7">
            <w:pPr>
              <w:tabs>
                <w:tab w:val="left" w:pos="397"/>
              </w:tabs>
              <w:ind w:left="397" w:hanging="397"/>
              <w:jc w:val="center"/>
              <w:rPr>
                <w:b/>
                <w:color w:val="000000"/>
                <w:sz w:val="18"/>
                <w:szCs w:val="18"/>
                <w:lang w:val="nn-NO"/>
              </w:rPr>
            </w:pPr>
            <w:r>
              <w:rPr>
                <w:b/>
                <w:color w:val="000000"/>
                <w:sz w:val="18"/>
                <w:szCs w:val="18"/>
                <w:lang w:val="nn-NO"/>
              </w:rPr>
              <w:t>nr</w:t>
            </w:r>
          </w:p>
        </w:tc>
        <w:tc>
          <w:tcPr>
            <w:tcW w:w="4819" w:type="dxa"/>
            <w:vAlign w:val="center"/>
          </w:tcPr>
          <w:p w14:paraId="6D38E179" w14:textId="77777777" w:rsidR="009C67A0" w:rsidRDefault="006B55B7">
            <w:pPr>
              <w:tabs>
                <w:tab w:val="left" w:pos="397"/>
              </w:tabs>
              <w:ind w:left="397" w:hanging="397"/>
              <w:jc w:val="center"/>
              <w:rPr>
                <w:b/>
                <w:color w:val="000000"/>
                <w:sz w:val="18"/>
                <w:szCs w:val="18"/>
              </w:rPr>
            </w:pPr>
            <w:r>
              <w:rPr>
                <w:b/>
                <w:color w:val="000000"/>
                <w:sz w:val="18"/>
                <w:szCs w:val="18"/>
              </w:rPr>
              <w:t>Title</w:t>
            </w:r>
          </w:p>
        </w:tc>
        <w:tc>
          <w:tcPr>
            <w:tcW w:w="953" w:type="dxa"/>
            <w:vMerge/>
            <w:vAlign w:val="center"/>
          </w:tcPr>
          <w:p w14:paraId="3A2ED1E6" w14:textId="77777777" w:rsidR="009C67A0" w:rsidRDefault="009C67A0">
            <w:pPr>
              <w:jc w:val="center"/>
              <w:rPr>
                <w:b/>
                <w:color w:val="000000"/>
                <w:sz w:val="18"/>
                <w:szCs w:val="18"/>
              </w:rPr>
            </w:pPr>
          </w:p>
        </w:tc>
        <w:tc>
          <w:tcPr>
            <w:tcW w:w="669" w:type="dxa"/>
            <w:vMerge/>
            <w:vAlign w:val="center"/>
          </w:tcPr>
          <w:p w14:paraId="3137309C" w14:textId="77777777" w:rsidR="009C67A0" w:rsidRDefault="009C67A0">
            <w:pPr>
              <w:jc w:val="center"/>
              <w:rPr>
                <w:b/>
                <w:color w:val="000000"/>
                <w:sz w:val="18"/>
                <w:szCs w:val="18"/>
              </w:rPr>
            </w:pPr>
          </w:p>
        </w:tc>
        <w:tc>
          <w:tcPr>
            <w:tcW w:w="670" w:type="dxa"/>
            <w:vMerge/>
            <w:vAlign w:val="center"/>
          </w:tcPr>
          <w:p w14:paraId="2D509229" w14:textId="77777777" w:rsidR="009C67A0" w:rsidRDefault="009C67A0">
            <w:pPr>
              <w:jc w:val="center"/>
              <w:rPr>
                <w:b/>
                <w:color w:val="000000"/>
                <w:sz w:val="18"/>
                <w:szCs w:val="18"/>
              </w:rPr>
            </w:pPr>
          </w:p>
        </w:tc>
        <w:tc>
          <w:tcPr>
            <w:tcW w:w="669" w:type="dxa"/>
            <w:vMerge/>
            <w:vAlign w:val="center"/>
          </w:tcPr>
          <w:p w14:paraId="0703FF4C" w14:textId="77777777" w:rsidR="009C67A0" w:rsidRDefault="009C67A0">
            <w:pPr>
              <w:jc w:val="center"/>
              <w:rPr>
                <w:b/>
                <w:color w:val="000000"/>
                <w:sz w:val="18"/>
                <w:szCs w:val="18"/>
              </w:rPr>
            </w:pPr>
          </w:p>
        </w:tc>
        <w:tc>
          <w:tcPr>
            <w:tcW w:w="670" w:type="dxa"/>
            <w:vMerge/>
            <w:vAlign w:val="center"/>
          </w:tcPr>
          <w:p w14:paraId="3F65B644" w14:textId="77777777" w:rsidR="009C67A0" w:rsidRDefault="009C67A0">
            <w:pPr>
              <w:jc w:val="center"/>
              <w:rPr>
                <w:b/>
                <w:color w:val="000000"/>
                <w:sz w:val="18"/>
                <w:szCs w:val="18"/>
              </w:rPr>
            </w:pPr>
          </w:p>
        </w:tc>
        <w:tc>
          <w:tcPr>
            <w:tcW w:w="669" w:type="dxa"/>
            <w:vMerge/>
            <w:vAlign w:val="center"/>
          </w:tcPr>
          <w:p w14:paraId="3C0E1643" w14:textId="77777777" w:rsidR="009C67A0" w:rsidRDefault="009C67A0">
            <w:pPr>
              <w:jc w:val="center"/>
              <w:rPr>
                <w:b/>
                <w:color w:val="000000"/>
                <w:sz w:val="18"/>
                <w:szCs w:val="18"/>
              </w:rPr>
            </w:pPr>
          </w:p>
        </w:tc>
        <w:tc>
          <w:tcPr>
            <w:tcW w:w="670" w:type="dxa"/>
            <w:vMerge/>
            <w:vAlign w:val="center"/>
          </w:tcPr>
          <w:p w14:paraId="0378CDBA" w14:textId="77777777" w:rsidR="009C67A0" w:rsidRDefault="009C67A0">
            <w:pPr>
              <w:jc w:val="center"/>
              <w:rPr>
                <w:b/>
                <w:color w:val="000000"/>
                <w:sz w:val="18"/>
                <w:szCs w:val="18"/>
              </w:rPr>
            </w:pPr>
          </w:p>
        </w:tc>
        <w:tc>
          <w:tcPr>
            <w:tcW w:w="669" w:type="dxa"/>
            <w:vMerge/>
            <w:vAlign w:val="center"/>
          </w:tcPr>
          <w:p w14:paraId="4C7913B0" w14:textId="77777777" w:rsidR="009C67A0" w:rsidRDefault="009C67A0">
            <w:pPr>
              <w:jc w:val="center"/>
              <w:rPr>
                <w:b/>
                <w:color w:val="000000"/>
                <w:sz w:val="18"/>
                <w:szCs w:val="18"/>
              </w:rPr>
            </w:pPr>
          </w:p>
        </w:tc>
        <w:tc>
          <w:tcPr>
            <w:tcW w:w="670" w:type="dxa"/>
            <w:vMerge/>
            <w:vAlign w:val="center"/>
          </w:tcPr>
          <w:p w14:paraId="5BF52CD7" w14:textId="77777777" w:rsidR="009C67A0" w:rsidRDefault="009C67A0">
            <w:pPr>
              <w:jc w:val="center"/>
              <w:rPr>
                <w:b/>
                <w:color w:val="000000"/>
                <w:sz w:val="18"/>
                <w:szCs w:val="18"/>
              </w:rPr>
            </w:pPr>
          </w:p>
        </w:tc>
        <w:tc>
          <w:tcPr>
            <w:tcW w:w="669" w:type="dxa"/>
            <w:vMerge/>
            <w:vAlign w:val="center"/>
          </w:tcPr>
          <w:p w14:paraId="67C60F24" w14:textId="77777777" w:rsidR="009C67A0" w:rsidRDefault="009C67A0">
            <w:pPr>
              <w:jc w:val="center"/>
              <w:rPr>
                <w:b/>
                <w:color w:val="000000"/>
                <w:sz w:val="18"/>
                <w:szCs w:val="18"/>
              </w:rPr>
            </w:pPr>
          </w:p>
        </w:tc>
        <w:tc>
          <w:tcPr>
            <w:tcW w:w="670" w:type="dxa"/>
            <w:vMerge/>
            <w:vAlign w:val="center"/>
          </w:tcPr>
          <w:p w14:paraId="343FCC85" w14:textId="77777777" w:rsidR="009C67A0" w:rsidRDefault="009C67A0">
            <w:pPr>
              <w:jc w:val="center"/>
              <w:rPr>
                <w:b/>
                <w:color w:val="000000"/>
                <w:sz w:val="18"/>
                <w:szCs w:val="18"/>
              </w:rPr>
            </w:pPr>
          </w:p>
        </w:tc>
        <w:tc>
          <w:tcPr>
            <w:tcW w:w="669" w:type="dxa"/>
            <w:vMerge/>
            <w:vAlign w:val="center"/>
          </w:tcPr>
          <w:p w14:paraId="0E95C823" w14:textId="77777777" w:rsidR="009C67A0" w:rsidRDefault="009C67A0">
            <w:pPr>
              <w:jc w:val="center"/>
              <w:rPr>
                <w:b/>
                <w:color w:val="000000"/>
                <w:sz w:val="18"/>
                <w:szCs w:val="18"/>
              </w:rPr>
            </w:pPr>
          </w:p>
        </w:tc>
        <w:tc>
          <w:tcPr>
            <w:tcW w:w="670" w:type="dxa"/>
            <w:vMerge/>
            <w:vAlign w:val="center"/>
          </w:tcPr>
          <w:p w14:paraId="232B9493" w14:textId="77777777" w:rsidR="009C67A0" w:rsidRDefault="009C67A0">
            <w:pPr>
              <w:jc w:val="center"/>
              <w:rPr>
                <w:b/>
                <w:color w:val="000000"/>
                <w:sz w:val="18"/>
                <w:szCs w:val="18"/>
              </w:rPr>
            </w:pPr>
          </w:p>
        </w:tc>
      </w:tr>
      <w:tr w:rsidR="009C67A0" w14:paraId="68358F86" w14:textId="77777777">
        <w:trPr>
          <w:cantSplit/>
          <w:trHeight w:val="289"/>
          <w:jc w:val="center"/>
        </w:trPr>
        <w:tc>
          <w:tcPr>
            <w:tcW w:w="830" w:type="dxa"/>
            <w:vAlign w:val="center"/>
          </w:tcPr>
          <w:p w14:paraId="54D4C48C" w14:textId="77777777" w:rsidR="009C67A0" w:rsidRDefault="009C67A0">
            <w:pPr>
              <w:tabs>
                <w:tab w:val="left" w:pos="397"/>
              </w:tabs>
              <w:ind w:left="397" w:hanging="397"/>
              <w:jc w:val="center"/>
              <w:rPr>
                <w:color w:val="000000"/>
                <w:szCs w:val="22"/>
              </w:rPr>
            </w:pPr>
          </w:p>
        </w:tc>
        <w:tc>
          <w:tcPr>
            <w:tcW w:w="4819" w:type="dxa"/>
            <w:vAlign w:val="center"/>
          </w:tcPr>
          <w:p w14:paraId="0185075B" w14:textId="124084DE" w:rsidR="009C67A0" w:rsidRDefault="00ED12C8">
            <w:pPr>
              <w:widowControl w:val="0"/>
              <w:tabs>
                <w:tab w:val="left" w:pos="228"/>
              </w:tabs>
              <w:ind w:left="86"/>
              <w:rPr>
                <w:b/>
                <w:color w:val="002060"/>
                <w:lang w:val="bs-Latn-BA"/>
              </w:rPr>
            </w:pPr>
            <w:r>
              <w:rPr>
                <w:b/>
                <w:color w:val="002060"/>
              </w:rPr>
              <w:t>1.</w:t>
            </w:r>
            <w:r w:rsidR="006B55B7">
              <w:rPr>
                <w:b/>
                <w:color w:val="002060"/>
              </w:rPr>
              <w:t>1 Procena potreba i studija izvodljivosti e-menadžment sistema</w:t>
            </w:r>
          </w:p>
          <w:p w14:paraId="20BDA6EA" w14:textId="77777777" w:rsidR="009C67A0" w:rsidRDefault="009C67A0">
            <w:pPr>
              <w:tabs>
                <w:tab w:val="left" w:pos="397"/>
              </w:tabs>
              <w:ind w:left="397" w:hanging="397"/>
              <w:rPr>
                <w:color w:val="000000"/>
                <w:szCs w:val="22"/>
              </w:rPr>
            </w:pPr>
          </w:p>
        </w:tc>
        <w:tc>
          <w:tcPr>
            <w:tcW w:w="953" w:type="dxa"/>
            <w:vAlign w:val="center"/>
          </w:tcPr>
          <w:p w14:paraId="26B9157C" w14:textId="77777777" w:rsidR="009C67A0" w:rsidRDefault="006B55B7">
            <w:pPr>
              <w:jc w:val="center"/>
              <w:rPr>
                <w:b/>
                <w:color w:val="000000"/>
                <w:szCs w:val="22"/>
              </w:rPr>
            </w:pPr>
            <w:r>
              <w:rPr>
                <w:b/>
                <w:color w:val="000000"/>
                <w:szCs w:val="22"/>
              </w:rPr>
              <w:t>20</w:t>
            </w:r>
          </w:p>
        </w:tc>
        <w:tc>
          <w:tcPr>
            <w:tcW w:w="669" w:type="dxa"/>
            <w:vAlign w:val="center"/>
          </w:tcPr>
          <w:p w14:paraId="2579EB8C" w14:textId="77777777" w:rsidR="009C67A0" w:rsidRDefault="006B55B7">
            <w:pPr>
              <w:jc w:val="center"/>
              <w:rPr>
                <w:b/>
                <w:color w:val="000000"/>
                <w:szCs w:val="22"/>
              </w:rPr>
            </w:pPr>
            <w:r>
              <w:rPr>
                <w:b/>
                <w:color w:val="000000"/>
                <w:szCs w:val="22"/>
              </w:rPr>
              <w:t>X</w:t>
            </w:r>
          </w:p>
        </w:tc>
        <w:tc>
          <w:tcPr>
            <w:tcW w:w="670" w:type="dxa"/>
            <w:vAlign w:val="center"/>
          </w:tcPr>
          <w:p w14:paraId="514E27DC" w14:textId="77777777" w:rsidR="009C67A0" w:rsidRDefault="006B55B7">
            <w:pPr>
              <w:jc w:val="center"/>
              <w:rPr>
                <w:b/>
                <w:color w:val="000000"/>
                <w:szCs w:val="22"/>
              </w:rPr>
            </w:pPr>
            <w:r>
              <w:rPr>
                <w:b/>
                <w:color w:val="000000"/>
                <w:szCs w:val="22"/>
              </w:rPr>
              <w:t>X</w:t>
            </w:r>
          </w:p>
        </w:tc>
        <w:tc>
          <w:tcPr>
            <w:tcW w:w="669" w:type="dxa"/>
            <w:vAlign w:val="center"/>
          </w:tcPr>
          <w:p w14:paraId="3E5C0022" w14:textId="77777777" w:rsidR="009C67A0" w:rsidRDefault="006B55B7">
            <w:pPr>
              <w:jc w:val="center"/>
              <w:rPr>
                <w:b/>
                <w:color w:val="000000"/>
                <w:szCs w:val="22"/>
              </w:rPr>
            </w:pPr>
            <w:r>
              <w:rPr>
                <w:b/>
                <w:color w:val="000000"/>
                <w:szCs w:val="22"/>
              </w:rPr>
              <w:t>X</w:t>
            </w:r>
          </w:p>
        </w:tc>
        <w:tc>
          <w:tcPr>
            <w:tcW w:w="670" w:type="dxa"/>
            <w:vAlign w:val="center"/>
          </w:tcPr>
          <w:p w14:paraId="6A7DF0B1" w14:textId="77777777" w:rsidR="009C67A0" w:rsidRDefault="006B55B7">
            <w:pPr>
              <w:jc w:val="center"/>
              <w:rPr>
                <w:b/>
                <w:color w:val="000000"/>
                <w:szCs w:val="22"/>
              </w:rPr>
            </w:pPr>
            <w:r>
              <w:rPr>
                <w:b/>
                <w:color w:val="000000"/>
                <w:szCs w:val="22"/>
              </w:rPr>
              <w:t>X</w:t>
            </w:r>
          </w:p>
        </w:tc>
        <w:tc>
          <w:tcPr>
            <w:tcW w:w="669" w:type="dxa"/>
            <w:vAlign w:val="center"/>
          </w:tcPr>
          <w:p w14:paraId="7C87960E" w14:textId="77777777" w:rsidR="009C67A0" w:rsidRDefault="009C67A0">
            <w:pPr>
              <w:jc w:val="center"/>
              <w:rPr>
                <w:b/>
                <w:color w:val="000000"/>
                <w:szCs w:val="22"/>
              </w:rPr>
            </w:pPr>
          </w:p>
        </w:tc>
        <w:tc>
          <w:tcPr>
            <w:tcW w:w="670" w:type="dxa"/>
            <w:vAlign w:val="center"/>
          </w:tcPr>
          <w:p w14:paraId="78949C88" w14:textId="77777777" w:rsidR="009C67A0" w:rsidRDefault="006B55B7">
            <w:pPr>
              <w:jc w:val="center"/>
              <w:rPr>
                <w:b/>
                <w:color w:val="000000"/>
                <w:szCs w:val="22"/>
              </w:rPr>
            </w:pPr>
            <w:r>
              <w:rPr>
                <w:b/>
                <w:color w:val="000000"/>
                <w:szCs w:val="22"/>
              </w:rPr>
              <w:t>X</w:t>
            </w:r>
          </w:p>
        </w:tc>
        <w:tc>
          <w:tcPr>
            <w:tcW w:w="669" w:type="dxa"/>
            <w:vAlign w:val="center"/>
          </w:tcPr>
          <w:p w14:paraId="7845FA93" w14:textId="77777777" w:rsidR="009C67A0" w:rsidRDefault="009C67A0">
            <w:pPr>
              <w:jc w:val="center"/>
              <w:rPr>
                <w:b/>
                <w:color w:val="000000"/>
                <w:szCs w:val="22"/>
              </w:rPr>
            </w:pPr>
          </w:p>
        </w:tc>
        <w:tc>
          <w:tcPr>
            <w:tcW w:w="670" w:type="dxa"/>
            <w:vAlign w:val="center"/>
          </w:tcPr>
          <w:p w14:paraId="2FAACC45" w14:textId="77777777" w:rsidR="009C67A0" w:rsidRDefault="009C67A0">
            <w:pPr>
              <w:jc w:val="center"/>
              <w:rPr>
                <w:b/>
                <w:color w:val="000000"/>
                <w:szCs w:val="22"/>
              </w:rPr>
            </w:pPr>
          </w:p>
        </w:tc>
        <w:tc>
          <w:tcPr>
            <w:tcW w:w="669" w:type="dxa"/>
            <w:vAlign w:val="center"/>
          </w:tcPr>
          <w:p w14:paraId="466B3813" w14:textId="77777777" w:rsidR="009C67A0" w:rsidRDefault="009C67A0">
            <w:pPr>
              <w:jc w:val="center"/>
              <w:rPr>
                <w:b/>
                <w:color w:val="000000"/>
                <w:szCs w:val="22"/>
              </w:rPr>
            </w:pPr>
          </w:p>
        </w:tc>
        <w:tc>
          <w:tcPr>
            <w:tcW w:w="670" w:type="dxa"/>
            <w:vAlign w:val="center"/>
          </w:tcPr>
          <w:p w14:paraId="1A5315E9" w14:textId="77777777" w:rsidR="009C67A0" w:rsidRDefault="009C67A0">
            <w:pPr>
              <w:jc w:val="center"/>
              <w:rPr>
                <w:b/>
                <w:color w:val="000000"/>
                <w:szCs w:val="22"/>
              </w:rPr>
            </w:pPr>
          </w:p>
        </w:tc>
        <w:tc>
          <w:tcPr>
            <w:tcW w:w="669" w:type="dxa"/>
            <w:vAlign w:val="center"/>
          </w:tcPr>
          <w:p w14:paraId="007C396E" w14:textId="77777777" w:rsidR="009C67A0" w:rsidRDefault="009C67A0">
            <w:pPr>
              <w:jc w:val="center"/>
              <w:rPr>
                <w:b/>
                <w:color w:val="000000"/>
                <w:szCs w:val="22"/>
              </w:rPr>
            </w:pPr>
          </w:p>
        </w:tc>
        <w:tc>
          <w:tcPr>
            <w:tcW w:w="670" w:type="dxa"/>
            <w:vAlign w:val="center"/>
          </w:tcPr>
          <w:p w14:paraId="38B3E3C3" w14:textId="77777777" w:rsidR="009C67A0" w:rsidRDefault="009C67A0">
            <w:pPr>
              <w:jc w:val="center"/>
              <w:rPr>
                <w:b/>
                <w:color w:val="000000"/>
                <w:szCs w:val="22"/>
              </w:rPr>
            </w:pPr>
          </w:p>
        </w:tc>
      </w:tr>
      <w:tr w:rsidR="009C67A0" w14:paraId="47799ACF" w14:textId="77777777">
        <w:trPr>
          <w:cantSplit/>
          <w:trHeight w:val="289"/>
          <w:jc w:val="center"/>
        </w:trPr>
        <w:tc>
          <w:tcPr>
            <w:tcW w:w="830" w:type="dxa"/>
            <w:vAlign w:val="center"/>
          </w:tcPr>
          <w:p w14:paraId="69CFEB42" w14:textId="77777777" w:rsidR="009C67A0" w:rsidRDefault="009C67A0">
            <w:pPr>
              <w:tabs>
                <w:tab w:val="left" w:pos="397"/>
              </w:tabs>
              <w:ind w:left="397" w:hanging="397"/>
              <w:jc w:val="center"/>
              <w:rPr>
                <w:color w:val="000000"/>
                <w:szCs w:val="22"/>
              </w:rPr>
            </w:pPr>
          </w:p>
        </w:tc>
        <w:tc>
          <w:tcPr>
            <w:tcW w:w="4819" w:type="dxa"/>
            <w:vAlign w:val="center"/>
          </w:tcPr>
          <w:p w14:paraId="68812C2C" w14:textId="77777777" w:rsidR="009C67A0" w:rsidRDefault="006B55B7">
            <w:pPr>
              <w:widowControl w:val="0"/>
              <w:tabs>
                <w:tab w:val="left" w:pos="228"/>
              </w:tabs>
              <w:ind w:left="86"/>
              <w:rPr>
                <w:color w:val="002060"/>
                <w:sz w:val="20"/>
              </w:rPr>
            </w:pPr>
            <w:r>
              <w:rPr>
                <w:b/>
                <w:color w:val="002060"/>
                <w:sz w:val="20"/>
              </w:rPr>
              <w:t>1.2 Dizajn i arhitektura rešenja</w:t>
            </w:r>
          </w:p>
          <w:p w14:paraId="3E889516" w14:textId="77777777" w:rsidR="009C67A0" w:rsidRDefault="009C67A0">
            <w:pPr>
              <w:tabs>
                <w:tab w:val="left" w:pos="397"/>
              </w:tabs>
              <w:ind w:left="397" w:hanging="397"/>
              <w:rPr>
                <w:color w:val="000000"/>
                <w:szCs w:val="22"/>
              </w:rPr>
            </w:pPr>
          </w:p>
        </w:tc>
        <w:tc>
          <w:tcPr>
            <w:tcW w:w="953" w:type="dxa"/>
            <w:vAlign w:val="center"/>
          </w:tcPr>
          <w:p w14:paraId="18CC458F" w14:textId="77777777" w:rsidR="009C67A0" w:rsidRDefault="006B55B7">
            <w:pPr>
              <w:jc w:val="center"/>
              <w:rPr>
                <w:b/>
                <w:color w:val="000000"/>
                <w:szCs w:val="22"/>
              </w:rPr>
            </w:pPr>
            <w:r>
              <w:rPr>
                <w:b/>
                <w:color w:val="000000"/>
                <w:szCs w:val="22"/>
              </w:rPr>
              <w:t>24</w:t>
            </w:r>
          </w:p>
        </w:tc>
        <w:tc>
          <w:tcPr>
            <w:tcW w:w="669" w:type="dxa"/>
            <w:vAlign w:val="center"/>
          </w:tcPr>
          <w:p w14:paraId="6F954D3F" w14:textId="77777777" w:rsidR="009C67A0" w:rsidRDefault="006B55B7">
            <w:pPr>
              <w:jc w:val="center"/>
              <w:rPr>
                <w:b/>
                <w:color w:val="000000"/>
                <w:szCs w:val="22"/>
              </w:rPr>
            </w:pPr>
            <w:r>
              <w:rPr>
                <w:b/>
                <w:color w:val="000000"/>
                <w:szCs w:val="22"/>
              </w:rPr>
              <w:t>X</w:t>
            </w:r>
          </w:p>
        </w:tc>
        <w:tc>
          <w:tcPr>
            <w:tcW w:w="670" w:type="dxa"/>
            <w:vAlign w:val="center"/>
          </w:tcPr>
          <w:p w14:paraId="4DC162F8" w14:textId="77777777" w:rsidR="009C67A0" w:rsidRDefault="006B55B7">
            <w:pPr>
              <w:jc w:val="center"/>
              <w:rPr>
                <w:b/>
                <w:color w:val="000000"/>
                <w:szCs w:val="22"/>
              </w:rPr>
            </w:pPr>
            <w:r>
              <w:rPr>
                <w:b/>
                <w:color w:val="000000"/>
                <w:szCs w:val="22"/>
              </w:rPr>
              <w:t>X</w:t>
            </w:r>
          </w:p>
        </w:tc>
        <w:tc>
          <w:tcPr>
            <w:tcW w:w="669" w:type="dxa"/>
            <w:vAlign w:val="center"/>
          </w:tcPr>
          <w:p w14:paraId="0EFEB251" w14:textId="77777777" w:rsidR="009C67A0" w:rsidRDefault="006B55B7">
            <w:pPr>
              <w:jc w:val="center"/>
              <w:rPr>
                <w:b/>
                <w:color w:val="000000"/>
                <w:szCs w:val="22"/>
              </w:rPr>
            </w:pPr>
            <w:r>
              <w:rPr>
                <w:b/>
                <w:color w:val="000000"/>
                <w:szCs w:val="22"/>
              </w:rPr>
              <w:t>X</w:t>
            </w:r>
          </w:p>
        </w:tc>
        <w:tc>
          <w:tcPr>
            <w:tcW w:w="670" w:type="dxa"/>
            <w:vAlign w:val="center"/>
          </w:tcPr>
          <w:p w14:paraId="5C0B8851" w14:textId="77777777" w:rsidR="009C67A0" w:rsidRDefault="006B55B7">
            <w:pPr>
              <w:jc w:val="center"/>
              <w:rPr>
                <w:b/>
                <w:color w:val="000000"/>
                <w:szCs w:val="22"/>
              </w:rPr>
            </w:pPr>
            <w:r>
              <w:rPr>
                <w:b/>
                <w:color w:val="000000"/>
                <w:szCs w:val="22"/>
              </w:rPr>
              <w:t>X</w:t>
            </w:r>
          </w:p>
        </w:tc>
        <w:tc>
          <w:tcPr>
            <w:tcW w:w="669" w:type="dxa"/>
            <w:vAlign w:val="center"/>
          </w:tcPr>
          <w:p w14:paraId="417982C9" w14:textId="77777777" w:rsidR="009C67A0" w:rsidRDefault="006B55B7">
            <w:pPr>
              <w:jc w:val="center"/>
              <w:rPr>
                <w:b/>
                <w:color w:val="000000"/>
                <w:szCs w:val="22"/>
              </w:rPr>
            </w:pPr>
            <w:r>
              <w:rPr>
                <w:b/>
                <w:color w:val="000000"/>
                <w:szCs w:val="22"/>
              </w:rPr>
              <w:t>X</w:t>
            </w:r>
          </w:p>
        </w:tc>
        <w:tc>
          <w:tcPr>
            <w:tcW w:w="670" w:type="dxa"/>
            <w:vAlign w:val="center"/>
          </w:tcPr>
          <w:p w14:paraId="6D9B406B" w14:textId="77777777" w:rsidR="009C67A0" w:rsidRDefault="006B55B7">
            <w:pPr>
              <w:jc w:val="center"/>
              <w:rPr>
                <w:b/>
                <w:color w:val="000000"/>
                <w:szCs w:val="22"/>
              </w:rPr>
            </w:pPr>
            <w:r>
              <w:rPr>
                <w:b/>
                <w:color w:val="000000"/>
                <w:szCs w:val="22"/>
              </w:rPr>
              <w:t>X</w:t>
            </w:r>
          </w:p>
        </w:tc>
        <w:tc>
          <w:tcPr>
            <w:tcW w:w="669" w:type="dxa"/>
            <w:vAlign w:val="center"/>
          </w:tcPr>
          <w:p w14:paraId="78033C2F" w14:textId="77777777" w:rsidR="009C67A0" w:rsidRDefault="009C67A0">
            <w:pPr>
              <w:jc w:val="center"/>
              <w:rPr>
                <w:b/>
                <w:color w:val="000000"/>
                <w:szCs w:val="22"/>
              </w:rPr>
            </w:pPr>
          </w:p>
        </w:tc>
        <w:tc>
          <w:tcPr>
            <w:tcW w:w="670" w:type="dxa"/>
            <w:vAlign w:val="center"/>
          </w:tcPr>
          <w:p w14:paraId="2F28C5E5" w14:textId="77777777" w:rsidR="009C67A0" w:rsidRDefault="009C67A0">
            <w:pPr>
              <w:jc w:val="center"/>
              <w:rPr>
                <w:b/>
                <w:color w:val="000000"/>
                <w:szCs w:val="22"/>
              </w:rPr>
            </w:pPr>
          </w:p>
        </w:tc>
        <w:tc>
          <w:tcPr>
            <w:tcW w:w="669" w:type="dxa"/>
            <w:vAlign w:val="center"/>
          </w:tcPr>
          <w:p w14:paraId="4A3CAE8B" w14:textId="77777777" w:rsidR="009C67A0" w:rsidRDefault="009C67A0">
            <w:pPr>
              <w:jc w:val="center"/>
              <w:rPr>
                <w:b/>
                <w:color w:val="000000"/>
                <w:szCs w:val="22"/>
              </w:rPr>
            </w:pPr>
          </w:p>
        </w:tc>
        <w:tc>
          <w:tcPr>
            <w:tcW w:w="670" w:type="dxa"/>
            <w:vAlign w:val="center"/>
          </w:tcPr>
          <w:p w14:paraId="1500E7DC" w14:textId="77777777" w:rsidR="009C67A0" w:rsidRDefault="009C67A0">
            <w:pPr>
              <w:jc w:val="center"/>
              <w:rPr>
                <w:b/>
                <w:color w:val="000000"/>
                <w:szCs w:val="22"/>
              </w:rPr>
            </w:pPr>
          </w:p>
        </w:tc>
        <w:tc>
          <w:tcPr>
            <w:tcW w:w="669" w:type="dxa"/>
            <w:vAlign w:val="center"/>
          </w:tcPr>
          <w:p w14:paraId="5ECBA2D6" w14:textId="77777777" w:rsidR="009C67A0" w:rsidRDefault="009C67A0">
            <w:pPr>
              <w:jc w:val="center"/>
              <w:rPr>
                <w:b/>
                <w:color w:val="000000"/>
                <w:szCs w:val="22"/>
              </w:rPr>
            </w:pPr>
          </w:p>
        </w:tc>
        <w:tc>
          <w:tcPr>
            <w:tcW w:w="670" w:type="dxa"/>
            <w:vAlign w:val="center"/>
          </w:tcPr>
          <w:p w14:paraId="4532C342" w14:textId="77777777" w:rsidR="009C67A0" w:rsidRDefault="009C67A0">
            <w:pPr>
              <w:jc w:val="center"/>
              <w:rPr>
                <w:b/>
                <w:color w:val="000000"/>
                <w:szCs w:val="22"/>
              </w:rPr>
            </w:pPr>
          </w:p>
        </w:tc>
      </w:tr>
      <w:tr w:rsidR="009C67A0" w14:paraId="047F48EA" w14:textId="77777777">
        <w:trPr>
          <w:cantSplit/>
          <w:trHeight w:val="289"/>
          <w:jc w:val="center"/>
        </w:trPr>
        <w:tc>
          <w:tcPr>
            <w:tcW w:w="830" w:type="dxa"/>
            <w:vAlign w:val="center"/>
          </w:tcPr>
          <w:p w14:paraId="1F34DD41" w14:textId="77777777" w:rsidR="009C67A0" w:rsidRDefault="009C67A0">
            <w:pPr>
              <w:tabs>
                <w:tab w:val="left" w:pos="397"/>
              </w:tabs>
              <w:ind w:left="397" w:hanging="397"/>
              <w:jc w:val="center"/>
              <w:rPr>
                <w:color w:val="000000"/>
                <w:szCs w:val="22"/>
              </w:rPr>
            </w:pPr>
          </w:p>
        </w:tc>
        <w:tc>
          <w:tcPr>
            <w:tcW w:w="4819" w:type="dxa"/>
            <w:vAlign w:val="center"/>
          </w:tcPr>
          <w:p w14:paraId="4A18C939" w14:textId="7AF309D4" w:rsidR="009C67A0" w:rsidRDefault="006B55B7">
            <w:pPr>
              <w:widowControl w:val="0"/>
              <w:tabs>
                <w:tab w:val="left" w:pos="228"/>
              </w:tabs>
              <w:ind w:left="86"/>
              <w:rPr>
                <w:b/>
                <w:bCs/>
                <w:color w:val="002060"/>
              </w:rPr>
            </w:pPr>
            <w:r>
              <w:rPr>
                <w:b/>
                <w:bCs/>
                <w:color w:val="002060"/>
              </w:rPr>
              <w:t>1.3. Analiz</w:t>
            </w:r>
            <w:r w:rsidR="00ED12C8">
              <w:rPr>
                <w:b/>
                <w:bCs/>
                <w:color w:val="002060"/>
              </w:rPr>
              <w:t>a p</w:t>
            </w:r>
            <w:r>
              <w:rPr>
                <w:b/>
                <w:bCs/>
                <w:color w:val="002060"/>
              </w:rPr>
              <w:t>ostojećeg stanja stručne prakse na univerzitetima</w:t>
            </w:r>
          </w:p>
          <w:p w14:paraId="125A31D9" w14:textId="77777777" w:rsidR="009C67A0" w:rsidRDefault="009C67A0">
            <w:pPr>
              <w:tabs>
                <w:tab w:val="left" w:pos="397"/>
              </w:tabs>
              <w:ind w:left="397" w:hanging="397"/>
              <w:rPr>
                <w:color w:val="000000"/>
                <w:szCs w:val="22"/>
              </w:rPr>
            </w:pPr>
          </w:p>
        </w:tc>
        <w:tc>
          <w:tcPr>
            <w:tcW w:w="953" w:type="dxa"/>
            <w:vAlign w:val="center"/>
          </w:tcPr>
          <w:p w14:paraId="29371F03" w14:textId="77777777" w:rsidR="009C67A0" w:rsidRDefault="006B55B7">
            <w:pPr>
              <w:jc w:val="center"/>
              <w:rPr>
                <w:b/>
                <w:color w:val="000000"/>
                <w:szCs w:val="22"/>
              </w:rPr>
            </w:pPr>
            <w:r>
              <w:rPr>
                <w:b/>
                <w:color w:val="000000"/>
                <w:szCs w:val="22"/>
              </w:rPr>
              <w:t>16</w:t>
            </w:r>
          </w:p>
        </w:tc>
        <w:tc>
          <w:tcPr>
            <w:tcW w:w="669" w:type="dxa"/>
            <w:vAlign w:val="center"/>
          </w:tcPr>
          <w:p w14:paraId="42AD6D03" w14:textId="77777777" w:rsidR="009C67A0" w:rsidRDefault="006B55B7">
            <w:pPr>
              <w:jc w:val="center"/>
              <w:rPr>
                <w:b/>
                <w:color w:val="000000"/>
                <w:szCs w:val="22"/>
              </w:rPr>
            </w:pPr>
            <w:r>
              <w:rPr>
                <w:b/>
                <w:color w:val="000000"/>
                <w:szCs w:val="22"/>
              </w:rPr>
              <w:t>X</w:t>
            </w:r>
          </w:p>
        </w:tc>
        <w:tc>
          <w:tcPr>
            <w:tcW w:w="670" w:type="dxa"/>
            <w:vAlign w:val="center"/>
          </w:tcPr>
          <w:p w14:paraId="123BEB67" w14:textId="77777777" w:rsidR="009C67A0" w:rsidRDefault="006B55B7">
            <w:pPr>
              <w:jc w:val="center"/>
              <w:rPr>
                <w:b/>
                <w:color w:val="000000"/>
                <w:szCs w:val="22"/>
              </w:rPr>
            </w:pPr>
            <w:r>
              <w:rPr>
                <w:b/>
                <w:color w:val="000000"/>
                <w:szCs w:val="22"/>
              </w:rPr>
              <w:t>X</w:t>
            </w:r>
          </w:p>
        </w:tc>
        <w:tc>
          <w:tcPr>
            <w:tcW w:w="669" w:type="dxa"/>
            <w:vAlign w:val="center"/>
          </w:tcPr>
          <w:p w14:paraId="1FC283B2" w14:textId="77777777" w:rsidR="009C67A0" w:rsidRDefault="006B55B7">
            <w:pPr>
              <w:jc w:val="center"/>
              <w:rPr>
                <w:b/>
                <w:color w:val="000000"/>
                <w:szCs w:val="22"/>
              </w:rPr>
            </w:pPr>
            <w:r>
              <w:rPr>
                <w:b/>
                <w:color w:val="000000"/>
                <w:szCs w:val="22"/>
              </w:rPr>
              <w:t>X</w:t>
            </w:r>
          </w:p>
        </w:tc>
        <w:tc>
          <w:tcPr>
            <w:tcW w:w="670" w:type="dxa"/>
            <w:vAlign w:val="center"/>
          </w:tcPr>
          <w:p w14:paraId="0442FCC3" w14:textId="77777777" w:rsidR="009C67A0" w:rsidRDefault="009C67A0">
            <w:pPr>
              <w:jc w:val="center"/>
              <w:rPr>
                <w:b/>
                <w:color w:val="000000"/>
                <w:szCs w:val="22"/>
              </w:rPr>
            </w:pPr>
          </w:p>
        </w:tc>
        <w:tc>
          <w:tcPr>
            <w:tcW w:w="669" w:type="dxa"/>
            <w:vAlign w:val="center"/>
          </w:tcPr>
          <w:p w14:paraId="18E7880E" w14:textId="77777777" w:rsidR="009C67A0" w:rsidRDefault="009C67A0">
            <w:pPr>
              <w:jc w:val="center"/>
              <w:rPr>
                <w:b/>
                <w:color w:val="000000"/>
                <w:szCs w:val="22"/>
              </w:rPr>
            </w:pPr>
          </w:p>
        </w:tc>
        <w:tc>
          <w:tcPr>
            <w:tcW w:w="670" w:type="dxa"/>
            <w:vAlign w:val="center"/>
          </w:tcPr>
          <w:p w14:paraId="055B31F1" w14:textId="77777777" w:rsidR="009C67A0" w:rsidRDefault="006B55B7">
            <w:pPr>
              <w:jc w:val="center"/>
              <w:rPr>
                <w:b/>
                <w:color w:val="000000"/>
                <w:szCs w:val="22"/>
              </w:rPr>
            </w:pPr>
            <w:r>
              <w:rPr>
                <w:b/>
                <w:color w:val="000000"/>
                <w:szCs w:val="22"/>
              </w:rPr>
              <w:t>X</w:t>
            </w:r>
          </w:p>
        </w:tc>
        <w:tc>
          <w:tcPr>
            <w:tcW w:w="669" w:type="dxa"/>
            <w:vAlign w:val="center"/>
          </w:tcPr>
          <w:p w14:paraId="1697AE83" w14:textId="77777777" w:rsidR="009C67A0" w:rsidRDefault="009C67A0">
            <w:pPr>
              <w:jc w:val="center"/>
              <w:rPr>
                <w:b/>
                <w:color w:val="000000"/>
                <w:szCs w:val="22"/>
              </w:rPr>
            </w:pPr>
          </w:p>
        </w:tc>
        <w:tc>
          <w:tcPr>
            <w:tcW w:w="670" w:type="dxa"/>
            <w:vAlign w:val="center"/>
          </w:tcPr>
          <w:p w14:paraId="540EA7C3" w14:textId="77777777" w:rsidR="009C67A0" w:rsidRDefault="009C67A0">
            <w:pPr>
              <w:jc w:val="center"/>
              <w:rPr>
                <w:b/>
                <w:color w:val="000000"/>
                <w:szCs w:val="22"/>
              </w:rPr>
            </w:pPr>
          </w:p>
        </w:tc>
        <w:tc>
          <w:tcPr>
            <w:tcW w:w="669" w:type="dxa"/>
            <w:vAlign w:val="center"/>
          </w:tcPr>
          <w:p w14:paraId="5146CB51" w14:textId="77777777" w:rsidR="009C67A0" w:rsidRDefault="009C67A0">
            <w:pPr>
              <w:jc w:val="center"/>
              <w:rPr>
                <w:b/>
                <w:color w:val="000000"/>
                <w:szCs w:val="22"/>
              </w:rPr>
            </w:pPr>
          </w:p>
        </w:tc>
        <w:tc>
          <w:tcPr>
            <w:tcW w:w="670" w:type="dxa"/>
            <w:vAlign w:val="center"/>
          </w:tcPr>
          <w:p w14:paraId="23F2B659" w14:textId="77777777" w:rsidR="009C67A0" w:rsidRDefault="009C67A0">
            <w:pPr>
              <w:jc w:val="center"/>
              <w:rPr>
                <w:b/>
                <w:color w:val="000000"/>
                <w:szCs w:val="22"/>
              </w:rPr>
            </w:pPr>
          </w:p>
        </w:tc>
        <w:tc>
          <w:tcPr>
            <w:tcW w:w="669" w:type="dxa"/>
            <w:vAlign w:val="center"/>
          </w:tcPr>
          <w:p w14:paraId="314A3898" w14:textId="77777777" w:rsidR="009C67A0" w:rsidRDefault="009C67A0">
            <w:pPr>
              <w:jc w:val="center"/>
              <w:rPr>
                <w:b/>
                <w:color w:val="000000"/>
                <w:szCs w:val="22"/>
              </w:rPr>
            </w:pPr>
          </w:p>
        </w:tc>
        <w:tc>
          <w:tcPr>
            <w:tcW w:w="670" w:type="dxa"/>
            <w:vAlign w:val="center"/>
          </w:tcPr>
          <w:p w14:paraId="0769E4E8" w14:textId="77777777" w:rsidR="009C67A0" w:rsidRDefault="009C67A0">
            <w:pPr>
              <w:jc w:val="center"/>
              <w:rPr>
                <w:b/>
                <w:color w:val="000000"/>
                <w:szCs w:val="22"/>
              </w:rPr>
            </w:pPr>
          </w:p>
        </w:tc>
      </w:tr>
      <w:tr w:rsidR="009C67A0" w14:paraId="42C56F26" w14:textId="77777777">
        <w:trPr>
          <w:cantSplit/>
          <w:trHeight w:val="289"/>
          <w:jc w:val="center"/>
        </w:trPr>
        <w:tc>
          <w:tcPr>
            <w:tcW w:w="830" w:type="dxa"/>
            <w:vAlign w:val="center"/>
          </w:tcPr>
          <w:p w14:paraId="221CE811" w14:textId="77777777" w:rsidR="009C67A0" w:rsidRDefault="009C67A0">
            <w:pPr>
              <w:tabs>
                <w:tab w:val="left" w:pos="397"/>
              </w:tabs>
              <w:ind w:left="397" w:hanging="397"/>
              <w:jc w:val="center"/>
              <w:rPr>
                <w:color w:val="000000"/>
                <w:szCs w:val="22"/>
              </w:rPr>
            </w:pPr>
          </w:p>
        </w:tc>
        <w:tc>
          <w:tcPr>
            <w:tcW w:w="4819" w:type="dxa"/>
            <w:vAlign w:val="center"/>
          </w:tcPr>
          <w:p w14:paraId="49FF8A59" w14:textId="4AC93237" w:rsidR="009C67A0" w:rsidRDefault="006B55B7">
            <w:pPr>
              <w:widowControl w:val="0"/>
              <w:tabs>
                <w:tab w:val="left" w:pos="228"/>
              </w:tabs>
              <w:ind w:left="86"/>
              <w:rPr>
                <w:b/>
                <w:bCs/>
                <w:color w:val="002060"/>
              </w:rPr>
            </w:pPr>
            <w:r>
              <w:rPr>
                <w:b/>
                <w:bCs/>
                <w:color w:val="002060"/>
              </w:rPr>
              <w:t>1.4 Analiz</w:t>
            </w:r>
            <w:r w:rsidR="00ED12C8">
              <w:rPr>
                <w:b/>
                <w:bCs/>
                <w:color w:val="002060"/>
              </w:rPr>
              <w:t xml:space="preserve">a </w:t>
            </w:r>
            <w:r>
              <w:rPr>
                <w:b/>
                <w:bCs/>
                <w:color w:val="002060"/>
              </w:rPr>
              <w:t>potreba privrede</w:t>
            </w:r>
          </w:p>
          <w:p w14:paraId="111C3E10" w14:textId="77777777" w:rsidR="009C67A0" w:rsidRDefault="009C67A0">
            <w:pPr>
              <w:tabs>
                <w:tab w:val="left" w:pos="397"/>
              </w:tabs>
              <w:ind w:left="397" w:hanging="397"/>
              <w:rPr>
                <w:color w:val="000000"/>
                <w:szCs w:val="22"/>
              </w:rPr>
            </w:pPr>
          </w:p>
        </w:tc>
        <w:tc>
          <w:tcPr>
            <w:tcW w:w="953" w:type="dxa"/>
            <w:vAlign w:val="center"/>
          </w:tcPr>
          <w:p w14:paraId="0385A13E" w14:textId="77777777" w:rsidR="009C67A0" w:rsidRDefault="006B55B7">
            <w:pPr>
              <w:jc w:val="center"/>
              <w:rPr>
                <w:b/>
                <w:color w:val="000000"/>
                <w:szCs w:val="22"/>
              </w:rPr>
            </w:pPr>
            <w:r>
              <w:rPr>
                <w:b/>
                <w:color w:val="000000"/>
                <w:szCs w:val="22"/>
              </w:rPr>
              <w:t>16</w:t>
            </w:r>
          </w:p>
        </w:tc>
        <w:tc>
          <w:tcPr>
            <w:tcW w:w="669" w:type="dxa"/>
            <w:vAlign w:val="center"/>
          </w:tcPr>
          <w:p w14:paraId="38876831" w14:textId="77777777" w:rsidR="009C67A0" w:rsidRDefault="006B55B7">
            <w:pPr>
              <w:jc w:val="center"/>
              <w:rPr>
                <w:b/>
                <w:color w:val="000000"/>
                <w:szCs w:val="22"/>
              </w:rPr>
            </w:pPr>
            <w:r>
              <w:rPr>
                <w:b/>
                <w:color w:val="000000"/>
                <w:szCs w:val="22"/>
              </w:rPr>
              <w:t>X</w:t>
            </w:r>
          </w:p>
        </w:tc>
        <w:tc>
          <w:tcPr>
            <w:tcW w:w="670" w:type="dxa"/>
            <w:vAlign w:val="center"/>
          </w:tcPr>
          <w:p w14:paraId="3DB50122" w14:textId="77777777" w:rsidR="009C67A0" w:rsidRDefault="006B55B7">
            <w:pPr>
              <w:jc w:val="center"/>
              <w:rPr>
                <w:b/>
                <w:color w:val="000000"/>
                <w:szCs w:val="22"/>
              </w:rPr>
            </w:pPr>
            <w:r>
              <w:rPr>
                <w:b/>
                <w:color w:val="000000"/>
                <w:szCs w:val="22"/>
              </w:rPr>
              <w:t>X</w:t>
            </w:r>
          </w:p>
        </w:tc>
        <w:tc>
          <w:tcPr>
            <w:tcW w:w="669" w:type="dxa"/>
            <w:vAlign w:val="center"/>
          </w:tcPr>
          <w:p w14:paraId="63F94D51" w14:textId="77777777" w:rsidR="009C67A0" w:rsidRDefault="006B55B7">
            <w:pPr>
              <w:jc w:val="center"/>
              <w:rPr>
                <w:b/>
                <w:color w:val="000000"/>
                <w:szCs w:val="22"/>
              </w:rPr>
            </w:pPr>
            <w:r>
              <w:rPr>
                <w:b/>
                <w:color w:val="000000"/>
                <w:szCs w:val="22"/>
              </w:rPr>
              <w:t>X</w:t>
            </w:r>
          </w:p>
        </w:tc>
        <w:tc>
          <w:tcPr>
            <w:tcW w:w="670" w:type="dxa"/>
            <w:vAlign w:val="center"/>
          </w:tcPr>
          <w:p w14:paraId="6E17FFB4" w14:textId="77777777" w:rsidR="009C67A0" w:rsidRDefault="009C67A0">
            <w:pPr>
              <w:jc w:val="center"/>
              <w:rPr>
                <w:b/>
                <w:color w:val="000000"/>
                <w:szCs w:val="22"/>
              </w:rPr>
            </w:pPr>
          </w:p>
        </w:tc>
        <w:tc>
          <w:tcPr>
            <w:tcW w:w="669" w:type="dxa"/>
            <w:vAlign w:val="center"/>
          </w:tcPr>
          <w:p w14:paraId="29B99015" w14:textId="77777777" w:rsidR="009C67A0" w:rsidRDefault="009C67A0">
            <w:pPr>
              <w:jc w:val="center"/>
              <w:rPr>
                <w:b/>
                <w:color w:val="000000"/>
                <w:szCs w:val="22"/>
              </w:rPr>
            </w:pPr>
          </w:p>
        </w:tc>
        <w:tc>
          <w:tcPr>
            <w:tcW w:w="670" w:type="dxa"/>
            <w:vAlign w:val="center"/>
          </w:tcPr>
          <w:p w14:paraId="4ED93A7D" w14:textId="77777777" w:rsidR="009C67A0" w:rsidRDefault="006B55B7">
            <w:pPr>
              <w:jc w:val="center"/>
              <w:rPr>
                <w:b/>
                <w:color w:val="000000"/>
                <w:szCs w:val="22"/>
              </w:rPr>
            </w:pPr>
            <w:r>
              <w:rPr>
                <w:b/>
                <w:color w:val="000000"/>
                <w:szCs w:val="22"/>
              </w:rPr>
              <w:t>X</w:t>
            </w:r>
          </w:p>
        </w:tc>
        <w:tc>
          <w:tcPr>
            <w:tcW w:w="669" w:type="dxa"/>
            <w:vAlign w:val="center"/>
          </w:tcPr>
          <w:p w14:paraId="7EA5A479" w14:textId="77777777" w:rsidR="009C67A0" w:rsidRDefault="009C67A0">
            <w:pPr>
              <w:jc w:val="center"/>
              <w:rPr>
                <w:b/>
                <w:color w:val="000000"/>
                <w:szCs w:val="22"/>
              </w:rPr>
            </w:pPr>
          </w:p>
        </w:tc>
        <w:tc>
          <w:tcPr>
            <w:tcW w:w="670" w:type="dxa"/>
            <w:vAlign w:val="center"/>
          </w:tcPr>
          <w:p w14:paraId="33A3B8B5" w14:textId="77777777" w:rsidR="009C67A0" w:rsidRDefault="009C67A0">
            <w:pPr>
              <w:jc w:val="center"/>
              <w:rPr>
                <w:b/>
                <w:color w:val="000000"/>
                <w:szCs w:val="22"/>
              </w:rPr>
            </w:pPr>
          </w:p>
        </w:tc>
        <w:tc>
          <w:tcPr>
            <w:tcW w:w="669" w:type="dxa"/>
            <w:vAlign w:val="center"/>
          </w:tcPr>
          <w:p w14:paraId="2AF1D03F" w14:textId="77777777" w:rsidR="009C67A0" w:rsidRDefault="009C67A0">
            <w:pPr>
              <w:jc w:val="center"/>
              <w:rPr>
                <w:b/>
                <w:color w:val="000000"/>
                <w:szCs w:val="22"/>
              </w:rPr>
            </w:pPr>
          </w:p>
        </w:tc>
        <w:tc>
          <w:tcPr>
            <w:tcW w:w="670" w:type="dxa"/>
            <w:vAlign w:val="center"/>
          </w:tcPr>
          <w:p w14:paraId="19CEC839" w14:textId="77777777" w:rsidR="009C67A0" w:rsidRDefault="009C67A0">
            <w:pPr>
              <w:jc w:val="center"/>
              <w:rPr>
                <w:b/>
                <w:color w:val="000000"/>
                <w:szCs w:val="22"/>
              </w:rPr>
            </w:pPr>
          </w:p>
        </w:tc>
        <w:tc>
          <w:tcPr>
            <w:tcW w:w="669" w:type="dxa"/>
            <w:vAlign w:val="center"/>
          </w:tcPr>
          <w:p w14:paraId="2CE3E330" w14:textId="77777777" w:rsidR="009C67A0" w:rsidRDefault="009C67A0">
            <w:pPr>
              <w:jc w:val="center"/>
              <w:rPr>
                <w:b/>
                <w:color w:val="000000"/>
                <w:szCs w:val="22"/>
              </w:rPr>
            </w:pPr>
          </w:p>
        </w:tc>
        <w:tc>
          <w:tcPr>
            <w:tcW w:w="670" w:type="dxa"/>
            <w:vAlign w:val="center"/>
          </w:tcPr>
          <w:p w14:paraId="3D8F6FEB" w14:textId="77777777" w:rsidR="009C67A0" w:rsidRDefault="009C67A0">
            <w:pPr>
              <w:jc w:val="center"/>
              <w:rPr>
                <w:b/>
                <w:color w:val="000000"/>
                <w:szCs w:val="22"/>
              </w:rPr>
            </w:pPr>
          </w:p>
        </w:tc>
      </w:tr>
      <w:tr w:rsidR="00EC74A2" w14:paraId="408E6B4C" w14:textId="77777777">
        <w:trPr>
          <w:cantSplit/>
          <w:trHeight w:val="289"/>
          <w:jc w:val="center"/>
        </w:trPr>
        <w:tc>
          <w:tcPr>
            <w:tcW w:w="830" w:type="dxa"/>
            <w:vAlign w:val="center"/>
          </w:tcPr>
          <w:p w14:paraId="2B45EA69" w14:textId="77777777" w:rsidR="00EC74A2" w:rsidRDefault="00EC74A2" w:rsidP="00EC74A2">
            <w:pPr>
              <w:tabs>
                <w:tab w:val="left" w:pos="397"/>
              </w:tabs>
              <w:ind w:left="397" w:hanging="397"/>
              <w:jc w:val="center"/>
              <w:rPr>
                <w:color w:val="000000"/>
                <w:szCs w:val="22"/>
              </w:rPr>
            </w:pPr>
          </w:p>
        </w:tc>
        <w:tc>
          <w:tcPr>
            <w:tcW w:w="4819" w:type="dxa"/>
            <w:vAlign w:val="center"/>
          </w:tcPr>
          <w:p w14:paraId="5C5A1E42" w14:textId="2C14B7E9" w:rsidR="00EC74A2" w:rsidRDefault="00EC74A2" w:rsidP="00EC74A2">
            <w:pPr>
              <w:widowControl w:val="0"/>
              <w:tabs>
                <w:tab w:val="left" w:pos="228"/>
              </w:tabs>
              <w:ind w:left="86"/>
              <w:rPr>
                <w:color w:val="000000"/>
                <w:szCs w:val="22"/>
              </w:rPr>
            </w:pPr>
            <w:r>
              <w:rPr>
                <w:b/>
                <w:color w:val="002060"/>
              </w:rPr>
              <w:t>1.5 Primeri dobre prakse u implementaciji laboratorija I centara</w:t>
            </w:r>
          </w:p>
        </w:tc>
        <w:tc>
          <w:tcPr>
            <w:tcW w:w="953" w:type="dxa"/>
            <w:vAlign w:val="center"/>
          </w:tcPr>
          <w:p w14:paraId="0847ACA9" w14:textId="7926F0F8" w:rsidR="00EC74A2" w:rsidRDefault="00EC74A2" w:rsidP="00EC74A2">
            <w:pPr>
              <w:jc w:val="center"/>
              <w:rPr>
                <w:b/>
                <w:color w:val="000000"/>
                <w:szCs w:val="22"/>
              </w:rPr>
            </w:pPr>
            <w:r>
              <w:rPr>
                <w:b/>
                <w:color w:val="000000"/>
                <w:szCs w:val="22"/>
              </w:rPr>
              <w:t>12</w:t>
            </w:r>
          </w:p>
        </w:tc>
        <w:tc>
          <w:tcPr>
            <w:tcW w:w="669" w:type="dxa"/>
            <w:vAlign w:val="center"/>
          </w:tcPr>
          <w:p w14:paraId="40B78B56" w14:textId="5D7DE549" w:rsidR="00EC74A2" w:rsidRDefault="00EC74A2" w:rsidP="00EC74A2">
            <w:pPr>
              <w:jc w:val="center"/>
              <w:rPr>
                <w:b/>
                <w:color w:val="000000"/>
                <w:szCs w:val="22"/>
              </w:rPr>
            </w:pPr>
            <w:r>
              <w:rPr>
                <w:b/>
                <w:color w:val="000000"/>
                <w:szCs w:val="22"/>
              </w:rPr>
              <w:t>X</w:t>
            </w:r>
          </w:p>
        </w:tc>
        <w:tc>
          <w:tcPr>
            <w:tcW w:w="670" w:type="dxa"/>
            <w:vAlign w:val="center"/>
          </w:tcPr>
          <w:p w14:paraId="5C694811" w14:textId="323CCC38" w:rsidR="00EC74A2" w:rsidRDefault="00EC74A2" w:rsidP="00EC74A2">
            <w:pPr>
              <w:jc w:val="center"/>
              <w:rPr>
                <w:b/>
                <w:color w:val="000000"/>
                <w:szCs w:val="22"/>
              </w:rPr>
            </w:pPr>
            <w:r>
              <w:rPr>
                <w:b/>
                <w:color w:val="000000"/>
                <w:szCs w:val="22"/>
              </w:rPr>
              <w:t>X</w:t>
            </w:r>
          </w:p>
        </w:tc>
        <w:tc>
          <w:tcPr>
            <w:tcW w:w="669" w:type="dxa"/>
            <w:vAlign w:val="center"/>
          </w:tcPr>
          <w:p w14:paraId="4DFEAE9C" w14:textId="617360DA" w:rsidR="00EC74A2" w:rsidRDefault="00EC74A2" w:rsidP="00EC74A2">
            <w:pPr>
              <w:jc w:val="center"/>
              <w:rPr>
                <w:b/>
                <w:color w:val="000000"/>
                <w:szCs w:val="22"/>
              </w:rPr>
            </w:pPr>
          </w:p>
        </w:tc>
        <w:tc>
          <w:tcPr>
            <w:tcW w:w="670" w:type="dxa"/>
            <w:vAlign w:val="center"/>
          </w:tcPr>
          <w:p w14:paraId="3E7D68DE" w14:textId="77777777" w:rsidR="00EC74A2" w:rsidRDefault="00EC74A2" w:rsidP="00EC74A2">
            <w:pPr>
              <w:jc w:val="center"/>
              <w:rPr>
                <w:b/>
                <w:color w:val="000000"/>
                <w:szCs w:val="22"/>
              </w:rPr>
            </w:pPr>
          </w:p>
        </w:tc>
        <w:tc>
          <w:tcPr>
            <w:tcW w:w="669" w:type="dxa"/>
            <w:vAlign w:val="center"/>
          </w:tcPr>
          <w:p w14:paraId="6C2CF073" w14:textId="77777777" w:rsidR="00EC74A2" w:rsidRDefault="00EC74A2" w:rsidP="00EC74A2">
            <w:pPr>
              <w:jc w:val="center"/>
              <w:rPr>
                <w:b/>
                <w:color w:val="000000"/>
                <w:szCs w:val="22"/>
              </w:rPr>
            </w:pPr>
          </w:p>
        </w:tc>
        <w:tc>
          <w:tcPr>
            <w:tcW w:w="670" w:type="dxa"/>
            <w:vAlign w:val="center"/>
          </w:tcPr>
          <w:p w14:paraId="131169E2" w14:textId="0D86DF0C" w:rsidR="00EC74A2" w:rsidRDefault="00EC74A2" w:rsidP="00EC74A2">
            <w:pPr>
              <w:jc w:val="center"/>
              <w:rPr>
                <w:b/>
                <w:color w:val="000000"/>
                <w:szCs w:val="22"/>
              </w:rPr>
            </w:pPr>
            <w:r>
              <w:rPr>
                <w:b/>
                <w:color w:val="000000"/>
                <w:szCs w:val="22"/>
              </w:rPr>
              <w:t>X</w:t>
            </w:r>
          </w:p>
        </w:tc>
        <w:tc>
          <w:tcPr>
            <w:tcW w:w="669" w:type="dxa"/>
            <w:vAlign w:val="center"/>
          </w:tcPr>
          <w:p w14:paraId="1E17D18E" w14:textId="77777777" w:rsidR="00EC74A2" w:rsidRDefault="00EC74A2" w:rsidP="00EC74A2">
            <w:pPr>
              <w:jc w:val="center"/>
              <w:rPr>
                <w:b/>
                <w:color w:val="000000"/>
                <w:szCs w:val="22"/>
              </w:rPr>
            </w:pPr>
          </w:p>
        </w:tc>
        <w:tc>
          <w:tcPr>
            <w:tcW w:w="670" w:type="dxa"/>
            <w:vAlign w:val="center"/>
          </w:tcPr>
          <w:p w14:paraId="12CEEEE2" w14:textId="77777777" w:rsidR="00EC74A2" w:rsidRDefault="00EC74A2" w:rsidP="00EC74A2">
            <w:pPr>
              <w:jc w:val="center"/>
              <w:rPr>
                <w:b/>
                <w:color w:val="000000"/>
                <w:szCs w:val="22"/>
              </w:rPr>
            </w:pPr>
          </w:p>
        </w:tc>
        <w:tc>
          <w:tcPr>
            <w:tcW w:w="669" w:type="dxa"/>
            <w:vAlign w:val="center"/>
          </w:tcPr>
          <w:p w14:paraId="27AF13B8" w14:textId="77777777" w:rsidR="00EC74A2" w:rsidRDefault="00EC74A2" w:rsidP="00EC74A2">
            <w:pPr>
              <w:jc w:val="center"/>
              <w:rPr>
                <w:b/>
                <w:color w:val="000000"/>
                <w:szCs w:val="22"/>
              </w:rPr>
            </w:pPr>
          </w:p>
        </w:tc>
        <w:tc>
          <w:tcPr>
            <w:tcW w:w="670" w:type="dxa"/>
            <w:vAlign w:val="center"/>
          </w:tcPr>
          <w:p w14:paraId="0294357E" w14:textId="77777777" w:rsidR="00EC74A2" w:rsidRDefault="00EC74A2" w:rsidP="00EC74A2">
            <w:pPr>
              <w:jc w:val="center"/>
              <w:rPr>
                <w:b/>
                <w:color w:val="000000"/>
                <w:szCs w:val="22"/>
              </w:rPr>
            </w:pPr>
          </w:p>
        </w:tc>
        <w:tc>
          <w:tcPr>
            <w:tcW w:w="669" w:type="dxa"/>
            <w:vAlign w:val="center"/>
          </w:tcPr>
          <w:p w14:paraId="0AD4C65E" w14:textId="77777777" w:rsidR="00EC74A2" w:rsidRDefault="00EC74A2" w:rsidP="00EC74A2">
            <w:pPr>
              <w:jc w:val="center"/>
              <w:rPr>
                <w:b/>
                <w:color w:val="000000"/>
                <w:szCs w:val="22"/>
              </w:rPr>
            </w:pPr>
          </w:p>
        </w:tc>
        <w:tc>
          <w:tcPr>
            <w:tcW w:w="670" w:type="dxa"/>
            <w:vAlign w:val="center"/>
          </w:tcPr>
          <w:p w14:paraId="1FCAC258" w14:textId="77777777" w:rsidR="00EC74A2" w:rsidRDefault="00EC74A2" w:rsidP="00EC74A2">
            <w:pPr>
              <w:jc w:val="center"/>
              <w:rPr>
                <w:b/>
                <w:color w:val="000000"/>
                <w:szCs w:val="22"/>
              </w:rPr>
            </w:pPr>
          </w:p>
        </w:tc>
      </w:tr>
      <w:tr w:rsidR="009C67A0" w14:paraId="681CE901" w14:textId="77777777">
        <w:trPr>
          <w:cantSplit/>
          <w:trHeight w:val="289"/>
          <w:jc w:val="center"/>
        </w:trPr>
        <w:tc>
          <w:tcPr>
            <w:tcW w:w="830" w:type="dxa"/>
            <w:vAlign w:val="center"/>
          </w:tcPr>
          <w:p w14:paraId="2E68B7A2" w14:textId="77777777" w:rsidR="009C67A0" w:rsidRDefault="009C67A0">
            <w:pPr>
              <w:tabs>
                <w:tab w:val="left" w:pos="397"/>
              </w:tabs>
              <w:ind w:left="397" w:hanging="397"/>
              <w:jc w:val="center"/>
              <w:rPr>
                <w:color w:val="000000"/>
                <w:szCs w:val="22"/>
              </w:rPr>
            </w:pPr>
          </w:p>
        </w:tc>
        <w:tc>
          <w:tcPr>
            <w:tcW w:w="4819" w:type="dxa"/>
            <w:vAlign w:val="center"/>
          </w:tcPr>
          <w:p w14:paraId="025994F3" w14:textId="77777777" w:rsidR="009C67A0" w:rsidRDefault="006B55B7">
            <w:pPr>
              <w:tabs>
                <w:tab w:val="left" w:pos="397"/>
              </w:tabs>
              <w:ind w:left="397" w:hanging="397"/>
              <w:rPr>
                <w:rFonts w:cstheme="minorHAnsi"/>
                <w:b/>
                <w:color w:val="002060"/>
                <w:szCs w:val="22"/>
              </w:rPr>
            </w:pPr>
            <w:r>
              <w:rPr>
                <w:rFonts w:cstheme="minorHAnsi"/>
                <w:b/>
                <w:color w:val="002060"/>
                <w:szCs w:val="22"/>
              </w:rPr>
              <w:t xml:space="preserve">2.1 </w:t>
            </w:r>
            <w:r>
              <w:rPr>
                <w:rFonts w:cstheme="minorHAnsi"/>
                <w:b/>
                <w:bCs/>
                <w:color w:val="002060"/>
                <w:szCs w:val="22"/>
                <w:lang w:val="bs-Latn-BA"/>
              </w:rPr>
              <w:t>Razvoj prototipa</w:t>
            </w:r>
          </w:p>
        </w:tc>
        <w:tc>
          <w:tcPr>
            <w:tcW w:w="953" w:type="dxa"/>
            <w:vAlign w:val="center"/>
          </w:tcPr>
          <w:p w14:paraId="41B3F29D" w14:textId="77777777" w:rsidR="009C67A0" w:rsidRDefault="006B55B7">
            <w:pPr>
              <w:jc w:val="center"/>
              <w:rPr>
                <w:b/>
                <w:color w:val="000000"/>
                <w:szCs w:val="22"/>
              </w:rPr>
            </w:pPr>
            <w:r>
              <w:rPr>
                <w:b/>
                <w:color w:val="000000"/>
                <w:szCs w:val="22"/>
              </w:rPr>
              <w:t>24</w:t>
            </w:r>
          </w:p>
        </w:tc>
        <w:tc>
          <w:tcPr>
            <w:tcW w:w="669" w:type="dxa"/>
            <w:vAlign w:val="center"/>
          </w:tcPr>
          <w:p w14:paraId="2F6F3DB1" w14:textId="77777777" w:rsidR="009C67A0" w:rsidRDefault="009C67A0">
            <w:pPr>
              <w:jc w:val="center"/>
              <w:rPr>
                <w:b/>
                <w:color w:val="000000"/>
                <w:szCs w:val="22"/>
              </w:rPr>
            </w:pPr>
          </w:p>
        </w:tc>
        <w:tc>
          <w:tcPr>
            <w:tcW w:w="670" w:type="dxa"/>
            <w:vAlign w:val="center"/>
          </w:tcPr>
          <w:p w14:paraId="599E72CF" w14:textId="77777777" w:rsidR="009C67A0" w:rsidRDefault="009C67A0">
            <w:pPr>
              <w:jc w:val="center"/>
              <w:rPr>
                <w:b/>
                <w:color w:val="000000"/>
                <w:szCs w:val="22"/>
              </w:rPr>
            </w:pPr>
          </w:p>
        </w:tc>
        <w:tc>
          <w:tcPr>
            <w:tcW w:w="669" w:type="dxa"/>
            <w:vAlign w:val="center"/>
          </w:tcPr>
          <w:p w14:paraId="2EA7624A" w14:textId="77777777" w:rsidR="009C67A0" w:rsidRDefault="009C67A0">
            <w:pPr>
              <w:jc w:val="center"/>
              <w:rPr>
                <w:b/>
                <w:color w:val="000000"/>
                <w:szCs w:val="22"/>
              </w:rPr>
            </w:pPr>
          </w:p>
        </w:tc>
        <w:tc>
          <w:tcPr>
            <w:tcW w:w="670" w:type="dxa"/>
            <w:vAlign w:val="center"/>
          </w:tcPr>
          <w:p w14:paraId="66728AB8" w14:textId="77777777" w:rsidR="009C67A0" w:rsidRDefault="009C67A0">
            <w:pPr>
              <w:jc w:val="center"/>
              <w:rPr>
                <w:b/>
                <w:color w:val="000000"/>
                <w:szCs w:val="22"/>
              </w:rPr>
            </w:pPr>
          </w:p>
        </w:tc>
        <w:tc>
          <w:tcPr>
            <w:tcW w:w="669" w:type="dxa"/>
            <w:vAlign w:val="center"/>
          </w:tcPr>
          <w:p w14:paraId="5340ACE1" w14:textId="77777777" w:rsidR="009C67A0" w:rsidRDefault="009C67A0">
            <w:pPr>
              <w:jc w:val="center"/>
              <w:rPr>
                <w:b/>
                <w:color w:val="000000"/>
                <w:szCs w:val="22"/>
              </w:rPr>
            </w:pPr>
          </w:p>
        </w:tc>
        <w:tc>
          <w:tcPr>
            <w:tcW w:w="670" w:type="dxa"/>
            <w:vAlign w:val="center"/>
          </w:tcPr>
          <w:p w14:paraId="73350D20" w14:textId="77777777" w:rsidR="009C67A0" w:rsidRDefault="009C67A0">
            <w:pPr>
              <w:jc w:val="center"/>
              <w:rPr>
                <w:b/>
                <w:color w:val="000000"/>
                <w:szCs w:val="22"/>
              </w:rPr>
            </w:pPr>
          </w:p>
        </w:tc>
        <w:tc>
          <w:tcPr>
            <w:tcW w:w="669" w:type="dxa"/>
            <w:vAlign w:val="center"/>
          </w:tcPr>
          <w:p w14:paraId="55457936" w14:textId="77777777" w:rsidR="009C67A0" w:rsidRDefault="006B55B7">
            <w:pPr>
              <w:jc w:val="center"/>
              <w:rPr>
                <w:b/>
                <w:color w:val="000000"/>
                <w:szCs w:val="22"/>
              </w:rPr>
            </w:pPr>
            <w:r>
              <w:rPr>
                <w:b/>
                <w:color w:val="000000"/>
                <w:szCs w:val="22"/>
              </w:rPr>
              <w:t>X</w:t>
            </w:r>
          </w:p>
        </w:tc>
        <w:tc>
          <w:tcPr>
            <w:tcW w:w="670" w:type="dxa"/>
            <w:vAlign w:val="center"/>
          </w:tcPr>
          <w:p w14:paraId="6547FEBB" w14:textId="77777777" w:rsidR="009C67A0" w:rsidRDefault="006B55B7">
            <w:pPr>
              <w:jc w:val="center"/>
              <w:rPr>
                <w:b/>
                <w:color w:val="000000"/>
                <w:szCs w:val="22"/>
              </w:rPr>
            </w:pPr>
            <w:r>
              <w:rPr>
                <w:b/>
                <w:color w:val="000000"/>
                <w:szCs w:val="22"/>
              </w:rPr>
              <w:t>X</w:t>
            </w:r>
          </w:p>
        </w:tc>
        <w:tc>
          <w:tcPr>
            <w:tcW w:w="669" w:type="dxa"/>
            <w:vAlign w:val="center"/>
          </w:tcPr>
          <w:p w14:paraId="16043E47" w14:textId="77777777" w:rsidR="009C67A0" w:rsidRDefault="006B55B7">
            <w:pPr>
              <w:jc w:val="center"/>
              <w:rPr>
                <w:b/>
                <w:color w:val="000000"/>
                <w:szCs w:val="22"/>
              </w:rPr>
            </w:pPr>
            <w:r>
              <w:rPr>
                <w:b/>
                <w:color w:val="000000"/>
                <w:szCs w:val="22"/>
              </w:rPr>
              <w:t>X</w:t>
            </w:r>
          </w:p>
        </w:tc>
        <w:tc>
          <w:tcPr>
            <w:tcW w:w="670" w:type="dxa"/>
            <w:vAlign w:val="center"/>
          </w:tcPr>
          <w:p w14:paraId="3BD5E450" w14:textId="77777777" w:rsidR="009C67A0" w:rsidRDefault="006B55B7">
            <w:pPr>
              <w:jc w:val="center"/>
              <w:rPr>
                <w:b/>
                <w:color w:val="000000"/>
                <w:szCs w:val="22"/>
              </w:rPr>
            </w:pPr>
            <w:r>
              <w:rPr>
                <w:b/>
                <w:color w:val="000000"/>
                <w:szCs w:val="22"/>
              </w:rPr>
              <w:t>X</w:t>
            </w:r>
          </w:p>
        </w:tc>
        <w:tc>
          <w:tcPr>
            <w:tcW w:w="669" w:type="dxa"/>
            <w:vAlign w:val="center"/>
          </w:tcPr>
          <w:p w14:paraId="17A4A596" w14:textId="77777777" w:rsidR="009C67A0" w:rsidRDefault="006B55B7">
            <w:pPr>
              <w:jc w:val="center"/>
              <w:rPr>
                <w:b/>
                <w:color w:val="000000"/>
                <w:szCs w:val="22"/>
              </w:rPr>
            </w:pPr>
            <w:r>
              <w:rPr>
                <w:b/>
                <w:color w:val="000000"/>
                <w:szCs w:val="22"/>
              </w:rPr>
              <w:t>X</w:t>
            </w:r>
          </w:p>
        </w:tc>
        <w:tc>
          <w:tcPr>
            <w:tcW w:w="670" w:type="dxa"/>
            <w:vAlign w:val="center"/>
          </w:tcPr>
          <w:p w14:paraId="22711AC6" w14:textId="77777777" w:rsidR="009C67A0" w:rsidRDefault="006B55B7">
            <w:pPr>
              <w:jc w:val="center"/>
              <w:rPr>
                <w:b/>
                <w:color w:val="000000"/>
                <w:szCs w:val="22"/>
              </w:rPr>
            </w:pPr>
            <w:r>
              <w:rPr>
                <w:b/>
                <w:color w:val="000000"/>
                <w:szCs w:val="22"/>
              </w:rPr>
              <w:t>X</w:t>
            </w:r>
          </w:p>
        </w:tc>
      </w:tr>
      <w:tr w:rsidR="009C67A0" w14:paraId="54105C8A" w14:textId="77777777">
        <w:trPr>
          <w:cantSplit/>
          <w:trHeight w:val="289"/>
          <w:jc w:val="center"/>
        </w:trPr>
        <w:tc>
          <w:tcPr>
            <w:tcW w:w="830" w:type="dxa"/>
            <w:vAlign w:val="center"/>
          </w:tcPr>
          <w:p w14:paraId="3823CBB7" w14:textId="77777777" w:rsidR="009C67A0" w:rsidRDefault="009C67A0">
            <w:pPr>
              <w:tabs>
                <w:tab w:val="left" w:pos="397"/>
              </w:tabs>
              <w:ind w:left="397" w:hanging="397"/>
              <w:jc w:val="center"/>
              <w:rPr>
                <w:color w:val="000000"/>
                <w:szCs w:val="22"/>
              </w:rPr>
            </w:pPr>
          </w:p>
        </w:tc>
        <w:tc>
          <w:tcPr>
            <w:tcW w:w="4819" w:type="dxa"/>
            <w:vAlign w:val="center"/>
          </w:tcPr>
          <w:p w14:paraId="504B0B17" w14:textId="77777777" w:rsidR="009C67A0" w:rsidRDefault="006B55B7">
            <w:pPr>
              <w:tabs>
                <w:tab w:val="left" w:pos="397"/>
              </w:tabs>
              <w:ind w:left="397" w:hanging="397"/>
              <w:rPr>
                <w:rFonts w:cstheme="minorHAnsi"/>
                <w:color w:val="000000"/>
                <w:szCs w:val="22"/>
              </w:rPr>
            </w:pPr>
            <w:r>
              <w:rPr>
                <w:rStyle w:val="Strong"/>
                <w:rFonts w:cstheme="minorHAnsi"/>
                <w:color w:val="002060"/>
                <w:szCs w:val="22"/>
              </w:rPr>
              <w:t>3.1 Studijske posete</w:t>
            </w:r>
          </w:p>
        </w:tc>
        <w:tc>
          <w:tcPr>
            <w:tcW w:w="953" w:type="dxa"/>
            <w:vAlign w:val="center"/>
          </w:tcPr>
          <w:p w14:paraId="69F54280" w14:textId="77777777" w:rsidR="009C67A0" w:rsidRDefault="006B55B7">
            <w:pPr>
              <w:jc w:val="center"/>
              <w:rPr>
                <w:b/>
                <w:color w:val="000000"/>
                <w:szCs w:val="22"/>
              </w:rPr>
            </w:pPr>
            <w:r>
              <w:rPr>
                <w:b/>
                <w:color w:val="000000"/>
                <w:szCs w:val="22"/>
              </w:rPr>
              <w:t>8</w:t>
            </w:r>
          </w:p>
        </w:tc>
        <w:tc>
          <w:tcPr>
            <w:tcW w:w="669" w:type="dxa"/>
            <w:vAlign w:val="center"/>
          </w:tcPr>
          <w:p w14:paraId="01051DD8" w14:textId="77777777" w:rsidR="009C67A0" w:rsidRDefault="006B55B7">
            <w:pPr>
              <w:jc w:val="center"/>
              <w:rPr>
                <w:b/>
                <w:color w:val="000000"/>
                <w:szCs w:val="22"/>
              </w:rPr>
            </w:pPr>
            <w:r>
              <w:rPr>
                <w:b/>
                <w:color w:val="000000"/>
                <w:szCs w:val="22"/>
              </w:rPr>
              <w:t>X</w:t>
            </w:r>
          </w:p>
        </w:tc>
        <w:tc>
          <w:tcPr>
            <w:tcW w:w="670" w:type="dxa"/>
            <w:vAlign w:val="center"/>
          </w:tcPr>
          <w:p w14:paraId="3C5685D1" w14:textId="77777777" w:rsidR="009C67A0" w:rsidRDefault="006B55B7">
            <w:pPr>
              <w:jc w:val="center"/>
              <w:rPr>
                <w:b/>
                <w:color w:val="000000"/>
                <w:szCs w:val="22"/>
              </w:rPr>
            </w:pPr>
            <w:r>
              <w:rPr>
                <w:b/>
                <w:color w:val="000000"/>
                <w:szCs w:val="22"/>
              </w:rPr>
              <w:t>X</w:t>
            </w:r>
          </w:p>
        </w:tc>
        <w:tc>
          <w:tcPr>
            <w:tcW w:w="669" w:type="dxa"/>
            <w:vAlign w:val="center"/>
          </w:tcPr>
          <w:p w14:paraId="5E586C0E" w14:textId="77777777" w:rsidR="009C67A0" w:rsidRDefault="009C67A0">
            <w:pPr>
              <w:jc w:val="center"/>
              <w:rPr>
                <w:b/>
                <w:color w:val="000000"/>
                <w:szCs w:val="22"/>
              </w:rPr>
            </w:pPr>
          </w:p>
        </w:tc>
        <w:tc>
          <w:tcPr>
            <w:tcW w:w="670" w:type="dxa"/>
            <w:vAlign w:val="center"/>
          </w:tcPr>
          <w:p w14:paraId="0136452F" w14:textId="77777777" w:rsidR="009C67A0" w:rsidRDefault="009C67A0">
            <w:pPr>
              <w:jc w:val="center"/>
              <w:rPr>
                <w:b/>
                <w:color w:val="000000"/>
                <w:szCs w:val="22"/>
              </w:rPr>
            </w:pPr>
          </w:p>
        </w:tc>
        <w:tc>
          <w:tcPr>
            <w:tcW w:w="669" w:type="dxa"/>
            <w:vAlign w:val="center"/>
          </w:tcPr>
          <w:p w14:paraId="1A08C55D" w14:textId="77777777" w:rsidR="009C67A0" w:rsidRDefault="009C67A0">
            <w:pPr>
              <w:jc w:val="center"/>
              <w:rPr>
                <w:b/>
                <w:color w:val="000000"/>
                <w:szCs w:val="22"/>
              </w:rPr>
            </w:pPr>
          </w:p>
        </w:tc>
        <w:tc>
          <w:tcPr>
            <w:tcW w:w="670" w:type="dxa"/>
            <w:vAlign w:val="center"/>
          </w:tcPr>
          <w:p w14:paraId="5D88377C" w14:textId="77777777" w:rsidR="009C67A0" w:rsidRDefault="009C67A0">
            <w:pPr>
              <w:jc w:val="center"/>
              <w:rPr>
                <w:b/>
                <w:color w:val="000000"/>
                <w:szCs w:val="22"/>
              </w:rPr>
            </w:pPr>
          </w:p>
        </w:tc>
        <w:tc>
          <w:tcPr>
            <w:tcW w:w="669" w:type="dxa"/>
            <w:vAlign w:val="center"/>
          </w:tcPr>
          <w:p w14:paraId="4DC565F4" w14:textId="77777777" w:rsidR="009C67A0" w:rsidRDefault="009C67A0">
            <w:pPr>
              <w:jc w:val="center"/>
              <w:rPr>
                <w:b/>
                <w:color w:val="000000"/>
                <w:szCs w:val="22"/>
              </w:rPr>
            </w:pPr>
          </w:p>
        </w:tc>
        <w:tc>
          <w:tcPr>
            <w:tcW w:w="670" w:type="dxa"/>
            <w:vAlign w:val="center"/>
          </w:tcPr>
          <w:p w14:paraId="28E511F7" w14:textId="77777777" w:rsidR="009C67A0" w:rsidRDefault="009C67A0">
            <w:pPr>
              <w:jc w:val="center"/>
              <w:rPr>
                <w:b/>
                <w:color w:val="000000"/>
                <w:szCs w:val="22"/>
              </w:rPr>
            </w:pPr>
          </w:p>
        </w:tc>
        <w:tc>
          <w:tcPr>
            <w:tcW w:w="669" w:type="dxa"/>
            <w:vAlign w:val="center"/>
          </w:tcPr>
          <w:p w14:paraId="76EEFFC7" w14:textId="77777777" w:rsidR="009C67A0" w:rsidRDefault="009C67A0">
            <w:pPr>
              <w:jc w:val="center"/>
              <w:rPr>
                <w:b/>
                <w:color w:val="000000"/>
                <w:szCs w:val="22"/>
              </w:rPr>
            </w:pPr>
          </w:p>
        </w:tc>
        <w:tc>
          <w:tcPr>
            <w:tcW w:w="670" w:type="dxa"/>
            <w:vAlign w:val="center"/>
          </w:tcPr>
          <w:p w14:paraId="49D76755" w14:textId="77777777" w:rsidR="009C67A0" w:rsidRDefault="009C67A0">
            <w:pPr>
              <w:jc w:val="center"/>
              <w:rPr>
                <w:b/>
                <w:color w:val="000000"/>
                <w:szCs w:val="22"/>
              </w:rPr>
            </w:pPr>
          </w:p>
        </w:tc>
        <w:tc>
          <w:tcPr>
            <w:tcW w:w="669" w:type="dxa"/>
            <w:vAlign w:val="center"/>
          </w:tcPr>
          <w:p w14:paraId="67A41366" w14:textId="77777777" w:rsidR="009C67A0" w:rsidRDefault="009C67A0">
            <w:pPr>
              <w:jc w:val="center"/>
              <w:rPr>
                <w:b/>
                <w:color w:val="000000"/>
                <w:szCs w:val="22"/>
              </w:rPr>
            </w:pPr>
          </w:p>
        </w:tc>
        <w:tc>
          <w:tcPr>
            <w:tcW w:w="670" w:type="dxa"/>
            <w:vAlign w:val="center"/>
          </w:tcPr>
          <w:p w14:paraId="1C8922FF" w14:textId="77777777" w:rsidR="009C67A0" w:rsidRDefault="009C67A0">
            <w:pPr>
              <w:jc w:val="center"/>
              <w:rPr>
                <w:b/>
                <w:color w:val="000000"/>
                <w:szCs w:val="22"/>
              </w:rPr>
            </w:pPr>
          </w:p>
        </w:tc>
      </w:tr>
      <w:tr w:rsidR="009C67A0" w14:paraId="388DA3E6" w14:textId="77777777">
        <w:trPr>
          <w:cantSplit/>
          <w:trHeight w:val="289"/>
          <w:jc w:val="center"/>
        </w:trPr>
        <w:tc>
          <w:tcPr>
            <w:tcW w:w="830" w:type="dxa"/>
            <w:vAlign w:val="center"/>
          </w:tcPr>
          <w:p w14:paraId="12BAF40D" w14:textId="77777777" w:rsidR="009C67A0" w:rsidRDefault="009C67A0">
            <w:pPr>
              <w:tabs>
                <w:tab w:val="left" w:pos="397"/>
              </w:tabs>
              <w:ind w:left="397" w:hanging="397"/>
              <w:jc w:val="center"/>
              <w:rPr>
                <w:color w:val="000000"/>
                <w:szCs w:val="22"/>
              </w:rPr>
            </w:pPr>
          </w:p>
        </w:tc>
        <w:tc>
          <w:tcPr>
            <w:tcW w:w="4819" w:type="dxa"/>
            <w:vAlign w:val="center"/>
          </w:tcPr>
          <w:p w14:paraId="29314900" w14:textId="77777777" w:rsidR="009C67A0" w:rsidRDefault="006B55B7">
            <w:pPr>
              <w:rPr>
                <w:rFonts w:cstheme="minorHAnsi"/>
                <w:b/>
                <w:color w:val="002060"/>
                <w:szCs w:val="22"/>
                <w:lang w:val="bs-Latn-BA"/>
              </w:rPr>
            </w:pPr>
            <w:r>
              <w:rPr>
                <w:rFonts w:cstheme="minorHAnsi"/>
                <w:b/>
                <w:color w:val="002060"/>
                <w:szCs w:val="22"/>
                <w:lang w:val="bs-Latn-BA"/>
              </w:rPr>
              <w:t>3.2 Organizacija bisnis simulacija</w:t>
            </w:r>
          </w:p>
        </w:tc>
        <w:tc>
          <w:tcPr>
            <w:tcW w:w="953" w:type="dxa"/>
            <w:vAlign w:val="center"/>
          </w:tcPr>
          <w:p w14:paraId="62CA5A44" w14:textId="77777777" w:rsidR="009C67A0" w:rsidRDefault="006B55B7">
            <w:pPr>
              <w:jc w:val="center"/>
              <w:rPr>
                <w:b/>
                <w:color w:val="000000"/>
                <w:szCs w:val="22"/>
              </w:rPr>
            </w:pPr>
            <w:r>
              <w:rPr>
                <w:b/>
                <w:color w:val="000000"/>
                <w:szCs w:val="22"/>
              </w:rPr>
              <w:t>24</w:t>
            </w:r>
          </w:p>
        </w:tc>
        <w:tc>
          <w:tcPr>
            <w:tcW w:w="669" w:type="dxa"/>
            <w:vAlign w:val="center"/>
          </w:tcPr>
          <w:p w14:paraId="07F5D7AC" w14:textId="77777777" w:rsidR="009C67A0" w:rsidRDefault="009C67A0">
            <w:pPr>
              <w:jc w:val="center"/>
              <w:rPr>
                <w:b/>
                <w:color w:val="000000"/>
                <w:szCs w:val="22"/>
              </w:rPr>
            </w:pPr>
          </w:p>
        </w:tc>
        <w:tc>
          <w:tcPr>
            <w:tcW w:w="670" w:type="dxa"/>
            <w:vAlign w:val="center"/>
          </w:tcPr>
          <w:p w14:paraId="7D5F8359" w14:textId="77777777" w:rsidR="009C67A0" w:rsidRDefault="009C67A0">
            <w:pPr>
              <w:jc w:val="center"/>
              <w:rPr>
                <w:b/>
                <w:color w:val="000000"/>
                <w:szCs w:val="22"/>
              </w:rPr>
            </w:pPr>
          </w:p>
        </w:tc>
        <w:tc>
          <w:tcPr>
            <w:tcW w:w="669" w:type="dxa"/>
            <w:vAlign w:val="center"/>
          </w:tcPr>
          <w:p w14:paraId="543EF16E" w14:textId="77777777" w:rsidR="009C67A0" w:rsidRDefault="006B55B7">
            <w:pPr>
              <w:jc w:val="center"/>
              <w:rPr>
                <w:b/>
                <w:color w:val="000000"/>
                <w:szCs w:val="22"/>
              </w:rPr>
            </w:pPr>
            <w:r>
              <w:rPr>
                <w:b/>
                <w:color w:val="000000"/>
                <w:szCs w:val="22"/>
              </w:rPr>
              <w:t>X</w:t>
            </w:r>
          </w:p>
        </w:tc>
        <w:tc>
          <w:tcPr>
            <w:tcW w:w="670" w:type="dxa"/>
            <w:vAlign w:val="center"/>
          </w:tcPr>
          <w:p w14:paraId="0DC0EBCB" w14:textId="77777777" w:rsidR="009C67A0" w:rsidRDefault="006B55B7">
            <w:pPr>
              <w:jc w:val="center"/>
              <w:rPr>
                <w:b/>
                <w:color w:val="000000"/>
                <w:szCs w:val="22"/>
              </w:rPr>
            </w:pPr>
            <w:r>
              <w:rPr>
                <w:b/>
                <w:color w:val="000000"/>
                <w:szCs w:val="22"/>
              </w:rPr>
              <w:t>X</w:t>
            </w:r>
          </w:p>
        </w:tc>
        <w:tc>
          <w:tcPr>
            <w:tcW w:w="669" w:type="dxa"/>
            <w:vAlign w:val="center"/>
          </w:tcPr>
          <w:p w14:paraId="3D2294A0" w14:textId="77777777" w:rsidR="009C67A0" w:rsidRDefault="006B55B7">
            <w:pPr>
              <w:jc w:val="center"/>
              <w:rPr>
                <w:b/>
                <w:color w:val="000000"/>
                <w:szCs w:val="22"/>
              </w:rPr>
            </w:pPr>
            <w:r>
              <w:rPr>
                <w:b/>
                <w:color w:val="000000"/>
                <w:szCs w:val="22"/>
              </w:rPr>
              <w:t>X</w:t>
            </w:r>
          </w:p>
        </w:tc>
        <w:tc>
          <w:tcPr>
            <w:tcW w:w="670" w:type="dxa"/>
            <w:vAlign w:val="center"/>
          </w:tcPr>
          <w:p w14:paraId="72AC9BB5" w14:textId="77777777" w:rsidR="009C67A0" w:rsidRDefault="006B55B7">
            <w:pPr>
              <w:jc w:val="center"/>
              <w:rPr>
                <w:b/>
                <w:color w:val="000000"/>
                <w:szCs w:val="22"/>
              </w:rPr>
            </w:pPr>
            <w:r>
              <w:rPr>
                <w:b/>
                <w:color w:val="000000"/>
                <w:szCs w:val="22"/>
              </w:rPr>
              <w:t>X</w:t>
            </w:r>
          </w:p>
        </w:tc>
        <w:tc>
          <w:tcPr>
            <w:tcW w:w="669" w:type="dxa"/>
            <w:vAlign w:val="center"/>
          </w:tcPr>
          <w:p w14:paraId="62DE69EF" w14:textId="77777777" w:rsidR="009C67A0" w:rsidRDefault="006B55B7">
            <w:pPr>
              <w:jc w:val="center"/>
              <w:rPr>
                <w:b/>
                <w:color w:val="000000"/>
                <w:szCs w:val="22"/>
              </w:rPr>
            </w:pPr>
            <w:r>
              <w:rPr>
                <w:b/>
                <w:color w:val="000000"/>
                <w:szCs w:val="22"/>
              </w:rPr>
              <w:t>X</w:t>
            </w:r>
          </w:p>
        </w:tc>
        <w:tc>
          <w:tcPr>
            <w:tcW w:w="670" w:type="dxa"/>
            <w:vAlign w:val="center"/>
          </w:tcPr>
          <w:p w14:paraId="0992E758" w14:textId="77777777" w:rsidR="009C67A0" w:rsidRDefault="006B55B7">
            <w:pPr>
              <w:jc w:val="center"/>
              <w:rPr>
                <w:b/>
                <w:color w:val="000000"/>
                <w:szCs w:val="22"/>
              </w:rPr>
            </w:pPr>
            <w:r>
              <w:rPr>
                <w:b/>
                <w:color w:val="000000"/>
                <w:szCs w:val="22"/>
              </w:rPr>
              <w:t>X</w:t>
            </w:r>
          </w:p>
        </w:tc>
        <w:tc>
          <w:tcPr>
            <w:tcW w:w="669" w:type="dxa"/>
            <w:vAlign w:val="center"/>
          </w:tcPr>
          <w:p w14:paraId="63C1D590" w14:textId="77777777" w:rsidR="009C67A0" w:rsidRDefault="009C67A0">
            <w:pPr>
              <w:jc w:val="center"/>
              <w:rPr>
                <w:b/>
                <w:color w:val="000000"/>
                <w:szCs w:val="22"/>
              </w:rPr>
            </w:pPr>
          </w:p>
        </w:tc>
        <w:tc>
          <w:tcPr>
            <w:tcW w:w="670" w:type="dxa"/>
            <w:vAlign w:val="center"/>
          </w:tcPr>
          <w:p w14:paraId="1E2AD0CD" w14:textId="77777777" w:rsidR="009C67A0" w:rsidRDefault="009C67A0">
            <w:pPr>
              <w:jc w:val="center"/>
              <w:rPr>
                <w:b/>
                <w:color w:val="000000"/>
                <w:szCs w:val="22"/>
              </w:rPr>
            </w:pPr>
          </w:p>
        </w:tc>
        <w:tc>
          <w:tcPr>
            <w:tcW w:w="669" w:type="dxa"/>
            <w:vAlign w:val="center"/>
          </w:tcPr>
          <w:p w14:paraId="6B9919FE" w14:textId="77777777" w:rsidR="009C67A0" w:rsidRDefault="009C67A0">
            <w:pPr>
              <w:jc w:val="center"/>
              <w:rPr>
                <w:b/>
                <w:color w:val="000000"/>
                <w:szCs w:val="22"/>
              </w:rPr>
            </w:pPr>
          </w:p>
        </w:tc>
        <w:tc>
          <w:tcPr>
            <w:tcW w:w="670" w:type="dxa"/>
            <w:vAlign w:val="center"/>
          </w:tcPr>
          <w:p w14:paraId="6B871716" w14:textId="77777777" w:rsidR="009C67A0" w:rsidRDefault="009C67A0">
            <w:pPr>
              <w:jc w:val="center"/>
              <w:rPr>
                <w:b/>
                <w:color w:val="000000"/>
                <w:szCs w:val="22"/>
              </w:rPr>
            </w:pPr>
          </w:p>
        </w:tc>
      </w:tr>
      <w:tr w:rsidR="009C67A0" w14:paraId="34BB2BAA" w14:textId="77777777">
        <w:trPr>
          <w:cantSplit/>
          <w:trHeight w:val="289"/>
          <w:jc w:val="center"/>
        </w:trPr>
        <w:tc>
          <w:tcPr>
            <w:tcW w:w="830" w:type="dxa"/>
            <w:vAlign w:val="center"/>
          </w:tcPr>
          <w:p w14:paraId="2CD5809A" w14:textId="77777777" w:rsidR="009C67A0" w:rsidRDefault="009C67A0">
            <w:pPr>
              <w:tabs>
                <w:tab w:val="left" w:pos="397"/>
              </w:tabs>
              <w:ind w:left="397" w:hanging="397"/>
              <w:jc w:val="center"/>
              <w:rPr>
                <w:color w:val="000000"/>
                <w:szCs w:val="22"/>
              </w:rPr>
            </w:pPr>
          </w:p>
        </w:tc>
        <w:tc>
          <w:tcPr>
            <w:tcW w:w="4819" w:type="dxa"/>
            <w:vAlign w:val="center"/>
          </w:tcPr>
          <w:p w14:paraId="15B369D1" w14:textId="77777777" w:rsidR="009C67A0" w:rsidRDefault="006B55B7">
            <w:pPr>
              <w:rPr>
                <w:rFonts w:cstheme="minorHAnsi"/>
                <w:b/>
                <w:color w:val="002060"/>
                <w:szCs w:val="22"/>
                <w:lang w:val="bs-Latn-BA"/>
              </w:rPr>
            </w:pPr>
            <w:r>
              <w:rPr>
                <w:rFonts w:cstheme="minorHAnsi"/>
                <w:b/>
                <w:color w:val="002060"/>
                <w:szCs w:val="22"/>
                <w:lang w:val="bs-Latn-BA"/>
              </w:rPr>
              <w:t>3.3 Panel Diskusije AI i Machine learning</w:t>
            </w:r>
          </w:p>
        </w:tc>
        <w:tc>
          <w:tcPr>
            <w:tcW w:w="953" w:type="dxa"/>
            <w:vAlign w:val="center"/>
          </w:tcPr>
          <w:p w14:paraId="1EEF308C" w14:textId="77777777" w:rsidR="009C67A0" w:rsidRDefault="006B55B7">
            <w:pPr>
              <w:jc w:val="center"/>
              <w:rPr>
                <w:b/>
                <w:color w:val="000000"/>
                <w:szCs w:val="22"/>
              </w:rPr>
            </w:pPr>
            <w:r>
              <w:rPr>
                <w:b/>
                <w:color w:val="000000"/>
                <w:szCs w:val="22"/>
              </w:rPr>
              <w:t>8</w:t>
            </w:r>
          </w:p>
        </w:tc>
        <w:tc>
          <w:tcPr>
            <w:tcW w:w="669" w:type="dxa"/>
            <w:vAlign w:val="center"/>
          </w:tcPr>
          <w:p w14:paraId="5926387C" w14:textId="77777777" w:rsidR="009C67A0" w:rsidRDefault="009C67A0">
            <w:pPr>
              <w:jc w:val="center"/>
              <w:rPr>
                <w:b/>
                <w:color w:val="000000"/>
                <w:szCs w:val="22"/>
              </w:rPr>
            </w:pPr>
          </w:p>
        </w:tc>
        <w:tc>
          <w:tcPr>
            <w:tcW w:w="670" w:type="dxa"/>
            <w:vAlign w:val="center"/>
          </w:tcPr>
          <w:p w14:paraId="2A51CDC8" w14:textId="77777777" w:rsidR="009C67A0" w:rsidRDefault="009C67A0">
            <w:pPr>
              <w:jc w:val="center"/>
              <w:rPr>
                <w:b/>
                <w:color w:val="000000"/>
                <w:szCs w:val="22"/>
              </w:rPr>
            </w:pPr>
          </w:p>
        </w:tc>
        <w:tc>
          <w:tcPr>
            <w:tcW w:w="669" w:type="dxa"/>
            <w:vAlign w:val="center"/>
          </w:tcPr>
          <w:p w14:paraId="1F50383E" w14:textId="77777777" w:rsidR="009C67A0" w:rsidRDefault="009C67A0">
            <w:pPr>
              <w:jc w:val="center"/>
              <w:rPr>
                <w:b/>
                <w:color w:val="000000"/>
                <w:szCs w:val="22"/>
              </w:rPr>
            </w:pPr>
          </w:p>
        </w:tc>
        <w:tc>
          <w:tcPr>
            <w:tcW w:w="670" w:type="dxa"/>
            <w:vAlign w:val="center"/>
          </w:tcPr>
          <w:p w14:paraId="638A5A0B" w14:textId="77777777" w:rsidR="009C67A0" w:rsidRDefault="009C67A0">
            <w:pPr>
              <w:jc w:val="center"/>
              <w:rPr>
                <w:b/>
                <w:color w:val="000000"/>
                <w:szCs w:val="22"/>
              </w:rPr>
            </w:pPr>
          </w:p>
        </w:tc>
        <w:tc>
          <w:tcPr>
            <w:tcW w:w="669" w:type="dxa"/>
            <w:vAlign w:val="center"/>
          </w:tcPr>
          <w:p w14:paraId="4DAD48B0" w14:textId="77777777" w:rsidR="009C67A0" w:rsidRDefault="009C67A0">
            <w:pPr>
              <w:jc w:val="center"/>
              <w:rPr>
                <w:b/>
                <w:color w:val="000000"/>
                <w:szCs w:val="22"/>
              </w:rPr>
            </w:pPr>
          </w:p>
        </w:tc>
        <w:tc>
          <w:tcPr>
            <w:tcW w:w="670" w:type="dxa"/>
            <w:vAlign w:val="center"/>
          </w:tcPr>
          <w:p w14:paraId="0BCA68F9" w14:textId="77777777" w:rsidR="009C67A0" w:rsidRDefault="009C67A0">
            <w:pPr>
              <w:jc w:val="center"/>
              <w:rPr>
                <w:b/>
                <w:color w:val="000000"/>
                <w:szCs w:val="22"/>
              </w:rPr>
            </w:pPr>
          </w:p>
        </w:tc>
        <w:tc>
          <w:tcPr>
            <w:tcW w:w="669" w:type="dxa"/>
            <w:vAlign w:val="center"/>
          </w:tcPr>
          <w:p w14:paraId="6F29D48C" w14:textId="77777777" w:rsidR="009C67A0" w:rsidRDefault="009C67A0">
            <w:pPr>
              <w:jc w:val="center"/>
              <w:rPr>
                <w:b/>
                <w:color w:val="000000"/>
                <w:szCs w:val="22"/>
              </w:rPr>
            </w:pPr>
          </w:p>
        </w:tc>
        <w:tc>
          <w:tcPr>
            <w:tcW w:w="670" w:type="dxa"/>
            <w:vAlign w:val="center"/>
          </w:tcPr>
          <w:p w14:paraId="32CBF2A0" w14:textId="77777777" w:rsidR="009C67A0" w:rsidRDefault="009C67A0">
            <w:pPr>
              <w:jc w:val="center"/>
              <w:rPr>
                <w:b/>
                <w:color w:val="000000"/>
                <w:szCs w:val="22"/>
              </w:rPr>
            </w:pPr>
          </w:p>
        </w:tc>
        <w:tc>
          <w:tcPr>
            <w:tcW w:w="669" w:type="dxa"/>
            <w:vAlign w:val="center"/>
          </w:tcPr>
          <w:p w14:paraId="5527B007" w14:textId="77777777" w:rsidR="009C67A0" w:rsidRDefault="006B55B7">
            <w:pPr>
              <w:jc w:val="center"/>
              <w:rPr>
                <w:b/>
                <w:color w:val="000000"/>
                <w:szCs w:val="22"/>
              </w:rPr>
            </w:pPr>
            <w:r>
              <w:rPr>
                <w:b/>
                <w:color w:val="000000"/>
                <w:szCs w:val="22"/>
              </w:rPr>
              <w:t>X</w:t>
            </w:r>
          </w:p>
        </w:tc>
        <w:tc>
          <w:tcPr>
            <w:tcW w:w="670" w:type="dxa"/>
            <w:vAlign w:val="center"/>
          </w:tcPr>
          <w:p w14:paraId="6E98D674" w14:textId="77777777" w:rsidR="009C67A0" w:rsidRDefault="006B55B7">
            <w:pPr>
              <w:jc w:val="center"/>
              <w:rPr>
                <w:b/>
                <w:color w:val="000000"/>
                <w:szCs w:val="22"/>
              </w:rPr>
            </w:pPr>
            <w:r>
              <w:rPr>
                <w:b/>
                <w:color w:val="000000"/>
                <w:szCs w:val="22"/>
              </w:rPr>
              <w:t>X</w:t>
            </w:r>
          </w:p>
        </w:tc>
        <w:tc>
          <w:tcPr>
            <w:tcW w:w="669" w:type="dxa"/>
            <w:vAlign w:val="center"/>
          </w:tcPr>
          <w:p w14:paraId="78681F24" w14:textId="77777777" w:rsidR="009C67A0" w:rsidRDefault="009C67A0">
            <w:pPr>
              <w:jc w:val="center"/>
              <w:rPr>
                <w:b/>
                <w:color w:val="000000"/>
                <w:szCs w:val="22"/>
              </w:rPr>
            </w:pPr>
          </w:p>
        </w:tc>
        <w:tc>
          <w:tcPr>
            <w:tcW w:w="670" w:type="dxa"/>
            <w:vAlign w:val="center"/>
          </w:tcPr>
          <w:p w14:paraId="4D7FA3C9" w14:textId="77777777" w:rsidR="009C67A0" w:rsidRDefault="009C67A0">
            <w:pPr>
              <w:jc w:val="center"/>
              <w:rPr>
                <w:b/>
                <w:color w:val="000000"/>
                <w:szCs w:val="22"/>
              </w:rPr>
            </w:pPr>
          </w:p>
        </w:tc>
      </w:tr>
      <w:tr w:rsidR="009C67A0" w14:paraId="60CB50D7" w14:textId="77777777">
        <w:trPr>
          <w:cantSplit/>
          <w:trHeight w:val="289"/>
          <w:jc w:val="center"/>
        </w:trPr>
        <w:tc>
          <w:tcPr>
            <w:tcW w:w="830" w:type="dxa"/>
            <w:vAlign w:val="center"/>
          </w:tcPr>
          <w:p w14:paraId="0B86E3D7" w14:textId="77777777" w:rsidR="009C67A0" w:rsidRDefault="009C67A0">
            <w:pPr>
              <w:tabs>
                <w:tab w:val="left" w:pos="397"/>
              </w:tabs>
              <w:ind w:left="397" w:hanging="397"/>
              <w:jc w:val="center"/>
              <w:rPr>
                <w:color w:val="000000"/>
                <w:szCs w:val="22"/>
              </w:rPr>
            </w:pPr>
          </w:p>
        </w:tc>
        <w:tc>
          <w:tcPr>
            <w:tcW w:w="4819" w:type="dxa"/>
            <w:vAlign w:val="center"/>
          </w:tcPr>
          <w:p w14:paraId="50DF62BB" w14:textId="77777777" w:rsidR="009C67A0" w:rsidRDefault="006B55B7">
            <w:pPr>
              <w:rPr>
                <w:rFonts w:cstheme="minorHAnsi"/>
                <w:b/>
                <w:bCs/>
                <w:color w:val="002060"/>
                <w:szCs w:val="22"/>
                <w:lang w:val="bs-Latn-BA"/>
              </w:rPr>
            </w:pPr>
            <w:r>
              <w:rPr>
                <w:rFonts w:cstheme="minorHAnsi"/>
                <w:b/>
                <w:color w:val="002060"/>
                <w:szCs w:val="22"/>
                <w:lang w:val="bs-Latn-BA"/>
              </w:rPr>
              <w:t>3.4 Panel Diskusije</w:t>
            </w:r>
            <w:r>
              <w:rPr>
                <w:rFonts w:cstheme="minorHAnsi"/>
                <w:b/>
                <w:bCs/>
                <w:color w:val="002060"/>
                <w:szCs w:val="22"/>
                <w:lang w:val="bs-Latn-BA"/>
              </w:rPr>
              <w:t xml:space="preserve"> BlockChain tehnologije i primena u poslovanju</w:t>
            </w:r>
          </w:p>
        </w:tc>
        <w:tc>
          <w:tcPr>
            <w:tcW w:w="953" w:type="dxa"/>
            <w:vAlign w:val="center"/>
          </w:tcPr>
          <w:p w14:paraId="24DB7F8B" w14:textId="77777777" w:rsidR="009C67A0" w:rsidRDefault="006B55B7">
            <w:pPr>
              <w:jc w:val="center"/>
              <w:rPr>
                <w:b/>
                <w:color w:val="000000"/>
                <w:szCs w:val="22"/>
              </w:rPr>
            </w:pPr>
            <w:r>
              <w:rPr>
                <w:b/>
                <w:color w:val="000000"/>
                <w:szCs w:val="22"/>
              </w:rPr>
              <w:t>8</w:t>
            </w:r>
          </w:p>
        </w:tc>
        <w:tc>
          <w:tcPr>
            <w:tcW w:w="669" w:type="dxa"/>
            <w:vAlign w:val="center"/>
          </w:tcPr>
          <w:p w14:paraId="13B8C8A5" w14:textId="77777777" w:rsidR="009C67A0" w:rsidRDefault="009C67A0">
            <w:pPr>
              <w:jc w:val="center"/>
              <w:rPr>
                <w:b/>
                <w:color w:val="000000"/>
                <w:szCs w:val="22"/>
              </w:rPr>
            </w:pPr>
          </w:p>
        </w:tc>
        <w:tc>
          <w:tcPr>
            <w:tcW w:w="670" w:type="dxa"/>
            <w:vAlign w:val="center"/>
          </w:tcPr>
          <w:p w14:paraId="32F630EB" w14:textId="77777777" w:rsidR="009C67A0" w:rsidRDefault="009C67A0">
            <w:pPr>
              <w:jc w:val="center"/>
              <w:rPr>
                <w:b/>
                <w:color w:val="000000"/>
                <w:szCs w:val="22"/>
              </w:rPr>
            </w:pPr>
          </w:p>
        </w:tc>
        <w:tc>
          <w:tcPr>
            <w:tcW w:w="669" w:type="dxa"/>
            <w:vAlign w:val="center"/>
          </w:tcPr>
          <w:p w14:paraId="29BF6C15" w14:textId="77777777" w:rsidR="009C67A0" w:rsidRDefault="009C67A0">
            <w:pPr>
              <w:jc w:val="center"/>
              <w:rPr>
                <w:b/>
                <w:color w:val="000000"/>
                <w:szCs w:val="22"/>
              </w:rPr>
            </w:pPr>
          </w:p>
        </w:tc>
        <w:tc>
          <w:tcPr>
            <w:tcW w:w="670" w:type="dxa"/>
            <w:vAlign w:val="center"/>
          </w:tcPr>
          <w:p w14:paraId="2FA22AC3" w14:textId="77777777" w:rsidR="009C67A0" w:rsidRDefault="009C67A0">
            <w:pPr>
              <w:jc w:val="center"/>
              <w:rPr>
                <w:b/>
                <w:color w:val="000000"/>
                <w:szCs w:val="22"/>
              </w:rPr>
            </w:pPr>
          </w:p>
        </w:tc>
        <w:tc>
          <w:tcPr>
            <w:tcW w:w="669" w:type="dxa"/>
            <w:vAlign w:val="center"/>
          </w:tcPr>
          <w:p w14:paraId="7B4F391A" w14:textId="77777777" w:rsidR="009C67A0" w:rsidRDefault="009C67A0">
            <w:pPr>
              <w:jc w:val="center"/>
              <w:rPr>
                <w:b/>
                <w:color w:val="000000"/>
                <w:szCs w:val="22"/>
              </w:rPr>
            </w:pPr>
          </w:p>
        </w:tc>
        <w:tc>
          <w:tcPr>
            <w:tcW w:w="670" w:type="dxa"/>
            <w:vAlign w:val="center"/>
          </w:tcPr>
          <w:p w14:paraId="294E987A" w14:textId="77777777" w:rsidR="009C67A0" w:rsidRDefault="009C67A0">
            <w:pPr>
              <w:jc w:val="center"/>
              <w:rPr>
                <w:b/>
                <w:color w:val="000000"/>
                <w:szCs w:val="22"/>
              </w:rPr>
            </w:pPr>
          </w:p>
        </w:tc>
        <w:tc>
          <w:tcPr>
            <w:tcW w:w="669" w:type="dxa"/>
            <w:vAlign w:val="center"/>
          </w:tcPr>
          <w:p w14:paraId="473C47E0" w14:textId="77777777" w:rsidR="009C67A0" w:rsidRDefault="009C67A0">
            <w:pPr>
              <w:jc w:val="center"/>
              <w:rPr>
                <w:b/>
                <w:color w:val="000000"/>
                <w:szCs w:val="22"/>
              </w:rPr>
            </w:pPr>
          </w:p>
        </w:tc>
        <w:tc>
          <w:tcPr>
            <w:tcW w:w="670" w:type="dxa"/>
            <w:vAlign w:val="center"/>
          </w:tcPr>
          <w:p w14:paraId="6E9E481F" w14:textId="77777777" w:rsidR="009C67A0" w:rsidRDefault="009C67A0">
            <w:pPr>
              <w:jc w:val="center"/>
              <w:rPr>
                <w:b/>
                <w:color w:val="000000"/>
                <w:szCs w:val="22"/>
              </w:rPr>
            </w:pPr>
          </w:p>
        </w:tc>
        <w:tc>
          <w:tcPr>
            <w:tcW w:w="669" w:type="dxa"/>
            <w:vAlign w:val="center"/>
          </w:tcPr>
          <w:p w14:paraId="4941AEBE" w14:textId="77777777" w:rsidR="009C67A0" w:rsidRDefault="006B55B7">
            <w:pPr>
              <w:jc w:val="center"/>
              <w:rPr>
                <w:b/>
                <w:color w:val="000000"/>
                <w:szCs w:val="22"/>
              </w:rPr>
            </w:pPr>
            <w:r>
              <w:rPr>
                <w:b/>
                <w:color w:val="000000"/>
                <w:szCs w:val="22"/>
              </w:rPr>
              <w:t>X</w:t>
            </w:r>
          </w:p>
        </w:tc>
        <w:tc>
          <w:tcPr>
            <w:tcW w:w="670" w:type="dxa"/>
            <w:vAlign w:val="center"/>
          </w:tcPr>
          <w:p w14:paraId="77D994FF" w14:textId="77777777" w:rsidR="009C67A0" w:rsidRDefault="006B55B7">
            <w:pPr>
              <w:jc w:val="center"/>
              <w:rPr>
                <w:b/>
                <w:color w:val="000000"/>
                <w:szCs w:val="22"/>
              </w:rPr>
            </w:pPr>
            <w:r>
              <w:rPr>
                <w:b/>
                <w:color w:val="000000"/>
                <w:szCs w:val="22"/>
              </w:rPr>
              <w:t>X</w:t>
            </w:r>
          </w:p>
        </w:tc>
        <w:tc>
          <w:tcPr>
            <w:tcW w:w="669" w:type="dxa"/>
            <w:vAlign w:val="center"/>
          </w:tcPr>
          <w:p w14:paraId="71360301" w14:textId="77777777" w:rsidR="009C67A0" w:rsidRDefault="009C67A0">
            <w:pPr>
              <w:jc w:val="center"/>
              <w:rPr>
                <w:b/>
                <w:color w:val="000000"/>
                <w:szCs w:val="22"/>
              </w:rPr>
            </w:pPr>
          </w:p>
        </w:tc>
        <w:tc>
          <w:tcPr>
            <w:tcW w:w="670" w:type="dxa"/>
            <w:vAlign w:val="center"/>
          </w:tcPr>
          <w:p w14:paraId="401E2DAE" w14:textId="77777777" w:rsidR="009C67A0" w:rsidRDefault="009C67A0">
            <w:pPr>
              <w:jc w:val="center"/>
              <w:rPr>
                <w:b/>
                <w:color w:val="000000"/>
                <w:szCs w:val="22"/>
              </w:rPr>
            </w:pPr>
          </w:p>
        </w:tc>
      </w:tr>
      <w:tr w:rsidR="009C67A0" w14:paraId="4912E087" w14:textId="77777777">
        <w:trPr>
          <w:cantSplit/>
          <w:trHeight w:val="289"/>
          <w:jc w:val="center"/>
        </w:trPr>
        <w:tc>
          <w:tcPr>
            <w:tcW w:w="830" w:type="dxa"/>
            <w:vAlign w:val="center"/>
          </w:tcPr>
          <w:p w14:paraId="72E91FC5" w14:textId="77777777" w:rsidR="009C67A0" w:rsidRDefault="009C67A0">
            <w:pPr>
              <w:tabs>
                <w:tab w:val="left" w:pos="397"/>
              </w:tabs>
              <w:ind w:left="397" w:hanging="397"/>
              <w:jc w:val="center"/>
              <w:rPr>
                <w:color w:val="000000"/>
                <w:szCs w:val="22"/>
              </w:rPr>
            </w:pPr>
          </w:p>
        </w:tc>
        <w:tc>
          <w:tcPr>
            <w:tcW w:w="4819" w:type="dxa"/>
            <w:vAlign w:val="center"/>
          </w:tcPr>
          <w:p w14:paraId="7474B655" w14:textId="77777777" w:rsidR="009C67A0" w:rsidRDefault="006B55B7">
            <w:pPr>
              <w:autoSpaceDE w:val="0"/>
              <w:autoSpaceDN w:val="0"/>
              <w:adjustRightInd w:val="0"/>
              <w:rPr>
                <w:rFonts w:cs="Times New Roman"/>
                <w:b/>
                <w:color w:val="002060"/>
                <w:szCs w:val="22"/>
                <w:lang w:val="en-US" w:eastAsia="en-US"/>
              </w:rPr>
            </w:pPr>
            <w:r>
              <w:rPr>
                <w:rFonts w:cs="Times New Roman"/>
                <w:b/>
                <w:color w:val="002060"/>
                <w:szCs w:val="22"/>
                <w:lang w:val="en-US" w:eastAsia="en-US"/>
              </w:rPr>
              <w:t>5.1 Defining third mission metrics</w:t>
            </w:r>
          </w:p>
        </w:tc>
        <w:tc>
          <w:tcPr>
            <w:tcW w:w="953" w:type="dxa"/>
            <w:vAlign w:val="center"/>
          </w:tcPr>
          <w:p w14:paraId="3C83DF21" w14:textId="77777777" w:rsidR="009C67A0" w:rsidRDefault="006B55B7">
            <w:pPr>
              <w:jc w:val="center"/>
              <w:rPr>
                <w:b/>
                <w:color w:val="000000"/>
                <w:szCs w:val="22"/>
              </w:rPr>
            </w:pPr>
            <w:r>
              <w:rPr>
                <w:b/>
                <w:color w:val="000000"/>
                <w:szCs w:val="22"/>
              </w:rPr>
              <w:t>8</w:t>
            </w:r>
          </w:p>
        </w:tc>
        <w:tc>
          <w:tcPr>
            <w:tcW w:w="669" w:type="dxa"/>
            <w:vAlign w:val="center"/>
          </w:tcPr>
          <w:p w14:paraId="2A13BF65" w14:textId="77777777" w:rsidR="009C67A0" w:rsidRDefault="006B55B7">
            <w:pPr>
              <w:jc w:val="center"/>
              <w:rPr>
                <w:b/>
                <w:color w:val="000000"/>
                <w:szCs w:val="22"/>
              </w:rPr>
            </w:pPr>
            <w:r>
              <w:rPr>
                <w:b/>
                <w:color w:val="000000"/>
                <w:szCs w:val="22"/>
              </w:rPr>
              <w:t>X</w:t>
            </w:r>
          </w:p>
        </w:tc>
        <w:tc>
          <w:tcPr>
            <w:tcW w:w="670" w:type="dxa"/>
            <w:vAlign w:val="center"/>
          </w:tcPr>
          <w:p w14:paraId="52A24754" w14:textId="77777777" w:rsidR="009C67A0" w:rsidRDefault="006B55B7">
            <w:pPr>
              <w:jc w:val="center"/>
              <w:rPr>
                <w:b/>
                <w:color w:val="000000"/>
                <w:szCs w:val="22"/>
              </w:rPr>
            </w:pPr>
            <w:r>
              <w:rPr>
                <w:b/>
                <w:color w:val="000000"/>
                <w:szCs w:val="22"/>
              </w:rPr>
              <w:t>X</w:t>
            </w:r>
          </w:p>
        </w:tc>
        <w:tc>
          <w:tcPr>
            <w:tcW w:w="669" w:type="dxa"/>
            <w:vAlign w:val="center"/>
          </w:tcPr>
          <w:p w14:paraId="36973FDA" w14:textId="77777777" w:rsidR="009C67A0" w:rsidRDefault="009C67A0">
            <w:pPr>
              <w:jc w:val="center"/>
              <w:rPr>
                <w:b/>
                <w:color w:val="000000"/>
                <w:szCs w:val="22"/>
              </w:rPr>
            </w:pPr>
          </w:p>
        </w:tc>
        <w:tc>
          <w:tcPr>
            <w:tcW w:w="670" w:type="dxa"/>
            <w:vAlign w:val="center"/>
          </w:tcPr>
          <w:p w14:paraId="63795BF8" w14:textId="77777777" w:rsidR="009C67A0" w:rsidRDefault="009C67A0">
            <w:pPr>
              <w:jc w:val="center"/>
              <w:rPr>
                <w:b/>
                <w:color w:val="000000"/>
                <w:szCs w:val="22"/>
              </w:rPr>
            </w:pPr>
          </w:p>
        </w:tc>
        <w:tc>
          <w:tcPr>
            <w:tcW w:w="669" w:type="dxa"/>
            <w:vAlign w:val="center"/>
          </w:tcPr>
          <w:p w14:paraId="41CA27C3" w14:textId="77777777" w:rsidR="009C67A0" w:rsidRDefault="009C67A0">
            <w:pPr>
              <w:jc w:val="center"/>
              <w:rPr>
                <w:b/>
                <w:color w:val="000000"/>
                <w:szCs w:val="22"/>
              </w:rPr>
            </w:pPr>
          </w:p>
        </w:tc>
        <w:tc>
          <w:tcPr>
            <w:tcW w:w="670" w:type="dxa"/>
            <w:vAlign w:val="center"/>
          </w:tcPr>
          <w:p w14:paraId="0364488C" w14:textId="77777777" w:rsidR="009C67A0" w:rsidRDefault="009C67A0">
            <w:pPr>
              <w:jc w:val="center"/>
              <w:rPr>
                <w:b/>
                <w:color w:val="000000"/>
                <w:szCs w:val="22"/>
              </w:rPr>
            </w:pPr>
          </w:p>
        </w:tc>
        <w:tc>
          <w:tcPr>
            <w:tcW w:w="669" w:type="dxa"/>
            <w:vAlign w:val="center"/>
          </w:tcPr>
          <w:p w14:paraId="393FDB22" w14:textId="77777777" w:rsidR="009C67A0" w:rsidRDefault="009C67A0">
            <w:pPr>
              <w:jc w:val="center"/>
              <w:rPr>
                <w:b/>
                <w:color w:val="000000"/>
                <w:szCs w:val="22"/>
              </w:rPr>
            </w:pPr>
          </w:p>
        </w:tc>
        <w:tc>
          <w:tcPr>
            <w:tcW w:w="670" w:type="dxa"/>
            <w:vAlign w:val="center"/>
          </w:tcPr>
          <w:p w14:paraId="61C66AA3" w14:textId="77777777" w:rsidR="009C67A0" w:rsidRDefault="009C67A0">
            <w:pPr>
              <w:jc w:val="center"/>
              <w:rPr>
                <w:b/>
                <w:color w:val="000000"/>
                <w:szCs w:val="22"/>
              </w:rPr>
            </w:pPr>
          </w:p>
        </w:tc>
        <w:tc>
          <w:tcPr>
            <w:tcW w:w="669" w:type="dxa"/>
            <w:vAlign w:val="center"/>
          </w:tcPr>
          <w:p w14:paraId="13F5CD67" w14:textId="77777777" w:rsidR="009C67A0" w:rsidRDefault="009C67A0">
            <w:pPr>
              <w:jc w:val="center"/>
              <w:rPr>
                <w:b/>
                <w:color w:val="000000"/>
                <w:szCs w:val="22"/>
              </w:rPr>
            </w:pPr>
          </w:p>
        </w:tc>
        <w:tc>
          <w:tcPr>
            <w:tcW w:w="670" w:type="dxa"/>
            <w:vAlign w:val="center"/>
          </w:tcPr>
          <w:p w14:paraId="57D5A841" w14:textId="77777777" w:rsidR="009C67A0" w:rsidRDefault="009C67A0">
            <w:pPr>
              <w:jc w:val="center"/>
              <w:rPr>
                <w:b/>
                <w:color w:val="000000"/>
                <w:szCs w:val="22"/>
              </w:rPr>
            </w:pPr>
          </w:p>
        </w:tc>
        <w:tc>
          <w:tcPr>
            <w:tcW w:w="669" w:type="dxa"/>
            <w:vAlign w:val="center"/>
          </w:tcPr>
          <w:p w14:paraId="3AA4BC86" w14:textId="77777777" w:rsidR="009C67A0" w:rsidRDefault="009C67A0">
            <w:pPr>
              <w:jc w:val="center"/>
              <w:rPr>
                <w:b/>
                <w:color w:val="000000"/>
                <w:szCs w:val="22"/>
              </w:rPr>
            </w:pPr>
          </w:p>
        </w:tc>
        <w:tc>
          <w:tcPr>
            <w:tcW w:w="670" w:type="dxa"/>
            <w:vAlign w:val="center"/>
          </w:tcPr>
          <w:p w14:paraId="5CE144A2" w14:textId="77777777" w:rsidR="009C67A0" w:rsidRDefault="009C67A0">
            <w:pPr>
              <w:jc w:val="center"/>
              <w:rPr>
                <w:b/>
                <w:color w:val="000000"/>
                <w:szCs w:val="22"/>
              </w:rPr>
            </w:pPr>
          </w:p>
        </w:tc>
      </w:tr>
      <w:tr w:rsidR="009C67A0" w14:paraId="4FB7BA16" w14:textId="77777777">
        <w:trPr>
          <w:cantSplit/>
          <w:trHeight w:val="289"/>
          <w:jc w:val="center"/>
        </w:trPr>
        <w:tc>
          <w:tcPr>
            <w:tcW w:w="830" w:type="dxa"/>
            <w:vAlign w:val="center"/>
          </w:tcPr>
          <w:p w14:paraId="743C8789" w14:textId="77777777" w:rsidR="009C67A0" w:rsidRDefault="009C67A0">
            <w:pPr>
              <w:tabs>
                <w:tab w:val="left" w:pos="397"/>
              </w:tabs>
              <w:ind w:left="397" w:hanging="397"/>
              <w:jc w:val="center"/>
              <w:rPr>
                <w:color w:val="000000"/>
                <w:szCs w:val="22"/>
              </w:rPr>
            </w:pPr>
          </w:p>
        </w:tc>
        <w:tc>
          <w:tcPr>
            <w:tcW w:w="4819" w:type="dxa"/>
            <w:vAlign w:val="center"/>
          </w:tcPr>
          <w:p w14:paraId="51289392" w14:textId="77777777" w:rsidR="009C67A0" w:rsidRDefault="006B55B7">
            <w:pPr>
              <w:autoSpaceDE w:val="0"/>
              <w:autoSpaceDN w:val="0"/>
              <w:adjustRightInd w:val="0"/>
              <w:rPr>
                <w:rFonts w:cs="Times New Roman"/>
                <w:b/>
                <w:color w:val="002060"/>
                <w:szCs w:val="22"/>
                <w:lang w:val="en-US" w:eastAsia="en-US"/>
              </w:rPr>
            </w:pPr>
            <w:r>
              <w:rPr>
                <w:rFonts w:cs="Times New Roman"/>
                <w:b/>
                <w:color w:val="002060"/>
                <w:szCs w:val="22"/>
                <w:lang w:val="en-US" w:eastAsia="en-US"/>
              </w:rPr>
              <w:t>5.2 Internal monitoring</w:t>
            </w:r>
          </w:p>
        </w:tc>
        <w:tc>
          <w:tcPr>
            <w:tcW w:w="953" w:type="dxa"/>
            <w:vAlign w:val="center"/>
          </w:tcPr>
          <w:p w14:paraId="1CB22B2C" w14:textId="77777777" w:rsidR="009C67A0" w:rsidRDefault="006B55B7">
            <w:pPr>
              <w:jc w:val="center"/>
              <w:rPr>
                <w:b/>
                <w:color w:val="000000"/>
                <w:szCs w:val="22"/>
              </w:rPr>
            </w:pPr>
            <w:r>
              <w:rPr>
                <w:b/>
                <w:color w:val="000000"/>
                <w:szCs w:val="22"/>
              </w:rPr>
              <w:t>16</w:t>
            </w:r>
          </w:p>
        </w:tc>
        <w:tc>
          <w:tcPr>
            <w:tcW w:w="669" w:type="dxa"/>
            <w:vAlign w:val="center"/>
          </w:tcPr>
          <w:p w14:paraId="7A2EF65F" w14:textId="77777777" w:rsidR="009C67A0" w:rsidRDefault="009C67A0">
            <w:pPr>
              <w:jc w:val="center"/>
              <w:rPr>
                <w:b/>
                <w:color w:val="000000"/>
                <w:szCs w:val="22"/>
              </w:rPr>
            </w:pPr>
          </w:p>
        </w:tc>
        <w:tc>
          <w:tcPr>
            <w:tcW w:w="670" w:type="dxa"/>
            <w:vAlign w:val="center"/>
          </w:tcPr>
          <w:p w14:paraId="76AE8DF9" w14:textId="77777777" w:rsidR="009C67A0" w:rsidRDefault="009C67A0">
            <w:pPr>
              <w:jc w:val="center"/>
              <w:rPr>
                <w:b/>
                <w:color w:val="000000"/>
                <w:szCs w:val="22"/>
              </w:rPr>
            </w:pPr>
          </w:p>
        </w:tc>
        <w:tc>
          <w:tcPr>
            <w:tcW w:w="669" w:type="dxa"/>
            <w:vAlign w:val="center"/>
          </w:tcPr>
          <w:p w14:paraId="21898637" w14:textId="77777777" w:rsidR="009C67A0" w:rsidRDefault="006B55B7">
            <w:pPr>
              <w:jc w:val="center"/>
              <w:rPr>
                <w:b/>
                <w:color w:val="000000"/>
                <w:szCs w:val="22"/>
              </w:rPr>
            </w:pPr>
            <w:r>
              <w:rPr>
                <w:b/>
                <w:color w:val="000000"/>
                <w:szCs w:val="22"/>
              </w:rPr>
              <w:t>X</w:t>
            </w:r>
          </w:p>
        </w:tc>
        <w:tc>
          <w:tcPr>
            <w:tcW w:w="670" w:type="dxa"/>
            <w:vAlign w:val="center"/>
          </w:tcPr>
          <w:p w14:paraId="33EEB017" w14:textId="77777777" w:rsidR="009C67A0" w:rsidRDefault="006B55B7">
            <w:pPr>
              <w:jc w:val="center"/>
              <w:rPr>
                <w:b/>
                <w:color w:val="000000"/>
                <w:szCs w:val="22"/>
              </w:rPr>
            </w:pPr>
            <w:r>
              <w:rPr>
                <w:b/>
                <w:color w:val="000000"/>
                <w:szCs w:val="22"/>
              </w:rPr>
              <w:t>X</w:t>
            </w:r>
          </w:p>
        </w:tc>
        <w:tc>
          <w:tcPr>
            <w:tcW w:w="669" w:type="dxa"/>
            <w:vAlign w:val="center"/>
          </w:tcPr>
          <w:p w14:paraId="66E64077" w14:textId="77777777" w:rsidR="009C67A0" w:rsidRDefault="006B55B7">
            <w:pPr>
              <w:jc w:val="center"/>
              <w:rPr>
                <w:b/>
                <w:color w:val="000000"/>
                <w:szCs w:val="22"/>
              </w:rPr>
            </w:pPr>
            <w:r>
              <w:rPr>
                <w:b/>
                <w:color w:val="000000"/>
                <w:szCs w:val="22"/>
              </w:rPr>
              <w:t>X</w:t>
            </w:r>
          </w:p>
        </w:tc>
        <w:tc>
          <w:tcPr>
            <w:tcW w:w="670" w:type="dxa"/>
            <w:vAlign w:val="center"/>
          </w:tcPr>
          <w:p w14:paraId="2A43F477" w14:textId="77777777" w:rsidR="009C67A0" w:rsidRDefault="006B55B7">
            <w:pPr>
              <w:jc w:val="center"/>
              <w:rPr>
                <w:b/>
                <w:color w:val="000000"/>
                <w:szCs w:val="22"/>
              </w:rPr>
            </w:pPr>
            <w:r>
              <w:rPr>
                <w:b/>
                <w:color w:val="000000"/>
                <w:szCs w:val="22"/>
              </w:rPr>
              <w:t>X</w:t>
            </w:r>
          </w:p>
        </w:tc>
        <w:tc>
          <w:tcPr>
            <w:tcW w:w="669" w:type="dxa"/>
            <w:vAlign w:val="center"/>
          </w:tcPr>
          <w:p w14:paraId="0C064DE7" w14:textId="77777777" w:rsidR="009C67A0" w:rsidRDefault="009C67A0">
            <w:pPr>
              <w:jc w:val="center"/>
              <w:rPr>
                <w:b/>
                <w:color w:val="000000"/>
                <w:szCs w:val="22"/>
              </w:rPr>
            </w:pPr>
          </w:p>
        </w:tc>
        <w:tc>
          <w:tcPr>
            <w:tcW w:w="670" w:type="dxa"/>
            <w:vAlign w:val="center"/>
          </w:tcPr>
          <w:p w14:paraId="68E75422" w14:textId="77777777" w:rsidR="009C67A0" w:rsidRDefault="009C67A0">
            <w:pPr>
              <w:jc w:val="center"/>
              <w:rPr>
                <w:b/>
                <w:color w:val="000000"/>
                <w:szCs w:val="22"/>
              </w:rPr>
            </w:pPr>
          </w:p>
        </w:tc>
        <w:tc>
          <w:tcPr>
            <w:tcW w:w="669" w:type="dxa"/>
            <w:vAlign w:val="center"/>
          </w:tcPr>
          <w:p w14:paraId="0D93858E" w14:textId="77777777" w:rsidR="009C67A0" w:rsidRDefault="009C67A0">
            <w:pPr>
              <w:jc w:val="center"/>
              <w:rPr>
                <w:b/>
                <w:color w:val="000000"/>
                <w:szCs w:val="22"/>
              </w:rPr>
            </w:pPr>
          </w:p>
        </w:tc>
        <w:tc>
          <w:tcPr>
            <w:tcW w:w="670" w:type="dxa"/>
            <w:vAlign w:val="center"/>
          </w:tcPr>
          <w:p w14:paraId="6F774CF5" w14:textId="77777777" w:rsidR="009C67A0" w:rsidRDefault="009C67A0">
            <w:pPr>
              <w:jc w:val="center"/>
              <w:rPr>
                <w:b/>
                <w:color w:val="000000"/>
                <w:szCs w:val="22"/>
              </w:rPr>
            </w:pPr>
          </w:p>
        </w:tc>
        <w:tc>
          <w:tcPr>
            <w:tcW w:w="669" w:type="dxa"/>
            <w:vAlign w:val="center"/>
          </w:tcPr>
          <w:p w14:paraId="4ED051EF" w14:textId="77777777" w:rsidR="009C67A0" w:rsidRDefault="009C67A0">
            <w:pPr>
              <w:jc w:val="center"/>
              <w:rPr>
                <w:b/>
                <w:color w:val="000000"/>
                <w:szCs w:val="22"/>
              </w:rPr>
            </w:pPr>
          </w:p>
        </w:tc>
        <w:tc>
          <w:tcPr>
            <w:tcW w:w="670" w:type="dxa"/>
            <w:vAlign w:val="center"/>
          </w:tcPr>
          <w:p w14:paraId="28E40C47" w14:textId="77777777" w:rsidR="009C67A0" w:rsidRDefault="009C67A0">
            <w:pPr>
              <w:jc w:val="center"/>
              <w:rPr>
                <w:b/>
                <w:color w:val="000000"/>
                <w:szCs w:val="22"/>
              </w:rPr>
            </w:pPr>
          </w:p>
        </w:tc>
      </w:tr>
      <w:tr w:rsidR="009C67A0" w14:paraId="3253E765" w14:textId="77777777">
        <w:trPr>
          <w:cantSplit/>
          <w:trHeight w:val="289"/>
          <w:jc w:val="center"/>
        </w:trPr>
        <w:tc>
          <w:tcPr>
            <w:tcW w:w="830" w:type="dxa"/>
            <w:vAlign w:val="center"/>
          </w:tcPr>
          <w:p w14:paraId="566AC3F8" w14:textId="77777777" w:rsidR="009C67A0" w:rsidRDefault="009C67A0">
            <w:pPr>
              <w:tabs>
                <w:tab w:val="left" w:pos="397"/>
              </w:tabs>
              <w:ind w:left="397" w:hanging="397"/>
              <w:jc w:val="center"/>
              <w:rPr>
                <w:color w:val="000000"/>
                <w:szCs w:val="22"/>
              </w:rPr>
            </w:pPr>
          </w:p>
        </w:tc>
        <w:tc>
          <w:tcPr>
            <w:tcW w:w="4819" w:type="dxa"/>
            <w:vAlign w:val="center"/>
          </w:tcPr>
          <w:p w14:paraId="58ECE319" w14:textId="77777777" w:rsidR="009C67A0" w:rsidRDefault="006B55B7">
            <w:pPr>
              <w:tabs>
                <w:tab w:val="left" w:pos="397"/>
              </w:tabs>
              <w:ind w:left="397" w:hanging="397"/>
              <w:rPr>
                <w:b/>
                <w:color w:val="000000"/>
                <w:szCs w:val="22"/>
              </w:rPr>
            </w:pPr>
            <w:r>
              <w:rPr>
                <w:rFonts w:cs="Times New Roman"/>
                <w:b/>
                <w:color w:val="002060"/>
                <w:szCs w:val="22"/>
                <w:lang w:val="en-US" w:eastAsia="en-US"/>
              </w:rPr>
              <w:t>5.3 Monitoring of defined metrics</w:t>
            </w:r>
          </w:p>
        </w:tc>
        <w:tc>
          <w:tcPr>
            <w:tcW w:w="953" w:type="dxa"/>
            <w:vAlign w:val="center"/>
          </w:tcPr>
          <w:p w14:paraId="12D12667" w14:textId="77777777" w:rsidR="009C67A0" w:rsidRDefault="006B55B7">
            <w:pPr>
              <w:jc w:val="center"/>
              <w:rPr>
                <w:b/>
                <w:color w:val="000000"/>
                <w:szCs w:val="22"/>
              </w:rPr>
            </w:pPr>
            <w:r>
              <w:rPr>
                <w:b/>
                <w:color w:val="000000"/>
                <w:szCs w:val="22"/>
              </w:rPr>
              <w:t>24</w:t>
            </w:r>
          </w:p>
        </w:tc>
        <w:tc>
          <w:tcPr>
            <w:tcW w:w="669" w:type="dxa"/>
            <w:vAlign w:val="center"/>
          </w:tcPr>
          <w:p w14:paraId="7CBAFB9B" w14:textId="77777777" w:rsidR="009C67A0" w:rsidRDefault="009C67A0">
            <w:pPr>
              <w:jc w:val="center"/>
              <w:rPr>
                <w:b/>
                <w:color w:val="000000"/>
                <w:szCs w:val="22"/>
              </w:rPr>
            </w:pPr>
          </w:p>
        </w:tc>
        <w:tc>
          <w:tcPr>
            <w:tcW w:w="670" w:type="dxa"/>
            <w:vAlign w:val="center"/>
          </w:tcPr>
          <w:p w14:paraId="2C53605F" w14:textId="77777777" w:rsidR="009C67A0" w:rsidRDefault="009C67A0">
            <w:pPr>
              <w:jc w:val="center"/>
              <w:rPr>
                <w:b/>
                <w:color w:val="000000"/>
                <w:szCs w:val="22"/>
              </w:rPr>
            </w:pPr>
          </w:p>
        </w:tc>
        <w:tc>
          <w:tcPr>
            <w:tcW w:w="669" w:type="dxa"/>
            <w:vAlign w:val="center"/>
          </w:tcPr>
          <w:p w14:paraId="15A4E81E" w14:textId="77777777" w:rsidR="009C67A0" w:rsidRDefault="009C67A0">
            <w:pPr>
              <w:jc w:val="center"/>
              <w:rPr>
                <w:b/>
                <w:color w:val="000000"/>
                <w:szCs w:val="22"/>
              </w:rPr>
            </w:pPr>
          </w:p>
        </w:tc>
        <w:tc>
          <w:tcPr>
            <w:tcW w:w="670" w:type="dxa"/>
            <w:vAlign w:val="center"/>
          </w:tcPr>
          <w:p w14:paraId="726984F0" w14:textId="77777777" w:rsidR="009C67A0" w:rsidRDefault="009C67A0">
            <w:pPr>
              <w:jc w:val="center"/>
              <w:rPr>
                <w:b/>
                <w:color w:val="000000"/>
                <w:szCs w:val="22"/>
              </w:rPr>
            </w:pPr>
          </w:p>
        </w:tc>
        <w:tc>
          <w:tcPr>
            <w:tcW w:w="669" w:type="dxa"/>
            <w:vAlign w:val="center"/>
          </w:tcPr>
          <w:p w14:paraId="551DD450" w14:textId="77777777" w:rsidR="009C67A0" w:rsidRDefault="009C67A0">
            <w:pPr>
              <w:jc w:val="center"/>
              <w:rPr>
                <w:b/>
                <w:color w:val="000000"/>
                <w:szCs w:val="22"/>
              </w:rPr>
            </w:pPr>
          </w:p>
        </w:tc>
        <w:tc>
          <w:tcPr>
            <w:tcW w:w="670" w:type="dxa"/>
            <w:vAlign w:val="center"/>
          </w:tcPr>
          <w:p w14:paraId="7466D4E8" w14:textId="77777777" w:rsidR="009C67A0" w:rsidRDefault="009C67A0">
            <w:pPr>
              <w:jc w:val="center"/>
              <w:rPr>
                <w:b/>
                <w:color w:val="000000"/>
                <w:szCs w:val="22"/>
              </w:rPr>
            </w:pPr>
          </w:p>
        </w:tc>
        <w:tc>
          <w:tcPr>
            <w:tcW w:w="669" w:type="dxa"/>
            <w:vAlign w:val="center"/>
          </w:tcPr>
          <w:p w14:paraId="2802ABF0" w14:textId="77777777" w:rsidR="009C67A0" w:rsidRDefault="006B55B7">
            <w:pPr>
              <w:jc w:val="center"/>
              <w:rPr>
                <w:b/>
                <w:color w:val="000000"/>
                <w:szCs w:val="22"/>
              </w:rPr>
            </w:pPr>
            <w:r>
              <w:rPr>
                <w:b/>
                <w:color w:val="000000"/>
                <w:szCs w:val="22"/>
              </w:rPr>
              <w:t>X</w:t>
            </w:r>
          </w:p>
        </w:tc>
        <w:tc>
          <w:tcPr>
            <w:tcW w:w="670" w:type="dxa"/>
            <w:vAlign w:val="center"/>
          </w:tcPr>
          <w:p w14:paraId="098AE025" w14:textId="77777777" w:rsidR="009C67A0" w:rsidRDefault="006B55B7">
            <w:pPr>
              <w:jc w:val="center"/>
              <w:rPr>
                <w:b/>
                <w:color w:val="000000"/>
                <w:szCs w:val="22"/>
              </w:rPr>
            </w:pPr>
            <w:r>
              <w:rPr>
                <w:b/>
                <w:color w:val="000000"/>
                <w:szCs w:val="22"/>
              </w:rPr>
              <w:t>X</w:t>
            </w:r>
          </w:p>
        </w:tc>
        <w:tc>
          <w:tcPr>
            <w:tcW w:w="669" w:type="dxa"/>
            <w:vAlign w:val="center"/>
          </w:tcPr>
          <w:p w14:paraId="2FC5A9A2" w14:textId="77777777" w:rsidR="009C67A0" w:rsidRDefault="006B55B7">
            <w:pPr>
              <w:jc w:val="center"/>
              <w:rPr>
                <w:b/>
                <w:color w:val="000000"/>
                <w:szCs w:val="22"/>
              </w:rPr>
            </w:pPr>
            <w:r>
              <w:rPr>
                <w:b/>
                <w:color w:val="000000"/>
                <w:szCs w:val="22"/>
              </w:rPr>
              <w:t>X</w:t>
            </w:r>
          </w:p>
        </w:tc>
        <w:tc>
          <w:tcPr>
            <w:tcW w:w="670" w:type="dxa"/>
            <w:vAlign w:val="center"/>
          </w:tcPr>
          <w:p w14:paraId="4D097C8D" w14:textId="77777777" w:rsidR="009C67A0" w:rsidRDefault="006B55B7">
            <w:pPr>
              <w:jc w:val="center"/>
              <w:rPr>
                <w:b/>
                <w:color w:val="000000"/>
                <w:szCs w:val="22"/>
              </w:rPr>
            </w:pPr>
            <w:r>
              <w:rPr>
                <w:b/>
                <w:color w:val="000000"/>
                <w:szCs w:val="22"/>
              </w:rPr>
              <w:t>X</w:t>
            </w:r>
          </w:p>
        </w:tc>
        <w:tc>
          <w:tcPr>
            <w:tcW w:w="669" w:type="dxa"/>
            <w:vAlign w:val="center"/>
          </w:tcPr>
          <w:p w14:paraId="7FFBF8BF" w14:textId="77777777" w:rsidR="009C67A0" w:rsidRDefault="006B55B7">
            <w:pPr>
              <w:jc w:val="center"/>
              <w:rPr>
                <w:b/>
                <w:color w:val="000000"/>
                <w:szCs w:val="22"/>
              </w:rPr>
            </w:pPr>
            <w:r>
              <w:rPr>
                <w:b/>
                <w:color w:val="000000"/>
                <w:szCs w:val="22"/>
              </w:rPr>
              <w:t>X</w:t>
            </w:r>
          </w:p>
        </w:tc>
        <w:tc>
          <w:tcPr>
            <w:tcW w:w="670" w:type="dxa"/>
            <w:vAlign w:val="center"/>
          </w:tcPr>
          <w:p w14:paraId="0082BB31" w14:textId="77777777" w:rsidR="009C67A0" w:rsidRDefault="006B55B7">
            <w:pPr>
              <w:jc w:val="center"/>
              <w:rPr>
                <w:b/>
                <w:color w:val="000000"/>
                <w:szCs w:val="22"/>
              </w:rPr>
            </w:pPr>
            <w:r>
              <w:rPr>
                <w:b/>
                <w:color w:val="000000"/>
                <w:szCs w:val="22"/>
              </w:rPr>
              <w:t>X</w:t>
            </w:r>
          </w:p>
        </w:tc>
      </w:tr>
      <w:tr w:rsidR="009C67A0" w14:paraId="18EF5A38" w14:textId="77777777">
        <w:trPr>
          <w:cantSplit/>
          <w:trHeight w:val="289"/>
          <w:jc w:val="center"/>
        </w:trPr>
        <w:tc>
          <w:tcPr>
            <w:tcW w:w="830" w:type="dxa"/>
            <w:vAlign w:val="center"/>
          </w:tcPr>
          <w:p w14:paraId="57E0E80E" w14:textId="77777777" w:rsidR="009C67A0" w:rsidRDefault="009C67A0">
            <w:pPr>
              <w:tabs>
                <w:tab w:val="left" w:pos="397"/>
              </w:tabs>
              <w:ind w:left="397" w:hanging="397"/>
              <w:jc w:val="center"/>
              <w:rPr>
                <w:color w:val="000000"/>
                <w:szCs w:val="22"/>
              </w:rPr>
            </w:pPr>
          </w:p>
        </w:tc>
        <w:tc>
          <w:tcPr>
            <w:tcW w:w="4819" w:type="dxa"/>
            <w:vAlign w:val="center"/>
          </w:tcPr>
          <w:p w14:paraId="6A3348AC" w14:textId="77777777" w:rsidR="009C67A0" w:rsidRDefault="006B55B7">
            <w:pPr>
              <w:autoSpaceDE w:val="0"/>
              <w:autoSpaceDN w:val="0"/>
              <w:adjustRightInd w:val="0"/>
              <w:rPr>
                <w:rFonts w:cs="Times New Roman"/>
                <w:b/>
                <w:color w:val="002060"/>
                <w:szCs w:val="22"/>
                <w:lang w:val="en-US" w:eastAsia="en-US"/>
              </w:rPr>
            </w:pPr>
            <w:r>
              <w:rPr>
                <w:rFonts w:cs="Times New Roman"/>
                <w:b/>
                <w:color w:val="002060"/>
                <w:szCs w:val="22"/>
                <w:lang w:val="en-US" w:eastAsia="en-US"/>
              </w:rPr>
              <w:t>6.1 Design of project visual</w:t>
            </w:r>
          </w:p>
          <w:p w14:paraId="4C77E013" w14:textId="77777777" w:rsidR="009C67A0" w:rsidRDefault="006B55B7">
            <w:pPr>
              <w:autoSpaceDE w:val="0"/>
              <w:autoSpaceDN w:val="0"/>
              <w:adjustRightInd w:val="0"/>
              <w:rPr>
                <w:rFonts w:cs="Times New Roman"/>
                <w:b/>
                <w:color w:val="002060"/>
                <w:szCs w:val="22"/>
                <w:lang w:val="en-US" w:eastAsia="en-US"/>
              </w:rPr>
            </w:pPr>
            <w:r>
              <w:rPr>
                <w:rFonts w:cs="Times New Roman"/>
                <w:b/>
                <w:color w:val="002060"/>
                <w:szCs w:val="22"/>
                <w:lang w:val="en-US" w:eastAsia="en-US"/>
              </w:rPr>
              <w:t>identity</w:t>
            </w:r>
          </w:p>
        </w:tc>
        <w:tc>
          <w:tcPr>
            <w:tcW w:w="953" w:type="dxa"/>
            <w:vAlign w:val="center"/>
          </w:tcPr>
          <w:p w14:paraId="2DDC20D4" w14:textId="77777777" w:rsidR="009C67A0" w:rsidRDefault="006B55B7">
            <w:pPr>
              <w:jc w:val="center"/>
              <w:rPr>
                <w:b/>
                <w:color w:val="000000"/>
                <w:szCs w:val="22"/>
              </w:rPr>
            </w:pPr>
            <w:r>
              <w:rPr>
                <w:b/>
                <w:color w:val="000000"/>
                <w:szCs w:val="22"/>
              </w:rPr>
              <w:t>24</w:t>
            </w:r>
          </w:p>
        </w:tc>
        <w:tc>
          <w:tcPr>
            <w:tcW w:w="669" w:type="dxa"/>
            <w:vAlign w:val="center"/>
          </w:tcPr>
          <w:p w14:paraId="70E43C61" w14:textId="77777777" w:rsidR="009C67A0" w:rsidRDefault="006B55B7">
            <w:pPr>
              <w:jc w:val="center"/>
              <w:rPr>
                <w:b/>
                <w:color w:val="000000"/>
                <w:szCs w:val="22"/>
              </w:rPr>
            </w:pPr>
            <w:r>
              <w:rPr>
                <w:b/>
                <w:color w:val="000000"/>
                <w:szCs w:val="22"/>
              </w:rPr>
              <w:t>X</w:t>
            </w:r>
          </w:p>
        </w:tc>
        <w:tc>
          <w:tcPr>
            <w:tcW w:w="670" w:type="dxa"/>
            <w:vAlign w:val="center"/>
          </w:tcPr>
          <w:p w14:paraId="7EED4D7F" w14:textId="77777777" w:rsidR="009C67A0" w:rsidRDefault="006B55B7">
            <w:pPr>
              <w:jc w:val="center"/>
              <w:rPr>
                <w:b/>
                <w:color w:val="000000"/>
                <w:szCs w:val="22"/>
              </w:rPr>
            </w:pPr>
            <w:r>
              <w:rPr>
                <w:b/>
                <w:color w:val="000000"/>
                <w:szCs w:val="22"/>
              </w:rPr>
              <w:t>X</w:t>
            </w:r>
          </w:p>
        </w:tc>
        <w:tc>
          <w:tcPr>
            <w:tcW w:w="669" w:type="dxa"/>
            <w:vAlign w:val="center"/>
          </w:tcPr>
          <w:p w14:paraId="70C2EF81" w14:textId="77777777" w:rsidR="009C67A0" w:rsidRDefault="006B55B7">
            <w:pPr>
              <w:jc w:val="center"/>
              <w:rPr>
                <w:b/>
                <w:color w:val="000000"/>
                <w:szCs w:val="22"/>
              </w:rPr>
            </w:pPr>
            <w:r>
              <w:rPr>
                <w:b/>
                <w:color w:val="000000"/>
                <w:szCs w:val="22"/>
              </w:rPr>
              <w:t>X</w:t>
            </w:r>
          </w:p>
        </w:tc>
        <w:tc>
          <w:tcPr>
            <w:tcW w:w="670" w:type="dxa"/>
            <w:vAlign w:val="center"/>
          </w:tcPr>
          <w:p w14:paraId="016B1723" w14:textId="77777777" w:rsidR="009C67A0" w:rsidRDefault="006B55B7">
            <w:pPr>
              <w:jc w:val="center"/>
              <w:rPr>
                <w:b/>
                <w:color w:val="000000"/>
                <w:szCs w:val="22"/>
              </w:rPr>
            </w:pPr>
            <w:r>
              <w:rPr>
                <w:b/>
                <w:color w:val="000000"/>
                <w:szCs w:val="22"/>
              </w:rPr>
              <w:t>X</w:t>
            </w:r>
          </w:p>
        </w:tc>
        <w:tc>
          <w:tcPr>
            <w:tcW w:w="669" w:type="dxa"/>
            <w:vAlign w:val="center"/>
          </w:tcPr>
          <w:p w14:paraId="04634327" w14:textId="77777777" w:rsidR="009C67A0" w:rsidRDefault="006B55B7">
            <w:pPr>
              <w:jc w:val="center"/>
              <w:rPr>
                <w:b/>
                <w:color w:val="000000"/>
                <w:szCs w:val="22"/>
              </w:rPr>
            </w:pPr>
            <w:r>
              <w:rPr>
                <w:b/>
                <w:color w:val="000000"/>
                <w:szCs w:val="22"/>
              </w:rPr>
              <w:t>X</w:t>
            </w:r>
          </w:p>
        </w:tc>
        <w:tc>
          <w:tcPr>
            <w:tcW w:w="670" w:type="dxa"/>
            <w:vAlign w:val="center"/>
          </w:tcPr>
          <w:p w14:paraId="6F13F3CD" w14:textId="77777777" w:rsidR="009C67A0" w:rsidRDefault="006B55B7">
            <w:pPr>
              <w:jc w:val="center"/>
              <w:rPr>
                <w:b/>
                <w:color w:val="000000"/>
                <w:szCs w:val="22"/>
              </w:rPr>
            </w:pPr>
            <w:r>
              <w:rPr>
                <w:b/>
                <w:color w:val="000000"/>
                <w:szCs w:val="22"/>
              </w:rPr>
              <w:t>X</w:t>
            </w:r>
          </w:p>
        </w:tc>
        <w:tc>
          <w:tcPr>
            <w:tcW w:w="669" w:type="dxa"/>
            <w:vAlign w:val="center"/>
          </w:tcPr>
          <w:p w14:paraId="6B7CF37E" w14:textId="77777777" w:rsidR="009C67A0" w:rsidRDefault="009C67A0">
            <w:pPr>
              <w:jc w:val="center"/>
              <w:rPr>
                <w:b/>
                <w:color w:val="000000"/>
                <w:szCs w:val="22"/>
              </w:rPr>
            </w:pPr>
          </w:p>
        </w:tc>
        <w:tc>
          <w:tcPr>
            <w:tcW w:w="670" w:type="dxa"/>
            <w:vAlign w:val="center"/>
          </w:tcPr>
          <w:p w14:paraId="339618A4" w14:textId="77777777" w:rsidR="009C67A0" w:rsidRDefault="009C67A0">
            <w:pPr>
              <w:jc w:val="center"/>
              <w:rPr>
                <w:b/>
                <w:color w:val="000000"/>
                <w:szCs w:val="22"/>
              </w:rPr>
            </w:pPr>
          </w:p>
        </w:tc>
        <w:tc>
          <w:tcPr>
            <w:tcW w:w="669" w:type="dxa"/>
            <w:vAlign w:val="center"/>
          </w:tcPr>
          <w:p w14:paraId="203C2CC3" w14:textId="77777777" w:rsidR="009C67A0" w:rsidRDefault="009C67A0">
            <w:pPr>
              <w:jc w:val="center"/>
              <w:rPr>
                <w:b/>
                <w:color w:val="000000"/>
                <w:szCs w:val="22"/>
              </w:rPr>
            </w:pPr>
          </w:p>
        </w:tc>
        <w:tc>
          <w:tcPr>
            <w:tcW w:w="670" w:type="dxa"/>
            <w:vAlign w:val="center"/>
          </w:tcPr>
          <w:p w14:paraId="3F8DFEDF" w14:textId="77777777" w:rsidR="009C67A0" w:rsidRDefault="009C67A0">
            <w:pPr>
              <w:jc w:val="center"/>
              <w:rPr>
                <w:b/>
                <w:color w:val="000000"/>
                <w:szCs w:val="22"/>
              </w:rPr>
            </w:pPr>
          </w:p>
        </w:tc>
        <w:tc>
          <w:tcPr>
            <w:tcW w:w="669" w:type="dxa"/>
            <w:vAlign w:val="center"/>
          </w:tcPr>
          <w:p w14:paraId="4577762C" w14:textId="77777777" w:rsidR="009C67A0" w:rsidRDefault="009C67A0">
            <w:pPr>
              <w:jc w:val="center"/>
              <w:rPr>
                <w:b/>
                <w:color w:val="000000"/>
                <w:szCs w:val="22"/>
              </w:rPr>
            </w:pPr>
          </w:p>
        </w:tc>
        <w:tc>
          <w:tcPr>
            <w:tcW w:w="670" w:type="dxa"/>
            <w:vAlign w:val="center"/>
          </w:tcPr>
          <w:p w14:paraId="12FD4290" w14:textId="77777777" w:rsidR="009C67A0" w:rsidRDefault="009C67A0">
            <w:pPr>
              <w:jc w:val="center"/>
              <w:rPr>
                <w:b/>
                <w:color w:val="000000"/>
                <w:szCs w:val="22"/>
              </w:rPr>
            </w:pPr>
          </w:p>
        </w:tc>
      </w:tr>
      <w:tr w:rsidR="009C67A0" w14:paraId="116EB5AD" w14:textId="77777777">
        <w:trPr>
          <w:cantSplit/>
          <w:trHeight w:val="289"/>
          <w:jc w:val="center"/>
        </w:trPr>
        <w:tc>
          <w:tcPr>
            <w:tcW w:w="830" w:type="dxa"/>
            <w:vAlign w:val="center"/>
          </w:tcPr>
          <w:p w14:paraId="3164C9E5" w14:textId="77777777" w:rsidR="009C67A0" w:rsidRDefault="009C67A0">
            <w:pPr>
              <w:tabs>
                <w:tab w:val="left" w:pos="397"/>
              </w:tabs>
              <w:ind w:left="397" w:hanging="397"/>
              <w:jc w:val="center"/>
              <w:rPr>
                <w:color w:val="000000"/>
                <w:szCs w:val="22"/>
              </w:rPr>
            </w:pPr>
          </w:p>
        </w:tc>
        <w:tc>
          <w:tcPr>
            <w:tcW w:w="4819" w:type="dxa"/>
            <w:vAlign w:val="center"/>
          </w:tcPr>
          <w:p w14:paraId="02A22ED6" w14:textId="77777777" w:rsidR="009C67A0" w:rsidRDefault="006B55B7">
            <w:pPr>
              <w:autoSpaceDE w:val="0"/>
              <w:autoSpaceDN w:val="0"/>
              <w:adjustRightInd w:val="0"/>
              <w:rPr>
                <w:rFonts w:cs="Times New Roman"/>
                <w:b/>
                <w:color w:val="002060"/>
                <w:szCs w:val="22"/>
                <w:lang w:val="en-US" w:eastAsia="en-US"/>
              </w:rPr>
            </w:pPr>
            <w:r>
              <w:rPr>
                <w:rFonts w:cs="Times New Roman"/>
                <w:b/>
                <w:color w:val="002060"/>
                <w:szCs w:val="22"/>
                <w:lang w:val="en-US" w:eastAsia="en-US"/>
              </w:rPr>
              <w:t>6.2 Design/upgrade of web-site</w:t>
            </w:r>
          </w:p>
        </w:tc>
        <w:tc>
          <w:tcPr>
            <w:tcW w:w="953" w:type="dxa"/>
            <w:vAlign w:val="center"/>
          </w:tcPr>
          <w:p w14:paraId="22EB76A6" w14:textId="77777777" w:rsidR="009C67A0" w:rsidRDefault="006B55B7">
            <w:pPr>
              <w:jc w:val="center"/>
              <w:rPr>
                <w:b/>
                <w:color w:val="000000"/>
                <w:szCs w:val="22"/>
              </w:rPr>
            </w:pPr>
            <w:r>
              <w:rPr>
                <w:b/>
                <w:color w:val="000000"/>
                <w:szCs w:val="22"/>
              </w:rPr>
              <w:t>24</w:t>
            </w:r>
          </w:p>
        </w:tc>
        <w:tc>
          <w:tcPr>
            <w:tcW w:w="669" w:type="dxa"/>
            <w:vAlign w:val="center"/>
          </w:tcPr>
          <w:p w14:paraId="3E338CE8" w14:textId="77777777" w:rsidR="009C67A0" w:rsidRDefault="009C67A0">
            <w:pPr>
              <w:jc w:val="center"/>
              <w:rPr>
                <w:b/>
                <w:color w:val="000000"/>
                <w:szCs w:val="22"/>
              </w:rPr>
            </w:pPr>
          </w:p>
        </w:tc>
        <w:tc>
          <w:tcPr>
            <w:tcW w:w="670" w:type="dxa"/>
            <w:vAlign w:val="center"/>
          </w:tcPr>
          <w:p w14:paraId="5AB17F84" w14:textId="77777777" w:rsidR="009C67A0" w:rsidRDefault="009C67A0">
            <w:pPr>
              <w:jc w:val="center"/>
              <w:rPr>
                <w:b/>
                <w:color w:val="000000"/>
                <w:szCs w:val="22"/>
              </w:rPr>
            </w:pPr>
          </w:p>
        </w:tc>
        <w:tc>
          <w:tcPr>
            <w:tcW w:w="669" w:type="dxa"/>
            <w:vAlign w:val="center"/>
          </w:tcPr>
          <w:p w14:paraId="6675BF9F" w14:textId="77777777" w:rsidR="009C67A0" w:rsidRDefault="009C67A0">
            <w:pPr>
              <w:jc w:val="center"/>
              <w:rPr>
                <w:b/>
                <w:color w:val="000000"/>
                <w:szCs w:val="22"/>
              </w:rPr>
            </w:pPr>
          </w:p>
        </w:tc>
        <w:tc>
          <w:tcPr>
            <w:tcW w:w="670" w:type="dxa"/>
            <w:vAlign w:val="center"/>
          </w:tcPr>
          <w:p w14:paraId="4E451A57" w14:textId="77777777" w:rsidR="009C67A0" w:rsidRDefault="009C67A0">
            <w:pPr>
              <w:jc w:val="center"/>
              <w:rPr>
                <w:b/>
                <w:color w:val="000000"/>
                <w:szCs w:val="22"/>
              </w:rPr>
            </w:pPr>
          </w:p>
        </w:tc>
        <w:tc>
          <w:tcPr>
            <w:tcW w:w="669" w:type="dxa"/>
            <w:vAlign w:val="center"/>
          </w:tcPr>
          <w:p w14:paraId="4C1064CE" w14:textId="77777777" w:rsidR="009C67A0" w:rsidRDefault="009C67A0">
            <w:pPr>
              <w:jc w:val="center"/>
              <w:rPr>
                <w:b/>
                <w:color w:val="000000"/>
                <w:szCs w:val="22"/>
              </w:rPr>
            </w:pPr>
          </w:p>
        </w:tc>
        <w:tc>
          <w:tcPr>
            <w:tcW w:w="670" w:type="dxa"/>
            <w:vAlign w:val="center"/>
          </w:tcPr>
          <w:p w14:paraId="2BF80D93" w14:textId="77777777" w:rsidR="009C67A0" w:rsidRDefault="009C67A0">
            <w:pPr>
              <w:jc w:val="center"/>
              <w:rPr>
                <w:b/>
                <w:color w:val="000000"/>
                <w:szCs w:val="22"/>
              </w:rPr>
            </w:pPr>
          </w:p>
        </w:tc>
        <w:tc>
          <w:tcPr>
            <w:tcW w:w="669" w:type="dxa"/>
            <w:vAlign w:val="center"/>
          </w:tcPr>
          <w:p w14:paraId="662D98F7" w14:textId="77777777" w:rsidR="009C67A0" w:rsidRDefault="006B55B7">
            <w:pPr>
              <w:jc w:val="center"/>
              <w:rPr>
                <w:b/>
                <w:color w:val="000000"/>
                <w:szCs w:val="22"/>
              </w:rPr>
            </w:pPr>
            <w:r>
              <w:rPr>
                <w:b/>
                <w:color w:val="000000"/>
                <w:szCs w:val="22"/>
              </w:rPr>
              <w:t>X</w:t>
            </w:r>
          </w:p>
        </w:tc>
        <w:tc>
          <w:tcPr>
            <w:tcW w:w="670" w:type="dxa"/>
            <w:vAlign w:val="center"/>
          </w:tcPr>
          <w:p w14:paraId="7E523064" w14:textId="77777777" w:rsidR="009C67A0" w:rsidRDefault="006B55B7">
            <w:pPr>
              <w:jc w:val="center"/>
              <w:rPr>
                <w:b/>
                <w:color w:val="000000"/>
                <w:szCs w:val="22"/>
              </w:rPr>
            </w:pPr>
            <w:r>
              <w:rPr>
                <w:b/>
                <w:color w:val="000000"/>
                <w:szCs w:val="22"/>
              </w:rPr>
              <w:t>X</w:t>
            </w:r>
          </w:p>
        </w:tc>
        <w:tc>
          <w:tcPr>
            <w:tcW w:w="669" w:type="dxa"/>
            <w:vAlign w:val="center"/>
          </w:tcPr>
          <w:p w14:paraId="3217656A" w14:textId="77777777" w:rsidR="009C67A0" w:rsidRDefault="006B55B7">
            <w:pPr>
              <w:jc w:val="center"/>
              <w:rPr>
                <w:b/>
                <w:color w:val="000000"/>
                <w:szCs w:val="22"/>
              </w:rPr>
            </w:pPr>
            <w:r>
              <w:rPr>
                <w:b/>
                <w:color w:val="000000"/>
                <w:szCs w:val="22"/>
              </w:rPr>
              <w:t>X</w:t>
            </w:r>
          </w:p>
        </w:tc>
        <w:tc>
          <w:tcPr>
            <w:tcW w:w="670" w:type="dxa"/>
            <w:vAlign w:val="center"/>
          </w:tcPr>
          <w:p w14:paraId="469A5B5D" w14:textId="77777777" w:rsidR="009C67A0" w:rsidRDefault="006B55B7">
            <w:pPr>
              <w:jc w:val="center"/>
              <w:rPr>
                <w:b/>
                <w:color w:val="000000"/>
                <w:szCs w:val="22"/>
              </w:rPr>
            </w:pPr>
            <w:r>
              <w:rPr>
                <w:b/>
                <w:color w:val="000000"/>
                <w:szCs w:val="22"/>
              </w:rPr>
              <w:t>X</w:t>
            </w:r>
          </w:p>
        </w:tc>
        <w:tc>
          <w:tcPr>
            <w:tcW w:w="669" w:type="dxa"/>
            <w:vAlign w:val="center"/>
          </w:tcPr>
          <w:p w14:paraId="2AAFE00B" w14:textId="77777777" w:rsidR="009C67A0" w:rsidRDefault="006B55B7">
            <w:pPr>
              <w:jc w:val="center"/>
              <w:rPr>
                <w:b/>
                <w:color w:val="000000"/>
                <w:szCs w:val="22"/>
              </w:rPr>
            </w:pPr>
            <w:r>
              <w:rPr>
                <w:b/>
                <w:color w:val="000000"/>
                <w:szCs w:val="22"/>
              </w:rPr>
              <w:t>X</w:t>
            </w:r>
          </w:p>
        </w:tc>
        <w:tc>
          <w:tcPr>
            <w:tcW w:w="670" w:type="dxa"/>
            <w:vAlign w:val="center"/>
          </w:tcPr>
          <w:p w14:paraId="3832D6FF" w14:textId="77777777" w:rsidR="009C67A0" w:rsidRDefault="006B55B7">
            <w:pPr>
              <w:jc w:val="center"/>
              <w:rPr>
                <w:b/>
                <w:color w:val="000000"/>
                <w:szCs w:val="22"/>
              </w:rPr>
            </w:pPr>
            <w:r>
              <w:rPr>
                <w:b/>
                <w:color w:val="000000"/>
                <w:szCs w:val="22"/>
              </w:rPr>
              <w:t>X</w:t>
            </w:r>
          </w:p>
        </w:tc>
      </w:tr>
      <w:tr w:rsidR="009C67A0" w14:paraId="0954FE4E" w14:textId="77777777">
        <w:trPr>
          <w:cantSplit/>
          <w:trHeight w:val="289"/>
          <w:jc w:val="center"/>
        </w:trPr>
        <w:tc>
          <w:tcPr>
            <w:tcW w:w="830" w:type="dxa"/>
            <w:vAlign w:val="center"/>
          </w:tcPr>
          <w:p w14:paraId="5F3C7ACC" w14:textId="77777777" w:rsidR="009C67A0" w:rsidRDefault="009C67A0">
            <w:pPr>
              <w:tabs>
                <w:tab w:val="left" w:pos="397"/>
              </w:tabs>
              <w:ind w:left="397" w:hanging="397"/>
              <w:jc w:val="center"/>
              <w:rPr>
                <w:color w:val="000000"/>
                <w:szCs w:val="22"/>
              </w:rPr>
            </w:pPr>
          </w:p>
        </w:tc>
        <w:tc>
          <w:tcPr>
            <w:tcW w:w="4819" w:type="dxa"/>
            <w:vAlign w:val="center"/>
          </w:tcPr>
          <w:p w14:paraId="2E3FD2DB" w14:textId="77777777" w:rsidR="009C67A0" w:rsidRDefault="006B55B7">
            <w:pPr>
              <w:autoSpaceDE w:val="0"/>
              <w:autoSpaceDN w:val="0"/>
              <w:adjustRightInd w:val="0"/>
              <w:rPr>
                <w:rFonts w:cs="Times New Roman"/>
                <w:b/>
                <w:color w:val="002060"/>
                <w:szCs w:val="22"/>
                <w:lang w:val="en-US" w:eastAsia="en-US"/>
              </w:rPr>
            </w:pPr>
            <w:r>
              <w:rPr>
                <w:rFonts w:cs="Times New Roman"/>
                <w:b/>
                <w:color w:val="002060"/>
                <w:szCs w:val="22"/>
                <w:lang w:val="en-US" w:eastAsia="en-US"/>
              </w:rPr>
              <w:t>7.1 Overall project m</w:t>
            </w:r>
            <w:r>
              <w:rPr>
                <w:b/>
                <w:color w:val="002060"/>
                <w:szCs w:val="22"/>
                <w:lang w:val="en-US" w:eastAsia="en-US"/>
              </w:rPr>
              <w:t>a</w:t>
            </w:r>
            <w:r>
              <w:rPr>
                <w:rFonts w:cs="Times New Roman"/>
                <w:b/>
                <w:color w:val="002060"/>
                <w:szCs w:val="22"/>
                <w:lang w:val="en-US" w:eastAsia="en-US"/>
              </w:rPr>
              <w:t>n</w:t>
            </w:r>
            <w:r>
              <w:rPr>
                <w:b/>
                <w:color w:val="002060"/>
                <w:szCs w:val="22"/>
                <w:lang w:val="en-US" w:eastAsia="en-US"/>
              </w:rPr>
              <w:t>a</w:t>
            </w:r>
            <w:r>
              <w:rPr>
                <w:rFonts w:cs="Times New Roman"/>
                <w:b/>
                <w:color w:val="002060"/>
                <w:szCs w:val="22"/>
                <w:lang w:val="en-US" w:eastAsia="en-US"/>
              </w:rPr>
              <w:t>g</w:t>
            </w:r>
            <w:r>
              <w:rPr>
                <w:b/>
                <w:color w:val="002060"/>
                <w:szCs w:val="22"/>
                <w:lang w:val="en-US" w:eastAsia="en-US"/>
              </w:rPr>
              <w:t>ement</w:t>
            </w:r>
            <w:r>
              <w:rPr>
                <w:rFonts w:cs="Times New Roman"/>
                <w:b/>
                <w:color w:val="002060"/>
                <w:szCs w:val="22"/>
                <w:lang w:val="en-US" w:eastAsia="en-US"/>
              </w:rPr>
              <w:t>t</w:t>
            </w:r>
          </w:p>
        </w:tc>
        <w:tc>
          <w:tcPr>
            <w:tcW w:w="953" w:type="dxa"/>
            <w:vAlign w:val="center"/>
          </w:tcPr>
          <w:p w14:paraId="6188E0DE" w14:textId="77777777" w:rsidR="009C67A0" w:rsidRDefault="006B55B7">
            <w:pPr>
              <w:jc w:val="center"/>
              <w:rPr>
                <w:b/>
                <w:color w:val="000000"/>
                <w:szCs w:val="22"/>
              </w:rPr>
            </w:pPr>
            <w:r>
              <w:rPr>
                <w:b/>
                <w:color w:val="000000"/>
                <w:szCs w:val="22"/>
              </w:rPr>
              <w:t>48</w:t>
            </w:r>
          </w:p>
        </w:tc>
        <w:tc>
          <w:tcPr>
            <w:tcW w:w="669" w:type="dxa"/>
            <w:vAlign w:val="center"/>
          </w:tcPr>
          <w:p w14:paraId="5B277F29" w14:textId="77777777" w:rsidR="009C67A0" w:rsidRDefault="006B55B7">
            <w:pPr>
              <w:jc w:val="center"/>
              <w:rPr>
                <w:b/>
                <w:color w:val="000000"/>
                <w:szCs w:val="22"/>
              </w:rPr>
            </w:pPr>
            <w:r>
              <w:rPr>
                <w:b/>
                <w:color w:val="000000"/>
                <w:szCs w:val="22"/>
              </w:rPr>
              <w:t>X</w:t>
            </w:r>
          </w:p>
        </w:tc>
        <w:tc>
          <w:tcPr>
            <w:tcW w:w="670" w:type="dxa"/>
            <w:vAlign w:val="center"/>
          </w:tcPr>
          <w:p w14:paraId="154631EC" w14:textId="77777777" w:rsidR="009C67A0" w:rsidRDefault="006B55B7">
            <w:pPr>
              <w:jc w:val="center"/>
              <w:rPr>
                <w:b/>
                <w:color w:val="000000"/>
                <w:szCs w:val="22"/>
              </w:rPr>
            </w:pPr>
            <w:r>
              <w:rPr>
                <w:b/>
                <w:color w:val="000000"/>
                <w:szCs w:val="22"/>
              </w:rPr>
              <w:t>X</w:t>
            </w:r>
          </w:p>
        </w:tc>
        <w:tc>
          <w:tcPr>
            <w:tcW w:w="669" w:type="dxa"/>
            <w:vAlign w:val="center"/>
          </w:tcPr>
          <w:p w14:paraId="40F5DF09" w14:textId="77777777" w:rsidR="009C67A0" w:rsidRDefault="006B55B7">
            <w:pPr>
              <w:jc w:val="center"/>
              <w:rPr>
                <w:b/>
                <w:color w:val="000000"/>
                <w:szCs w:val="22"/>
              </w:rPr>
            </w:pPr>
            <w:r>
              <w:rPr>
                <w:b/>
                <w:color w:val="000000"/>
                <w:szCs w:val="22"/>
              </w:rPr>
              <w:t>X</w:t>
            </w:r>
          </w:p>
        </w:tc>
        <w:tc>
          <w:tcPr>
            <w:tcW w:w="670" w:type="dxa"/>
            <w:vAlign w:val="center"/>
          </w:tcPr>
          <w:p w14:paraId="337A2DDE" w14:textId="77777777" w:rsidR="009C67A0" w:rsidRDefault="006B55B7">
            <w:pPr>
              <w:jc w:val="center"/>
              <w:rPr>
                <w:b/>
                <w:color w:val="000000"/>
                <w:szCs w:val="22"/>
              </w:rPr>
            </w:pPr>
            <w:r>
              <w:rPr>
                <w:b/>
                <w:color w:val="000000"/>
                <w:szCs w:val="22"/>
              </w:rPr>
              <w:t>X</w:t>
            </w:r>
          </w:p>
        </w:tc>
        <w:tc>
          <w:tcPr>
            <w:tcW w:w="669" w:type="dxa"/>
            <w:vAlign w:val="center"/>
          </w:tcPr>
          <w:p w14:paraId="713E7011" w14:textId="77777777" w:rsidR="009C67A0" w:rsidRDefault="006B55B7">
            <w:pPr>
              <w:jc w:val="center"/>
              <w:rPr>
                <w:b/>
                <w:color w:val="000000"/>
                <w:szCs w:val="22"/>
              </w:rPr>
            </w:pPr>
            <w:r>
              <w:rPr>
                <w:b/>
                <w:color w:val="000000"/>
                <w:szCs w:val="22"/>
              </w:rPr>
              <w:t>X</w:t>
            </w:r>
          </w:p>
        </w:tc>
        <w:tc>
          <w:tcPr>
            <w:tcW w:w="670" w:type="dxa"/>
            <w:vAlign w:val="center"/>
          </w:tcPr>
          <w:p w14:paraId="035E34E4" w14:textId="77777777" w:rsidR="009C67A0" w:rsidRDefault="006B55B7">
            <w:pPr>
              <w:jc w:val="center"/>
              <w:rPr>
                <w:b/>
                <w:color w:val="000000"/>
                <w:szCs w:val="22"/>
              </w:rPr>
            </w:pPr>
            <w:r>
              <w:rPr>
                <w:b/>
                <w:color w:val="000000"/>
                <w:szCs w:val="22"/>
              </w:rPr>
              <w:t>X</w:t>
            </w:r>
          </w:p>
        </w:tc>
        <w:tc>
          <w:tcPr>
            <w:tcW w:w="669" w:type="dxa"/>
            <w:vAlign w:val="center"/>
          </w:tcPr>
          <w:p w14:paraId="501FB3EB" w14:textId="77777777" w:rsidR="009C67A0" w:rsidRDefault="006B55B7">
            <w:pPr>
              <w:jc w:val="center"/>
              <w:rPr>
                <w:b/>
                <w:color w:val="000000"/>
                <w:szCs w:val="22"/>
              </w:rPr>
            </w:pPr>
            <w:r>
              <w:rPr>
                <w:b/>
                <w:color w:val="000000"/>
                <w:szCs w:val="22"/>
              </w:rPr>
              <w:t>X</w:t>
            </w:r>
          </w:p>
        </w:tc>
        <w:tc>
          <w:tcPr>
            <w:tcW w:w="670" w:type="dxa"/>
            <w:vAlign w:val="center"/>
          </w:tcPr>
          <w:p w14:paraId="6B4614D6" w14:textId="77777777" w:rsidR="009C67A0" w:rsidRDefault="006B55B7">
            <w:pPr>
              <w:jc w:val="center"/>
              <w:rPr>
                <w:b/>
                <w:color w:val="000000"/>
                <w:szCs w:val="22"/>
              </w:rPr>
            </w:pPr>
            <w:r>
              <w:rPr>
                <w:b/>
                <w:color w:val="000000"/>
                <w:szCs w:val="22"/>
              </w:rPr>
              <w:t>X</w:t>
            </w:r>
          </w:p>
        </w:tc>
        <w:tc>
          <w:tcPr>
            <w:tcW w:w="669" w:type="dxa"/>
            <w:vAlign w:val="center"/>
          </w:tcPr>
          <w:p w14:paraId="7A9A471B" w14:textId="77777777" w:rsidR="009C67A0" w:rsidRDefault="006B55B7">
            <w:pPr>
              <w:jc w:val="center"/>
              <w:rPr>
                <w:b/>
                <w:color w:val="000000"/>
                <w:szCs w:val="22"/>
              </w:rPr>
            </w:pPr>
            <w:r>
              <w:rPr>
                <w:b/>
                <w:color w:val="000000"/>
                <w:szCs w:val="22"/>
              </w:rPr>
              <w:t>X</w:t>
            </w:r>
          </w:p>
        </w:tc>
        <w:tc>
          <w:tcPr>
            <w:tcW w:w="670" w:type="dxa"/>
            <w:vAlign w:val="center"/>
          </w:tcPr>
          <w:p w14:paraId="0BA6D045" w14:textId="77777777" w:rsidR="009C67A0" w:rsidRDefault="006B55B7">
            <w:pPr>
              <w:jc w:val="center"/>
              <w:rPr>
                <w:b/>
                <w:color w:val="000000"/>
                <w:szCs w:val="22"/>
              </w:rPr>
            </w:pPr>
            <w:r>
              <w:rPr>
                <w:b/>
                <w:color w:val="000000"/>
                <w:szCs w:val="22"/>
              </w:rPr>
              <w:t>X</w:t>
            </w:r>
          </w:p>
        </w:tc>
        <w:tc>
          <w:tcPr>
            <w:tcW w:w="669" w:type="dxa"/>
            <w:vAlign w:val="center"/>
          </w:tcPr>
          <w:p w14:paraId="1990AB7B" w14:textId="77777777" w:rsidR="009C67A0" w:rsidRDefault="006B55B7">
            <w:pPr>
              <w:jc w:val="center"/>
              <w:rPr>
                <w:b/>
                <w:color w:val="000000"/>
                <w:szCs w:val="22"/>
              </w:rPr>
            </w:pPr>
            <w:r>
              <w:rPr>
                <w:b/>
                <w:color w:val="000000"/>
                <w:szCs w:val="22"/>
              </w:rPr>
              <w:t>X</w:t>
            </w:r>
          </w:p>
        </w:tc>
        <w:tc>
          <w:tcPr>
            <w:tcW w:w="670" w:type="dxa"/>
            <w:vAlign w:val="center"/>
          </w:tcPr>
          <w:p w14:paraId="5E0F3AF0" w14:textId="77777777" w:rsidR="009C67A0" w:rsidRDefault="006B55B7">
            <w:pPr>
              <w:jc w:val="center"/>
              <w:rPr>
                <w:b/>
                <w:color w:val="000000"/>
                <w:szCs w:val="22"/>
              </w:rPr>
            </w:pPr>
            <w:r>
              <w:rPr>
                <w:b/>
                <w:color w:val="000000"/>
                <w:szCs w:val="22"/>
              </w:rPr>
              <w:t>X</w:t>
            </w:r>
          </w:p>
        </w:tc>
      </w:tr>
      <w:tr w:rsidR="009C67A0" w14:paraId="0FA5028A" w14:textId="77777777">
        <w:trPr>
          <w:cantSplit/>
          <w:trHeight w:val="289"/>
          <w:jc w:val="center"/>
        </w:trPr>
        <w:tc>
          <w:tcPr>
            <w:tcW w:w="830" w:type="dxa"/>
            <w:vAlign w:val="center"/>
          </w:tcPr>
          <w:p w14:paraId="1CACA625" w14:textId="77777777" w:rsidR="009C67A0" w:rsidRDefault="009C67A0">
            <w:pPr>
              <w:tabs>
                <w:tab w:val="left" w:pos="397"/>
              </w:tabs>
              <w:ind w:left="397" w:hanging="397"/>
              <w:jc w:val="center"/>
              <w:rPr>
                <w:color w:val="000000"/>
                <w:szCs w:val="22"/>
              </w:rPr>
            </w:pPr>
          </w:p>
        </w:tc>
        <w:tc>
          <w:tcPr>
            <w:tcW w:w="4819" w:type="dxa"/>
            <w:vAlign w:val="center"/>
          </w:tcPr>
          <w:p w14:paraId="266E8893" w14:textId="77777777" w:rsidR="009C67A0" w:rsidRDefault="006B55B7">
            <w:pPr>
              <w:autoSpaceDE w:val="0"/>
              <w:autoSpaceDN w:val="0"/>
              <w:adjustRightInd w:val="0"/>
              <w:rPr>
                <w:rFonts w:cs="Times New Roman"/>
                <w:b/>
                <w:color w:val="002060"/>
                <w:szCs w:val="22"/>
                <w:lang w:val="en-US" w:eastAsia="en-US"/>
              </w:rPr>
            </w:pPr>
            <w:r>
              <w:rPr>
                <w:rFonts w:cs="Times New Roman"/>
                <w:b/>
                <w:color w:val="002060"/>
                <w:szCs w:val="22"/>
                <w:lang w:val="en-US" w:eastAsia="en-US"/>
              </w:rPr>
              <w:t>7.2 Local management</w:t>
            </w:r>
          </w:p>
        </w:tc>
        <w:tc>
          <w:tcPr>
            <w:tcW w:w="953" w:type="dxa"/>
            <w:vAlign w:val="center"/>
          </w:tcPr>
          <w:p w14:paraId="797A2C8A" w14:textId="77777777" w:rsidR="009C67A0" w:rsidRDefault="006B55B7">
            <w:pPr>
              <w:jc w:val="center"/>
              <w:rPr>
                <w:b/>
                <w:color w:val="000000"/>
                <w:szCs w:val="22"/>
              </w:rPr>
            </w:pPr>
            <w:r>
              <w:rPr>
                <w:b/>
                <w:color w:val="000000"/>
                <w:szCs w:val="22"/>
              </w:rPr>
              <w:t>48</w:t>
            </w:r>
          </w:p>
        </w:tc>
        <w:tc>
          <w:tcPr>
            <w:tcW w:w="669" w:type="dxa"/>
            <w:vAlign w:val="center"/>
          </w:tcPr>
          <w:p w14:paraId="5F0BB2BA" w14:textId="77777777" w:rsidR="009C67A0" w:rsidRDefault="006B55B7">
            <w:pPr>
              <w:jc w:val="center"/>
              <w:rPr>
                <w:b/>
                <w:color w:val="000000"/>
                <w:szCs w:val="22"/>
              </w:rPr>
            </w:pPr>
            <w:r>
              <w:rPr>
                <w:b/>
                <w:color w:val="000000"/>
                <w:szCs w:val="22"/>
              </w:rPr>
              <w:t>X</w:t>
            </w:r>
          </w:p>
        </w:tc>
        <w:tc>
          <w:tcPr>
            <w:tcW w:w="670" w:type="dxa"/>
            <w:vAlign w:val="center"/>
          </w:tcPr>
          <w:p w14:paraId="5ED46881" w14:textId="77777777" w:rsidR="009C67A0" w:rsidRDefault="006B55B7">
            <w:pPr>
              <w:jc w:val="center"/>
              <w:rPr>
                <w:b/>
                <w:color w:val="000000"/>
                <w:szCs w:val="22"/>
              </w:rPr>
            </w:pPr>
            <w:r>
              <w:rPr>
                <w:b/>
                <w:color w:val="000000"/>
                <w:szCs w:val="22"/>
              </w:rPr>
              <w:t>X</w:t>
            </w:r>
          </w:p>
        </w:tc>
        <w:tc>
          <w:tcPr>
            <w:tcW w:w="669" w:type="dxa"/>
            <w:vAlign w:val="center"/>
          </w:tcPr>
          <w:p w14:paraId="15B9FC06" w14:textId="77777777" w:rsidR="009C67A0" w:rsidRDefault="006B55B7">
            <w:pPr>
              <w:jc w:val="center"/>
              <w:rPr>
                <w:b/>
                <w:color w:val="000000"/>
                <w:szCs w:val="22"/>
              </w:rPr>
            </w:pPr>
            <w:r>
              <w:rPr>
                <w:b/>
                <w:color w:val="000000"/>
                <w:szCs w:val="22"/>
              </w:rPr>
              <w:t>X</w:t>
            </w:r>
          </w:p>
        </w:tc>
        <w:tc>
          <w:tcPr>
            <w:tcW w:w="670" w:type="dxa"/>
            <w:vAlign w:val="center"/>
          </w:tcPr>
          <w:p w14:paraId="1B063FE2" w14:textId="77777777" w:rsidR="009C67A0" w:rsidRDefault="006B55B7">
            <w:pPr>
              <w:jc w:val="center"/>
              <w:rPr>
                <w:b/>
                <w:color w:val="000000"/>
                <w:szCs w:val="22"/>
              </w:rPr>
            </w:pPr>
            <w:r>
              <w:rPr>
                <w:b/>
                <w:color w:val="000000"/>
                <w:szCs w:val="22"/>
              </w:rPr>
              <w:t>X</w:t>
            </w:r>
          </w:p>
        </w:tc>
        <w:tc>
          <w:tcPr>
            <w:tcW w:w="669" w:type="dxa"/>
            <w:vAlign w:val="center"/>
          </w:tcPr>
          <w:p w14:paraId="59CD8270" w14:textId="77777777" w:rsidR="009C67A0" w:rsidRDefault="006B55B7">
            <w:pPr>
              <w:jc w:val="center"/>
              <w:rPr>
                <w:b/>
                <w:color w:val="000000"/>
                <w:szCs w:val="22"/>
              </w:rPr>
            </w:pPr>
            <w:r>
              <w:rPr>
                <w:b/>
                <w:color w:val="000000"/>
                <w:szCs w:val="22"/>
              </w:rPr>
              <w:t>X</w:t>
            </w:r>
          </w:p>
        </w:tc>
        <w:tc>
          <w:tcPr>
            <w:tcW w:w="670" w:type="dxa"/>
            <w:vAlign w:val="center"/>
          </w:tcPr>
          <w:p w14:paraId="3C11EB83" w14:textId="77777777" w:rsidR="009C67A0" w:rsidRDefault="006B55B7">
            <w:pPr>
              <w:jc w:val="center"/>
              <w:rPr>
                <w:b/>
                <w:color w:val="000000"/>
                <w:szCs w:val="22"/>
              </w:rPr>
            </w:pPr>
            <w:r>
              <w:rPr>
                <w:b/>
                <w:color w:val="000000"/>
                <w:szCs w:val="22"/>
              </w:rPr>
              <w:t>X</w:t>
            </w:r>
          </w:p>
        </w:tc>
        <w:tc>
          <w:tcPr>
            <w:tcW w:w="669" w:type="dxa"/>
            <w:vAlign w:val="center"/>
          </w:tcPr>
          <w:p w14:paraId="1684DEDA" w14:textId="77777777" w:rsidR="009C67A0" w:rsidRDefault="006B55B7">
            <w:pPr>
              <w:jc w:val="center"/>
              <w:rPr>
                <w:b/>
                <w:color w:val="000000"/>
                <w:szCs w:val="22"/>
              </w:rPr>
            </w:pPr>
            <w:r>
              <w:rPr>
                <w:b/>
                <w:color w:val="000000"/>
                <w:szCs w:val="22"/>
              </w:rPr>
              <w:t>X</w:t>
            </w:r>
          </w:p>
        </w:tc>
        <w:tc>
          <w:tcPr>
            <w:tcW w:w="670" w:type="dxa"/>
            <w:vAlign w:val="center"/>
          </w:tcPr>
          <w:p w14:paraId="02661802" w14:textId="77777777" w:rsidR="009C67A0" w:rsidRDefault="006B55B7">
            <w:pPr>
              <w:jc w:val="center"/>
              <w:rPr>
                <w:b/>
                <w:color w:val="000000"/>
                <w:szCs w:val="22"/>
              </w:rPr>
            </w:pPr>
            <w:r>
              <w:rPr>
                <w:b/>
                <w:color w:val="000000"/>
                <w:szCs w:val="22"/>
              </w:rPr>
              <w:t>X</w:t>
            </w:r>
          </w:p>
        </w:tc>
        <w:tc>
          <w:tcPr>
            <w:tcW w:w="669" w:type="dxa"/>
            <w:vAlign w:val="center"/>
          </w:tcPr>
          <w:p w14:paraId="21B3AACB" w14:textId="77777777" w:rsidR="009C67A0" w:rsidRDefault="006B55B7">
            <w:pPr>
              <w:jc w:val="center"/>
              <w:rPr>
                <w:b/>
                <w:color w:val="000000"/>
                <w:szCs w:val="22"/>
              </w:rPr>
            </w:pPr>
            <w:r>
              <w:rPr>
                <w:b/>
                <w:color w:val="000000"/>
                <w:szCs w:val="22"/>
              </w:rPr>
              <w:t>X</w:t>
            </w:r>
          </w:p>
        </w:tc>
        <w:tc>
          <w:tcPr>
            <w:tcW w:w="670" w:type="dxa"/>
            <w:vAlign w:val="center"/>
          </w:tcPr>
          <w:p w14:paraId="04ABEBB8" w14:textId="77777777" w:rsidR="009C67A0" w:rsidRDefault="006B55B7">
            <w:pPr>
              <w:jc w:val="center"/>
              <w:rPr>
                <w:b/>
                <w:color w:val="000000"/>
                <w:szCs w:val="22"/>
              </w:rPr>
            </w:pPr>
            <w:r>
              <w:rPr>
                <w:b/>
                <w:color w:val="000000"/>
                <w:szCs w:val="22"/>
              </w:rPr>
              <w:t>X</w:t>
            </w:r>
          </w:p>
        </w:tc>
        <w:tc>
          <w:tcPr>
            <w:tcW w:w="669" w:type="dxa"/>
            <w:vAlign w:val="center"/>
          </w:tcPr>
          <w:p w14:paraId="527E9E47" w14:textId="77777777" w:rsidR="009C67A0" w:rsidRDefault="006B55B7">
            <w:pPr>
              <w:jc w:val="center"/>
              <w:rPr>
                <w:b/>
                <w:color w:val="000000"/>
                <w:szCs w:val="22"/>
              </w:rPr>
            </w:pPr>
            <w:r>
              <w:rPr>
                <w:b/>
                <w:color w:val="000000"/>
                <w:szCs w:val="22"/>
              </w:rPr>
              <w:t>X</w:t>
            </w:r>
          </w:p>
        </w:tc>
        <w:tc>
          <w:tcPr>
            <w:tcW w:w="670" w:type="dxa"/>
            <w:vAlign w:val="center"/>
          </w:tcPr>
          <w:p w14:paraId="5E8AD89E" w14:textId="77777777" w:rsidR="009C67A0" w:rsidRDefault="006B55B7">
            <w:pPr>
              <w:jc w:val="center"/>
              <w:rPr>
                <w:b/>
                <w:color w:val="000000"/>
                <w:szCs w:val="22"/>
              </w:rPr>
            </w:pPr>
            <w:r>
              <w:rPr>
                <w:b/>
                <w:color w:val="000000"/>
                <w:szCs w:val="22"/>
              </w:rPr>
              <w:t>X</w:t>
            </w:r>
          </w:p>
        </w:tc>
      </w:tr>
      <w:tr w:rsidR="009C67A0" w14:paraId="03CEBF87" w14:textId="77777777">
        <w:trPr>
          <w:cantSplit/>
          <w:trHeight w:val="289"/>
          <w:jc w:val="center"/>
        </w:trPr>
        <w:tc>
          <w:tcPr>
            <w:tcW w:w="830" w:type="dxa"/>
            <w:vAlign w:val="center"/>
          </w:tcPr>
          <w:p w14:paraId="485F1324" w14:textId="77777777" w:rsidR="009C67A0" w:rsidRDefault="009C67A0">
            <w:pPr>
              <w:tabs>
                <w:tab w:val="left" w:pos="397"/>
              </w:tabs>
              <w:ind w:left="397" w:hanging="397"/>
              <w:jc w:val="center"/>
              <w:rPr>
                <w:color w:val="000000"/>
                <w:szCs w:val="22"/>
              </w:rPr>
            </w:pPr>
          </w:p>
        </w:tc>
        <w:tc>
          <w:tcPr>
            <w:tcW w:w="4819" w:type="dxa"/>
            <w:vAlign w:val="center"/>
          </w:tcPr>
          <w:p w14:paraId="026E2FF6" w14:textId="77777777" w:rsidR="009C67A0" w:rsidRDefault="006B55B7">
            <w:pPr>
              <w:tabs>
                <w:tab w:val="left" w:pos="397"/>
              </w:tabs>
              <w:ind w:left="397" w:hanging="397"/>
              <w:rPr>
                <w:b/>
                <w:color w:val="000000"/>
                <w:szCs w:val="22"/>
              </w:rPr>
            </w:pPr>
            <w:r>
              <w:rPr>
                <w:rFonts w:cs="Times New Roman"/>
                <w:b/>
                <w:color w:val="002060"/>
                <w:szCs w:val="22"/>
                <w:lang w:val="en-US" w:eastAsia="en-US"/>
              </w:rPr>
              <w:t>7.3 SC meetings</w:t>
            </w:r>
          </w:p>
        </w:tc>
        <w:tc>
          <w:tcPr>
            <w:tcW w:w="953" w:type="dxa"/>
            <w:vAlign w:val="center"/>
          </w:tcPr>
          <w:p w14:paraId="5832A8B6" w14:textId="77777777" w:rsidR="009C67A0" w:rsidRDefault="006B55B7">
            <w:pPr>
              <w:jc w:val="center"/>
              <w:rPr>
                <w:b/>
                <w:color w:val="000000"/>
                <w:szCs w:val="22"/>
              </w:rPr>
            </w:pPr>
            <w:r>
              <w:rPr>
                <w:b/>
                <w:color w:val="000000"/>
                <w:szCs w:val="22"/>
              </w:rPr>
              <w:t>48</w:t>
            </w:r>
          </w:p>
        </w:tc>
        <w:tc>
          <w:tcPr>
            <w:tcW w:w="669" w:type="dxa"/>
            <w:vAlign w:val="center"/>
          </w:tcPr>
          <w:p w14:paraId="2A7F3EBD" w14:textId="77777777" w:rsidR="009C67A0" w:rsidRDefault="006B55B7">
            <w:pPr>
              <w:jc w:val="center"/>
              <w:rPr>
                <w:b/>
                <w:color w:val="000000"/>
                <w:szCs w:val="22"/>
              </w:rPr>
            </w:pPr>
            <w:r>
              <w:rPr>
                <w:b/>
                <w:color w:val="000000"/>
                <w:szCs w:val="22"/>
              </w:rPr>
              <w:t>X</w:t>
            </w:r>
          </w:p>
        </w:tc>
        <w:tc>
          <w:tcPr>
            <w:tcW w:w="670" w:type="dxa"/>
            <w:vAlign w:val="center"/>
          </w:tcPr>
          <w:p w14:paraId="6E96A35C" w14:textId="77777777" w:rsidR="009C67A0" w:rsidRDefault="006B55B7">
            <w:pPr>
              <w:jc w:val="center"/>
              <w:rPr>
                <w:b/>
                <w:color w:val="000000"/>
                <w:szCs w:val="22"/>
              </w:rPr>
            </w:pPr>
            <w:r>
              <w:rPr>
                <w:b/>
                <w:color w:val="000000"/>
                <w:szCs w:val="22"/>
              </w:rPr>
              <w:t>X</w:t>
            </w:r>
          </w:p>
        </w:tc>
        <w:tc>
          <w:tcPr>
            <w:tcW w:w="669" w:type="dxa"/>
            <w:vAlign w:val="center"/>
          </w:tcPr>
          <w:p w14:paraId="2406044C" w14:textId="77777777" w:rsidR="009C67A0" w:rsidRDefault="006B55B7">
            <w:pPr>
              <w:jc w:val="center"/>
              <w:rPr>
                <w:b/>
                <w:color w:val="000000"/>
                <w:szCs w:val="22"/>
              </w:rPr>
            </w:pPr>
            <w:r>
              <w:rPr>
                <w:b/>
                <w:color w:val="000000"/>
                <w:szCs w:val="22"/>
              </w:rPr>
              <w:t>X</w:t>
            </w:r>
          </w:p>
        </w:tc>
        <w:tc>
          <w:tcPr>
            <w:tcW w:w="670" w:type="dxa"/>
            <w:vAlign w:val="center"/>
          </w:tcPr>
          <w:p w14:paraId="15DFA576" w14:textId="77777777" w:rsidR="009C67A0" w:rsidRDefault="006B55B7">
            <w:pPr>
              <w:jc w:val="center"/>
              <w:rPr>
                <w:b/>
                <w:color w:val="000000"/>
                <w:szCs w:val="22"/>
              </w:rPr>
            </w:pPr>
            <w:r>
              <w:rPr>
                <w:b/>
                <w:color w:val="000000"/>
                <w:szCs w:val="22"/>
              </w:rPr>
              <w:t>X</w:t>
            </w:r>
          </w:p>
        </w:tc>
        <w:tc>
          <w:tcPr>
            <w:tcW w:w="669" w:type="dxa"/>
            <w:vAlign w:val="center"/>
          </w:tcPr>
          <w:p w14:paraId="3FDB6F24" w14:textId="77777777" w:rsidR="009C67A0" w:rsidRDefault="006B55B7">
            <w:pPr>
              <w:jc w:val="center"/>
              <w:rPr>
                <w:b/>
                <w:color w:val="000000"/>
                <w:szCs w:val="22"/>
              </w:rPr>
            </w:pPr>
            <w:r>
              <w:rPr>
                <w:b/>
                <w:color w:val="000000"/>
                <w:szCs w:val="22"/>
              </w:rPr>
              <w:t>X</w:t>
            </w:r>
          </w:p>
        </w:tc>
        <w:tc>
          <w:tcPr>
            <w:tcW w:w="670" w:type="dxa"/>
            <w:vAlign w:val="center"/>
          </w:tcPr>
          <w:p w14:paraId="604398A9" w14:textId="77777777" w:rsidR="009C67A0" w:rsidRDefault="006B55B7">
            <w:pPr>
              <w:jc w:val="center"/>
              <w:rPr>
                <w:b/>
                <w:color w:val="000000"/>
                <w:szCs w:val="22"/>
              </w:rPr>
            </w:pPr>
            <w:r>
              <w:rPr>
                <w:b/>
                <w:color w:val="000000"/>
                <w:szCs w:val="22"/>
              </w:rPr>
              <w:t>X</w:t>
            </w:r>
          </w:p>
        </w:tc>
        <w:tc>
          <w:tcPr>
            <w:tcW w:w="669" w:type="dxa"/>
            <w:vAlign w:val="center"/>
          </w:tcPr>
          <w:p w14:paraId="1C446A68" w14:textId="77777777" w:rsidR="009C67A0" w:rsidRDefault="006B55B7">
            <w:pPr>
              <w:jc w:val="center"/>
              <w:rPr>
                <w:b/>
                <w:color w:val="000000"/>
                <w:szCs w:val="22"/>
              </w:rPr>
            </w:pPr>
            <w:r>
              <w:rPr>
                <w:b/>
                <w:color w:val="000000"/>
                <w:szCs w:val="22"/>
              </w:rPr>
              <w:t>X</w:t>
            </w:r>
          </w:p>
        </w:tc>
        <w:tc>
          <w:tcPr>
            <w:tcW w:w="670" w:type="dxa"/>
            <w:vAlign w:val="center"/>
          </w:tcPr>
          <w:p w14:paraId="07B2D78D" w14:textId="77777777" w:rsidR="009C67A0" w:rsidRDefault="006B55B7">
            <w:pPr>
              <w:jc w:val="center"/>
              <w:rPr>
                <w:b/>
                <w:color w:val="000000"/>
                <w:szCs w:val="22"/>
              </w:rPr>
            </w:pPr>
            <w:r>
              <w:rPr>
                <w:b/>
                <w:color w:val="000000"/>
                <w:szCs w:val="22"/>
              </w:rPr>
              <w:t>X</w:t>
            </w:r>
          </w:p>
        </w:tc>
        <w:tc>
          <w:tcPr>
            <w:tcW w:w="669" w:type="dxa"/>
            <w:vAlign w:val="center"/>
          </w:tcPr>
          <w:p w14:paraId="7303DF70" w14:textId="77777777" w:rsidR="009C67A0" w:rsidRDefault="006B55B7">
            <w:pPr>
              <w:jc w:val="center"/>
              <w:rPr>
                <w:b/>
                <w:color w:val="000000"/>
                <w:szCs w:val="22"/>
              </w:rPr>
            </w:pPr>
            <w:r>
              <w:rPr>
                <w:b/>
                <w:color w:val="000000"/>
                <w:szCs w:val="22"/>
              </w:rPr>
              <w:t>X</w:t>
            </w:r>
          </w:p>
        </w:tc>
        <w:tc>
          <w:tcPr>
            <w:tcW w:w="670" w:type="dxa"/>
            <w:vAlign w:val="center"/>
          </w:tcPr>
          <w:p w14:paraId="769FB3C3" w14:textId="77777777" w:rsidR="009C67A0" w:rsidRDefault="006B55B7">
            <w:pPr>
              <w:jc w:val="center"/>
              <w:rPr>
                <w:b/>
                <w:color w:val="000000"/>
                <w:szCs w:val="22"/>
              </w:rPr>
            </w:pPr>
            <w:r>
              <w:rPr>
                <w:b/>
                <w:color w:val="000000"/>
                <w:szCs w:val="22"/>
              </w:rPr>
              <w:t>X</w:t>
            </w:r>
          </w:p>
        </w:tc>
        <w:tc>
          <w:tcPr>
            <w:tcW w:w="669" w:type="dxa"/>
            <w:vAlign w:val="center"/>
          </w:tcPr>
          <w:p w14:paraId="67C02537" w14:textId="77777777" w:rsidR="009C67A0" w:rsidRDefault="006B55B7">
            <w:pPr>
              <w:jc w:val="center"/>
              <w:rPr>
                <w:b/>
                <w:color w:val="000000"/>
                <w:szCs w:val="22"/>
              </w:rPr>
            </w:pPr>
            <w:r>
              <w:rPr>
                <w:b/>
                <w:color w:val="000000"/>
                <w:szCs w:val="22"/>
              </w:rPr>
              <w:t>X</w:t>
            </w:r>
          </w:p>
        </w:tc>
        <w:tc>
          <w:tcPr>
            <w:tcW w:w="670" w:type="dxa"/>
            <w:vAlign w:val="center"/>
          </w:tcPr>
          <w:p w14:paraId="5160A60A" w14:textId="77777777" w:rsidR="009C67A0" w:rsidRDefault="006B55B7">
            <w:pPr>
              <w:jc w:val="center"/>
              <w:rPr>
                <w:b/>
                <w:color w:val="000000"/>
                <w:szCs w:val="22"/>
              </w:rPr>
            </w:pPr>
            <w:r>
              <w:rPr>
                <w:b/>
                <w:color w:val="000000"/>
                <w:szCs w:val="22"/>
              </w:rPr>
              <w:t>X</w:t>
            </w:r>
          </w:p>
        </w:tc>
      </w:tr>
    </w:tbl>
    <w:p w14:paraId="2D96551E" w14:textId="77777777" w:rsidR="009C67A0" w:rsidRDefault="009C67A0">
      <w:pPr>
        <w:numPr>
          <w:ilvl w:val="12"/>
          <w:numId w:val="0"/>
        </w:numPr>
        <w:jc w:val="center"/>
        <w:outlineLvl w:val="0"/>
        <w:rPr>
          <w:b/>
        </w:rPr>
        <w:sectPr w:rsidR="009C67A0">
          <w:type w:val="continuous"/>
          <w:pgSz w:w="16840" w:h="11907" w:orient="landscape"/>
          <w:pgMar w:top="1134" w:right="902" w:bottom="1134" w:left="1259" w:header="0" w:footer="567" w:gutter="0"/>
          <w:cols w:space="720"/>
          <w:formProt w:val="0"/>
          <w:docGrid w:linePitch="326"/>
        </w:sectPr>
      </w:pPr>
    </w:p>
    <w:p w14:paraId="7B4C26C7" w14:textId="77777777" w:rsidR="009C67A0" w:rsidRDefault="006B55B7">
      <w:pPr>
        <w:numPr>
          <w:ilvl w:val="12"/>
          <w:numId w:val="0"/>
        </w:numPr>
        <w:jc w:val="center"/>
        <w:outlineLvl w:val="0"/>
        <w:rPr>
          <w:b/>
        </w:rPr>
      </w:pPr>
      <w:r>
        <w:rPr>
          <w:b/>
        </w:rPr>
        <w:lastRenderedPageBreak/>
        <w:t>WORKPLAN for project year 2</w:t>
      </w:r>
      <w:sdt>
        <w:sdtPr>
          <w:rPr>
            <w:color w:val="FFFFFF" w:themeColor="background1"/>
          </w:rPr>
          <w:id w:val="697040886"/>
        </w:sdtPr>
        <w:sdtContent>
          <w:r>
            <w:rPr>
              <w:rFonts w:ascii="MS Gothic" w:eastAsia="MS Gothic" w:hAnsi="MS Gothic" w:hint="eastAsia"/>
              <w:color w:val="FFFFFF" w:themeColor="background1"/>
            </w:rPr>
            <w:t>☐</w:t>
          </w:r>
        </w:sdtContent>
      </w:sdt>
    </w:p>
    <w:p w14:paraId="33789A0D" w14:textId="77777777" w:rsidR="009C67A0" w:rsidRDefault="009C67A0">
      <w:pPr>
        <w:numPr>
          <w:ilvl w:val="12"/>
          <w:numId w:val="0"/>
        </w:numPr>
        <w:outlineLvl w:val="0"/>
        <w:rPr>
          <w:b/>
        </w:rPr>
      </w:pPr>
    </w:p>
    <w:p w14:paraId="34BAC502" w14:textId="77777777" w:rsidR="009C67A0" w:rsidRDefault="009C67A0">
      <w:pPr>
        <w:numPr>
          <w:ilvl w:val="12"/>
          <w:numId w:val="0"/>
        </w:numPr>
        <w:outlineLvl w:val="0"/>
        <w:rPr>
          <w:b/>
        </w:rPr>
        <w:sectPr w:rsidR="009C67A0">
          <w:pgSz w:w="16840" w:h="11907" w:orient="landscape"/>
          <w:pgMar w:top="1134" w:right="902" w:bottom="1134" w:left="1259" w:header="0" w:footer="567" w:gutter="0"/>
          <w:cols w:space="720"/>
          <w:docGrid w:linePitch="326"/>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4A0" w:firstRow="1" w:lastRow="0" w:firstColumn="1" w:lastColumn="0" w:noHBand="0" w:noVBand="1"/>
      </w:tblPr>
      <w:tblGrid>
        <w:gridCol w:w="830"/>
        <w:gridCol w:w="4819"/>
        <w:gridCol w:w="953"/>
        <w:gridCol w:w="669"/>
        <w:gridCol w:w="670"/>
        <w:gridCol w:w="669"/>
        <w:gridCol w:w="670"/>
        <w:gridCol w:w="669"/>
        <w:gridCol w:w="670"/>
        <w:gridCol w:w="669"/>
        <w:gridCol w:w="670"/>
        <w:gridCol w:w="669"/>
        <w:gridCol w:w="670"/>
        <w:gridCol w:w="669"/>
        <w:gridCol w:w="670"/>
      </w:tblGrid>
      <w:tr w:rsidR="009C67A0" w14:paraId="21F2F41A" w14:textId="77777777">
        <w:trPr>
          <w:cantSplit/>
          <w:trHeight w:val="243"/>
          <w:jc w:val="center"/>
        </w:trPr>
        <w:tc>
          <w:tcPr>
            <w:tcW w:w="5649" w:type="dxa"/>
            <w:gridSpan w:val="2"/>
            <w:shd w:val="clear" w:color="auto" w:fill="DBE5F1" w:themeFill="accent1" w:themeFillTint="33"/>
            <w:vAlign w:val="center"/>
          </w:tcPr>
          <w:p w14:paraId="7C24A0DC" w14:textId="77777777" w:rsidR="009C67A0" w:rsidRDefault="006B55B7">
            <w:pPr>
              <w:jc w:val="center"/>
              <w:rPr>
                <w:b/>
                <w:color w:val="000000"/>
                <w:sz w:val="18"/>
                <w:szCs w:val="18"/>
              </w:rPr>
            </w:pPr>
            <w:r>
              <w:rPr>
                <w:b/>
                <w:color w:val="000000"/>
                <w:sz w:val="18"/>
                <w:szCs w:val="18"/>
              </w:rPr>
              <w:t>Activities</w:t>
            </w:r>
          </w:p>
        </w:tc>
        <w:tc>
          <w:tcPr>
            <w:tcW w:w="953" w:type="dxa"/>
            <w:vMerge w:val="restart"/>
            <w:shd w:val="clear" w:color="auto" w:fill="DBE5F1" w:themeFill="accent1" w:themeFillTint="33"/>
            <w:vAlign w:val="center"/>
          </w:tcPr>
          <w:p w14:paraId="243C0E89" w14:textId="77777777" w:rsidR="009C67A0" w:rsidRDefault="006B55B7">
            <w:pPr>
              <w:jc w:val="center"/>
              <w:rPr>
                <w:b/>
                <w:color w:val="000000"/>
                <w:sz w:val="18"/>
                <w:szCs w:val="18"/>
              </w:rPr>
            </w:pPr>
            <w:r>
              <w:rPr>
                <w:b/>
                <w:color w:val="000000"/>
                <w:sz w:val="18"/>
                <w:szCs w:val="18"/>
              </w:rPr>
              <w:t>Total duration</w:t>
            </w:r>
          </w:p>
          <w:p w14:paraId="2F0665ED" w14:textId="77777777" w:rsidR="009C67A0" w:rsidRDefault="006B55B7">
            <w:pPr>
              <w:jc w:val="center"/>
              <w:rPr>
                <w:b/>
                <w:color w:val="000000"/>
                <w:sz w:val="18"/>
                <w:szCs w:val="18"/>
              </w:rPr>
            </w:pPr>
            <w:r>
              <w:rPr>
                <w:b/>
                <w:color w:val="000000"/>
                <w:sz w:val="18"/>
                <w:szCs w:val="18"/>
              </w:rPr>
              <w:t>(number of weeks)</w:t>
            </w:r>
          </w:p>
        </w:tc>
        <w:tc>
          <w:tcPr>
            <w:tcW w:w="669" w:type="dxa"/>
            <w:vMerge w:val="restart"/>
            <w:shd w:val="clear" w:color="auto" w:fill="DBE5F1" w:themeFill="accent1" w:themeFillTint="33"/>
            <w:vAlign w:val="center"/>
          </w:tcPr>
          <w:p w14:paraId="23810BDE" w14:textId="77777777" w:rsidR="009C67A0" w:rsidRDefault="006B55B7">
            <w:pPr>
              <w:jc w:val="center"/>
              <w:rPr>
                <w:b/>
                <w:color w:val="000000"/>
                <w:sz w:val="18"/>
                <w:szCs w:val="18"/>
              </w:rPr>
            </w:pPr>
            <w:r>
              <w:rPr>
                <w:b/>
                <w:color w:val="000000"/>
                <w:sz w:val="18"/>
                <w:szCs w:val="18"/>
              </w:rPr>
              <w:t>M1</w:t>
            </w:r>
          </w:p>
        </w:tc>
        <w:tc>
          <w:tcPr>
            <w:tcW w:w="670" w:type="dxa"/>
            <w:vMerge w:val="restart"/>
            <w:shd w:val="clear" w:color="auto" w:fill="DBE5F1" w:themeFill="accent1" w:themeFillTint="33"/>
            <w:vAlign w:val="center"/>
          </w:tcPr>
          <w:p w14:paraId="28B1042A" w14:textId="77777777" w:rsidR="009C67A0" w:rsidRDefault="006B55B7">
            <w:pPr>
              <w:jc w:val="center"/>
              <w:rPr>
                <w:b/>
                <w:color w:val="000000"/>
                <w:sz w:val="18"/>
                <w:szCs w:val="18"/>
              </w:rPr>
            </w:pPr>
            <w:r>
              <w:rPr>
                <w:b/>
                <w:color w:val="000000"/>
                <w:sz w:val="18"/>
                <w:szCs w:val="18"/>
              </w:rPr>
              <w:t>M2</w:t>
            </w:r>
          </w:p>
        </w:tc>
        <w:tc>
          <w:tcPr>
            <w:tcW w:w="669" w:type="dxa"/>
            <w:vMerge w:val="restart"/>
            <w:shd w:val="clear" w:color="auto" w:fill="DBE5F1" w:themeFill="accent1" w:themeFillTint="33"/>
            <w:vAlign w:val="center"/>
          </w:tcPr>
          <w:p w14:paraId="29F981CC" w14:textId="77777777" w:rsidR="009C67A0" w:rsidRDefault="006B55B7">
            <w:pPr>
              <w:jc w:val="center"/>
              <w:rPr>
                <w:b/>
                <w:color w:val="000000"/>
                <w:sz w:val="18"/>
                <w:szCs w:val="18"/>
              </w:rPr>
            </w:pPr>
            <w:r>
              <w:rPr>
                <w:b/>
                <w:color w:val="000000"/>
                <w:sz w:val="18"/>
                <w:szCs w:val="18"/>
              </w:rPr>
              <w:t>M3</w:t>
            </w:r>
          </w:p>
        </w:tc>
        <w:tc>
          <w:tcPr>
            <w:tcW w:w="670" w:type="dxa"/>
            <w:vMerge w:val="restart"/>
            <w:shd w:val="clear" w:color="auto" w:fill="DBE5F1" w:themeFill="accent1" w:themeFillTint="33"/>
            <w:vAlign w:val="center"/>
          </w:tcPr>
          <w:p w14:paraId="63F52DF9" w14:textId="77777777" w:rsidR="009C67A0" w:rsidRDefault="006B55B7">
            <w:pPr>
              <w:jc w:val="center"/>
              <w:rPr>
                <w:b/>
                <w:color w:val="000000"/>
                <w:sz w:val="18"/>
                <w:szCs w:val="18"/>
              </w:rPr>
            </w:pPr>
            <w:r>
              <w:rPr>
                <w:b/>
                <w:color w:val="000000"/>
                <w:sz w:val="18"/>
                <w:szCs w:val="18"/>
              </w:rPr>
              <w:t>M4</w:t>
            </w:r>
          </w:p>
        </w:tc>
        <w:tc>
          <w:tcPr>
            <w:tcW w:w="669" w:type="dxa"/>
            <w:vMerge w:val="restart"/>
            <w:shd w:val="clear" w:color="auto" w:fill="DBE5F1" w:themeFill="accent1" w:themeFillTint="33"/>
            <w:vAlign w:val="center"/>
          </w:tcPr>
          <w:p w14:paraId="4FF19281" w14:textId="77777777" w:rsidR="009C67A0" w:rsidRDefault="006B55B7">
            <w:pPr>
              <w:jc w:val="center"/>
              <w:rPr>
                <w:b/>
                <w:color w:val="000000"/>
                <w:sz w:val="18"/>
                <w:szCs w:val="18"/>
              </w:rPr>
            </w:pPr>
            <w:r>
              <w:rPr>
                <w:b/>
                <w:color w:val="000000"/>
                <w:sz w:val="18"/>
                <w:szCs w:val="18"/>
              </w:rPr>
              <w:t>M5</w:t>
            </w:r>
          </w:p>
        </w:tc>
        <w:tc>
          <w:tcPr>
            <w:tcW w:w="670" w:type="dxa"/>
            <w:vMerge w:val="restart"/>
            <w:shd w:val="clear" w:color="auto" w:fill="DBE5F1" w:themeFill="accent1" w:themeFillTint="33"/>
            <w:vAlign w:val="center"/>
          </w:tcPr>
          <w:p w14:paraId="018E5208" w14:textId="77777777" w:rsidR="009C67A0" w:rsidRDefault="006B55B7">
            <w:pPr>
              <w:jc w:val="center"/>
              <w:rPr>
                <w:b/>
                <w:color w:val="000000"/>
                <w:sz w:val="18"/>
                <w:szCs w:val="18"/>
              </w:rPr>
            </w:pPr>
            <w:r>
              <w:rPr>
                <w:b/>
                <w:color w:val="000000"/>
                <w:sz w:val="18"/>
                <w:szCs w:val="18"/>
              </w:rPr>
              <w:t>M6</w:t>
            </w:r>
          </w:p>
        </w:tc>
        <w:tc>
          <w:tcPr>
            <w:tcW w:w="669" w:type="dxa"/>
            <w:vMerge w:val="restart"/>
            <w:shd w:val="clear" w:color="auto" w:fill="DBE5F1" w:themeFill="accent1" w:themeFillTint="33"/>
            <w:vAlign w:val="center"/>
          </w:tcPr>
          <w:p w14:paraId="4BEDB75A" w14:textId="77777777" w:rsidR="009C67A0" w:rsidRDefault="006B55B7">
            <w:pPr>
              <w:jc w:val="center"/>
              <w:rPr>
                <w:b/>
                <w:color w:val="000000"/>
                <w:sz w:val="18"/>
                <w:szCs w:val="18"/>
              </w:rPr>
            </w:pPr>
            <w:r>
              <w:rPr>
                <w:b/>
                <w:color w:val="000000"/>
                <w:sz w:val="18"/>
                <w:szCs w:val="18"/>
              </w:rPr>
              <w:t>M7</w:t>
            </w:r>
          </w:p>
        </w:tc>
        <w:tc>
          <w:tcPr>
            <w:tcW w:w="670" w:type="dxa"/>
            <w:vMerge w:val="restart"/>
            <w:shd w:val="clear" w:color="auto" w:fill="DBE5F1" w:themeFill="accent1" w:themeFillTint="33"/>
            <w:vAlign w:val="center"/>
          </w:tcPr>
          <w:p w14:paraId="799FC53E" w14:textId="77777777" w:rsidR="009C67A0" w:rsidRDefault="006B55B7">
            <w:pPr>
              <w:jc w:val="center"/>
              <w:rPr>
                <w:b/>
                <w:color w:val="000000"/>
                <w:sz w:val="18"/>
                <w:szCs w:val="18"/>
              </w:rPr>
            </w:pPr>
            <w:r>
              <w:rPr>
                <w:b/>
                <w:color w:val="000000"/>
                <w:sz w:val="18"/>
                <w:szCs w:val="18"/>
              </w:rPr>
              <w:t>M8</w:t>
            </w:r>
          </w:p>
        </w:tc>
        <w:tc>
          <w:tcPr>
            <w:tcW w:w="669" w:type="dxa"/>
            <w:vMerge w:val="restart"/>
            <w:shd w:val="clear" w:color="auto" w:fill="DBE5F1" w:themeFill="accent1" w:themeFillTint="33"/>
            <w:vAlign w:val="center"/>
          </w:tcPr>
          <w:p w14:paraId="015EE71E" w14:textId="77777777" w:rsidR="009C67A0" w:rsidRDefault="006B55B7">
            <w:pPr>
              <w:jc w:val="center"/>
              <w:rPr>
                <w:b/>
                <w:color w:val="000000"/>
                <w:sz w:val="18"/>
                <w:szCs w:val="18"/>
              </w:rPr>
            </w:pPr>
            <w:r>
              <w:rPr>
                <w:b/>
                <w:color w:val="000000"/>
                <w:sz w:val="18"/>
                <w:szCs w:val="18"/>
              </w:rPr>
              <w:t>M9</w:t>
            </w:r>
          </w:p>
        </w:tc>
        <w:tc>
          <w:tcPr>
            <w:tcW w:w="670" w:type="dxa"/>
            <w:vMerge w:val="restart"/>
            <w:shd w:val="clear" w:color="auto" w:fill="DBE5F1" w:themeFill="accent1" w:themeFillTint="33"/>
            <w:vAlign w:val="center"/>
          </w:tcPr>
          <w:p w14:paraId="30D52CA9" w14:textId="77777777" w:rsidR="009C67A0" w:rsidRDefault="006B55B7">
            <w:pPr>
              <w:jc w:val="center"/>
              <w:rPr>
                <w:b/>
                <w:color w:val="000000"/>
                <w:sz w:val="18"/>
                <w:szCs w:val="18"/>
              </w:rPr>
            </w:pPr>
            <w:r>
              <w:rPr>
                <w:b/>
                <w:color w:val="000000"/>
                <w:sz w:val="18"/>
                <w:szCs w:val="18"/>
              </w:rPr>
              <w:t>M10</w:t>
            </w:r>
          </w:p>
        </w:tc>
        <w:tc>
          <w:tcPr>
            <w:tcW w:w="669" w:type="dxa"/>
            <w:vMerge w:val="restart"/>
            <w:shd w:val="clear" w:color="auto" w:fill="DBE5F1" w:themeFill="accent1" w:themeFillTint="33"/>
            <w:vAlign w:val="center"/>
          </w:tcPr>
          <w:p w14:paraId="7D1F232A" w14:textId="77777777" w:rsidR="009C67A0" w:rsidRDefault="006B55B7">
            <w:pPr>
              <w:jc w:val="center"/>
              <w:rPr>
                <w:b/>
                <w:color w:val="000000"/>
                <w:sz w:val="18"/>
                <w:szCs w:val="18"/>
              </w:rPr>
            </w:pPr>
            <w:r>
              <w:rPr>
                <w:b/>
                <w:color w:val="000000"/>
                <w:sz w:val="18"/>
                <w:szCs w:val="18"/>
              </w:rPr>
              <w:t>M11</w:t>
            </w:r>
          </w:p>
        </w:tc>
        <w:tc>
          <w:tcPr>
            <w:tcW w:w="670" w:type="dxa"/>
            <w:vMerge w:val="restart"/>
            <w:shd w:val="clear" w:color="auto" w:fill="DBE5F1" w:themeFill="accent1" w:themeFillTint="33"/>
            <w:vAlign w:val="center"/>
          </w:tcPr>
          <w:p w14:paraId="2E94EA72" w14:textId="77777777" w:rsidR="009C67A0" w:rsidRDefault="006B55B7">
            <w:pPr>
              <w:jc w:val="center"/>
              <w:rPr>
                <w:b/>
                <w:color w:val="000000"/>
                <w:sz w:val="18"/>
                <w:szCs w:val="18"/>
              </w:rPr>
            </w:pPr>
            <w:r>
              <w:rPr>
                <w:b/>
                <w:color w:val="000000"/>
                <w:sz w:val="18"/>
                <w:szCs w:val="18"/>
              </w:rPr>
              <w:t>M12</w:t>
            </w:r>
          </w:p>
        </w:tc>
      </w:tr>
      <w:tr w:rsidR="009C67A0" w14:paraId="0B941ADB" w14:textId="77777777">
        <w:trPr>
          <w:cantSplit/>
          <w:trHeight w:val="243"/>
          <w:jc w:val="center"/>
        </w:trPr>
        <w:tc>
          <w:tcPr>
            <w:tcW w:w="830" w:type="dxa"/>
            <w:vAlign w:val="center"/>
          </w:tcPr>
          <w:p w14:paraId="008B5760" w14:textId="77777777" w:rsidR="009C67A0" w:rsidRDefault="006B55B7">
            <w:pPr>
              <w:tabs>
                <w:tab w:val="left" w:pos="397"/>
              </w:tabs>
              <w:ind w:left="397" w:hanging="397"/>
              <w:jc w:val="center"/>
              <w:rPr>
                <w:b/>
                <w:color w:val="000000"/>
                <w:sz w:val="18"/>
                <w:szCs w:val="18"/>
                <w:lang w:val="nn-NO"/>
              </w:rPr>
            </w:pPr>
            <w:r>
              <w:rPr>
                <w:b/>
                <w:color w:val="000000"/>
                <w:sz w:val="18"/>
                <w:szCs w:val="18"/>
                <w:lang w:val="nn-NO"/>
              </w:rPr>
              <w:t>Ref.nr/</w:t>
            </w:r>
          </w:p>
          <w:p w14:paraId="7CA3ADC0" w14:textId="77777777" w:rsidR="009C67A0" w:rsidRDefault="006B55B7">
            <w:pPr>
              <w:tabs>
                <w:tab w:val="left" w:pos="397"/>
              </w:tabs>
              <w:ind w:left="397" w:hanging="397"/>
              <w:jc w:val="center"/>
              <w:rPr>
                <w:b/>
                <w:color w:val="000000"/>
                <w:sz w:val="18"/>
                <w:szCs w:val="18"/>
                <w:lang w:val="nn-NO"/>
              </w:rPr>
            </w:pPr>
            <w:r>
              <w:rPr>
                <w:b/>
                <w:color w:val="000000"/>
                <w:sz w:val="18"/>
                <w:szCs w:val="18"/>
                <w:lang w:val="nn-NO"/>
              </w:rPr>
              <w:t>Sub-ref</w:t>
            </w:r>
          </w:p>
          <w:p w14:paraId="2E4DA194" w14:textId="77777777" w:rsidR="009C67A0" w:rsidRDefault="006B55B7">
            <w:pPr>
              <w:tabs>
                <w:tab w:val="left" w:pos="397"/>
              </w:tabs>
              <w:ind w:left="397" w:hanging="397"/>
              <w:jc w:val="center"/>
              <w:rPr>
                <w:b/>
                <w:color w:val="000000"/>
                <w:sz w:val="18"/>
                <w:szCs w:val="18"/>
                <w:lang w:val="nn-NO"/>
              </w:rPr>
            </w:pPr>
            <w:r>
              <w:rPr>
                <w:b/>
                <w:color w:val="000000"/>
                <w:sz w:val="18"/>
                <w:szCs w:val="18"/>
                <w:lang w:val="nn-NO"/>
              </w:rPr>
              <w:t>nr</w:t>
            </w:r>
          </w:p>
        </w:tc>
        <w:tc>
          <w:tcPr>
            <w:tcW w:w="4819" w:type="dxa"/>
            <w:vAlign w:val="center"/>
          </w:tcPr>
          <w:p w14:paraId="733C6F52" w14:textId="77777777" w:rsidR="009C67A0" w:rsidRDefault="006B55B7">
            <w:pPr>
              <w:tabs>
                <w:tab w:val="left" w:pos="397"/>
              </w:tabs>
              <w:ind w:left="397" w:hanging="397"/>
              <w:jc w:val="center"/>
              <w:rPr>
                <w:b/>
                <w:color w:val="000000"/>
                <w:sz w:val="18"/>
                <w:szCs w:val="18"/>
              </w:rPr>
            </w:pPr>
            <w:r>
              <w:rPr>
                <w:b/>
                <w:color w:val="000000"/>
                <w:sz w:val="18"/>
                <w:szCs w:val="18"/>
              </w:rPr>
              <w:t>Title</w:t>
            </w:r>
          </w:p>
        </w:tc>
        <w:tc>
          <w:tcPr>
            <w:tcW w:w="953" w:type="dxa"/>
            <w:vMerge/>
            <w:vAlign w:val="center"/>
          </w:tcPr>
          <w:p w14:paraId="7087A4B5" w14:textId="77777777" w:rsidR="009C67A0" w:rsidRDefault="009C67A0">
            <w:pPr>
              <w:jc w:val="center"/>
              <w:rPr>
                <w:b/>
                <w:color w:val="000000"/>
                <w:sz w:val="18"/>
                <w:szCs w:val="18"/>
              </w:rPr>
            </w:pPr>
          </w:p>
        </w:tc>
        <w:tc>
          <w:tcPr>
            <w:tcW w:w="669" w:type="dxa"/>
            <w:vMerge/>
            <w:vAlign w:val="center"/>
          </w:tcPr>
          <w:p w14:paraId="1EC6A0C7" w14:textId="77777777" w:rsidR="009C67A0" w:rsidRDefault="009C67A0">
            <w:pPr>
              <w:jc w:val="center"/>
              <w:rPr>
                <w:b/>
                <w:color w:val="000000"/>
                <w:sz w:val="18"/>
                <w:szCs w:val="18"/>
              </w:rPr>
            </w:pPr>
          </w:p>
        </w:tc>
        <w:tc>
          <w:tcPr>
            <w:tcW w:w="670" w:type="dxa"/>
            <w:vMerge/>
            <w:vAlign w:val="center"/>
          </w:tcPr>
          <w:p w14:paraId="4512B0DC" w14:textId="77777777" w:rsidR="009C67A0" w:rsidRDefault="009C67A0">
            <w:pPr>
              <w:jc w:val="center"/>
              <w:rPr>
                <w:b/>
                <w:color w:val="000000"/>
                <w:sz w:val="18"/>
                <w:szCs w:val="18"/>
              </w:rPr>
            </w:pPr>
          </w:p>
        </w:tc>
        <w:tc>
          <w:tcPr>
            <w:tcW w:w="669" w:type="dxa"/>
            <w:vMerge/>
            <w:vAlign w:val="center"/>
          </w:tcPr>
          <w:p w14:paraId="7917B518" w14:textId="77777777" w:rsidR="009C67A0" w:rsidRDefault="009C67A0">
            <w:pPr>
              <w:jc w:val="center"/>
              <w:rPr>
                <w:b/>
                <w:color w:val="000000"/>
                <w:sz w:val="18"/>
                <w:szCs w:val="18"/>
              </w:rPr>
            </w:pPr>
          </w:p>
        </w:tc>
        <w:tc>
          <w:tcPr>
            <w:tcW w:w="670" w:type="dxa"/>
            <w:vMerge/>
            <w:vAlign w:val="center"/>
          </w:tcPr>
          <w:p w14:paraId="1D8B5D5F" w14:textId="77777777" w:rsidR="009C67A0" w:rsidRDefault="009C67A0">
            <w:pPr>
              <w:jc w:val="center"/>
              <w:rPr>
                <w:b/>
                <w:color w:val="000000"/>
                <w:sz w:val="18"/>
                <w:szCs w:val="18"/>
              </w:rPr>
            </w:pPr>
          </w:p>
        </w:tc>
        <w:tc>
          <w:tcPr>
            <w:tcW w:w="669" w:type="dxa"/>
            <w:vMerge/>
            <w:vAlign w:val="center"/>
          </w:tcPr>
          <w:p w14:paraId="0689BE89" w14:textId="77777777" w:rsidR="009C67A0" w:rsidRDefault="009C67A0">
            <w:pPr>
              <w:jc w:val="center"/>
              <w:rPr>
                <w:b/>
                <w:color w:val="000000"/>
                <w:sz w:val="18"/>
                <w:szCs w:val="18"/>
              </w:rPr>
            </w:pPr>
          </w:p>
        </w:tc>
        <w:tc>
          <w:tcPr>
            <w:tcW w:w="670" w:type="dxa"/>
            <w:vMerge/>
            <w:vAlign w:val="center"/>
          </w:tcPr>
          <w:p w14:paraId="6D5F4A02" w14:textId="77777777" w:rsidR="009C67A0" w:rsidRDefault="009C67A0">
            <w:pPr>
              <w:jc w:val="center"/>
              <w:rPr>
                <w:b/>
                <w:color w:val="000000"/>
                <w:sz w:val="18"/>
                <w:szCs w:val="18"/>
              </w:rPr>
            </w:pPr>
          </w:p>
        </w:tc>
        <w:tc>
          <w:tcPr>
            <w:tcW w:w="669" w:type="dxa"/>
            <w:vMerge/>
            <w:vAlign w:val="center"/>
          </w:tcPr>
          <w:p w14:paraId="7BA7306D" w14:textId="77777777" w:rsidR="009C67A0" w:rsidRDefault="009C67A0">
            <w:pPr>
              <w:jc w:val="center"/>
              <w:rPr>
                <w:b/>
                <w:color w:val="000000"/>
                <w:sz w:val="18"/>
                <w:szCs w:val="18"/>
              </w:rPr>
            </w:pPr>
          </w:p>
        </w:tc>
        <w:tc>
          <w:tcPr>
            <w:tcW w:w="670" w:type="dxa"/>
            <w:vMerge/>
            <w:vAlign w:val="center"/>
          </w:tcPr>
          <w:p w14:paraId="57F9AF9F" w14:textId="77777777" w:rsidR="009C67A0" w:rsidRDefault="009C67A0">
            <w:pPr>
              <w:jc w:val="center"/>
              <w:rPr>
                <w:b/>
                <w:color w:val="000000"/>
                <w:sz w:val="18"/>
                <w:szCs w:val="18"/>
              </w:rPr>
            </w:pPr>
          </w:p>
        </w:tc>
        <w:tc>
          <w:tcPr>
            <w:tcW w:w="669" w:type="dxa"/>
            <w:vMerge/>
            <w:vAlign w:val="center"/>
          </w:tcPr>
          <w:p w14:paraId="20D34181" w14:textId="77777777" w:rsidR="009C67A0" w:rsidRDefault="009C67A0">
            <w:pPr>
              <w:jc w:val="center"/>
              <w:rPr>
                <w:b/>
                <w:color w:val="000000"/>
                <w:sz w:val="18"/>
                <w:szCs w:val="18"/>
              </w:rPr>
            </w:pPr>
          </w:p>
        </w:tc>
        <w:tc>
          <w:tcPr>
            <w:tcW w:w="670" w:type="dxa"/>
            <w:vMerge/>
            <w:vAlign w:val="center"/>
          </w:tcPr>
          <w:p w14:paraId="6384A410" w14:textId="77777777" w:rsidR="009C67A0" w:rsidRDefault="009C67A0">
            <w:pPr>
              <w:jc w:val="center"/>
              <w:rPr>
                <w:b/>
                <w:color w:val="000000"/>
                <w:sz w:val="18"/>
                <w:szCs w:val="18"/>
              </w:rPr>
            </w:pPr>
          </w:p>
        </w:tc>
        <w:tc>
          <w:tcPr>
            <w:tcW w:w="669" w:type="dxa"/>
            <w:vMerge/>
            <w:vAlign w:val="center"/>
          </w:tcPr>
          <w:p w14:paraId="7296EE79" w14:textId="77777777" w:rsidR="009C67A0" w:rsidRDefault="009C67A0">
            <w:pPr>
              <w:jc w:val="center"/>
              <w:rPr>
                <w:b/>
                <w:color w:val="000000"/>
                <w:sz w:val="18"/>
                <w:szCs w:val="18"/>
              </w:rPr>
            </w:pPr>
          </w:p>
        </w:tc>
        <w:tc>
          <w:tcPr>
            <w:tcW w:w="670" w:type="dxa"/>
            <w:vMerge/>
            <w:vAlign w:val="center"/>
          </w:tcPr>
          <w:p w14:paraId="2347910B" w14:textId="77777777" w:rsidR="009C67A0" w:rsidRDefault="009C67A0">
            <w:pPr>
              <w:jc w:val="center"/>
              <w:rPr>
                <w:b/>
                <w:color w:val="000000"/>
                <w:sz w:val="18"/>
                <w:szCs w:val="18"/>
              </w:rPr>
            </w:pPr>
          </w:p>
        </w:tc>
      </w:tr>
      <w:tr w:rsidR="009C67A0" w14:paraId="67B63F99" w14:textId="77777777">
        <w:trPr>
          <w:cantSplit/>
          <w:trHeight w:val="289"/>
          <w:jc w:val="center"/>
        </w:trPr>
        <w:tc>
          <w:tcPr>
            <w:tcW w:w="830" w:type="dxa"/>
            <w:vAlign w:val="center"/>
          </w:tcPr>
          <w:p w14:paraId="4BD6FE74" w14:textId="77777777" w:rsidR="009C67A0" w:rsidRDefault="009C67A0">
            <w:pPr>
              <w:tabs>
                <w:tab w:val="left" w:pos="397"/>
              </w:tabs>
              <w:ind w:left="397" w:hanging="397"/>
              <w:jc w:val="center"/>
              <w:rPr>
                <w:rFonts w:cstheme="minorHAnsi"/>
                <w:b/>
                <w:color w:val="002060"/>
                <w:szCs w:val="22"/>
              </w:rPr>
            </w:pPr>
          </w:p>
        </w:tc>
        <w:tc>
          <w:tcPr>
            <w:tcW w:w="4819" w:type="dxa"/>
            <w:vAlign w:val="center"/>
          </w:tcPr>
          <w:p w14:paraId="11EC7924" w14:textId="77777777" w:rsidR="009C67A0" w:rsidRDefault="006B55B7">
            <w:pPr>
              <w:tabs>
                <w:tab w:val="left" w:pos="397"/>
              </w:tabs>
              <w:ind w:left="397" w:hanging="397"/>
              <w:rPr>
                <w:rFonts w:cstheme="minorHAnsi"/>
                <w:b/>
                <w:color w:val="000000"/>
                <w:szCs w:val="22"/>
              </w:rPr>
            </w:pPr>
            <w:r>
              <w:rPr>
                <w:rFonts w:cstheme="minorHAnsi"/>
                <w:b/>
                <w:color w:val="000000"/>
                <w:szCs w:val="22"/>
              </w:rPr>
              <w:t xml:space="preserve">2.2 </w:t>
            </w:r>
            <w:r>
              <w:rPr>
                <w:rFonts w:cstheme="minorHAnsi"/>
                <w:b/>
                <w:bCs/>
                <w:color w:val="002060"/>
                <w:szCs w:val="22"/>
                <w:lang w:val="en-US"/>
              </w:rPr>
              <w:t>Strategija implementacije</w:t>
            </w:r>
          </w:p>
        </w:tc>
        <w:tc>
          <w:tcPr>
            <w:tcW w:w="953" w:type="dxa"/>
            <w:vAlign w:val="center"/>
          </w:tcPr>
          <w:p w14:paraId="37F01B1E" w14:textId="77777777" w:rsidR="009C67A0" w:rsidRDefault="009C67A0">
            <w:pPr>
              <w:jc w:val="center"/>
              <w:rPr>
                <w:b/>
                <w:color w:val="000000"/>
                <w:szCs w:val="22"/>
              </w:rPr>
            </w:pPr>
          </w:p>
        </w:tc>
        <w:tc>
          <w:tcPr>
            <w:tcW w:w="669" w:type="dxa"/>
            <w:vAlign w:val="center"/>
          </w:tcPr>
          <w:p w14:paraId="114D1ADA" w14:textId="77777777" w:rsidR="009C67A0" w:rsidRDefault="006B55B7">
            <w:pPr>
              <w:jc w:val="center"/>
              <w:rPr>
                <w:b/>
                <w:color w:val="000000"/>
                <w:szCs w:val="22"/>
              </w:rPr>
            </w:pPr>
            <w:r>
              <w:rPr>
                <w:b/>
                <w:color w:val="000000"/>
                <w:szCs w:val="22"/>
              </w:rPr>
              <w:t>X</w:t>
            </w:r>
          </w:p>
        </w:tc>
        <w:tc>
          <w:tcPr>
            <w:tcW w:w="670" w:type="dxa"/>
            <w:vAlign w:val="center"/>
          </w:tcPr>
          <w:p w14:paraId="560BE593" w14:textId="77777777" w:rsidR="009C67A0" w:rsidRDefault="006B55B7">
            <w:pPr>
              <w:jc w:val="center"/>
              <w:rPr>
                <w:b/>
                <w:color w:val="000000"/>
                <w:szCs w:val="22"/>
              </w:rPr>
            </w:pPr>
            <w:r>
              <w:rPr>
                <w:b/>
                <w:color w:val="000000"/>
                <w:szCs w:val="22"/>
              </w:rPr>
              <w:t>X</w:t>
            </w:r>
          </w:p>
        </w:tc>
        <w:tc>
          <w:tcPr>
            <w:tcW w:w="669" w:type="dxa"/>
            <w:vAlign w:val="center"/>
          </w:tcPr>
          <w:p w14:paraId="21732414" w14:textId="77777777" w:rsidR="009C67A0" w:rsidRDefault="006B55B7">
            <w:pPr>
              <w:jc w:val="center"/>
              <w:rPr>
                <w:b/>
                <w:color w:val="000000"/>
                <w:szCs w:val="22"/>
              </w:rPr>
            </w:pPr>
            <w:r>
              <w:rPr>
                <w:b/>
                <w:color w:val="000000"/>
                <w:szCs w:val="22"/>
              </w:rPr>
              <w:t>X</w:t>
            </w:r>
          </w:p>
        </w:tc>
        <w:tc>
          <w:tcPr>
            <w:tcW w:w="670" w:type="dxa"/>
            <w:vAlign w:val="center"/>
          </w:tcPr>
          <w:p w14:paraId="593BC76A" w14:textId="77777777" w:rsidR="009C67A0" w:rsidRDefault="006B55B7">
            <w:pPr>
              <w:jc w:val="center"/>
              <w:rPr>
                <w:b/>
                <w:color w:val="000000"/>
                <w:szCs w:val="22"/>
              </w:rPr>
            </w:pPr>
            <w:r>
              <w:rPr>
                <w:b/>
                <w:color w:val="000000"/>
                <w:szCs w:val="22"/>
              </w:rPr>
              <w:t>X</w:t>
            </w:r>
          </w:p>
        </w:tc>
        <w:tc>
          <w:tcPr>
            <w:tcW w:w="669" w:type="dxa"/>
            <w:vAlign w:val="center"/>
          </w:tcPr>
          <w:p w14:paraId="655E1788" w14:textId="77777777" w:rsidR="009C67A0" w:rsidRDefault="006B55B7">
            <w:pPr>
              <w:jc w:val="center"/>
              <w:rPr>
                <w:b/>
                <w:color w:val="000000"/>
                <w:szCs w:val="22"/>
              </w:rPr>
            </w:pPr>
            <w:r>
              <w:rPr>
                <w:b/>
                <w:color w:val="000000"/>
                <w:szCs w:val="22"/>
              </w:rPr>
              <w:t>X</w:t>
            </w:r>
          </w:p>
        </w:tc>
        <w:tc>
          <w:tcPr>
            <w:tcW w:w="670" w:type="dxa"/>
            <w:vAlign w:val="center"/>
          </w:tcPr>
          <w:p w14:paraId="65B99711" w14:textId="77777777" w:rsidR="009C67A0" w:rsidRDefault="006B55B7">
            <w:pPr>
              <w:jc w:val="center"/>
              <w:rPr>
                <w:b/>
                <w:color w:val="000000"/>
                <w:szCs w:val="22"/>
              </w:rPr>
            </w:pPr>
            <w:r>
              <w:rPr>
                <w:b/>
                <w:color w:val="000000"/>
                <w:szCs w:val="22"/>
              </w:rPr>
              <w:t>X</w:t>
            </w:r>
          </w:p>
        </w:tc>
        <w:tc>
          <w:tcPr>
            <w:tcW w:w="669" w:type="dxa"/>
            <w:vAlign w:val="center"/>
          </w:tcPr>
          <w:p w14:paraId="1BE55F23" w14:textId="77777777" w:rsidR="009C67A0" w:rsidRDefault="009C67A0">
            <w:pPr>
              <w:jc w:val="center"/>
              <w:rPr>
                <w:b/>
                <w:color w:val="000000"/>
                <w:szCs w:val="22"/>
              </w:rPr>
            </w:pPr>
          </w:p>
        </w:tc>
        <w:tc>
          <w:tcPr>
            <w:tcW w:w="670" w:type="dxa"/>
            <w:vAlign w:val="center"/>
          </w:tcPr>
          <w:p w14:paraId="497F9423" w14:textId="77777777" w:rsidR="009C67A0" w:rsidRDefault="009C67A0">
            <w:pPr>
              <w:jc w:val="center"/>
              <w:rPr>
                <w:b/>
                <w:color w:val="000000"/>
                <w:szCs w:val="22"/>
              </w:rPr>
            </w:pPr>
          </w:p>
        </w:tc>
        <w:tc>
          <w:tcPr>
            <w:tcW w:w="669" w:type="dxa"/>
            <w:vAlign w:val="center"/>
          </w:tcPr>
          <w:p w14:paraId="3E62D510" w14:textId="77777777" w:rsidR="009C67A0" w:rsidRDefault="009C67A0">
            <w:pPr>
              <w:jc w:val="center"/>
              <w:rPr>
                <w:b/>
                <w:color w:val="000000"/>
                <w:szCs w:val="22"/>
              </w:rPr>
            </w:pPr>
          </w:p>
        </w:tc>
        <w:tc>
          <w:tcPr>
            <w:tcW w:w="670" w:type="dxa"/>
            <w:vAlign w:val="center"/>
          </w:tcPr>
          <w:p w14:paraId="70949230" w14:textId="77777777" w:rsidR="009C67A0" w:rsidRDefault="009C67A0">
            <w:pPr>
              <w:jc w:val="center"/>
              <w:rPr>
                <w:b/>
                <w:color w:val="000000"/>
                <w:szCs w:val="22"/>
              </w:rPr>
            </w:pPr>
          </w:p>
        </w:tc>
        <w:tc>
          <w:tcPr>
            <w:tcW w:w="669" w:type="dxa"/>
            <w:vAlign w:val="center"/>
          </w:tcPr>
          <w:p w14:paraId="0EB9314E" w14:textId="77777777" w:rsidR="009C67A0" w:rsidRDefault="009C67A0">
            <w:pPr>
              <w:jc w:val="center"/>
              <w:rPr>
                <w:b/>
                <w:color w:val="000000"/>
                <w:szCs w:val="22"/>
              </w:rPr>
            </w:pPr>
          </w:p>
        </w:tc>
        <w:tc>
          <w:tcPr>
            <w:tcW w:w="670" w:type="dxa"/>
            <w:vAlign w:val="center"/>
          </w:tcPr>
          <w:p w14:paraId="71A5262B" w14:textId="77777777" w:rsidR="009C67A0" w:rsidRDefault="009C67A0">
            <w:pPr>
              <w:jc w:val="center"/>
              <w:rPr>
                <w:b/>
                <w:color w:val="000000"/>
                <w:szCs w:val="22"/>
              </w:rPr>
            </w:pPr>
          </w:p>
        </w:tc>
      </w:tr>
      <w:tr w:rsidR="009C67A0" w14:paraId="49908327" w14:textId="77777777">
        <w:trPr>
          <w:cantSplit/>
          <w:trHeight w:val="289"/>
          <w:jc w:val="center"/>
        </w:trPr>
        <w:tc>
          <w:tcPr>
            <w:tcW w:w="830" w:type="dxa"/>
            <w:vAlign w:val="center"/>
          </w:tcPr>
          <w:p w14:paraId="55B2B3B6"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43A532DF" w14:textId="77777777" w:rsidR="009C67A0" w:rsidRDefault="006B55B7">
            <w:pPr>
              <w:tabs>
                <w:tab w:val="left" w:pos="397"/>
              </w:tabs>
              <w:ind w:left="397" w:hanging="397"/>
              <w:rPr>
                <w:rFonts w:cstheme="minorHAnsi"/>
                <w:b/>
                <w:color w:val="000000"/>
                <w:szCs w:val="22"/>
              </w:rPr>
            </w:pPr>
            <w:r>
              <w:rPr>
                <w:rFonts w:cstheme="minorHAnsi"/>
                <w:b/>
                <w:color w:val="000000"/>
                <w:szCs w:val="22"/>
              </w:rPr>
              <w:t xml:space="preserve">2.3 </w:t>
            </w:r>
            <w:r>
              <w:rPr>
                <w:rFonts w:cstheme="minorHAnsi"/>
                <w:b/>
                <w:bCs/>
                <w:color w:val="002060"/>
                <w:szCs w:val="22"/>
                <w:lang w:val="en-US"/>
              </w:rPr>
              <w:t>Ispitivanje i osiguranje kvaliteta</w:t>
            </w:r>
          </w:p>
        </w:tc>
        <w:tc>
          <w:tcPr>
            <w:tcW w:w="953" w:type="dxa"/>
            <w:vAlign w:val="center"/>
          </w:tcPr>
          <w:p w14:paraId="339D621D" w14:textId="77777777" w:rsidR="009C67A0" w:rsidRDefault="009C67A0">
            <w:pPr>
              <w:jc w:val="center"/>
              <w:rPr>
                <w:b/>
                <w:color w:val="000000"/>
                <w:szCs w:val="22"/>
              </w:rPr>
            </w:pPr>
          </w:p>
        </w:tc>
        <w:tc>
          <w:tcPr>
            <w:tcW w:w="669" w:type="dxa"/>
            <w:vAlign w:val="center"/>
          </w:tcPr>
          <w:p w14:paraId="37C9C8DA" w14:textId="77777777" w:rsidR="009C67A0" w:rsidRDefault="009C67A0">
            <w:pPr>
              <w:jc w:val="center"/>
              <w:rPr>
                <w:b/>
                <w:color w:val="000000"/>
                <w:szCs w:val="22"/>
              </w:rPr>
            </w:pPr>
          </w:p>
        </w:tc>
        <w:tc>
          <w:tcPr>
            <w:tcW w:w="670" w:type="dxa"/>
            <w:vAlign w:val="center"/>
          </w:tcPr>
          <w:p w14:paraId="532B36A0" w14:textId="77777777" w:rsidR="009C67A0" w:rsidRDefault="009C67A0">
            <w:pPr>
              <w:jc w:val="center"/>
              <w:rPr>
                <w:b/>
                <w:color w:val="000000"/>
                <w:szCs w:val="22"/>
              </w:rPr>
            </w:pPr>
          </w:p>
        </w:tc>
        <w:tc>
          <w:tcPr>
            <w:tcW w:w="669" w:type="dxa"/>
            <w:vAlign w:val="center"/>
          </w:tcPr>
          <w:p w14:paraId="3BDB7363" w14:textId="77777777" w:rsidR="009C67A0" w:rsidRDefault="006B55B7">
            <w:pPr>
              <w:jc w:val="center"/>
              <w:rPr>
                <w:b/>
                <w:color w:val="000000"/>
                <w:szCs w:val="22"/>
              </w:rPr>
            </w:pPr>
            <w:r>
              <w:rPr>
                <w:b/>
                <w:color w:val="000000"/>
                <w:szCs w:val="22"/>
              </w:rPr>
              <w:t>X</w:t>
            </w:r>
          </w:p>
        </w:tc>
        <w:tc>
          <w:tcPr>
            <w:tcW w:w="670" w:type="dxa"/>
            <w:vAlign w:val="center"/>
          </w:tcPr>
          <w:p w14:paraId="6CE67FF1" w14:textId="77777777" w:rsidR="009C67A0" w:rsidRDefault="006B55B7">
            <w:pPr>
              <w:jc w:val="center"/>
              <w:rPr>
                <w:b/>
                <w:color w:val="000000"/>
                <w:szCs w:val="22"/>
              </w:rPr>
            </w:pPr>
            <w:r>
              <w:rPr>
                <w:b/>
                <w:color w:val="000000"/>
                <w:szCs w:val="22"/>
              </w:rPr>
              <w:t>X</w:t>
            </w:r>
          </w:p>
        </w:tc>
        <w:tc>
          <w:tcPr>
            <w:tcW w:w="669" w:type="dxa"/>
            <w:vAlign w:val="center"/>
          </w:tcPr>
          <w:p w14:paraId="61C73EBA" w14:textId="77777777" w:rsidR="009C67A0" w:rsidRDefault="006B55B7">
            <w:pPr>
              <w:jc w:val="center"/>
              <w:rPr>
                <w:b/>
                <w:color w:val="000000"/>
                <w:szCs w:val="22"/>
              </w:rPr>
            </w:pPr>
            <w:r>
              <w:rPr>
                <w:b/>
                <w:color w:val="000000"/>
                <w:szCs w:val="22"/>
              </w:rPr>
              <w:t>X</w:t>
            </w:r>
          </w:p>
        </w:tc>
        <w:tc>
          <w:tcPr>
            <w:tcW w:w="670" w:type="dxa"/>
            <w:vAlign w:val="center"/>
          </w:tcPr>
          <w:p w14:paraId="33BE6147" w14:textId="77777777" w:rsidR="009C67A0" w:rsidRDefault="006B55B7">
            <w:pPr>
              <w:jc w:val="center"/>
              <w:rPr>
                <w:b/>
                <w:color w:val="000000"/>
                <w:szCs w:val="22"/>
              </w:rPr>
            </w:pPr>
            <w:r>
              <w:rPr>
                <w:b/>
                <w:color w:val="000000"/>
                <w:szCs w:val="22"/>
              </w:rPr>
              <w:t>X</w:t>
            </w:r>
          </w:p>
        </w:tc>
        <w:tc>
          <w:tcPr>
            <w:tcW w:w="669" w:type="dxa"/>
            <w:vAlign w:val="center"/>
          </w:tcPr>
          <w:p w14:paraId="29A6B65D" w14:textId="77777777" w:rsidR="009C67A0" w:rsidRDefault="006B55B7">
            <w:pPr>
              <w:jc w:val="center"/>
              <w:rPr>
                <w:b/>
                <w:color w:val="000000"/>
                <w:szCs w:val="22"/>
              </w:rPr>
            </w:pPr>
            <w:r>
              <w:rPr>
                <w:b/>
                <w:color w:val="000000"/>
                <w:szCs w:val="22"/>
              </w:rPr>
              <w:t>X</w:t>
            </w:r>
          </w:p>
        </w:tc>
        <w:tc>
          <w:tcPr>
            <w:tcW w:w="670" w:type="dxa"/>
            <w:vAlign w:val="center"/>
          </w:tcPr>
          <w:p w14:paraId="7BAED1E4" w14:textId="77777777" w:rsidR="009C67A0" w:rsidRDefault="006B55B7">
            <w:pPr>
              <w:jc w:val="center"/>
              <w:rPr>
                <w:b/>
                <w:color w:val="000000"/>
                <w:szCs w:val="22"/>
              </w:rPr>
            </w:pPr>
            <w:r>
              <w:rPr>
                <w:b/>
                <w:color w:val="000000"/>
                <w:szCs w:val="22"/>
              </w:rPr>
              <w:t>X</w:t>
            </w:r>
          </w:p>
        </w:tc>
        <w:tc>
          <w:tcPr>
            <w:tcW w:w="669" w:type="dxa"/>
            <w:vAlign w:val="center"/>
          </w:tcPr>
          <w:p w14:paraId="7CB71C4C" w14:textId="77777777" w:rsidR="009C67A0" w:rsidRDefault="009C67A0">
            <w:pPr>
              <w:jc w:val="center"/>
              <w:rPr>
                <w:b/>
                <w:color w:val="000000"/>
                <w:szCs w:val="22"/>
              </w:rPr>
            </w:pPr>
          </w:p>
        </w:tc>
        <w:tc>
          <w:tcPr>
            <w:tcW w:w="670" w:type="dxa"/>
            <w:vAlign w:val="center"/>
          </w:tcPr>
          <w:p w14:paraId="17C59536" w14:textId="77777777" w:rsidR="009C67A0" w:rsidRDefault="009C67A0">
            <w:pPr>
              <w:jc w:val="center"/>
              <w:rPr>
                <w:b/>
                <w:color w:val="000000"/>
                <w:szCs w:val="22"/>
              </w:rPr>
            </w:pPr>
          </w:p>
        </w:tc>
        <w:tc>
          <w:tcPr>
            <w:tcW w:w="669" w:type="dxa"/>
            <w:vAlign w:val="center"/>
          </w:tcPr>
          <w:p w14:paraId="11F9E700" w14:textId="77777777" w:rsidR="009C67A0" w:rsidRDefault="009C67A0">
            <w:pPr>
              <w:jc w:val="center"/>
              <w:rPr>
                <w:b/>
                <w:color w:val="000000"/>
                <w:szCs w:val="22"/>
              </w:rPr>
            </w:pPr>
          </w:p>
        </w:tc>
        <w:tc>
          <w:tcPr>
            <w:tcW w:w="670" w:type="dxa"/>
            <w:vAlign w:val="center"/>
          </w:tcPr>
          <w:p w14:paraId="3B1FAF2F" w14:textId="77777777" w:rsidR="009C67A0" w:rsidRDefault="009C67A0">
            <w:pPr>
              <w:jc w:val="center"/>
              <w:rPr>
                <w:b/>
                <w:color w:val="000000"/>
                <w:szCs w:val="22"/>
              </w:rPr>
            </w:pPr>
          </w:p>
        </w:tc>
      </w:tr>
      <w:tr w:rsidR="009C67A0" w14:paraId="5D8D76BE" w14:textId="77777777">
        <w:trPr>
          <w:cantSplit/>
          <w:trHeight w:val="289"/>
          <w:jc w:val="center"/>
        </w:trPr>
        <w:tc>
          <w:tcPr>
            <w:tcW w:w="830" w:type="dxa"/>
            <w:vAlign w:val="center"/>
          </w:tcPr>
          <w:p w14:paraId="48044A48"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67A28133" w14:textId="77777777" w:rsidR="009C67A0" w:rsidRDefault="006B55B7">
            <w:pPr>
              <w:tabs>
                <w:tab w:val="left" w:pos="397"/>
              </w:tabs>
              <w:ind w:left="397" w:hanging="397"/>
              <w:rPr>
                <w:rFonts w:cstheme="minorHAnsi"/>
                <w:b/>
                <w:color w:val="000000"/>
                <w:szCs w:val="22"/>
              </w:rPr>
            </w:pPr>
            <w:r>
              <w:rPr>
                <w:rFonts w:cstheme="minorHAnsi"/>
                <w:b/>
                <w:color w:val="000000"/>
                <w:szCs w:val="22"/>
              </w:rPr>
              <w:t xml:space="preserve">2.4 </w:t>
            </w:r>
            <w:r>
              <w:rPr>
                <w:rFonts w:cstheme="minorHAnsi"/>
                <w:b/>
                <w:bCs/>
                <w:color w:val="002060"/>
                <w:szCs w:val="22"/>
                <w:lang w:val="en-US"/>
              </w:rPr>
              <w:t>Implementacija i uvođenje</w:t>
            </w:r>
          </w:p>
        </w:tc>
        <w:tc>
          <w:tcPr>
            <w:tcW w:w="953" w:type="dxa"/>
            <w:vAlign w:val="center"/>
          </w:tcPr>
          <w:p w14:paraId="60436195" w14:textId="77777777" w:rsidR="009C67A0" w:rsidRDefault="009C67A0">
            <w:pPr>
              <w:jc w:val="center"/>
              <w:rPr>
                <w:b/>
                <w:color w:val="000000"/>
                <w:szCs w:val="22"/>
              </w:rPr>
            </w:pPr>
          </w:p>
        </w:tc>
        <w:tc>
          <w:tcPr>
            <w:tcW w:w="669" w:type="dxa"/>
            <w:vAlign w:val="center"/>
          </w:tcPr>
          <w:p w14:paraId="14038C17" w14:textId="77777777" w:rsidR="009C67A0" w:rsidRDefault="009C67A0">
            <w:pPr>
              <w:jc w:val="center"/>
              <w:rPr>
                <w:b/>
                <w:color w:val="000000"/>
                <w:szCs w:val="22"/>
              </w:rPr>
            </w:pPr>
          </w:p>
        </w:tc>
        <w:tc>
          <w:tcPr>
            <w:tcW w:w="670" w:type="dxa"/>
            <w:vAlign w:val="center"/>
          </w:tcPr>
          <w:p w14:paraId="6722049A" w14:textId="77777777" w:rsidR="009C67A0" w:rsidRDefault="009C67A0">
            <w:pPr>
              <w:jc w:val="center"/>
              <w:rPr>
                <w:b/>
                <w:color w:val="000000"/>
                <w:szCs w:val="22"/>
              </w:rPr>
            </w:pPr>
          </w:p>
        </w:tc>
        <w:tc>
          <w:tcPr>
            <w:tcW w:w="669" w:type="dxa"/>
            <w:vAlign w:val="center"/>
          </w:tcPr>
          <w:p w14:paraId="1F177545" w14:textId="77777777" w:rsidR="009C67A0" w:rsidRDefault="009C67A0">
            <w:pPr>
              <w:jc w:val="center"/>
              <w:rPr>
                <w:b/>
                <w:color w:val="000000"/>
                <w:szCs w:val="22"/>
              </w:rPr>
            </w:pPr>
          </w:p>
        </w:tc>
        <w:tc>
          <w:tcPr>
            <w:tcW w:w="670" w:type="dxa"/>
            <w:vAlign w:val="center"/>
          </w:tcPr>
          <w:p w14:paraId="61FA8C11" w14:textId="77777777" w:rsidR="009C67A0" w:rsidRDefault="009C67A0">
            <w:pPr>
              <w:jc w:val="center"/>
              <w:rPr>
                <w:b/>
                <w:color w:val="000000"/>
                <w:szCs w:val="22"/>
              </w:rPr>
            </w:pPr>
          </w:p>
        </w:tc>
        <w:tc>
          <w:tcPr>
            <w:tcW w:w="669" w:type="dxa"/>
            <w:vAlign w:val="center"/>
          </w:tcPr>
          <w:p w14:paraId="63DC4443" w14:textId="77777777" w:rsidR="009C67A0" w:rsidRDefault="009C67A0">
            <w:pPr>
              <w:jc w:val="center"/>
              <w:rPr>
                <w:b/>
                <w:color w:val="000000"/>
                <w:szCs w:val="22"/>
              </w:rPr>
            </w:pPr>
          </w:p>
        </w:tc>
        <w:tc>
          <w:tcPr>
            <w:tcW w:w="670" w:type="dxa"/>
            <w:vAlign w:val="center"/>
          </w:tcPr>
          <w:p w14:paraId="1433A140" w14:textId="77777777" w:rsidR="009C67A0" w:rsidRDefault="009C67A0">
            <w:pPr>
              <w:jc w:val="center"/>
              <w:rPr>
                <w:b/>
                <w:color w:val="000000"/>
                <w:szCs w:val="22"/>
              </w:rPr>
            </w:pPr>
          </w:p>
        </w:tc>
        <w:tc>
          <w:tcPr>
            <w:tcW w:w="669" w:type="dxa"/>
            <w:vAlign w:val="center"/>
          </w:tcPr>
          <w:p w14:paraId="1BBDBEBD" w14:textId="77777777" w:rsidR="009C67A0" w:rsidRDefault="006B55B7">
            <w:pPr>
              <w:jc w:val="center"/>
              <w:rPr>
                <w:b/>
                <w:color w:val="000000"/>
                <w:szCs w:val="22"/>
              </w:rPr>
            </w:pPr>
            <w:r>
              <w:rPr>
                <w:b/>
                <w:color w:val="000000"/>
                <w:szCs w:val="22"/>
              </w:rPr>
              <w:t>X</w:t>
            </w:r>
          </w:p>
        </w:tc>
        <w:tc>
          <w:tcPr>
            <w:tcW w:w="670" w:type="dxa"/>
            <w:vAlign w:val="center"/>
          </w:tcPr>
          <w:p w14:paraId="594B0BC3" w14:textId="77777777" w:rsidR="009C67A0" w:rsidRDefault="006B55B7">
            <w:pPr>
              <w:jc w:val="center"/>
              <w:rPr>
                <w:b/>
                <w:color w:val="000000"/>
                <w:szCs w:val="22"/>
              </w:rPr>
            </w:pPr>
            <w:r>
              <w:rPr>
                <w:b/>
                <w:color w:val="000000"/>
                <w:szCs w:val="22"/>
              </w:rPr>
              <w:t>X</w:t>
            </w:r>
          </w:p>
        </w:tc>
        <w:tc>
          <w:tcPr>
            <w:tcW w:w="669" w:type="dxa"/>
            <w:vAlign w:val="center"/>
          </w:tcPr>
          <w:p w14:paraId="2F0F0D09" w14:textId="77777777" w:rsidR="009C67A0" w:rsidRDefault="006B55B7">
            <w:pPr>
              <w:jc w:val="center"/>
              <w:rPr>
                <w:b/>
                <w:color w:val="000000"/>
                <w:szCs w:val="22"/>
              </w:rPr>
            </w:pPr>
            <w:r>
              <w:rPr>
                <w:b/>
                <w:color w:val="000000"/>
                <w:szCs w:val="22"/>
              </w:rPr>
              <w:t>X</w:t>
            </w:r>
          </w:p>
        </w:tc>
        <w:tc>
          <w:tcPr>
            <w:tcW w:w="670" w:type="dxa"/>
            <w:vAlign w:val="center"/>
          </w:tcPr>
          <w:p w14:paraId="6F73D9E6" w14:textId="77777777" w:rsidR="009C67A0" w:rsidRDefault="006B55B7">
            <w:pPr>
              <w:jc w:val="center"/>
              <w:rPr>
                <w:b/>
                <w:color w:val="000000"/>
                <w:szCs w:val="22"/>
              </w:rPr>
            </w:pPr>
            <w:r>
              <w:rPr>
                <w:b/>
                <w:color w:val="000000"/>
                <w:szCs w:val="22"/>
              </w:rPr>
              <w:t>X</w:t>
            </w:r>
          </w:p>
        </w:tc>
        <w:tc>
          <w:tcPr>
            <w:tcW w:w="669" w:type="dxa"/>
            <w:vAlign w:val="center"/>
          </w:tcPr>
          <w:p w14:paraId="4A7B3F45" w14:textId="77777777" w:rsidR="009C67A0" w:rsidRDefault="006B55B7">
            <w:pPr>
              <w:jc w:val="center"/>
              <w:rPr>
                <w:b/>
                <w:color w:val="000000"/>
                <w:szCs w:val="22"/>
              </w:rPr>
            </w:pPr>
            <w:r>
              <w:rPr>
                <w:b/>
                <w:color w:val="000000"/>
                <w:szCs w:val="22"/>
              </w:rPr>
              <w:t>X</w:t>
            </w:r>
          </w:p>
        </w:tc>
        <w:tc>
          <w:tcPr>
            <w:tcW w:w="670" w:type="dxa"/>
            <w:vAlign w:val="center"/>
          </w:tcPr>
          <w:p w14:paraId="75371780" w14:textId="77777777" w:rsidR="009C67A0" w:rsidRDefault="006B55B7">
            <w:pPr>
              <w:jc w:val="center"/>
              <w:rPr>
                <w:b/>
                <w:color w:val="000000"/>
                <w:szCs w:val="22"/>
              </w:rPr>
            </w:pPr>
            <w:r>
              <w:rPr>
                <w:b/>
                <w:color w:val="000000"/>
                <w:szCs w:val="22"/>
              </w:rPr>
              <w:t>X</w:t>
            </w:r>
          </w:p>
        </w:tc>
      </w:tr>
      <w:tr w:rsidR="009C67A0" w14:paraId="31E37242" w14:textId="77777777">
        <w:trPr>
          <w:cantSplit/>
          <w:trHeight w:val="289"/>
          <w:jc w:val="center"/>
        </w:trPr>
        <w:tc>
          <w:tcPr>
            <w:tcW w:w="830" w:type="dxa"/>
            <w:vAlign w:val="center"/>
          </w:tcPr>
          <w:p w14:paraId="171150EF"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0E5AA89C" w14:textId="77777777" w:rsidR="009C67A0" w:rsidRDefault="006B55B7">
            <w:pPr>
              <w:pStyle w:val="CommentText"/>
              <w:rPr>
                <w:rFonts w:asciiTheme="minorHAnsi" w:hAnsiTheme="minorHAnsi" w:cstheme="minorHAnsi"/>
                <w:b/>
                <w:color w:val="002060"/>
                <w:szCs w:val="22"/>
                <w:lang w:val="bs-Latn-BA"/>
              </w:rPr>
            </w:pPr>
            <w:r>
              <w:rPr>
                <w:rFonts w:asciiTheme="minorHAnsi" w:hAnsiTheme="minorHAnsi" w:cstheme="minorHAnsi"/>
                <w:b/>
                <w:color w:val="002060"/>
                <w:szCs w:val="22"/>
              </w:rPr>
              <w:t>4.1 Formi</w:t>
            </w:r>
            <w:r>
              <w:rPr>
                <w:rFonts w:asciiTheme="minorHAnsi" w:hAnsiTheme="minorHAnsi" w:cstheme="minorHAnsi"/>
                <w:b/>
                <w:color w:val="002060"/>
                <w:szCs w:val="22"/>
                <w:lang w:val="bs-Latn-BA"/>
              </w:rPr>
              <w:t>ranje projektnog tima za laboratorije AI i mašinsko učenje, digitalnu transformaciju i DevOps</w:t>
            </w:r>
          </w:p>
          <w:p w14:paraId="47031C99" w14:textId="77777777" w:rsidR="009C67A0" w:rsidRDefault="009C67A0">
            <w:pPr>
              <w:pStyle w:val="CommentText"/>
              <w:rPr>
                <w:rFonts w:asciiTheme="minorHAnsi" w:hAnsiTheme="minorHAnsi" w:cstheme="minorHAnsi"/>
                <w:b/>
                <w:color w:val="000000"/>
                <w:szCs w:val="22"/>
              </w:rPr>
            </w:pPr>
          </w:p>
        </w:tc>
        <w:tc>
          <w:tcPr>
            <w:tcW w:w="953" w:type="dxa"/>
            <w:vAlign w:val="center"/>
          </w:tcPr>
          <w:p w14:paraId="5D6CEEB3" w14:textId="77777777" w:rsidR="009C67A0" w:rsidRDefault="006B55B7">
            <w:pPr>
              <w:jc w:val="center"/>
              <w:rPr>
                <w:b/>
                <w:color w:val="000000"/>
                <w:szCs w:val="22"/>
              </w:rPr>
            </w:pPr>
            <w:r>
              <w:rPr>
                <w:b/>
                <w:color w:val="000000"/>
                <w:szCs w:val="22"/>
              </w:rPr>
              <w:t>8</w:t>
            </w:r>
          </w:p>
        </w:tc>
        <w:tc>
          <w:tcPr>
            <w:tcW w:w="669" w:type="dxa"/>
            <w:vAlign w:val="center"/>
          </w:tcPr>
          <w:p w14:paraId="370E300E" w14:textId="77777777" w:rsidR="009C67A0" w:rsidRDefault="006B55B7">
            <w:pPr>
              <w:jc w:val="center"/>
              <w:rPr>
                <w:b/>
                <w:color w:val="000000"/>
                <w:szCs w:val="22"/>
              </w:rPr>
            </w:pPr>
            <w:r>
              <w:rPr>
                <w:b/>
                <w:color w:val="000000"/>
                <w:szCs w:val="22"/>
              </w:rPr>
              <w:t>X</w:t>
            </w:r>
          </w:p>
        </w:tc>
        <w:tc>
          <w:tcPr>
            <w:tcW w:w="670" w:type="dxa"/>
            <w:vAlign w:val="center"/>
          </w:tcPr>
          <w:p w14:paraId="3656598F" w14:textId="77777777" w:rsidR="009C67A0" w:rsidRDefault="006B55B7">
            <w:pPr>
              <w:jc w:val="center"/>
              <w:rPr>
                <w:b/>
                <w:color w:val="000000"/>
                <w:szCs w:val="22"/>
              </w:rPr>
            </w:pPr>
            <w:r>
              <w:rPr>
                <w:b/>
                <w:color w:val="000000"/>
                <w:szCs w:val="22"/>
              </w:rPr>
              <w:t>X</w:t>
            </w:r>
          </w:p>
        </w:tc>
        <w:tc>
          <w:tcPr>
            <w:tcW w:w="669" w:type="dxa"/>
            <w:vAlign w:val="center"/>
          </w:tcPr>
          <w:p w14:paraId="29B69FF0" w14:textId="77777777" w:rsidR="009C67A0" w:rsidRDefault="009C67A0">
            <w:pPr>
              <w:jc w:val="center"/>
              <w:rPr>
                <w:b/>
                <w:color w:val="000000"/>
                <w:szCs w:val="22"/>
              </w:rPr>
            </w:pPr>
          </w:p>
        </w:tc>
        <w:tc>
          <w:tcPr>
            <w:tcW w:w="670" w:type="dxa"/>
            <w:vAlign w:val="center"/>
          </w:tcPr>
          <w:p w14:paraId="5E227D9F" w14:textId="77777777" w:rsidR="009C67A0" w:rsidRDefault="009C67A0">
            <w:pPr>
              <w:jc w:val="center"/>
              <w:rPr>
                <w:b/>
                <w:color w:val="000000"/>
                <w:szCs w:val="22"/>
              </w:rPr>
            </w:pPr>
          </w:p>
        </w:tc>
        <w:tc>
          <w:tcPr>
            <w:tcW w:w="669" w:type="dxa"/>
            <w:vAlign w:val="center"/>
          </w:tcPr>
          <w:p w14:paraId="6C3A28E2" w14:textId="77777777" w:rsidR="009C67A0" w:rsidRDefault="009C67A0">
            <w:pPr>
              <w:jc w:val="center"/>
              <w:rPr>
                <w:b/>
                <w:color w:val="000000"/>
                <w:szCs w:val="22"/>
              </w:rPr>
            </w:pPr>
          </w:p>
        </w:tc>
        <w:tc>
          <w:tcPr>
            <w:tcW w:w="670" w:type="dxa"/>
            <w:vAlign w:val="center"/>
          </w:tcPr>
          <w:p w14:paraId="0E3F4411" w14:textId="77777777" w:rsidR="009C67A0" w:rsidRDefault="009C67A0">
            <w:pPr>
              <w:jc w:val="center"/>
              <w:rPr>
                <w:b/>
                <w:color w:val="000000"/>
                <w:szCs w:val="22"/>
              </w:rPr>
            </w:pPr>
          </w:p>
        </w:tc>
        <w:tc>
          <w:tcPr>
            <w:tcW w:w="669" w:type="dxa"/>
            <w:vAlign w:val="center"/>
          </w:tcPr>
          <w:p w14:paraId="2C22EB43" w14:textId="77777777" w:rsidR="009C67A0" w:rsidRDefault="009C67A0">
            <w:pPr>
              <w:jc w:val="center"/>
              <w:rPr>
                <w:b/>
                <w:color w:val="000000"/>
                <w:szCs w:val="22"/>
              </w:rPr>
            </w:pPr>
          </w:p>
        </w:tc>
        <w:tc>
          <w:tcPr>
            <w:tcW w:w="670" w:type="dxa"/>
            <w:vAlign w:val="center"/>
          </w:tcPr>
          <w:p w14:paraId="52A82DD3" w14:textId="77777777" w:rsidR="009C67A0" w:rsidRDefault="009C67A0">
            <w:pPr>
              <w:jc w:val="center"/>
              <w:rPr>
                <w:b/>
                <w:color w:val="000000"/>
                <w:szCs w:val="22"/>
              </w:rPr>
            </w:pPr>
          </w:p>
        </w:tc>
        <w:tc>
          <w:tcPr>
            <w:tcW w:w="669" w:type="dxa"/>
            <w:vAlign w:val="center"/>
          </w:tcPr>
          <w:p w14:paraId="18F2D23E" w14:textId="77777777" w:rsidR="009C67A0" w:rsidRDefault="009C67A0">
            <w:pPr>
              <w:jc w:val="center"/>
              <w:rPr>
                <w:b/>
                <w:color w:val="000000"/>
                <w:szCs w:val="22"/>
              </w:rPr>
            </w:pPr>
          </w:p>
        </w:tc>
        <w:tc>
          <w:tcPr>
            <w:tcW w:w="670" w:type="dxa"/>
            <w:vAlign w:val="center"/>
          </w:tcPr>
          <w:p w14:paraId="36785F27" w14:textId="77777777" w:rsidR="009C67A0" w:rsidRDefault="009C67A0">
            <w:pPr>
              <w:jc w:val="center"/>
              <w:rPr>
                <w:b/>
                <w:color w:val="000000"/>
                <w:szCs w:val="22"/>
              </w:rPr>
            </w:pPr>
          </w:p>
        </w:tc>
        <w:tc>
          <w:tcPr>
            <w:tcW w:w="669" w:type="dxa"/>
            <w:vAlign w:val="center"/>
          </w:tcPr>
          <w:p w14:paraId="42E731B6" w14:textId="77777777" w:rsidR="009C67A0" w:rsidRDefault="009C67A0">
            <w:pPr>
              <w:jc w:val="center"/>
              <w:rPr>
                <w:b/>
                <w:color w:val="000000"/>
                <w:szCs w:val="22"/>
              </w:rPr>
            </w:pPr>
          </w:p>
        </w:tc>
        <w:tc>
          <w:tcPr>
            <w:tcW w:w="670" w:type="dxa"/>
            <w:vAlign w:val="center"/>
          </w:tcPr>
          <w:p w14:paraId="3A6AE517" w14:textId="77777777" w:rsidR="009C67A0" w:rsidRDefault="009C67A0">
            <w:pPr>
              <w:jc w:val="center"/>
              <w:rPr>
                <w:b/>
                <w:color w:val="000000"/>
                <w:szCs w:val="22"/>
              </w:rPr>
            </w:pPr>
          </w:p>
        </w:tc>
      </w:tr>
      <w:tr w:rsidR="009C67A0" w14:paraId="4E8A4105" w14:textId="77777777">
        <w:trPr>
          <w:cantSplit/>
          <w:trHeight w:val="289"/>
          <w:jc w:val="center"/>
        </w:trPr>
        <w:tc>
          <w:tcPr>
            <w:tcW w:w="830" w:type="dxa"/>
            <w:vAlign w:val="center"/>
          </w:tcPr>
          <w:p w14:paraId="7DA30BB7"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73055F18" w14:textId="77777777" w:rsidR="009C67A0" w:rsidRDefault="006B55B7">
            <w:pPr>
              <w:pStyle w:val="CommentText"/>
              <w:rPr>
                <w:rFonts w:asciiTheme="minorHAnsi" w:hAnsiTheme="minorHAnsi" w:cstheme="minorHAnsi"/>
                <w:b/>
                <w:color w:val="002060"/>
                <w:szCs w:val="22"/>
              </w:rPr>
            </w:pPr>
            <w:r>
              <w:rPr>
                <w:rFonts w:asciiTheme="minorHAnsi" w:hAnsiTheme="minorHAnsi" w:cstheme="minorHAnsi"/>
                <w:b/>
                <w:color w:val="002060"/>
                <w:szCs w:val="22"/>
              </w:rPr>
              <w:t>4.2 Conduct a Needs Assessment</w:t>
            </w:r>
          </w:p>
          <w:p w14:paraId="301E000D" w14:textId="77777777" w:rsidR="009C67A0" w:rsidRDefault="009C67A0">
            <w:pPr>
              <w:pStyle w:val="CommentText"/>
              <w:rPr>
                <w:rFonts w:asciiTheme="minorHAnsi" w:hAnsiTheme="minorHAnsi" w:cstheme="minorHAnsi"/>
                <w:b/>
                <w:color w:val="000000"/>
                <w:szCs w:val="22"/>
              </w:rPr>
            </w:pPr>
          </w:p>
        </w:tc>
        <w:tc>
          <w:tcPr>
            <w:tcW w:w="953" w:type="dxa"/>
            <w:vAlign w:val="center"/>
          </w:tcPr>
          <w:p w14:paraId="09F4AE98" w14:textId="77777777" w:rsidR="009C67A0" w:rsidRDefault="006B55B7">
            <w:pPr>
              <w:jc w:val="center"/>
              <w:rPr>
                <w:b/>
                <w:color w:val="000000"/>
                <w:szCs w:val="22"/>
              </w:rPr>
            </w:pPr>
            <w:r>
              <w:rPr>
                <w:b/>
                <w:color w:val="000000"/>
                <w:szCs w:val="22"/>
              </w:rPr>
              <w:t>12</w:t>
            </w:r>
          </w:p>
        </w:tc>
        <w:tc>
          <w:tcPr>
            <w:tcW w:w="669" w:type="dxa"/>
            <w:vAlign w:val="center"/>
          </w:tcPr>
          <w:p w14:paraId="0ADAB5B8" w14:textId="77777777" w:rsidR="009C67A0" w:rsidRDefault="006B55B7">
            <w:pPr>
              <w:jc w:val="center"/>
              <w:rPr>
                <w:b/>
                <w:color w:val="000000"/>
                <w:szCs w:val="22"/>
              </w:rPr>
            </w:pPr>
            <w:r>
              <w:rPr>
                <w:b/>
                <w:color w:val="000000"/>
                <w:szCs w:val="22"/>
              </w:rPr>
              <w:t>X</w:t>
            </w:r>
          </w:p>
        </w:tc>
        <w:tc>
          <w:tcPr>
            <w:tcW w:w="670" w:type="dxa"/>
            <w:vAlign w:val="center"/>
          </w:tcPr>
          <w:p w14:paraId="037A05AD" w14:textId="77777777" w:rsidR="009C67A0" w:rsidRDefault="006B55B7">
            <w:pPr>
              <w:jc w:val="center"/>
              <w:rPr>
                <w:b/>
                <w:color w:val="000000"/>
                <w:szCs w:val="22"/>
              </w:rPr>
            </w:pPr>
            <w:r>
              <w:rPr>
                <w:b/>
                <w:color w:val="000000"/>
                <w:szCs w:val="22"/>
              </w:rPr>
              <w:t>X</w:t>
            </w:r>
          </w:p>
        </w:tc>
        <w:tc>
          <w:tcPr>
            <w:tcW w:w="669" w:type="dxa"/>
            <w:vAlign w:val="center"/>
          </w:tcPr>
          <w:p w14:paraId="7B38694E" w14:textId="77777777" w:rsidR="009C67A0" w:rsidRDefault="006B55B7">
            <w:pPr>
              <w:jc w:val="center"/>
              <w:rPr>
                <w:b/>
                <w:color w:val="000000"/>
                <w:szCs w:val="22"/>
              </w:rPr>
            </w:pPr>
            <w:r>
              <w:rPr>
                <w:b/>
                <w:color w:val="000000"/>
                <w:szCs w:val="22"/>
              </w:rPr>
              <w:t>X</w:t>
            </w:r>
          </w:p>
        </w:tc>
        <w:tc>
          <w:tcPr>
            <w:tcW w:w="670" w:type="dxa"/>
            <w:vAlign w:val="center"/>
          </w:tcPr>
          <w:p w14:paraId="3E2CBCAA" w14:textId="77777777" w:rsidR="009C67A0" w:rsidRDefault="009C67A0">
            <w:pPr>
              <w:jc w:val="center"/>
              <w:rPr>
                <w:b/>
                <w:color w:val="000000"/>
                <w:szCs w:val="22"/>
              </w:rPr>
            </w:pPr>
          </w:p>
        </w:tc>
        <w:tc>
          <w:tcPr>
            <w:tcW w:w="669" w:type="dxa"/>
            <w:vAlign w:val="center"/>
          </w:tcPr>
          <w:p w14:paraId="554E8BD1" w14:textId="77777777" w:rsidR="009C67A0" w:rsidRDefault="009C67A0">
            <w:pPr>
              <w:jc w:val="center"/>
              <w:rPr>
                <w:b/>
                <w:color w:val="000000"/>
                <w:szCs w:val="22"/>
              </w:rPr>
            </w:pPr>
          </w:p>
        </w:tc>
        <w:tc>
          <w:tcPr>
            <w:tcW w:w="670" w:type="dxa"/>
            <w:vAlign w:val="center"/>
          </w:tcPr>
          <w:p w14:paraId="4156A465" w14:textId="77777777" w:rsidR="009C67A0" w:rsidRDefault="009C67A0">
            <w:pPr>
              <w:jc w:val="center"/>
              <w:rPr>
                <w:b/>
                <w:color w:val="000000"/>
                <w:szCs w:val="22"/>
              </w:rPr>
            </w:pPr>
          </w:p>
        </w:tc>
        <w:tc>
          <w:tcPr>
            <w:tcW w:w="669" w:type="dxa"/>
            <w:vAlign w:val="center"/>
          </w:tcPr>
          <w:p w14:paraId="33ED9DDE" w14:textId="77777777" w:rsidR="009C67A0" w:rsidRDefault="009C67A0">
            <w:pPr>
              <w:jc w:val="center"/>
              <w:rPr>
                <w:b/>
                <w:color w:val="000000"/>
                <w:szCs w:val="22"/>
              </w:rPr>
            </w:pPr>
          </w:p>
        </w:tc>
        <w:tc>
          <w:tcPr>
            <w:tcW w:w="670" w:type="dxa"/>
            <w:vAlign w:val="center"/>
          </w:tcPr>
          <w:p w14:paraId="3DCE2C0F" w14:textId="77777777" w:rsidR="009C67A0" w:rsidRDefault="009C67A0">
            <w:pPr>
              <w:jc w:val="center"/>
              <w:rPr>
                <w:b/>
                <w:color w:val="000000"/>
                <w:szCs w:val="22"/>
              </w:rPr>
            </w:pPr>
          </w:p>
        </w:tc>
        <w:tc>
          <w:tcPr>
            <w:tcW w:w="669" w:type="dxa"/>
            <w:vAlign w:val="center"/>
          </w:tcPr>
          <w:p w14:paraId="297D1032" w14:textId="77777777" w:rsidR="009C67A0" w:rsidRDefault="009C67A0">
            <w:pPr>
              <w:jc w:val="center"/>
              <w:rPr>
                <w:b/>
                <w:color w:val="000000"/>
                <w:szCs w:val="22"/>
              </w:rPr>
            </w:pPr>
          </w:p>
        </w:tc>
        <w:tc>
          <w:tcPr>
            <w:tcW w:w="670" w:type="dxa"/>
            <w:vAlign w:val="center"/>
          </w:tcPr>
          <w:p w14:paraId="3DE31259" w14:textId="77777777" w:rsidR="009C67A0" w:rsidRDefault="009C67A0">
            <w:pPr>
              <w:jc w:val="center"/>
              <w:rPr>
                <w:b/>
                <w:color w:val="000000"/>
                <w:szCs w:val="22"/>
              </w:rPr>
            </w:pPr>
          </w:p>
        </w:tc>
        <w:tc>
          <w:tcPr>
            <w:tcW w:w="669" w:type="dxa"/>
            <w:vAlign w:val="center"/>
          </w:tcPr>
          <w:p w14:paraId="4B43C569" w14:textId="77777777" w:rsidR="009C67A0" w:rsidRDefault="009C67A0">
            <w:pPr>
              <w:jc w:val="center"/>
              <w:rPr>
                <w:b/>
                <w:color w:val="000000"/>
                <w:szCs w:val="22"/>
              </w:rPr>
            </w:pPr>
          </w:p>
        </w:tc>
        <w:tc>
          <w:tcPr>
            <w:tcW w:w="670" w:type="dxa"/>
            <w:vAlign w:val="center"/>
          </w:tcPr>
          <w:p w14:paraId="01F92843" w14:textId="77777777" w:rsidR="009C67A0" w:rsidRDefault="009C67A0">
            <w:pPr>
              <w:jc w:val="center"/>
              <w:rPr>
                <w:b/>
                <w:color w:val="000000"/>
                <w:szCs w:val="22"/>
              </w:rPr>
            </w:pPr>
          </w:p>
        </w:tc>
      </w:tr>
      <w:tr w:rsidR="009C67A0" w14:paraId="2B2CB4C7" w14:textId="77777777">
        <w:trPr>
          <w:cantSplit/>
          <w:trHeight w:val="289"/>
          <w:jc w:val="center"/>
        </w:trPr>
        <w:tc>
          <w:tcPr>
            <w:tcW w:w="830" w:type="dxa"/>
            <w:vAlign w:val="center"/>
          </w:tcPr>
          <w:p w14:paraId="28ED3CE1"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304548F9" w14:textId="77777777" w:rsidR="009C67A0" w:rsidRDefault="006B55B7">
            <w:pPr>
              <w:pStyle w:val="CommentText"/>
              <w:rPr>
                <w:rFonts w:asciiTheme="minorHAnsi" w:hAnsiTheme="minorHAnsi" w:cstheme="minorHAnsi"/>
                <w:b/>
                <w:color w:val="002060"/>
                <w:szCs w:val="22"/>
              </w:rPr>
            </w:pPr>
            <w:r>
              <w:rPr>
                <w:rFonts w:asciiTheme="minorHAnsi" w:hAnsiTheme="minorHAnsi" w:cstheme="minorHAnsi"/>
                <w:b/>
                <w:color w:val="002060"/>
                <w:szCs w:val="22"/>
              </w:rPr>
              <w:t>4.3 Develop a Detailed Plan</w:t>
            </w:r>
          </w:p>
          <w:p w14:paraId="6D0D4C00" w14:textId="77777777" w:rsidR="009C67A0" w:rsidRDefault="009C67A0">
            <w:pPr>
              <w:pStyle w:val="CommentText"/>
              <w:rPr>
                <w:rFonts w:asciiTheme="minorHAnsi" w:hAnsiTheme="minorHAnsi" w:cstheme="minorHAnsi"/>
                <w:b/>
                <w:color w:val="000000"/>
                <w:szCs w:val="22"/>
              </w:rPr>
            </w:pPr>
          </w:p>
        </w:tc>
        <w:tc>
          <w:tcPr>
            <w:tcW w:w="953" w:type="dxa"/>
            <w:vAlign w:val="center"/>
          </w:tcPr>
          <w:p w14:paraId="32298A25" w14:textId="77777777" w:rsidR="009C67A0" w:rsidRDefault="006B55B7">
            <w:pPr>
              <w:jc w:val="center"/>
              <w:rPr>
                <w:b/>
                <w:color w:val="000000"/>
                <w:szCs w:val="22"/>
              </w:rPr>
            </w:pPr>
            <w:r>
              <w:rPr>
                <w:b/>
                <w:color w:val="000000"/>
                <w:szCs w:val="22"/>
              </w:rPr>
              <w:t>12</w:t>
            </w:r>
          </w:p>
        </w:tc>
        <w:tc>
          <w:tcPr>
            <w:tcW w:w="669" w:type="dxa"/>
            <w:vAlign w:val="center"/>
          </w:tcPr>
          <w:p w14:paraId="7EA587E0" w14:textId="77777777" w:rsidR="009C67A0" w:rsidRDefault="009C67A0">
            <w:pPr>
              <w:jc w:val="center"/>
              <w:rPr>
                <w:b/>
                <w:color w:val="000000"/>
                <w:szCs w:val="22"/>
              </w:rPr>
            </w:pPr>
          </w:p>
        </w:tc>
        <w:tc>
          <w:tcPr>
            <w:tcW w:w="670" w:type="dxa"/>
            <w:vAlign w:val="center"/>
          </w:tcPr>
          <w:p w14:paraId="2F5AA5CB" w14:textId="77777777" w:rsidR="009C67A0" w:rsidRDefault="009C67A0">
            <w:pPr>
              <w:jc w:val="center"/>
              <w:rPr>
                <w:b/>
                <w:color w:val="000000"/>
                <w:szCs w:val="22"/>
              </w:rPr>
            </w:pPr>
          </w:p>
        </w:tc>
        <w:tc>
          <w:tcPr>
            <w:tcW w:w="669" w:type="dxa"/>
            <w:vAlign w:val="center"/>
          </w:tcPr>
          <w:p w14:paraId="43973BAE" w14:textId="77777777" w:rsidR="009C67A0" w:rsidRDefault="006B55B7">
            <w:pPr>
              <w:jc w:val="center"/>
              <w:rPr>
                <w:b/>
                <w:color w:val="000000"/>
                <w:szCs w:val="22"/>
              </w:rPr>
            </w:pPr>
            <w:r>
              <w:rPr>
                <w:b/>
                <w:color w:val="000000"/>
                <w:szCs w:val="22"/>
              </w:rPr>
              <w:t>X</w:t>
            </w:r>
          </w:p>
        </w:tc>
        <w:tc>
          <w:tcPr>
            <w:tcW w:w="670" w:type="dxa"/>
            <w:vAlign w:val="center"/>
          </w:tcPr>
          <w:p w14:paraId="1BD9615F" w14:textId="77777777" w:rsidR="009C67A0" w:rsidRDefault="006B55B7">
            <w:pPr>
              <w:jc w:val="center"/>
              <w:rPr>
                <w:b/>
                <w:color w:val="000000"/>
                <w:szCs w:val="22"/>
              </w:rPr>
            </w:pPr>
            <w:r>
              <w:rPr>
                <w:b/>
                <w:color w:val="000000"/>
                <w:szCs w:val="22"/>
              </w:rPr>
              <w:t>X</w:t>
            </w:r>
          </w:p>
        </w:tc>
        <w:tc>
          <w:tcPr>
            <w:tcW w:w="669" w:type="dxa"/>
            <w:vAlign w:val="center"/>
          </w:tcPr>
          <w:p w14:paraId="7D794735" w14:textId="77777777" w:rsidR="009C67A0" w:rsidRDefault="006B55B7">
            <w:pPr>
              <w:jc w:val="center"/>
              <w:rPr>
                <w:b/>
                <w:color w:val="000000"/>
                <w:szCs w:val="22"/>
              </w:rPr>
            </w:pPr>
            <w:r>
              <w:rPr>
                <w:b/>
                <w:color w:val="000000"/>
                <w:szCs w:val="22"/>
              </w:rPr>
              <w:t>X</w:t>
            </w:r>
          </w:p>
        </w:tc>
        <w:tc>
          <w:tcPr>
            <w:tcW w:w="670" w:type="dxa"/>
            <w:vAlign w:val="center"/>
          </w:tcPr>
          <w:p w14:paraId="30ADCA52" w14:textId="77777777" w:rsidR="009C67A0" w:rsidRDefault="009C67A0">
            <w:pPr>
              <w:jc w:val="center"/>
              <w:rPr>
                <w:b/>
                <w:color w:val="000000"/>
                <w:szCs w:val="22"/>
              </w:rPr>
            </w:pPr>
          </w:p>
        </w:tc>
        <w:tc>
          <w:tcPr>
            <w:tcW w:w="669" w:type="dxa"/>
            <w:vAlign w:val="center"/>
          </w:tcPr>
          <w:p w14:paraId="16376E41" w14:textId="77777777" w:rsidR="009C67A0" w:rsidRDefault="009C67A0">
            <w:pPr>
              <w:jc w:val="center"/>
              <w:rPr>
                <w:b/>
                <w:color w:val="000000"/>
                <w:szCs w:val="22"/>
              </w:rPr>
            </w:pPr>
          </w:p>
        </w:tc>
        <w:tc>
          <w:tcPr>
            <w:tcW w:w="670" w:type="dxa"/>
            <w:vAlign w:val="center"/>
          </w:tcPr>
          <w:p w14:paraId="678D6B82" w14:textId="77777777" w:rsidR="009C67A0" w:rsidRDefault="009C67A0">
            <w:pPr>
              <w:jc w:val="center"/>
              <w:rPr>
                <w:b/>
                <w:color w:val="000000"/>
                <w:szCs w:val="22"/>
              </w:rPr>
            </w:pPr>
          </w:p>
        </w:tc>
        <w:tc>
          <w:tcPr>
            <w:tcW w:w="669" w:type="dxa"/>
            <w:vAlign w:val="center"/>
          </w:tcPr>
          <w:p w14:paraId="37624766" w14:textId="77777777" w:rsidR="009C67A0" w:rsidRDefault="009C67A0">
            <w:pPr>
              <w:jc w:val="center"/>
              <w:rPr>
                <w:b/>
                <w:color w:val="000000"/>
                <w:szCs w:val="22"/>
              </w:rPr>
            </w:pPr>
          </w:p>
        </w:tc>
        <w:tc>
          <w:tcPr>
            <w:tcW w:w="670" w:type="dxa"/>
            <w:vAlign w:val="center"/>
          </w:tcPr>
          <w:p w14:paraId="5059E07B" w14:textId="77777777" w:rsidR="009C67A0" w:rsidRDefault="009C67A0">
            <w:pPr>
              <w:jc w:val="center"/>
              <w:rPr>
                <w:b/>
                <w:color w:val="000000"/>
                <w:szCs w:val="22"/>
              </w:rPr>
            </w:pPr>
          </w:p>
        </w:tc>
        <w:tc>
          <w:tcPr>
            <w:tcW w:w="669" w:type="dxa"/>
            <w:vAlign w:val="center"/>
          </w:tcPr>
          <w:p w14:paraId="2305B304" w14:textId="77777777" w:rsidR="009C67A0" w:rsidRDefault="009C67A0">
            <w:pPr>
              <w:jc w:val="center"/>
              <w:rPr>
                <w:b/>
                <w:color w:val="000000"/>
                <w:szCs w:val="22"/>
              </w:rPr>
            </w:pPr>
          </w:p>
        </w:tc>
        <w:tc>
          <w:tcPr>
            <w:tcW w:w="670" w:type="dxa"/>
            <w:vAlign w:val="center"/>
          </w:tcPr>
          <w:p w14:paraId="2CB15C3F" w14:textId="77777777" w:rsidR="009C67A0" w:rsidRDefault="009C67A0">
            <w:pPr>
              <w:jc w:val="center"/>
              <w:rPr>
                <w:b/>
                <w:color w:val="000000"/>
                <w:szCs w:val="22"/>
              </w:rPr>
            </w:pPr>
          </w:p>
        </w:tc>
      </w:tr>
      <w:tr w:rsidR="009C67A0" w14:paraId="34C03D0D" w14:textId="77777777">
        <w:trPr>
          <w:cantSplit/>
          <w:trHeight w:val="289"/>
          <w:jc w:val="center"/>
        </w:trPr>
        <w:tc>
          <w:tcPr>
            <w:tcW w:w="830" w:type="dxa"/>
            <w:vAlign w:val="center"/>
          </w:tcPr>
          <w:p w14:paraId="6D20129A"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027695C2" w14:textId="77777777" w:rsidR="009C67A0" w:rsidRDefault="006B55B7">
            <w:pPr>
              <w:pStyle w:val="CommentText"/>
              <w:rPr>
                <w:rFonts w:asciiTheme="minorHAnsi" w:hAnsiTheme="minorHAnsi" w:cstheme="minorHAnsi"/>
                <w:b/>
                <w:color w:val="002060"/>
                <w:szCs w:val="22"/>
              </w:rPr>
            </w:pPr>
            <w:r>
              <w:rPr>
                <w:rFonts w:asciiTheme="minorHAnsi" w:hAnsiTheme="minorHAnsi" w:cstheme="minorHAnsi"/>
                <w:b/>
                <w:color w:val="002060"/>
                <w:szCs w:val="22"/>
              </w:rPr>
              <w:t>4.4 Procure Equipment and Software</w:t>
            </w:r>
          </w:p>
          <w:p w14:paraId="1A5BF80A" w14:textId="77777777" w:rsidR="009C67A0" w:rsidRDefault="009C67A0">
            <w:pPr>
              <w:pStyle w:val="CommentText"/>
              <w:rPr>
                <w:rFonts w:asciiTheme="minorHAnsi" w:hAnsiTheme="minorHAnsi" w:cstheme="minorHAnsi"/>
                <w:b/>
                <w:color w:val="000000"/>
                <w:szCs w:val="22"/>
              </w:rPr>
            </w:pPr>
          </w:p>
        </w:tc>
        <w:tc>
          <w:tcPr>
            <w:tcW w:w="953" w:type="dxa"/>
            <w:vAlign w:val="center"/>
          </w:tcPr>
          <w:p w14:paraId="554752D4" w14:textId="77777777" w:rsidR="009C67A0" w:rsidRDefault="006B55B7">
            <w:pPr>
              <w:jc w:val="center"/>
              <w:rPr>
                <w:b/>
                <w:color w:val="000000"/>
                <w:szCs w:val="22"/>
              </w:rPr>
            </w:pPr>
            <w:r>
              <w:rPr>
                <w:b/>
                <w:color w:val="000000"/>
                <w:szCs w:val="22"/>
              </w:rPr>
              <w:t>12</w:t>
            </w:r>
          </w:p>
        </w:tc>
        <w:tc>
          <w:tcPr>
            <w:tcW w:w="669" w:type="dxa"/>
            <w:vAlign w:val="center"/>
          </w:tcPr>
          <w:p w14:paraId="2C416C87" w14:textId="77777777" w:rsidR="009C67A0" w:rsidRDefault="009C67A0">
            <w:pPr>
              <w:jc w:val="center"/>
              <w:rPr>
                <w:b/>
                <w:color w:val="000000"/>
                <w:szCs w:val="22"/>
              </w:rPr>
            </w:pPr>
          </w:p>
        </w:tc>
        <w:tc>
          <w:tcPr>
            <w:tcW w:w="670" w:type="dxa"/>
            <w:vAlign w:val="center"/>
          </w:tcPr>
          <w:p w14:paraId="64ED44E4" w14:textId="77777777" w:rsidR="009C67A0" w:rsidRDefault="009C67A0">
            <w:pPr>
              <w:jc w:val="center"/>
              <w:rPr>
                <w:b/>
                <w:color w:val="000000"/>
                <w:szCs w:val="22"/>
              </w:rPr>
            </w:pPr>
          </w:p>
        </w:tc>
        <w:tc>
          <w:tcPr>
            <w:tcW w:w="669" w:type="dxa"/>
            <w:vAlign w:val="center"/>
          </w:tcPr>
          <w:p w14:paraId="7D78D476" w14:textId="77777777" w:rsidR="009C67A0" w:rsidRDefault="009C67A0">
            <w:pPr>
              <w:jc w:val="center"/>
              <w:rPr>
                <w:b/>
                <w:color w:val="000000"/>
                <w:szCs w:val="22"/>
              </w:rPr>
            </w:pPr>
          </w:p>
        </w:tc>
        <w:tc>
          <w:tcPr>
            <w:tcW w:w="670" w:type="dxa"/>
            <w:vAlign w:val="center"/>
          </w:tcPr>
          <w:p w14:paraId="1F7BB9D1" w14:textId="77777777" w:rsidR="009C67A0" w:rsidRDefault="009C67A0">
            <w:pPr>
              <w:jc w:val="center"/>
              <w:rPr>
                <w:b/>
                <w:color w:val="000000"/>
                <w:szCs w:val="22"/>
              </w:rPr>
            </w:pPr>
          </w:p>
        </w:tc>
        <w:tc>
          <w:tcPr>
            <w:tcW w:w="669" w:type="dxa"/>
            <w:vAlign w:val="center"/>
          </w:tcPr>
          <w:p w14:paraId="68943FA5" w14:textId="77777777" w:rsidR="009C67A0" w:rsidRDefault="006B55B7">
            <w:pPr>
              <w:jc w:val="center"/>
              <w:rPr>
                <w:b/>
                <w:color w:val="000000"/>
                <w:szCs w:val="22"/>
              </w:rPr>
            </w:pPr>
            <w:r>
              <w:rPr>
                <w:b/>
                <w:color w:val="000000"/>
                <w:szCs w:val="22"/>
              </w:rPr>
              <w:t>X</w:t>
            </w:r>
          </w:p>
        </w:tc>
        <w:tc>
          <w:tcPr>
            <w:tcW w:w="670" w:type="dxa"/>
            <w:vAlign w:val="center"/>
          </w:tcPr>
          <w:p w14:paraId="1A5A8A0A" w14:textId="77777777" w:rsidR="009C67A0" w:rsidRDefault="006B55B7">
            <w:pPr>
              <w:jc w:val="center"/>
              <w:rPr>
                <w:b/>
                <w:color w:val="000000"/>
                <w:szCs w:val="22"/>
              </w:rPr>
            </w:pPr>
            <w:r>
              <w:rPr>
                <w:b/>
                <w:color w:val="000000"/>
                <w:szCs w:val="22"/>
              </w:rPr>
              <w:t>X</w:t>
            </w:r>
          </w:p>
        </w:tc>
        <w:tc>
          <w:tcPr>
            <w:tcW w:w="669" w:type="dxa"/>
            <w:vAlign w:val="center"/>
          </w:tcPr>
          <w:p w14:paraId="1E6E6718" w14:textId="77777777" w:rsidR="009C67A0" w:rsidRDefault="006B55B7">
            <w:pPr>
              <w:jc w:val="center"/>
              <w:rPr>
                <w:b/>
                <w:color w:val="000000"/>
                <w:szCs w:val="22"/>
              </w:rPr>
            </w:pPr>
            <w:r>
              <w:rPr>
                <w:b/>
                <w:color w:val="000000"/>
                <w:szCs w:val="22"/>
              </w:rPr>
              <w:t>X</w:t>
            </w:r>
          </w:p>
        </w:tc>
        <w:tc>
          <w:tcPr>
            <w:tcW w:w="670" w:type="dxa"/>
            <w:vAlign w:val="center"/>
          </w:tcPr>
          <w:p w14:paraId="0C75C5CF" w14:textId="77777777" w:rsidR="009C67A0" w:rsidRDefault="009C67A0">
            <w:pPr>
              <w:jc w:val="center"/>
              <w:rPr>
                <w:b/>
                <w:color w:val="000000"/>
                <w:szCs w:val="22"/>
              </w:rPr>
            </w:pPr>
          </w:p>
        </w:tc>
        <w:tc>
          <w:tcPr>
            <w:tcW w:w="669" w:type="dxa"/>
            <w:vAlign w:val="center"/>
          </w:tcPr>
          <w:p w14:paraId="1D32519F" w14:textId="77777777" w:rsidR="009C67A0" w:rsidRDefault="009C67A0">
            <w:pPr>
              <w:jc w:val="center"/>
              <w:rPr>
                <w:b/>
                <w:color w:val="000000"/>
                <w:szCs w:val="22"/>
              </w:rPr>
            </w:pPr>
          </w:p>
        </w:tc>
        <w:tc>
          <w:tcPr>
            <w:tcW w:w="670" w:type="dxa"/>
            <w:vAlign w:val="center"/>
          </w:tcPr>
          <w:p w14:paraId="2E71F5D0" w14:textId="77777777" w:rsidR="009C67A0" w:rsidRDefault="009C67A0">
            <w:pPr>
              <w:jc w:val="center"/>
              <w:rPr>
                <w:b/>
                <w:color w:val="000000"/>
                <w:szCs w:val="22"/>
              </w:rPr>
            </w:pPr>
          </w:p>
        </w:tc>
        <w:tc>
          <w:tcPr>
            <w:tcW w:w="669" w:type="dxa"/>
            <w:vAlign w:val="center"/>
          </w:tcPr>
          <w:p w14:paraId="64EFF71D" w14:textId="77777777" w:rsidR="009C67A0" w:rsidRDefault="009C67A0">
            <w:pPr>
              <w:jc w:val="center"/>
              <w:rPr>
                <w:b/>
                <w:color w:val="000000"/>
                <w:szCs w:val="22"/>
              </w:rPr>
            </w:pPr>
          </w:p>
        </w:tc>
        <w:tc>
          <w:tcPr>
            <w:tcW w:w="670" w:type="dxa"/>
            <w:vAlign w:val="center"/>
          </w:tcPr>
          <w:p w14:paraId="64E80978" w14:textId="77777777" w:rsidR="009C67A0" w:rsidRDefault="009C67A0">
            <w:pPr>
              <w:jc w:val="center"/>
              <w:rPr>
                <w:b/>
                <w:color w:val="000000"/>
                <w:szCs w:val="22"/>
              </w:rPr>
            </w:pPr>
          </w:p>
        </w:tc>
      </w:tr>
      <w:tr w:rsidR="009C67A0" w14:paraId="09E89DFB" w14:textId="77777777">
        <w:trPr>
          <w:cantSplit/>
          <w:trHeight w:val="289"/>
          <w:jc w:val="center"/>
        </w:trPr>
        <w:tc>
          <w:tcPr>
            <w:tcW w:w="830" w:type="dxa"/>
            <w:vAlign w:val="center"/>
          </w:tcPr>
          <w:p w14:paraId="4DF2EA3F"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7B115A82" w14:textId="77777777" w:rsidR="009C67A0" w:rsidRDefault="006B55B7">
            <w:pPr>
              <w:pStyle w:val="CommentText"/>
              <w:rPr>
                <w:rFonts w:asciiTheme="minorHAnsi" w:hAnsiTheme="minorHAnsi" w:cstheme="minorHAnsi"/>
                <w:b/>
                <w:color w:val="002060"/>
                <w:szCs w:val="22"/>
              </w:rPr>
            </w:pPr>
            <w:r>
              <w:rPr>
                <w:rFonts w:asciiTheme="minorHAnsi" w:hAnsiTheme="minorHAnsi" w:cstheme="minorHAnsi"/>
                <w:b/>
                <w:color w:val="002060"/>
                <w:szCs w:val="22"/>
              </w:rPr>
              <w:t>4.5 Prepare the Physical Space</w:t>
            </w:r>
          </w:p>
          <w:p w14:paraId="63CA3572" w14:textId="77777777" w:rsidR="009C67A0" w:rsidRDefault="009C67A0">
            <w:pPr>
              <w:pStyle w:val="CommentText"/>
              <w:rPr>
                <w:rFonts w:asciiTheme="minorHAnsi" w:hAnsiTheme="minorHAnsi" w:cstheme="minorHAnsi"/>
                <w:b/>
                <w:color w:val="000000"/>
                <w:szCs w:val="22"/>
              </w:rPr>
            </w:pPr>
          </w:p>
        </w:tc>
        <w:tc>
          <w:tcPr>
            <w:tcW w:w="953" w:type="dxa"/>
            <w:vAlign w:val="center"/>
          </w:tcPr>
          <w:p w14:paraId="5F7138F1" w14:textId="77777777" w:rsidR="009C67A0" w:rsidRDefault="006B55B7">
            <w:pPr>
              <w:jc w:val="center"/>
              <w:rPr>
                <w:b/>
                <w:color w:val="000000"/>
                <w:szCs w:val="22"/>
              </w:rPr>
            </w:pPr>
            <w:r>
              <w:rPr>
                <w:b/>
                <w:color w:val="000000"/>
                <w:szCs w:val="22"/>
              </w:rPr>
              <w:t>12</w:t>
            </w:r>
          </w:p>
        </w:tc>
        <w:tc>
          <w:tcPr>
            <w:tcW w:w="669" w:type="dxa"/>
            <w:vAlign w:val="center"/>
          </w:tcPr>
          <w:p w14:paraId="15A27049" w14:textId="77777777" w:rsidR="009C67A0" w:rsidRDefault="009C67A0">
            <w:pPr>
              <w:jc w:val="center"/>
              <w:rPr>
                <w:b/>
                <w:color w:val="000000"/>
                <w:szCs w:val="22"/>
              </w:rPr>
            </w:pPr>
          </w:p>
        </w:tc>
        <w:tc>
          <w:tcPr>
            <w:tcW w:w="670" w:type="dxa"/>
            <w:vAlign w:val="center"/>
          </w:tcPr>
          <w:p w14:paraId="13BA683B" w14:textId="77777777" w:rsidR="009C67A0" w:rsidRDefault="009C67A0">
            <w:pPr>
              <w:jc w:val="center"/>
              <w:rPr>
                <w:b/>
                <w:color w:val="000000"/>
                <w:szCs w:val="22"/>
              </w:rPr>
            </w:pPr>
          </w:p>
        </w:tc>
        <w:tc>
          <w:tcPr>
            <w:tcW w:w="669" w:type="dxa"/>
            <w:vAlign w:val="center"/>
          </w:tcPr>
          <w:p w14:paraId="713D4C63" w14:textId="77777777" w:rsidR="009C67A0" w:rsidRDefault="009C67A0">
            <w:pPr>
              <w:jc w:val="center"/>
              <w:rPr>
                <w:b/>
                <w:color w:val="000000"/>
                <w:szCs w:val="22"/>
              </w:rPr>
            </w:pPr>
          </w:p>
        </w:tc>
        <w:tc>
          <w:tcPr>
            <w:tcW w:w="670" w:type="dxa"/>
            <w:vAlign w:val="center"/>
          </w:tcPr>
          <w:p w14:paraId="57A87191" w14:textId="77777777" w:rsidR="009C67A0" w:rsidRDefault="009C67A0">
            <w:pPr>
              <w:jc w:val="center"/>
              <w:rPr>
                <w:b/>
                <w:color w:val="000000"/>
                <w:szCs w:val="22"/>
              </w:rPr>
            </w:pPr>
          </w:p>
        </w:tc>
        <w:tc>
          <w:tcPr>
            <w:tcW w:w="669" w:type="dxa"/>
            <w:vAlign w:val="center"/>
          </w:tcPr>
          <w:p w14:paraId="7419AE66" w14:textId="77777777" w:rsidR="009C67A0" w:rsidRDefault="009C67A0">
            <w:pPr>
              <w:jc w:val="center"/>
              <w:rPr>
                <w:b/>
                <w:color w:val="000000"/>
                <w:szCs w:val="22"/>
              </w:rPr>
            </w:pPr>
          </w:p>
        </w:tc>
        <w:tc>
          <w:tcPr>
            <w:tcW w:w="670" w:type="dxa"/>
            <w:vAlign w:val="center"/>
          </w:tcPr>
          <w:p w14:paraId="18448062" w14:textId="77777777" w:rsidR="009C67A0" w:rsidRDefault="009C67A0">
            <w:pPr>
              <w:jc w:val="center"/>
              <w:rPr>
                <w:b/>
                <w:color w:val="000000"/>
                <w:szCs w:val="22"/>
              </w:rPr>
            </w:pPr>
          </w:p>
        </w:tc>
        <w:tc>
          <w:tcPr>
            <w:tcW w:w="669" w:type="dxa"/>
            <w:vAlign w:val="center"/>
          </w:tcPr>
          <w:p w14:paraId="16FDF6DC" w14:textId="77777777" w:rsidR="009C67A0" w:rsidRDefault="006B55B7">
            <w:pPr>
              <w:jc w:val="center"/>
              <w:rPr>
                <w:b/>
                <w:color w:val="000000"/>
                <w:szCs w:val="22"/>
              </w:rPr>
            </w:pPr>
            <w:r>
              <w:rPr>
                <w:b/>
                <w:color w:val="000000"/>
                <w:szCs w:val="22"/>
              </w:rPr>
              <w:t>X</w:t>
            </w:r>
          </w:p>
        </w:tc>
        <w:tc>
          <w:tcPr>
            <w:tcW w:w="670" w:type="dxa"/>
            <w:vAlign w:val="center"/>
          </w:tcPr>
          <w:p w14:paraId="27F425CC" w14:textId="77777777" w:rsidR="009C67A0" w:rsidRDefault="006B55B7">
            <w:pPr>
              <w:jc w:val="center"/>
              <w:rPr>
                <w:b/>
                <w:color w:val="000000"/>
                <w:szCs w:val="22"/>
              </w:rPr>
            </w:pPr>
            <w:r>
              <w:rPr>
                <w:b/>
                <w:color w:val="000000"/>
                <w:szCs w:val="22"/>
              </w:rPr>
              <w:t>X</w:t>
            </w:r>
          </w:p>
        </w:tc>
        <w:tc>
          <w:tcPr>
            <w:tcW w:w="669" w:type="dxa"/>
            <w:vAlign w:val="center"/>
          </w:tcPr>
          <w:p w14:paraId="5C5ACEB6" w14:textId="77777777" w:rsidR="009C67A0" w:rsidRDefault="006B55B7">
            <w:pPr>
              <w:jc w:val="center"/>
              <w:rPr>
                <w:b/>
                <w:color w:val="000000"/>
                <w:szCs w:val="22"/>
              </w:rPr>
            </w:pPr>
            <w:r>
              <w:rPr>
                <w:b/>
                <w:color w:val="000000"/>
                <w:szCs w:val="22"/>
              </w:rPr>
              <w:t>X</w:t>
            </w:r>
          </w:p>
        </w:tc>
        <w:tc>
          <w:tcPr>
            <w:tcW w:w="670" w:type="dxa"/>
            <w:vAlign w:val="center"/>
          </w:tcPr>
          <w:p w14:paraId="22B90086" w14:textId="77777777" w:rsidR="009C67A0" w:rsidRDefault="009C67A0">
            <w:pPr>
              <w:jc w:val="center"/>
              <w:rPr>
                <w:b/>
                <w:color w:val="000000"/>
                <w:szCs w:val="22"/>
              </w:rPr>
            </w:pPr>
          </w:p>
        </w:tc>
        <w:tc>
          <w:tcPr>
            <w:tcW w:w="669" w:type="dxa"/>
            <w:vAlign w:val="center"/>
          </w:tcPr>
          <w:p w14:paraId="2E55D771" w14:textId="77777777" w:rsidR="009C67A0" w:rsidRDefault="009C67A0">
            <w:pPr>
              <w:jc w:val="center"/>
              <w:rPr>
                <w:b/>
                <w:color w:val="000000"/>
                <w:szCs w:val="22"/>
              </w:rPr>
            </w:pPr>
          </w:p>
        </w:tc>
        <w:tc>
          <w:tcPr>
            <w:tcW w:w="670" w:type="dxa"/>
            <w:vAlign w:val="center"/>
          </w:tcPr>
          <w:p w14:paraId="2E36DDD2" w14:textId="77777777" w:rsidR="009C67A0" w:rsidRDefault="009C67A0">
            <w:pPr>
              <w:jc w:val="center"/>
              <w:rPr>
                <w:b/>
                <w:color w:val="000000"/>
                <w:szCs w:val="22"/>
              </w:rPr>
            </w:pPr>
          </w:p>
        </w:tc>
      </w:tr>
      <w:tr w:rsidR="009C67A0" w14:paraId="30ECD730" w14:textId="77777777">
        <w:trPr>
          <w:cantSplit/>
          <w:trHeight w:val="289"/>
          <w:jc w:val="center"/>
        </w:trPr>
        <w:tc>
          <w:tcPr>
            <w:tcW w:w="830" w:type="dxa"/>
            <w:vAlign w:val="center"/>
          </w:tcPr>
          <w:p w14:paraId="3C014DBF"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19106EA2" w14:textId="77777777" w:rsidR="009C67A0" w:rsidRDefault="006B55B7">
            <w:pPr>
              <w:pStyle w:val="CommentText"/>
              <w:rPr>
                <w:rFonts w:asciiTheme="minorHAnsi" w:hAnsiTheme="minorHAnsi" w:cstheme="minorHAnsi"/>
                <w:b/>
                <w:color w:val="002060"/>
                <w:szCs w:val="22"/>
              </w:rPr>
            </w:pPr>
            <w:r>
              <w:rPr>
                <w:rFonts w:asciiTheme="minorHAnsi" w:hAnsiTheme="minorHAnsi" w:cstheme="minorHAnsi"/>
                <w:b/>
                <w:color w:val="002060"/>
                <w:szCs w:val="22"/>
              </w:rPr>
              <w:t xml:space="preserve">4.6 Install Equipment and Software </w:t>
            </w:r>
          </w:p>
          <w:p w14:paraId="2670F2F4" w14:textId="77777777" w:rsidR="009C67A0" w:rsidRDefault="009C67A0">
            <w:pPr>
              <w:pStyle w:val="CommentText"/>
              <w:rPr>
                <w:rFonts w:asciiTheme="minorHAnsi" w:hAnsiTheme="minorHAnsi" w:cstheme="minorHAnsi"/>
                <w:b/>
                <w:color w:val="000000"/>
                <w:szCs w:val="22"/>
              </w:rPr>
            </w:pPr>
          </w:p>
        </w:tc>
        <w:tc>
          <w:tcPr>
            <w:tcW w:w="953" w:type="dxa"/>
            <w:vAlign w:val="center"/>
          </w:tcPr>
          <w:p w14:paraId="562533A9" w14:textId="77777777" w:rsidR="009C67A0" w:rsidRDefault="006B55B7">
            <w:pPr>
              <w:jc w:val="center"/>
              <w:rPr>
                <w:b/>
                <w:color w:val="000000"/>
                <w:szCs w:val="22"/>
              </w:rPr>
            </w:pPr>
            <w:r>
              <w:rPr>
                <w:b/>
                <w:color w:val="000000"/>
                <w:szCs w:val="22"/>
              </w:rPr>
              <w:t>4</w:t>
            </w:r>
          </w:p>
        </w:tc>
        <w:tc>
          <w:tcPr>
            <w:tcW w:w="669" w:type="dxa"/>
            <w:vAlign w:val="center"/>
          </w:tcPr>
          <w:p w14:paraId="6C3BBCFF" w14:textId="77777777" w:rsidR="009C67A0" w:rsidRDefault="009C67A0">
            <w:pPr>
              <w:jc w:val="center"/>
              <w:rPr>
                <w:b/>
                <w:color w:val="000000"/>
                <w:szCs w:val="22"/>
              </w:rPr>
            </w:pPr>
          </w:p>
        </w:tc>
        <w:tc>
          <w:tcPr>
            <w:tcW w:w="670" w:type="dxa"/>
            <w:vAlign w:val="center"/>
          </w:tcPr>
          <w:p w14:paraId="4ACE8456" w14:textId="77777777" w:rsidR="009C67A0" w:rsidRDefault="009C67A0">
            <w:pPr>
              <w:jc w:val="center"/>
              <w:rPr>
                <w:b/>
                <w:color w:val="000000"/>
                <w:szCs w:val="22"/>
              </w:rPr>
            </w:pPr>
          </w:p>
        </w:tc>
        <w:tc>
          <w:tcPr>
            <w:tcW w:w="669" w:type="dxa"/>
            <w:vAlign w:val="center"/>
          </w:tcPr>
          <w:p w14:paraId="6FB7C143" w14:textId="77777777" w:rsidR="009C67A0" w:rsidRDefault="009C67A0">
            <w:pPr>
              <w:jc w:val="center"/>
              <w:rPr>
                <w:b/>
                <w:color w:val="000000"/>
                <w:szCs w:val="22"/>
              </w:rPr>
            </w:pPr>
          </w:p>
        </w:tc>
        <w:tc>
          <w:tcPr>
            <w:tcW w:w="670" w:type="dxa"/>
            <w:vAlign w:val="center"/>
          </w:tcPr>
          <w:p w14:paraId="777E285D" w14:textId="77777777" w:rsidR="009C67A0" w:rsidRDefault="009C67A0">
            <w:pPr>
              <w:jc w:val="center"/>
              <w:rPr>
                <w:b/>
                <w:color w:val="000000"/>
                <w:szCs w:val="22"/>
              </w:rPr>
            </w:pPr>
          </w:p>
        </w:tc>
        <w:tc>
          <w:tcPr>
            <w:tcW w:w="669" w:type="dxa"/>
            <w:vAlign w:val="center"/>
          </w:tcPr>
          <w:p w14:paraId="3DDF6FE5" w14:textId="77777777" w:rsidR="009C67A0" w:rsidRDefault="009C67A0">
            <w:pPr>
              <w:jc w:val="center"/>
              <w:rPr>
                <w:b/>
                <w:color w:val="000000"/>
                <w:szCs w:val="22"/>
              </w:rPr>
            </w:pPr>
          </w:p>
        </w:tc>
        <w:tc>
          <w:tcPr>
            <w:tcW w:w="670" w:type="dxa"/>
            <w:vAlign w:val="center"/>
          </w:tcPr>
          <w:p w14:paraId="3FD484A0" w14:textId="77777777" w:rsidR="009C67A0" w:rsidRDefault="009C67A0">
            <w:pPr>
              <w:jc w:val="center"/>
              <w:rPr>
                <w:b/>
                <w:color w:val="000000"/>
                <w:szCs w:val="22"/>
              </w:rPr>
            </w:pPr>
          </w:p>
        </w:tc>
        <w:tc>
          <w:tcPr>
            <w:tcW w:w="669" w:type="dxa"/>
            <w:vAlign w:val="center"/>
          </w:tcPr>
          <w:p w14:paraId="56F0BF32" w14:textId="77777777" w:rsidR="009C67A0" w:rsidRDefault="009C67A0">
            <w:pPr>
              <w:jc w:val="center"/>
              <w:rPr>
                <w:b/>
                <w:color w:val="000000"/>
                <w:szCs w:val="22"/>
              </w:rPr>
            </w:pPr>
          </w:p>
        </w:tc>
        <w:tc>
          <w:tcPr>
            <w:tcW w:w="670" w:type="dxa"/>
            <w:vAlign w:val="center"/>
          </w:tcPr>
          <w:p w14:paraId="6CE3CF88" w14:textId="77777777" w:rsidR="009C67A0" w:rsidRDefault="009C67A0">
            <w:pPr>
              <w:jc w:val="center"/>
              <w:rPr>
                <w:b/>
                <w:color w:val="000000"/>
                <w:szCs w:val="22"/>
              </w:rPr>
            </w:pPr>
          </w:p>
        </w:tc>
        <w:tc>
          <w:tcPr>
            <w:tcW w:w="669" w:type="dxa"/>
            <w:vAlign w:val="center"/>
          </w:tcPr>
          <w:p w14:paraId="7A9D8399" w14:textId="77777777" w:rsidR="009C67A0" w:rsidRDefault="009C67A0">
            <w:pPr>
              <w:jc w:val="center"/>
              <w:rPr>
                <w:b/>
                <w:color w:val="000000"/>
                <w:szCs w:val="22"/>
              </w:rPr>
            </w:pPr>
          </w:p>
        </w:tc>
        <w:tc>
          <w:tcPr>
            <w:tcW w:w="670" w:type="dxa"/>
            <w:vAlign w:val="center"/>
          </w:tcPr>
          <w:p w14:paraId="07CE73B4" w14:textId="77777777" w:rsidR="009C67A0" w:rsidRDefault="006B55B7">
            <w:pPr>
              <w:jc w:val="center"/>
              <w:rPr>
                <w:b/>
                <w:color w:val="000000"/>
                <w:szCs w:val="22"/>
              </w:rPr>
            </w:pPr>
            <w:r>
              <w:rPr>
                <w:b/>
                <w:color w:val="000000"/>
                <w:szCs w:val="22"/>
              </w:rPr>
              <w:t>X</w:t>
            </w:r>
          </w:p>
        </w:tc>
        <w:tc>
          <w:tcPr>
            <w:tcW w:w="669" w:type="dxa"/>
            <w:vAlign w:val="center"/>
          </w:tcPr>
          <w:p w14:paraId="16398241" w14:textId="77777777" w:rsidR="009C67A0" w:rsidRDefault="009C67A0">
            <w:pPr>
              <w:jc w:val="center"/>
              <w:rPr>
                <w:b/>
                <w:color w:val="000000"/>
                <w:szCs w:val="22"/>
              </w:rPr>
            </w:pPr>
          </w:p>
        </w:tc>
        <w:tc>
          <w:tcPr>
            <w:tcW w:w="670" w:type="dxa"/>
            <w:vAlign w:val="center"/>
          </w:tcPr>
          <w:p w14:paraId="3746C47E" w14:textId="77777777" w:rsidR="009C67A0" w:rsidRDefault="009C67A0">
            <w:pPr>
              <w:jc w:val="center"/>
              <w:rPr>
                <w:b/>
                <w:color w:val="000000"/>
                <w:szCs w:val="22"/>
              </w:rPr>
            </w:pPr>
          </w:p>
        </w:tc>
      </w:tr>
      <w:tr w:rsidR="009C67A0" w14:paraId="0673ACCE" w14:textId="77777777">
        <w:trPr>
          <w:cantSplit/>
          <w:trHeight w:val="289"/>
          <w:jc w:val="center"/>
        </w:trPr>
        <w:tc>
          <w:tcPr>
            <w:tcW w:w="830" w:type="dxa"/>
            <w:vAlign w:val="center"/>
          </w:tcPr>
          <w:p w14:paraId="090815DF"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163BBFCA" w14:textId="77777777" w:rsidR="009C67A0" w:rsidRDefault="006B55B7">
            <w:pPr>
              <w:pStyle w:val="CommentText"/>
              <w:rPr>
                <w:rFonts w:asciiTheme="minorHAnsi" w:hAnsiTheme="minorHAnsi" w:cstheme="minorHAnsi"/>
                <w:b/>
                <w:color w:val="002060"/>
                <w:szCs w:val="22"/>
              </w:rPr>
            </w:pPr>
            <w:r>
              <w:rPr>
                <w:rFonts w:asciiTheme="minorHAnsi" w:hAnsiTheme="minorHAnsi" w:cstheme="minorHAnsi"/>
                <w:b/>
                <w:color w:val="002060"/>
                <w:szCs w:val="22"/>
              </w:rPr>
              <w:t xml:space="preserve">4.7 Establish Cloud Infrastructure </w:t>
            </w:r>
          </w:p>
          <w:p w14:paraId="0D396F91" w14:textId="77777777" w:rsidR="009C67A0" w:rsidRDefault="009C67A0">
            <w:pPr>
              <w:pStyle w:val="CommentText"/>
              <w:rPr>
                <w:rFonts w:asciiTheme="minorHAnsi" w:hAnsiTheme="minorHAnsi" w:cstheme="minorHAnsi"/>
                <w:b/>
                <w:color w:val="000000"/>
                <w:szCs w:val="22"/>
              </w:rPr>
            </w:pPr>
          </w:p>
        </w:tc>
        <w:tc>
          <w:tcPr>
            <w:tcW w:w="953" w:type="dxa"/>
            <w:vAlign w:val="center"/>
          </w:tcPr>
          <w:p w14:paraId="6F79D694" w14:textId="77777777" w:rsidR="009C67A0" w:rsidRDefault="006B55B7">
            <w:pPr>
              <w:jc w:val="center"/>
              <w:rPr>
                <w:b/>
                <w:color w:val="000000"/>
                <w:szCs w:val="22"/>
              </w:rPr>
            </w:pPr>
            <w:r>
              <w:rPr>
                <w:b/>
                <w:color w:val="000000"/>
                <w:szCs w:val="22"/>
              </w:rPr>
              <w:t>8</w:t>
            </w:r>
          </w:p>
        </w:tc>
        <w:tc>
          <w:tcPr>
            <w:tcW w:w="669" w:type="dxa"/>
            <w:vAlign w:val="center"/>
          </w:tcPr>
          <w:p w14:paraId="3029E1DB" w14:textId="77777777" w:rsidR="009C67A0" w:rsidRDefault="009C67A0">
            <w:pPr>
              <w:jc w:val="center"/>
              <w:rPr>
                <w:b/>
                <w:color w:val="000000"/>
                <w:szCs w:val="22"/>
              </w:rPr>
            </w:pPr>
          </w:p>
        </w:tc>
        <w:tc>
          <w:tcPr>
            <w:tcW w:w="670" w:type="dxa"/>
            <w:vAlign w:val="center"/>
          </w:tcPr>
          <w:p w14:paraId="51CA4C39" w14:textId="77777777" w:rsidR="009C67A0" w:rsidRDefault="009C67A0">
            <w:pPr>
              <w:jc w:val="center"/>
              <w:rPr>
                <w:b/>
                <w:color w:val="000000"/>
                <w:szCs w:val="22"/>
              </w:rPr>
            </w:pPr>
          </w:p>
        </w:tc>
        <w:tc>
          <w:tcPr>
            <w:tcW w:w="669" w:type="dxa"/>
            <w:vAlign w:val="center"/>
          </w:tcPr>
          <w:p w14:paraId="58DB135A" w14:textId="77777777" w:rsidR="009C67A0" w:rsidRDefault="009C67A0">
            <w:pPr>
              <w:jc w:val="center"/>
              <w:rPr>
                <w:b/>
                <w:color w:val="000000"/>
                <w:szCs w:val="22"/>
              </w:rPr>
            </w:pPr>
          </w:p>
        </w:tc>
        <w:tc>
          <w:tcPr>
            <w:tcW w:w="670" w:type="dxa"/>
            <w:vAlign w:val="center"/>
          </w:tcPr>
          <w:p w14:paraId="67824C11" w14:textId="77777777" w:rsidR="009C67A0" w:rsidRDefault="009C67A0">
            <w:pPr>
              <w:jc w:val="center"/>
              <w:rPr>
                <w:b/>
                <w:color w:val="000000"/>
                <w:szCs w:val="22"/>
              </w:rPr>
            </w:pPr>
          </w:p>
        </w:tc>
        <w:tc>
          <w:tcPr>
            <w:tcW w:w="669" w:type="dxa"/>
            <w:vAlign w:val="center"/>
          </w:tcPr>
          <w:p w14:paraId="0CAD295B" w14:textId="77777777" w:rsidR="009C67A0" w:rsidRDefault="009C67A0">
            <w:pPr>
              <w:jc w:val="center"/>
              <w:rPr>
                <w:b/>
                <w:color w:val="000000"/>
                <w:szCs w:val="22"/>
              </w:rPr>
            </w:pPr>
          </w:p>
        </w:tc>
        <w:tc>
          <w:tcPr>
            <w:tcW w:w="670" w:type="dxa"/>
            <w:vAlign w:val="center"/>
          </w:tcPr>
          <w:p w14:paraId="6A18413A" w14:textId="77777777" w:rsidR="009C67A0" w:rsidRDefault="009C67A0">
            <w:pPr>
              <w:jc w:val="center"/>
              <w:rPr>
                <w:b/>
                <w:color w:val="000000"/>
                <w:szCs w:val="22"/>
              </w:rPr>
            </w:pPr>
          </w:p>
        </w:tc>
        <w:tc>
          <w:tcPr>
            <w:tcW w:w="669" w:type="dxa"/>
            <w:vAlign w:val="center"/>
          </w:tcPr>
          <w:p w14:paraId="3F8B3E9D" w14:textId="77777777" w:rsidR="009C67A0" w:rsidRDefault="009C67A0">
            <w:pPr>
              <w:jc w:val="center"/>
              <w:rPr>
                <w:b/>
                <w:color w:val="000000"/>
                <w:szCs w:val="22"/>
              </w:rPr>
            </w:pPr>
          </w:p>
        </w:tc>
        <w:tc>
          <w:tcPr>
            <w:tcW w:w="670" w:type="dxa"/>
            <w:vAlign w:val="center"/>
          </w:tcPr>
          <w:p w14:paraId="5BEDE021" w14:textId="77777777" w:rsidR="009C67A0" w:rsidRDefault="009C67A0">
            <w:pPr>
              <w:jc w:val="center"/>
              <w:rPr>
                <w:b/>
                <w:color w:val="000000"/>
                <w:szCs w:val="22"/>
              </w:rPr>
            </w:pPr>
          </w:p>
        </w:tc>
        <w:tc>
          <w:tcPr>
            <w:tcW w:w="669" w:type="dxa"/>
            <w:vAlign w:val="center"/>
          </w:tcPr>
          <w:p w14:paraId="4FBC3CAF" w14:textId="77777777" w:rsidR="009C67A0" w:rsidRDefault="009C67A0">
            <w:pPr>
              <w:jc w:val="center"/>
              <w:rPr>
                <w:b/>
                <w:color w:val="000000"/>
                <w:szCs w:val="22"/>
              </w:rPr>
            </w:pPr>
          </w:p>
        </w:tc>
        <w:tc>
          <w:tcPr>
            <w:tcW w:w="670" w:type="dxa"/>
            <w:vAlign w:val="center"/>
          </w:tcPr>
          <w:p w14:paraId="0370F898" w14:textId="77777777" w:rsidR="009C67A0" w:rsidRDefault="009C67A0">
            <w:pPr>
              <w:jc w:val="center"/>
              <w:rPr>
                <w:b/>
                <w:color w:val="000000"/>
                <w:szCs w:val="22"/>
              </w:rPr>
            </w:pPr>
          </w:p>
        </w:tc>
        <w:tc>
          <w:tcPr>
            <w:tcW w:w="669" w:type="dxa"/>
            <w:vAlign w:val="center"/>
          </w:tcPr>
          <w:p w14:paraId="1FFD8BBA" w14:textId="77777777" w:rsidR="009C67A0" w:rsidRDefault="006B55B7">
            <w:pPr>
              <w:jc w:val="center"/>
              <w:rPr>
                <w:b/>
                <w:color w:val="000000"/>
                <w:szCs w:val="22"/>
              </w:rPr>
            </w:pPr>
            <w:r>
              <w:rPr>
                <w:b/>
                <w:color w:val="000000"/>
                <w:szCs w:val="22"/>
              </w:rPr>
              <w:t>X</w:t>
            </w:r>
          </w:p>
        </w:tc>
        <w:tc>
          <w:tcPr>
            <w:tcW w:w="670" w:type="dxa"/>
            <w:vAlign w:val="center"/>
          </w:tcPr>
          <w:p w14:paraId="5CE6345D" w14:textId="77777777" w:rsidR="009C67A0" w:rsidRDefault="006B55B7">
            <w:pPr>
              <w:jc w:val="center"/>
              <w:rPr>
                <w:b/>
                <w:color w:val="000000"/>
                <w:szCs w:val="22"/>
              </w:rPr>
            </w:pPr>
            <w:r>
              <w:rPr>
                <w:b/>
                <w:color w:val="000000"/>
                <w:szCs w:val="22"/>
              </w:rPr>
              <w:t>X</w:t>
            </w:r>
          </w:p>
        </w:tc>
      </w:tr>
      <w:tr w:rsidR="009C67A0" w14:paraId="7C1E25D5" w14:textId="77777777">
        <w:trPr>
          <w:cantSplit/>
          <w:trHeight w:val="289"/>
          <w:jc w:val="center"/>
        </w:trPr>
        <w:tc>
          <w:tcPr>
            <w:tcW w:w="830" w:type="dxa"/>
            <w:vAlign w:val="center"/>
          </w:tcPr>
          <w:p w14:paraId="1EB90639"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3B3072B4" w14:textId="77777777" w:rsidR="009C67A0" w:rsidRDefault="006B55B7">
            <w:pPr>
              <w:pStyle w:val="CommentText"/>
              <w:rPr>
                <w:rFonts w:asciiTheme="minorHAnsi" w:hAnsiTheme="minorHAnsi" w:cstheme="minorHAnsi"/>
                <w:b/>
                <w:color w:val="000000"/>
                <w:szCs w:val="22"/>
              </w:rPr>
            </w:pPr>
            <w:r>
              <w:rPr>
                <w:rFonts w:asciiTheme="minorHAnsi" w:hAnsiTheme="minorHAnsi" w:cstheme="minorHAnsi"/>
                <w:b/>
                <w:color w:val="002060"/>
                <w:szCs w:val="22"/>
                <w:lang w:val="en-US" w:eastAsia="en-US"/>
              </w:rPr>
              <w:t>5.3 Monitoring of defined metrics</w:t>
            </w:r>
          </w:p>
        </w:tc>
        <w:tc>
          <w:tcPr>
            <w:tcW w:w="953" w:type="dxa"/>
            <w:vAlign w:val="center"/>
          </w:tcPr>
          <w:p w14:paraId="4CAD2D7F" w14:textId="77777777" w:rsidR="009C67A0" w:rsidRDefault="006B55B7">
            <w:pPr>
              <w:jc w:val="center"/>
              <w:rPr>
                <w:b/>
                <w:color w:val="000000"/>
                <w:szCs w:val="22"/>
              </w:rPr>
            </w:pPr>
            <w:r>
              <w:rPr>
                <w:b/>
                <w:color w:val="000000"/>
                <w:szCs w:val="22"/>
              </w:rPr>
              <w:t>48</w:t>
            </w:r>
          </w:p>
        </w:tc>
        <w:tc>
          <w:tcPr>
            <w:tcW w:w="669" w:type="dxa"/>
            <w:vAlign w:val="center"/>
          </w:tcPr>
          <w:p w14:paraId="2AB72D44" w14:textId="77777777" w:rsidR="009C67A0" w:rsidRDefault="006B55B7">
            <w:pPr>
              <w:jc w:val="center"/>
              <w:rPr>
                <w:b/>
                <w:color w:val="000000"/>
                <w:szCs w:val="22"/>
              </w:rPr>
            </w:pPr>
            <w:r>
              <w:rPr>
                <w:b/>
                <w:color w:val="000000"/>
                <w:szCs w:val="22"/>
              </w:rPr>
              <w:t>X</w:t>
            </w:r>
          </w:p>
        </w:tc>
        <w:tc>
          <w:tcPr>
            <w:tcW w:w="670" w:type="dxa"/>
            <w:vAlign w:val="center"/>
          </w:tcPr>
          <w:p w14:paraId="50505228" w14:textId="77777777" w:rsidR="009C67A0" w:rsidRDefault="006B55B7">
            <w:pPr>
              <w:jc w:val="center"/>
              <w:rPr>
                <w:b/>
                <w:color w:val="000000"/>
                <w:szCs w:val="22"/>
              </w:rPr>
            </w:pPr>
            <w:r>
              <w:rPr>
                <w:b/>
                <w:color w:val="000000"/>
                <w:szCs w:val="22"/>
              </w:rPr>
              <w:t>X</w:t>
            </w:r>
          </w:p>
        </w:tc>
        <w:tc>
          <w:tcPr>
            <w:tcW w:w="669" w:type="dxa"/>
            <w:vAlign w:val="center"/>
          </w:tcPr>
          <w:p w14:paraId="346CBB2C" w14:textId="77777777" w:rsidR="009C67A0" w:rsidRDefault="006B55B7">
            <w:pPr>
              <w:jc w:val="center"/>
              <w:rPr>
                <w:b/>
                <w:color w:val="000000"/>
                <w:szCs w:val="22"/>
              </w:rPr>
            </w:pPr>
            <w:r>
              <w:rPr>
                <w:b/>
                <w:color w:val="000000"/>
                <w:szCs w:val="22"/>
              </w:rPr>
              <w:t>X</w:t>
            </w:r>
          </w:p>
        </w:tc>
        <w:tc>
          <w:tcPr>
            <w:tcW w:w="670" w:type="dxa"/>
            <w:vAlign w:val="center"/>
          </w:tcPr>
          <w:p w14:paraId="4A555D60" w14:textId="77777777" w:rsidR="009C67A0" w:rsidRDefault="006B55B7">
            <w:pPr>
              <w:jc w:val="center"/>
              <w:rPr>
                <w:b/>
                <w:color w:val="000000"/>
                <w:szCs w:val="22"/>
              </w:rPr>
            </w:pPr>
            <w:r>
              <w:rPr>
                <w:b/>
                <w:color w:val="000000"/>
                <w:szCs w:val="22"/>
              </w:rPr>
              <w:t>X</w:t>
            </w:r>
          </w:p>
        </w:tc>
        <w:tc>
          <w:tcPr>
            <w:tcW w:w="669" w:type="dxa"/>
            <w:vAlign w:val="center"/>
          </w:tcPr>
          <w:p w14:paraId="47EC1646" w14:textId="77777777" w:rsidR="009C67A0" w:rsidRDefault="006B55B7">
            <w:pPr>
              <w:jc w:val="center"/>
              <w:rPr>
                <w:b/>
                <w:color w:val="000000"/>
                <w:szCs w:val="22"/>
              </w:rPr>
            </w:pPr>
            <w:r>
              <w:rPr>
                <w:b/>
                <w:color w:val="000000"/>
                <w:szCs w:val="22"/>
              </w:rPr>
              <w:t>X</w:t>
            </w:r>
          </w:p>
        </w:tc>
        <w:tc>
          <w:tcPr>
            <w:tcW w:w="670" w:type="dxa"/>
            <w:vAlign w:val="center"/>
          </w:tcPr>
          <w:p w14:paraId="471F5292" w14:textId="77777777" w:rsidR="009C67A0" w:rsidRDefault="006B55B7">
            <w:pPr>
              <w:jc w:val="center"/>
              <w:rPr>
                <w:b/>
                <w:color w:val="000000"/>
                <w:szCs w:val="22"/>
              </w:rPr>
            </w:pPr>
            <w:r>
              <w:rPr>
                <w:b/>
                <w:color w:val="000000"/>
                <w:szCs w:val="22"/>
              </w:rPr>
              <w:t>X</w:t>
            </w:r>
          </w:p>
        </w:tc>
        <w:tc>
          <w:tcPr>
            <w:tcW w:w="669" w:type="dxa"/>
            <w:vAlign w:val="center"/>
          </w:tcPr>
          <w:p w14:paraId="17AF8E66" w14:textId="77777777" w:rsidR="009C67A0" w:rsidRDefault="006B55B7">
            <w:pPr>
              <w:jc w:val="center"/>
              <w:rPr>
                <w:b/>
                <w:color w:val="000000"/>
                <w:szCs w:val="22"/>
              </w:rPr>
            </w:pPr>
            <w:r>
              <w:rPr>
                <w:b/>
                <w:color w:val="000000"/>
                <w:szCs w:val="22"/>
              </w:rPr>
              <w:t>X</w:t>
            </w:r>
          </w:p>
        </w:tc>
        <w:tc>
          <w:tcPr>
            <w:tcW w:w="670" w:type="dxa"/>
            <w:vAlign w:val="center"/>
          </w:tcPr>
          <w:p w14:paraId="44F68CFC" w14:textId="77777777" w:rsidR="009C67A0" w:rsidRDefault="006B55B7">
            <w:pPr>
              <w:jc w:val="center"/>
              <w:rPr>
                <w:b/>
                <w:color w:val="000000"/>
                <w:szCs w:val="22"/>
              </w:rPr>
            </w:pPr>
            <w:r>
              <w:rPr>
                <w:b/>
                <w:color w:val="000000"/>
                <w:szCs w:val="22"/>
              </w:rPr>
              <w:t>X</w:t>
            </w:r>
          </w:p>
        </w:tc>
        <w:tc>
          <w:tcPr>
            <w:tcW w:w="669" w:type="dxa"/>
            <w:vAlign w:val="center"/>
          </w:tcPr>
          <w:p w14:paraId="418B86A6" w14:textId="77777777" w:rsidR="009C67A0" w:rsidRDefault="006B55B7">
            <w:pPr>
              <w:jc w:val="center"/>
              <w:rPr>
                <w:b/>
                <w:color w:val="000000"/>
                <w:szCs w:val="22"/>
              </w:rPr>
            </w:pPr>
            <w:r>
              <w:rPr>
                <w:b/>
                <w:color w:val="000000"/>
                <w:szCs w:val="22"/>
              </w:rPr>
              <w:t>X</w:t>
            </w:r>
          </w:p>
        </w:tc>
        <w:tc>
          <w:tcPr>
            <w:tcW w:w="670" w:type="dxa"/>
            <w:vAlign w:val="center"/>
          </w:tcPr>
          <w:p w14:paraId="20B965C0" w14:textId="77777777" w:rsidR="009C67A0" w:rsidRDefault="006B55B7">
            <w:pPr>
              <w:jc w:val="center"/>
              <w:rPr>
                <w:b/>
                <w:color w:val="000000"/>
                <w:szCs w:val="22"/>
              </w:rPr>
            </w:pPr>
            <w:r>
              <w:rPr>
                <w:b/>
                <w:color w:val="000000"/>
                <w:szCs w:val="22"/>
              </w:rPr>
              <w:t>X</w:t>
            </w:r>
          </w:p>
        </w:tc>
        <w:tc>
          <w:tcPr>
            <w:tcW w:w="669" w:type="dxa"/>
            <w:vAlign w:val="center"/>
          </w:tcPr>
          <w:p w14:paraId="03812941" w14:textId="77777777" w:rsidR="009C67A0" w:rsidRDefault="006B55B7">
            <w:pPr>
              <w:jc w:val="center"/>
              <w:rPr>
                <w:b/>
                <w:color w:val="000000"/>
                <w:szCs w:val="22"/>
              </w:rPr>
            </w:pPr>
            <w:r>
              <w:rPr>
                <w:b/>
                <w:color w:val="000000"/>
                <w:szCs w:val="22"/>
              </w:rPr>
              <w:t>X</w:t>
            </w:r>
          </w:p>
        </w:tc>
        <w:tc>
          <w:tcPr>
            <w:tcW w:w="670" w:type="dxa"/>
            <w:vAlign w:val="center"/>
          </w:tcPr>
          <w:p w14:paraId="0D18666D" w14:textId="77777777" w:rsidR="009C67A0" w:rsidRDefault="006B55B7">
            <w:pPr>
              <w:jc w:val="center"/>
              <w:rPr>
                <w:b/>
                <w:color w:val="000000"/>
                <w:szCs w:val="22"/>
              </w:rPr>
            </w:pPr>
            <w:r>
              <w:rPr>
                <w:b/>
                <w:color w:val="000000"/>
                <w:szCs w:val="22"/>
              </w:rPr>
              <w:t>X</w:t>
            </w:r>
          </w:p>
        </w:tc>
      </w:tr>
      <w:tr w:rsidR="009C67A0" w14:paraId="4D482964" w14:textId="77777777">
        <w:trPr>
          <w:cantSplit/>
          <w:trHeight w:val="289"/>
          <w:jc w:val="center"/>
        </w:trPr>
        <w:tc>
          <w:tcPr>
            <w:tcW w:w="830" w:type="dxa"/>
            <w:vAlign w:val="center"/>
          </w:tcPr>
          <w:p w14:paraId="2B9E4C19"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72DA2E53" w14:textId="77777777" w:rsidR="009C67A0" w:rsidRDefault="006B55B7">
            <w:pPr>
              <w:autoSpaceDE w:val="0"/>
              <w:autoSpaceDN w:val="0"/>
              <w:adjustRightInd w:val="0"/>
              <w:rPr>
                <w:rFonts w:cstheme="minorHAnsi"/>
                <w:b/>
                <w:color w:val="002060"/>
                <w:szCs w:val="22"/>
                <w:lang w:val="en-US" w:eastAsia="en-US"/>
              </w:rPr>
            </w:pPr>
            <w:r>
              <w:rPr>
                <w:rFonts w:cstheme="minorHAnsi"/>
                <w:b/>
                <w:color w:val="002060"/>
                <w:szCs w:val="22"/>
                <w:lang w:val="en-US" w:eastAsia="en-US"/>
              </w:rPr>
              <w:t>6.3 Defining institutional policies</w:t>
            </w:r>
          </w:p>
          <w:p w14:paraId="37301ECA" w14:textId="77777777" w:rsidR="009C67A0" w:rsidRDefault="006B55B7">
            <w:pPr>
              <w:autoSpaceDE w:val="0"/>
              <w:autoSpaceDN w:val="0"/>
              <w:adjustRightInd w:val="0"/>
              <w:rPr>
                <w:rFonts w:cstheme="minorHAnsi"/>
                <w:b/>
                <w:color w:val="002060"/>
                <w:szCs w:val="22"/>
                <w:lang w:val="en-US" w:eastAsia="en-US"/>
              </w:rPr>
            </w:pPr>
            <w:r>
              <w:rPr>
                <w:rFonts w:cstheme="minorHAnsi"/>
                <w:b/>
                <w:color w:val="002060"/>
                <w:szCs w:val="22"/>
                <w:lang w:val="en-US" w:eastAsia="en-US"/>
              </w:rPr>
              <w:t>to promote third mission</w:t>
            </w:r>
          </w:p>
        </w:tc>
        <w:tc>
          <w:tcPr>
            <w:tcW w:w="953" w:type="dxa"/>
            <w:vAlign w:val="center"/>
          </w:tcPr>
          <w:p w14:paraId="4C19EFF1" w14:textId="77777777" w:rsidR="009C67A0" w:rsidRDefault="006B55B7">
            <w:pPr>
              <w:jc w:val="center"/>
              <w:rPr>
                <w:b/>
                <w:color w:val="000000"/>
                <w:szCs w:val="22"/>
              </w:rPr>
            </w:pPr>
            <w:r>
              <w:rPr>
                <w:b/>
                <w:color w:val="000000"/>
                <w:szCs w:val="22"/>
              </w:rPr>
              <w:t>16</w:t>
            </w:r>
          </w:p>
        </w:tc>
        <w:tc>
          <w:tcPr>
            <w:tcW w:w="669" w:type="dxa"/>
            <w:vAlign w:val="center"/>
          </w:tcPr>
          <w:p w14:paraId="1A16D21C" w14:textId="77777777" w:rsidR="009C67A0" w:rsidRDefault="006B55B7">
            <w:pPr>
              <w:jc w:val="center"/>
              <w:rPr>
                <w:b/>
                <w:color w:val="000000"/>
                <w:szCs w:val="22"/>
              </w:rPr>
            </w:pPr>
            <w:r>
              <w:rPr>
                <w:b/>
                <w:color w:val="000000"/>
                <w:szCs w:val="22"/>
              </w:rPr>
              <w:t>X</w:t>
            </w:r>
          </w:p>
        </w:tc>
        <w:tc>
          <w:tcPr>
            <w:tcW w:w="670" w:type="dxa"/>
            <w:vAlign w:val="center"/>
          </w:tcPr>
          <w:p w14:paraId="788742AD" w14:textId="77777777" w:rsidR="009C67A0" w:rsidRDefault="006B55B7">
            <w:pPr>
              <w:jc w:val="center"/>
              <w:rPr>
                <w:b/>
                <w:color w:val="000000"/>
                <w:szCs w:val="22"/>
              </w:rPr>
            </w:pPr>
            <w:r>
              <w:rPr>
                <w:b/>
                <w:color w:val="000000"/>
                <w:szCs w:val="22"/>
              </w:rPr>
              <w:t>X</w:t>
            </w:r>
          </w:p>
        </w:tc>
        <w:tc>
          <w:tcPr>
            <w:tcW w:w="669" w:type="dxa"/>
            <w:vAlign w:val="center"/>
          </w:tcPr>
          <w:p w14:paraId="7815E420" w14:textId="77777777" w:rsidR="009C67A0" w:rsidRDefault="006B55B7">
            <w:pPr>
              <w:jc w:val="center"/>
              <w:rPr>
                <w:b/>
                <w:color w:val="000000"/>
                <w:szCs w:val="22"/>
              </w:rPr>
            </w:pPr>
            <w:r>
              <w:rPr>
                <w:b/>
                <w:color w:val="000000"/>
                <w:szCs w:val="22"/>
              </w:rPr>
              <w:t>X</w:t>
            </w:r>
          </w:p>
        </w:tc>
        <w:tc>
          <w:tcPr>
            <w:tcW w:w="670" w:type="dxa"/>
            <w:vAlign w:val="center"/>
          </w:tcPr>
          <w:p w14:paraId="7ADD946F" w14:textId="77777777" w:rsidR="009C67A0" w:rsidRDefault="006B55B7">
            <w:pPr>
              <w:jc w:val="center"/>
              <w:rPr>
                <w:b/>
                <w:color w:val="000000"/>
                <w:szCs w:val="22"/>
              </w:rPr>
            </w:pPr>
            <w:r>
              <w:rPr>
                <w:b/>
                <w:color w:val="000000"/>
                <w:szCs w:val="22"/>
              </w:rPr>
              <w:t>X</w:t>
            </w:r>
          </w:p>
        </w:tc>
        <w:tc>
          <w:tcPr>
            <w:tcW w:w="669" w:type="dxa"/>
            <w:vAlign w:val="center"/>
          </w:tcPr>
          <w:p w14:paraId="21946D6C" w14:textId="77777777" w:rsidR="009C67A0" w:rsidRDefault="009C67A0">
            <w:pPr>
              <w:jc w:val="center"/>
              <w:rPr>
                <w:b/>
                <w:color w:val="000000"/>
                <w:szCs w:val="22"/>
              </w:rPr>
            </w:pPr>
          </w:p>
        </w:tc>
        <w:tc>
          <w:tcPr>
            <w:tcW w:w="670" w:type="dxa"/>
            <w:vAlign w:val="center"/>
          </w:tcPr>
          <w:p w14:paraId="56368EE4" w14:textId="77777777" w:rsidR="009C67A0" w:rsidRDefault="009C67A0">
            <w:pPr>
              <w:jc w:val="center"/>
              <w:rPr>
                <w:b/>
                <w:color w:val="000000"/>
                <w:szCs w:val="22"/>
              </w:rPr>
            </w:pPr>
          </w:p>
        </w:tc>
        <w:tc>
          <w:tcPr>
            <w:tcW w:w="669" w:type="dxa"/>
            <w:vAlign w:val="center"/>
          </w:tcPr>
          <w:p w14:paraId="0614A5AF" w14:textId="77777777" w:rsidR="009C67A0" w:rsidRDefault="009C67A0">
            <w:pPr>
              <w:jc w:val="center"/>
              <w:rPr>
                <w:b/>
                <w:color w:val="000000"/>
                <w:szCs w:val="22"/>
              </w:rPr>
            </w:pPr>
          </w:p>
        </w:tc>
        <w:tc>
          <w:tcPr>
            <w:tcW w:w="670" w:type="dxa"/>
            <w:vAlign w:val="center"/>
          </w:tcPr>
          <w:p w14:paraId="6124F0C8" w14:textId="77777777" w:rsidR="009C67A0" w:rsidRDefault="009C67A0">
            <w:pPr>
              <w:jc w:val="center"/>
              <w:rPr>
                <w:b/>
                <w:color w:val="000000"/>
                <w:szCs w:val="22"/>
              </w:rPr>
            </w:pPr>
          </w:p>
        </w:tc>
        <w:tc>
          <w:tcPr>
            <w:tcW w:w="669" w:type="dxa"/>
            <w:vAlign w:val="center"/>
          </w:tcPr>
          <w:p w14:paraId="61360A10" w14:textId="77777777" w:rsidR="009C67A0" w:rsidRDefault="009C67A0">
            <w:pPr>
              <w:jc w:val="center"/>
              <w:rPr>
                <w:b/>
                <w:color w:val="000000"/>
                <w:szCs w:val="22"/>
              </w:rPr>
            </w:pPr>
          </w:p>
        </w:tc>
        <w:tc>
          <w:tcPr>
            <w:tcW w:w="670" w:type="dxa"/>
            <w:vAlign w:val="center"/>
          </w:tcPr>
          <w:p w14:paraId="712CE6BE" w14:textId="77777777" w:rsidR="009C67A0" w:rsidRDefault="009C67A0">
            <w:pPr>
              <w:jc w:val="center"/>
              <w:rPr>
                <w:b/>
                <w:color w:val="000000"/>
                <w:szCs w:val="22"/>
              </w:rPr>
            </w:pPr>
          </w:p>
        </w:tc>
        <w:tc>
          <w:tcPr>
            <w:tcW w:w="669" w:type="dxa"/>
            <w:vAlign w:val="center"/>
          </w:tcPr>
          <w:p w14:paraId="629D0C8B" w14:textId="77777777" w:rsidR="009C67A0" w:rsidRDefault="009C67A0">
            <w:pPr>
              <w:jc w:val="center"/>
              <w:rPr>
                <w:b/>
                <w:color w:val="000000"/>
                <w:szCs w:val="22"/>
              </w:rPr>
            </w:pPr>
          </w:p>
        </w:tc>
        <w:tc>
          <w:tcPr>
            <w:tcW w:w="670" w:type="dxa"/>
            <w:vAlign w:val="center"/>
          </w:tcPr>
          <w:p w14:paraId="3DF724B6" w14:textId="77777777" w:rsidR="009C67A0" w:rsidRDefault="009C67A0">
            <w:pPr>
              <w:jc w:val="center"/>
              <w:rPr>
                <w:b/>
                <w:color w:val="000000"/>
                <w:szCs w:val="22"/>
              </w:rPr>
            </w:pPr>
          </w:p>
        </w:tc>
      </w:tr>
      <w:tr w:rsidR="009C67A0" w14:paraId="32AB6933" w14:textId="77777777">
        <w:trPr>
          <w:cantSplit/>
          <w:trHeight w:val="289"/>
          <w:jc w:val="center"/>
        </w:trPr>
        <w:tc>
          <w:tcPr>
            <w:tcW w:w="830" w:type="dxa"/>
            <w:vAlign w:val="center"/>
          </w:tcPr>
          <w:p w14:paraId="6468C1E9"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21E3E6A8" w14:textId="77777777" w:rsidR="009C67A0" w:rsidRDefault="006B55B7">
            <w:pPr>
              <w:autoSpaceDE w:val="0"/>
              <w:autoSpaceDN w:val="0"/>
              <w:adjustRightInd w:val="0"/>
              <w:rPr>
                <w:rFonts w:cstheme="minorHAnsi"/>
                <w:b/>
                <w:color w:val="002060"/>
                <w:szCs w:val="22"/>
                <w:lang w:val="en-US" w:eastAsia="en-US"/>
              </w:rPr>
            </w:pPr>
            <w:r>
              <w:rPr>
                <w:rFonts w:cstheme="minorHAnsi"/>
                <w:b/>
                <w:color w:val="002060"/>
                <w:szCs w:val="22"/>
                <w:lang w:val="en-US" w:eastAsia="en-US"/>
              </w:rPr>
              <w:t>6.4 Good practices on Tech.</w:t>
            </w:r>
          </w:p>
          <w:p w14:paraId="3F147ACC" w14:textId="77777777" w:rsidR="009C67A0" w:rsidRDefault="006B55B7">
            <w:pPr>
              <w:pStyle w:val="CommentText"/>
              <w:rPr>
                <w:rFonts w:asciiTheme="minorHAnsi" w:hAnsiTheme="minorHAnsi" w:cstheme="minorHAnsi"/>
                <w:b/>
                <w:color w:val="002060"/>
                <w:szCs w:val="22"/>
                <w:lang w:val="en-US" w:eastAsia="en-US"/>
              </w:rPr>
            </w:pPr>
            <w:r>
              <w:rPr>
                <w:rFonts w:asciiTheme="minorHAnsi" w:hAnsiTheme="minorHAnsi" w:cstheme="minorHAnsi"/>
                <w:b/>
                <w:color w:val="002060"/>
                <w:szCs w:val="22"/>
                <w:lang w:val="en-US" w:eastAsia="en-US"/>
              </w:rPr>
              <w:t>transfer and Innovation</w:t>
            </w:r>
          </w:p>
        </w:tc>
        <w:tc>
          <w:tcPr>
            <w:tcW w:w="953" w:type="dxa"/>
            <w:vAlign w:val="center"/>
          </w:tcPr>
          <w:p w14:paraId="0FB7ADB1" w14:textId="77777777" w:rsidR="009C67A0" w:rsidRDefault="006B55B7">
            <w:pPr>
              <w:jc w:val="center"/>
              <w:rPr>
                <w:b/>
                <w:color w:val="000000"/>
                <w:szCs w:val="22"/>
              </w:rPr>
            </w:pPr>
            <w:r>
              <w:rPr>
                <w:b/>
                <w:color w:val="000000"/>
                <w:szCs w:val="22"/>
              </w:rPr>
              <w:t>8</w:t>
            </w:r>
          </w:p>
        </w:tc>
        <w:tc>
          <w:tcPr>
            <w:tcW w:w="669" w:type="dxa"/>
            <w:vAlign w:val="center"/>
          </w:tcPr>
          <w:p w14:paraId="148F2104" w14:textId="77777777" w:rsidR="009C67A0" w:rsidRDefault="009C67A0">
            <w:pPr>
              <w:jc w:val="center"/>
              <w:rPr>
                <w:b/>
                <w:color w:val="000000"/>
                <w:szCs w:val="22"/>
              </w:rPr>
            </w:pPr>
          </w:p>
        </w:tc>
        <w:tc>
          <w:tcPr>
            <w:tcW w:w="670" w:type="dxa"/>
            <w:vAlign w:val="center"/>
          </w:tcPr>
          <w:p w14:paraId="51F25564" w14:textId="77777777" w:rsidR="009C67A0" w:rsidRDefault="009C67A0">
            <w:pPr>
              <w:jc w:val="center"/>
              <w:rPr>
                <w:b/>
                <w:color w:val="000000"/>
                <w:szCs w:val="22"/>
              </w:rPr>
            </w:pPr>
          </w:p>
        </w:tc>
        <w:tc>
          <w:tcPr>
            <w:tcW w:w="669" w:type="dxa"/>
            <w:vAlign w:val="center"/>
          </w:tcPr>
          <w:p w14:paraId="58C2CD58" w14:textId="77777777" w:rsidR="009C67A0" w:rsidRDefault="009C67A0">
            <w:pPr>
              <w:jc w:val="center"/>
              <w:rPr>
                <w:b/>
                <w:color w:val="000000"/>
                <w:szCs w:val="22"/>
              </w:rPr>
            </w:pPr>
          </w:p>
        </w:tc>
        <w:tc>
          <w:tcPr>
            <w:tcW w:w="670" w:type="dxa"/>
            <w:vAlign w:val="center"/>
          </w:tcPr>
          <w:p w14:paraId="444C9803" w14:textId="77777777" w:rsidR="009C67A0" w:rsidRDefault="009C67A0">
            <w:pPr>
              <w:jc w:val="center"/>
              <w:rPr>
                <w:b/>
                <w:color w:val="000000"/>
                <w:szCs w:val="22"/>
              </w:rPr>
            </w:pPr>
          </w:p>
        </w:tc>
        <w:tc>
          <w:tcPr>
            <w:tcW w:w="669" w:type="dxa"/>
            <w:vAlign w:val="center"/>
          </w:tcPr>
          <w:p w14:paraId="49708C46" w14:textId="77777777" w:rsidR="009C67A0" w:rsidRDefault="006B55B7">
            <w:pPr>
              <w:jc w:val="center"/>
              <w:rPr>
                <w:b/>
                <w:color w:val="000000"/>
                <w:szCs w:val="22"/>
              </w:rPr>
            </w:pPr>
            <w:r>
              <w:rPr>
                <w:b/>
                <w:color w:val="000000"/>
                <w:szCs w:val="22"/>
              </w:rPr>
              <w:t>X</w:t>
            </w:r>
          </w:p>
        </w:tc>
        <w:tc>
          <w:tcPr>
            <w:tcW w:w="670" w:type="dxa"/>
            <w:vAlign w:val="center"/>
          </w:tcPr>
          <w:p w14:paraId="7DC22375" w14:textId="77777777" w:rsidR="009C67A0" w:rsidRDefault="006B55B7">
            <w:pPr>
              <w:jc w:val="center"/>
              <w:rPr>
                <w:b/>
                <w:color w:val="000000"/>
                <w:szCs w:val="22"/>
              </w:rPr>
            </w:pPr>
            <w:r>
              <w:rPr>
                <w:b/>
                <w:color w:val="000000"/>
                <w:szCs w:val="22"/>
              </w:rPr>
              <w:t>X</w:t>
            </w:r>
          </w:p>
        </w:tc>
        <w:tc>
          <w:tcPr>
            <w:tcW w:w="669" w:type="dxa"/>
            <w:vAlign w:val="center"/>
          </w:tcPr>
          <w:p w14:paraId="1BD72B07" w14:textId="77777777" w:rsidR="009C67A0" w:rsidRDefault="009C67A0">
            <w:pPr>
              <w:jc w:val="center"/>
              <w:rPr>
                <w:b/>
                <w:color w:val="000000"/>
                <w:szCs w:val="22"/>
              </w:rPr>
            </w:pPr>
          </w:p>
        </w:tc>
        <w:tc>
          <w:tcPr>
            <w:tcW w:w="670" w:type="dxa"/>
            <w:vAlign w:val="center"/>
          </w:tcPr>
          <w:p w14:paraId="289A7832" w14:textId="77777777" w:rsidR="009C67A0" w:rsidRDefault="009C67A0">
            <w:pPr>
              <w:jc w:val="center"/>
              <w:rPr>
                <w:b/>
                <w:color w:val="000000"/>
                <w:szCs w:val="22"/>
              </w:rPr>
            </w:pPr>
          </w:p>
        </w:tc>
        <w:tc>
          <w:tcPr>
            <w:tcW w:w="669" w:type="dxa"/>
            <w:vAlign w:val="center"/>
          </w:tcPr>
          <w:p w14:paraId="4901E909" w14:textId="77777777" w:rsidR="009C67A0" w:rsidRDefault="009C67A0">
            <w:pPr>
              <w:jc w:val="center"/>
              <w:rPr>
                <w:b/>
                <w:color w:val="000000"/>
                <w:szCs w:val="22"/>
              </w:rPr>
            </w:pPr>
          </w:p>
        </w:tc>
        <w:tc>
          <w:tcPr>
            <w:tcW w:w="670" w:type="dxa"/>
            <w:vAlign w:val="center"/>
          </w:tcPr>
          <w:p w14:paraId="6955D40F" w14:textId="77777777" w:rsidR="009C67A0" w:rsidRDefault="009C67A0">
            <w:pPr>
              <w:jc w:val="center"/>
              <w:rPr>
                <w:b/>
                <w:color w:val="000000"/>
                <w:szCs w:val="22"/>
              </w:rPr>
            </w:pPr>
          </w:p>
        </w:tc>
        <w:tc>
          <w:tcPr>
            <w:tcW w:w="669" w:type="dxa"/>
            <w:vAlign w:val="center"/>
          </w:tcPr>
          <w:p w14:paraId="1CB542D4" w14:textId="77777777" w:rsidR="009C67A0" w:rsidRDefault="009C67A0">
            <w:pPr>
              <w:jc w:val="center"/>
              <w:rPr>
                <w:b/>
                <w:color w:val="000000"/>
                <w:szCs w:val="22"/>
              </w:rPr>
            </w:pPr>
          </w:p>
        </w:tc>
        <w:tc>
          <w:tcPr>
            <w:tcW w:w="670" w:type="dxa"/>
            <w:vAlign w:val="center"/>
          </w:tcPr>
          <w:p w14:paraId="70D190C2" w14:textId="77777777" w:rsidR="009C67A0" w:rsidRDefault="009C67A0">
            <w:pPr>
              <w:jc w:val="center"/>
              <w:rPr>
                <w:b/>
                <w:color w:val="000000"/>
                <w:szCs w:val="22"/>
              </w:rPr>
            </w:pPr>
          </w:p>
        </w:tc>
      </w:tr>
      <w:tr w:rsidR="009C67A0" w14:paraId="352825FB" w14:textId="77777777">
        <w:trPr>
          <w:cantSplit/>
          <w:trHeight w:val="289"/>
          <w:jc w:val="center"/>
        </w:trPr>
        <w:tc>
          <w:tcPr>
            <w:tcW w:w="830" w:type="dxa"/>
            <w:vAlign w:val="center"/>
          </w:tcPr>
          <w:p w14:paraId="74EF93C7"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260539B9" w14:textId="77777777" w:rsidR="009C67A0" w:rsidRDefault="006B55B7">
            <w:pPr>
              <w:autoSpaceDE w:val="0"/>
              <w:autoSpaceDN w:val="0"/>
              <w:adjustRightInd w:val="0"/>
              <w:rPr>
                <w:rFonts w:cstheme="minorHAnsi"/>
                <w:b/>
                <w:color w:val="002060"/>
                <w:szCs w:val="22"/>
                <w:lang w:val="en-US" w:eastAsia="en-US"/>
              </w:rPr>
            </w:pPr>
            <w:r>
              <w:rPr>
                <w:rFonts w:cstheme="minorHAnsi"/>
                <w:b/>
                <w:color w:val="002060"/>
                <w:szCs w:val="22"/>
                <w:lang w:val="en-US" w:eastAsia="en-US"/>
              </w:rPr>
              <w:t>6.5 10 Info days and other events</w:t>
            </w:r>
          </w:p>
        </w:tc>
        <w:tc>
          <w:tcPr>
            <w:tcW w:w="953" w:type="dxa"/>
            <w:vAlign w:val="center"/>
          </w:tcPr>
          <w:p w14:paraId="31842E92" w14:textId="77777777" w:rsidR="009C67A0" w:rsidRDefault="006B55B7">
            <w:pPr>
              <w:jc w:val="center"/>
              <w:rPr>
                <w:b/>
                <w:color w:val="000000"/>
                <w:szCs w:val="22"/>
              </w:rPr>
            </w:pPr>
            <w:r>
              <w:rPr>
                <w:b/>
                <w:color w:val="000000"/>
                <w:szCs w:val="22"/>
              </w:rPr>
              <w:t>12</w:t>
            </w:r>
          </w:p>
        </w:tc>
        <w:tc>
          <w:tcPr>
            <w:tcW w:w="669" w:type="dxa"/>
            <w:vAlign w:val="center"/>
          </w:tcPr>
          <w:p w14:paraId="36FB7201" w14:textId="77777777" w:rsidR="009C67A0" w:rsidRDefault="009C67A0">
            <w:pPr>
              <w:jc w:val="center"/>
              <w:rPr>
                <w:b/>
                <w:color w:val="000000"/>
                <w:szCs w:val="22"/>
              </w:rPr>
            </w:pPr>
          </w:p>
        </w:tc>
        <w:tc>
          <w:tcPr>
            <w:tcW w:w="670" w:type="dxa"/>
            <w:vAlign w:val="center"/>
          </w:tcPr>
          <w:p w14:paraId="67515778" w14:textId="77777777" w:rsidR="009C67A0" w:rsidRDefault="009C67A0">
            <w:pPr>
              <w:jc w:val="center"/>
              <w:rPr>
                <w:b/>
                <w:color w:val="000000"/>
                <w:szCs w:val="22"/>
              </w:rPr>
            </w:pPr>
          </w:p>
        </w:tc>
        <w:tc>
          <w:tcPr>
            <w:tcW w:w="669" w:type="dxa"/>
            <w:vAlign w:val="center"/>
          </w:tcPr>
          <w:p w14:paraId="36957EE5" w14:textId="77777777" w:rsidR="009C67A0" w:rsidRDefault="009C67A0">
            <w:pPr>
              <w:jc w:val="center"/>
              <w:rPr>
                <w:b/>
                <w:color w:val="000000"/>
                <w:szCs w:val="22"/>
              </w:rPr>
            </w:pPr>
          </w:p>
        </w:tc>
        <w:tc>
          <w:tcPr>
            <w:tcW w:w="670" w:type="dxa"/>
            <w:vAlign w:val="center"/>
          </w:tcPr>
          <w:p w14:paraId="2031EB0A" w14:textId="77777777" w:rsidR="009C67A0" w:rsidRDefault="009C67A0">
            <w:pPr>
              <w:jc w:val="center"/>
              <w:rPr>
                <w:b/>
                <w:color w:val="000000"/>
                <w:szCs w:val="22"/>
              </w:rPr>
            </w:pPr>
          </w:p>
        </w:tc>
        <w:tc>
          <w:tcPr>
            <w:tcW w:w="669" w:type="dxa"/>
            <w:vAlign w:val="center"/>
          </w:tcPr>
          <w:p w14:paraId="36129BED" w14:textId="77777777" w:rsidR="009C67A0" w:rsidRDefault="009C67A0">
            <w:pPr>
              <w:jc w:val="center"/>
              <w:rPr>
                <w:b/>
                <w:color w:val="000000"/>
                <w:szCs w:val="22"/>
              </w:rPr>
            </w:pPr>
          </w:p>
        </w:tc>
        <w:tc>
          <w:tcPr>
            <w:tcW w:w="670" w:type="dxa"/>
            <w:vAlign w:val="center"/>
          </w:tcPr>
          <w:p w14:paraId="02F49CE8" w14:textId="77777777" w:rsidR="009C67A0" w:rsidRDefault="009C67A0">
            <w:pPr>
              <w:jc w:val="center"/>
              <w:rPr>
                <w:b/>
                <w:color w:val="000000"/>
                <w:szCs w:val="22"/>
              </w:rPr>
            </w:pPr>
          </w:p>
        </w:tc>
        <w:tc>
          <w:tcPr>
            <w:tcW w:w="669" w:type="dxa"/>
            <w:vAlign w:val="center"/>
          </w:tcPr>
          <w:p w14:paraId="7D342088" w14:textId="77777777" w:rsidR="009C67A0" w:rsidRDefault="006B55B7">
            <w:pPr>
              <w:jc w:val="center"/>
              <w:rPr>
                <w:b/>
                <w:color w:val="000000"/>
                <w:szCs w:val="22"/>
              </w:rPr>
            </w:pPr>
            <w:r>
              <w:rPr>
                <w:b/>
                <w:color w:val="000000"/>
                <w:szCs w:val="22"/>
              </w:rPr>
              <w:t>X</w:t>
            </w:r>
          </w:p>
        </w:tc>
        <w:tc>
          <w:tcPr>
            <w:tcW w:w="670" w:type="dxa"/>
            <w:vAlign w:val="center"/>
          </w:tcPr>
          <w:p w14:paraId="53D100B6" w14:textId="77777777" w:rsidR="009C67A0" w:rsidRDefault="006B55B7">
            <w:pPr>
              <w:jc w:val="center"/>
              <w:rPr>
                <w:b/>
                <w:color w:val="000000"/>
                <w:szCs w:val="22"/>
              </w:rPr>
            </w:pPr>
            <w:r>
              <w:rPr>
                <w:b/>
                <w:color w:val="000000"/>
                <w:szCs w:val="22"/>
              </w:rPr>
              <w:t>X</w:t>
            </w:r>
          </w:p>
        </w:tc>
        <w:tc>
          <w:tcPr>
            <w:tcW w:w="669" w:type="dxa"/>
            <w:vAlign w:val="center"/>
          </w:tcPr>
          <w:p w14:paraId="141527E7" w14:textId="77777777" w:rsidR="009C67A0" w:rsidRDefault="006B55B7">
            <w:pPr>
              <w:jc w:val="center"/>
              <w:rPr>
                <w:b/>
                <w:color w:val="000000"/>
                <w:szCs w:val="22"/>
              </w:rPr>
            </w:pPr>
            <w:r>
              <w:rPr>
                <w:b/>
                <w:color w:val="000000"/>
                <w:szCs w:val="22"/>
              </w:rPr>
              <w:t>X</w:t>
            </w:r>
          </w:p>
        </w:tc>
        <w:tc>
          <w:tcPr>
            <w:tcW w:w="670" w:type="dxa"/>
            <w:vAlign w:val="center"/>
          </w:tcPr>
          <w:p w14:paraId="0AA87DF9" w14:textId="77777777" w:rsidR="009C67A0" w:rsidRDefault="009C67A0">
            <w:pPr>
              <w:jc w:val="center"/>
              <w:rPr>
                <w:b/>
                <w:color w:val="000000"/>
                <w:szCs w:val="22"/>
              </w:rPr>
            </w:pPr>
          </w:p>
        </w:tc>
        <w:tc>
          <w:tcPr>
            <w:tcW w:w="669" w:type="dxa"/>
            <w:vAlign w:val="center"/>
          </w:tcPr>
          <w:p w14:paraId="7CF55DA5" w14:textId="77777777" w:rsidR="009C67A0" w:rsidRDefault="009C67A0">
            <w:pPr>
              <w:jc w:val="center"/>
              <w:rPr>
                <w:b/>
                <w:color w:val="000000"/>
                <w:szCs w:val="22"/>
              </w:rPr>
            </w:pPr>
          </w:p>
        </w:tc>
        <w:tc>
          <w:tcPr>
            <w:tcW w:w="670" w:type="dxa"/>
            <w:vAlign w:val="center"/>
          </w:tcPr>
          <w:p w14:paraId="6C1678E0" w14:textId="77777777" w:rsidR="009C67A0" w:rsidRDefault="009C67A0">
            <w:pPr>
              <w:jc w:val="center"/>
              <w:rPr>
                <w:b/>
                <w:color w:val="000000"/>
                <w:szCs w:val="22"/>
              </w:rPr>
            </w:pPr>
          </w:p>
        </w:tc>
      </w:tr>
      <w:tr w:rsidR="009C67A0" w14:paraId="0D68DAFB" w14:textId="77777777">
        <w:trPr>
          <w:cantSplit/>
          <w:trHeight w:val="289"/>
          <w:jc w:val="center"/>
        </w:trPr>
        <w:tc>
          <w:tcPr>
            <w:tcW w:w="830" w:type="dxa"/>
            <w:vAlign w:val="center"/>
          </w:tcPr>
          <w:p w14:paraId="6045EAB8"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754A7B31" w14:textId="77777777" w:rsidR="009C67A0" w:rsidRDefault="006B55B7">
            <w:pPr>
              <w:autoSpaceDE w:val="0"/>
              <w:autoSpaceDN w:val="0"/>
              <w:adjustRightInd w:val="0"/>
              <w:rPr>
                <w:rFonts w:cstheme="minorHAnsi"/>
                <w:b/>
                <w:color w:val="002060"/>
                <w:szCs w:val="22"/>
                <w:lang w:val="en-US" w:eastAsia="en-US"/>
              </w:rPr>
            </w:pPr>
            <w:r>
              <w:rPr>
                <w:rFonts w:cstheme="minorHAnsi"/>
                <w:b/>
                <w:color w:val="002060"/>
                <w:szCs w:val="22"/>
                <w:lang w:val="en-US" w:eastAsia="en-US"/>
              </w:rPr>
              <w:t>6.6 Final Conference on university</w:t>
            </w:r>
          </w:p>
          <w:p w14:paraId="45650BA6" w14:textId="77777777" w:rsidR="009C67A0" w:rsidRDefault="006B55B7">
            <w:pPr>
              <w:tabs>
                <w:tab w:val="left" w:pos="397"/>
              </w:tabs>
              <w:ind w:left="397" w:hanging="397"/>
              <w:rPr>
                <w:rFonts w:cstheme="minorHAnsi"/>
                <w:b/>
                <w:color w:val="000000"/>
                <w:szCs w:val="22"/>
              </w:rPr>
            </w:pPr>
            <w:r>
              <w:rPr>
                <w:rFonts w:cstheme="minorHAnsi"/>
                <w:b/>
                <w:color w:val="002060"/>
                <w:szCs w:val="22"/>
                <w:lang w:val="en-US" w:eastAsia="en-US"/>
              </w:rPr>
              <w:t>third mission</w:t>
            </w:r>
          </w:p>
        </w:tc>
        <w:tc>
          <w:tcPr>
            <w:tcW w:w="953" w:type="dxa"/>
            <w:vAlign w:val="center"/>
          </w:tcPr>
          <w:p w14:paraId="507CBB17" w14:textId="77777777" w:rsidR="009C67A0" w:rsidRDefault="006B55B7">
            <w:pPr>
              <w:jc w:val="center"/>
              <w:rPr>
                <w:b/>
                <w:color w:val="000000"/>
                <w:szCs w:val="22"/>
              </w:rPr>
            </w:pPr>
            <w:r>
              <w:rPr>
                <w:b/>
                <w:color w:val="000000"/>
                <w:szCs w:val="22"/>
              </w:rPr>
              <w:t>4</w:t>
            </w:r>
          </w:p>
        </w:tc>
        <w:tc>
          <w:tcPr>
            <w:tcW w:w="669" w:type="dxa"/>
            <w:vAlign w:val="center"/>
          </w:tcPr>
          <w:p w14:paraId="5C224EC0" w14:textId="77777777" w:rsidR="009C67A0" w:rsidRDefault="009C67A0">
            <w:pPr>
              <w:jc w:val="center"/>
              <w:rPr>
                <w:b/>
                <w:color w:val="000000"/>
                <w:szCs w:val="22"/>
              </w:rPr>
            </w:pPr>
          </w:p>
        </w:tc>
        <w:tc>
          <w:tcPr>
            <w:tcW w:w="670" w:type="dxa"/>
            <w:vAlign w:val="center"/>
          </w:tcPr>
          <w:p w14:paraId="2B33FD15" w14:textId="77777777" w:rsidR="009C67A0" w:rsidRDefault="009C67A0">
            <w:pPr>
              <w:jc w:val="center"/>
              <w:rPr>
                <w:b/>
                <w:color w:val="000000"/>
                <w:szCs w:val="22"/>
              </w:rPr>
            </w:pPr>
          </w:p>
        </w:tc>
        <w:tc>
          <w:tcPr>
            <w:tcW w:w="669" w:type="dxa"/>
            <w:vAlign w:val="center"/>
          </w:tcPr>
          <w:p w14:paraId="0480E699" w14:textId="77777777" w:rsidR="009C67A0" w:rsidRDefault="009C67A0">
            <w:pPr>
              <w:jc w:val="center"/>
              <w:rPr>
                <w:b/>
                <w:color w:val="000000"/>
                <w:szCs w:val="22"/>
              </w:rPr>
            </w:pPr>
          </w:p>
        </w:tc>
        <w:tc>
          <w:tcPr>
            <w:tcW w:w="670" w:type="dxa"/>
            <w:vAlign w:val="center"/>
          </w:tcPr>
          <w:p w14:paraId="601B387F" w14:textId="77777777" w:rsidR="009C67A0" w:rsidRDefault="009C67A0">
            <w:pPr>
              <w:jc w:val="center"/>
              <w:rPr>
                <w:b/>
                <w:color w:val="000000"/>
                <w:szCs w:val="22"/>
              </w:rPr>
            </w:pPr>
          </w:p>
        </w:tc>
        <w:tc>
          <w:tcPr>
            <w:tcW w:w="669" w:type="dxa"/>
            <w:vAlign w:val="center"/>
          </w:tcPr>
          <w:p w14:paraId="0F5353D4" w14:textId="77777777" w:rsidR="009C67A0" w:rsidRDefault="009C67A0">
            <w:pPr>
              <w:jc w:val="center"/>
              <w:rPr>
                <w:b/>
                <w:color w:val="000000"/>
                <w:szCs w:val="22"/>
              </w:rPr>
            </w:pPr>
          </w:p>
        </w:tc>
        <w:tc>
          <w:tcPr>
            <w:tcW w:w="670" w:type="dxa"/>
            <w:vAlign w:val="center"/>
          </w:tcPr>
          <w:p w14:paraId="0AC3B0E1" w14:textId="77777777" w:rsidR="009C67A0" w:rsidRDefault="009C67A0">
            <w:pPr>
              <w:jc w:val="center"/>
              <w:rPr>
                <w:b/>
                <w:color w:val="000000"/>
                <w:szCs w:val="22"/>
              </w:rPr>
            </w:pPr>
          </w:p>
        </w:tc>
        <w:tc>
          <w:tcPr>
            <w:tcW w:w="669" w:type="dxa"/>
            <w:vAlign w:val="center"/>
          </w:tcPr>
          <w:p w14:paraId="10655872" w14:textId="77777777" w:rsidR="009C67A0" w:rsidRDefault="009C67A0">
            <w:pPr>
              <w:jc w:val="center"/>
              <w:rPr>
                <w:b/>
                <w:color w:val="000000"/>
                <w:szCs w:val="22"/>
              </w:rPr>
            </w:pPr>
          </w:p>
        </w:tc>
        <w:tc>
          <w:tcPr>
            <w:tcW w:w="670" w:type="dxa"/>
            <w:vAlign w:val="center"/>
          </w:tcPr>
          <w:p w14:paraId="1AFEC371" w14:textId="77777777" w:rsidR="009C67A0" w:rsidRDefault="009C67A0">
            <w:pPr>
              <w:jc w:val="center"/>
              <w:rPr>
                <w:b/>
                <w:color w:val="000000"/>
                <w:szCs w:val="22"/>
              </w:rPr>
            </w:pPr>
          </w:p>
        </w:tc>
        <w:tc>
          <w:tcPr>
            <w:tcW w:w="669" w:type="dxa"/>
            <w:vAlign w:val="center"/>
          </w:tcPr>
          <w:p w14:paraId="3A9C781B" w14:textId="77777777" w:rsidR="009C67A0" w:rsidRDefault="009C67A0">
            <w:pPr>
              <w:jc w:val="center"/>
              <w:rPr>
                <w:b/>
                <w:color w:val="000000"/>
                <w:szCs w:val="22"/>
              </w:rPr>
            </w:pPr>
          </w:p>
        </w:tc>
        <w:tc>
          <w:tcPr>
            <w:tcW w:w="670" w:type="dxa"/>
            <w:vAlign w:val="center"/>
          </w:tcPr>
          <w:p w14:paraId="1FB8642D" w14:textId="77777777" w:rsidR="009C67A0" w:rsidRDefault="006B55B7">
            <w:pPr>
              <w:jc w:val="center"/>
              <w:rPr>
                <w:b/>
                <w:color w:val="000000"/>
                <w:szCs w:val="22"/>
              </w:rPr>
            </w:pPr>
            <w:r>
              <w:rPr>
                <w:b/>
                <w:color w:val="000000"/>
                <w:szCs w:val="22"/>
              </w:rPr>
              <w:t>X</w:t>
            </w:r>
          </w:p>
        </w:tc>
        <w:tc>
          <w:tcPr>
            <w:tcW w:w="669" w:type="dxa"/>
            <w:vAlign w:val="center"/>
          </w:tcPr>
          <w:p w14:paraId="7FE7C6F2" w14:textId="77777777" w:rsidR="009C67A0" w:rsidRDefault="009C67A0">
            <w:pPr>
              <w:jc w:val="center"/>
              <w:rPr>
                <w:b/>
                <w:color w:val="000000"/>
                <w:szCs w:val="22"/>
              </w:rPr>
            </w:pPr>
          </w:p>
        </w:tc>
        <w:tc>
          <w:tcPr>
            <w:tcW w:w="670" w:type="dxa"/>
            <w:vAlign w:val="center"/>
          </w:tcPr>
          <w:p w14:paraId="79C81F62" w14:textId="77777777" w:rsidR="009C67A0" w:rsidRDefault="009C67A0">
            <w:pPr>
              <w:jc w:val="center"/>
              <w:rPr>
                <w:b/>
                <w:color w:val="000000"/>
                <w:szCs w:val="22"/>
              </w:rPr>
            </w:pPr>
          </w:p>
        </w:tc>
      </w:tr>
      <w:tr w:rsidR="009C67A0" w14:paraId="7D4C67DB" w14:textId="77777777">
        <w:trPr>
          <w:cantSplit/>
          <w:trHeight w:val="289"/>
          <w:jc w:val="center"/>
        </w:trPr>
        <w:tc>
          <w:tcPr>
            <w:tcW w:w="830" w:type="dxa"/>
            <w:vAlign w:val="center"/>
          </w:tcPr>
          <w:p w14:paraId="0AA583B6"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0ABA9D42" w14:textId="77777777" w:rsidR="009C67A0" w:rsidRDefault="006B55B7">
            <w:pPr>
              <w:tabs>
                <w:tab w:val="left" w:pos="397"/>
              </w:tabs>
              <w:ind w:left="397" w:hanging="397"/>
              <w:rPr>
                <w:rFonts w:cstheme="minorHAnsi"/>
                <w:b/>
                <w:color w:val="000000"/>
                <w:szCs w:val="22"/>
              </w:rPr>
            </w:pPr>
            <w:r>
              <w:rPr>
                <w:rFonts w:cstheme="minorHAnsi"/>
                <w:b/>
                <w:color w:val="002060"/>
                <w:szCs w:val="22"/>
                <w:lang w:val="en-US" w:eastAsia="en-US"/>
              </w:rPr>
              <w:t>7.1 Overall project management</w:t>
            </w:r>
          </w:p>
        </w:tc>
        <w:tc>
          <w:tcPr>
            <w:tcW w:w="953" w:type="dxa"/>
            <w:vAlign w:val="center"/>
          </w:tcPr>
          <w:p w14:paraId="342FB309" w14:textId="77777777" w:rsidR="009C67A0" w:rsidRDefault="006B55B7">
            <w:pPr>
              <w:jc w:val="center"/>
              <w:rPr>
                <w:b/>
                <w:color w:val="000000"/>
                <w:szCs w:val="22"/>
              </w:rPr>
            </w:pPr>
            <w:r>
              <w:rPr>
                <w:b/>
                <w:color w:val="000000"/>
                <w:szCs w:val="22"/>
              </w:rPr>
              <w:t>48</w:t>
            </w:r>
          </w:p>
        </w:tc>
        <w:tc>
          <w:tcPr>
            <w:tcW w:w="669" w:type="dxa"/>
            <w:vAlign w:val="center"/>
          </w:tcPr>
          <w:p w14:paraId="24F433BE" w14:textId="77777777" w:rsidR="009C67A0" w:rsidRDefault="006B55B7">
            <w:pPr>
              <w:jc w:val="center"/>
              <w:rPr>
                <w:b/>
                <w:color w:val="000000"/>
                <w:szCs w:val="22"/>
              </w:rPr>
            </w:pPr>
            <w:r>
              <w:rPr>
                <w:b/>
                <w:color w:val="000000"/>
                <w:szCs w:val="22"/>
              </w:rPr>
              <w:t>X</w:t>
            </w:r>
          </w:p>
        </w:tc>
        <w:tc>
          <w:tcPr>
            <w:tcW w:w="670" w:type="dxa"/>
            <w:vAlign w:val="center"/>
          </w:tcPr>
          <w:p w14:paraId="4771C0D6" w14:textId="77777777" w:rsidR="009C67A0" w:rsidRDefault="006B55B7">
            <w:pPr>
              <w:jc w:val="center"/>
              <w:rPr>
                <w:b/>
                <w:color w:val="000000"/>
                <w:szCs w:val="22"/>
              </w:rPr>
            </w:pPr>
            <w:r>
              <w:rPr>
                <w:b/>
                <w:color w:val="000000"/>
                <w:szCs w:val="22"/>
              </w:rPr>
              <w:t>X</w:t>
            </w:r>
          </w:p>
        </w:tc>
        <w:tc>
          <w:tcPr>
            <w:tcW w:w="669" w:type="dxa"/>
            <w:vAlign w:val="center"/>
          </w:tcPr>
          <w:p w14:paraId="71FFB026" w14:textId="77777777" w:rsidR="009C67A0" w:rsidRDefault="006B55B7">
            <w:pPr>
              <w:jc w:val="center"/>
              <w:rPr>
                <w:b/>
                <w:color w:val="000000"/>
                <w:szCs w:val="22"/>
              </w:rPr>
            </w:pPr>
            <w:r>
              <w:rPr>
                <w:b/>
                <w:color w:val="000000"/>
                <w:szCs w:val="22"/>
              </w:rPr>
              <w:t>X</w:t>
            </w:r>
          </w:p>
        </w:tc>
        <w:tc>
          <w:tcPr>
            <w:tcW w:w="670" w:type="dxa"/>
            <w:vAlign w:val="center"/>
          </w:tcPr>
          <w:p w14:paraId="79159CE9" w14:textId="77777777" w:rsidR="009C67A0" w:rsidRDefault="006B55B7">
            <w:pPr>
              <w:jc w:val="center"/>
              <w:rPr>
                <w:b/>
                <w:color w:val="000000"/>
                <w:szCs w:val="22"/>
              </w:rPr>
            </w:pPr>
            <w:r>
              <w:rPr>
                <w:b/>
                <w:color w:val="000000"/>
                <w:szCs w:val="22"/>
              </w:rPr>
              <w:t>X</w:t>
            </w:r>
          </w:p>
        </w:tc>
        <w:tc>
          <w:tcPr>
            <w:tcW w:w="669" w:type="dxa"/>
            <w:vAlign w:val="center"/>
          </w:tcPr>
          <w:p w14:paraId="4D318144" w14:textId="77777777" w:rsidR="009C67A0" w:rsidRDefault="006B55B7">
            <w:pPr>
              <w:jc w:val="center"/>
              <w:rPr>
                <w:b/>
                <w:color w:val="000000"/>
                <w:szCs w:val="22"/>
              </w:rPr>
            </w:pPr>
            <w:r>
              <w:rPr>
                <w:b/>
                <w:color w:val="000000"/>
                <w:szCs w:val="22"/>
              </w:rPr>
              <w:t>X</w:t>
            </w:r>
          </w:p>
        </w:tc>
        <w:tc>
          <w:tcPr>
            <w:tcW w:w="670" w:type="dxa"/>
            <w:vAlign w:val="center"/>
          </w:tcPr>
          <w:p w14:paraId="7F38F9D2" w14:textId="77777777" w:rsidR="009C67A0" w:rsidRDefault="006B55B7">
            <w:pPr>
              <w:jc w:val="center"/>
              <w:rPr>
                <w:b/>
                <w:color w:val="000000"/>
                <w:szCs w:val="22"/>
              </w:rPr>
            </w:pPr>
            <w:r>
              <w:rPr>
                <w:b/>
                <w:color w:val="000000"/>
                <w:szCs w:val="22"/>
              </w:rPr>
              <w:t>X</w:t>
            </w:r>
          </w:p>
        </w:tc>
        <w:tc>
          <w:tcPr>
            <w:tcW w:w="669" w:type="dxa"/>
            <w:vAlign w:val="center"/>
          </w:tcPr>
          <w:p w14:paraId="47D4F19D" w14:textId="77777777" w:rsidR="009C67A0" w:rsidRDefault="006B55B7">
            <w:pPr>
              <w:jc w:val="center"/>
              <w:rPr>
                <w:b/>
                <w:color w:val="000000"/>
                <w:szCs w:val="22"/>
              </w:rPr>
            </w:pPr>
            <w:r>
              <w:rPr>
                <w:b/>
                <w:color w:val="000000"/>
                <w:szCs w:val="22"/>
              </w:rPr>
              <w:t>X</w:t>
            </w:r>
          </w:p>
        </w:tc>
        <w:tc>
          <w:tcPr>
            <w:tcW w:w="670" w:type="dxa"/>
            <w:vAlign w:val="center"/>
          </w:tcPr>
          <w:p w14:paraId="4F45E57B" w14:textId="77777777" w:rsidR="009C67A0" w:rsidRDefault="006B55B7">
            <w:pPr>
              <w:jc w:val="center"/>
              <w:rPr>
                <w:b/>
                <w:color w:val="000000"/>
                <w:szCs w:val="22"/>
              </w:rPr>
            </w:pPr>
            <w:r>
              <w:rPr>
                <w:b/>
                <w:color w:val="000000"/>
                <w:szCs w:val="22"/>
              </w:rPr>
              <w:t>X</w:t>
            </w:r>
          </w:p>
        </w:tc>
        <w:tc>
          <w:tcPr>
            <w:tcW w:w="669" w:type="dxa"/>
            <w:vAlign w:val="center"/>
          </w:tcPr>
          <w:p w14:paraId="47818A88" w14:textId="77777777" w:rsidR="009C67A0" w:rsidRDefault="006B55B7">
            <w:pPr>
              <w:jc w:val="center"/>
              <w:rPr>
                <w:b/>
                <w:color w:val="000000"/>
                <w:szCs w:val="22"/>
              </w:rPr>
            </w:pPr>
            <w:r>
              <w:rPr>
                <w:b/>
                <w:color w:val="000000"/>
                <w:szCs w:val="22"/>
              </w:rPr>
              <w:t>X</w:t>
            </w:r>
          </w:p>
        </w:tc>
        <w:tc>
          <w:tcPr>
            <w:tcW w:w="670" w:type="dxa"/>
            <w:vAlign w:val="center"/>
          </w:tcPr>
          <w:p w14:paraId="4FAC5DFE" w14:textId="77777777" w:rsidR="009C67A0" w:rsidRDefault="006B55B7">
            <w:pPr>
              <w:jc w:val="center"/>
              <w:rPr>
                <w:b/>
                <w:color w:val="000000"/>
                <w:szCs w:val="22"/>
              </w:rPr>
            </w:pPr>
            <w:r>
              <w:rPr>
                <w:b/>
                <w:color w:val="000000"/>
                <w:szCs w:val="22"/>
              </w:rPr>
              <w:t>X</w:t>
            </w:r>
          </w:p>
        </w:tc>
        <w:tc>
          <w:tcPr>
            <w:tcW w:w="669" w:type="dxa"/>
            <w:vAlign w:val="center"/>
          </w:tcPr>
          <w:p w14:paraId="229ECA44" w14:textId="77777777" w:rsidR="009C67A0" w:rsidRDefault="006B55B7">
            <w:pPr>
              <w:jc w:val="center"/>
              <w:rPr>
                <w:b/>
                <w:color w:val="000000"/>
                <w:szCs w:val="22"/>
              </w:rPr>
            </w:pPr>
            <w:r>
              <w:rPr>
                <w:b/>
                <w:color w:val="000000"/>
                <w:szCs w:val="22"/>
              </w:rPr>
              <w:t>X</w:t>
            </w:r>
          </w:p>
        </w:tc>
        <w:tc>
          <w:tcPr>
            <w:tcW w:w="670" w:type="dxa"/>
            <w:vAlign w:val="center"/>
          </w:tcPr>
          <w:p w14:paraId="40C2693F" w14:textId="77777777" w:rsidR="009C67A0" w:rsidRDefault="006B55B7">
            <w:pPr>
              <w:jc w:val="center"/>
              <w:rPr>
                <w:b/>
                <w:color w:val="000000"/>
                <w:szCs w:val="22"/>
              </w:rPr>
            </w:pPr>
            <w:r>
              <w:rPr>
                <w:b/>
                <w:color w:val="000000"/>
                <w:szCs w:val="22"/>
              </w:rPr>
              <w:t>X</w:t>
            </w:r>
          </w:p>
        </w:tc>
      </w:tr>
      <w:tr w:rsidR="009C67A0" w14:paraId="209BB2DA" w14:textId="77777777">
        <w:trPr>
          <w:cantSplit/>
          <w:trHeight w:val="289"/>
          <w:jc w:val="center"/>
        </w:trPr>
        <w:tc>
          <w:tcPr>
            <w:tcW w:w="830" w:type="dxa"/>
            <w:vAlign w:val="center"/>
          </w:tcPr>
          <w:p w14:paraId="773931D1"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68392977" w14:textId="77777777" w:rsidR="009C67A0" w:rsidRDefault="006B55B7">
            <w:pPr>
              <w:tabs>
                <w:tab w:val="left" w:pos="397"/>
              </w:tabs>
              <w:ind w:left="397" w:hanging="397"/>
              <w:rPr>
                <w:rFonts w:cstheme="minorHAnsi"/>
                <w:b/>
                <w:color w:val="000000"/>
                <w:szCs w:val="22"/>
              </w:rPr>
            </w:pPr>
            <w:r>
              <w:rPr>
                <w:rFonts w:cstheme="minorHAnsi"/>
                <w:b/>
                <w:color w:val="002060"/>
                <w:szCs w:val="22"/>
                <w:lang w:val="en-US" w:eastAsia="en-US"/>
              </w:rPr>
              <w:t>7.2 Local management</w:t>
            </w:r>
          </w:p>
        </w:tc>
        <w:tc>
          <w:tcPr>
            <w:tcW w:w="953" w:type="dxa"/>
            <w:vAlign w:val="center"/>
          </w:tcPr>
          <w:p w14:paraId="73F8B4E3" w14:textId="77777777" w:rsidR="009C67A0" w:rsidRDefault="006B55B7">
            <w:pPr>
              <w:jc w:val="center"/>
              <w:rPr>
                <w:b/>
                <w:color w:val="000000"/>
                <w:szCs w:val="22"/>
              </w:rPr>
            </w:pPr>
            <w:r>
              <w:rPr>
                <w:b/>
                <w:color w:val="000000"/>
                <w:szCs w:val="22"/>
              </w:rPr>
              <w:t>48</w:t>
            </w:r>
          </w:p>
        </w:tc>
        <w:tc>
          <w:tcPr>
            <w:tcW w:w="669" w:type="dxa"/>
            <w:vAlign w:val="center"/>
          </w:tcPr>
          <w:p w14:paraId="27404F91" w14:textId="77777777" w:rsidR="009C67A0" w:rsidRDefault="006B55B7">
            <w:pPr>
              <w:jc w:val="center"/>
              <w:rPr>
                <w:b/>
                <w:color w:val="000000"/>
                <w:szCs w:val="22"/>
              </w:rPr>
            </w:pPr>
            <w:r>
              <w:rPr>
                <w:b/>
                <w:color w:val="000000"/>
                <w:szCs w:val="22"/>
              </w:rPr>
              <w:t>X</w:t>
            </w:r>
          </w:p>
        </w:tc>
        <w:tc>
          <w:tcPr>
            <w:tcW w:w="670" w:type="dxa"/>
            <w:vAlign w:val="center"/>
          </w:tcPr>
          <w:p w14:paraId="6939451D" w14:textId="77777777" w:rsidR="009C67A0" w:rsidRDefault="006B55B7">
            <w:pPr>
              <w:jc w:val="center"/>
              <w:rPr>
                <w:b/>
                <w:color w:val="000000"/>
                <w:szCs w:val="22"/>
              </w:rPr>
            </w:pPr>
            <w:r>
              <w:rPr>
                <w:b/>
                <w:color w:val="000000"/>
                <w:szCs w:val="22"/>
              </w:rPr>
              <w:t>X</w:t>
            </w:r>
          </w:p>
        </w:tc>
        <w:tc>
          <w:tcPr>
            <w:tcW w:w="669" w:type="dxa"/>
            <w:vAlign w:val="center"/>
          </w:tcPr>
          <w:p w14:paraId="551D68C3" w14:textId="77777777" w:rsidR="009C67A0" w:rsidRDefault="006B55B7">
            <w:pPr>
              <w:jc w:val="center"/>
              <w:rPr>
                <w:b/>
                <w:color w:val="000000"/>
                <w:szCs w:val="22"/>
              </w:rPr>
            </w:pPr>
            <w:r>
              <w:rPr>
                <w:b/>
                <w:color w:val="000000"/>
                <w:szCs w:val="22"/>
              </w:rPr>
              <w:t>X</w:t>
            </w:r>
          </w:p>
        </w:tc>
        <w:tc>
          <w:tcPr>
            <w:tcW w:w="670" w:type="dxa"/>
            <w:vAlign w:val="center"/>
          </w:tcPr>
          <w:p w14:paraId="6448EB03" w14:textId="77777777" w:rsidR="009C67A0" w:rsidRDefault="006B55B7">
            <w:pPr>
              <w:jc w:val="center"/>
              <w:rPr>
                <w:b/>
                <w:color w:val="000000"/>
                <w:szCs w:val="22"/>
              </w:rPr>
            </w:pPr>
            <w:r>
              <w:rPr>
                <w:b/>
                <w:color w:val="000000"/>
                <w:szCs w:val="22"/>
              </w:rPr>
              <w:t>X</w:t>
            </w:r>
          </w:p>
        </w:tc>
        <w:tc>
          <w:tcPr>
            <w:tcW w:w="669" w:type="dxa"/>
            <w:vAlign w:val="center"/>
          </w:tcPr>
          <w:p w14:paraId="5C6CBAB0" w14:textId="77777777" w:rsidR="009C67A0" w:rsidRDefault="006B55B7">
            <w:pPr>
              <w:jc w:val="center"/>
              <w:rPr>
                <w:b/>
                <w:color w:val="000000"/>
                <w:szCs w:val="22"/>
              </w:rPr>
            </w:pPr>
            <w:r>
              <w:rPr>
                <w:b/>
                <w:color w:val="000000"/>
                <w:szCs w:val="22"/>
              </w:rPr>
              <w:t>X</w:t>
            </w:r>
          </w:p>
        </w:tc>
        <w:tc>
          <w:tcPr>
            <w:tcW w:w="670" w:type="dxa"/>
            <w:vAlign w:val="center"/>
          </w:tcPr>
          <w:p w14:paraId="5242E1A8" w14:textId="77777777" w:rsidR="009C67A0" w:rsidRDefault="006B55B7">
            <w:pPr>
              <w:jc w:val="center"/>
              <w:rPr>
                <w:b/>
                <w:color w:val="000000"/>
                <w:szCs w:val="22"/>
              </w:rPr>
            </w:pPr>
            <w:r>
              <w:rPr>
                <w:b/>
                <w:color w:val="000000"/>
                <w:szCs w:val="22"/>
              </w:rPr>
              <w:t>X</w:t>
            </w:r>
          </w:p>
        </w:tc>
        <w:tc>
          <w:tcPr>
            <w:tcW w:w="669" w:type="dxa"/>
            <w:vAlign w:val="center"/>
          </w:tcPr>
          <w:p w14:paraId="6AD7BD33" w14:textId="77777777" w:rsidR="009C67A0" w:rsidRDefault="006B55B7">
            <w:pPr>
              <w:jc w:val="center"/>
              <w:rPr>
                <w:b/>
                <w:color w:val="000000"/>
                <w:szCs w:val="22"/>
              </w:rPr>
            </w:pPr>
            <w:r>
              <w:rPr>
                <w:b/>
                <w:color w:val="000000"/>
                <w:szCs w:val="22"/>
              </w:rPr>
              <w:t>X</w:t>
            </w:r>
          </w:p>
        </w:tc>
        <w:tc>
          <w:tcPr>
            <w:tcW w:w="670" w:type="dxa"/>
            <w:vAlign w:val="center"/>
          </w:tcPr>
          <w:p w14:paraId="71823F31" w14:textId="77777777" w:rsidR="009C67A0" w:rsidRDefault="006B55B7">
            <w:pPr>
              <w:jc w:val="center"/>
              <w:rPr>
                <w:b/>
                <w:color w:val="000000"/>
                <w:szCs w:val="22"/>
              </w:rPr>
            </w:pPr>
            <w:r>
              <w:rPr>
                <w:b/>
                <w:color w:val="000000"/>
                <w:szCs w:val="22"/>
              </w:rPr>
              <w:t>X</w:t>
            </w:r>
          </w:p>
        </w:tc>
        <w:tc>
          <w:tcPr>
            <w:tcW w:w="669" w:type="dxa"/>
            <w:vAlign w:val="center"/>
          </w:tcPr>
          <w:p w14:paraId="2CBF29C5" w14:textId="77777777" w:rsidR="009C67A0" w:rsidRDefault="006B55B7">
            <w:pPr>
              <w:jc w:val="center"/>
              <w:rPr>
                <w:b/>
                <w:color w:val="000000"/>
                <w:szCs w:val="22"/>
              </w:rPr>
            </w:pPr>
            <w:r>
              <w:rPr>
                <w:b/>
                <w:color w:val="000000"/>
                <w:szCs w:val="22"/>
              </w:rPr>
              <w:t>X</w:t>
            </w:r>
          </w:p>
        </w:tc>
        <w:tc>
          <w:tcPr>
            <w:tcW w:w="670" w:type="dxa"/>
            <w:vAlign w:val="center"/>
          </w:tcPr>
          <w:p w14:paraId="3CB244DB" w14:textId="77777777" w:rsidR="009C67A0" w:rsidRDefault="006B55B7">
            <w:pPr>
              <w:jc w:val="center"/>
              <w:rPr>
                <w:b/>
                <w:color w:val="000000"/>
                <w:szCs w:val="22"/>
              </w:rPr>
            </w:pPr>
            <w:r>
              <w:rPr>
                <w:b/>
                <w:color w:val="000000"/>
                <w:szCs w:val="22"/>
              </w:rPr>
              <w:t>X</w:t>
            </w:r>
          </w:p>
        </w:tc>
        <w:tc>
          <w:tcPr>
            <w:tcW w:w="669" w:type="dxa"/>
            <w:vAlign w:val="center"/>
          </w:tcPr>
          <w:p w14:paraId="1E085AAE" w14:textId="77777777" w:rsidR="009C67A0" w:rsidRDefault="006B55B7">
            <w:pPr>
              <w:jc w:val="center"/>
              <w:rPr>
                <w:b/>
                <w:color w:val="000000"/>
                <w:szCs w:val="22"/>
              </w:rPr>
            </w:pPr>
            <w:r>
              <w:rPr>
                <w:b/>
                <w:color w:val="000000"/>
                <w:szCs w:val="22"/>
              </w:rPr>
              <w:t>X</w:t>
            </w:r>
          </w:p>
        </w:tc>
        <w:tc>
          <w:tcPr>
            <w:tcW w:w="670" w:type="dxa"/>
            <w:vAlign w:val="center"/>
          </w:tcPr>
          <w:p w14:paraId="418B85E0" w14:textId="77777777" w:rsidR="009C67A0" w:rsidRDefault="006B55B7">
            <w:pPr>
              <w:jc w:val="center"/>
              <w:rPr>
                <w:b/>
                <w:color w:val="000000"/>
                <w:szCs w:val="22"/>
              </w:rPr>
            </w:pPr>
            <w:r>
              <w:rPr>
                <w:b/>
                <w:color w:val="000000"/>
                <w:szCs w:val="22"/>
              </w:rPr>
              <w:t>X</w:t>
            </w:r>
          </w:p>
        </w:tc>
      </w:tr>
      <w:tr w:rsidR="009C67A0" w14:paraId="34632FA7" w14:textId="77777777">
        <w:trPr>
          <w:cantSplit/>
          <w:trHeight w:val="289"/>
          <w:jc w:val="center"/>
        </w:trPr>
        <w:tc>
          <w:tcPr>
            <w:tcW w:w="830" w:type="dxa"/>
            <w:vAlign w:val="center"/>
          </w:tcPr>
          <w:p w14:paraId="10290BD2" w14:textId="77777777" w:rsidR="009C67A0" w:rsidRDefault="009C67A0">
            <w:pPr>
              <w:tabs>
                <w:tab w:val="left" w:pos="397"/>
              </w:tabs>
              <w:ind w:left="397" w:hanging="397"/>
              <w:jc w:val="center"/>
              <w:rPr>
                <w:rFonts w:cstheme="minorHAnsi"/>
                <w:b/>
                <w:color w:val="000000"/>
                <w:szCs w:val="22"/>
              </w:rPr>
            </w:pPr>
          </w:p>
        </w:tc>
        <w:tc>
          <w:tcPr>
            <w:tcW w:w="4819" w:type="dxa"/>
            <w:vAlign w:val="center"/>
          </w:tcPr>
          <w:p w14:paraId="11B73ABA" w14:textId="77777777" w:rsidR="009C67A0" w:rsidRDefault="006B55B7">
            <w:pPr>
              <w:tabs>
                <w:tab w:val="left" w:pos="397"/>
              </w:tabs>
              <w:ind w:left="397" w:hanging="397"/>
              <w:rPr>
                <w:rFonts w:cstheme="minorHAnsi"/>
                <w:b/>
                <w:color w:val="000000"/>
                <w:szCs w:val="22"/>
              </w:rPr>
            </w:pPr>
            <w:r>
              <w:rPr>
                <w:rFonts w:cstheme="minorHAnsi"/>
                <w:b/>
                <w:color w:val="002060"/>
                <w:szCs w:val="22"/>
                <w:lang w:val="en-US" w:eastAsia="en-US"/>
              </w:rPr>
              <w:t>7.3 SC meetings</w:t>
            </w:r>
          </w:p>
        </w:tc>
        <w:tc>
          <w:tcPr>
            <w:tcW w:w="953" w:type="dxa"/>
            <w:vAlign w:val="center"/>
          </w:tcPr>
          <w:p w14:paraId="3D54B754" w14:textId="77777777" w:rsidR="009C67A0" w:rsidRDefault="006B55B7">
            <w:pPr>
              <w:jc w:val="center"/>
              <w:rPr>
                <w:b/>
                <w:color w:val="000000"/>
                <w:szCs w:val="22"/>
              </w:rPr>
            </w:pPr>
            <w:r>
              <w:rPr>
                <w:b/>
                <w:color w:val="000000"/>
                <w:szCs w:val="22"/>
              </w:rPr>
              <w:t>48</w:t>
            </w:r>
          </w:p>
        </w:tc>
        <w:tc>
          <w:tcPr>
            <w:tcW w:w="669" w:type="dxa"/>
            <w:vAlign w:val="center"/>
          </w:tcPr>
          <w:p w14:paraId="7609EF79" w14:textId="77777777" w:rsidR="009C67A0" w:rsidRDefault="006B55B7">
            <w:pPr>
              <w:jc w:val="center"/>
              <w:rPr>
                <w:b/>
                <w:color w:val="000000"/>
                <w:szCs w:val="22"/>
              </w:rPr>
            </w:pPr>
            <w:r>
              <w:rPr>
                <w:b/>
                <w:color w:val="000000"/>
                <w:szCs w:val="22"/>
              </w:rPr>
              <w:t>X</w:t>
            </w:r>
          </w:p>
        </w:tc>
        <w:tc>
          <w:tcPr>
            <w:tcW w:w="670" w:type="dxa"/>
            <w:vAlign w:val="center"/>
          </w:tcPr>
          <w:p w14:paraId="7634EC9D" w14:textId="77777777" w:rsidR="009C67A0" w:rsidRDefault="006B55B7">
            <w:pPr>
              <w:jc w:val="center"/>
              <w:rPr>
                <w:b/>
                <w:color w:val="000000"/>
                <w:szCs w:val="22"/>
              </w:rPr>
            </w:pPr>
            <w:r>
              <w:rPr>
                <w:b/>
                <w:color w:val="000000"/>
                <w:szCs w:val="22"/>
              </w:rPr>
              <w:t>X</w:t>
            </w:r>
          </w:p>
        </w:tc>
        <w:tc>
          <w:tcPr>
            <w:tcW w:w="669" w:type="dxa"/>
            <w:vAlign w:val="center"/>
          </w:tcPr>
          <w:p w14:paraId="67664662" w14:textId="77777777" w:rsidR="009C67A0" w:rsidRDefault="006B55B7">
            <w:pPr>
              <w:jc w:val="center"/>
              <w:rPr>
                <w:b/>
                <w:color w:val="000000"/>
                <w:szCs w:val="22"/>
              </w:rPr>
            </w:pPr>
            <w:r>
              <w:rPr>
                <w:b/>
                <w:color w:val="000000"/>
                <w:szCs w:val="22"/>
              </w:rPr>
              <w:t>X</w:t>
            </w:r>
          </w:p>
        </w:tc>
        <w:tc>
          <w:tcPr>
            <w:tcW w:w="670" w:type="dxa"/>
            <w:vAlign w:val="center"/>
          </w:tcPr>
          <w:p w14:paraId="59A70779" w14:textId="77777777" w:rsidR="009C67A0" w:rsidRDefault="006B55B7">
            <w:pPr>
              <w:jc w:val="center"/>
              <w:rPr>
                <w:b/>
                <w:color w:val="000000"/>
                <w:szCs w:val="22"/>
              </w:rPr>
            </w:pPr>
            <w:r>
              <w:rPr>
                <w:b/>
                <w:color w:val="000000"/>
                <w:szCs w:val="22"/>
              </w:rPr>
              <w:t>X</w:t>
            </w:r>
          </w:p>
        </w:tc>
        <w:tc>
          <w:tcPr>
            <w:tcW w:w="669" w:type="dxa"/>
            <w:vAlign w:val="center"/>
          </w:tcPr>
          <w:p w14:paraId="77D6A00B" w14:textId="77777777" w:rsidR="009C67A0" w:rsidRDefault="006B55B7">
            <w:pPr>
              <w:jc w:val="center"/>
              <w:rPr>
                <w:b/>
                <w:color w:val="000000"/>
                <w:szCs w:val="22"/>
              </w:rPr>
            </w:pPr>
            <w:r>
              <w:rPr>
                <w:b/>
                <w:color w:val="000000"/>
                <w:szCs w:val="22"/>
              </w:rPr>
              <w:t>X</w:t>
            </w:r>
          </w:p>
        </w:tc>
        <w:tc>
          <w:tcPr>
            <w:tcW w:w="670" w:type="dxa"/>
            <w:vAlign w:val="center"/>
          </w:tcPr>
          <w:p w14:paraId="7FC6C632" w14:textId="77777777" w:rsidR="009C67A0" w:rsidRDefault="006B55B7">
            <w:pPr>
              <w:jc w:val="center"/>
              <w:rPr>
                <w:b/>
                <w:color w:val="000000"/>
                <w:szCs w:val="22"/>
              </w:rPr>
            </w:pPr>
            <w:r>
              <w:rPr>
                <w:b/>
                <w:color w:val="000000"/>
                <w:szCs w:val="22"/>
              </w:rPr>
              <w:t>X</w:t>
            </w:r>
          </w:p>
        </w:tc>
        <w:tc>
          <w:tcPr>
            <w:tcW w:w="669" w:type="dxa"/>
            <w:vAlign w:val="center"/>
          </w:tcPr>
          <w:p w14:paraId="07AE6447" w14:textId="77777777" w:rsidR="009C67A0" w:rsidRDefault="006B55B7">
            <w:pPr>
              <w:jc w:val="center"/>
              <w:rPr>
                <w:b/>
                <w:color w:val="000000"/>
                <w:szCs w:val="22"/>
              </w:rPr>
            </w:pPr>
            <w:r>
              <w:rPr>
                <w:b/>
                <w:color w:val="000000"/>
                <w:szCs w:val="22"/>
              </w:rPr>
              <w:t>X</w:t>
            </w:r>
          </w:p>
        </w:tc>
        <w:tc>
          <w:tcPr>
            <w:tcW w:w="670" w:type="dxa"/>
            <w:vAlign w:val="center"/>
          </w:tcPr>
          <w:p w14:paraId="4849B1DD" w14:textId="77777777" w:rsidR="009C67A0" w:rsidRDefault="006B55B7">
            <w:pPr>
              <w:jc w:val="center"/>
              <w:rPr>
                <w:b/>
                <w:color w:val="000000"/>
                <w:szCs w:val="22"/>
              </w:rPr>
            </w:pPr>
            <w:r>
              <w:rPr>
                <w:b/>
                <w:color w:val="000000"/>
                <w:szCs w:val="22"/>
              </w:rPr>
              <w:t>X</w:t>
            </w:r>
          </w:p>
        </w:tc>
        <w:tc>
          <w:tcPr>
            <w:tcW w:w="669" w:type="dxa"/>
            <w:vAlign w:val="center"/>
          </w:tcPr>
          <w:p w14:paraId="4E393C5B" w14:textId="77777777" w:rsidR="009C67A0" w:rsidRDefault="006B55B7">
            <w:pPr>
              <w:jc w:val="center"/>
              <w:rPr>
                <w:b/>
                <w:color w:val="000000"/>
                <w:szCs w:val="22"/>
              </w:rPr>
            </w:pPr>
            <w:r>
              <w:rPr>
                <w:b/>
                <w:color w:val="000000"/>
                <w:szCs w:val="22"/>
              </w:rPr>
              <w:t>X</w:t>
            </w:r>
          </w:p>
        </w:tc>
        <w:tc>
          <w:tcPr>
            <w:tcW w:w="670" w:type="dxa"/>
            <w:vAlign w:val="center"/>
          </w:tcPr>
          <w:p w14:paraId="04CD5D6F" w14:textId="77777777" w:rsidR="009C67A0" w:rsidRDefault="006B55B7">
            <w:pPr>
              <w:jc w:val="center"/>
              <w:rPr>
                <w:b/>
                <w:color w:val="000000"/>
                <w:szCs w:val="22"/>
              </w:rPr>
            </w:pPr>
            <w:r>
              <w:rPr>
                <w:b/>
                <w:color w:val="000000"/>
                <w:szCs w:val="22"/>
              </w:rPr>
              <w:t>X</w:t>
            </w:r>
          </w:p>
        </w:tc>
        <w:tc>
          <w:tcPr>
            <w:tcW w:w="669" w:type="dxa"/>
            <w:vAlign w:val="center"/>
          </w:tcPr>
          <w:p w14:paraId="55860DCA" w14:textId="77777777" w:rsidR="009C67A0" w:rsidRDefault="006B55B7">
            <w:pPr>
              <w:jc w:val="center"/>
              <w:rPr>
                <w:b/>
                <w:color w:val="000000"/>
                <w:szCs w:val="22"/>
              </w:rPr>
            </w:pPr>
            <w:r>
              <w:rPr>
                <w:b/>
                <w:color w:val="000000"/>
                <w:szCs w:val="22"/>
              </w:rPr>
              <w:t>X</w:t>
            </w:r>
          </w:p>
        </w:tc>
        <w:tc>
          <w:tcPr>
            <w:tcW w:w="670" w:type="dxa"/>
            <w:vAlign w:val="center"/>
          </w:tcPr>
          <w:p w14:paraId="12CBED81" w14:textId="77777777" w:rsidR="009C67A0" w:rsidRDefault="006B55B7">
            <w:pPr>
              <w:jc w:val="center"/>
              <w:rPr>
                <w:b/>
                <w:color w:val="000000"/>
                <w:szCs w:val="22"/>
              </w:rPr>
            </w:pPr>
            <w:r>
              <w:rPr>
                <w:b/>
                <w:color w:val="000000"/>
                <w:szCs w:val="22"/>
              </w:rPr>
              <w:t>X</w:t>
            </w:r>
          </w:p>
        </w:tc>
      </w:tr>
      <w:tr w:rsidR="009C67A0" w14:paraId="38C3AA38" w14:textId="77777777">
        <w:trPr>
          <w:cantSplit/>
          <w:trHeight w:val="289"/>
          <w:jc w:val="center"/>
        </w:trPr>
        <w:tc>
          <w:tcPr>
            <w:tcW w:w="830" w:type="dxa"/>
            <w:vAlign w:val="center"/>
          </w:tcPr>
          <w:p w14:paraId="5C27DF93" w14:textId="77777777" w:rsidR="009C67A0" w:rsidRDefault="009C67A0">
            <w:pPr>
              <w:tabs>
                <w:tab w:val="left" w:pos="397"/>
              </w:tabs>
              <w:ind w:left="397" w:hanging="397"/>
              <w:jc w:val="center"/>
              <w:rPr>
                <w:color w:val="000000"/>
                <w:szCs w:val="22"/>
              </w:rPr>
            </w:pPr>
          </w:p>
        </w:tc>
        <w:tc>
          <w:tcPr>
            <w:tcW w:w="4819" w:type="dxa"/>
            <w:vAlign w:val="center"/>
          </w:tcPr>
          <w:p w14:paraId="00B8F64E" w14:textId="77777777" w:rsidR="009C67A0" w:rsidRDefault="009C67A0">
            <w:pPr>
              <w:tabs>
                <w:tab w:val="left" w:pos="397"/>
              </w:tabs>
              <w:ind w:left="397" w:hanging="397"/>
              <w:rPr>
                <w:color w:val="000000"/>
                <w:szCs w:val="22"/>
              </w:rPr>
            </w:pPr>
          </w:p>
        </w:tc>
        <w:tc>
          <w:tcPr>
            <w:tcW w:w="953" w:type="dxa"/>
            <w:vAlign w:val="center"/>
          </w:tcPr>
          <w:p w14:paraId="52CDB107" w14:textId="77777777" w:rsidR="009C67A0" w:rsidRDefault="009C67A0">
            <w:pPr>
              <w:jc w:val="center"/>
              <w:rPr>
                <w:b/>
                <w:color w:val="000000"/>
                <w:szCs w:val="22"/>
              </w:rPr>
            </w:pPr>
          </w:p>
        </w:tc>
        <w:tc>
          <w:tcPr>
            <w:tcW w:w="669" w:type="dxa"/>
            <w:vAlign w:val="center"/>
          </w:tcPr>
          <w:p w14:paraId="380D3735" w14:textId="77777777" w:rsidR="009C67A0" w:rsidRDefault="009C67A0">
            <w:pPr>
              <w:jc w:val="center"/>
              <w:rPr>
                <w:b/>
                <w:color w:val="000000"/>
                <w:szCs w:val="22"/>
              </w:rPr>
            </w:pPr>
          </w:p>
        </w:tc>
        <w:tc>
          <w:tcPr>
            <w:tcW w:w="670" w:type="dxa"/>
            <w:vAlign w:val="center"/>
          </w:tcPr>
          <w:p w14:paraId="6E0BAD24" w14:textId="77777777" w:rsidR="009C67A0" w:rsidRDefault="009C67A0">
            <w:pPr>
              <w:jc w:val="center"/>
              <w:rPr>
                <w:b/>
                <w:color w:val="000000"/>
                <w:szCs w:val="22"/>
              </w:rPr>
            </w:pPr>
          </w:p>
        </w:tc>
        <w:tc>
          <w:tcPr>
            <w:tcW w:w="669" w:type="dxa"/>
            <w:vAlign w:val="center"/>
          </w:tcPr>
          <w:p w14:paraId="50FE2375" w14:textId="77777777" w:rsidR="009C67A0" w:rsidRDefault="009C67A0">
            <w:pPr>
              <w:jc w:val="center"/>
              <w:rPr>
                <w:b/>
                <w:color w:val="000000"/>
                <w:szCs w:val="22"/>
              </w:rPr>
            </w:pPr>
          </w:p>
        </w:tc>
        <w:tc>
          <w:tcPr>
            <w:tcW w:w="670" w:type="dxa"/>
            <w:vAlign w:val="center"/>
          </w:tcPr>
          <w:p w14:paraId="40A31034" w14:textId="77777777" w:rsidR="009C67A0" w:rsidRDefault="009C67A0">
            <w:pPr>
              <w:jc w:val="center"/>
              <w:rPr>
                <w:b/>
                <w:color w:val="000000"/>
                <w:szCs w:val="22"/>
              </w:rPr>
            </w:pPr>
          </w:p>
        </w:tc>
        <w:tc>
          <w:tcPr>
            <w:tcW w:w="669" w:type="dxa"/>
            <w:vAlign w:val="center"/>
          </w:tcPr>
          <w:p w14:paraId="4AB1666B" w14:textId="77777777" w:rsidR="009C67A0" w:rsidRDefault="009C67A0">
            <w:pPr>
              <w:jc w:val="center"/>
              <w:rPr>
                <w:b/>
                <w:color w:val="000000"/>
                <w:szCs w:val="22"/>
              </w:rPr>
            </w:pPr>
          </w:p>
        </w:tc>
        <w:tc>
          <w:tcPr>
            <w:tcW w:w="670" w:type="dxa"/>
            <w:vAlign w:val="center"/>
          </w:tcPr>
          <w:p w14:paraId="12B2F44F" w14:textId="77777777" w:rsidR="009C67A0" w:rsidRDefault="009C67A0">
            <w:pPr>
              <w:jc w:val="center"/>
              <w:rPr>
                <w:b/>
                <w:color w:val="000000"/>
                <w:szCs w:val="22"/>
              </w:rPr>
            </w:pPr>
          </w:p>
        </w:tc>
        <w:tc>
          <w:tcPr>
            <w:tcW w:w="669" w:type="dxa"/>
            <w:vAlign w:val="center"/>
          </w:tcPr>
          <w:p w14:paraId="76534194" w14:textId="77777777" w:rsidR="009C67A0" w:rsidRDefault="009C67A0">
            <w:pPr>
              <w:jc w:val="center"/>
              <w:rPr>
                <w:b/>
                <w:color w:val="000000"/>
                <w:szCs w:val="22"/>
              </w:rPr>
            </w:pPr>
          </w:p>
        </w:tc>
        <w:tc>
          <w:tcPr>
            <w:tcW w:w="670" w:type="dxa"/>
            <w:vAlign w:val="center"/>
          </w:tcPr>
          <w:p w14:paraId="7307C485" w14:textId="77777777" w:rsidR="009C67A0" w:rsidRDefault="009C67A0">
            <w:pPr>
              <w:jc w:val="center"/>
              <w:rPr>
                <w:b/>
                <w:color w:val="000000"/>
                <w:szCs w:val="22"/>
              </w:rPr>
            </w:pPr>
          </w:p>
        </w:tc>
        <w:tc>
          <w:tcPr>
            <w:tcW w:w="669" w:type="dxa"/>
            <w:vAlign w:val="center"/>
          </w:tcPr>
          <w:p w14:paraId="0C0B28F7" w14:textId="77777777" w:rsidR="009C67A0" w:rsidRDefault="009C67A0">
            <w:pPr>
              <w:jc w:val="center"/>
              <w:rPr>
                <w:b/>
                <w:color w:val="000000"/>
                <w:szCs w:val="22"/>
              </w:rPr>
            </w:pPr>
          </w:p>
        </w:tc>
        <w:tc>
          <w:tcPr>
            <w:tcW w:w="670" w:type="dxa"/>
            <w:vAlign w:val="center"/>
          </w:tcPr>
          <w:p w14:paraId="232F4EF1" w14:textId="77777777" w:rsidR="009C67A0" w:rsidRDefault="009C67A0">
            <w:pPr>
              <w:jc w:val="center"/>
              <w:rPr>
                <w:b/>
                <w:color w:val="000000"/>
                <w:szCs w:val="22"/>
              </w:rPr>
            </w:pPr>
          </w:p>
        </w:tc>
        <w:tc>
          <w:tcPr>
            <w:tcW w:w="669" w:type="dxa"/>
            <w:vAlign w:val="center"/>
          </w:tcPr>
          <w:p w14:paraId="68F44AC4" w14:textId="77777777" w:rsidR="009C67A0" w:rsidRDefault="009C67A0">
            <w:pPr>
              <w:jc w:val="center"/>
              <w:rPr>
                <w:b/>
                <w:color w:val="000000"/>
                <w:szCs w:val="22"/>
              </w:rPr>
            </w:pPr>
          </w:p>
        </w:tc>
        <w:tc>
          <w:tcPr>
            <w:tcW w:w="670" w:type="dxa"/>
            <w:vAlign w:val="center"/>
          </w:tcPr>
          <w:p w14:paraId="7EE52B86" w14:textId="77777777" w:rsidR="009C67A0" w:rsidRDefault="009C67A0">
            <w:pPr>
              <w:jc w:val="center"/>
              <w:rPr>
                <w:b/>
                <w:color w:val="000000"/>
                <w:szCs w:val="22"/>
              </w:rPr>
            </w:pPr>
          </w:p>
        </w:tc>
      </w:tr>
    </w:tbl>
    <w:p w14:paraId="4565E79B" w14:textId="77777777" w:rsidR="009C67A0" w:rsidRDefault="009C67A0">
      <w:pPr>
        <w:numPr>
          <w:ilvl w:val="12"/>
          <w:numId w:val="0"/>
        </w:numPr>
        <w:jc w:val="center"/>
        <w:outlineLvl w:val="0"/>
        <w:rPr>
          <w:b/>
        </w:rPr>
        <w:sectPr w:rsidR="009C67A0">
          <w:type w:val="continuous"/>
          <w:pgSz w:w="16840" w:h="11907" w:orient="landscape"/>
          <w:pgMar w:top="1134" w:right="902" w:bottom="1134" w:left="1259" w:header="0" w:footer="567" w:gutter="0"/>
          <w:cols w:space="720"/>
          <w:formProt w:val="0"/>
          <w:docGrid w:linePitch="326"/>
        </w:sectPr>
      </w:pPr>
    </w:p>
    <w:p w14:paraId="7173072A" w14:textId="77777777" w:rsidR="009C67A0" w:rsidRDefault="006B55B7">
      <w:pPr>
        <w:numPr>
          <w:ilvl w:val="12"/>
          <w:numId w:val="0"/>
        </w:numPr>
        <w:jc w:val="center"/>
        <w:outlineLvl w:val="0"/>
        <w:rPr>
          <w:b/>
        </w:rPr>
      </w:pPr>
      <w:r>
        <w:rPr>
          <w:b/>
        </w:rPr>
        <w:lastRenderedPageBreak/>
        <w:t>WORKPLAN for project year 3</w:t>
      </w:r>
      <w:sdt>
        <w:sdtPr>
          <w:rPr>
            <w:color w:val="FFFFFF" w:themeColor="background1"/>
          </w:rPr>
          <w:id w:val="-427124648"/>
        </w:sdtPr>
        <w:sdtContent>
          <w:r>
            <w:rPr>
              <w:rFonts w:ascii="MS Gothic" w:eastAsia="MS Gothic" w:hAnsi="MS Gothic" w:hint="eastAsia"/>
              <w:color w:val="FFFFFF" w:themeColor="background1"/>
            </w:rPr>
            <w:t>☐</w:t>
          </w:r>
        </w:sdtContent>
      </w:sdt>
    </w:p>
    <w:p w14:paraId="64E6B8A3" w14:textId="77777777" w:rsidR="009C67A0" w:rsidRDefault="009C67A0">
      <w:pPr>
        <w:numPr>
          <w:ilvl w:val="12"/>
          <w:numId w:val="0"/>
        </w:numPr>
        <w:outlineLvl w:val="0"/>
        <w:rPr>
          <w:b/>
        </w:rPr>
      </w:pPr>
    </w:p>
    <w:p w14:paraId="02463217" w14:textId="77777777" w:rsidR="009C67A0" w:rsidRDefault="009C67A0">
      <w:pPr>
        <w:numPr>
          <w:ilvl w:val="12"/>
          <w:numId w:val="0"/>
        </w:numPr>
        <w:outlineLvl w:val="0"/>
        <w:rPr>
          <w:b/>
        </w:rPr>
        <w:sectPr w:rsidR="009C67A0">
          <w:pgSz w:w="16840" w:h="11907" w:orient="landscape"/>
          <w:pgMar w:top="1134" w:right="902" w:bottom="1134" w:left="1259" w:header="0" w:footer="567" w:gutter="0"/>
          <w:cols w:space="720"/>
          <w:docGrid w:linePitch="326"/>
        </w:sectPr>
      </w:pPr>
    </w:p>
    <w:tbl>
      <w:tblPr>
        <w:tblW w:w="146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4A0" w:firstRow="1" w:lastRow="0" w:firstColumn="1" w:lastColumn="0" w:noHBand="0" w:noVBand="1"/>
      </w:tblPr>
      <w:tblGrid>
        <w:gridCol w:w="830"/>
        <w:gridCol w:w="4819"/>
        <w:gridCol w:w="953"/>
        <w:gridCol w:w="669"/>
        <w:gridCol w:w="670"/>
        <w:gridCol w:w="669"/>
        <w:gridCol w:w="670"/>
        <w:gridCol w:w="669"/>
        <w:gridCol w:w="670"/>
        <w:gridCol w:w="669"/>
        <w:gridCol w:w="670"/>
        <w:gridCol w:w="669"/>
        <w:gridCol w:w="670"/>
        <w:gridCol w:w="669"/>
        <w:gridCol w:w="670"/>
      </w:tblGrid>
      <w:tr w:rsidR="009C67A0" w14:paraId="542DE817" w14:textId="77777777">
        <w:trPr>
          <w:cantSplit/>
          <w:trHeight w:val="243"/>
          <w:jc w:val="center"/>
        </w:trPr>
        <w:tc>
          <w:tcPr>
            <w:tcW w:w="5649" w:type="dxa"/>
            <w:gridSpan w:val="2"/>
            <w:shd w:val="clear" w:color="auto" w:fill="DBE5F1" w:themeFill="accent1" w:themeFillTint="33"/>
            <w:vAlign w:val="center"/>
          </w:tcPr>
          <w:p w14:paraId="59FC4CE8" w14:textId="77777777" w:rsidR="009C67A0" w:rsidRDefault="006B55B7">
            <w:pPr>
              <w:jc w:val="center"/>
              <w:rPr>
                <w:b/>
                <w:color w:val="000000"/>
                <w:sz w:val="18"/>
                <w:szCs w:val="18"/>
              </w:rPr>
            </w:pPr>
            <w:r>
              <w:rPr>
                <w:b/>
                <w:color w:val="000000"/>
                <w:sz w:val="18"/>
                <w:szCs w:val="18"/>
              </w:rPr>
              <w:t>Activities</w:t>
            </w:r>
          </w:p>
        </w:tc>
        <w:tc>
          <w:tcPr>
            <w:tcW w:w="953" w:type="dxa"/>
            <w:vMerge w:val="restart"/>
            <w:shd w:val="clear" w:color="auto" w:fill="DBE5F1" w:themeFill="accent1" w:themeFillTint="33"/>
            <w:vAlign w:val="center"/>
          </w:tcPr>
          <w:p w14:paraId="3F1F5519" w14:textId="77777777" w:rsidR="009C67A0" w:rsidRDefault="006B55B7">
            <w:pPr>
              <w:jc w:val="center"/>
              <w:rPr>
                <w:b/>
                <w:color w:val="000000"/>
                <w:sz w:val="18"/>
                <w:szCs w:val="18"/>
              </w:rPr>
            </w:pPr>
            <w:r>
              <w:rPr>
                <w:b/>
                <w:color w:val="000000"/>
                <w:sz w:val="18"/>
                <w:szCs w:val="18"/>
              </w:rPr>
              <w:t>Total duration</w:t>
            </w:r>
          </w:p>
          <w:p w14:paraId="30107161" w14:textId="77777777" w:rsidR="009C67A0" w:rsidRDefault="006B55B7">
            <w:pPr>
              <w:jc w:val="center"/>
              <w:rPr>
                <w:b/>
                <w:color w:val="000000"/>
                <w:sz w:val="18"/>
                <w:szCs w:val="18"/>
              </w:rPr>
            </w:pPr>
            <w:r>
              <w:rPr>
                <w:b/>
                <w:color w:val="000000"/>
                <w:sz w:val="18"/>
                <w:szCs w:val="18"/>
              </w:rPr>
              <w:t>(number of weeks)</w:t>
            </w:r>
          </w:p>
        </w:tc>
        <w:tc>
          <w:tcPr>
            <w:tcW w:w="669" w:type="dxa"/>
            <w:vMerge w:val="restart"/>
            <w:shd w:val="clear" w:color="auto" w:fill="DBE5F1" w:themeFill="accent1" w:themeFillTint="33"/>
            <w:vAlign w:val="center"/>
          </w:tcPr>
          <w:p w14:paraId="01DA7327" w14:textId="77777777" w:rsidR="009C67A0" w:rsidRDefault="006B55B7">
            <w:pPr>
              <w:jc w:val="center"/>
              <w:rPr>
                <w:b/>
                <w:color w:val="000000"/>
                <w:sz w:val="18"/>
                <w:szCs w:val="18"/>
              </w:rPr>
            </w:pPr>
            <w:r>
              <w:rPr>
                <w:b/>
                <w:color w:val="000000"/>
                <w:sz w:val="18"/>
                <w:szCs w:val="18"/>
              </w:rPr>
              <w:t>M1</w:t>
            </w:r>
          </w:p>
        </w:tc>
        <w:tc>
          <w:tcPr>
            <w:tcW w:w="670" w:type="dxa"/>
            <w:vMerge w:val="restart"/>
            <w:shd w:val="clear" w:color="auto" w:fill="DBE5F1" w:themeFill="accent1" w:themeFillTint="33"/>
            <w:vAlign w:val="center"/>
          </w:tcPr>
          <w:p w14:paraId="34805BA3" w14:textId="77777777" w:rsidR="009C67A0" w:rsidRDefault="006B55B7">
            <w:pPr>
              <w:jc w:val="center"/>
              <w:rPr>
                <w:b/>
                <w:color w:val="000000"/>
                <w:sz w:val="18"/>
                <w:szCs w:val="18"/>
              </w:rPr>
            </w:pPr>
            <w:r>
              <w:rPr>
                <w:b/>
                <w:color w:val="000000"/>
                <w:sz w:val="18"/>
                <w:szCs w:val="18"/>
              </w:rPr>
              <w:t>M2</w:t>
            </w:r>
          </w:p>
        </w:tc>
        <w:tc>
          <w:tcPr>
            <w:tcW w:w="669" w:type="dxa"/>
            <w:vMerge w:val="restart"/>
            <w:shd w:val="clear" w:color="auto" w:fill="DBE5F1" w:themeFill="accent1" w:themeFillTint="33"/>
            <w:vAlign w:val="center"/>
          </w:tcPr>
          <w:p w14:paraId="3B484619" w14:textId="77777777" w:rsidR="009C67A0" w:rsidRDefault="006B55B7">
            <w:pPr>
              <w:jc w:val="center"/>
              <w:rPr>
                <w:b/>
                <w:color w:val="000000"/>
                <w:sz w:val="18"/>
                <w:szCs w:val="18"/>
              </w:rPr>
            </w:pPr>
            <w:r>
              <w:rPr>
                <w:b/>
                <w:color w:val="000000"/>
                <w:sz w:val="18"/>
                <w:szCs w:val="18"/>
              </w:rPr>
              <w:t>M3</w:t>
            </w:r>
          </w:p>
        </w:tc>
        <w:tc>
          <w:tcPr>
            <w:tcW w:w="670" w:type="dxa"/>
            <w:vMerge w:val="restart"/>
            <w:shd w:val="clear" w:color="auto" w:fill="DBE5F1" w:themeFill="accent1" w:themeFillTint="33"/>
            <w:vAlign w:val="center"/>
          </w:tcPr>
          <w:p w14:paraId="5EB5FB4E" w14:textId="77777777" w:rsidR="009C67A0" w:rsidRDefault="006B55B7">
            <w:pPr>
              <w:jc w:val="center"/>
              <w:rPr>
                <w:b/>
                <w:color w:val="000000"/>
                <w:sz w:val="18"/>
                <w:szCs w:val="18"/>
              </w:rPr>
            </w:pPr>
            <w:r>
              <w:rPr>
                <w:b/>
                <w:color w:val="000000"/>
                <w:sz w:val="18"/>
                <w:szCs w:val="18"/>
              </w:rPr>
              <w:t>M4</w:t>
            </w:r>
          </w:p>
        </w:tc>
        <w:tc>
          <w:tcPr>
            <w:tcW w:w="669" w:type="dxa"/>
            <w:vMerge w:val="restart"/>
            <w:shd w:val="clear" w:color="auto" w:fill="DBE5F1" w:themeFill="accent1" w:themeFillTint="33"/>
            <w:vAlign w:val="center"/>
          </w:tcPr>
          <w:p w14:paraId="0676D175" w14:textId="77777777" w:rsidR="009C67A0" w:rsidRDefault="006B55B7">
            <w:pPr>
              <w:jc w:val="center"/>
              <w:rPr>
                <w:b/>
                <w:color w:val="000000"/>
                <w:sz w:val="18"/>
                <w:szCs w:val="18"/>
              </w:rPr>
            </w:pPr>
            <w:r>
              <w:rPr>
                <w:b/>
                <w:color w:val="000000"/>
                <w:sz w:val="18"/>
                <w:szCs w:val="18"/>
              </w:rPr>
              <w:t>M5</w:t>
            </w:r>
          </w:p>
        </w:tc>
        <w:tc>
          <w:tcPr>
            <w:tcW w:w="670" w:type="dxa"/>
            <w:vMerge w:val="restart"/>
            <w:shd w:val="clear" w:color="auto" w:fill="DBE5F1" w:themeFill="accent1" w:themeFillTint="33"/>
            <w:vAlign w:val="center"/>
          </w:tcPr>
          <w:p w14:paraId="174E1B1F" w14:textId="77777777" w:rsidR="009C67A0" w:rsidRDefault="006B55B7">
            <w:pPr>
              <w:jc w:val="center"/>
              <w:rPr>
                <w:b/>
                <w:color w:val="000000"/>
                <w:sz w:val="18"/>
                <w:szCs w:val="18"/>
              </w:rPr>
            </w:pPr>
            <w:r>
              <w:rPr>
                <w:b/>
                <w:color w:val="000000"/>
                <w:sz w:val="18"/>
                <w:szCs w:val="18"/>
              </w:rPr>
              <w:t>M6</w:t>
            </w:r>
          </w:p>
        </w:tc>
        <w:tc>
          <w:tcPr>
            <w:tcW w:w="669" w:type="dxa"/>
            <w:vMerge w:val="restart"/>
            <w:shd w:val="clear" w:color="auto" w:fill="DBE5F1" w:themeFill="accent1" w:themeFillTint="33"/>
            <w:vAlign w:val="center"/>
          </w:tcPr>
          <w:p w14:paraId="2A732EC8" w14:textId="77777777" w:rsidR="009C67A0" w:rsidRDefault="006B55B7">
            <w:pPr>
              <w:jc w:val="center"/>
              <w:rPr>
                <w:b/>
                <w:color w:val="000000"/>
                <w:sz w:val="18"/>
                <w:szCs w:val="18"/>
              </w:rPr>
            </w:pPr>
            <w:r>
              <w:rPr>
                <w:b/>
                <w:color w:val="000000"/>
                <w:sz w:val="18"/>
                <w:szCs w:val="18"/>
              </w:rPr>
              <w:t>M7</w:t>
            </w:r>
          </w:p>
        </w:tc>
        <w:tc>
          <w:tcPr>
            <w:tcW w:w="670" w:type="dxa"/>
            <w:vMerge w:val="restart"/>
            <w:shd w:val="clear" w:color="auto" w:fill="DBE5F1" w:themeFill="accent1" w:themeFillTint="33"/>
            <w:vAlign w:val="center"/>
          </w:tcPr>
          <w:p w14:paraId="1FD6832D" w14:textId="77777777" w:rsidR="009C67A0" w:rsidRDefault="006B55B7">
            <w:pPr>
              <w:jc w:val="center"/>
              <w:rPr>
                <w:b/>
                <w:color w:val="000000"/>
                <w:sz w:val="18"/>
                <w:szCs w:val="18"/>
              </w:rPr>
            </w:pPr>
            <w:r>
              <w:rPr>
                <w:b/>
                <w:color w:val="000000"/>
                <w:sz w:val="18"/>
                <w:szCs w:val="18"/>
              </w:rPr>
              <w:t>M8</w:t>
            </w:r>
          </w:p>
        </w:tc>
        <w:tc>
          <w:tcPr>
            <w:tcW w:w="669" w:type="dxa"/>
            <w:vMerge w:val="restart"/>
            <w:shd w:val="clear" w:color="auto" w:fill="DBE5F1" w:themeFill="accent1" w:themeFillTint="33"/>
            <w:vAlign w:val="center"/>
          </w:tcPr>
          <w:p w14:paraId="03732AFF" w14:textId="77777777" w:rsidR="009C67A0" w:rsidRDefault="006B55B7">
            <w:pPr>
              <w:jc w:val="center"/>
              <w:rPr>
                <w:b/>
                <w:color w:val="000000"/>
                <w:sz w:val="18"/>
                <w:szCs w:val="18"/>
              </w:rPr>
            </w:pPr>
            <w:r>
              <w:rPr>
                <w:b/>
                <w:color w:val="000000"/>
                <w:sz w:val="18"/>
                <w:szCs w:val="18"/>
              </w:rPr>
              <w:t>M9</w:t>
            </w:r>
          </w:p>
        </w:tc>
        <w:tc>
          <w:tcPr>
            <w:tcW w:w="670" w:type="dxa"/>
            <w:vMerge w:val="restart"/>
            <w:shd w:val="clear" w:color="auto" w:fill="DBE5F1" w:themeFill="accent1" w:themeFillTint="33"/>
            <w:vAlign w:val="center"/>
          </w:tcPr>
          <w:p w14:paraId="74451D59" w14:textId="77777777" w:rsidR="009C67A0" w:rsidRDefault="006B55B7">
            <w:pPr>
              <w:jc w:val="center"/>
              <w:rPr>
                <w:b/>
                <w:color w:val="000000"/>
                <w:sz w:val="18"/>
                <w:szCs w:val="18"/>
              </w:rPr>
            </w:pPr>
            <w:r>
              <w:rPr>
                <w:b/>
                <w:color w:val="000000"/>
                <w:sz w:val="18"/>
                <w:szCs w:val="18"/>
              </w:rPr>
              <w:t>M10</w:t>
            </w:r>
          </w:p>
        </w:tc>
        <w:tc>
          <w:tcPr>
            <w:tcW w:w="669" w:type="dxa"/>
            <w:vMerge w:val="restart"/>
            <w:shd w:val="clear" w:color="auto" w:fill="DBE5F1" w:themeFill="accent1" w:themeFillTint="33"/>
            <w:vAlign w:val="center"/>
          </w:tcPr>
          <w:p w14:paraId="1A83DFB0" w14:textId="77777777" w:rsidR="009C67A0" w:rsidRDefault="006B55B7">
            <w:pPr>
              <w:jc w:val="center"/>
              <w:rPr>
                <w:b/>
                <w:color w:val="000000"/>
                <w:sz w:val="18"/>
                <w:szCs w:val="18"/>
              </w:rPr>
            </w:pPr>
            <w:r>
              <w:rPr>
                <w:b/>
                <w:color w:val="000000"/>
                <w:sz w:val="18"/>
                <w:szCs w:val="18"/>
              </w:rPr>
              <w:t>M11</w:t>
            </w:r>
          </w:p>
        </w:tc>
        <w:tc>
          <w:tcPr>
            <w:tcW w:w="670" w:type="dxa"/>
            <w:vMerge w:val="restart"/>
            <w:shd w:val="clear" w:color="auto" w:fill="DBE5F1" w:themeFill="accent1" w:themeFillTint="33"/>
            <w:vAlign w:val="center"/>
          </w:tcPr>
          <w:p w14:paraId="50291C42" w14:textId="77777777" w:rsidR="009C67A0" w:rsidRDefault="006B55B7">
            <w:pPr>
              <w:jc w:val="center"/>
              <w:rPr>
                <w:b/>
                <w:color w:val="000000"/>
                <w:sz w:val="18"/>
                <w:szCs w:val="18"/>
              </w:rPr>
            </w:pPr>
            <w:r>
              <w:rPr>
                <w:b/>
                <w:color w:val="000000"/>
                <w:sz w:val="18"/>
                <w:szCs w:val="18"/>
              </w:rPr>
              <w:t>M12</w:t>
            </w:r>
          </w:p>
        </w:tc>
      </w:tr>
      <w:tr w:rsidR="009C67A0" w14:paraId="4E321B4D" w14:textId="77777777">
        <w:trPr>
          <w:cantSplit/>
          <w:trHeight w:val="243"/>
          <w:jc w:val="center"/>
        </w:trPr>
        <w:tc>
          <w:tcPr>
            <w:tcW w:w="830" w:type="dxa"/>
            <w:vAlign w:val="center"/>
          </w:tcPr>
          <w:p w14:paraId="002DAB94" w14:textId="77777777" w:rsidR="009C67A0" w:rsidRDefault="006B55B7">
            <w:pPr>
              <w:tabs>
                <w:tab w:val="left" w:pos="397"/>
              </w:tabs>
              <w:ind w:left="397" w:hanging="397"/>
              <w:jc w:val="center"/>
              <w:rPr>
                <w:b/>
                <w:color w:val="000000"/>
                <w:sz w:val="18"/>
                <w:szCs w:val="18"/>
                <w:lang w:val="nn-NO"/>
              </w:rPr>
            </w:pPr>
            <w:r>
              <w:rPr>
                <w:b/>
                <w:color w:val="000000"/>
                <w:sz w:val="18"/>
                <w:szCs w:val="18"/>
                <w:lang w:val="nn-NO"/>
              </w:rPr>
              <w:t>Ref.nr/</w:t>
            </w:r>
          </w:p>
          <w:p w14:paraId="731BEB7C" w14:textId="77777777" w:rsidR="009C67A0" w:rsidRDefault="006B55B7">
            <w:pPr>
              <w:tabs>
                <w:tab w:val="left" w:pos="397"/>
              </w:tabs>
              <w:ind w:left="397" w:hanging="397"/>
              <w:jc w:val="center"/>
              <w:rPr>
                <w:b/>
                <w:color w:val="000000"/>
                <w:sz w:val="18"/>
                <w:szCs w:val="18"/>
                <w:lang w:val="nn-NO"/>
              </w:rPr>
            </w:pPr>
            <w:r>
              <w:rPr>
                <w:b/>
                <w:color w:val="000000"/>
                <w:sz w:val="18"/>
                <w:szCs w:val="18"/>
                <w:lang w:val="nn-NO"/>
              </w:rPr>
              <w:t>Sub-ref</w:t>
            </w:r>
          </w:p>
          <w:p w14:paraId="1125E006" w14:textId="77777777" w:rsidR="009C67A0" w:rsidRDefault="006B55B7">
            <w:pPr>
              <w:tabs>
                <w:tab w:val="left" w:pos="397"/>
              </w:tabs>
              <w:ind w:left="397" w:hanging="397"/>
              <w:jc w:val="center"/>
              <w:rPr>
                <w:b/>
                <w:color w:val="000000"/>
                <w:sz w:val="18"/>
                <w:szCs w:val="18"/>
                <w:lang w:val="nn-NO"/>
              </w:rPr>
            </w:pPr>
            <w:r>
              <w:rPr>
                <w:b/>
                <w:color w:val="000000"/>
                <w:sz w:val="18"/>
                <w:szCs w:val="18"/>
                <w:lang w:val="nn-NO"/>
              </w:rPr>
              <w:t>nr</w:t>
            </w:r>
          </w:p>
        </w:tc>
        <w:tc>
          <w:tcPr>
            <w:tcW w:w="4819" w:type="dxa"/>
            <w:vAlign w:val="center"/>
          </w:tcPr>
          <w:p w14:paraId="750FFE4C" w14:textId="77777777" w:rsidR="009C67A0" w:rsidRDefault="006B55B7">
            <w:pPr>
              <w:tabs>
                <w:tab w:val="left" w:pos="397"/>
              </w:tabs>
              <w:ind w:left="397" w:hanging="397"/>
              <w:jc w:val="center"/>
              <w:rPr>
                <w:b/>
                <w:color w:val="000000"/>
                <w:sz w:val="18"/>
                <w:szCs w:val="18"/>
              </w:rPr>
            </w:pPr>
            <w:r>
              <w:rPr>
                <w:b/>
                <w:color w:val="000000"/>
                <w:sz w:val="18"/>
                <w:szCs w:val="18"/>
              </w:rPr>
              <w:t>Title</w:t>
            </w:r>
          </w:p>
        </w:tc>
        <w:tc>
          <w:tcPr>
            <w:tcW w:w="953" w:type="dxa"/>
            <w:vMerge/>
            <w:vAlign w:val="center"/>
          </w:tcPr>
          <w:p w14:paraId="019BABB0" w14:textId="77777777" w:rsidR="009C67A0" w:rsidRDefault="009C67A0">
            <w:pPr>
              <w:jc w:val="center"/>
              <w:rPr>
                <w:b/>
                <w:color w:val="000000"/>
                <w:sz w:val="18"/>
                <w:szCs w:val="18"/>
              </w:rPr>
            </w:pPr>
          </w:p>
        </w:tc>
        <w:tc>
          <w:tcPr>
            <w:tcW w:w="669" w:type="dxa"/>
            <w:vMerge/>
            <w:vAlign w:val="center"/>
          </w:tcPr>
          <w:p w14:paraId="4C163F00" w14:textId="77777777" w:rsidR="009C67A0" w:rsidRDefault="009C67A0">
            <w:pPr>
              <w:jc w:val="center"/>
              <w:rPr>
                <w:b/>
                <w:color w:val="000000"/>
                <w:sz w:val="18"/>
                <w:szCs w:val="18"/>
              </w:rPr>
            </w:pPr>
          </w:p>
        </w:tc>
        <w:tc>
          <w:tcPr>
            <w:tcW w:w="670" w:type="dxa"/>
            <w:vMerge/>
            <w:vAlign w:val="center"/>
          </w:tcPr>
          <w:p w14:paraId="0C7BC875" w14:textId="77777777" w:rsidR="009C67A0" w:rsidRDefault="009C67A0">
            <w:pPr>
              <w:jc w:val="center"/>
              <w:rPr>
                <w:b/>
                <w:color w:val="000000"/>
                <w:sz w:val="18"/>
                <w:szCs w:val="18"/>
              </w:rPr>
            </w:pPr>
          </w:p>
        </w:tc>
        <w:tc>
          <w:tcPr>
            <w:tcW w:w="669" w:type="dxa"/>
            <w:vMerge/>
            <w:vAlign w:val="center"/>
          </w:tcPr>
          <w:p w14:paraId="03C5ED33" w14:textId="77777777" w:rsidR="009C67A0" w:rsidRDefault="009C67A0">
            <w:pPr>
              <w:jc w:val="center"/>
              <w:rPr>
                <w:b/>
                <w:color w:val="000000"/>
                <w:sz w:val="18"/>
                <w:szCs w:val="18"/>
              </w:rPr>
            </w:pPr>
          </w:p>
        </w:tc>
        <w:tc>
          <w:tcPr>
            <w:tcW w:w="670" w:type="dxa"/>
            <w:vMerge/>
            <w:vAlign w:val="center"/>
          </w:tcPr>
          <w:p w14:paraId="5B2975F2" w14:textId="77777777" w:rsidR="009C67A0" w:rsidRDefault="009C67A0">
            <w:pPr>
              <w:jc w:val="center"/>
              <w:rPr>
                <w:b/>
                <w:color w:val="000000"/>
                <w:sz w:val="18"/>
                <w:szCs w:val="18"/>
              </w:rPr>
            </w:pPr>
          </w:p>
        </w:tc>
        <w:tc>
          <w:tcPr>
            <w:tcW w:w="669" w:type="dxa"/>
            <w:vMerge/>
            <w:vAlign w:val="center"/>
          </w:tcPr>
          <w:p w14:paraId="609EBC7F" w14:textId="77777777" w:rsidR="009C67A0" w:rsidRDefault="009C67A0">
            <w:pPr>
              <w:jc w:val="center"/>
              <w:rPr>
                <w:b/>
                <w:color w:val="000000"/>
                <w:sz w:val="18"/>
                <w:szCs w:val="18"/>
              </w:rPr>
            </w:pPr>
          </w:p>
        </w:tc>
        <w:tc>
          <w:tcPr>
            <w:tcW w:w="670" w:type="dxa"/>
            <w:vMerge/>
            <w:vAlign w:val="center"/>
          </w:tcPr>
          <w:p w14:paraId="44B25071" w14:textId="77777777" w:rsidR="009C67A0" w:rsidRDefault="009C67A0">
            <w:pPr>
              <w:jc w:val="center"/>
              <w:rPr>
                <w:b/>
                <w:color w:val="000000"/>
                <w:sz w:val="18"/>
                <w:szCs w:val="18"/>
              </w:rPr>
            </w:pPr>
          </w:p>
        </w:tc>
        <w:tc>
          <w:tcPr>
            <w:tcW w:w="669" w:type="dxa"/>
            <w:vMerge/>
            <w:vAlign w:val="center"/>
          </w:tcPr>
          <w:p w14:paraId="07C4E602" w14:textId="77777777" w:rsidR="009C67A0" w:rsidRDefault="009C67A0">
            <w:pPr>
              <w:jc w:val="center"/>
              <w:rPr>
                <w:b/>
                <w:color w:val="000000"/>
                <w:sz w:val="18"/>
                <w:szCs w:val="18"/>
              </w:rPr>
            </w:pPr>
          </w:p>
        </w:tc>
        <w:tc>
          <w:tcPr>
            <w:tcW w:w="670" w:type="dxa"/>
            <w:vMerge/>
            <w:vAlign w:val="center"/>
          </w:tcPr>
          <w:p w14:paraId="27B87DDF" w14:textId="77777777" w:rsidR="009C67A0" w:rsidRDefault="009C67A0">
            <w:pPr>
              <w:jc w:val="center"/>
              <w:rPr>
                <w:b/>
                <w:color w:val="000000"/>
                <w:sz w:val="18"/>
                <w:szCs w:val="18"/>
              </w:rPr>
            </w:pPr>
          </w:p>
        </w:tc>
        <w:tc>
          <w:tcPr>
            <w:tcW w:w="669" w:type="dxa"/>
            <w:vMerge/>
            <w:vAlign w:val="center"/>
          </w:tcPr>
          <w:p w14:paraId="6BC18EC1" w14:textId="77777777" w:rsidR="009C67A0" w:rsidRDefault="009C67A0">
            <w:pPr>
              <w:jc w:val="center"/>
              <w:rPr>
                <w:b/>
                <w:color w:val="000000"/>
                <w:sz w:val="18"/>
                <w:szCs w:val="18"/>
              </w:rPr>
            </w:pPr>
          </w:p>
        </w:tc>
        <w:tc>
          <w:tcPr>
            <w:tcW w:w="670" w:type="dxa"/>
            <w:vMerge/>
            <w:vAlign w:val="center"/>
          </w:tcPr>
          <w:p w14:paraId="7B8E6B89" w14:textId="77777777" w:rsidR="009C67A0" w:rsidRDefault="009C67A0">
            <w:pPr>
              <w:jc w:val="center"/>
              <w:rPr>
                <w:b/>
                <w:color w:val="000000"/>
                <w:sz w:val="18"/>
                <w:szCs w:val="18"/>
              </w:rPr>
            </w:pPr>
          </w:p>
        </w:tc>
        <w:tc>
          <w:tcPr>
            <w:tcW w:w="669" w:type="dxa"/>
            <w:vMerge/>
            <w:vAlign w:val="center"/>
          </w:tcPr>
          <w:p w14:paraId="21C0567D" w14:textId="77777777" w:rsidR="009C67A0" w:rsidRDefault="009C67A0">
            <w:pPr>
              <w:jc w:val="center"/>
              <w:rPr>
                <w:b/>
                <w:color w:val="000000"/>
                <w:sz w:val="18"/>
                <w:szCs w:val="18"/>
              </w:rPr>
            </w:pPr>
          </w:p>
        </w:tc>
        <w:tc>
          <w:tcPr>
            <w:tcW w:w="670" w:type="dxa"/>
            <w:vMerge/>
            <w:vAlign w:val="center"/>
          </w:tcPr>
          <w:p w14:paraId="6AC2CCA7" w14:textId="77777777" w:rsidR="009C67A0" w:rsidRDefault="009C67A0">
            <w:pPr>
              <w:jc w:val="center"/>
              <w:rPr>
                <w:b/>
                <w:color w:val="000000"/>
                <w:sz w:val="18"/>
                <w:szCs w:val="18"/>
              </w:rPr>
            </w:pPr>
          </w:p>
        </w:tc>
      </w:tr>
      <w:tr w:rsidR="009C67A0" w14:paraId="48F6B2FD" w14:textId="77777777">
        <w:trPr>
          <w:cantSplit/>
          <w:trHeight w:val="289"/>
          <w:jc w:val="center"/>
        </w:trPr>
        <w:tc>
          <w:tcPr>
            <w:tcW w:w="830" w:type="dxa"/>
            <w:vAlign w:val="center"/>
          </w:tcPr>
          <w:p w14:paraId="734E43BE" w14:textId="77777777" w:rsidR="009C67A0" w:rsidRDefault="009C67A0">
            <w:pPr>
              <w:tabs>
                <w:tab w:val="left" w:pos="397"/>
              </w:tabs>
              <w:ind w:left="397" w:hanging="397"/>
              <w:jc w:val="center"/>
              <w:rPr>
                <w:color w:val="000000"/>
                <w:szCs w:val="22"/>
              </w:rPr>
            </w:pPr>
          </w:p>
        </w:tc>
        <w:tc>
          <w:tcPr>
            <w:tcW w:w="4819" w:type="dxa"/>
            <w:vAlign w:val="center"/>
          </w:tcPr>
          <w:p w14:paraId="1C89CA02" w14:textId="77777777" w:rsidR="009C67A0" w:rsidRDefault="006B55B7">
            <w:pPr>
              <w:tabs>
                <w:tab w:val="left" w:pos="397"/>
              </w:tabs>
              <w:ind w:left="397" w:hanging="397"/>
              <w:rPr>
                <w:b/>
                <w:color w:val="000000"/>
                <w:szCs w:val="22"/>
              </w:rPr>
            </w:pPr>
            <w:r>
              <w:rPr>
                <w:b/>
                <w:color w:val="000000"/>
                <w:szCs w:val="22"/>
              </w:rPr>
              <w:t xml:space="preserve">2.5 </w:t>
            </w:r>
            <w:r>
              <w:rPr>
                <w:b/>
                <w:bCs/>
                <w:color w:val="002060"/>
                <w:szCs w:val="22"/>
                <w:lang w:val="en-US"/>
              </w:rPr>
              <w:t>Evaluacija i kontinuirano poboljšanje</w:t>
            </w:r>
          </w:p>
        </w:tc>
        <w:tc>
          <w:tcPr>
            <w:tcW w:w="953" w:type="dxa"/>
            <w:vAlign w:val="center"/>
          </w:tcPr>
          <w:p w14:paraId="6D177D79" w14:textId="77777777" w:rsidR="009C67A0" w:rsidRDefault="006B55B7">
            <w:pPr>
              <w:jc w:val="center"/>
              <w:rPr>
                <w:b/>
                <w:color w:val="000000"/>
                <w:szCs w:val="22"/>
              </w:rPr>
            </w:pPr>
            <w:r>
              <w:rPr>
                <w:b/>
                <w:color w:val="000000"/>
                <w:szCs w:val="22"/>
              </w:rPr>
              <w:t>48</w:t>
            </w:r>
          </w:p>
        </w:tc>
        <w:tc>
          <w:tcPr>
            <w:tcW w:w="669" w:type="dxa"/>
            <w:vAlign w:val="center"/>
          </w:tcPr>
          <w:p w14:paraId="3935877D" w14:textId="77777777" w:rsidR="009C67A0" w:rsidRDefault="006B55B7">
            <w:pPr>
              <w:jc w:val="center"/>
              <w:rPr>
                <w:b/>
                <w:color w:val="000000"/>
                <w:szCs w:val="22"/>
              </w:rPr>
            </w:pPr>
            <w:r>
              <w:rPr>
                <w:b/>
                <w:color w:val="000000"/>
                <w:szCs w:val="22"/>
              </w:rPr>
              <w:t>X</w:t>
            </w:r>
          </w:p>
        </w:tc>
        <w:tc>
          <w:tcPr>
            <w:tcW w:w="670" w:type="dxa"/>
            <w:vAlign w:val="center"/>
          </w:tcPr>
          <w:p w14:paraId="559B9C0D" w14:textId="77777777" w:rsidR="009C67A0" w:rsidRDefault="006B55B7">
            <w:pPr>
              <w:jc w:val="center"/>
              <w:rPr>
                <w:b/>
                <w:color w:val="000000"/>
                <w:szCs w:val="22"/>
              </w:rPr>
            </w:pPr>
            <w:r>
              <w:rPr>
                <w:b/>
                <w:color w:val="000000"/>
                <w:szCs w:val="22"/>
              </w:rPr>
              <w:t>X</w:t>
            </w:r>
          </w:p>
        </w:tc>
        <w:tc>
          <w:tcPr>
            <w:tcW w:w="669" w:type="dxa"/>
            <w:vAlign w:val="center"/>
          </w:tcPr>
          <w:p w14:paraId="4DBE902A" w14:textId="77777777" w:rsidR="009C67A0" w:rsidRDefault="006B55B7">
            <w:pPr>
              <w:jc w:val="center"/>
              <w:rPr>
                <w:b/>
                <w:color w:val="000000"/>
                <w:szCs w:val="22"/>
              </w:rPr>
            </w:pPr>
            <w:r>
              <w:rPr>
                <w:b/>
                <w:color w:val="000000"/>
                <w:szCs w:val="22"/>
              </w:rPr>
              <w:t>X</w:t>
            </w:r>
          </w:p>
        </w:tc>
        <w:tc>
          <w:tcPr>
            <w:tcW w:w="670" w:type="dxa"/>
            <w:vAlign w:val="center"/>
          </w:tcPr>
          <w:p w14:paraId="22AD7540" w14:textId="77777777" w:rsidR="009C67A0" w:rsidRDefault="006B55B7">
            <w:pPr>
              <w:jc w:val="center"/>
              <w:rPr>
                <w:b/>
                <w:color w:val="000000"/>
                <w:szCs w:val="22"/>
              </w:rPr>
            </w:pPr>
            <w:r>
              <w:rPr>
                <w:b/>
                <w:color w:val="000000"/>
                <w:szCs w:val="22"/>
              </w:rPr>
              <w:t>X</w:t>
            </w:r>
          </w:p>
        </w:tc>
        <w:tc>
          <w:tcPr>
            <w:tcW w:w="669" w:type="dxa"/>
            <w:vAlign w:val="center"/>
          </w:tcPr>
          <w:p w14:paraId="7377D17E" w14:textId="77777777" w:rsidR="009C67A0" w:rsidRDefault="006B55B7">
            <w:pPr>
              <w:jc w:val="center"/>
              <w:rPr>
                <w:b/>
                <w:color w:val="000000"/>
                <w:szCs w:val="22"/>
              </w:rPr>
            </w:pPr>
            <w:r>
              <w:rPr>
                <w:b/>
                <w:color w:val="000000"/>
                <w:szCs w:val="22"/>
              </w:rPr>
              <w:t>X</w:t>
            </w:r>
          </w:p>
        </w:tc>
        <w:tc>
          <w:tcPr>
            <w:tcW w:w="670" w:type="dxa"/>
            <w:vAlign w:val="center"/>
          </w:tcPr>
          <w:p w14:paraId="56ACC648" w14:textId="77777777" w:rsidR="009C67A0" w:rsidRDefault="006B55B7">
            <w:pPr>
              <w:jc w:val="center"/>
              <w:rPr>
                <w:b/>
                <w:color w:val="000000"/>
                <w:szCs w:val="22"/>
              </w:rPr>
            </w:pPr>
            <w:r>
              <w:rPr>
                <w:b/>
                <w:color w:val="000000"/>
                <w:szCs w:val="22"/>
              </w:rPr>
              <w:t>X</w:t>
            </w:r>
          </w:p>
        </w:tc>
        <w:tc>
          <w:tcPr>
            <w:tcW w:w="669" w:type="dxa"/>
            <w:vAlign w:val="center"/>
          </w:tcPr>
          <w:p w14:paraId="3D3FAD92" w14:textId="77777777" w:rsidR="009C67A0" w:rsidRDefault="006B55B7">
            <w:pPr>
              <w:jc w:val="center"/>
              <w:rPr>
                <w:b/>
                <w:color w:val="000000"/>
                <w:szCs w:val="22"/>
              </w:rPr>
            </w:pPr>
            <w:r>
              <w:rPr>
                <w:b/>
                <w:color w:val="000000"/>
                <w:szCs w:val="22"/>
              </w:rPr>
              <w:t>X</w:t>
            </w:r>
          </w:p>
        </w:tc>
        <w:tc>
          <w:tcPr>
            <w:tcW w:w="670" w:type="dxa"/>
            <w:vAlign w:val="center"/>
          </w:tcPr>
          <w:p w14:paraId="4EF285B7" w14:textId="77777777" w:rsidR="009C67A0" w:rsidRDefault="006B55B7">
            <w:pPr>
              <w:jc w:val="center"/>
              <w:rPr>
                <w:b/>
                <w:color w:val="000000"/>
                <w:szCs w:val="22"/>
              </w:rPr>
            </w:pPr>
            <w:r>
              <w:rPr>
                <w:b/>
                <w:color w:val="000000"/>
                <w:szCs w:val="22"/>
              </w:rPr>
              <w:t>X</w:t>
            </w:r>
          </w:p>
        </w:tc>
        <w:tc>
          <w:tcPr>
            <w:tcW w:w="669" w:type="dxa"/>
            <w:vAlign w:val="center"/>
          </w:tcPr>
          <w:p w14:paraId="4900A8DA" w14:textId="77777777" w:rsidR="009C67A0" w:rsidRDefault="006B55B7">
            <w:pPr>
              <w:jc w:val="center"/>
              <w:rPr>
                <w:b/>
                <w:color w:val="000000"/>
                <w:szCs w:val="22"/>
              </w:rPr>
            </w:pPr>
            <w:r>
              <w:rPr>
                <w:b/>
                <w:color w:val="000000"/>
                <w:szCs w:val="22"/>
              </w:rPr>
              <w:t>X</w:t>
            </w:r>
          </w:p>
        </w:tc>
        <w:tc>
          <w:tcPr>
            <w:tcW w:w="670" w:type="dxa"/>
            <w:vAlign w:val="center"/>
          </w:tcPr>
          <w:p w14:paraId="395A9833" w14:textId="77777777" w:rsidR="009C67A0" w:rsidRDefault="006B55B7">
            <w:pPr>
              <w:jc w:val="center"/>
              <w:rPr>
                <w:b/>
                <w:color w:val="000000"/>
                <w:szCs w:val="22"/>
              </w:rPr>
            </w:pPr>
            <w:r>
              <w:rPr>
                <w:b/>
                <w:color w:val="000000"/>
                <w:szCs w:val="22"/>
              </w:rPr>
              <w:t>X</w:t>
            </w:r>
          </w:p>
        </w:tc>
        <w:tc>
          <w:tcPr>
            <w:tcW w:w="669" w:type="dxa"/>
            <w:vAlign w:val="center"/>
          </w:tcPr>
          <w:p w14:paraId="638DB0AC" w14:textId="77777777" w:rsidR="009C67A0" w:rsidRDefault="006B55B7">
            <w:pPr>
              <w:jc w:val="center"/>
              <w:rPr>
                <w:b/>
                <w:color w:val="000000"/>
                <w:szCs w:val="22"/>
              </w:rPr>
            </w:pPr>
            <w:r>
              <w:rPr>
                <w:b/>
                <w:color w:val="000000"/>
                <w:szCs w:val="22"/>
              </w:rPr>
              <w:t>X</w:t>
            </w:r>
          </w:p>
        </w:tc>
        <w:tc>
          <w:tcPr>
            <w:tcW w:w="670" w:type="dxa"/>
            <w:vAlign w:val="center"/>
          </w:tcPr>
          <w:p w14:paraId="4DBF8FA6" w14:textId="77777777" w:rsidR="009C67A0" w:rsidRDefault="006B55B7">
            <w:pPr>
              <w:jc w:val="center"/>
              <w:rPr>
                <w:b/>
                <w:color w:val="000000"/>
                <w:szCs w:val="22"/>
              </w:rPr>
            </w:pPr>
            <w:r>
              <w:rPr>
                <w:b/>
                <w:color w:val="000000"/>
                <w:szCs w:val="22"/>
              </w:rPr>
              <w:t>X</w:t>
            </w:r>
          </w:p>
        </w:tc>
      </w:tr>
      <w:tr w:rsidR="009C67A0" w14:paraId="7C6A893C" w14:textId="77777777">
        <w:trPr>
          <w:cantSplit/>
          <w:trHeight w:val="289"/>
          <w:jc w:val="center"/>
        </w:trPr>
        <w:tc>
          <w:tcPr>
            <w:tcW w:w="830" w:type="dxa"/>
            <w:vAlign w:val="center"/>
          </w:tcPr>
          <w:p w14:paraId="3B3D6C07" w14:textId="77777777" w:rsidR="009C67A0" w:rsidRDefault="009C67A0">
            <w:pPr>
              <w:tabs>
                <w:tab w:val="left" w:pos="397"/>
              </w:tabs>
              <w:ind w:left="397" w:hanging="397"/>
              <w:jc w:val="center"/>
              <w:rPr>
                <w:color w:val="000000"/>
                <w:szCs w:val="22"/>
              </w:rPr>
            </w:pPr>
          </w:p>
        </w:tc>
        <w:tc>
          <w:tcPr>
            <w:tcW w:w="4819" w:type="dxa"/>
            <w:vAlign w:val="center"/>
          </w:tcPr>
          <w:p w14:paraId="3E661366" w14:textId="77777777" w:rsidR="009C67A0" w:rsidRDefault="006B55B7">
            <w:pPr>
              <w:tabs>
                <w:tab w:val="left" w:pos="397"/>
              </w:tabs>
              <w:ind w:left="397" w:hanging="397"/>
              <w:rPr>
                <w:b/>
                <w:color w:val="000000"/>
                <w:szCs w:val="22"/>
              </w:rPr>
            </w:pPr>
            <w:r>
              <w:rPr>
                <w:b/>
                <w:color w:val="000000"/>
                <w:szCs w:val="22"/>
              </w:rPr>
              <w:t xml:space="preserve">2.6 </w:t>
            </w:r>
            <w:r>
              <w:rPr>
                <w:b/>
                <w:bCs/>
                <w:color w:val="002060"/>
                <w:szCs w:val="22"/>
              </w:rPr>
              <w:t>Usklađenost i sigurnost</w:t>
            </w:r>
          </w:p>
        </w:tc>
        <w:tc>
          <w:tcPr>
            <w:tcW w:w="953" w:type="dxa"/>
            <w:vAlign w:val="center"/>
          </w:tcPr>
          <w:p w14:paraId="6D02F523" w14:textId="77777777" w:rsidR="009C67A0" w:rsidRDefault="006B55B7">
            <w:pPr>
              <w:jc w:val="center"/>
              <w:rPr>
                <w:b/>
                <w:color w:val="000000"/>
                <w:szCs w:val="22"/>
              </w:rPr>
            </w:pPr>
            <w:r>
              <w:rPr>
                <w:b/>
                <w:color w:val="000000"/>
                <w:szCs w:val="22"/>
              </w:rPr>
              <w:t>48</w:t>
            </w:r>
          </w:p>
        </w:tc>
        <w:tc>
          <w:tcPr>
            <w:tcW w:w="669" w:type="dxa"/>
            <w:vAlign w:val="center"/>
          </w:tcPr>
          <w:p w14:paraId="25832BB0" w14:textId="77777777" w:rsidR="009C67A0" w:rsidRDefault="006B55B7">
            <w:pPr>
              <w:jc w:val="center"/>
              <w:rPr>
                <w:b/>
                <w:color w:val="000000"/>
                <w:szCs w:val="22"/>
              </w:rPr>
            </w:pPr>
            <w:r>
              <w:rPr>
                <w:b/>
                <w:color w:val="000000"/>
                <w:szCs w:val="22"/>
              </w:rPr>
              <w:t>X</w:t>
            </w:r>
          </w:p>
        </w:tc>
        <w:tc>
          <w:tcPr>
            <w:tcW w:w="670" w:type="dxa"/>
            <w:vAlign w:val="center"/>
          </w:tcPr>
          <w:p w14:paraId="342FCF09" w14:textId="77777777" w:rsidR="009C67A0" w:rsidRDefault="006B55B7">
            <w:pPr>
              <w:jc w:val="center"/>
              <w:rPr>
                <w:b/>
                <w:color w:val="000000"/>
                <w:szCs w:val="22"/>
              </w:rPr>
            </w:pPr>
            <w:r>
              <w:rPr>
                <w:b/>
                <w:color w:val="000000"/>
                <w:szCs w:val="22"/>
              </w:rPr>
              <w:t>X</w:t>
            </w:r>
          </w:p>
        </w:tc>
        <w:tc>
          <w:tcPr>
            <w:tcW w:w="669" w:type="dxa"/>
            <w:vAlign w:val="center"/>
          </w:tcPr>
          <w:p w14:paraId="29266CC7" w14:textId="77777777" w:rsidR="009C67A0" w:rsidRDefault="006B55B7">
            <w:pPr>
              <w:jc w:val="center"/>
              <w:rPr>
                <w:b/>
                <w:color w:val="000000"/>
                <w:szCs w:val="22"/>
              </w:rPr>
            </w:pPr>
            <w:r>
              <w:rPr>
                <w:b/>
                <w:color w:val="000000"/>
                <w:szCs w:val="22"/>
              </w:rPr>
              <w:t>X</w:t>
            </w:r>
          </w:p>
        </w:tc>
        <w:tc>
          <w:tcPr>
            <w:tcW w:w="670" w:type="dxa"/>
            <w:vAlign w:val="center"/>
          </w:tcPr>
          <w:p w14:paraId="4227E655" w14:textId="77777777" w:rsidR="009C67A0" w:rsidRDefault="006B55B7">
            <w:pPr>
              <w:jc w:val="center"/>
              <w:rPr>
                <w:b/>
                <w:color w:val="000000"/>
                <w:szCs w:val="22"/>
              </w:rPr>
            </w:pPr>
            <w:r>
              <w:rPr>
                <w:b/>
                <w:color w:val="000000"/>
                <w:szCs w:val="22"/>
              </w:rPr>
              <w:t>X</w:t>
            </w:r>
          </w:p>
        </w:tc>
        <w:tc>
          <w:tcPr>
            <w:tcW w:w="669" w:type="dxa"/>
            <w:vAlign w:val="center"/>
          </w:tcPr>
          <w:p w14:paraId="0FBC3521" w14:textId="77777777" w:rsidR="009C67A0" w:rsidRDefault="006B55B7">
            <w:pPr>
              <w:jc w:val="center"/>
              <w:rPr>
                <w:b/>
                <w:color w:val="000000"/>
                <w:szCs w:val="22"/>
              </w:rPr>
            </w:pPr>
            <w:r>
              <w:rPr>
                <w:b/>
                <w:color w:val="000000"/>
                <w:szCs w:val="22"/>
              </w:rPr>
              <w:t>X</w:t>
            </w:r>
          </w:p>
        </w:tc>
        <w:tc>
          <w:tcPr>
            <w:tcW w:w="670" w:type="dxa"/>
            <w:vAlign w:val="center"/>
          </w:tcPr>
          <w:p w14:paraId="424EFC32" w14:textId="77777777" w:rsidR="009C67A0" w:rsidRDefault="006B55B7">
            <w:pPr>
              <w:jc w:val="center"/>
              <w:rPr>
                <w:b/>
                <w:color w:val="000000"/>
                <w:szCs w:val="22"/>
              </w:rPr>
            </w:pPr>
            <w:r>
              <w:rPr>
                <w:b/>
                <w:color w:val="000000"/>
                <w:szCs w:val="22"/>
              </w:rPr>
              <w:t>X</w:t>
            </w:r>
          </w:p>
        </w:tc>
        <w:tc>
          <w:tcPr>
            <w:tcW w:w="669" w:type="dxa"/>
            <w:vAlign w:val="center"/>
          </w:tcPr>
          <w:p w14:paraId="6B2DCF65" w14:textId="77777777" w:rsidR="009C67A0" w:rsidRDefault="006B55B7">
            <w:pPr>
              <w:jc w:val="center"/>
              <w:rPr>
                <w:b/>
                <w:color w:val="000000"/>
                <w:szCs w:val="22"/>
              </w:rPr>
            </w:pPr>
            <w:r>
              <w:rPr>
                <w:b/>
                <w:color w:val="000000"/>
                <w:szCs w:val="22"/>
              </w:rPr>
              <w:t>X</w:t>
            </w:r>
          </w:p>
        </w:tc>
        <w:tc>
          <w:tcPr>
            <w:tcW w:w="670" w:type="dxa"/>
            <w:vAlign w:val="center"/>
          </w:tcPr>
          <w:p w14:paraId="577A4F99" w14:textId="77777777" w:rsidR="009C67A0" w:rsidRDefault="006B55B7">
            <w:pPr>
              <w:jc w:val="center"/>
              <w:rPr>
                <w:b/>
                <w:color w:val="000000"/>
                <w:szCs w:val="22"/>
              </w:rPr>
            </w:pPr>
            <w:r>
              <w:rPr>
                <w:b/>
                <w:color w:val="000000"/>
                <w:szCs w:val="22"/>
              </w:rPr>
              <w:t>X</w:t>
            </w:r>
          </w:p>
        </w:tc>
        <w:tc>
          <w:tcPr>
            <w:tcW w:w="669" w:type="dxa"/>
            <w:vAlign w:val="center"/>
          </w:tcPr>
          <w:p w14:paraId="0A4C8ECE" w14:textId="77777777" w:rsidR="009C67A0" w:rsidRDefault="006B55B7">
            <w:pPr>
              <w:jc w:val="center"/>
              <w:rPr>
                <w:b/>
                <w:color w:val="000000"/>
                <w:szCs w:val="22"/>
              </w:rPr>
            </w:pPr>
            <w:r>
              <w:rPr>
                <w:b/>
                <w:color w:val="000000"/>
                <w:szCs w:val="22"/>
              </w:rPr>
              <w:t>X</w:t>
            </w:r>
          </w:p>
        </w:tc>
        <w:tc>
          <w:tcPr>
            <w:tcW w:w="670" w:type="dxa"/>
            <w:vAlign w:val="center"/>
          </w:tcPr>
          <w:p w14:paraId="360F2FBB" w14:textId="77777777" w:rsidR="009C67A0" w:rsidRDefault="006B55B7">
            <w:pPr>
              <w:jc w:val="center"/>
              <w:rPr>
                <w:b/>
                <w:color w:val="000000"/>
                <w:szCs w:val="22"/>
              </w:rPr>
            </w:pPr>
            <w:r>
              <w:rPr>
                <w:b/>
                <w:color w:val="000000"/>
                <w:szCs w:val="22"/>
              </w:rPr>
              <w:t>X</w:t>
            </w:r>
          </w:p>
        </w:tc>
        <w:tc>
          <w:tcPr>
            <w:tcW w:w="669" w:type="dxa"/>
            <w:vAlign w:val="center"/>
          </w:tcPr>
          <w:p w14:paraId="7FA6E9ED" w14:textId="77777777" w:rsidR="009C67A0" w:rsidRDefault="006B55B7">
            <w:pPr>
              <w:jc w:val="center"/>
              <w:rPr>
                <w:b/>
                <w:color w:val="000000"/>
                <w:szCs w:val="22"/>
              </w:rPr>
            </w:pPr>
            <w:r>
              <w:rPr>
                <w:b/>
                <w:color w:val="000000"/>
                <w:szCs w:val="22"/>
              </w:rPr>
              <w:t>X</w:t>
            </w:r>
          </w:p>
        </w:tc>
        <w:tc>
          <w:tcPr>
            <w:tcW w:w="670" w:type="dxa"/>
            <w:vAlign w:val="center"/>
          </w:tcPr>
          <w:p w14:paraId="416936DD" w14:textId="77777777" w:rsidR="009C67A0" w:rsidRDefault="006B55B7">
            <w:pPr>
              <w:jc w:val="center"/>
              <w:rPr>
                <w:b/>
                <w:color w:val="000000"/>
                <w:szCs w:val="22"/>
              </w:rPr>
            </w:pPr>
            <w:r>
              <w:rPr>
                <w:b/>
                <w:color w:val="000000"/>
                <w:szCs w:val="22"/>
              </w:rPr>
              <w:t>X</w:t>
            </w:r>
          </w:p>
        </w:tc>
      </w:tr>
      <w:tr w:rsidR="009C67A0" w14:paraId="3F1AF339" w14:textId="77777777">
        <w:trPr>
          <w:cantSplit/>
          <w:trHeight w:val="289"/>
          <w:jc w:val="center"/>
        </w:trPr>
        <w:tc>
          <w:tcPr>
            <w:tcW w:w="830" w:type="dxa"/>
            <w:vAlign w:val="center"/>
          </w:tcPr>
          <w:p w14:paraId="1E1FB18B" w14:textId="77777777" w:rsidR="009C67A0" w:rsidRDefault="009C67A0">
            <w:pPr>
              <w:tabs>
                <w:tab w:val="left" w:pos="397"/>
              </w:tabs>
              <w:ind w:left="397" w:hanging="397"/>
              <w:jc w:val="center"/>
              <w:rPr>
                <w:color w:val="000000"/>
                <w:szCs w:val="22"/>
              </w:rPr>
            </w:pPr>
          </w:p>
        </w:tc>
        <w:tc>
          <w:tcPr>
            <w:tcW w:w="4819" w:type="dxa"/>
            <w:vAlign w:val="center"/>
          </w:tcPr>
          <w:p w14:paraId="40EAE6F4" w14:textId="77777777" w:rsidR="009C67A0" w:rsidRDefault="006B55B7">
            <w:pPr>
              <w:tabs>
                <w:tab w:val="left" w:pos="397"/>
              </w:tabs>
              <w:ind w:left="397" w:hanging="397"/>
              <w:rPr>
                <w:b/>
                <w:color w:val="000000"/>
                <w:szCs w:val="22"/>
              </w:rPr>
            </w:pPr>
            <w:r>
              <w:rPr>
                <w:b/>
                <w:bCs/>
                <w:color w:val="002060"/>
                <w:szCs w:val="22"/>
              </w:rPr>
              <w:t>2.7 Održivost i skalabilnost</w:t>
            </w:r>
          </w:p>
        </w:tc>
        <w:tc>
          <w:tcPr>
            <w:tcW w:w="953" w:type="dxa"/>
            <w:vAlign w:val="center"/>
          </w:tcPr>
          <w:p w14:paraId="0EAB0718" w14:textId="77777777" w:rsidR="009C67A0" w:rsidRDefault="006B55B7">
            <w:pPr>
              <w:jc w:val="center"/>
              <w:rPr>
                <w:b/>
                <w:color w:val="000000"/>
                <w:szCs w:val="22"/>
              </w:rPr>
            </w:pPr>
            <w:r>
              <w:rPr>
                <w:b/>
                <w:color w:val="000000"/>
                <w:szCs w:val="22"/>
              </w:rPr>
              <w:t>48</w:t>
            </w:r>
          </w:p>
        </w:tc>
        <w:tc>
          <w:tcPr>
            <w:tcW w:w="669" w:type="dxa"/>
            <w:vAlign w:val="center"/>
          </w:tcPr>
          <w:p w14:paraId="523BDF23" w14:textId="77777777" w:rsidR="009C67A0" w:rsidRDefault="006B55B7">
            <w:pPr>
              <w:jc w:val="center"/>
              <w:rPr>
                <w:b/>
                <w:color w:val="000000"/>
                <w:szCs w:val="22"/>
              </w:rPr>
            </w:pPr>
            <w:r>
              <w:rPr>
                <w:b/>
                <w:color w:val="000000"/>
                <w:szCs w:val="22"/>
              </w:rPr>
              <w:t>X</w:t>
            </w:r>
          </w:p>
        </w:tc>
        <w:tc>
          <w:tcPr>
            <w:tcW w:w="670" w:type="dxa"/>
            <w:vAlign w:val="center"/>
          </w:tcPr>
          <w:p w14:paraId="5DEC1D20" w14:textId="77777777" w:rsidR="009C67A0" w:rsidRDefault="006B55B7">
            <w:pPr>
              <w:jc w:val="center"/>
              <w:rPr>
                <w:b/>
                <w:color w:val="000000"/>
                <w:szCs w:val="22"/>
              </w:rPr>
            </w:pPr>
            <w:r>
              <w:rPr>
                <w:b/>
                <w:color w:val="000000"/>
                <w:szCs w:val="22"/>
              </w:rPr>
              <w:t>X</w:t>
            </w:r>
          </w:p>
        </w:tc>
        <w:tc>
          <w:tcPr>
            <w:tcW w:w="669" w:type="dxa"/>
            <w:vAlign w:val="center"/>
          </w:tcPr>
          <w:p w14:paraId="4626458B" w14:textId="77777777" w:rsidR="009C67A0" w:rsidRDefault="006B55B7">
            <w:pPr>
              <w:jc w:val="center"/>
              <w:rPr>
                <w:b/>
                <w:color w:val="000000"/>
                <w:szCs w:val="22"/>
              </w:rPr>
            </w:pPr>
            <w:r>
              <w:rPr>
                <w:b/>
                <w:color w:val="000000"/>
                <w:szCs w:val="22"/>
              </w:rPr>
              <w:t>X</w:t>
            </w:r>
          </w:p>
        </w:tc>
        <w:tc>
          <w:tcPr>
            <w:tcW w:w="670" w:type="dxa"/>
            <w:vAlign w:val="center"/>
          </w:tcPr>
          <w:p w14:paraId="4546B512" w14:textId="77777777" w:rsidR="009C67A0" w:rsidRDefault="006B55B7">
            <w:pPr>
              <w:jc w:val="center"/>
              <w:rPr>
                <w:b/>
                <w:color w:val="000000"/>
                <w:szCs w:val="22"/>
              </w:rPr>
            </w:pPr>
            <w:r>
              <w:rPr>
                <w:b/>
                <w:color w:val="000000"/>
                <w:szCs w:val="22"/>
              </w:rPr>
              <w:t>X</w:t>
            </w:r>
          </w:p>
        </w:tc>
        <w:tc>
          <w:tcPr>
            <w:tcW w:w="669" w:type="dxa"/>
            <w:vAlign w:val="center"/>
          </w:tcPr>
          <w:p w14:paraId="449D49A2" w14:textId="77777777" w:rsidR="009C67A0" w:rsidRDefault="006B55B7">
            <w:pPr>
              <w:jc w:val="center"/>
              <w:rPr>
                <w:b/>
                <w:color w:val="000000"/>
                <w:szCs w:val="22"/>
              </w:rPr>
            </w:pPr>
            <w:r>
              <w:rPr>
                <w:b/>
                <w:color w:val="000000"/>
                <w:szCs w:val="22"/>
              </w:rPr>
              <w:t>X</w:t>
            </w:r>
          </w:p>
        </w:tc>
        <w:tc>
          <w:tcPr>
            <w:tcW w:w="670" w:type="dxa"/>
            <w:vAlign w:val="center"/>
          </w:tcPr>
          <w:p w14:paraId="611E9A60" w14:textId="77777777" w:rsidR="009C67A0" w:rsidRDefault="006B55B7">
            <w:pPr>
              <w:jc w:val="center"/>
              <w:rPr>
                <w:b/>
                <w:color w:val="000000"/>
                <w:szCs w:val="22"/>
              </w:rPr>
            </w:pPr>
            <w:r>
              <w:rPr>
                <w:b/>
                <w:color w:val="000000"/>
                <w:szCs w:val="22"/>
              </w:rPr>
              <w:t>X</w:t>
            </w:r>
          </w:p>
        </w:tc>
        <w:tc>
          <w:tcPr>
            <w:tcW w:w="669" w:type="dxa"/>
            <w:vAlign w:val="center"/>
          </w:tcPr>
          <w:p w14:paraId="6E153C80" w14:textId="77777777" w:rsidR="009C67A0" w:rsidRDefault="006B55B7">
            <w:pPr>
              <w:jc w:val="center"/>
              <w:rPr>
                <w:b/>
                <w:color w:val="000000"/>
                <w:szCs w:val="22"/>
              </w:rPr>
            </w:pPr>
            <w:r>
              <w:rPr>
                <w:b/>
                <w:color w:val="000000"/>
                <w:szCs w:val="22"/>
              </w:rPr>
              <w:t>X</w:t>
            </w:r>
          </w:p>
        </w:tc>
        <w:tc>
          <w:tcPr>
            <w:tcW w:w="670" w:type="dxa"/>
            <w:vAlign w:val="center"/>
          </w:tcPr>
          <w:p w14:paraId="3FBEDC5B" w14:textId="77777777" w:rsidR="009C67A0" w:rsidRDefault="006B55B7">
            <w:pPr>
              <w:jc w:val="center"/>
              <w:rPr>
                <w:b/>
                <w:color w:val="000000"/>
                <w:szCs w:val="22"/>
              </w:rPr>
            </w:pPr>
            <w:r>
              <w:rPr>
                <w:b/>
                <w:color w:val="000000"/>
                <w:szCs w:val="22"/>
              </w:rPr>
              <w:t>X</w:t>
            </w:r>
          </w:p>
        </w:tc>
        <w:tc>
          <w:tcPr>
            <w:tcW w:w="669" w:type="dxa"/>
            <w:vAlign w:val="center"/>
          </w:tcPr>
          <w:p w14:paraId="18187198" w14:textId="77777777" w:rsidR="009C67A0" w:rsidRDefault="006B55B7">
            <w:pPr>
              <w:jc w:val="center"/>
              <w:rPr>
                <w:b/>
                <w:color w:val="000000"/>
                <w:szCs w:val="22"/>
              </w:rPr>
            </w:pPr>
            <w:r>
              <w:rPr>
                <w:b/>
                <w:color w:val="000000"/>
                <w:szCs w:val="22"/>
              </w:rPr>
              <w:t>X</w:t>
            </w:r>
          </w:p>
        </w:tc>
        <w:tc>
          <w:tcPr>
            <w:tcW w:w="670" w:type="dxa"/>
            <w:vAlign w:val="center"/>
          </w:tcPr>
          <w:p w14:paraId="7CCA8239" w14:textId="77777777" w:rsidR="009C67A0" w:rsidRDefault="006B55B7">
            <w:pPr>
              <w:jc w:val="center"/>
              <w:rPr>
                <w:b/>
                <w:color w:val="000000"/>
                <w:szCs w:val="22"/>
              </w:rPr>
            </w:pPr>
            <w:r>
              <w:rPr>
                <w:b/>
                <w:color w:val="000000"/>
                <w:szCs w:val="22"/>
              </w:rPr>
              <w:t>X</w:t>
            </w:r>
          </w:p>
        </w:tc>
        <w:tc>
          <w:tcPr>
            <w:tcW w:w="669" w:type="dxa"/>
            <w:vAlign w:val="center"/>
          </w:tcPr>
          <w:p w14:paraId="7FF2B2C6" w14:textId="77777777" w:rsidR="009C67A0" w:rsidRDefault="006B55B7">
            <w:pPr>
              <w:jc w:val="center"/>
              <w:rPr>
                <w:b/>
                <w:color w:val="000000"/>
                <w:szCs w:val="22"/>
              </w:rPr>
            </w:pPr>
            <w:r>
              <w:rPr>
                <w:b/>
                <w:color w:val="000000"/>
                <w:szCs w:val="22"/>
              </w:rPr>
              <w:t>X</w:t>
            </w:r>
          </w:p>
        </w:tc>
        <w:tc>
          <w:tcPr>
            <w:tcW w:w="670" w:type="dxa"/>
            <w:vAlign w:val="center"/>
          </w:tcPr>
          <w:p w14:paraId="1CC14FB1" w14:textId="77777777" w:rsidR="009C67A0" w:rsidRDefault="006B55B7">
            <w:pPr>
              <w:jc w:val="center"/>
              <w:rPr>
                <w:b/>
                <w:color w:val="000000"/>
                <w:szCs w:val="22"/>
              </w:rPr>
            </w:pPr>
            <w:r>
              <w:rPr>
                <w:b/>
                <w:color w:val="000000"/>
                <w:szCs w:val="22"/>
              </w:rPr>
              <w:t>X</w:t>
            </w:r>
          </w:p>
        </w:tc>
      </w:tr>
      <w:tr w:rsidR="009C67A0" w14:paraId="79A062CB" w14:textId="77777777">
        <w:trPr>
          <w:cantSplit/>
          <w:trHeight w:val="289"/>
          <w:jc w:val="center"/>
        </w:trPr>
        <w:tc>
          <w:tcPr>
            <w:tcW w:w="830" w:type="dxa"/>
            <w:vAlign w:val="center"/>
          </w:tcPr>
          <w:p w14:paraId="07F194D9" w14:textId="77777777" w:rsidR="009C67A0" w:rsidRDefault="009C67A0">
            <w:pPr>
              <w:tabs>
                <w:tab w:val="left" w:pos="397"/>
              </w:tabs>
              <w:ind w:left="397" w:hanging="397"/>
              <w:jc w:val="center"/>
              <w:rPr>
                <w:color w:val="000000"/>
                <w:szCs w:val="22"/>
              </w:rPr>
            </w:pPr>
          </w:p>
        </w:tc>
        <w:tc>
          <w:tcPr>
            <w:tcW w:w="4819" w:type="dxa"/>
            <w:vAlign w:val="center"/>
          </w:tcPr>
          <w:p w14:paraId="59E7F2B7" w14:textId="77777777" w:rsidR="009C67A0" w:rsidRDefault="006B55B7">
            <w:pPr>
              <w:pStyle w:val="CommentText"/>
              <w:rPr>
                <w:rFonts w:asciiTheme="minorHAnsi" w:hAnsiTheme="minorHAnsi" w:cstheme="minorHAnsi"/>
                <w:b/>
                <w:color w:val="002060"/>
                <w:szCs w:val="22"/>
              </w:rPr>
            </w:pPr>
            <w:r>
              <w:rPr>
                <w:rFonts w:asciiTheme="minorHAnsi" w:hAnsiTheme="minorHAnsi" w:cstheme="minorHAnsi"/>
                <w:b/>
                <w:color w:val="002060"/>
                <w:szCs w:val="22"/>
              </w:rPr>
              <w:t>4.8 Conduct a Soft Launch</w:t>
            </w:r>
          </w:p>
          <w:p w14:paraId="325744ED" w14:textId="77777777" w:rsidR="009C67A0" w:rsidRDefault="009C67A0">
            <w:pPr>
              <w:pStyle w:val="CommentText"/>
              <w:rPr>
                <w:b/>
                <w:color w:val="000000"/>
                <w:szCs w:val="22"/>
              </w:rPr>
            </w:pPr>
          </w:p>
        </w:tc>
        <w:tc>
          <w:tcPr>
            <w:tcW w:w="953" w:type="dxa"/>
            <w:vAlign w:val="center"/>
          </w:tcPr>
          <w:p w14:paraId="58FC07E5" w14:textId="77777777" w:rsidR="009C67A0" w:rsidRDefault="006B55B7">
            <w:pPr>
              <w:jc w:val="center"/>
              <w:rPr>
                <w:b/>
                <w:color w:val="000000"/>
                <w:szCs w:val="22"/>
              </w:rPr>
            </w:pPr>
            <w:r>
              <w:rPr>
                <w:b/>
                <w:color w:val="000000"/>
                <w:szCs w:val="22"/>
              </w:rPr>
              <w:t>8</w:t>
            </w:r>
          </w:p>
        </w:tc>
        <w:tc>
          <w:tcPr>
            <w:tcW w:w="669" w:type="dxa"/>
            <w:vAlign w:val="center"/>
          </w:tcPr>
          <w:p w14:paraId="57C7C730" w14:textId="77777777" w:rsidR="009C67A0" w:rsidRDefault="006B55B7">
            <w:pPr>
              <w:jc w:val="center"/>
              <w:rPr>
                <w:b/>
                <w:color w:val="000000"/>
                <w:szCs w:val="22"/>
              </w:rPr>
            </w:pPr>
            <w:r>
              <w:rPr>
                <w:b/>
                <w:color w:val="000000"/>
                <w:szCs w:val="22"/>
              </w:rPr>
              <w:t>X</w:t>
            </w:r>
          </w:p>
        </w:tc>
        <w:tc>
          <w:tcPr>
            <w:tcW w:w="670" w:type="dxa"/>
            <w:vAlign w:val="center"/>
          </w:tcPr>
          <w:p w14:paraId="263164F7" w14:textId="77777777" w:rsidR="009C67A0" w:rsidRDefault="006B55B7">
            <w:pPr>
              <w:jc w:val="center"/>
              <w:rPr>
                <w:b/>
                <w:color w:val="000000"/>
                <w:szCs w:val="22"/>
              </w:rPr>
            </w:pPr>
            <w:r>
              <w:rPr>
                <w:b/>
                <w:color w:val="000000"/>
                <w:szCs w:val="22"/>
              </w:rPr>
              <w:t>X</w:t>
            </w:r>
          </w:p>
        </w:tc>
        <w:tc>
          <w:tcPr>
            <w:tcW w:w="669" w:type="dxa"/>
            <w:vAlign w:val="center"/>
          </w:tcPr>
          <w:p w14:paraId="4FFB1A1E" w14:textId="77777777" w:rsidR="009C67A0" w:rsidRDefault="009C67A0">
            <w:pPr>
              <w:jc w:val="center"/>
              <w:rPr>
                <w:b/>
                <w:color w:val="000000"/>
                <w:szCs w:val="22"/>
              </w:rPr>
            </w:pPr>
          </w:p>
        </w:tc>
        <w:tc>
          <w:tcPr>
            <w:tcW w:w="670" w:type="dxa"/>
            <w:vAlign w:val="center"/>
          </w:tcPr>
          <w:p w14:paraId="6F25C830" w14:textId="77777777" w:rsidR="009C67A0" w:rsidRDefault="009C67A0">
            <w:pPr>
              <w:jc w:val="center"/>
              <w:rPr>
                <w:b/>
                <w:color w:val="000000"/>
                <w:szCs w:val="22"/>
              </w:rPr>
            </w:pPr>
          </w:p>
        </w:tc>
        <w:tc>
          <w:tcPr>
            <w:tcW w:w="669" w:type="dxa"/>
            <w:vAlign w:val="center"/>
          </w:tcPr>
          <w:p w14:paraId="177DCABB" w14:textId="77777777" w:rsidR="009C67A0" w:rsidRDefault="009C67A0">
            <w:pPr>
              <w:jc w:val="center"/>
              <w:rPr>
                <w:b/>
                <w:color w:val="000000"/>
                <w:szCs w:val="22"/>
              </w:rPr>
            </w:pPr>
          </w:p>
        </w:tc>
        <w:tc>
          <w:tcPr>
            <w:tcW w:w="670" w:type="dxa"/>
            <w:vAlign w:val="center"/>
          </w:tcPr>
          <w:p w14:paraId="4FD733FC" w14:textId="77777777" w:rsidR="009C67A0" w:rsidRDefault="009C67A0">
            <w:pPr>
              <w:jc w:val="center"/>
              <w:rPr>
                <w:b/>
                <w:color w:val="000000"/>
                <w:szCs w:val="22"/>
              </w:rPr>
            </w:pPr>
          </w:p>
        </w:tc>
        <w:tc>
          <w:tcPr>
            <w:tcW w:w="669" w:type="dxa"/>
            <w:vAlign w:val="center"/>
          </w:tcPr>
          <w:p w14:paraId="0DF23267" w14:textId="77777777" w:rsidR="009C67A0" w:rsidRDefault="009C67A0">
            <w:pPr>
              <w:jc w:val="center"/>
              <w:rPr>
                <w:b/>
                <w:color w:val="000000"/>
                <w:szCs w:val="22"/>
              </w:rPr>
            </w:pPr>
          </w:p>
        </w:tc>
        <w:tc>
          <w:tcPr>
            <w:tcW w:w="670" w:type="dxa"/>
            <w:vAlign w:val="center"/>
          </w:tcPr>
          <w:p w14:paraId="1F844374" w14:textId="77777777" w:rsidR="009C67A0" w:rsidRDefault="009C67A0">
            <w:pPr>
              <w:jc w:val="center"/>
              <w:rPr>
                <w:b/>
                <w:color w:val="000000"/>
                <w:szCs w:val="22"/>
              </w:rPr>
            </w:pPr>
          </w:p>
        </w:tc>
        <w:tc>
          <w:tcPr>
            <w:tcW w:w="669" w:type="dxa"/>
            <w:vAlign w:val="center"/>
          </w:tcPr>
          <w:p w14:paraId="301C8F29" w14:textId="77777777" w:rsidR="009C67A0" w:rsidRDefault="009C67A0">
            <w:pPr>
              <w:jc w:val="center"/>
              <w:rPr>
                <w:b/>
                <w:color w:val="000000"/>
                <w:szCs w:val="22"/>
              </w:rPr>
            </w:pPr>
          </w:p>
        </w:tc>
        <w:tc>
          <w:tcPr>
            <w:tcW w:w="670" w:type="dxa"/>
            <w:vAlign w:val="center"/>
          </w:tcPr>
          <w:p w14:paraId="52ACDF73" w14:textId="77777777" w:rsidR="009C67A0" w:rsidRDefault="009C67A0">
            <w:pPr>
              <w:jc w:val="center"/>
              <w:rPr>
                <w:b/>
                <w:color w:val="000000"/>
                <w:szCs w:val="22"/>
              </w:rPr>
            </w:pPr>
          </w:p>
        </w:tc>
        <w:tc>
          <w:tcPr>
            <w:tcW w:w="669" w:type="dxa"/>
            <w:vAlign w:val="center"/>
          </w:tcPr>
          <w:p w14:paraId="4D052A86" w14:textId="77777777" w:rsidR="009C67A0" w:rsidRDefault="009C67A0">
            <w:pPr>
              <w:jc w:val="center"/>
              <w:rPr>
                <w:b/>
                <w:color w:val="000000"/>
                <w:szCs w:val="22"/>
              </w:rPr>
            </w:pPr>
          </w:p>
        </w:tc>
        <w:tc>
          <w:tcPr>
            <w:tcW w:w="670" w:type="dxa"/>
            <w:vAlign w:val="center"/>
          </w:tcPr>
          <w:p w14:paraId="5A3D3829" w14:textId="77777777" w:rsidR="009C67A0" w:rsidRDefault="009C67A0">
            <w:pPr>
              <w:jc w:val="center"/>
              <w:rPr>
                <w:b/>
                <w:color w:val="000000"/>
                <w:szCs w:val="22"/>
              </w:rPr>
            </w:pPr>
          </w:p>
        </w:tc>
      </w:tr>
      <w:tr w:rsidR="009C67A0" w14:paraId="7534EB2E" w14:textId="77777777">
        <w:trPr>
          <w:cantSplit/>
          <w:trHeight w:val="289"/>
          <w:jc w:val="center"/>
        </w:trPr>
        <w:tc>
          <w:tcPr>
            <w:tcW w:w="830" w:type="dxa"/>
            <w:vAlign w:val="center"/>
          </w:tcPr>
          <w:p w14:paraId="18FB0726" w14:textId="77777777" w:rsidR="009C67A0" w:rsidRDefault="009C67A0">
            <w:pPr>
              <w:tabs>
                <w:tab w:val="left" w:pos="397"/>
              </w:tabs>
              <w:ind w:left="397" w:hanging="397"/>
              <w:jc w:val="center"/>
              <w:rPr>
                <w:color w:val="000000"/>
                <w:szCs w:val="22"/>
              </w:rPr>
            </w:pPr>
          </w:p>
        </w:tc>
        <w:tc>
          <w:tcPr>
            <w:tcW w:w="4819" w:type="dxa"/>
            <w:vAlign w:val="center"/>
          </w:tcPr>
          <w:p w14:paraId="714E0AF4" w14:textId="77777777" w:rsidR="009C67A0" w:rsidRDefault="006B55B7">
            <w:pPr>
              <w:pStyle w:val="CommentText"/>
              <w:rPr>
                <w:rFonts w:asciiTheme="minorHAnsi" w:hAnsiTheme="minorHAnsi" w:cstheme="minorHAnsi"/>
                <w:b/>
                <w:color w:val="002060"/>
                <w:szCs w:val="22"/>
              </w:rPr>
            </w:pPr>
            <w:r>
              <w:rPr>
                <w:rFonts w:asciiTheme="minorHAnsi" w:hAnsiTheme="minorHAnsi" w:cstheme="minorHAnsi"/>
                <w:b/>
                <w:color w:val="002060"/>
                <w:szCs w:val="22"/>
              </w:rPr>
              <w:t xml:space="preserve">4.9 Organize an Official Launch Event </w:t>
            </w:r>
          </w:p>
          <w:p w14:paraId="5A071DC9" w14:textId="77777777" w:rsidR="009C67A0" w:rsidRDefault="009C67A0">
            <w:pPr>
              <w:tabs>
                <w:tab w:val="left" w:pos="397"/>
              </w:tabs>
              <w:ind w:left="397" w:hanging="397"/>
              <w:rPr>
                <w:b/>
                <w:color w:val="000000"/>
                <w:szCs w:val="22"/>
              </w:rPr>
            </w:pPr>
          </w:p>
        </w:tc>
        <w:tc>
          <w:tcPr>
            <w:tcW w:w="953" w:type="dxa"/>
            <w:vAlign w:val="center"/>
          </w:tcPr>
          <w:p w14:paraId="5E0E9EA1" w14:textId="77777777" w:rsidR="009C67A0" w:rsidRDefault="006B55B7">
            <w:pPr>
              <w:jc w:val="center"/>
              <w:rPr>
                <w:b/>
                <w:color w:val="000000"/>
                <w:szCs w:val="22"/>
              </w:rPr>
            </w:pPr>
            <w:r>
              <w:rPr>
                <w:b/>
                <w:color w:val="000000"/>
                <w:szCs w:val="22"/>
              </w:rPr>
              <w:t>8</w:t>
            </w:r>
          </w:p>
        </w:tc>
        <w:tc>
          <w:tcPr>
            <w:tcW w:w="669" w:type="dxa"/>
            <w:vAlign w:val="center"/>
          </w:tcPr>
          <w:p w14:paraId="71E874EE" w14:textId="77777777" w:rsidR="009C67A0" w:rsidRDefault="009C67A0">
            <w:pPr>
              <w:jc w:val="center"/>
              <w:rPr>
                <w:b/>
                <w:color w:val="000000"/>
                <w:szCs w:val="22"/>
              </w:rPr>
            </w:pPr>
          </w:p>
        </w:tc>
        <w:tc>
          <w:tcPr>
            <w:tcW w:w="670" w:type="dxa"/>
            <w:vAlign w:val="center"/>
          </w:tcPr>
          <w:p w14:paraId="7DDAC49F" w14:textId="77777777" w:rsidR="009C67A0" w:rsidRDefault="009C67A0">
            <w:pPr>
              <w:jc w:val="center"/>
              <w:rPr>
                <w:b/>
                <w:color w:val="000000"/>
                <w:szCs w:val="22"/>
              </w:rPr>
            </w:pPr>
          </w:p>
        </w:tc>
        <w:tc>
          <w:tcPr>
            <w:tcW w:w="669" w:type="dxa"/>
            <w:vAlign w:val="center"/>
          </w:tcPr>
          <w:p w14:paraId="4CB5F2D5" w14:textId="77777777" w:rsidR="009C67A0" w:rsidRDefault="006B55B7">
            <w:pPr>
              <w:jc w:val="center"/>
              <w:rPr>
                <w:b/>
                <w:color w:val="000000"/>
                <w:szCs w:val="22"/>
              </w:rPr>
            </w:pPr>
            <w:r>
              <w:rPr>
                <w:b/>
                <w:color w:val="000000"/>
                <w:szCs w:val="22"/>
              </w:rPr>
              <w:t>X</w:t>
            </w:r>
          </w:p>
        </w:tc>
        <w:tc>
          <w:tcPr>
            <w:tcW w:w="670" w:type="dxa"/>
            <w:vAlign w:val="center"/>
          </w:tcPr>
          <w:p w14:paraId="7B31C4F2" w14:textId="77777777" w:rsidR="009C67A0" w:rsidRDefault="006B55B7">
            <w:pPr>
              <w:jc w:val="center"/>
              <w:rPr>
                <w:b/>
                <w:color w:val="000000"/>
                <w:szCs w:val="22"/>
              </w:rPr>
            </w:pPr>
            <w:r>
              <w:rPr>
                <w:b/>
                <w:color w:val="000000"/>
                <w:szCs w:val="22"/>
              </w:rPr>
              <w:t>X</w:t>
            </w:r>
          </w:p>
        </w:tc>
        <w:tc>
          <w:tcPr>
            <w:tcW w:w="669" w:type="dxa"/>
            <w:vAlign w:val="center"/>
          </w:tcPr>
          <w:p w14:paraId="3F5D6383" w14:textId="77777777" w:rsidR="009C67A0" w:rsidRDefault="009C67A0">
            <w:pPr>
              <w:jc w:val="center"/>
              <w:rPr>
                <w:b/>
                <w:color w:val="000000"/>
                <w:szCs w:val="22"/>
              </w:rPr>
            </w:pPr>
          </w:p>
        </w:tc>
        <w:tc>
          <w:tcPr>
            <w:tcW w:w="670" w:type="dxa"/>
            <w:vAlign w:val="center"/>
          </w:tcPr>
          <w:p w14:paraId="7CBF6C22" w14:textId="77777777" w:rsidR="009C67A0" w:rsidRDefault="009C67A0">
            <w:pPr>
              <w:jc w:val="center"/>
              <w:rPr>
                <w:b/>
                <w:color w:val="000000"/>
                <w:szCs w:val="22"/>
              </w:rPr>
            </w:pPr>
          </w:p>
        </w:tc>
        <w:tc>
          <w:tcPr>
            <w:tcW w:w="669" w:type="dxa"/>
            <w:vAlign w:val="center"/>
          </w:tcPr>
          <w:p w14:paraId="56A4427F" w14:textId="77777777" w:rsidR="009C67A0" w:rsidRDefault="009C67A0">
            <w:pPr>
              <w:jc w:val="center"/>
              <w:rPr>
                <w:b/>
                <w:color w:val="000000"/>
                <w:szCs w:val="22"/>
              </w:rPr>
            </w:pPr>
          </w:p>
        </w:tc>
        <w:tc>
          <w:tcPr>
            <w:tcW w:w="670" w:type="dxa"/>
            <w:vAlign w:val="center"/>
          </w:tcPr>
          <w:p w14:paraId="7697DC92" w14:textId="77777777" w:rsidR="009C67A0" w:rsidRDefault="009C67A0">
            <w:pPr>
              <w:jc w:val="center"/>
              <w:rPr>
                <w:b/>
                <w:color w:val="000000"/>
                <w:szCs w:val="22"/>
              </w:rPr>
            </w:pPr>
          </w:p>
        </w:tc>
        <w:tc>
          <w:tcPr>
            <w:tcW w:w="669" w:type="dxa"/>
            <w:vAlign w:val="center"/>
          </w:tcPr>
          <w:p w14:paraId="3AF5D675" w14:textId="77777777" w:rsidR="009C67A0" w:rsidRDefault="009C67A0">
            <w:pPr>
              <w:jc w:val="center"/>
              <w:rPr>
                <w:b/>
                <w:color w:val="000000"/>
                <w:szCs w:val="22"/>
              </w:rPr>
            </w:pPr>
          </w:p>
        </w:tc>
        <w:tc>
          <w:tcPr>
            <w:tcW w:w="670" w:type="dxa"/>
            <w:vAlign w:val="center"/>
          </w:tcPr>
          <w:p w14:paraId="04312571" w14:textId="77777777" w:rsidR="009C67A0" w:rsidRDefault="009C67A0">
            <w:pPr>
              <w:jc w:val="center"/>
              <w:rPr>
                <w:b/>
                <w:color w:val="000000"/>
                <w:szCs w:val="22"/>
              </w:rPr>
            </w:pPr>
          </w:p>
        </w:tc>
        <w:tc>
          <w:tcPr>
            <w:tcW w:w="669" w:type="dxa"/>
            <w:vAlign w:val="center"/>
          </w:tcPr>
          <w:p w14:paraId="6C7618D8" w14:textId="77777777" w:rsidR="009C67A0" w:rsidRDefault="009C67A0">
            <w:pPr>
              <w:jc w:val="center"/>
              <w:rPr>
                <w:b/>
                <w:color w:val="000000"/>
                <w:szCs w:val="22"/>
              </w:rPr>
            </w:pPr>
          </w:p>
        </w:tc>
        <w:tc>
          <w:tcPr>
            <w:tcW w:w="670" w:type="dxa"/>
            <w:vAlign w:val="center"/>
          </w:tcPr>
          <w:p w14:paraId="09A40A89" w14:textId="77777777" w:rsidR="009C67A0" w:rsidRDefault="009C67A0">
            <w:pPr>
              <w:jc w:val="center"/>
              <w:rPr>
                <w:b/>
                <w:color w:val="000000"/>
                <w:szCs w:val="22"/>
              </w:rPr>
            </w:pPr>
          </w:p>
        </w:tc>
      </w:tr>
      <w:tr w:rsidR="009C67A0" w14:paraId="0023320E" w14:textId="77777777">
        <w:trPr>
          <w:cantSplit/>
          <w:trHeight w:val="289"/>
          <w:jc w:val="center"/>
        </w:trPr>
        <w:tc>
          <w:tcPr>
            <w:tcW w:w="830" w:type="dxa"/>
            <w:vAlign w:val="center"/>
          </w:tcPr>
          <w:p w14:paraId="0A2F3382" w14:textId="77777777" w:rsidR="009C67A0" w:rsidRDefault="009C67A0">
            <w:pPr>
              <w:tabs>
                <w:tab w:val="left" w:pos="397"/>
              </w:tabs>
              <w:ind w:left="397" w:hanging="397"/>
              <w:jc w:val="center"/>
              <w:rPr>
                <w:color w:val="000000"/>
                <w:szCs w:val="22"/>
              </w:rPr>
            </w:pPr>
          </w:p>
        </w:tc>
        <w:tc>
          <w:tcPr>
            <w:tcW w:w="4819" w:type="dxa"/>
            <w:vAlign w:val="center"/>
          </w:tcPr>
          <w:p w14:paraId="4FD7B600" w14:textId="77777777" w:rsidR="009C67A0" w:rsidRDefault="006B55B7">
            <w:pPr>
              <w:tabs>
                <w:tab w:val="left" w:pos="397"/>
              </w:tabs>
              <w:ind w:left="397" w:hanging="397"/>
              <w:rPr>
                <w:b/>
                <w:color w:val="000000"/>
                <w:szCs w:val="22"/>
              </w:rPr>
            </w:pPr>
            <w:r>
              <w:rPr>
                <w:rFonts w:cs="Times New Roman"/>
                <w:b/>
                <w:color w:val="002060"/>
                <w:szCs w:val="22"/>
                <w:lang w:val="en-US" w:eastAsia="en-US"/>
              </w:rPr>
              <w:t>5.3 Monitoring of defined metrics</w:t>
            </w:r>
          </w:p>
        </w:tc>
        <w:tc>
          <w:tcPr>
            <w:tcW w:w="953" w:type="dxa"/>
            <w:vAlign w:val="center"/>
          </w:tcPr>
          <w:p w14:paraId="216E0B8C" w14:textId="77777777" w:rsidR="009C67A0" w:rsidRDefault="006B55B7">
            <w:pPr>
              <w:jc w:val="center"/>
              <w:rPr>
                <w:b/>
                <w:color w:val="000000"/>
                <w:szCs w:val="22"/>
              </w:rPr>
            </w:pPr>
            <w:r>
              <w:rPr>
                <w:b/>
                <w:color w:val="000000"/>
                <w:szCs w:val="22"/>
              </w:rPr>
              <w:t>48</w:t>
            </w:r>
          </w:p>
        </w:tc>
        <w:tc>
          <w:tcPr>
            <w:tcW w:w="669" w:type="dxa"/>
            <w:vAlign w:val="center"/>
          </w:tcPr>
          <w:p w14:paraId="15BDC2C4" w14:textId="77777777" w:rsidR="009C67A0" w:rsidRDefault="006B55B7">
            <w:pPr>
              <w:jc w:val="center"/>
              <w:rPr>
                <w:b/>
                <w:color w:val="000000"/>
                <w:szCs w:val="22"/>
              </w:rPr>
            </w:pPr>
            <w:r>
              <w:rPr>
                <w:b/>
                <w:color w:val="000000"/>
                <w:szCs w:val="22"/>
              </w:rPr>
              <w:t>X</w:t>
            </w:r>
          </w:p>
        </w:tc>
        <w:tc>
          <w:tcPr>
            <w:tcW w:w="670" w:type="dxa"/>
            <w:vAlign w:val="center"/>
          </w:tcPr>
          <w:p w14:paraId="2BE5A8EE" w14:textId="77777777" w:rsidR="009C67A0" w:rsidRDefault="006B55B7">
            <w:pPr>
              <w:jc w:val="center"/>
              <w:rPr>
                <w:b/>
                <w:color w:val="000000"/>
                <w:szCs w:val="22"/>
              </w:rPr>
            </w:pPr>
            <w:r>
              <w:rPr>
                <w:b/>
                <w:color w:val="000000"/>
                <w:szCs w:val="22"/>
              </w:rPr>
              <w:t>X</w:t>
            </w:r>
          </w:p>
        </w:tc>
        <w:tc>
          <w:tcPr>
            <w:tcW w:w="669" w:type="dxa"/>
            <w:vAlign w:val="center"/>
          </w:tcPr>
          <w:p w14:paraId="248E7021" w14:textId="77777777" w:rsidR="009C67A0" w:rsidRDefault="006B55B7">
            <w:pPr>
              <w:jc w:val="center"/>
              <w:rPr>
                <w:b/>
                <w:color w:val="000000"/>
                <w:szCs w:val="22"/>
              </w:rPr>
            </w:pPr>
            <w:r>
              <w:rPr>
                <w:b/>
                <w:color w:val="000000"/>
                <w:szCs w:val="22"/>
              </w:rPr>
              <w:t>X</w:t>
            </w:r>
          </w:p>
        </w:tc>
        <w:tc>
          <w:tcPr>
            <w:tcW w:w="670" w:type="dxa"/>
            <w:vAlign w:val="center"/>
          </w:tcPr>
          <w:p w14:paraId="07706846" w14:textId="77777777" w:rsidR="009C67A0" w:rsidRDefault="006B55B7">
            <w:pPr>
              <w:jc w:val="center"/>
              <w:rPr>
                <w:b/>
                <w:color w:val="000000"/>
                <w:szCs w:val="22"/>
              </w:rPr>
            </w:pPr>
            <w:r>
              <w:rPr>
                <w:b/>
                <w:color w:val="000000"/>
                <w:szCs w:val="22"/>
              </w:rPr>
              <w:t>X</w:t>
            </w:r>
          </w:p>
        </w:tc>
        <w:tc>
          <w:tcPr>
            <w:tcW w:w="669" w:type="dxa"/>
            <w:vAlign w:val="center"/>
          </w:tcPr>
          <w:p w14:paraId="7E5D0770" w14:textId="77777777" w:rsidR="009C67A0" w:rsidRDefault="006B55B7">
            <w:pPr>
              <w:jc w:val="center"/>
              <w:rPr>
                <w:b/>
                <w:color w:val="000000"/>
                <w:szCs w:val="22"/>
              </w:rPr>
            </w:pPr>
            <w:r>
              <w:rPr>
                <w:b/>
                <w:color w:val="000000"/>
                <w:szCs w:val="22"/>
              </w:rPr>
              <w:t>X</w:t>
            </w:r>
          </w:p>
        </w:tc>
        <w:tc>
          <w:tcPr>
            <w:tcW w:w="670" w:type="dxa"/>
            <w:vAlign w:val="center"/>
          </w:tcPr>
          <w:p w14:paraId="51F354DD" w14:textId="77777777" w:rsidR="009C67A0" w:rsidRDefault="006B55B7">
            <w:pPr>
              <w:jc w:val="center"/>
              <w:rPr>
                <w:b/>
                <w:color w:val="000000"/>
                <w:szCs w:val="22"/>
              </w:rPr>
            </w:pPr>
            <w:r>
              <w:rPr>
                <w:b/>
                <w:color w:val="000000"/>
                <w:szCs w:val="22"/>
              </w:rPr>
              <w:t>X</w:t>
            </w:r>
          </w:p>
        </w:tc>
        <w:tc>
          <w:tcPr>
            <w:tcW w:w="669" w:type="dxa"/>
            <w:vAlign w:val="center"/>
          </w:tcPr>
          <w:p w14:paraId="7F0B81D1" w14:textId="77777777" w:rsidR="009C67A0" w:rsidRDefault="006B55B7">
            <w:pPr>
              <w:jc w:val="center"/>
              <w:rPr>
                <w:b/>
                <w:color w:val="000000"/>
                <w:szCs w:val="22"/>
              </w:rPr>
            </w:pPr>
            <w:r>
              <w:rPr>
                <w:b/>
                <w:color w:val="000000"/>
                <w:szCs w:val="22"/>
              </w:rPr>
              <w:t>X</w:t>
            </w:r>
          </w:p>
        </w:tc>
        <w:tc>
          <w:tcPr>
            <w:tcW w:w="670" w:type="dxa"/>
            <w:vAlign w:val="center"/>
          </w:tcPr>
          <w:p w14:paraId="77801F77" w14:textId="77777777" w:rsidR="009C67A0" w:rsidRDefault="006B55B7">
            <w:pPr>
              <w:jc w:val="center"/>
              <w:rPr>
                <w:b/>
                <w:color w:val="000000"/>
                <w:szCs w:val="22"/>
              </w:rPr>
            </w:pPr>
            <w:r>
              <w:rPr>
                <w:b/>
                <w:color w:val="000000"/>
                <w:szCs w:val="22"/>
              </w:rPr>
              <w:t>X</w:t>
            </w:r>
          </w:p>
        </w:tc>
        <w:tc>
          <w:tcPr>
            <w:tcW w:w="669" w:type="dxa"/>
            <w:vAlign w:val="center"/>
          </w:tcPr>
          <w:p w14:paraId="094411D8" w14:textId="77777777" w:rsidR="009C67A0" w:rsidRDefault="006B55B7">
            <w:pPr>
              <w:jc w:val="center"/>
              <w:rPr>
                <w:b/>
                <w:color w:val="000000"/>
                <w:szCs w:val="22"/>
              </w:rPr>
            </w:pPr>
            <w:r>
              <w:rPr>
                <w:b/>
                <w:color w:val="000000"/>
                <w:szCs w:val="22"/>
              </w:rPr>
              <w:t>X</w:t>
            </w:r>
          </w:p>
        </w:tc>
        <w:tc>
          <w:tcPr>
            <w:tcW w:w="670" w:type="dxa"/>
            <w:vAlign w:val="center"/>
          </w:tcPr>
          <w:p w14:paraId="136D3774" w14:textId="77777777" w:rsidR="009C67A0" w:rsidRDefault="006B55B7">
            <w:pPr>
              <w:jc w:val="center"/>
              <w:rPr>
                <w:b/>
                <w:color w:val="000000"/>
                <w:szCs w:val="22"/>
              </w:rPr>
            </w:pPr>
            <w:r>
              <w:rPr>
                <w:b/>
                <w:color w:val="000000"/>
                <w:szCs w:val="22"/>
              </w:rPr>
              <w:t>X</w:t>
            </w:r>
          </w:p>
        </w:tc>
        <w:tc>
          <w:tcPr>
            <w:tcW w:w="669" w:type="dxa"/>
            <w:vAlign w:val="center"/>
          </w:tcPr>
          <w:p w14:paraId="5FF52884" w14:textId="77777777" w:rsidR="009C67A0" w:rsidRDefault="006B55B7">
            <w:pPr>
              <w:jc w:val="center"/>
              <w:rPr>
                <w:b/>
                <w:color w:val="000000"/>
                <w:szCs w:val="22"/>
              </w:rPr>
            </w:pPr>
            <w:r>
              <w:rPr>
                <w:b/>
                <w:color w:val="000000"/>
                <w:szCs w:val="22"/>
              </w:rPr>
              <w:t>X</w:t>
            </w:r>
          </w:p>
        </w:tc>
        <w:tc>
          <w:tcPr>
            <w:tcW w:w="670" w:type="dxa"/>
            <w:vAlign w:val="center"/>
          </w:tcPr>
          <w:p w14:paraId="5B2045D0" w14:textId="77777777" w:rsidR="009C67A0" w:rsidRDefault="006B55B7">
            <w:pPr>
              <w:jc w:val="center"/>
              <w:rPr>
                <w:b/>
                <w:color w:val="000000"/>
                <w:szCs w:val="22"/>
              </w:rPr>
            </w:pPr>
            <w:r>
              <w:rPr>
                <w:b/>
                <w:color w:val="000000"/>
                <w:szCs w:val="22"/>
              </w:rPr>
              <w:t>X</w:t>
            </w:r>
          </w:p>
        </w:tc>
      </w:tr>
      <w:tr w:rsidR="009C67A0" w14:paraId="6386DBD8" w14:textId="77777777">
        <w:trPr>
          <w:cantSplit/>
          <w:trHeight w:val="289"/>
          <w:jc w:val="center"/>
        </w:trPr>
        <w:tc>
          <w:tcPr>
            <w:tcW w:w="830" w:type="dxa"/>
            <w:vAlign w:val="center"/>
          </w:tcPr>
          <w:p w14:paraId="6143EF5E" w14:textId="77777777" w:rsidR="009C67A0" w:rsidRDefault="009C67A0">
            <w:pPr>
              <w:tabs>
                <w:tab w:val="left" w:pos="397"/>
              </w:tabs>
              <w:ind w:left="397" w:hanging="397"/>
              <w:jc w:val="center"/>
              <w:rPr>
                <w:color w:val="000000"/>
                <w:szCs w:val="22"/>
              </w:rPr>
            </w:pPr>
          </w:p>
        </w:tc>
        <w:tc>
          <w:tcPr>
            <w:tcW w:w="4819" w:type="dxa"/>
            <w:vAlign w:val="center"/>
          </w:tcPr>
          <w:p w14:paraId="0642D068" w14:textId="77777777" w:rsidR="009C67A0" w:rsidRDefault="006B55B7">
            <w:pPr>
              <w:tabs>
                <w:tab w:val="left" w:pos="397"/>
              </w:tabs>
              <w:ind w:left="397" w:hanging="397"/>
              <w:rPr>
                <w:b/>
                <w:color w:val="000000"/>
                <w:szCs w:val="22"/>
              </w:rPr>
            </w:pPr>
            <w:r>
              <w:rPr>
                <w:rFonts w:cs="Times New Roman"/>
                <w:b/>
                <w:color w:val="002060"/>
                <w:szCs w:val="22"/>
                <w:lang w:val="en-US" w:eastAsia="en-US"/>
              </w:rPr>
              <w:t>7.1 Overall project m</w:t>
            </w:r>
            <w:r>
              <w:rPr>
                <w:b/>
                <w:color w:val="002060"/>
                <w:szCs w:val="22"/>
                <w:lang w:val="en-US" w:eastAsia="en-US"/>
              </w:rPr>
              <w:t>a</w:t>
            </w:r>
            <w:r>
              <w:rPr>
                <w:rFonts w:cs="Times New Roman"/>
                <w:b/>
                <w:color w:val="002060"/>
                <w:szCs w:val="22"/>
                <w:lang w:val="en-US" w:eastAsia="en-US"/>
              </w:rPr>
              <w:t>n</w:t>
            </w:r>
            <w:r>
              <w:rPr>
                <w:b/>
                <w:color w:val="002060"/>
                <w:szCs w:val="22"/>
                <w:lang w:val="en-US" w:eastAsia="en-US"/>
              </w:rPr>
              <w:t>a</w:t>
            </w:r>
            <w:r>
              <w:rPr>
                <w:rFonts w:cs="Times New Roman"/>
                <w:b/>
                <w:color w:val="002060"/>
                <w:szCs w:val="22"/>
                <w:lang w:val="en-US" w:eastAsia="en-US"/>
              </w:rPr>
              <w:t>g</w:t>
            </w:r>
            <w:r>
              <w:rPr>
                <w:b/>
                <w:color w:val="002060"/>
                <w:szCs w:val="22"/>
                <w:lang w:val="en-US" w:eastAsia="en-US"/>
              </w:rPr>
              <w:t>ement</w:t>
            </w:r>
          </w:p>
        </w:tc>
        <w:tc>
          <w:tcPr>
            <w:tcW w:w="953" w:type="dxa"/>
            <w:vAlign w:val="center"/>
          </w:tcPr>
          <w:p w14:paraId="4C41CCD2" w14:textId="77777777" w:rsidR="009C67A0" w:rsidRDefault="006B55B7">
            <w:pPr>
              <w:jc w:val="center"/>
              <w:rPr>
                <w:b/>
                <w:color w:val="000000"/>
                <w:szCs w:val="22"/>
              </w:rPr>
            </w:pPr>
            <w:r>
              <w:rPr>
                <w:b/>
                <w:color w:val="000000"/>
                <w:szCs w:val="22"/>
              </w:rPr>
              <w:t>48</w:t>
            </w:r>
          </w:p>
        </w:tc>
        <w:tc>
          <w:tcPr>
            <w:tcW w:w="669" w:type="dxa"/>
            <w:vAlign w:val="center"/>
          </w:tcPr>
          <w:p w14:paraId="135B601F" w14:textId="77777777" w:rsidR="009C67A0" w:rsidRDefault="006B55B7">
            <w:pPr>
              <w:jc w:val="center"/>
              <w:rPr>
                <w:b/>
                <w:color w:val="000000"/>
                <w:szCs w:val="22"/>
              </w:rPr>
            </w:pPr>
            <w:r>
              <w:rPr>
                <w:b/>
                <w:color w:val="000000"/>
                <w:szCs w:val="22"/>
              </w:rPr>
              <w:t>X</w:t>
            </w:r>
          </w:p>
        </w:tc>
        <w:tc>
          <w:tcPr>
            <w:tcW w:w="670" w:type="dxa"/>
            <w:vAlign w:val="center"/>
          </w:tcPr>
          <w:p w14:paraId="338331D8" w14:textId="77777777" w:rsidR="009C67A0" w:rsidRDefault="006B55B7">
            <w:pPr>
              <w:jc w:val="center"/>
              <w:rPr>
                <w:b/>
                <w:color w:val="000000"/>
                <w:szCs w:val="22"/>
              </w:rPr>
            </w:pPr>
            <w:r>
              <w:rPr>
                <w:b/>
                <w:color w:val="000000"/>
                <w:szCs w:val="22"/>
              </w:rPr>
              <w:t>X</w:t>
            </w:r>
          </w:p>
        </w:tc>
        <w:tc>
          <w:tcPr>
            <w:tcW w:w="669" w:type="dxa"/>
            <w:vAlign w:val="center"/>
          </w:tcPr>
          <w:p w14:paraId="4B1C083B" w14:textId="77777777" w:rsidR="009C67A0" w:rsidRDefault="006B55B7">
            <w:pPr>
              <w:jc w:val="center"/>
              <w:rPr>
                <w:b/>
                <w:color w:val="000000"/>
                <w:szCs w:val="22"/>
              </w:rPr>
            </w:pPr>
            <w:r>
              <w:rPr>
                <w:b/>
                <w:color w:val="000000"/>
                <w:szCs w:val="22"/>
              </w:rPr>
              <w:t>X</w:t>
            </w:r>
          </w:p>
        </w:tc>
        <w:tc>
          <w:tcPr>
            <w:tcW w:w="670" w:type="dxa"/>
            <w:vAlign w:val="center"/>
          </w:tcPr>
          <w:p w14:paraId="0D749455" w14:textId="77777777" w:rsidR="009C67A0" w:rsidRDefault="006B55B7">
            <w:pPr>
              <w:jc w:val="center"/>
              <w:rPr>
                <w:b/>
                <w:color w:val="000000"/>
                <w:szCs w:val="22"/>
              </w:rPr>
            </w:pPr>
            <w:r>
              <w:rPr>
                <w:b/>
                <w:color w:val="000000"/>
                <w:szCs w:val="22"/>
              </w:rPr>
              <w:t>X</w:t>
            </w:r>
          </w:p>
        </w:tc>
        <w:tc>
          <w:tcPr>
            <w:tcW w:w="669" w:type="dxa"/>
            <w:vAlign w:val="center"/>
          </w:tcPr>
          <w:p w14:paraId="4C6B2CA3" w14:textId="77777777" w:rsidR="009C67A0" w:rsidRDefault="006B55B7">
            <w:pPr>
              <w:jc w:val="center"/>
              <w:rPr>
                <w:b/>
                <w:color w:val="000000"/>
                <w:szCs w:val="22"/>
              </w:rPr>
            </w:pPr>
            <w:r>
              <w:rPr>
                <w:b/>
                <w:color w:val="000000"/>
                <w:szCs w:val="22"/>
              </w:rPr>
              <w:t>X</w:t>
            </w:r>
          </w:p>
        </w:tc>
        <w:tc>
          <w:tcPr>
            <w:tcW w:w="670" w:type="dxa"/>
            <w:vAlign w:val="center"/>
          </w:tcPr>
          <w:p w14:paraId="469C460D" w14:textId="77777777" w:rsidR="009C67A0" w:rsidRDefault="006B55B7">
            <w:pPr>
              <w:jc w:val="center"/>
              <w:rPr>
                <w:b/>
                <w:color w:val="000000"/>
                <w:szCs w:val="22"/>
              </w:rPr>
            </w:pPr>
            <w:r>
              <w:rPr>
                <w:b/>
                <w:color w:val="000000"/>
                <w:szCs w:val="22"/>
              </w:rPr>
              <w:t>X</w:t>
            </w:r>
          </w:p>
        </w:tc>
        <w:tc>
          <w:tcPr>
            <w:tcW w:w="669" w:type="dxa"/>
            <w:vAlign w:val="center"/>
          </w:tcPr>
          <w:p w14:paraId="74383C95" w14:textId="77777777" w:rsidR="009C67A0" w:rsidRDefault="006B55B7">
            <w:pPr>
              <w:jc w:val="center"/>
              <w:rPr>
                <w:b/>
                <w:color w:val="000000"/>
                <w:szCs w:val="22"/>
              </w:rPr>
            </w:pPr>
            <w:r>
              <w:rPr>
                <w:b/>
                <w:color w:val="000000"/>
                <w:szCs w:val="22"/>
              </w:rPr>
              <w:t>X</w:t>
            </w:r>
          </w:p>
        </w:tc>
        <w:tc>
          <w:tcPr>
            <w:tcW w:w="670" w:type="dxa"/>
            <w:vAlign w:val="center"/>
          </w:tcPr>
          <w:p w14:paraId="2C79147E" w14:textId="77777777" w:rsidR="009C67A0" w:rsidRDefault="006B55B7">
            <w:pPr>
              <w:jc w:val="center"/>
              <w:rPr>
                <w:b/>
                <w:color w:val="000000"/>
                <w:szCs w:val="22"/>
              </w:rPr>
            </w:pPr>
            <w:r>
              <w:rPr>
                <w:b/>
                <w:color w:val="000000"/>
                <w:szCs w:val="22"/>
              </w:rPr>
              <w:t>X</w:t>
            </w:r>
          </w:p>
        </w:tc>
        <w:tc>
          <w:tcPr>
            <w:tcW w:w="669" w:type="dxa"/>
            <w:vAlign w:val="center"/>
          </w:tcPr>
          <w:p w14:paraId="3C14030F" w14:textId="77777777" w:rsidR="009C67A0" w:rsidRDefault="006B55B7">
            <w:pPr>
              <w:jc w:val="center"/>
              <w:rPr>
                <w:b/>
                <w:color w:val="000000"/>
                <w:szCs w:val="22"/>
              </w:rPr>
            </w:pPr>
            <w:r>
              <w:rPr>
                <w:b/>
                <w:color w:val="000000"/>
                <w:szCs w:val="22"/>
              </w:rPr>
              <w:t>X</w:t>
            </w:r>
          </w:p>
        </w:tc>
        <w:tc>
          <w:tcPr>
            <w:tcW w:w="670" w:type="dxa"/>
            <w:vAlign w:val="center"/>
          </w:tcPr>
          <w:p w14:paraId="66C635C2" w14:textId="77777777" w:rsidR="009C67A0" w:rsidRDefault="006B55B7">
            <w:pPr>
              <w:jc w:val="center"/>
              <w:rPr>
                <w:b/>
                <w:color w:val="000000"/>
                <w:szCs w:val="22"/>
              </w:rPr>
            </w:pPr>
            <w:r>
              <w:rPr>
                <w:b/>
                <w:color w:val="000000"/>
                <w:szCs w:val="22"/>
              </w:rPr>
              <w:t>X</w:t>
            </w:r>
          </w:p>
        </w:tc>
        <w:tc>
          <w:tcPr>
            <w:tcW w:w="669" w:type="dxa"/>
            <w:vAlign w:val="center"/>
          </w:tcPr>
          <w:p w14:paraId="5D092F1D" w14:textId="77777777" w:rsidR="009C67A0" w:rsidRDefault="006B55B7">
            <w:pPr>
              <w:jc w:val="center"/>
              <w:rPr>
                <w:b/>
                <w:color w:val="000000"/>
                <w:szCs w:val="22"/>
              </w:rPr>
            </w:pPr>
            <w:r>
              <w:rPr>
                <w:b/>
                <w:color w:val="000000"/>
                <w:szCs w:val="22"/>
              </w:rPr>
              <w:t>X</w:t>
            </w:r>
          </w:p>
        </w:tc>
        <w:tc>
          <w:tcPr>
            <w:tcW w:w="670" w:type="dxa"/>
            <w:vAlign w:val="center"/>
          </w:tcPr>
          <w:p w14:paraId="44614AFE" w14:textId="77777777" w:rsidR="009C67A0" w:rsidRDefault="006B55B7">
            <w:pPr>
              <w:jc w:val="center"/>
              <w:rPr>
                <w:b/>
                <w:color w:val="000000"/>
                <w:szCs w:val="22"/>
              </w:rPr>
            </w:pPr>
            <w:r>
              <w:rPr>
                <w:b/>
                <w:color w:val="000000"/>
                <w:szCs w:val="22"/>
              </w:rPr>
              <w:t>X</w:t>
            </w:r>
          </w:p>
        </w:tc>
      </w:tr>
      <w:tr w:rsidR="009C67A0" w14:paraId="5F74CC76" w14:textId="77777777">
        <w:trPr>
          <w:cantSplit/>
          <w:trHeight w:val="289"/>
          <w:jc w:val="center"/>
        </w:trPr>
        <w:tc>
          <w:tcPr>
            <w:tcW w:w="830" w:type="dxa"/>
            <w:vAlign w:val="center"/>
          </w:tcPr>
          <w:p w14:paraId="47ACEB0C" w14:textId="77777777" w:rsidR="009C67A0" w:rsidRDefault="009C67A0">
            <w:pPr>
              <w:tabs>
                <w:tab w:val="left" w:pos="397"/>
              </w:tabs>
              <w:ind w:left="397" w:hanging="397"/>
              <w:jc w:val="center"/>
              <w:rPr>
                <w:color w:val="000000"/>
                <w:szCs w:val="22"/>
              </w:rPr>
            </w:pPr>
          </w:p>
        </w:tc>
        <w:tc>
          <w:tcPr>
            <w:tcW w:w="4819" w:type="dxa"/>
            <w:vAlign w:val="center"/>
          </w:tcPr>
          <w:p w14:paraId="4FC215AF" w14:textId="77777777" w:rsidR="009C67A0" w:rsidRDefault="006B55B7">
            <w:pPr>
              <w:tabs>
                <w:tab w:val="left" w:pos="397"/>
              </w:tabs>
              <w:ind w:left="397" w:hanging="397"/>
              <w:rPr>
                <w:b/>
                <w:color w:val="000000"/>
                <w:szCs w:val="22"/>
              </w:rPr>
            </w:pPr>
            <w:r>
              <w:rPr>
                <w:rFonts w:cs="Times New Roman"/>
                <w:b/>
                <w:color w:val="002060"/>
                <w:szCs w:val="22"/>
                <w:lang w:val="en-US" w:eastAsia="en-US"/>
              </w:rPr>
              <w:t>7.2 Local management</w:t>
            </w:r>
          </w:p>
        </w:tc>
        <w:tc>
          <w:tcPr>
            <w:tcW w:w="953" w:type="dxa"/>
            <w:vAlign w:val="center"/>
          </w:tcPr>
          <w:p w14:paraId="63C6AABF" w14:textId="77777777" w:rsidR="009C67A0" w:rsidRDefault="006B55B7">
            <w:pPr>
              <w:jc w:val="center"/>
              <w:rPr>
                <w:b/>
                <w:color w:val="000000"/>
                <w:szCs w:val="22"/>
              </w:rPr>
            </w:pPr>
            <w:r>
              <w:rPr>
                <w:b/>
                <w:color w:val="000000"/>
                <w:szCs w:val="22"/>
              </w:rPr>
              <w:t>48</w:t>
            </w:r>
          </w:p>
        </w:tc>
        <w:tc>
          <w:tcPr>
            <w:tcW w:w="669" w:type="dxa"/>
            <w:vAlign w:val="center"/>
          </w:tcPr>
          <w:p w14:paraId="579148DD" w14:textId="77777777" w:rsidR="009C67A0" w:rsidRDefault="006B55B7">
            <w:pPr>
              <w:jc w:val="center"/>
              <w:rPr>
                <w:b/>
                <w:color w:val="000000"/>
                <w:szCs w:val="22"/>
              </w:rPr>
            </w:pPr>
            <w:r>
              <w:rPr>
                <w:b/>
                <w:color w:val="000000"/>
                <w:szCs w:val="22"/>
              </w:rPr>
              <w:t>X</w:t>
            </w:r>
          </w:p>
        </w:tc>
        <w:tc>
          <w:tcPr>
            <w:tcW w:w="670" w:type="dxa"/>
            <w:vAlign w:val="center"/>
          </w:tcPr>
          <w:p w14:paraId="7BA51A34" w14:textId="77777777" w:rsidR="009C67A0" w:rsidRDefault="006B55B7">
            <w:pPr>
              <w:jc w:val="center"/>
              <w:rPr>
                <w:b/>
                <w:color w:val="000000"/>
                <w:szCs w:val="22"/>
              </w:rPr>
            </w:pPr>
            <w:r>
              <w:rPr>
                <w:b/>
                <w:color w:val="000000"/>
                <w:szCs w:val="22"/>
              </w:rPr>
              <w:t>X</w:t>
            </w:r>
          </w:p>
        </w:tc>
        <w:tc>
          <w:tcPr>
            <w:tcW w:w="669" w:type="dxa"/>
            <w:vAlign w:val="center"/>
          </w:tcPr>
          <w:p w14:paraId="07EB2784" w14:textId="77777777" w:rsidR="009C67A0" w:rsidRDefault="006B55B7">
            <w:pPr>
              <w:jc w:val="center"/>
              <w:rPr>
                <w:b/>
                <w:color w:val="000000"/>
                <w:szCs w:val="22"/>
              </w:rPr>
            </w:pPr>
            <w:r>
              <w:rPr>
                <w:b/>
                <w:color w:val="000000"/>
                <w:szCs w:val="22"/>
              </w:rPr>
              <w:t>X</w:t>
            </w:r>
          </w:p>
        </w:tc>
        <w:tc>
          <w:tcPr>
            <w:tcW w:w="670" w:type="dxa"/>
            <w:vAlign w:val="center"/>
          </w:tcPr>
          <w:p w14:paraId="6357B8B6" w14:textId="77777777" w:rsidR="009C67A0" w:rsidRDefault="006B55B7">
            <w:pPr>
              <w:jc w:val="center"/>
              <w:rPr>
                <w:b/>
                <w:color w:val="000000"/>
                <w:szCs w:val="22"/>
              </w:rPr>
            </w:pPr>
            <w:r>
              <w:rPr>
                <w:b/>
                <w:color w:val="000000"/>
                <w:szCs w:val="22"/>
              </w:rPr>
              <w:t>X</w:t>
            </w:r>
          </w:p>
        </w:tc>
        <w:tc>
          <w:tcPr>
            <w:tcW w:w="669" w:type="dxa"/>
            <w:vAlign w:val="center"/>
          </w:tcPr>
          <w:p w14:paraId="3755FC14" w14:textId="77777777" w:rsidR="009C67A0" w:rsidRDefault="006B55B7">
            <w:pPr>
              <w:jc w:val="center"/>
              <w:rPr>
                <w:b/>
                <w:color w:val="000000"/>
                <w:szCs w:val="22"/>
              </w:rPr>
            </w:pPr>
            <w:r>
              <w:rPr>
                <w:b/>
                <w:color w:val="000000"/>
                <w:szCs w:val="22"/>
              </w:rPr>
              <w:t>X</w:t>
            </w:r>
          </w:p>
        </w:tc>
        <w:tc>
          <w:tcPr>
            <w:tcW w:w="670" w:type="dxa"/>
            <w:vAlign w:val="center"/>
          </w:tcPr>
          <w:p w14:paraId="78B45C8F" w14:textId="77777777" w:rsidR="009C67A0" w:rsidRDefault="006B55B7">
            <w:pPr>
              <w:jc w:val="center"/>
              <w:rPr>
                <w:b/>
                <w:color w:val="000000"/>
                <w:szCs w:val="22"/>
              </w:rPr>
            </w:pPr>
            <w:r>
              <w:rPr>
                <w:b/>
                <w:color w:val="000000"/>
                <w:szCs w:val="22"/>
              </w:rPr>
              <w:t>X</w:t>
            </w:r>
          </w:p>
        </w:tc>
        <w:tc>
          <w:tcPr>
            <w:tcW w:w="669" w:type="dxa"/>
            <w:vAlign w:val="center"/>
          </w:tcPr>
          <w:p w14:paraId="3A4FDD39" w14:textId="77777777" w:rsidR="009C67A0" w:rsidRDefault="006B55B7">
            <w:pPr>
              <w:jc w:val="center"/>
              <w:rPr>
                <w:b/>
                <w:color w:val="000000"/>
                <w:szCs w:val="22"/>
              </w:rPr>
            </w:pPr>
            <w:r>
              <w:rPr>
                <w:b/>
                <w:color w:val="000000"/>
                <w:szCs w:val="22"/>
              </w:rPr>
              <w:t>X</w:t>
            </w:r>
          </w:p>
        </w:tc>
        <w:tc>
          <w:tcPr>
            <w:tcW w:w="670" w:type="dxa"/>
            <w:vAlign w:val="center"/>
          </w:tcPr>
          <w:p w14:paraId="24E6B68A" w14:textId="77777777" w:rsidR="009C67A0" w:rsidRDefault="006B55B7">
            <w:pPr>
              <w:jc w:val="center"/>
              <w:rPr>
                <w:b/>
                <w:color w:val="000000"/>
                <w:szCs w:val="22"/>
              </w:rPr>
            </w:pPr>
            <w:r>
              <w:rPr>
                <w:b/>
                <w:color w:val="000000"/>
                <w:szCs w:val="22"/>
              </w:rPr>
              <w:t>X</w:t>
            </w:r>
          </w:p>
        </w:tc>
        <w:tc>
          <w:tcPr>
            <w:tcW w:w="669" w:type="dxa"/>
            <w:vAlign w:val="center"/>
          </w:tcPr>
          <w:p w14:paraId="41F59603" w14:textId="77777777" w:rsidR="009C67A0" w:rsidRDefault="006B55B7">
            <w:pPr>
              <w:jc w:val="center"/>
              <w:rPr>
                <w:b/>
                <w:color w:val="000000"/>
                <w:szCs w:val="22"/>
              </w:rPr>
            </w:pPr>
            <w:r>
              <w:rPr>
                <w:b/>
                <w:color w:val="000000"/>
                <w:szCs w:val="22"/>
              </w:rPr>
              <w:t>X</w:t>
            </w:r>
          </w:p>
        </w:tc>
        <w:tc>
          <w:tcPr>
            <w:tcW w:w="670" w:type="dxa"/>
            <w:vAlign w:val="center"/>
          </w:tcPr>
          <w:p w14:paraId="0588CEAE" w14:textId="77777777" w:rsidR="009C67A0" w:rsidRDefault="006B55B7">
            <w:pPr>
              <w:jc w:val="center"/>
              <w:rPr>
                <w:b/>
                <w:color w:val="000000"/>
                <w:szCs w:val="22"/>
              </w:rPr>
            </w:pPr>
            <w:r>
              <w:rPr>
                <w:b/>
                <w:color w:val="000000"/>
                <w:szCs w:val="22"/>
              </w:rPr>
              <w:t>X</w:t>
            </w:r>
          </w:p>
        </w:tc>
        <w:tc>
          <w:tcPr>
            <w:tcW w:w="669" w:type="dxa"/>
            <w:vAlign w:val="center"/>
          </w:tcPr>
          <w:p w14:paraId="6C6D97AA" w14:textId="77777777" w:rsidR="009C67A0" w:rsidRDefault="006B55B7">
            <w:pPr>
              <w:jc w:val="center"/>
              <w:rPr>
                <w:b/>
                <w:color w:val="000000"/>
                <w:szCs w:val="22"/>
              </w:rPr>
            </w:pPr>
            <w:r>
              <w:rPr>
                <w:b/>
                <w:color w:val="000000"/>
                <w:szCs w:val="22"/>
              </w:rPr>
              <w:t>X</w:t>
            </w:r>
          </w:p>
        </w:tc>
        <w:tc>
          <w:tcPr>
            <w:tcW w:w="670" w:type="dxa"/>
            <w:vAlign w:val="center"/>
          </w:tcPr>
          <w:p w14:paraId="43604646" w14:textId="77777777" w:rsidR="009C67A0" w:rsidRDefault="006B55B7">
            <w:pPr>
              <w:jc w:val="center"/>
              <w:rPr>
                <w:b/>
                <w:color w:val="000000"/>
                <w:szCs w:val="22"/>
              </w:rPr>
            </w:pPr>
            <w:r>
              <w:rPr>
                <w:b/>
                <w:color w:val="000000"/>
                <w:szCs w:val="22"/>
              </w:rPr>
              <w:t>X</w:t>
            </w:r>
          </w:p>
        </w:tc>
      </w:tr>
      <w:tr w:rsidR="009C67A0" w14:paraId="537E790A" w14:textId="77777777">
        <w:trPr>
          <w:cantSplit/>
          <w:trHeight w:val="289"/>
          <w:jc w:val="center"/>
        </w:trPr>
        <w:tc>
          <w:tcPr>
            <w:tcW w:w="830" w:type="dxa"/>
            <w:vAlign w:val="center"/>
          </w:tcPr>
          <w:p w14:paraId="1ED4AD53" w14:textId="77777777" w:rsidR="009C67A0" w:rsidRDefault="009C67A0">
            <w:pPr>
              <w:tabs>
                <w:tab w:val="left" w:pos="397"/>
              </w:tabs>
              <w:ind w:left="397" w:hanging="397"/>
              <w:jc w:val="center"/>
              <w:rPr>
                <w:color w:val="000000"/>
                <w:szCs w:val="22"/>
              </w:rPr>
            </w:pPr>
          </w:p>
        </w:tc>
        <w:tc>
          <w:tcPr>
            <w:tcW w:w="4819" w:type="dxa"/>
            <w:vAlign w:val="center"/>
          </w:tcPr>
          <w:p w14:paraId="600A168D" w14:textId="77777777" w:rsidR="009C67A0" w:rsidRDefault="006B55B7">
            <w:pPr>
              <w:tabs>
                <w:tab w:val="left" w:pos="397"/>
              </w:tabs>
              <w:ind w:left="397" w:hanging="397"/>
              <w:rPr>
                <w:b/>
                <w:color w:val="000000"/>
                <w:szCs w:val="22"/>
              </w:rPr>
            </w:pPr>
            <w:r>
              <w:rPr>
                <w:rFonts w:cs="Times New Roman"/>
                <w:b/>
                <w:color w:val="002060"/>
                <w:szCs w:val="22"/>
                <w:lang w:val="en-US" w:eastAsia="en-US"/>
              </w:rPr>
              <w:t>7.3 SC meetings</w:t>
            </w:r>
          </w:p>
        </w:tc>
        <w:tc>
          <w:tcPr>
            <w:tcW w:w="953" w:type="dxa"/>
            <w:vAlign w:val="center"/>
          </w:tcPr>
          <w:p w14:paraId="7E101169" w14:textId="77777777" w:rsidR="009C67A0" w:rsidRDefault="006B55B7">
            <w:pPr>
              <w:jc w:val="center"/>
              <w:rPr>
                <w:b/>
                <w:color w:val="000000"/>
                <w:szCs w:val="22"/>
              </w:rPr>
            </w:pPr>
            <w:r>
              <w:rPr>
                <w:b/>
                <w:color w:val="000000"/>
                <w:szCs w:val="22"/>
              </w:rPr>
              <w:t>48</w:t>
            </w:r>
          </w:p>
        </w:tc>
        <w:tc>
          <w:tcPr>
            <w:tcW w:w="669" w:type="dxa"/>
            <w:vAlign w:val="center"/>
          </w:tcPr>
          <w:p w14:paraId="4978E274" w14:textId="77777777" w:rsidR="009C67A0" w:rsidRDefault="006B55B7">
            <w:pPr>
              <w:jc w:val="center"/>
              <w:rPr>
                <w:b/>
                <w:color w:val="000000"/>
                <w:szCs w:val="22"/>
              </w:rPr>
            </w:pPr>
            <w:r>
              <w:rPr>
                <w:b/>
                <w:color w:val="000000"/>
                <w:szCs w:val="22"/>
              </w:rPr>
              <w:t>X</w:t>
            </w:r>
          </w:p>
        </w:tc>
        <w:tc>
          <w:tcPr>
            <w:tcW w:w="670" w:type="dxa"/>
            <w:vAlign w:val="center"/>
          </w:tcPr>
          <w:p w14:paraId="3D9458FA" w14:textId="77777777" w:rsidR="009C67A0" w:rsidRDefault="006B55B7">
            <w:pPr>
              <w:jc w:val="center"/>
              <w:rPr>
                <w:b/>
                <w:color w:val="000000"/>
                <w:szCs w:val="22"/>
              </w:rPr>
            </w:pPr>
            <w:r>
              <w:rPr>
                <w:b/>
                <w:color w:val="000000"/>
                <w:szCs w:val="22"/>
              </w:rPr>
              <w:t>X</w:t>
            </w:r>
          </w:p>
        </w:tc>
        <w:tc>
          <w:tcPr>
            <w:tcW w:w="669" w:type="dxa"/>
            <w:vAlign w:val="center"/>
          </w:tcPr>
          <w:p w14:paraId="7F264AAE" w14:textId="77777777" w:rsidR="009C67A0" w:rsidRDefault="006B55B7">
            <w:pPr>
              <w:jc w:val="center"/>
              <w:rPr>
                <w:b/>
                <w:color w:val="000000"/>
                <w:szCs w:val="22"/>
              </w:rPr>
            </w:pPr>
            <w:r>
              <w:rPr>
                <w:b/>
                <w:color w:val="000000"/>
                <w:szCs w:val="22"/>
              </w:rPr>
              <w:t>X</w:t>
            </w:r>
          </w:p>
        </w:tc>
        <w:tc>
          <w:tcPr>
            <w:tcW w:w="670" w:type="dxa"/>
            <w:vAlign w:val="center"/>
          </w:tcPr>
          <w:p w14:paraId="7B0BE992" w14:textId="77777777" w:rsidR="009C67A0" w:rsidRDefault="006B55B7">
            <w:pPr>
              <w:jc w:val="center"/>
              <w:rPr>
                <w:b/>
                <w:color w:val="000000"/>
                <w:szCs w:val="22"/>
              </w:rPr>
            </w:pPr>
            <w:r>
              <w:rPr>
                <w:b/>
                <w:color w:val="000000"/>
                <w:szCs w:val="22"/>
              </w:rPr>
              <w:t>X</w:t>
            </w:r>
          </w:p>
        </w:tc>
        <w:tc>
          <w:tcPr>
            <w:tcW w:w="669" w:type="dxa"/>
            <w:vAlign w:val="center"/>
          </w:tcPr>
          <w:p w14:paraId="130C89B1" w14:textId="77777777" w:rsidR="009C67A0" w:rsidRDefault="006B55B7">
            <w:pPr>
              <w:jc w:val="center"/>
              <w:rPr>
                <w:b/>
                <w:color w:val="000000"/>
                <w:szCs w:val="22"/>
              </w:rPr>
            </w:pPr>
            <w:r>
              <w:rPr>
                <w:b/>
                <w:color w:val="000000"/>
                <w:szCs w:val="22"/>
              </w:rPr>
              <w:t>X</w:t>
            </w:r>
          </w:p>
        </w:tc>
        <w:tc>
          <w:tcPr>
            <w:tcW w:w="670" w:type="dxa"/>
            <w:vAlign w:val="center"/>
          </w:tcPr>
          <w:p w14:paraId="630B0452" w14:textId="77777777" w:rsidR="009C67A0" w:rsidRDefault="006B55B7">
            <w:pPr>
              <w:jc w:val="center"/>
              <w:rPr>
                <w:b/>
                <w:color w:val="000000"/>
                <w:szCs w:val="22"/>
              </w:rPr>
            </w:pPr>
            <w:r>
              <w:rPr>
                <w:b/>
                <w:color w:val="000000"/>
                <w:szCs w:val="22"/>
              </w:rPr>
              <w:t>X</w:t>
            </w:r>
          </w:p>
        </w:tc>
        <w:tc>
          <w:tcPr>
            <w:tcW w:w="669" w:type="dxa"/>
            <w:vAlign w:val="center"/>
          </w:tcPr>
          <w:p w14:paraId="38B1A065" w14:textId="77777777" w:rsidR="009C67A0" w:rsidRDefault="006B55B7">
            <w:pPr>
              <w:jc w:val="center"/>
              <w:rPr>
                <w:b/>
                <w:color w:val="000000"/>
                <w:szCs w:val="22"/>
              </w:rPr>
            </w:pPr>
            <w:r>
              <w:rPr>
                <w:b/>
                <w:color w:val="000000"/>
                <w:szCs w:val="22"/>
              </w:rPr>
              <w:t>X</w:t>
            </w:r>
          </w:p>
        </w:tc>
        <w:tc>
          <w:tcPr>
            <w:tcW w:w="670" w:type="dxa"/>
            <w:vAlign w:val="center"/>
          </w:tcPr>
          <w:p w14:paraId="11631E08" w14:textId="77777777" w:rsidR="009C67A0" w:rsidRDefault="006B55B7">
            <w:pPr>
              <w:jc w:val="center"/>
              <w:rPr>
                <w:b/>
                <w:color w:val="000000"/>
                <w:szCs w:val="22"/>
              </w:rPr>
            </w:pPr>
            <w:r>
              <w:rPr>
                <w:b/>
                <w:color w:val="000000"/>
                <w:szCs w:val="22"/>
              </w:rPr>
              <w:t>X</w:t>
            </w:r>
          </w:p>
        </w:tc>
        <w:tc>
          <w:tcPr>
            <w:tcW w:w="669" w:type="dxa"/>
            <w:vAlign w:val="center"/>
          </w:tcPr>
          <w:p w14:paraId="2283DC7E" w14:textId="77777777" w:rsidR="009C67A0" w:rsidRDefault="006B55B7">
            <w:pPr>
              <w:jc w:val="center"/>
              <w:rPr>
                <w:b/>
                <w:color w:val="000000"/>
                <w:szCs w:val="22"/>
              </w:rPr>
            </w:pPr>
            <w:r>
              <w:rPr>
                <w:b/>
                <w:color w:val="000000"/>
                <w:szCs w:val="22"/>
              </w:rPr>
              <w:t>X</w:t>
            </w:r>
          </w:p>
        </w:tc>
        <w:tc>
          <w:tcPr>
            <w:tcW w:w="670" w:type="dxa"/>
            <w:vAlign w:val="center"/>
          </w:tcPr>
          <w:p w14:paraId="37AEA178" w14:textId="77777777" w:rsidR="009C67A0" w:rsidRDefault="006B55B7">
            <w:pPr>
              <w:jc w:val="center"/>
              <w:rPr>
                <w:b/>
                <w:color w:val="000000"/>
                <w:szCs w:val="22"/>
              </w:rPr>
            </w:pPr>
            <w:r>
              <w:rPr>
                <w:b/>
                <w:color w:val="000000"/>
                <w:szCs w:val="22"/>
              </w:rPr>
              <w:t>X</w:t>
            </w:r>
          </w:p>
        </w:tc>
        <w:tc>
          <w:tcPr>
            <w:tcW w:w="669" w:type="dxa"/>
            <w:vAlign w:val="center"/>
          </w:tcPr>
          <w:p w14:paraId="41754E50" w14:textId="77777777" w:rsidR="009C67A0" w:rsidRDefault="006B55B7">
            <w:pPr>
              <w:jc w:val="center"/>
              <w:rPr>
                <w:b/>
                <w:color w:val="000000"/>
                <w:szCs w:val="22"/>
              </w:rPr>
            </w:pPr>
            <w:r>
              <w:rPr>
                <w:b/>
                <w:color w:val="000000"/>
                <w:szCs w:val="22"/>
              </w:rPr>
              <w:t>X</w:t>
            </w:r>
          </w:p>
        </w:tc>
        <w:tc>
          <w:tcPr>
            <w:tcW w:w="670" w:type="dxa"/>
            <w:vAlign w:val="center"/>
          </w:tcPr>
          <w:p w14:paraId="4C4A251C" w14:textId="77777777" w:rsidR="009C67A0" w:rsidRDefault="006B55B7">
            <w:pPr>
              <w:jc w:val="center"/>
              <w:rPr>
                <w:b/>
                <w:color w:val="000000"/>
                <w:szCs w:val="22"/>
              </w:rPr>
            </w:pPr>
            <w:r>
              <w:rPr>
                <w:b/>
                <w:color w:val="000000"/>
                <w:szCs w:val="22"/>
              </w:rPr>
              <w:t>X</w:t>
            </w:r>
          </w:p>
        </w:tc>
      </w:tr>
      <w:tr w:rsidR="009C67A0" w14:paraId="497FD1A1" w14:textId="77777777">
        <w:trPr>
          <w:cantSplit/>
          <w:trHeight w:val="289"/>
          <w:jc w:val="center"/>
        </w:trPr>
        <w:tc>
          <w:tcPr>
            <w:tcW w:w="830" w:type="dxa"/>
            <w:vAlign w:val="center"/>
          </w:tcPr>
          <w:p w14:paraId="35F6549E" w14:textId="77777777" w:rsidR="009C67A0" w:rsidRDefault="009C67A0">
            <w:pPr>
              <w:tabs>
                <w:tab w:val="left" w:pos="397"/>
              </w:tabs>
              <w:ind w:left="397" w:hanging="397"/>
              <w:jc w:val="center"/>
              <w:rPr>
                <w:color w:val="000000"/>
                <w:szCs w:val="22"/>
              </w:rPr>
            </w:pPr>
          </w:p>
        </w:tc>
        <w:tc>
          <w:tcPr>
            <w:tcW w:w="4819" w:type="dxa"/>
            <w:vAlign w:val="center"/>
          </w:tcPr>
          <w:p w14:paraId="4618FF06" w14:textId="77777777" w:rsidR="009C67A0" w:rsidRDefault="009C67A0">
            <w:pPr>
              <w:tabs>
                <w:tab w:val="left" w:pos="397"/>
              </w:tabs>
              <w:ind w:left="397" w:hanging="397"/>
              <w:rPr>
                <w:color w:val="000000"/>
                <w:szCs w:val="22"/>
              </w:rPr>
            </w:pPr>
          </w:p>
        </w:tc>
        <w:tc>
          <w:tcPr>
            <w:tcW w:w="953" w:type="dxa"/>
            <w:vAlign w:val="center"/>
          </w:tcPr>
          <w:p w14:paraId="47FC69E9" w14:textId="77777777" w:rsidR="009C67A0" w:rsidRDefault="009C67A0">
            <w:pPr>
              <w:jc w:val="center"/>
              <w:rPr>
                <w:b/>
                <w:color w:val="000000"/>
                <w:szCs w:val="22"/>
              </w:rPr>
            </w:pPr>
          </w:p>
        </w:tc>
        <w:tc>
          <w:tcPr>
            <w:tcW w:w="669" w:type="dxa"/>
            <w:vAlign w:val="center"/>
          </w:tcPr>
          <w:p w14:paraId="3977FC97" w14:textId="77777777" w:rsidR="009C67A0" w:rsidRDefault="009C67A0">
            <w:pPr>
              <w:jc w:val="center"/>
              <w:rPr>
                <w:b/>
                <w:color w:val="000000"/>
                <w:szCs w:val="22"/>
              </w:rPr>
            </w:pPr>
          </w:p>
        </w:tc>
        <w:tc>
          <w:tcPr>
            <w:tcW w:w="670" w:type="dxa"/>
            <w:vAlign w:val="center"/>
          </w:tcPr>
          <w:p w14:paraId="4B220ABE" w14:textId="77777777" w:rsidR="009C67A0" w:rsidRDefault="009C67A0">
            <w:pPr>
              <w:jc w:val="center"/>
              <w:rPr>
                <w:b/>
                <w:color w:val="000000"/>
                <w:szCs w:val="22"/>
              </w:rPr>
            </w:pPr>
          </w:p>
        </w:tc>
        <w:tc>
          <w:tcPr>
            <w:tcW w:w="669" w:type="dxa"/>
            <w:vAlign w:val="center"/>
          </w:tcPr>
          <w:p w14:paraId="7402E559" w14:textId="77777777" w:rsidR="009C67A0" w:rsidRDefault="009C67A0">
            <w:pPr>
              <w:jc w:val="center"/>
              <w:rPr>
                <w:b/>
                <w:color w:val="000000"/>
                <w:szCs w:val="22"/>
              </w:rPr>
            </w:pPr>
          </w:p>
        </w:tc>
        <w:tc>
          <w:tcPr>
            <w:tcW w:w="670" w:type="dxa"/>
            <w:vAlign w:val="center"/>
          </w:tcPr>
          <w:p w14:paraId="2E258EBB" w14:textId="77777777" w:rsidR="009C67A0" w:rsidRDefault="009C67A0">
            <w:pPr>
              <w:jc w:val="center"/>
              <w:rPr>
                <w:b/>
                <w:color w:val="000000"/>
                <w:szCs w:val="22"/>
              </w:rPr>
            </w:pPr>
          </w:p>
        </w:tc>
        <w:tc>
          <w:tcPr>
            <w:tcW w:w="669" w:type="dxa"/>
            <w:vAlign w:val="center"/>
          </w:tcPr>
          <w:p w14:paraId="71E15819" w14:textId="77777777" w:rsidR="009C67A0" w:rsidRDefault="009C67A0">
            <w:pPr>
              <w:jc w:val="center"/>
              <w:rPr>
                <w:b/>
                <w:color w:val="000000"/>
                <w:szCs w:val="22"/>
              </w:rPr>
            </w:pPr>
          </w:p>
        </w:tc>
        <w:tc>
          <w:tcPr>
            <w:tcW w:w="670" w:type="dxa"/>
            <w:vAlign w:val="center"/>
          </w:tcPr>
          <w:p w14:paraId="6CFDB1D0" w14:textId="77777777" w:rsidR="009C67A0" w:rsidRDefault="009C67A0">
            <w:pPr>
              <w:jc w:val="center"/>
              <w:rPr>
                <w:b/>
                <w:color w:val="000000"/>
                <w:szCs w:val="22"/>
              </w:rPr>
            </w:pPr>
          </w:p>
        </w:tc>
        <w:tc>
          <w:tcPr>
            <w:tcW w:w="669" w:type="dxa"/>
            <w:vAlign w:val="center"/>
          </w:tcPr>
          <w:p w14:paraId="5B9B66C8" w14:textId="77777777" w:rsidR="009C67A0" w:rsidRDefault="009C67A0">
            <w:pPr>
              <w:jc w:val="center"/>
              <w:rPr>
                <w:b/>
                <w:color w:val="000000"/>
                <w:szCs w:val="22"/>
              </w:rPr>
            </w:pPr>
          </w:p>
        </w:tc>
        <w:tc>
          <w:tcPr>
            <w:tcW w:w="670" w:type="dxa"/>
            <w:vAlign w:val="center"/>
          </w:tcPr>
          <w:p w14:paraId="73C2E7FC" w14:textId="77777777" w:rsidR="009C67A0" w:rsidRDefault="009C67A0">
            <w:pPr>
              <w:jc w:val="center"/>
              <w:rPr>
                <w:b/>
                <w:color w:val="000000"/>
                <w:szCs w:val="22"/>
              </w:rPr>
            </w:pPr>
          </w:p>
        </w:tc>
        <w:tc>
          <w:tcPr>
            <w:tcW w:w="669" w:type="dxa"/>
            <w:vAlign w:val="center"/>
          </w:tcPr>
          <w:p w14:paraId="174AACE1" w14:textId="77777777" w:rsidR="009C67A0" w:rsidRDefault="009C67A0">
            <w:pPr>
              <w:jc w:val="center"/>
              <w:rPr>
                <w:b/>
                <w:color w:val="000000"/>
                <w:szCs w:val="22"/>
              </w:rPr>
            </w:pPr>
          </w:p>
        </w:tc>
        <w:tc>
          <w:tcPr>
            <w:tcW w:w="670" w:type="dxa"/>
            <w:vAlign w:val="center"/>
          </w:tcPr>
          <w:p w14:paraId="26D6F0CF" w14:textId="77777777" w:rsidR="009C67A0" w:rsidRDefault="009C67A0">
            <w:pPr>
              <w:jc w:val="center"/>
              <w:rPr>
                <w:b/>
                <w:color w:val="000000"/>
                <w:szCs w:val="22"/>
              </w:rPr>
            </w:pPr>
          </w:p>
        </w:tc>
        <w:tc>
          <w:tcPr>
            <w:tcW w:w="669" w:type="dxa"/>
            <w:vAlign w:val="center"/>
          </w:tcPr>
          <w:p w14:paraId="1EE0EA1A" w14:textId="77777777" w:rsidR="009C67A0" w:rsidRDefault="009C67A0">
            <w:pPr>
              <w:jc w:val="center"/>
              <w:rPr>
                <w:b/>
                <w:color w:val="000000"/>
                <w:szCs w:val="22"/>
              </w:rPr>
            </w:pPr>
          </w:p>
        </w:tc>
        <w:tc>
          <w:tcPr>
            <w:tcW w:w="670" w:type="dxa"/>
            <w:vAlign w:val="center"/>
          </w:tcPr>
          <w:p w14:paraId="3581A410" w14:textId="77777777" w:rsidR="009C67A0" w:rsidRDefault="009C67A0">
            <w:pPr>
              <w:jc w:val="center"/>
              <w:rPr>
                <w:b/>
                <w:color w:val="000000"/>
                <w:szCs w:val="22"/>
              </w:rPr>
            </w:pPr>
          </w:p>
        </w:tc>
      </w:tr>
      <w:tr w:rsidR="009C67A0" w14:paraId="5EFE9B78" w14:textId="77777777">
        <w:trPr>
          <w:cantSplit/>
          <w:trHeight w:val="289"/>
          <w:jc w:val="center"/>
        </w:trPr>
        <w:tc>
          <w:tcPr>
            <w:tcW w:w="830" w:type="dxa"/>
            <w:vAlign w:val="center"/>
          </w:tcPr>
          <w:p w14:paraId="4799E2D5" w14:textId="77777777" w:rsidR="009C67A0" w:rsidRDefault="009C67A0">
            <w:pPr>
              <w:tabs>
                <w:tab w:val="left" w:pos="397"/>
              </w:tabs>
              <w:ind w:left="397" w:hanging="397"/>
              <w:jc w:val="center"/>
              <w:rPr>
                <w:color w:val="000000"/>
                <w:szCs w:val="22"/>
              </w:rPr>
            </w:pPr>
          </w:p>
        </w:tc>
        <w:tc>
          <w:tcPr>
            <w:tcW w:w="4819" w:type="dxa"/>
            <w:vAlign w:val="center"/>
          </w:tcPr>
          <w:p w14:paraId="759FDAF2" w14:textId="77777777" w:rsidR="009C67A0" w:rsidRDefault="009C67A0">
            <w:pPr>
              <w:tabs>
                <w:tab w:val="left" w:pos="397"/>
              </w:tabs>
              <w:ind w:left="397" w:hanging="397"/>
              <w:rPr>
                <w:color w:val="000000"/>
                <w:szCs w:val="22"/>
              </w:rPr>
            </w:pPr>
          </w:p>
        </w:tc>
        <w:tc>
          <w:tcPr>
            <w:tcW w:w="953" w:type="dxa"/>
            <w:vAlign w:val="center"/>
          </w:tcPr>
          <w:p w14:paraId="109F6064" w14:textId="77777777" w:rsidR="009C67A0" w:rsidRDefault="009C67A0">
            <w:pPr>
              <w:jc w:val="center"/>
              <w:rPr>
                <w:b/>
                <w:color w:val="000000"/>
                <w:szCs w:val="22"/>
              </w:rPr>
            </w:pPr>
          </w:p>
        </w:tc>
        <w:tc>
          <w:tcPr>
            <w:tcW w:w="669" w:type="dxa"/>
            <w:vAlign w:val="center"/>
          </w:tcPr>
          <w:p w14:paraId="4D419426" w14:textId="77777777" w:rsidR="009C67A0" w:rsidRDefault="009C67A0">
            <w:pPr>
              <w:jc w:val="center"/>
              <w:rPr>
                <w:b/>
                <w:color w:val="000000"/>
                <w:szCs w:val="22"/>
              </w:rPr>
            </w:pPr>
          </w:p>
        </w:tc>
        <w:tc>
          <w:tcPr>
            <w:tcW w:w="670" w:type="dxa"/>
            <w:vAlign w:val="center"/>
          </w:tcPr>
          <w:p w14:paraId="67DD5C01" w14:textId="77777777" w:rsidR="009C67A0" w:rsidRDefault="009C67A0">
            <w:pPr>
              <w:jc w:val="center"/>
              <w:rPr>
                <w:b/>
                <w:color w:val="000000"/>
                <w:szCs w:val="22"/>
              </w:rPr>
            </w:pPr>
          </w:p>
        </w:tc>
        <w:tc>
          <w:tcPr>
            <w:tcW w:w="669" w:type="dxa"/>
            <w:vAlign w:val="center"/>
          </w:tcPr>
          <w:p w14:paraId="321F8947" w14:textId="77777777" w:rsidR="009C67A0" w:rsidRDefault="009C67A0">
            <w:pPr>
              <w:jc w:val="center"/>
              <w:rPr>
                <w:b/>
                <w:color w:val="000000"/>
                <w:szCs w:val="22"/>
              </w:rPr>
            </w:pPr>
          </w:p>
        </w:tc>
        <w:tc>
          <w:tcPr>
            <w:tcW w:w="670" w:type="dxa"/>
            <w:vAlign w:val="center"/>
          </w:tcPr>
          <w:p w14:paraId="7EE22661" w14:textId="77777777" w:rsidR="009C67A0" w:rsidRDefault="009C67A0">
            <w:pPr>
              <w:jc w:val="center"/>
              <w:rPr>
                <w:b/>
                <w:color w:val="000000"/>
                <w:szCs w:val="22"/>
              </w:rPr>
            </w:pPr>
          </w:p>
        </w:tc>
        <w:tc>
          <w:tcPr>
            <w:tcW w:w="669" w:type="dxa"/>
            <w:vAlign w:val="center"/>
          </w:tcPr>
          <w:p w14:paraId="44E76347" w14:textId="77777777" w:rsidR="009C67A0" w:rsidRDefault="009C67A0">
            <w:pPr>
              <w:jc w:val="center"/>
              <w:rPr>
                <w:b/>
                <w:color w:val="000000"/>
                <w:szCs w:val="22"/>
              </w:rPr>
            </w:pPr>
          </w:p>
        </w:tc>
        <w:tc>
          <w:tcPr>
            <w:tcW w:w="670" w:type="dxa"/>
            <w:vAlign w:val="center"/>
          </w:tcPr>
          <w:p w14:paraId="7BD8875C" w14:textId="77777777" w:rsidR="009C67A0" w:rsidRDefault="009C67A0">
            <w:pPr>
              <w:jc w:val="center"/>
              <w:rPr>
                <w:b/>
                <w:color w:val="000000"/>
                <w:szCs w:val="22"/>
              </w:rPr>
            </w:pPr>
          </w:p>
        </w:tc>
        <w:tc>
          <w:tcPr>
            <w:tcW w:w="669" w:type="dxa"/>
            <w:vAlign w:val="center"/>
          </w:tcPr>
          <w:p w14:paraId="3CCDDC31" w14:textId="77777777" w:rsidR="009C67A0" w:rsidRDefault="009C67A0">
            <w:pPr>
              <w:jc w:val="center"/>
              <w:rPr>
                <w:b/>
                <w:color w:val="000000"/>
                <w:szCs w:val="22"/>
              </w:rPr>
            </w:pPr>
          </w:p>
        </w:tc>
        <w:tc>
          <w:tcPr>
            <w:tcW w:w="670" w:type="dxa"/>
            <w:vAlign w:val="center"/>
          </w:tcPr>
          <w:p w14:paraId="408522BC" w14:textId="77777777" w:rsidR="009C67A0" w:rsidRDefault="009C67A0">
            <w:pPr>
              <w:jc w:val="center"/>
              <w:rPr>
                <w:b/>
                <w:color w:val="000000"/>
                <w:szCs w:val="22"/>
              </w:rPr>
            </w:pPr>
          </w:p>
        </w:tc>
        <w:tc>
          <w:tcPr>
            <w:tcW w:w="669" w:type="dxa"/>
            <w:vAlign w:val="center"/>
          </w:tcPr>
          <w:p w14:paraId="4E926575" w14:textId="77777777" w:rsidR="009C67A0" w:rsidRDefault="009C67A0">
            <w:pPr>
              <w:jc w:val="center"/>
              <w:rPr>
                <w:b/>
                <w:color w:val="000000"/>
                <w:szCs w:val="22"/>
              </w:rPr>
            </w:pPr>
          </w:p>
        </w:tc>
        <w:tc>
          <w:tcPr>
            <w:tcW w:w="670" w:type="dxa"/>
            <w:vAlign w:val="center"/>
          </w:tcPr>
          <w:p w14:paraId="614B0734" w14:textId="77777777" w:rsidR="009C67A0" w:rsidRDefault="009C67A0">
            <w:pPr>
              <w:jc w:val="center"/>
              <w:rPr>
                <w:b/>
                <w:color w:val="000000"/>
                <w:szCs w:val="22"/>
              </w:rPr>
            </w:pPr>
          </w:p>
        </w:tc>
        <w:tc>
          <w:tcPr>
            <w:tcW w:w="669" w:type="dxa"/>
            <w:vAlign w:val="center"/>
          </w:tcPr>
          <w:p w14:paraId="16603D98" w14:textId="77777777" w:rsidR="009C67A0" w:rsidRDefault="009C67A0">
            <w:pPr>
              <w:jc w:val="center"/>
              <w:rPr>
                <w:b/>
                <w:color w:val="000000"/>
                <w:szCs w:val="22"/>
              </w:rPr>
            </w:pPr>
          </w:p>
        </w:tc>
        <w:tc>
          <w:tcPr>
            <w:tcW w:w="670" w:type="dxa"/>
            <w:vAlign w:val="center"/>
          </w:tcPr>
          <w:p w14:paraId="0527B2AF" w14:textId="77777777" w:rsidR="009C67A0" w:rsidRDefault="009C67A0">
            <w:pPr>
              <w:jc w:val="center"/>
              <w:rPr>
                <w:b/>
                <w:color w:val="000000"/>
                <w:szCs w:val="22"/>
              </w:rPr>
            </w:pPr>
          </w:p>
        </w:tc>
      </w:tr>
      <w:tr w:rsidR="009C67A0" w14:paraId="4EE1C530" w14:textId="77777777">
        <w:trPr>
          <w:cantSplit/>
          <w:trHeight w:val="289"/>
          <w:jc w:val="center"/>
        </w:trPr>
        <w:tc>
          <w:tcPr>
            <w:tcW w:w="830" w:type="dxa"/>
            <w:vAlign w:val="center"/>
          </w:tcPr>
          <w:p w14:paraId="689F37C3" w14:textId="77777777" w:rsidR="009C67A0" w:rsidRDefault="009C67A0">
            <w:pPr>
              <w:tabs>
                <w:tab w:val="left" w:pos="397"/>
              </w:tabs>
              <w:ind w:left="397" w:hanging="397"/>
              <w:jc w:val="center"/>
              <w:rPr>
                <w:color w:val="000000"/>
                <w:szCs w:val="22"/>
              </w:rPr>
            </w:pPr>
          </w:p>
        </w:tc>
        <w:tc>
          <w:tcPr>
            <w:tcW w:w="4819" w:type="dxa"/>
            <w:vAlign w:val="center"/>
          </w:tcPr>
          <w:p w14:paraId="3F2B26A1" w14:textId="77777777" w:rsidR="009C67A0" w:rsidRDefault="009C67A0">
            <w:pPr>
              <w:tabs>
                <w:tab w:val="left" w:pos="397"/>
              </w:tabs>
              <w:ind w:left="397" w:hanging="397"/>
              <w:rPr>
                <w:color w:val="000000"/>
                <w:szCs w:val="22"/>
              </w:rPr>
            </w:pPr>
          </w:p>
        </w:tc>
        <w:tc>
          <w:tcPr>
            <w:tcW w:w="953" w:type="dxa"/>
            <w:vAlign w:val="center"/>
          </w:tcPr>
          <w:p w14:paraId="7575D2D0" w14:textId="77777777" w:rsidR="009C67A0" w:rsidRDefault="009C67A0">
            <w:pPr>
              <w:jc w:val="center"/>
              <w:rPr>
                <w:b/>
                <w:color w:val="000000"/>
                <w:szCs w:val="22"/>
              </w:rPr>
            </w:pPr>
          </w:p>
        </w:tc>
        <w:tc>
          <w:tcPr>
            <w:tcW w:w="669" w:type="dxa"/>
            <w:vAlign w:val="center"/>
          </w:tcPr>
          <w:p w14:paraId="44257E15" w14:textId="77777777" w:rsidR="009C67A0" w:rsidRDefault="009C67A0">
            <w:pPr>
              <w:jc w:val="center"/>
              <w:rPr>
                <w:b/>
                <w:color w:val="000000"/>
                <w:szCs w:val="22"/>
              </w:rPr>
            </w:pPr>
          </w:p>
        </w:tc>
        <w:tc>
          <w:tcPr>
            <w:tcW w:w="670" w:type="dxa"/>
            <w:vAlign w:val="center"/>
          </w:tcPr>
          <w:p w14:paraId="6D62C3AB" w14:textId="77777777" w:rsidR="009C67A0" w:rsidRDefault="009C67A0">
            <w:pPr>
              <w:jc w:val="center"/>
              <w:rPr>
                <w:b/>
                <w:color w:val="000000"/>
                <w:szCs w:val="22"/>
              </w:rPr>
            </w:pPr>
          </w:p>
        </w:tc>
        <w:tc>
          <w:tcPr>
            <w:tcW w:w="669" w:type="dxa"/>
            <w:vAlign w:val="center"/>
          </w:tcPr>
          <w:p w14:paraId="00F96160" w14:textId="77777777" w:rsidR="009C67A0" w:rsidRDefault="009C67A0">
            <w:pPr>
              <w:jc w:val="center"/>
              <w:rPr>
                <w:b/>
                <w:color w:val="000000"/>
                <w:szCs w:val="22"/>
              </w:rPr>
            </w:pPr>
          </w:p>
        </w:tc>
        <w:tc>
          <w:tcPr>
            <w:tcW w:w="670" w:type="dxa"/>
            <w:vAlign w:val="center"/>
          </w:tcPr>
          <w:p w14:paraId="7A1942DD" w14:textId="77777777" w:rsidR="009C67A0" w:rsidRDefault="009C67A0">
            <w:pPr>
              <w:jc w:val="center"/>
              <w:rPr>
                <w:b/>
                <w:color w:val="000000"/>
                <w:szCs w:val="22"/>
              </w:rPr>
            </w:pPr>
          </w:p>
        </w:tc>
        <w:tc>
          <w:tcPr>
            <w:tcW w:w="669" w:type="dxa"/>
            <w:vAlign w:val="center"/>
          </w:tcPr>
          <w:p w14:paraId="362711D2" w14:textId="77777777" w:rsidR="009C67A0" w:rsidRDefault="009C67A0">
            <w:pPr>
              <w:jc w:val="center"/>
              <w:rPr>
                <w:b/>
                <w:color w:val="000000"/>
                <w:szCs w:val="22"/>
              </w:rPr>
            </w:pPr>
          </w:p>
        </w:tc>
        <w:tc>
          <w:tcPr>
            <w:tcW w:w="670" w:type="dxa"/>
            <w:vAlign w:val="center"/>
          </w:tcPr>
          <w:p w14:paraId="13E37C22" w14:textId="77777777" w:rsidR="009C67A0" w:rsidRDefault="009C67A0">
            <w:pPr>
              <w:jc w:val="center"/>
              <w:rPr>
                <w:b/>
                <w:color w:val="000000"/>
                <w:szCs w:val="22"/>
              </w:rPr>
            </w:pPr>
          </w:p>
        </w:tc>
        <w:tc>
          <w:tcPr>
            <w:tcW w:w="669" w:type="dxa"/>
            <w:vAlign w:val="center"/>
          </w:tcPr>
          <w:p w14:paraId="191DEBD6" w14:textId="77777777" w:rsidR="009C67A0" w:rsidRDefault="009C67A0">
            <w:pPr>
              <w:jc w:val="center"/>
              <w:rPr>
                <w:b/>
                <w:color w:val="000000"/>
                <w:szCs w:val="22"/>
              </w:rPr>
            </w:pPr>
          </w:p>
        </w:tc>
        <w:tc>
          <w:tcPr>
            <w:tcW w:w="670" w:type="dxa"/>
            <w:vAlign w:val="center"/>
          </w:tcPr>
          <w:p w14:paraId="2BED2F29" w14:textId="77777777" w:rsidR="009C67A0" w:rsidRDefault="009C67A0">
            <w:pPr>
              <w:jc w:val="center"/>
              <w:rPr>
                <w:b/>
                <w:color w:val="000000"/>
                <w:szCs w:val="22"/>
              </w:rPr>
            </w:pPr>
          </w:p>
        </w:tc>
        <w:tc>
          <w:tcPr>
            <w:tcW w:w="669" w:type="dxa"/>
            <w:vAlign w:val="center"/>
          </w:tcPr>
          <w:p w14:paraId="4536F722" w14:textId="77777777" w:rsidR="009C67A0" w:rsidRDefault="009C67A0">
            <w:pPr>
              <w:jc w:val="center"/>
              <w:rPr>
                <w:b/>
                <w:color w:val="000000"/>
                <w:szCs w:val="22"/>
              </w:rPr>
            </w:pPr>
          </w:p>
        </w:tc>
        <w:tc>
          <w:tcPr>
            <w:tcW w:w="670" w:type="dxa"/>
            <w:vAlign w:val="center"/>
          </w:tcPr>
          <w:p w14:paraId="68B3B8E1" w14:textId="77777777" w:rsidR="009C67A0" w:rsidRDefault="009C67A0">
            <w:pPr>
              <w:jc w:val="center"/>
              <w:rPr>
                <w:b/>
                <w:color w:val="000000"/>
                <w:szCs w:val="22"/>
              </w:rPr>
            </w:pPr>
          </w:p>
        </w:tc>
        <w:tc>
          <w:tcPr>
            <w:tcW w:w="669" w:type="dxa"/>
            <w:vAlign w:val="center"/>
          </w:tcPr>
          <w:p w14:paraId="51C86E4C" w14:textId="77777777" w:rsidR="009C67A0" w:rsidRDefault="009C67A0">
            <w:pPr>
              <w:jc w:val="center"/>
              <w:rPr>
                <w:b/>
                <w:color w:val="000000"/>
                <w:szCs w:val="22"/>
              </w:rPr>
            </w:pPr>
          </w:p>
        </w:tc>
        <w:tc>
          <w:tcPr>
            <w:tcW w:w="670" w:type="dxa"/>
            <w:vAlign w:val="center"/>
          </w:tcPr>
          <w:p w14:paraId="113C3C4B" w14:textId="77777777" w:rsidR="009C67A0" w:rsidRDefault="009C67A0">
            <w:pPr>
              <w:jc w:val="center"/>
              <w:rPr>
                <w:b/>
                <w:color w:val="000000"/>
                <w:szCs w:val="22"/>
              </w:rPr>
            </w:pPr>
          </w:p>
        </w:tc>
      </w:tr>
      <w:tr w:rsidR="009C67A0" w14:paraId="3F390D19" w14:textId="77777777">
        <w:trPr>
          <w:cantSplit/>
          <w:trHeight w:val="289"/>
          <w:jc w:val="center"/>
        </w:trPr>
        <w:tc>
          <w:tcPr>
            <w:tcW w:w="830" w:type="dxa"/>
            <w:vAlign w:val="center"/>
          </w:tcPr>
          <w:p w14:paraId="4656A844" w14:textId="77777777" w:rsidR="009C67A0" w:rsidRDefault="009C67A0">
            <w:pPr>
              <w:tabs>
                <w:tab w:val="left" w:pos="397"/>
              </w:tabs>
              <w:ind w:left="397" w:hanging="397"/>
              <w:jc w:val="center"/>
              <w:rPr>
                <w:color w:val="000000"/>
                <w:szCs w:val="22"/>
              </w:rPr>
            </w:pPr>
          </w:p>
        </w:tc>
        <w:tc>
          <w:tcPr>
            <w:tcW w:w="4819" w:type="dxa"/>
            <w:vAlign w:val="center"/>
          </w:tcPr>
          <w:p w14:paraId="05820CC7" w14:textId="77777777" w:rsidR="009C67A0" w:rsidRDefault="009C67A0">
            <w:pPr>
              <w:tabs>
                <w:tab w:val="left" w:pos="397"/>
              </w:tabs>
              <w:ind w:left="397" w:hanging="397"/>
              <w:rPr>
                <w:color w:val="000000"/>
                <w:szCs w:val="22"/>
              </w:rPr>
            </w:pPr>
          </w:p>
        </w:tc>
        <w:tc>
          <w:tcPr>
            <w:tcW w:w="953" w:type="dxa"/>
            <w:vAlign w:val="center"/>
          </w:tcPr>
          <w:p w14:paraId="6930DA20" w14:textId="77777777" w:rsidR="009C67A0" w:rsidRDefault="009C67A0">
            <w:pPr>
              <w:jc w:val="center"/>
              <w:rPr>
                <w:b/>
                <w:color w:val="000000"/>
                <w:szCs w:val="22"/>
              </w:rPr>
            </w:pPr>
          </w:p>
        </w:tc>
        <w:tc>
          <w:tcPr>
            <w:tcW w:w="669" w:type="dxa"/>
            <w:vAlign w:val="center"/>
          </w:tcPr>
          <w:p w14:paraId="122CE16F" w14:textId="77777777" w:rsidR="009C67A0" w:rsidRDefault="009C67A0">
            <w:pPr>
              <w:jc w:val="center"/>
              <w:rPr>
                <w:b/>
                <w:color w:val="000000"/>
                <w:szCs w:val="22"/>
              </w:rPr>
            </w:pPr>
          </w:p>
        </w:tc>
        <w:tc>
          <w:tcPr>
            <w:tcW w:w="670" w:type="dxa"/>
            <w:vAlign w:val="center"/>
          </w:tcPr>
          <w:p w14:paraId="5ED110B3" w14:textId="77777777" w:rsidR="009C67A0" w:rsidRDefault="009C67A0">
            <w:pPr>
              <w:jc w:val="center"/>
              <w:rPr>
                <w:b/>
                <w:color w:val="000000"/>
                <w:szCs w:val="22"/>
              </w:rPr>
            </w:pPr>
          </w:p>
        </w:tc>
        <w:tc>
          <w:tcPr>
            <w:tcW w:w="669" w:type="dxa"/>
            <w:vAlign w:val="center"/>
          </w:tcPr>
          <w:p w14:paraId="157A97C5" w14:textId="77777777" w:rsidR="009C67A0" w:rsidRDefault="009C67A0">
            <w:pPr>
              <w:jc w:val="center"/>
              <w:rPr>
                <w:b/>
                <w:color w:val="000000"/>
                <w:szCs w:val="22"/>
              </w:rPr>
            </w:pPr>
          </w:p>
        </w:tc>
        <w:tc>
          <w:tcPr>
            <w:tcW w:w="670" w:type="dxa"/>
            <w:vAlign w:val="center"/>
          </w:tcPr>
          <w:p w14:paraId="1B1D13E5" w14:textId="77777777" w:rsidR="009C67A0" w:rsidRDefault="009C67A0">
            <w:pPr>
              <w:jc w:val="center"/>
              <w:rPr>
                <w:b/>
                <w:color w:val="000000"/>
                <w:szCs w:val="22"/>
              </w:rPr>
            </w:pPr>
          </w:p>
        </w:tc>
        <w:tc>
          <w:tcPr>
            <w:tcW w:w="669" w:type="dxa"/>
            <w:vAlign w:val="center"/>
          </w:tcPr>
          <w:p w14:paraId="4590FBED" w14:textId="77777777" w:rsidR="009C67A0" w:rsidRDefault="009C67A0">
            <w:pPr>
              <w:jc w:val="center"/>
              <w:rPr>
                <w:b/>
                <w:color w:val="000000"/>
                <w:szCs w:val="22"/>
              </w:rPr>
            </w:pPr>
          </w:p>
        </w:tc>
        <w:tc>
          <w:tcPr>
            <w:tcW w:w="670" w:type="dxa"/>
            <w:vAlign w:val="center"/>
          </w:tcPr>
          <w:p w14:paraId="661D94BA" w14:textId="77777777" w:rsidR="009C67A0" w:rsidRDefault="009C67A0">
            <w:pPr>
              <w:jc w:val="center"/>
              <w:rPr>
                <w:b/>
                <w:color w:val="000000"/>
                <w:szCs w:val="22"/>
              </w:rPr>
            </w:pPr>
          </w:p>
        </w:tc>
        <w:tc>
          <w:tcPr>
            <w:tcW w:w="669" w:type="dxa"/>
            <w:vAlign w:val="center"/>
          </w:tcPr>
          <w:p w14:paraId="17DF976A" w14:textId="77777777" w:rsidR="009C67A0" w:rsidRDefault="009C67A0">
            <w:pPr>
              <w:jc w:val="center"/>
              <w:rPr>
                <w:b/>
                <w:color w:val="000000"/>
                <w:szCs w:val="22"/>
              </w:rPr>
            </w:pPr>
          </w:p>
        </w:tc>
        <w:tc>
          <w:tcPr>
            <w:tcW w:w="670" w:type="dxa"/>
            <w:vAlign w:val="center"/>
          </w:tcPr>
          <w:p w14:paraId="77C069F0" w14:textId="77777777" w:rsidR="009C67A0" w:rsidRDefault="009C67A0">
            <w:pPr>
              <w:jc w:val="center"/>
              <w:rPr>
                <w:b/>
                <w:color w:val="000000"/>
                <w:szCs w:val="22"/>
              </w:rPr>
            </w:pPr>
          </w:p>
        </w:tc>
        <w:tc>
          <w:tcPr>
            <w:tcW w:w="669" w:type="dxa"/>
            <w:vAlign w:val="center"/>
          </w:tcPr>
          <w:p w14:paraId="2BAD1160" w14:textId="77777777" w:rsidR="009C67A0" w:rsidRDefault="009C67A0">
            <w:pPr>
              <w:jc w:val="center"/>
              <w:rPr>
                <w:b/>
                <w:color w:val="000000"/>
                <w:szCs w:val="22"/>
              </w:rPr>
            </w:pPr>
          </w:p>
        </w:tc>
        <w:tc>
          <w:tcPr>
            <w:tcW w:w="670" w:type="dxa"/>
            <w:vAlign w:val="center"/>
          </w:tcPr>
          <w:p w14:paraId="29806D03" w14:textId="77777777" w:rsidR="009C67A0" w:rsidRDefault="009C67A0">
            <w:pPr>
              <w:jc w:val="center"/>
              <w:rPr>
                <w:b/>
                <w:color w:val="000000"/>
                <w:szCs w:val="22"/>
              </w:rPr>
            </w:pPr>
          </w:p>
        </w:tc>
        <w:tc>
          <w:tcPr>
            <w:tcW w:w="669" w:type="dxa"/>
            <w:vAlign w:val="center"/>
          </w:tcPr>
          <w:p w14:paraId="3EE2DD76" w14:textId="77777777" w:rsidR="009C67A0" w:rsidRDefault="009C67A0">
            <w:pPr>
              <w:jc w:val="center"/>
              <w:rPr>
                <w:b/>
                <w:color w:val="000000"/>
                <w:szCs w:val="22"/>
              </w:rPr>
            </w:pPr>
          </w:p>
        </w:tc>
        <w:tc>
          <w:tcPr>
            <w:tcW w:w="670" w:type="dxa"/>
            <w:vAlign w:val="center"/>
          </w:tcPr>
          <w:p w14:paraId="2056DBC0" w14:textId="77777777" w:rsidR="009C67A0" w:rsidRDefault="009C67A0">
            <w:pPr>
              <w:jc w:val="center"/>
              <w:rPr>
                <w:b/>
                <w:color w:val="000000"/>
                <w:szCs w:val="22"/>
              </w:rPr>
            </w:pPr>
          </w:p>
        </w:tc>
      </w:tr>
      <w:tr w:rsidR="009C67A0" w14:paraId="137EF843" w14:textId="77777777">
        <w:trPr>
          <w:cantSplit/>
          <w:trHeight w:val="289"/>
          <w:jc w:val="center"/>
        </w:trPr>
        <w:tc>
          <w:tcPr>
            <w:tcW w:w="830" w:type="dxa"/>
            <w:vAlign w:val="center"/>
          </w:tcPr>
          <w:p w14:paraId="0AB84257" w14:textId="77777777" w:rsidR="009C67A0" w:rsidRDefault="009C67A0">
            <w:pPr>
              <w:tabs>
                <w:tab w:val="left" w:pos="397"/>
              </w:tabs>
              <w:ind w:left="397" w:hanging="397"/>
              <w:jc w:val="center"/>
              <w:rPr>
                <w:color w:val="000000"/>
                <w:szCs w:val="22"/>
              </w:rPr>
            </w:pPr>
          </w:p>
        </w:tc>
        <w:tc>
          <w:tcPr>
            <w:tcW w:w="4819" w:type="dxa"/>
            <w:vAlign w:val="center"/>
          </w:tcPr>
          <w:p w14:paraId="59D5B74E" w14:textId="77777777" w:rsidR="009C67A0" w:rsidRDefault="009C67A0">
            <w:pPr>
              <w:tabs>
                <w:tab w:val="left" w:pos="397"/>
              </w:tabs>
              <w:ind w:left="397" w:hanging="397"/>
              <w:rPr>
                <w:color w:val="000000"/>
                <w:szCs w:val="22"/>
              </w:rPr>
            </w:pPr>
          </w:p>
        </w:tc>
        <w:tc>
          <w:tcPr>
            <w:tcW w:w="953" w:type="dxa"/>
            <w:vAlign w:val="center"/>
          </w:tcPr>
          <w:p w14:paraId="76E611E9" w14:textId="77777777" w:rsidR="009C67A0" w:rsidRDefault="009C67A0">
            <w:pPr>
              <w:jc w:val="center"/>
              <w:rPr>
                <w:b/>
                <w:color w:val="000000"/>
                <w:szCs w:val="22"/>
              </w:rPr>
            </w:pPr>
          </w:p>
        </w:tc>
        <w:tc>
          <w:tcPr>
            <w:tcW w:w="669" w:type="dxa"/>
            <w:vAlign w:val="center"/>
          </w:tcPr>
          <w:p w14:paraId="734A0B08" w14:textId="77777777" w:rsidR="009C67A0" w:rsidRDefault="009C67A0">
            <w:pPr>
              <w:jc w:val="center"/>
              <w:rPr>
                <w:b/>
                <w:color w:val="000000"/>
                <w:szCs w:val="22"/>
              </w:rPr>
            </w:pPr>
          </w:p>
        </w:tc>
        <w:tc>
          <w:tcPr>
            <w:tcW w:w="670" w:type="dxa"/>
            <w:vAlign w:val="center"/>
          </w:tcPr>
          <w:p w14:paraId="7A96279E" w14:textId="77777777" w:rsidR="009C67A0" w:rsidRDefault="009C67A0">
            <w:pPr>
              <w:jc w:val="center"/>
              <w:rPr>
                <w:b/>
                <w:color w:val="000000"/>
                <w:szCs w:val="22"/>
              </w:rPr>
            </w:pPr>
          </w:p>
        </w:tc>
        <w:tc>
          <w:tcPr>
            <w:tcW w:w="669" w:type="dxa"/>
            <w:vAlign w:val="center"/>
          </w:tcPr>
          <w:p w14:paraId="6D7AC006" w14:textId="77777777" w:rsidR="009C67A0" w:rsidRDefault="009C67A0">
            <w:pPr>
              <w:jc w:val="center"/>
              <w:rPr>
                <w:b/>
                <w:color w:val="000000"/>
                <w:szCs w:val="22"/>
              </w:rPr>
            </w:pPr>
          </w:p>
        </w:tc>
        <w:tc>
          <w:tcPr>
            <w:tcW w:w="670" w:type="dxa"/>
            <w:vAlign w:val="center"/>
          </w:tcPr>
          <w:p w14:paraId="1925881D" w14:textId="77777777" w:rsidR="009C67A0" w:rsidRDefault="009C67A0">
            <w:pPr>
              <w:jc w:val="center"/>
              <w:rPr>
                <w:b/>
                <w:color w:val="000000"/>
                <w:szCs w:val="22"/>
              </w:rPr>
            </w:pPr>
          </w:p>
        </w:tc>
        <w:tc>
          <w:tcPr>
            <w:tcW w:w="669" w:type="dxa"/>
            <w:vAlign w:val="center"/>
          </w:tcPr>
          <w:p w14:paraId="4FE38398" w14:textId="77777777" w:rsidR="009C67A0" w:rsidRDefault="009C67A0">
            <w:pPr>
              <w:jc w:val="center"/>
              <w:rPr>
                <w:b/>
                <w:color w:val="000000"/>
                <w:szCs w:val="22"/>
              </w:rPr>
            </w:pPr>
          </w:p>
        </w:tc>
        <w:tc>
          <w:tcPr>
            <w:tcW w:w="670" w:type="dxa"/>
            <w:vAlign w:val="center"/>
          </w:tcPr>
          <w:p w14:paraId="663C4DDC" w14:textId="77777777" w:rsidR="009C67A0" w:rsidRDefault="009C67A0">
            <w:pPr>
              <w:jc w:val="center"/>
              <w:rPr>
                <w:b/>
                <w:color w:val="000000"/>
                <w:szCs w:val="22"/>
              </w:rPr>
            </w:pPr>
          </w:p>
        </w:tc>
        <w:tc>
          <w:tcPr>
            <w:tcW w:w="669" w:type="dxa"/>
            <w:vAlign w:val="center"/>
          </w:tcPr>
          <w:p w14:paraId="3283E37D" w14:textId="77777777" w:rsidR="009C67A0" w:rsidRDefault="009C67A0">
            <w:pPr>
              <w:jc w:val="center"/>
              <w:rPr>
                <w:b/>
                <w:color w:val="000000"/>
                <w:szCs w:val="22"/>
              </w:rPr>
            </w:pPr>
          </w:p>
        </w:tc>
        <w:tc>
          <w:tcPr>
            <w:tcW w:w="670" w:type="dxa"/>
            <w:vAlign w:val="center"/>
          </w:tcPr>
          <w:p w14:paraId="08BB01D6" w14:textId="77777777" w:rsidR="009C67A0" w:rsidRDefault="009C67A0">
            <w:pPr>
              <w:jc w:val="center"/>
              <w:rPr>
                <w:b/>
                <w:color w:val="000000"/>
                <w:szCs w:val="22"/>
              </w:rPr>
            </w:pPr>
          </w:p>
        </w:tc>
        <w:tc>
          <w:tcPr>
            <w:tcW w:w="669" w:type="dxa"/>
            <w:vAlign w:val="center"/>
          </w:tcPr>
          <w:p w14:paraId="094236E7" w14:textId="77777777" w:rsidR="009C67A0" w:rsidRDefault="009C67A0">
            <w:pPr>
              <w:jc w:val="center"/>
              <w:rPr>
                <w:b/>
                <w:color w:val="000000"/>
                <w:szCs w:val="22"/>
              </w:rPr>
            </w:pPr>
          </w:p>
        </w:tc>
        <w:tc>
          <w:tcPr>
            <w:tcW w:w="670" w:type="dxa"/>
            <w:vAlign w:val="center"/>
          </w:tcPr>
          <w:p w14:paraId="4C40EC52" w14:textId="77777777" w:rsidR="009C67A0" w:rsidRDefault="009C67A0">
            <w:pPr>
              <w:jc w:val="center"/>
              <w:rPr>
                <w:b/>
                <w:color w:val="000000"/>
                <w:szCs w:val="22"/>
              </w:rPr>
            </w:pPr>
          </w:p>
        </w:tc>
        <w:tc>
          <w:tcPr>
            <w:tcW w:w="669" w:type="dxa"/>
            <w:vAlign w:val="center"/>
          </w:tcPr>
          <w:p w14:paraId="71B6ECAA" w14:textId="77777777" w:rsidR="009C67A0" w:rsidRDefault="009C67A0">
            <w:pPr>
              <w:jc w:val="center"/>
              <w:rPr>
                <w:b/>
                <w:color w:val="000000"/>
                <w:szCs w:val="22"/>
              </w:rPr>
            </w:pPr>
          </w:p>
        </w:tc>
        <w:tc>
          <w:tcPr>
            <w:tcW w:w="670" w:type="dxa"/>
            <w:vAlign w:val="center"/>
          </w:tcPr>
          <w:p w14:paraId="11A21EA9" w14:textId="77777777" w:rsidR="009C67A0" w:rsidRDefault="009C67A0">
            <w:pPr>
              <w:jc w:val="center"/>
              <w:rPr>
                <w:b/>
                <w:color w:val="000000"/>
                <w:szCs w:val="22"/>
              </w:rPr>
            </w:pPr>
          </w:p>
        </w:tc>
      </w:tr>
      <w:tr w:rsidR="009C67A0" w14:paraId="67073D76" w14:textId="77777777">
        <w:trPr>
          <w:cantSplit/>
          <w:trHeight w:val="289"/>
          <w:jc w:val="center"/>
        </w:trPr>
        <w:tc>
          <w:tcPr>
            <w:tcW w:w="830" w:type="dxa"/>
            <w:vAlign w:val="center"/>
          </w:tcPr>
          <w:p w14:paraId="0906E508" w14:textId="77777777" w:rsidR="009C67A0" w:rsidRDefault="009C67A0">
            <w:pPr>
              <w:tabs>
                <w:tab w:val="left" w:pos="397"/>
              </w:tabs>
              <w:ind w:left="397" w:hanging="397"/>
              <w:jc w:val="center"/>
              <w:rPr>
                <w:color w:val="000000"/>
                <w:szCs w:val="22"/>
              </w:rPr>
            </w:pPr>
          </w:p>
        </w:tc>
        <w:tc>
          <w:tcPr>
            <w:tcW w:w="4819" w:type="dxa"/>
            <w:vAlign w:val="center"/>
          </w:tcPr>
          <w:p w14:paraId="688D0A58" w14:textId="77777777" w:rsidR="009C67A0" w:rsidRDefault="009C67A0">
            <w:pPr>
              <w:tabs>
                <w:tab w:val="left" w:pos="397"/>
              </w:tabs>
              <w:ind w:left="397" w:hanging="397"/>
              <w:rPr>
                <w:color w:val="000000"/>
                <w:szCs w:val="22"/>
              </w:rPr>
            </w:pPr>
          </w:p>
        </w:tc>
        <w:tc>
          <w:tcPr>
            <w:tcW w:w="953" w:type="dxa"/>
            <w:vAlign w:val="center"/>
          </w:tcPr>
          <w:p w14:paraId="05D2B2C8" w14:textId="77777777" w:rsidR="009C67A0" w:rsidRDefault="009C67A0">
            <w:pPr>
              <w:jc w:val="center"/>
              <w:rPr>
                <w:b/>
                <w:color w:val="000000"/>
                <w:szCs w:val="22"/>
              </w:rPr>
            </w:pPr>
          </w:p>
        </w:tc>
        <w:tc>
          <w:tcPr>
            <w:tcW w:w="669" w:type="dxa"/>
            <w:vAlign w:val="center"/>
          </w:tcPr>
          <w:p w14:paraId="7F2149D7" w14:textId="77777777" w:rsidR="009C67A0" w:rsidRDefault="009C67A0">
            <w:pPr>
              <w:jc w:val="center"/>
              <w:rPr>
                <w:b/>
                <w:color w:val="000000"/>
                <w:szCs w:val="22"/>
              </w:rPr>
            </w:pPr>
          </w:p>
        </w:tc>
        <w:tc>
          <w:tcPr>
            <w:tcW w:w="670" w:type="dxa"/>
            <w:vAlign w:val="center"/>
          </w:tcPr>
          <w:p w14:paraId="3B1ABD3C" w14:textId="77777777" w:rsidR="009C67A0" w:rsidRDefault="009C67A0">
            <w:pPr>
              <w:jc w:val="center"/>
              <w:rPr>
                <w:b/>
                <w:color w:val="000000"/>
                <w:szCs w:val="22"/>
              </w:rPr>
            </w:pPr>
          </w:p>
        </w:tc>
        <w:tc>
          <w:tcPr>
            <w:tcW w:w="669" w:type="dxa"/>
            <w:vAlign w:val="center"/>
          </w:tcPr>
          <w:p w14:paraId="0BDA71A7" w14:textId="77777777" w:rsidR="009C67A0" w:rsidRDefault="009C67A0">
            <w:pPr>
              <w:jc w:val="center"/>
              <w:rPr>
                <w:b/>
                <w:color w:val="000000"/>
                <w:szCs w:val="22"/>
              </w:rPr>
            </w:pPr>
          </w:p>
        </w:tc>
        <w:tc>
          <w:tcPr>
            <w:tcW w:w="670" w:type="dxa"/>
            <w:vAlign w:val="center"/>
          </w:tcPr>
          <w:p w14:paraId="5646D8C0" w14:textId="77777777" w:rsidR="009C67A0" w:rsidRDefault="009C67A0">
            <w:pPr>
              <w:jc w:val="center"/>
              <w:rPr>
                <w:b/>
                <w:color w:val="000000"/>
                <w:szCs w:val="22"/>
              </w:rPr>
            </w:pPr>
          </w:p>
        </w:tc>
        <w:tc>
          <w:tcPr>
            <w:tcW w:w="669" w:type="dxa"/>
            <w:vAlign w:val="center"/>
          </w:tcPr>
          <w:p w14:paraId="76F629B8" w14:textId="77777777" w:rsidR="009C67A0" w:rsidRDefault="009C67A0">
            <w:pPr>
              <w:jc w:val="center"/>
              <w:rPr>
                <w:b/>
                <w:color w:val="000000"/>
                <w:szCs w:val="22"/>
              </w:rPr>
            </w:pPr>
          </w:p>
        </w:tc>
        <w:tc>
          <w:tcPr>
            <w:tcW w:w="670" w:type="dxa"/>
            <w:vAlign w:val="center"/>
          </w:tcPr>
          <w:p w14:paraId="5CAB6E3B" w14:textId="77777777" w:rsidR="009C67A0" w:rsidRDefault="009C67A0">
            <w:pPr>
              <w:jc w:val="center"/>
              <w:rPr>
                <w:b/>
                <w:color w:val="000000"/>
                <w:szCs w:val="22"/>
              </w:rPr>
            </w:pPr>
          </w:p>
        </w:tc>
        <w:tc>
          <w:tcPr>
            <w:tcW w:w="669" w:type="dxa"/>
            <w:vAlign w:val="center"/>
          </w:tcPr>
          <w:p w14:paraId="37B0A6F9" w14:textId="77777777" w:rsidR="009C67A0" w:rsidRDefault="009C67A0">
            <w:pPr>
              <w:jc w:val="center"/>
              <w:rPr>
                <w:b/>
                <w:color w:val="000000"/>
                <w:szCs w:val="22"/>
              </w:rPr>
            </w:pPr>
          </w:p>
        </w:tc>
        <w:tc>
          <w:tcPr>
            <w:tcW w:w="670" w:type="dxa"/>
            <w:vAlign w:val="center"/>
          </w:tcPr>
          <w:p w14:paraId="0F027A9F" w14:textId="77777777" w:rsidR="009C67A0" w:rsidRDefault="009C67A0">
            <w:pPr>
              <w:jc w:val="center"/>
              <w:rPr>
                <w:b/>
                <w:color w:val="000000"/>
                <w:szCs w:val="22"/>
              </w:rPr>
            </w:pPr>
          </w:p>
        </w:tc>
        <w:tc>
          <w:tcPr>
            <w:tcW w:w="669" w:type="dxa"/>
            <w:vAlign w:val="center"/>
          </w:tcPr>
          <w:p w14:paraId="6D26E945" w14:textId="77777777" w:rsidR="009C67A0" w:rsidRDefault="009C67A0">
            <w:pPr>
              <w:jc w:val="center"/>
              <w:rPr>
                <w:b/>
                <w:color w:val="000000"/>
                <w:szCs w:val="22"/>
              </w:rPr>
            </w:pPr>
          </w:p>
        </w:tc>
        <w:tc>
          <w:tcPr>
            <w:tcW w:w="670" w:type="dxa"/>
            <w:vAlign w:val="center"/>
          </w:tcPr>
          <w:p w14:paraId="08CFEF29" w14:textId="77777777" w:rsidR="009C67A0" w:rsidRDefault="009C67A0">
            <w:pPr>
              <w:jc w:val="center"/>
              <w:rPr>
                <w:b/>
                <w:color w:val="000000"/>
                <w:szCs w:val="22"/>
              </w:rPr>
            </w:pPr>
          </w:p>
        </w:tc>
        <w:tc>
          <w:tcPr>
            <w:tcW w:w="669" w:type="dxa"/>
            <w:vAlign w:val="center"/>
          </w:tcPr>
          <w:p w14:paraId="2C16AB5F" w14:textId="77777777" w:rsidR="009C67A0" w:rsidRDefault="009C67A0">
            <w:pPr>
              <w:jc w:val="center"/>
              <w:rPr>
                <w:b/>
                <w:color w:val="000000"/>
                <w:szCs w:val="22"/>
              </w:rPr>
            </w:pPr>
          </w:p>
        </w:tc>
        <w:tc>
          <w:tcPr>
            <w:tcW w:w="670" w:type="dxa"/>
            <w:vAlign w:val="center"/>
          </w:tcPr>
          <w:p w14:paraId="7CB92D2E" w14:textId="77777777" w:rsidR="009C67A0" w:rsidRDefault="009C67A0">
            <w:pPr>
              <w:jc w:val="center"/>
              <w:rPr>
                <w:b/>
                <w:color w:val="000000"/>
                <w:szCs w:val="22"/>
              </w:rPr>
            </w:pPr>
          </w:p>
        </w:tc>
      </w:tr>
      <w:tr w:rsidR="009C67A0" w14:paraId="70B3A33E" w14:textId="77777777">
        <w:trPr>
          <w:cantSplit/>
          <w:trHeight w:val="289"/>
          <w:jc w:val="center"/>
        </w:trPr>
        <w:tc>
          <w:tcPr>
            <w:tcW w:w="830" w:type="dxa"/>
            <w:vAlign w:val="center"/>
          </w:tcPr>
          <w:p w14:paraId="1BCDCC88" w14:textId="77777777" w:rsidR="009C67A0" w:rsidRDefault="009C67A0">
            <w:pPr>
              <w:tabs>
                <w:tab w:val="left" w:pos="397"/>
              </w:tabs>
              <w:ind w:left="397" w:hanging="397"/>
              <w:jc w:val="center"/>
              <w:rPr>
                <w:color w:val="000000"/>
                <w:szCs w:val="22"/>
              </w:rPr>
            </w:pPr>
          </w:p>
        </w:tc>
        <w:tc>
          <w:tcPr>
            <w:tcW w:w="4819" w:type="dxa"/>
            <w:vAlign w:val="center"/>
          </w:tcPr>
          <w:p w14:paraId="412C5021" w14:textId="77777777" w:rsidR="009C67A0" w:rsidRDefault="009C67A0">
            <w:pPr>
              <w:tabs>
                <w:tab w:val="left" w:pos="397"/>
              </w:tabs>
              <w:ind w:left="397" w:hanging="397"/>
              <w:rPr>
                <w:color w:val="000000"/>
                <w:szCs w:val="22"/>
              </w:rPr>
            </w:pPr>
          </w:p>
        </w:tc>
        <w:tc>
          <w:tcPr>
            <w:tcW w:w="953" w:type="dxa"/>
            <w:vAlign w:val="center"/>
          </w:tcPr>
          <w:p w14:paraId="5C0AC9D8" w14:textId="77777777" w:rsidR="009C67A0" w:rsidRDefault="009C67A0">
            <w:pPr>
              <w:jc w:val="center"/>
              <w:rPr>
                <w:b/>
                <w:color w:val="000000"/>
                <w:szCs w:val="22"/>
              </w:rPr>
            </w:pPr>
          </w:p>
        </w:tc>
        <w:tc>
          <w:tcPr>
            <w:tcW w:w="669" w:type="dxa"/>
            <w:vAlign w:val="center"/>
          </w:tcPr>
          <w:p w14:paraId="24EE44BA" w14:textId="77777777" w:rsidR="009C67A0" w:rsidRDefault="009C67A0">
            <w:pPr>
              <w:jc w:val="center"/>
              <w:rPr>
                <w:b/>
                <w:color w:val="000000"/>
                <w:szCs w:val="22"/>
              </w:rPr>
            </w:pPr>
          </w:p>
        </w:tc>
        <w:tc>
          <w:tcPr>
            <w:tcW w:w="670" w:type="dxa"/>
            <w:vAlign w:val="center"/>
          </w:tcPr>
          <w:p w14:paraId="63CF6491" w14:textId="77777777" w:rsidR="009C67A0" w:rsidRDefault="009C67A0">
            <w:pPr>
              <w:jc w:val="center"/>
              <w:rPr>
                <w:b/>
                <w:color w:val="000000"/>
                <w:szCs w:val="22"/>
              </w:rPr>
            </w:pPr>
          </w:p>
        </w:tc>
        <w:tc>
          <w:tcPr>
            <w:tcW w:w="669" w:type="dxa"/>
            <w:vAlign w:val="center"/>
          </w:tcPr>
          <w:p w14:paraId="2651F614" w14:textId="77777777" w:rsidR="009C67A0" w:rsidRDefault="009C67A0">
            <w:pPr>
              <w:jc w:val="center"/>
              <w:rPr>
                <w:b/>
                <w:color w:val="000000"/>
                <w:szCs w:val="22"/>
              </w:rPr>
            </w:pPr>
          </w:p>
        </w:tc>
        <w:tc>
          <w:tcPr>
            <w:tcW w:w="670" w:type="dxa"/>
            <w:vAlign w:val="center"/>
          </w:tcPr>
          <w:p w14:paraId="315A2A38" w14:textId="77777777" w:rsidR="009C67A0" w:rsidRDefault="009C67A0">
            <w:pPr>
              <w:jc w:val="center"/>
              <w:rPr>
                <w:b/>
                <w:color w:val="000000"/>
                <w:szCs w:val="22"/>
              </w:rPr>
            </w:pPr>
          </w:p>
        </w:tc>
        <w:tc>
          <w:tcPr>
            <w:tcW w:w="669" w:type="dxa"/>
            <w:vAlign w:val="center"/>
          </w:tcPr>
          <w:p w14:paraId="6B126EB9" w14:textId="77777777" w:rsidR="009C67A0" w:rsidRDefault="009C67A0">
            <w:pPr>
              <w:jc w:val="center"/>
              <w:rPr>
                <w:b/>
                <w:color w:val="000000"/>
                <w:szCs w:val="22"/>
              </w:rPr>
            </w:pPr>
          </w:p>
        </w:tc>
        <w:tc>
          <w:tcPr>
            <w:tcW w:w="670" w:type="dxa"/>
            <w:vAlign w:val="center"/>
          </w:tcPr>
          <w:p w14:paraId="3D2E9AE1" w14:textId="77777777" w:rsidR="009C67A0" w:rsidRDefault="009C67A0">
            <w:pPr>
              <w:jc w:val="center"/>
              <w:rPr>
                <w:b/>
                <w:color w:val="000000"/>
                <w:szCs w:val="22"/>
              </w:rPr>
            </w:pPr>
          </w:p>
        </w:tc>
        <w:tc>
          <w:tcPr>
            <w:tcW w:w="669" w:type="dxa"/>
            <w:vAlign w:val="center"/>
          </w:tcPr>
          <w:p w14:paraId="3FF88454" w14:textId="77777777" w:rsidR="009C67A0" w:rsidRDefault="009C67A0">
            <w:pPr>
              <w:jc w:val="center"/>
              <w:rPr>
                <w:b/>
                <w:color w:val="000000"/>
                <w:szCs w:val="22"/>
              </w:rPr>
            </w:pPr>
          </w:p>
        </w:tc>
        <w:tc>
          <w:tcPr>
            <w:tcW w:w="670" w:type="dxa"/>
            <w:vAlign w:val="center"/>
          </w:tcPr>
          <w:p w14:paraId="3BF95525" w14:textId="77777777" w:rsidR="009C67A0" w:rsidRDefault="009C67A0">
            <w:pPr>
              <w:jc w:val="center"/>
              <w:rPr>
                <w:b/>
                <w:color w:val="000000"/>
                <w:szCs w:val="22"/>
              </w:rPr>
            </w:pPr>
          </w:p>
        </w:tc>
        <w:tc>
          <w:tcPr>
            <w:tcW w:w="669" w:type="dxa"/>
            <w:vAlign w:val="center"/>
          </w:tcPr>
          <w:p w14:paraId="674442FB" w14:textId="77777777" w:rsidR="009C67A0" w:rsidRDefault="009C67A0">
            <w:pPr>
              <w:jc w:val="center"/>
              <w:rPr>
                <w:b/>
                <w:color w:val="000000"/>
                <w:szCs w:val="22"/>
              </w:rPr>
            </w:pPr>
          </w:p>
        </w:tc>
        <w:tc>
          <w:tcPr>
            <w:tcW w:w="670" w:type="dxa"/>
            <w:vAlign w:val="center"/>
          </w:tcPr>
          <w:p w14:paraId="40CA8F85" w14:textId="77777777" w:rsidR="009C67A0" w:rsidRDefault="009C67A0">
            <w:pPr>
              <w:jc w:val="center"/>
              <w:rPr>
                <w:b/>
                <w:color w:val="000000"/>
                <w:szCs w:val="22"/>
              </w:rPr>
            </w:pPr>
          </w:p>
        </w:tc>
        <w:tc>
          <w:tcPr>
            <w:tcW w:w="669" w:type="dxa"/>
            <w:vAlign w:val="center"/>
          </w:tcPr>
          <w:p w14:paraId="35F0B038" w14:textId="77777777" w:rsidR="009C67A0" w:rsidRDefault="009C67A0">
            <w:pPr>
              <w:jc w:val="center"/>
              <w:rPr>
                <w:b/>
                <w:color w:val="000000"/>
                <w:szCs w:val="22"/>
              </w:rPr>
            </w:pPr>
          </w:p>
        </w:tc>
        <w:tc>
          <w:tcPr>
            <w:tcW w:w="670" w:type="dxa"/>
            <w:vAlign w:val="center"/>
          </w:tcPr>
          <w:p w14:paraId="6DA51215" w14:textId="77777777" w:rsidR="009C67A0" w:rsidRDefault="009C67A0">
            <w:pPr>
              <w:jc w:val="center"/>
              <w:rPr>
                <w:b/>
                <w:color w:val="000000"/>
                <w:szCs w:val="22"/>
              </w:rPr>
            </w:pPr>
          </w:p>
        </w:tc>
      </w:tr>
      <w:tr w:rsidR="009C67A0" w14:paraId="2D1FDE09" w14:textId="77777777">
        <w:trPr>
          <w:cantSplit/>
          <w:trHeight w:val="289"/>
          <w:jc w:val="center"/>
        </w:trPr>
        <w:tc>
          <w:tcPr>
            <w:tcW w:w="830" w:type="dxa"/>
            <w:vAlign w:val="center"/>
          </w:tcPr>
          <w:p w14:paraId="368A65DA" w14:textId="77777777" w:rsidR="009C67A0" w:rsidRDefault="009C67A0">
            <w:pPr>
              <w:tabs>
                <w:tab w:val="left" w:pos="397"/>
              </w:tabs>
              <w:ind w:left="397" w:hanging="397"/>
              <w:jc w:val="center"/>
              <w:rPr>
                <w:color w:val="000000"/>
                <w:szCs w:val="22"/>
              </w:rPr>
            </w:pPr>
          </w:p>
        </w:tc>
        <w:tc>
          <w:tcPr>
            <w:tcW w:w="4819" w:type="dxa"/>
            <w:vAlign w:val="center"/>
          </w:tcPr>
          <w:p w14:paraId="76723E6C" w14:textId="77777777" w:rsidR="009C67A0" w:rsidRDefault="009C67A0">
            <w:pPr>
              <w:tabs>
                <w:tab w:val="left" w:pos="397"/>
              </w:tabs>
              <w:ind w:left="397" w:hanging="397"/>
              <w:rPr>
                <w:color w:val="000000"/>
                <w:szCs w:val="22"/>
              </w:rPr>
            </w:pPr>
          </w:p>
        </w:tc>
        <w:tc>
          <w:tcPr>
            <w:tcW w:w="953" w:type="dxa"/>
            <w:vAlign w:val="center"/>
          </w:tcPr>
          <w:p w14:paraId="17D1BA76" w14:textId="77777777" w:rsidR="009C67A0" w:rsidRDefault="009C67A0">
            <w:pPr>
              <w:jc w:val="center"/>
              <w:rPr>
                <w:b/>
                <w:color w:val="000000"/>
                <w:szCs w:val="22"/>
              </w:rPr>
            </w:pPr>
          </w:p>
        </w:tc>
        <w:tc>
          <w:tcPr>
            <w:tcW w:w="669" w:type="dxa"/>
            <w:vAlign w:val="center"/>
          </w:tcPr>
          <w:p w14:paraId="63EAF2D8" w14:textId="77777777" w:rsidR="009C67A0" w:rsidRDefault="009C67A0">
            <w:pPr>
              <w:jc w:val="center"/>
              <w:rPr>
                <w:b/>
                <w:color w:val="000000"/>
                <w:szCs w:val="22"/>
              </w:rPr>
            </w:pPr>
          </w:p>
        </w:tc>
        <w:tc>
          <w:tcPr>
            <w:tcW w:w="670" w:type="dxa"/>
            <w:vAlign w:val="center"/>
          </w:tcPr>
          <w:p w14:paraId="4773283A" w14:textId="77777777" w:rsidR="009C67A0" w:rsidRDefault="009C67A0">
            <w:pPr>
              <w:jc w:val="center"/>
              <w:rPr>
                <w:b/>
                <w:color w:val="000000"/>
                <w:szCs w:val="22"/>
              </w:rPr>
            </w:pPr>
          </w:p>
        </w:tc>
        <w:tc>
          <w:tcPr>
            <w:tcW w:w="669" w:type="dxa"/>
            <w:vAlign w:val="center"/>
          </w:tcPr>
          <w:p w14:paraId="27DB1828" w14:textId="77777777" w:rsidR="009C67A0" w:rsidRDefault="009C67A0">
            <w:pPr>
              <w:jc w:val="center"/>
              <w:rPr>
                <w:b/>
                <w:color w:val="000000"/>
                <w:szCs w:val="22"/>
              </w:rPr>
            </w:pPr>
          </w:p>
        </w:tc>
        <w:tc>
          <w:tcPr>
            <w:tcW w:w="670" w:type="dxa"/>
            <w:vAlign w:val="center"/>
          </w:tcPr>
          <w:p w14:paraId="1B3A7D44" w14:textId="77777777" w:rsidR="009C67A0" w:rsidRDefault="009C67A0">
            <w:pPr>
              <w:jc w:val="center"/>
              <w:rPr>
                <w:b/>
                <w:color w:val="000000"/>
                <w:szCs w:val="22"/>
              </w:rPr>
            </w:pPr>
          </w:p>
        </w:tc>
        <w:tc>
          <w:tcPr>
            <w:tcW w:w="669" w:type="dxa"/>
            <w:vAlign w:val="center"/>
          </w:tcPr>
          <w:p w14:paraId="2DE45F2A" w14:textId="77777777" w:rsidR="009C67A0" w:rsidRDefault="009C67A0">
            <w:pPr>
              <w:jc w:val="center"/>
              <w:rPr>
                <w:b/>
                <w:color w:val="000000"/>
                <w:szCs w:val="22"/>
              </w:rPr>
            </w:pPr>
          </w:p>
        </w:tc>
        <w:tc>
          <w:tcPr>
            <w:tcW w:w="670" w:type="dxa"/>
            <w:vAlign w:val="center"/>
          </w:tcPr>
          <w:p w14:paraId="2D239059" w14:textId="77777777" w:rsidR="009C67A0" w:rsidRDefault="009C67A0">
            <w:pPr>
              <w:jc w:val="center"/>
              <w:rPr>
                <w:b/>
                <w:color w:val="000000"/>
                <w:szCs w:val="22"/>
              </w:rPr>
            </w:pPr>
          </w:p>
        </w:tc>
        <w:tc>
          <w:tcPr>
            <w:tcW w:w="669" w:type="dxa"/>
            <w:vAlign w:val="center"/>
          </w:tcPr>
          <w:p w14:paraId="486561C0" w14:textId="77777777" w:rsidR="009C67A0" w:rsidRDefault="009C67A0">
            <w:pPr>
              <w:jc w:val="center"/>
              <w:rPr>
                <w:b/>
                <w:color w:val="000000"/>
                <w:szCs w:val="22"/>
              </w:rPr>
            </w:pPr>
          </w:p>
        </w:tc>
        <w:tc>
          <w:tcPr>
            <w:tcW w:w="670" w:type="dxa"/>
            <w:vAlign w:val="center"/>
          </w:tcPr>
          <w:p w14:paraId="7463DE29" w14:textId="77777777" w:rsidR="009C67A0" w:rsidRDefault="009C67A0">
            <w:pPr>
              <w:jc w:val="center"/>
              <w:rPr>
                <w:b/>
                <w:color w:val="000000"/>
                <w:szCs w:val="22"/>
              </w:rPr>
            </w:pPr>
          </w:p>
        </w:tc>
        <w:tc>
          <w:tcPr>
            <w:tcW w:w="669" w:type="dxa"/>
            <w:vAlign w:val="center"/>
          </w:tcPr>
          <w:p w14:paraId="364EBBD0" w14:textId="77777777" w:rsidR="009C67A0" w:rsidRDefault="009C67A0">
            <w:pPr>
              <w:jc w:val="center"/>
              <w:rPr>
                <w:b/>
                <w:color w:val="000000"/>
                <w:szCs w:val="22"/>
              </w:rPr>
            </w:pPr>
          </w:p>
        </w:tc>
        <w:tc>
          <w:tcPr>
            <w:tcW w:w="670" w:type="dxa"/>
            <w:vAlign w:val="center"/>
          </w:tcPr>
          <w:p w14:paraId="0587EA37" w14:textId="77777777" w:rsidR="009C67A0" w:rsidRDefault="009C67A0">
            <w:pPr>
              <w:jc w:val="center"/>
              <w:rPr>
                <w:b/>
                <w:color w:val="000000"/>
                <w:szCs w:val="22"/>
              </w:rPr>
            </w:pPr>
          </w:p>
        </w:tc>
        <w:tc>
          <w:tcPr>
            <w:tcW w:w="669" w:type="dxa"/>
            <w:vAlign w:val="center"/>
          </w:tcPr>
          <w:p w14:paraId="4A30F6AE" w14:textId="77777777" w:rsidR="009C67A0" w:rsidRDefault="009C67A0">
            <w:pPr>
              <w:jc w:val="center"/>
              <w:rPr>
                <w:b/>
                <w:color w:val="000000"/>
                <w:szCs w:val="22"/>
              </w:rPr>
            </w:pPr>
          </w:p>
        </w:tc>
        <w:tc>
          <w:tcPr>
            <w:tcW w:w="670" w:type="dxa"/>
            <w:vAlign w:val="center"/>
          </w:tcPr>
          <w:p w14:paraId="53743B9D" w14:textId="77777777" w:rsidR="009C67A0" w:rsidRDefault="009C67A0">
            <w:pPr>
              <w:jc w:val="center"/>
              <w:rPr>
                <w:b/>
                <w:color w:val="000000"/>
                <w:szCs w:val="22"/>
              </w:rPr>
            </w:pPr>
          </w:p>
        </w:tc>
      </w:tr>
      <w:tr w:rsidR="009C67A0" w14:paraId="4352410B" w14:textId="77777777">
        <w:trPr>
          <w:cantSplit/>
          <w:trHeight w:val="289"/>
          <w:jc w:val="center"/>
        </w:trPr>
        <w:tc>
          <w:tcPr>
            <w:tcW w:w="830" w:type="dxa"/>
            <w:vAlign w:val="center"/>
          </w:tcPr>
          <w:p w14:paraId="3A95DD9B" w14:textId="77777777" w:rsidR="009C67A0" w:rsidRDefault="009C67A0">
            <w:pPr>
              <w:tabs>
                <w:tab w:val="left" w:pos="397"/>
              </w:tabs>
              <w:ind w:left="397" w:hanging="397"/>
              <w:jc w:val="center"/>
              <w:rPr>
                <w:color w:val="000000"/>
                <w:szCs w:val="22"/>
              </w:rPr>
            </w:pPr>
          </w:p>
        </w:tc>
        <w:tc>
          <w:tcPr>
            <w:tcW w:w="4819" w:type="dxa"/>
            <w:vAlign w:val="center"/>
          </w:tcPr>
          <w:p w14:paraId="22635116" w14:textId="77777777" w:rsidR="009C67A0" w:rsidRDefault="009C67A0">
            <w:pPr>
              <w:tabs>
                <w:tab w:val="left" w:pos="397"/>
              </w:tabs>
              <w:ind w:left="397" w:hanging="397"/>
              <w:rPr>
                <w:color w:val="000000"/>
                <w:szCs w:val="22"/>
              </w:rPr>
            </w:pPr>
          </w:p>
        </w:tc>
        <w:tc>
          <w:tcPr>
            <w:tcW w:w="953" w:type="dxa"/>
            <w:vAlign w:val="center"/>
          </w:tcPr>
          <w:p w14:paraId="572A814C" w14:textId="77777777" w:rsidR="009C67A0" w:rsidRDefault="009C67A0">
            <w:pPr>
              <w:jc w:val="center"/>
              <w:rPr>
                <w:b/>
                <w:color w:val="000000"/>
                <w:szCs w:val="22"/>
              </w:rPr>
            </w:pPr>
          </w:p>
        </w:tc>
        <w:tc>
          <w:tcPr>
            <w:tcW w:w="669" w:type="dxa"/>
            <w:vAlign w:val="center"/>
          </w:tcPr>
          <w:p w14:paraId="14AF2551" w14:textId="77777777" w:rsidR="009C67A0" w:rsidRDefault="009C67A0">
            <w:pPr>
              <w:jc w:val="center"/>
              <w:rPr>
                <w:b/>
                <w:color w:val="000000"/>
                <w:szCs w:val="22"/>
              </w:rPr>
            </w:pPr>
          </w:p>
        </w:tc>
        <w:tc>
          <w:tcPr>
            <w:tcW w:w="670" w:type="dxa"/>
            <w:vAlign w:val="center"/>
          </w:tcPr>
          <w:p w14:paraId="1E374CB3" w14:textId="77777777" w:rsidR="009C67A0" w:rsidRDefault="009C67A0">
            <w:pPr>
              <w:jc w:val="center"/>
              <w:rPr>
                <w:b/>
                <w:color w:val="000000"/>
                <w:szCs w:val="22"/>
              </w:rPr>
            </w:pPr>
          </w:p>
        </w:tc>
        <w:tc>
          <w:tcPr>
            <w:tcW w:w="669" w:type="dxa"/>
            <w:vAlign w:val="center"/>
          </w:tcPr>
          <w:p w14:paraId="4A863250" w14:textId="77777777" w:rsidR="009C67A0" w:rsidRDefault="009C67A0">
            <w:pPr>
              <w:jc w:val="center"/>
              <w:rPr>
                <w:b/>
                <w:color w:val="000000"/>
                <w:szCs w:val="22"/>
              </w:rPr>
            </w:pPr>
          </w:p>
        </w:tc>
        <w:tc>
          <w:tcPr>
            <w:tcW w:w="670" w:type="dxa"/>
            <w:vAlign w:val="center"/>
          </w:tcPr>
          <w:p w14:paraId="19450540" w14:textId="77777777" w:rsidR="009C67A0" w:rsidRDefault="009C67A0">
            <w:pPr>
              <w:jc w:val="center"/>
              <w:rPr>
                <w:b/>
                <w:color w:val="000000"/>
                <w:szCs w:val="22"/>
              </w:rPr>
            </w:pPr>
          </w:p>
        </w:tc>
        <w:tc>
          <w:tcPr>
            <w:tcW w:w="669" w:type="dxa"/>
            <w:vAlign w:val="center"/>
          </w:tcPr>
          <w:p w14:paraId="07E72818" w14:textId="77777777" w:rsidR="009C67A0" w:rsidRDefault="009C67A0">
            <w:pPr>
              <w:jc w:val="center"/>
              <w:rPr>
                <w:b/>
                <w:color w:val="000000"/>
                <w:szCs w:val="22"/>
              </w:rPr>
            </w:pPr>
          </w:p>
        </w:tc>
        <w:tc>
          <w:tcPr>
            <w:tcW w:w="670" w:type="dxa"/>
            <w:vAlign w:val="center"/>
          </w:tcPr>
          <w:p w14:paraId="49F9CAE7" w14:textId="77777777" w:rsidR="009C67A0" w:rsidRDefault="009C67A0">
            <w:pPr>
              <w:jc w:val="center"/>
              <w:rPr>
                <w:b/>
                <w:color w:val="000000"/>
                <w:szCs w:val="22"/>
              </w:rPr>
            </w:pPr>
          </w:p>
        </w:tc>
        <w:tc>
          <w:tcPr>
            <w:tcW w:w="669" w:type="dxa"/>
            <w:vAlign w:val="center"/>
          </w:tcPr>
          <w:p w14:paraId="0EE9E3E0" w14:textId="77777777" w:rsidR="009C67A0" w:rsidRDefault="009C67A0">
            <w:pPr>
              <w:jc w:val="center"/>
              <w:rPr>
                <w:b/>
                <w:color w:val="000000"/>
                <w:szCs w:val="22"/>
              </w:rPr>
            </w:pPr>
          </w:p>
        </w:tc>
        <w:tc>
          <w:tcPr>
            <w:tcW w:w="670" w:type="dxa"/>
            <w:vAlign w:val="center"/>
          </w:tcPr>
          <w:p w14:paraId="3DD7C7B1" w14:textId="77777777" w:rsidR="009C67A0" w:rsidRDefault="009C67A0">
            <w:pPr>
              <w:jc w:val="center"/>
              <w:rPr>
                <w:b/>
                <w:color w:val="000000"/>
                <w:szCs w:val="22"/>
              </w:rPr>
            </w:pPr>
          </w:p>
        </w:tc>
        <w:tc>
          <w:tcPr>
            <w:tcW w:w="669" w:type="dxa"/>
            <w:vAlign w:val="center"/>
          </w:tcPr>
          <w:p w14:paraId="1A149770" w14:textId="77777777" w:rsidR="009C67A0" w:rsidRDefault="009C67A0">
            <w:pPr>
              <w:jc w:val="center"/>
              <w:rPr>
                <w:b/>
                <w:color w:val="000000"/>
                <w:szCs w:val="22"/>
              </w:rPr>
            </w:pPr>
          </w:p>
        </w:tc>
        <w:tc>
          <w:tcPr>
            <w:tcW w:w="670" w:type="dxa"/>
            <w:vAlign w:val="center"/>
          </w:tcPr>
          <w:p w14:paraId="230257C4" w14:textId="77777777" w:rsidR="009C67A0" w:rsidRDefault="009C67A0">
            <w:pPr>
              <w:jc w:val="center"/>
              <w:rPr>
                <w:b/>
                <w:color w:val="000000"/>
                <w:szCs w:val="22"/>
              </w:rPr>
            </w:pPr>
          </w:p>
        </w:tc>
        <w:tc>
          <w:tcPr>
            <w:tcW w:w="669" w:type="dxa"/>
            <w:vAlign w:val="center"/>
          </w:tcPr>
          <w:p w14:paraId="2BEDB6E6" w14:textId="77777777" w:rsidR="009C67A0" w:rsidRDefault="009C67A0">
            <w:pPr>
              <w:jc w:val="center"/>
              <w:rPr>
                <w:b/>
                <w:color w:val="000000"/>
                <w:szCs w:val="22"/>
              </w:rPr>
            </w:pPr>
          </w:p>
        </w:tc>
        <w:tc>
          <w:tcPr>
            <w:tcW w:w="670" w:type="dxa"/>
            <w:vAlign w:val="center"/>
          </w:tcPr>
          <w:p w14:paraId="598E4DF9" w14:textId="77777777" w:rsidR="009C67A0" w:rsidRDefault="009C67A0">
            <w:pPr>
              <w:jc w:val="center"/>
              <w:rPr>
                <w:b/>
                <w:color w:val="000000"/>
                <w:szCs w:val="22"/>
              </w:rPr>
            </w:pPr>
          </w:p>
        </w:tc>
      </w:tr>
      <w:tr w:rsidR="009C67A0" w14:paraId="3E1FD9A5" w14:textId="77777777">
        <w:trPr>
          <w:cantSplit/>
          <w:trHeight w:val="289"/>
          <w:jc w:val="center"/>
        </w:trPr>
        <w:tc>
          <w:tcPr>
            <w:tcW w:w="830" w:type="dxa"/>
            <w:vAlign w:val="center"/>
          </w:tcPr>
          <w:p w14:paraId="459618F0" w14:textId="77777777" w:rsidR="009C67A0" w:rsidRDefault="009C67A0">
            <w:pPr>
              <w:tabs>
                <w:tab w:val="left" w:pos="397"/>
              </w:tabs>
              <w:ind w:left="397" w:hanging="397"/>
              <w:jc w:val="center"/>
              <w:rPr>
                <w:color w:val="000000"/>
                <w:szCs w:val="22"/>
              </w:rPr>
            </w:pPr>
          </w:p>
        </w:tc>
        <w:tc>
          <w:tcPr>
            <w:tcW w:w="4819" w:type="dxa"/>
            <w:vAlign w:val="center"/>
          </w:tcPr>
          <w:p w14:paraId="2A479624" w14:textId="77777777" w:rsidR="009C67A0" w:rsidRDefault="009C67A0">
            <w:pPr>
              <w:tabs>
                <w:tab w:val="left" w:pos="397"/>
              </w:tabs>
              <w:ind w:left="397" w:hanging="397"/>
              <w:rPr>
                <w:color w:val="000000"/>
                <w:szCs w:val="22"/>
              </w:rPr>
            </w:pPr>
          </w:p>
        </w:tc>
        <w:tc>
          <w:tcPr>
            <w:tcW w:w="953" w:type="dxa"/>
            <w:vAlign w:val="center"/>
          </w:tcPr>
          <w:p w14:paraId="1757AC96" w14:textId="77777777" w:rsidR="009C67A0" w:rsidRDefault="009C67A0">
            <w:pPr>
              <w:jc w:val="center"/>
              <w:rPr>
                <w:b/>
                <w:color w:val="000000"/>
                <w:szCs w:val="22"/>
              </w:rPr>
            </w:pPr>
          </w:p>
        </w:tc>
        <w:tc>
          <w:tcPr>
            <w:tcW w:w="669" w:type="dxa"/>
            <w:vAlign w:val="center"/>
          </w:tcPr>
          <w:p w14:paraId="1984B13D" w14:textId="77777777" w:rsidR="009C67A0" w:rsidRDefault="009C67A0">
            <w:pPr>
              <w:jc w:val="center"/>
              <w:rPr>
                <w:b/>
                <w:color w:val="000000"/>
                <w:szCs w:val="22"/>
              </w:rPr>
            </w:pPr>
          </w:p>
        </w:tc>
        <w:tc>
          <w:tcPr>
            <w:tcW w:w="670" w:type="dxa"/>
            <w:vAlign w:val="center"/>
          </w:tcPr>
          <w:p w14:paraId="12903439" w14:textId="77777777" w:rsidR="009C67A0" w:rsidRDefault="009C67A0">
            <w:pPr>
              <w:jc w:val="center"/>
              <w:rPr>
                <w:b/>
                <w:color w:val="000000"/>
                <w:szCs w:val="22"/>
              </w:rPr>
            </w:pPr>
          </w:p>
        </w:tc>
        <w:tc>
          <w:tcPr>
            <w:tcW w:w="669" w:type="dxa"/>
            <w:vAlign w:val="center"/>
          </w:tcPr>
          <w:p w14:paraId="413037FD" w14:textId="77777777" w:rsidR="009C67A0" w:rsidRDefault="009C67A0">
            <w:pPr>
              <w:jc w:val="center"/>
              <w:rPr>
                <w:b/>
                <w:color w:val="000000"/>
                <w:szCs w:val="22"/>
              </w:rPr>
            </w:pPr>
          </w:p>
        </w:tc>
        <w:tc>
          <w:tcPr>
            <w:tcW w:w="670" w:type="dxa"/>
            <w:vAlign w:val="center"/>
          </w:tcPr>
          <w:p w14:paraId="71E0B11C" w14:textId="77777777" w:rsidR="009C67A0" w:rsidRDefault="009C67A0">
            <w:pPr>
              <w:jc w:val="center"/>
              <w:rPr>
                <w:b/>
                <w:color w:val="000000"/>
                <w:szCs w:val="22"/>
              </w:rPr>
            </w:pPr>
          </w:p>
        </w:tc>
        <w:tc>
          <w:tcPr>
            <w:tcW w:w="669" w:type="dxa"/>
            <w:vAlign w:val="center"/>
          </w:tcPr>
          <w:p w14:paraId="53F774F5" w14:textId="77777777" w:rsidR="009C67A0" w:rsidRDefault="009C67A0">
            <w:pPr>
              <w:jc w:val="center"/>
              <w:rPr>
                <w:b/>
                <w:color w:val="000000"/>
                <w:szCs w:val="22"/>
              </w:rPr>
            </w:pPr>
          </w:p>
        </w:tc>
        <w:tc>
          <w:tcPr>
            <w:tcW w:w="670" w:type="dxa"/>
            <w:vAlign w:val="center"/>
          </w:tcPr>
          <w:p w14:paraId="574EC986" w14:textId="77777777" w:rsidR="009C67A0" w:rsidRDefault="009C67A0">
            <w:pPr>
              <w:jc w:val="center"/>
              <w:rPr>
                <w:b/>
                <w:color w:val="000000"/>
                <w:szCs w:val="22"/>
              </w:rPr>
            </w:pPr>
          </w:p>
        </w:tc>
        <w:tc>
          <w:tcPr>
            <w:tcW w:w="669" w:type="dxa"/>
            <w:vAlign w:val="center"/>
          </w:tcPr>
          <w:p w14:paraId="0495F073" w14:textId="77777777" w:rsidR="009C67A0" w:rsidRDefault="009C67A0">
            <w:pPr>
              <w:jc w:val="center"/>
              <w:rPr>
                <w:b/>
                <w:color w:val="000000"/>
                <w:szCs w:val="22"/>
              </w:rPr>
            </w:pPr>
          </w:p>
        </w:tc>
        <w:tc>
          <w:tcPr>
            <w:tcW w:w="670" w:type="dxa"/>
            <w:vAlign w:val="center"/>
          </w:tcPr>
          <w:p w14:paraId="07362C4B" w14:textId="77777777" w:rsidR="009C67A0" w:rsidRDefault="009C67A0">
            <w:pPr>
              <w:jc w:val="center"/>
              <w:rPr>
                <w:b/>
                <w:color w:val="000000"/>
                <w:szCs w:val="22"/>
              </w:rPr>
            </w:pPr>
          </w:p>
        </w:tc>
        <w:tc>
          <w:tcPr>
            <w:tcW w:w="669" w:type="dxa"/>
            <w:vAlign w:val="center"/>
          </w:tcPr>
          <w:p w14:paraId="444DFBC8" w14:textId="77777777" w:rsidR="009C67A0" w:rsidRDefault="009C67A0">
            <w:pPr>
              <w:jc w:val="center"/>
              <w:rPr>
                <w:b/>
                <w:color w:val="000000"/>
                <w:szCs w:val="22"/>
              </w:rPr>
            </w:pPr>
          </w:p>
        </w:tc>
        <w:tc>
          <w:tcPr>
            <w:tcW w:w="670" w:type="dxa"/>
            <w:vAlign w:val="center"/>
          </w:tcPr>
          <w:p w14:paraId="7EC10CE2" w14:textId="77777777" w:rsidR="009C67A0" w:rsidRDefault="009C67A0">
            <w:pPr>
              <w:jc w:val="center"/>
              <w:rPr>
                <w:b/>
                <w:color w:val="000000"/>
                <w:szCs w:val="22"/>
              </w:rPr>
            </w:pPr>
          </w:p>
        </w:tc>
        <w:tc>
          <w:tcPr>
            <w:tcW w:w="669" w:type="dxa"/>
            <w:vAlign w:val="center"/>
          </w:tcPr>
          <w:p w14:paraId="4F182327" w14:textId="77777777" w:rsidR="009C67A0" w:rsidRDefault="009C67A0">
            <w:pPr>
              <w:jc w:val="center"/>
              <w:rPr>
                <w:b/>
                <w:color w:val="000000"/>
                <w:szCs w:val="22"/>
              </w:rPr>
            </w:pPr>
          </w:p>
        </w:tc>
        <w:tc>
          <w:tcPr>
            <w:tcW w:w="670" w:type="dxa"/>
            <w:vAlign w:val="center"/>
          </w:tcPr>
          <w:p w14:paraId="6C095C1E" w14:textId="77777777" w:rsidR="009C67A0" w:rsidRDefault="009C67A0">
            <w:pPr>
              <w:jc w:val="center"/>
              <w:rPr>
                <w:b/>
                <w:color w:val="000000"/>
                <w:szCs w:val="22"/>
              </w:rPr>
            </w:pPr>
          </w:p>
        </w:tc>
      </w:tr>
    </w:tbl>
    <w:p w14:paraId="66ED5466" w14:textId="77777777" w:rsidR="009C67A0" w:rsidRDefault="009C67A0"/>
    <w:p w14:paraId="39CBB581" w14:textId="77777777" w:rsidR="009C67A0" w:rsidRDefault="009C67A0">
      <w:pPr>
        <w:sectPr w:rsidR="009C67A0">
          <w:type w:val="continuous"/>
          <w:pgSz w:w="16840" w:h="11907" w:orient="landscape"/>
          <w:pgMar w:top="1134" w:right="902" w:bottom="1134" w:left="1259" w:header="0" w:footer="567" w:gutter="0"/>
          <w:cols w:space="720"/>
          <w:formProt w:val="0"/>
          <w:docGrid w:linePitch="326"/>
        </w:sectPr>
      </w:pPr>
    </w:p>
    <w:p w14:paraId="56FEF7A5" w14:textId="77777777" w:rsidR="009C67A0" w:rsidRDefault="006B55B7">
      <w:pPr>
        <w:rPr>
          <w:b/>
          <w:i/>
        </w:rPr>
      </w:pPr>
      <w:r>
        <w:rPr>
          <w:b/>
          <w:i/>
        </w:rPr>
        <w:lastRenderedPageBreak/>
        <w:t>Please complete the information on each work package for your project</w:t>
      </w:r>
    </w:p>
    <w:p w14:paraId="0E6F505B" w14:textId="77777777" w:rsidR="009C67A0" w:rsidRDefault="009C67A0">
      <w:pPr>
        <w:rPr>
          <w:b/>
          <w:i/>
        </w:rPr>
      </w:pPr>
    </w:p>
    <w:p w14:paraId="5F6A7D9C" w14:textId="77777777" w:rsidR="009C67A0" w:rsidRDefault="006B55B7">
      <w:pPr>
        <w:pStyle w:val="Heading1"/>
        <w:shd w:val="clear" w:color="auto" w:fill="333399"/>
        <w:spacing w:before="0" w:after="0"/>
        <w:jc w:val="center"/>
        <w:rPr>
          <w:rFonts w:asciiTheme="minorHAnsi" w:hAnsiTheme="minorHAnsi"/>
          <w:sz w:val="32"/>
          <w:szCs w:val="32"/>
        </w:rPr>
      </w:pPr>
      <w:r>
        <w:rPr>
          <w:rFonts w:asciiTheme="minorHAnsi" w:hAnsiTheme="minorHAnsi"/>
          <w:sz w:val="32"/>
          <w:szCs w:val="32"/>
        </w:rPr>
        <w:t>E.6 Work packages</w:t>
      </w:r>
    </w:p>
    <w:p w14:paraId="1361BF9D" w14:textId="77777777" w:rsidR="009C67A0" w:rsidRDefault="009C67A0">
      <w:pPr>
        <w:jc w:val="both"/>
        <w:rPr>
          <w:b/>
        </w:rPr>
      </w:pPr>
    </w:p>
    <w:p w14:paraId="280099C4" w14:textId="77777777" w:rsidR="009C67A0" w:rsidRDefault="006B55B7">
      <w:pPr>
        <w:tabs>
          <w:tab w:val="left" w:pos="3649"/>
          <w:tab w:val="left" w:pos="5349"/>
          <w:tab w:val="left" w:pos="7992"/>
          <w:tab w:val="left" w:pos="9639"/>
          <w:tab w:val="left" w:pos="10778"/>
        </w:tabs>
        <w:jc w:val="both"/>
        <w:rPr>
          <w:i/>
        </w:rPr>
      </w:pPr>
      <w:r>
        <w:rPr>
          <w:i/>
        </w:rPr>
        <w:t>Please enter the different project activities you intend to carry out in your project. Make sure that the information in this section is consistent with the project Logical Framework Matrix.</w:t>
      </w:r>
    </w:p>
    <w:p w14:paraId="3A17C2BB" w14:textId="77777777" w:rsidR="009C67A0" w:rsidRDefault="009C67A0">
      <w:pPr>
        <w:jc w:val="both"/>
        <w:rPr>
          <w:b/>
        </w:rPr>
      </w:pPr>
      <w:bookmarkStart w:id="2" w:name="_Toc179804429"/>
      <w:bookmarkStart w:id="3" w:name="_Toc188076994"/>
    </w:p>
    <w:p w14:paraId="3C964132" w14:textId="77777777" w:rsidR="009C67A0" w:rsidRDefault="009C67A0">
      <w:pPr>
        <w:jc w:val="both"/>
        <w:rPr>
          <w:b/>
        </w:rPr>
        <w:sectPr w:rsidR="009C67A0">
          <w:pgSz w:w="11907" w:h="16840"/>
          <w:pgMar w:top="1259" w:right="1134" w:bottom="902" w:left="1134" w:header="0" w:footer="567" w:gutter="0"/>
          <w:cols w:space="720"/>
          <w:docGrid w:linePitch="326"/>
        </w:sectPr>
      </w:pPr>
    </w:p>
    <w:tbl>
      <w:tblPr>
        <w:tblStyle w:val="TableGrid"/>
        <w:tblW w:w="0" w:type="auto"/>
        <w:tblInd w:w="108" w:type="dxa"/>
        <w:tblLayout w:type="fixed"/>
        <w:tblLook w:val="04A0" w:firstRow="1" w:lastRow="0" w:firstColumn="1" w:lastColumn="0" w:noHBand="0" w:noVBand="1"/>
      </w:tblPr>
      <w:tblGrid>
        <w:gridCol w:w="2127"/>
        <w:gridCol w:w="2393"/>
        <w:gridCol w:w="2394"/>
        <w:gridCol w:w="457"/>
        <w:gridCol w:w="2268"/>
      </w:tblGrid>
      <w:tr w:rsidR="009C67A0" w14:paraId="42E13243" w14:textId="77777777">
        <w:tc>
          <w:tcPr>
            <w:tcW w:w="2127" w:type="dxa"/>
            <w:vAlign w:val="center"/>
          </w:tcPr>
          <w:p w14:paraId="6B4FFD05" w14:textId="77777777" w:rsidR="009C67A0" w:rsidRDefault="006B55B7">
            <w:pPr>
              <w:rPr>
                <w:b/>
                <w:sz w:val="20"/>
              </w:rPr>
            </w:pPr>
            <w:r>
              <w:rPr>
                <w:b/>
                <w:sz w:val="20"/>
              </w:rPr>
              <w:t xml:space="preserve">Work package type and ref.nr </w:t>
            </w:r>
            <w:sdt>
              <w:sdtPr>
                <w:rPr>
                  <w:rFonts w:ascii="Times New Roman" w:hAnsi="Times New Roman"/>
                  <w:color w:val="FFFFFF" w:themeColor="background1"/>
                  <w:sz w:val="20"/>
                  <w:lang w:val="fr-BE"/>
                </w:rPr>
                <w:id w:val="-1472675837"/>
              </w:sdtPr>
              <w:sdtContent>
                <w:r>
                  <w:rPr>
                    <w:rFonts w:ascii="MS Gothic" w:eastAsia="MS Gothic" w:hAnsi="MS Gothic" w:hint="eastAsia"/>
                    <w:color w:val="FFFFFF" w:themeColor="background1"/>
                    <w:sz w:val="20"/>
                  </w:rPr>
                  <w:t>☒</w:t>
                </w:r>
              </w:sdtContent>
            </w:sdt>
          </w:p>
        </w:tc>
        <w:tc>
          <w:tcPr>
            <w:tcW w:w="5244" w:type="dxa"/>
            <w:gridSpan w:val="3"/>
            <w:shd w:val="clear" w:color="auto" w:fill="DBE5F1" w:themeFill="accent1" w:themeFillTint="33"/>
            <w:vAlign w:val="center"/>
          </w:tcPr>
          <w:p w14:paraId="76AA8B32" w14:textId="77777777" w:rsidR="009C67A0" w:rsidRDefault="006B55B7">
            <w:pPr>
              <w:jc w:val="center"/>
              <w:rPr>
                <w:b/>
                <w:sz w:val="24"/>
                <w:szCs w:val="24"/>
              </w:rPr>
            </w:pPr>
            <w:r>
              <w:rPr>
                <w:b/>
                <w:sz w:val="24"/>
                <w:szCs w:val="24"/>
              </w:rPr>
              <w:t>PREPARATION</w:t>
            </w:r>
          </w:p>
        </w:tc>
        <w:tc>
          <w:tcPr>
            <w:tcW w:w="2268" w:type="dxa"/>
            <w:shd w:val="clear" w:color="auto" w:fill="DBE5F1" w:themeFill="accent1" w:themeFillTint="33"/>
            <w:vAlign w:val="center"/>
          </w:tcPr>
          <w:p w14:paraId="07AAEA0A" w14:textId="77777777" w:rsidR="009C67A0" w:rsidRDefault="006B55B7">
            <w:pPr>
              <w:jc w:val="center"/>
              <w:rPr>
                <w:b/>
                <w:sz w:val="24"/>
                <w:szCs w:val="24"/>
              </w:rPr>
            </w:pPr>
            <w:r>
              <w:rPr>
                <w:b/>
                <w:sz w:val="24"/>
                <w:szCs w:val="24"/>
              </w:rPr>
              <w:t>1</w:t>
            </w:r>
          </w:p>
        </w:tc>
      </w:tr>
      <w:tr w:rsidR="009C67A0" w14:paraId="2ED13D71" w14:textId="77777777">
        <w:trPr>
          <w:trHeight w:val="493"/>
        </w:trPr>
        <w:tc>
          <w:tcPr>
            <w:tcW w:w="2127" w:type="dxa"/>
            <w:vAlign w:val="center"/>
          </w:tcPr>
          <w:p w14:paraId="545209C2" w14:textId="77777777" w:rsidR="009C67A0" w:rsidRDefault="006B55B7">
            <w:pPr>
              <w:rPr>
                <w:b/>
                <w:sz w:val="20"/>
              </w:rPr>
            </w:pPr>
            <w:r>
              <w:rPr>
                <w:b/>
                <w:sz w:val="20"/>
              </w:rPr>
              <w:t>Title</w:t>
            </w:r>
          </w:p>
        </w:tc>
        <w:tc>
          <w:tcPr>
            <w:tcW w:w="7512" w:type="dxa"/>
            <w:gridSpan w:val="4"/>
            <w:vAlign w:val="center"/>
          </w:tcPr>
          <w:p w14:paraId="6A4D3403" w14:textId="77777777" w:rsidR="009C67A0" w:rsidRDefault="006B55B7">
            <w:pPr>
              <w:rPr>
                <w:sz w:val="20"/>
                <w:szCs w:val="22"/>
              </w:rPr>
            </w:pPr>
            <w:r>
              <w:rPr>
                <w:rFonts w:ascii="Times New Roman" w:hAnsi="Times New Roman"/>
                <w:b/>
                <w:bCs/>
                <w:iCs/>
                <w:color w:val="002060"/>
                <w:sz w:val="20"/>
                <w:lang w:val="fr-BE"/>
              </w:rPr>
              <w:t>Analiza trenutnog stanja</w:t>
            </w:r>
            <w:r>
              <w:rPr>
                <w:rFonts w:ascii="Times New Roman" w:hAnsi="Times New Roman"/>
                <w:b/>
                <w:bCs/>
                <w:iCs/>
                <w:color w:val="002060"/>
                <w:sz w:val="20"/>
                <w:lang w:val="bs-Latn-BA"/>
              </w:rPr>
              <w:t>, potreba i</w:t>
            </w:r>
            <w:r>
              <w:rPr>
                <w:rFonts w:ascii="Times New Roman" w:hAnsi="Times New Roman"/>
                <w:b/>
                <w:bCs/>
                <w:iCs/>
                <w:color w:val="002060"/>
                <w:sz w:val="20"/>
                <w:lang w:val="fr-BE"/>
              </w:rPr>
              <w:t xml:space="preserve"> dobrih praksi</w:t>
            </w:r>
          </w:p>
        </w:tc>
      </w:tr>
      <w:tr w:rsidR="009C67A0" w14:paraId="516F721C" w14:textId="77777777">
        <w:trPr>
          <w:trHeight w:val="493"/>
        </w:trPr>
        <w:tc>
          <w:tcPr>
            <w:tcW w:w="2127" w:type="dxa"/>
            <w:vAlign w:val="center"/>
          </w:tcPr>
          <w:p w14:paraId="2C2EF689" w14:textId="77777777" w:rsidR="009C67A0" w:rsidRDefault="006B55B7">
            <w:pPr>
              <w:rPr>
                <w:b/>
                <w:sz w:val="20"/>
              </w:rPr>
            </w:pPr>
            <w:r>
              <w:rPr>
                <w:b/>
                <w:sz w:val="20"/>
              </w:rPr>
              <w:t>Related assumptions and risks</w:t>
            </w:r>
          </w:p>
        </w:tc>
        <w:tc>
          <w:tcPr>
            <w:tcW w:w="7512" w:type="dxa"/>
            <w:gridSpan w:val="4"/>
            <w:vAlign w:val="center"/>
          </w:tcPr>
          <w:p w14:paraId="47655E5B" w14:textId="77777777" w:rsidR="00D51445" w:rsidRPr="00B9342C" w:rsidRDefault="00D51445" w:rsidP="00D51445">
            <w:pPr>
              <w:rPr>
                <w:color w:val="002060"/>
                <w:sz w:val="18"/>
                <w:szCs w:val="18"/>
              </w:rPr>
            </w:pPr>
            <w:r w:rsidRPr="00B9342C">
              <w:rPr>
                <w:b/>
                <w:color w:val="002060"/>
                <w:sz w:val="18"/>
                <w:szCs w:val="18"/>
              </w:rPr>
              <w:t>1.1.1</w:t>
            </w:r>
            <w:r w:rsidRPr="00B9342C">
              <w:rPr>
                <w:color w:val="002060"/>
                <w:sz w:val="18"/>
                <w:szCs w:val="18"/>
              </w:rPr>
              <w:t xml:space="preserve"> Ključni učesnici možda neće biti dovoljno angažovani ili dostupni, što može uticati na kvalitet prikupljenih informacija.</w:t>
            </w:r>
          </w:p>
          <w:p w14:paraId="16E1956A" w14:textId="77777777" w:rsidR="00D51445" w:rsidRPr="00B9342C" w:rsidRDefault="00D51445" w:rsidP="00D51445">
            <w:pPr>
              <w:ind w:left="410"/>
              <w:rPr>
                <w:color w:val="002060"/>
                <w:sz w:val="18"/>
                <w:szCs w:val="18"/>
              </w:rPr>
            </w:pPr>
            <w:r w:rsidRPr="00B9342C">
              <w:rPr>
                <w:color w:val="002060"/>
                <w:sz w:val="18"/>
                <w:szCs w:val="18"/>
              </w:rPr>
              <w:t>Moguće je pogrešno interpretirati podatke iz intervjua i fokus grupa zbog subjektivnosti ili lošeg dizajna upitnika.</w:t>
            </w:r>
          </w:p>
          <w:p w14:paraId="672DBA81" w14:textId="77777777" w:rsidR="00D51445" w:rsidRPr="00B9342C" w:rsidRDefault="00D51445" w:rsidP="00D51445">
            <w:pPr>
              <w:ind w:left="410"/>
              <w:rPr>
                <w:color w:val="002060"/>
                <w:sz w:val="18"/>
                <w:szCs w:val="18"/>
              </w:rPr>
            </w:pPr>
            <w:r w:rsidRPr="00B9342C">
              <w:rPr>
                <w:color w:val="002060"/>
                <w:sz w:val="18"/>
                <w:szCs w:val="18"/>
              </w:rPr>
              <w:t>Niska kvaliteta podataka ako su intervjui i fokus grupe loše organizovani ili sprovedeni.</w:t>
            </w:r>
          </w:p>
          <w:p w14:paraId="6058CD24" w14:textId="77777777" w:rsidR="00D51445" w:rsidRPr="00B9342C" w:rsidRDefault="00D51445" w:rsidP="00D51445">
            <w:pPr>
              <w:rPr>
                <w:noProof/>
                <w:color w:val="002060"/>
                <w:sz w:val="18"/>
                <w:szCs w:val="18"/>
                <w:lang w:val="sr-Latn-CS"/>
              </w:rPr>
            </w:pPr>
            <w:r w:rsidRPr="00B9342C">
              <w:rPr>
                <w:b/>
                <w:color w:val="002060"/>
                <w:sz w:val="18"/>
                <w:szCs w:val="18"/>
              </w:rPr>
              <w:t>1.1.2</w:t>
            </w:r>
            <w:r w:rsidRPr="00B9342C">
              <w:rPr>
                <w:color w:val="002060"/>
                <w:sz w:val="18"/>
                <w:szCs w:val="18"/>
              </w:rPr>
              <w:t xml:space="preserve"> Tehnološka i finansijska studija može sadržavati nerealne procene troškova ili nepredviđene troškove.</w:t>
            </w:r>
          </w:p>
          <w:p w14:paraId="49C2B598" w14:textId="77777777" w:rsidR="00D51445" w:rsidRPr="00B9342C" w:rsidRDefault="00D51445" w:rsidP="00D51445">
            <w:pPr>
              <w:rPr>
                <w:b/>
                <w:noProof/>
                <w:color w:val="002060"/>
                <w:sz w:val="18"/>
                <w:szCs w:val="18"/>
                <w:lang w:val="sr-Latn-CS"/>
              </w:rPr>
            </w:pPr>
            <w:r w:rsidRPr="00B9342C">
              <w:rPr>
                <w:noProof/>
                <w:color w:val="002060"/>
                <w:sz w:val="18"/>
                <w:szCs w:val="18"/>
              </w:rPr>
              <w:t>Tehnolo</w:t>
            </w:r>
            <w:r w:rsidRPr="00B9342C">
              <w:rPr>
                <w:noProof/>
                <w:color w:val="002060"/>
                <w:sz w:val="18"/>
                <w:szCs w:val="18"/>
                <w:lang w:val="sr-Latn-CS"/>
              </w:rPr>
              <w:t>š</w:t>
            </w:r>
            <w:r w:rsidRPr="00B9342C">
              <w:rPr>
                <w:noProof/>
                <w:color w:val="002060"/>
                <w:sz w:val="18"/>
                <w:szCs w:val="18"/>
              </w:rPr>
              <w:t>ki</w:t>
            </w:r>
            <w:r w:rsidRPr="00B9342C">
              <w:rPr>
                <w:noProof/>
                <w:color w:val="002060"/>
                <w:sz w:val="18"/>
                <w:szCs w:val="18"/>
                <w:lang w:val="sr-Latn-CS"/>
              </w:rPr>
              <w:t xml:space="preserve"> </w:t>
            </w:r>
            <w:r w:rsidRPr="00B9342C">
              <w:rPr>
                <w:noProof/>
                <w:color w:val="002060"/>
                <w:sz w:val="18"/>
                <w:szCs w:val="18"/>
              </w:rPr>
              <w:t>aspekti</w:t>
            </w:r>
            <w:r w:rsidRPr="00B9342C">
              <w:rPr>
                <w:noProof/>
                <w:color w:val="002060"/>
                <w:sz w:val="18"/>
                <w:szCs w:val="18"/>
                <w:lang w:val="sr-Latn-CS"/>
              </w:rPr>
              <w:t xml:space="preserve"> </w:t>
            </w:r>
            <w:r w:rsidRPr="00B9342C">
              <w:rPr>
                <w:noProof/>
                <w:color w:val="002060"/>
                <w:sz w:val="18"/>
                <w:szCs w:val="18"/>
              </w:rPr>
              <w:t>studije</w:t>
            </w:r>
            <w:r w:rsidRPr="00B9342C">
              <w:rPr>
                <w:noProof/>
                <w:color w:val="002060"/>
                <w:sz w:val="18"/>
                <w:szCs w:val="18"/>
                <w:lang w:val="sr-Latn-CS"/>
              </w:rPr>
              <w:t xml:space="preserve"> </w:t>
            </w:r>
            <w:r w:rsidRPr="00B9342C">
              <w:rPr>
                <w:noProof/>
                <w:color w:val="002060"/>
                <w:sz w:val="18"/>
                <w:szCs w:val="18"/>
              </w:rPr>
              <w:t>mogu</w:t>
            </w:r>
            <w:r w:rsidRPr="00B9342C">
              <w:rPr>
                <w:noProof/>
                <w:color w:val="002060"/>
                <w:sz w:val="18"/>
                <w:szCs w:val="18"/>
                <w:lang w:val="sr-Latn-CS"/>
              </w:rPr>
              <w:t xml:space="preserve"> </w:t>
            </w:r>
            <w:r w:rsidRPr="00B9342C">
              <w:rPr>
                <w:noProof/>
                <w:color w:val="002060"/>
                <w:sz w:val="18"/>
                <w:szCs w:val="18"/>
              </w:rPr>
              <w:t>pokazati</w:t>
            </w:r>
            <w:r w:rsidRPr="00B9342C">
              <w:rPr>
                <w:noProof/>
                <w:color w:val="002060"/>
                <w:sz w:val="18"/>
                <w:szCs w:val="18"/>
                <w:lang w:val="sr-Latn-CS"/>
              </w:rPr>
              <w:t xml:space="preserve"> </w:t>
            </w:r>
            <w:r w:rsidRPr="00B9342C">
              <w:rPr>
                <w:noProof/>
                <w:color w:val="002060"/>
                <w:sz w:val="18"/>
                <w:szCs w:val="18"/>
              </w:rPr>
              <w:t>da</w:t>
            </w:r>
            <w:r w:rsidRPr="00B9342C">
              <w:rPr>
                <w:noProof/>
                <w:color w:val="002060"/>
                <w:sz w:val="18"/>
                <w:szCs w:val="18"/>
                <w:lang w:val="sr-Latn-CS"/>
              </w:rPr>
              <w:t xml:space="preserve"> </w:t>
            </w:r>
            <w:r w:rsidRPr="00B9342C">
              <w:rPr>
                <w:noProof/>
                <w:color w:val="002060"/>
                <w:sz w:val="18"/>
                <w:szCs w:val="18"/>
              </w:rPr>
              <w:t>predlo</w:t>
            </w:r>
            <w:r w:rsidRPr="00B9342C">
              <w:rPr>
                <w:noProof/>
                <w:color w:val="002060"/>
                <w:sz w:val="18"/>
                <w:szCs w:val="18"/>
                <w:lang w:val="sr-Latn-CS"/>
              </w:rPr>
              <w:t>ž</w:t>
            </w:r>
            <w:r w:rsidRPr="00B9342C">
              <w:rPr>
                <w:noProof/>
                <w:color w:val="002060"/>
                <w:sz w:val="18"/>
                <w:szCs w:val="18"/>
              </w:rPr>
              <w:t>eno</w:t>
            </w:r>
            <w:r w:rsidRPr="00B9342C">
              <w:rPr>
                <w:noProof/>
                <w:color w:val="002060"/>
                <w:sz w:val="18"/>
                <w:szCs w:val="18"/>
                <w:lang w:val="sr-Latn-CS"/>
              </w:rPr>
              <w:t xml:space="preserve"> </w:t>
            </w:r>
            <w:r w:rsidRPr="00B9342C">
              <w:rPr>
                <w:noProof/>
                <w:color w:val="002060"/>
                <w:sz w:val="18"/>
                <w:szCs w:val="18"/>
              </w:rPr>
              <w:t>re</w:t>
            </w:r>
            <w:r w:rsidRPr="00B9342C">
              <w:rPr>
                <w:noProof/>
                <w:color w:val="002060"/>
                <w:sz w:val="18"/>
                <w:szCs w:val="18"/>
                <w:lang w:val="sr-Latn-CS"/>
              </w:rPr>
              <w:t>š</w:t>
            </w:r>
            <w:r w:rsidRPr="00B9342C">
              <w:rPr>
                <w:noProof/>
                <w:color w:val="002060"/>
                <w:sz w:val="18"/>
                <w:szCs w:val="18"/>
              </w:rPr>
              <w:t>enje</w:t>
            </w:r>
            <w:r w:rsidRPr="00B9342C">
              <w:rPr>
                <w:noProof/>
                <w:color w:val="002060"/>
                <w:sz w:val="18"/>
                <w:szCs w:val="18"/>
                <w:lang w:val="sr-Latn-CS"/>
              </w:rPr>
              <w:t xml:space="preserve"> </w:t>
            </w:r>
            <w:r w:rsidRPr="00B9342C">
              <w:rPr>
                <w:noProof/>
                <w:color w:val="002060"/>
                <w:sz w:val="18"/>
                <w:szCs w:val="18"/>
              </w:rPr>
              <w:t>nije</w:t>
            </w:r>
            <w:r w:rsidRPr="00B9342C">
              <w:rPr>
                <w:noProof/>
                <w:color w:val="002060"/>
                <w:sz w:val="18"/>
                <w:szCs w:val="18"/>
                <w:lang w:val="sr-Latn-CS"/>
              </w:rPr>
              <w:t xml:space="preserve"> </w:t>
            </w:r>
            <w:r w:rsidRPr="00B9342C">
              <w:rPr>
                <w:noProof/>
                <w:color w:val="002060"/>
                <w:sz w:val="18"/>
                <w:szCs w:val="18"/>
              </w:rPr>
              <w:t>izvodljivo</w:t>
            </w:r>
            <w:r w:rsidRPr="00B9342C">
              <w:rPr>
                <w:noProof/>
                <w:color w:val="002060"/>
                <w:sz w:val="18"/>
                <w:szCs w:val="18"/>
                <w:lang w:val="sr-Latn-CS"/>
              </w:rPr>
              <w:t xml:space="preserve"> </w:t>
            </w:r>
            <w:r w:rsidRPr="00B9342C">
              <w:rPr>
                <w:noProof/>
                <w:color w:val="002060"/>
                <w:sz w:val="18"/>
                <w:szCs w:val="18"/>
              </w:rPr>
              <w:t>ili</w:t>
            </w:r>
            <w:r w:rsidRPr="00B9342C">
              <w:rPr>
                <w:noProof/>
                <w:color w:val="002060"/>
                <w:sz w:val="18"/>
                <w:szCs w:val="18"/>
                <w:lang w:val="sr-Latn-CS"/>
              </w:rPr>
              <w:t xml:space="preserve"> </w:t>
            </w:r>
            <w:r w:rsidRPr="00B9342C">
              <w:rPr>
                <w:noProof/>
                <w:color w:val="002060"/>
                <w:sz w:val="18"/>
                <w:szCs w:val="18"/>
              </w:rPr>
              <w:t>nije</w:t>
            </w:r>
            <w:r w:rsidRPr="00B9342C">
              <w:rPr>
                <w:noProof/>
                <w:color w:val="002060"/>
                <w:sz w:val="18"/>
                <w:szCs w:val="18"/>
                <w:lang w:val="sr-Latn-CS"/>
              </w:rPr>
              <w:t xml:space="preserve"> </w:t>
            </w:r>
            <w:r w:rsidRPr="00B9342C">
              <w:rPr>
                <w:noProof/>
                <w:color w:val="002060"/>
                <w:sz w:val="18"/>
                <w:szCs w:val="18"/>
              </w:rPr>
              <w:t>kompatibilno</w:t>
            </w:r>
            <w:r w:rsidRPr="00B9342C">
              <w:rPr>
                <w:noProof/>
                <w:color w:val="002060"/>
                <w:sz w:val="18"/>
                <w:szCs w:val="18"/>
                <w:lang w:val="sr-Latn-CS"/>
              </w:rPr>
              <w:t xml:space="preserve"> </w:t>
            </w:r>
            <w:r w:rsidRPr="00B9342C">
              <w:rPr>
                <w:noProof/>
                <w:color w:val="002060"/>
                <w:sz w:val="18"/>
                <w:szCs w:val="18"/>
              </w:rPr>
              <w:t>sa</w:t>
            </w:r>
            <w:r w:rsidRPr="00B9342C">
              <w:rPr>
                <w:noProof/>
                <w:color w:val="002060"/>
                <w:sz w:val="18"/>
                <w:szCs w:val="18"/>
                <w:lang w:val="sr-Latn-CS"/>
              </w:rPr>
              <w:t xml:space="preserve"> </w:t>
            </w:r>
            <w:r w:rsidRPr="00B9342C">
              <w:rPr>
                <w:noProof/>
                <w:color w:val="002060"/>
                <w:sz w:val="18"/>
                <w:szCs w:val="18"/>
              </w:rPr>
              <w:t>postoje</w:t>
            </w:r>
            <w:r w:rsidRPr="00B9342C">
              <w:rPr>
                <w:noProof/>
                <w:color w:val="002060"/>
                <w:sz w:val="18"/>
                <w:szCs w:val="18"/>
                <w:lang w:val="sr-Latn-CS"/>
              </w:rPr>
              <w:t>ć</w:t>
            </w:r>
            <w:r w:rsidRPr="00B9342C">
              <w:rPr>
                <w:noProof/>
                <w:color w:val="002060"/>
                <w:sz w:val="18"/>
                <w:szCs w:val="18"/>
              </w:rPr>
              <w:t>om</w:t>
            </w:r>
            <w:r w:rsidRPr="00B9342C">
              <w:rPr>
                <w:noProof/>
                <w:color w:val="002060"/>
                <w:sz w:val="18"/>
                <w:szCs w:val="18"/>
                <w:lang w:val="sr-Latn-CS"/>
              </w:rPr>
              <w:t xml:space="preserve"> </w:t>
            </w:r>
            <w:r w:rsidRPr="00B9342C">
              <w:rPr>
                <w:noProof/>
                <w:color w:val="002060"/>
                <w:sz w:val="18"/>
                <w:szCs w:val="18"/>
              </w:rPr>
              <w:t>infrastrukturom</w:t>
            </w:r>
            <w:r w:rsidRPr="00B9342C">
              <w:rPr>
                <w:b/>
                <w:noProof/>
                <w:color w:val="002060"/>
                <w:sz w:val="18"/>
                <w:szCs w:val="18"/>
                <w:lang w:val="sr-Latn-CS"/>
              </w:rPr>
              <w:t>.</w:t>
            </w:r>
          </w:p>
          <w:p w14:paraId="4DBD680D" w14:textId="77777777" w:rsidR="00D51445" w:rsidRPr="00B9342C" w:rsidRDefault="00D51445" w:rsidP="00D51445">
            <w:pPr>
              <w:rPr>
                <w:color w:val="002060"/>
                <w:sz w:val="18"/>
                <w:szCs w:val="18"/>
                <w:lang w:val="sr-Latn-CS"/>
              </w:rPr>
            </w:pPr>
            <w:r w:rsidRPr="00B9342C">
              <w:rPr>
                <w:b/>
                <w:noProof/>
                <w:color w:val="002060"/>
                <w:sz w:val="18"/>
                <w:szCs w:val="18"/>
                <w:lang w:val="sr-Latn-CS"/>
              </w:rPr>
              <w:t>1.2.1.</w:t>
            </w:r>
            <w:r w:rsidRPr="00B9342C">
              <w:rPr>
                <w:color w:val="002060"/>
                <w:sz w:val="18"/>
                <w:szCs w:val="18"/>
                <w:lang w:val="sr-Latn-CS"/>
              </w:rPr>
              <w:t xml:space="preserve"> </w:t>
            </w:r>
            <w:r w:rsidRPr="00B9342C">
              <w:rPr>
                <w:color w:val="002060"/>
                <w:sz w:val="18"/>
                <w:szCs w:val="18"/>
              </w:rPr>
              <w:t>Nedefinisani</w:t>
            </w:r>
            <w:r w:rsidRPr="00B9342C">
              <w:rPr>
                <w:color w:val="002060"/>
                <w:sz w:val="18"/>
                <w:szCs w:val="18"/>
                <w:lang w:val="sr-Latn-CS"/>
              </w:rPr>
              <w:t xml:space="preserve"> </w:t>
            </w:r>
            <w:r w:rsidRPr="00B9342C">
              <w:rPr>
                <w:color w:val="002060"/>
                <w:sz w:val="18"/>
                <w:szCs w:val="18"/>
              </w:rPr>
              <w:t>ili</w:t>
            </w:r>
            <w:r w:rsidRPr="00B9342C">
              <w:rPr>
                <w:color w:val="002060"/>
                <w:sz w:val="18"/>
                <w:szCs w:val="18"/>
                <w:lang w:val="sr-Latn-CS"/>
              </w:rPr>
              <w:t xml:space="preserve"> </w:t>
            </w:r>
            <w:r w:rsidRPr="00B9342C">
              <w:rPr>
                <w:color w:val="002060"/>
                <w:sz w:val="18"/>
                <w:szCs w:val="18"/>
              </w:rPr>
              <w:t>nepotpuni</w:t>
            </w:r>
            <w:r w:rsidRPr="00B9342C">
              <w:rPr>
                <w:color w:val="002060"/>
                <w:sz w:val="18"/>
                <w:szCs w:val="18"/>
                <w:lang w:val="sr-Latn-CS"/>
              </w:rPr>
              <w:t xml:space="preserve"> </w:t>
            </w:r>
            <w:r w:rsidRPr="00B9342C">
              <w:rPr>
                <w:color w:val="002060"/>
                <w:sz w:val="18"/>
                <w:szCs w:val="18"/>
              </w:rPr>
              <w:t>zahtevi</w:t>
            </w:r>
            <w:r w:rsidRPr="00B9342C">
              <w:rPr>
                <w:color w:val="002060"/>
                <w:sz w:val="18"/>
                <w:szCs w:val="18"/>
                <w:lang w:val="sr-Latn-CS"/>
              </w:rPr>
              <w:t xml:space="preserve"> </w:t>
            </w:r>
            <w:r w:rsidRPr="00B9342C">
              <w:rPr>
                <w:color w:val="002060"/>
                <w:sz w:val="18"/>
                <w:szCs w:val="18"/>
              </w:rPr>
              <w:t>mogu</w:t>
            </w:r>
            <w:r w:rsidRPr="00B9342C">
              <w:rPr>
                <w:color w:val="002060"/>
                <w:sz w:val="18"/>
                <w:szCs w:val="18"/>
                <w:lang w:val="sr-Latn-CS"/>
              </w:rPr>
              <w:t xml:space="preserve"> </w:t>
            </w:r>
            <w:r w:rsidRPr="00B9342C">
              <w:rPr>
                <w:color w:val="002060"/>
                <w:sz w:val="18"/>
                <w:szCs w:val="18"/>
              </w:rPr>
              <w:t>dovesti</w:t>
            </w:r>
            <w:r w:rsidRPr="00B9342C">
              <w:rPr>
                <w:color w:val="002060"/>
                <w:sz w:val="18"/>
                <w:szCs w:val="18"/>
                <w:lang w:val="sr-Latn-CS"/>
              </w:rPr>
              <w:t xml:space="preserve"> </w:t>
            </w:r>
            <w:r w:rsidRPr="00B9342C">
              <w:rPr>
                <w:color w:val="002060"/>
                <w:sz w:val="18"/>
                <w:szCs w:val="18"/>
              </w:rPr>
              <w:t>do</w:t>
            </w:r>
            <w:r w:rsidRPr="00B9342C">
              <w:rPr>
                <w:color w:val="002060"/>
                <w:sz w:val="18"/>
                <w:szCs w:val="18"/>
                <w:lang w:val="sr-Latn-CS"/>
              </w:rPr>
              <w:t xml:space="preserve"> </w:t>
            </w:r>
            <w:r w:rsidRPr="00B9342C">
              <w:rPr>
                <w:color w:val="002060"/>
                <w:sz w:val="18"/>
                <w:szCs w:val="18"/>
              </w:rPr>
              <w:t>gre</w:t>
            </w:r>
            <w:r w:rsidRPr="00B9342C">
              <w:rPr>
                <w:color w:val="002060"/>
                <w:sz w:val="18"/>
                <w:szCs w:val="18"/>
                <w:lang w:val="sr-Latn-CS"/>
              </w:rPr>
              <w:t>š</w:t>
            </w:r>
            <w:r w:rsidRPr="00B9342C">
              <w:rPr>
                <w:color w:val="002060"/>
                <w:sz w:val="18"/>
                <w:szCs w:val="18"/>
              </w:rPr>
              <w:t>aka</w:t>
            </w:r>
            <w:r w:rsidRPr="00B9342C">
              <w:rPr>
                <w:color w:val="002060"/>
                <w:sz w:val="18"/>
                <w:szCs w:val="18"/>
                <w:lang w:val="sr-Latn-CS"/>
              </w:rPr>
              <w:t xml:space="preserve"> </w:t>
            </w:r>
            <w:r w:rsidRPr="00B9342C">
              <w:rPr>
                <w:color w:val="002060"/>
                <w:sz w:val="18"/>
                <w:szCs w:val="18"/>
              </w:rPr>
              <w:t>u</w:t>
            </w:r>
            <w:r w:rsidRPr="00B9342C">
              <w:rPr>
                <w:color w:val="002060"/>
                <w:sz w:val="18"/>
                <w:szCs w:val="18"/>
                <w:lang w:val="sr-Latn-CS"/>
              </w:rPr>
              <w:t xml:space="preserve"> </w:t>
            </w:r>
            <w:r w:rsidRPr="00B9342C">
              <w:rPr>
                <w:color w:val="002060"/>
                <w:sz w:val="18"/>
                <w:szCs w:val="18"/>
              </w:rPr>
              <w:t>dizajnu</w:t>
            </w:r>
            <w:r w:rsidRPr="00B9342C">
              <w:rPr>
                <w:color w:val="002060"/>
                <w:sz w:val="18"/>
                <w:szCs w:val="18"/>
                <w:lang w:val="sr-Latn-CS"/>
              </w:rPr>
              <w:t xml:space="preserve"> </w:t>
            </w:r>
            <w:r w:rsidRPr="00B9342C">
              <w:rPr>
                <w:color w:val="002060"/>
                <w:sz w:val="18"/>
                <w:szCs w:val="18"/>
              </w:rPr>
              <w:t>i</w:t>
            </w:r>
            <w:r w:rsidRPr="00B9342C">
              <w:rPr>
                <w:color w:val="002060"/>
                <w:sz w:val="18"/>
                <w:szCs w:val="18"/>
                <w:lang w:val="sr-Latn-CS"/>
              </w:rPr>
              <w:t xml:space="preserve"> </w:t>
            </w:r>
            <w:r w:rsidRPr="00B9342C">
              <w:rPr>
                <w:color w:val="002060"/>
                <w:sz w:val="18"/>
                <w:szCs w:val="18"/>
              </w:rPr>
              <w:t>funkcionalnosti</w:t>
            </w:r>
            <w:r w:rsidRPr="00B9342C">
              <w:rPr>
                <w:color w:val="002060"/>
                <w:sz w:val="18"/>
                <w:szCs w:val="18"/>
                <w:lang w:val="sr-Latn-CS"/>
              </w:rPr>
              <w:t xml:space="preserve"> </w:t>
            </w:r>
            <w:r w:rsidRPr="00B9342C">
              <w:rPr>
                <w:color w:val="002060"/>
                <w:sz w:val="18"/>
                <w:szCs w:val="18"/>
              </w:rPr>
              <w:t>sistema</w:t>
            </w:r>
            <w:r w:rsidRPr="00B9342C">
              <w:rPr>
                <w:color w:val="002060"/>
                <w:sz w:val="18"/>
                <w:szCs w:val="18"/>
                <w:lang w:val="sr-Latn-CS"/>
              </w:rPr>
              <w:t>.</w:t>
            </w:r>
          </w:p>
          <w:p w14:paraId="764DA0C6" w14:textId="77777777" w:rsidR="00D51445" w:rsidRPr="00B9342C" w:rsidRDefault="00D51445" w:rsidP="00D51445">
            <w:pPr>
              <w:rPr>
                <w:color w:val="002060"/>
                <w:sz w:val="18"/>
                <w:szCs w:val="18"/>
                <w:lang w:val="sr-Latn-CS"/>
              </w:rPr>
            </w:pPr>
            <w:r w:rsidRPr="00B9342C">
              <w:rPr>
                <w:color w:val="002060"/>
                <w:sz w:val="18"/>
                <w:szCs w:val="18"/>
              </w:rPr>
              <w:t>Odabrane</w:t>
            </w:r>
            <w:r w:rsidRPr="00B9342C">
              <w:rPr>
                <w:color w:val="002060"/>
                <w:sz w:val="18"/>
                <w:szCs w:val="18"/>
                <w:lang w:val="sr-Latn-CS"/>
              </w:rPr>
              <w:t xml:space="preserve"> </w:t>
            </w:r>
            <w:r w:rsidRPr="00B9342C">
              <w:rPr>
                <w:color w:val="002060"/>
                <w:sz w:val="18"/>
                <w:szCs w:val="18"/>
              </w:rPr>
              <w:t>tehnologije</w:t>
            </w:r>
            <w:r w:rsidRPr="00B9342C">
              <w:rPr>
                <w:color w:val="002060"/>
                <w:sz w:val="18"/>
                <w:szCs w:val="18"/>
                <w:lang w:val="sr-Latn-CS"/>
              </w:rPr>
              <w:t xml:space="preserve"> </w:t>
            </w:r>
            <w:r w:rsidRPr="00B9342C">
              <w:rPr>
                <w:color w:val="002060"/>
                <w:sz w:val="18"/>
                <w:szCs w:val="18"/>
              </w:rPr>
              <w:t>mo</w:t>
            </w:r>
            <w:r w:rsidRPr="00B9342C">
              <w:rPr>
                <w:color w:val="002060"/>
                <w:sz w:val="18"/>
                <w:szCs w:val="18"/>
                <w:lang w:val="sr-Latn-CS"/>
              </w:rPr>
              <w:t>ž</w:t>
            </w:r>
            <w:r w:rsidRPr="00B9342C">
              <w:rPr>
                <w:color w:val="002060"/>
                <w:sz w:val="18"/>
                <w:szCs w:val="18"/>
              </w:rPr>
              <w:t>da</w:t>
            </w:r>
            <w:r w:rsidRPr="00B9342C">
              <w:rPr>
                <w:color w:val="002060"/>
                <w:sz w:val="18"/>
                <w:szCs w:val="18"/>
                <w:lang w:val="sr-Latn-CS"/>
              </w:rPr>
              <w:t xml:space="preserve"> </w:t>
            </w:r>
            <w:r w:rsidRPr="00B9342C">
              <w:rPr>
                <w:color w:val="002060"/>
                <w:sz w:val="18"/>
                <w:szCs w:val="18"/>
              </w:rPr>
              <w:t>ne</w:t>
            </w:r>
            <w:r w:rsidRPr="00B9342C">
              <w:rPr>
                <w:color w:val="002060"/>
                <w:sz w:val="18"/>
                <w:szCs w:val="18"/>
                <w:lang w:val="sr-Latn-CS"/>
              </w:rPr>
              <w:t>ć</w:t>
            </w:r>
            <w:r w:rsidRPr="00B9342C">
              <w:rPr>
                <w:color w:val="002060"/>
                <w:sz w:val="18"/>
                <w:szCs w:val="18"/>
              </w:rPr>
              <w:t>e</w:t>
            </w:r>
            <w:r w:rsidRPr="00B9342C">
              <w:rPr>
                <w:color w:val="002060"/>
                <w:sz w:val="18"/>
                <w:szCs w:val="18"/>
                <w:lang w:val="sr-Latn-CS"/>
              </w:rPr>
              <w:t xml:space="preserve"> </w:t>
            </w:r>
            <w:r w:rsidRPr="00B9342C">
              <w:rPr>
                <w:color w:val="002060"/>
                <w:sz w:val="18"/>
                <w:szCs w:val="18"/>
              </w:rPr>
              <w:t>zadovoljiti</w:t>
            </w:r>
            <w:r w:rsidRPr="00B9342C">
              <w:rPr>
                <w:color w:val="002060"/>
                <w:sz w:val="18"/>
                <w:szCs w:val="18"/>
                <w:lang w:val="sr-Latn-CS"/>
              </w:rPr>
              <w:t xml:space="preserve"> </w:t>
            </w:r>
            <w:r w:rsidRPr="00B9342C">
              <w:rPr>
                <w:color w:val="002060"/>
                <w:sz w:val="18"/>
                <w:szCs w:val="18"/>
              </w:rPr>
              <w:t>potrebe</w:t>
            </w:r>
            <w:r w:rsidRPr="00B9342C">
              <w:rPr>
                <w:color w:val="002060"/>
                <w:sz w:val="18"/>
                <w:szCs w:val="18"/>
                <w:lang w:val="sr-Latn-CS"/>
              </w:rPr>
              <w:t xml:space="preserve"> </w:t>
            </w:r>
            <w:r w:rsidRPr="00B9342C">
              <w:rPr>
                <w:color w:val="002060"/>
                <w:sz w:val="18"/>
                <w:szCs w:val="18"/>
              </w:rPr>
              <w:t>projekta</w:t>
            </w:r>
            <w:r w:rsidRPr="00B9342C">
              <w:rPr>
                <w:color w:val="002060"/>
                <w:sz w:val="18"/>
                <w:szCs w:val="18"/>
                <w:lang w:val="sr-Latn-CS"/>
              </w:rPr>
              <w:t xml:space="preserve"> </w:t>
            </w:r>
            <w:r w:rsidRPr="00B9342C">
              <w:rPr>
                <w:color w:val="002060"/>
                <w:sz w:val="18"/>
                <w:szCs w:val="18"/>
              </w:rPr>
              <w:t>ili</w:t>
            </w:r>
            <w:r w:rsidRPr="00B9342C">
              <w:rPr>
                <w:color w:val="002060"/>
                <w:sz w:val="18"/>
                <w:szCs w:val="18"/>
                <w:lang w:val="sr-Latn-CS"/>
              </w:rPr>
              <w:t xml:space="preserve"> </w:t>
            </w:r>
            <w:r w:rsidRPr="00B9342C">
              <w:rPr>
                <w:color w:val="002060"/>
                <w:sz w:val="18"/>
                <w:szCs w:val="18"/>
              </w:rPr>
              <w:t>mogu</w:t>
            </w:r>
            <w:r w:rsidRPr="00B9342C">
              <w:rPr>
                <w:color w:val="002060"/>
                <w:sz w:val="18"/>
                <w:szCs w:val="18"/>
                <w:lang w:val="sr-Latn-CS"/>
              </w:rPr>
              <w:t xml:space="preserve"> </w:t>
            </w:r>
            <w:r w:rsidRPr="00B9342C">
              <w:rPr>
                <w:color w:val="002060"/>
                <w:sz w:val="18"/>
                <w:szCs w:val="18"/>
              </w:rPr>
              <w:t>biti</w:t>
            </w:r>
            <w:r w:rsidRPr="00B9342C">
              <w:rPr>
                <w:color w:val="002060"/>
                <w:sz w:val="18"/>
                <w:szCs w:val="18"/>
                <w:lang w:val="sr-Latn-CS"/>
              </w:rPr>
              <w:t xml:space="preserve"> </w:t>
            </w:r>
            <w:r w:rsidRPr="00B9342C">
              <w:rPr>
                <w:color w:val="002060"/>
                <w:sz w:val="18"/>
                <w:szCs w:val="18"/>
              </w:rPr>
              <w:t>zastarele</w:t>
            </w:r>
            <w:r w:rsidRPr="00B9342C">
              <w:rPr>
                <w:color w:val="002060"/>
                <w:sz w:val="18"/>
                <w:szCs w:val="18"/>
                <w:lang w:val="sr-Latn-CS"/>
              </w:rPr>
              <w:t>.</w:t>
            </w:r>
          </w:p>
          <w:p w14:paraId="1B1DB4E8" w14:textId="77777777" w:rsidR="00D51445" w:rsidRPr="00B9342C" w:rsidRDefault="00D51445" w:rsidP="00D51445">
            <w:pPr>
              <w:rPr>
                <w:color w:val="002060"/>
                <w:sz w:val="18"/>
                <w:szCs w:val="18"/>
                <w:lang w:val="sr-Latn-CS"/>
              </w:rPr>
            </w:pPr>
            <w:r w:rsidRPr="00B9342C">
              <w:rPr>
                <w:color w:val="002060"/>
                <w:sz w:val="18"/>
                <w:szCs w:val="18"/>
              </w:rPr>
              <w:t>Problemi</w:t>
            </w:r>
            <w:r w:rsidRPr="00B9342C">
              <w:rPr>
                <w:color w:val="002060"/>
                <w:sz w:val="18"/>
                <w:szCs w:val="18"/>
                <w:lang w:val="sr-Latn-CS"/>
              </w:rPr>
              <w:t xml:space="preserve"> </w:t>
            </w:r>
            <w:r w:rsidRPr="00B9342C">
              <w:rPr>
                <w:color w:val="002060"/>
                <w:sz w:val="18"/>
                <w:szCs w:val="18"/>
              </w:rPr>
              <w:t>u</w:t>
            </w:r>
            <w:r w:rsidRPr="00B9342C">
              <w:rPr>
                <w:color w:val="002060"/>
                <w:sz w:val="18"/>
                <w:szCs w:val="18"/>
                <w:lang w:val="sr-Latn-CS"/>
              </w:rPr>
              <w:t xml:space="preserve"> </w:t>
            </w:r>
            <w:r w:rsidRPr="00B9342C">
              <w:rPr>
                <w:color w:val="002060"/>
                <w:sz w:val="18"/>
                <w:szCs w:val="18"/>
              </w:rPr>
              <w:t>pilot</w:t>
            </w:r>
            <w:r w:rsidRPr="00B9342C">
              <w:rPr>
                <w:color w:val="002060"/>
                <w:sz w:val="18"/>
                <w:szCs w:val="18"/>
                <w:lang w:val="sr-Latn-CS"/>
              </w:rPr>
              <w:t xml:space="preserve"> </w:t>
            </w:r>
            <w:r w:rsidRPr="00B9342C">
              <w:rPr>
                <w:color w:val="002060"/>
                <w:sz w:val="18"/>
                <w:szCs w:val="18"/>
              </w:rPr>
              <w:t>projektima</w:t>
            </w:r>
            <w:r w:rsidRPr="00B9342C">
              <w:rPr>
                <w:color w:val="002060"/>
                <w:sz w:val="18"/>
                <w:szCs w:val="18"/>
                <w:lang w:val="sr-Latn-CS"/>
              </w:rPr>
              <w:t xml:space="preserve"> </w:t>
            </w:r>
            <w:r w:rsidRPr="00B9342C">
              <w:rPr>
                <w:color w:val="002060"/>
                <w:sz w:val="18"/>
                <w:szCs w:val="18"/>
              </w:rPr>
              <w:t>mogu</w:t>
            </w:r>
            <w:r w:rsidRPr="00B9342C">
              <w:rPr>
                <w:color w:val="002060"/>
                <w:sz w:val="18"/>
                <w:szCs w:val="18"/>
                <w:lang w:val="sr-Latn-CS"/>
              </w:rPr>
              <w:t xml:space="preserve"> </w:t>
            </w:r>
            <w:r w:rsidRPr="00B9342C">
              <w:rPr>
                <w:color w:val="002060"/>
                <w:sz w:val="18"/>
                <w:szCs w:val="18"/>
              </w:rPr>
              <w:t>otkriti</w:t>
            </w:r>
            <w:r w:rsidRPr="00B9342C">
              <w:rPr>
                <w:color w:val="002060"/>
                <w:sz w:val="18"/>
                <w:szCs w:val="18"/>
                <w:lang w:val="sr-Latn-CS"/>
              </w:rPr>
              <w:t xml:space="preserve"> </w:t>
            </w:r>
            <w:r w:rsidRPr="00B9342C">
              <w:rPr>
                <w:color w:val="002060"/>
                <w:sz w:val="18"/>
                <w:szCs w:val="18"/>
              </w:rPr>
              <w:t>zna</w:t>
            </w:r>
            <w:r w:rsidRPr="00B9342C">
              <w:rPr>
                <w:color w:val="002060"/>
                <w:sz w:val="18"/>
                <w:szCs w:val="18"/>
                <w:lang w:val="sr-Latn-CS"/>
              </w:rPr>
              <w:t>č</w:t>
            </w:r>
            <w:r w:rsidRPr="00B9342C">
              <w:rPr>
                <w:color w:val="002060"/>
                <w:sz w:val="18"/>
                <w:szCs w:val="18"/>
              </w:rPr>
              <w:t>ajne</w:t>
            </w:r>
            <w:r w:rsidRPr="00B9342C">
              <w:rPr>
                <w:color w:val="002060"/>
                <w:sz w:val="18"/>
                <w:szCs w:val="18"/>
                <w:lang w:val="sr-Latn-CS"/>
              </w:rPr>
              <w:t xml:space="preserve"> </w:t>
            </w:r>
            <w:r w:rsidRPr="00B9342C">
              <w:rPr>
                <w:color w:val="002060"/>
                <w:sz w:val="18"/>
                <w:szCs w:val="18"/>
              </w:rPr>
              <w:t>nedostatke</w:t>
            </w:r>
            <w:r w:rsidRPr="00B9342C">
              <w:rPr>
                <w:color w:val="002060"/>
                <w:sz w:val="18"/>
                <w:szCs w:val="18"/>
                <w:lang w:val="sr-Latn-CS"/>
              </w:rPr>
              <w:t xml:space="preserve"> </w:t>
            </w:r>
            <w:r w:rsidRPr="00B9342C">
              <w:rPr>
                <w:color w:val="002060"/>
                <w:sz w:val="18"/>
                <w:szCs w:val="18"/>
              </w:rPr>
              <w:t>u</w:t>
            </w:r>
            <w:r w:rsidRPr="00B9342C">
              <w:rPr>
                <w:color w:val="002060"/>
                <w:sz w:val="18"/>
                <w:szCs w:val="18"/>
                <w:lang w:val="sr-Latn-CS"/>
              </w:rPr>
              <w:t xml:space="preserve"> </w:t>
            </w:r>
            <w:r w:rsidRPr="00B9342C">
              <w:rPr>
                <w:color w:val="002060"/>
                <w:sz w:val="18"/>
                <w:szCs w:val="18"/>
              </w:rPr>
              <w:t>dizajnu</w:t>
            </w:r>
            <w:r w:rsidRPr="00B9342C">
              <w:rPr>
                <w:color w:val="002060"/>
                <w:sz w:val="18"/>
                <w:szCs w:val="18"/>
                <w:lang w:val="sr-Latn-CS"/>
              </w:rPr>
              <w:t xml:space="preserve"> </w:t>
            </w:r>
            <w:r w:rsidRPr="00B9342C">
              <w:rPr>
                <w:color w:val="002060"/>
                <w:sz w:val="18"/>
                <w:szCs w:val="18"/>
              </w:rPr>
              <w:t>koji</w:t>
            </w:r>
            <w:r w:rsidRPr="00B9342C">
              <w:rPr>
                <w:color w:val="002060"/>
                <w:sz w:val="18"/>
                <w:szCs w:val="18"/>
                <w:lang w:val="sr-Latn-CS"/>
              </w:rPr>
              <w:t xml:space="preserve"> </w:t>
            </w:r>
            <w:r w:rsidRPr="00B9342C">
              <w:rPr>
                <w:color w:val="002060"/>
                <w:sz w:val="18"/>
                <w:szCs w:val="18"/>
              </w:rPr>
              <w:t>nisu</w:t>
            </w:r>
            <w:r w:rsidRPr="00B9342C">
              <w:rPr>
                <w:color w:val="002060"/>
                <w:sz w:val="18"/>
                <w:szCs w:val="18"/>
                <w:lang w:val="sr-Latn-CS"/>
              </w:rPr>
              <w:t xml:space="preserve"> </w:t>
            </w:r>
            <w:r w:rsidRPr="00B9342C">
              <w:rPr>
                <w:color w:val="002060"/>
                <w:sz w:val="18"/>
                <w:szCs w:val="18"/>
              </w:rPr>
              <w:t>ranije</w:t>
            </w:r>
            <w:r w:rsidRPr="00B9342C">
              <w:rPr>
                <w:color w:val="002060"/>
                <w:sz w:val="18"/>
                <w:szCs w:val="18"/>
                <w:lang w:val="sr-Latn-CS"/>
              </w:rPr>
              <w:t xml:space="preserve"> </w:t>
            </w:r>
            <w:r w:rsidRPr="00B9342C">
              <w:rPr>
                <w:color w:val="002060"/>
                <w:sz w:val="18"/>
                <w:szCs w:val="18"/>
              </w:rPr>
              <w:t>prepoznati</w:t>
            </w:r>
            <w:r w:rsidRPr="00B9342C">
              <w:rPr>
                <w:color w:val="002060"/>
                <w:sz w:val="18"/>
                <w:szCs w:val="18"/>
                <w:lang w:val="sr-Latn-CS"/>
              </w:rPr>
              <w:t>.</w:t>
            </w:r>
          </w:p>
          <w:p w14:paraId="5DB1EE30" w14:textId="77777777" w:rsidR="00D51445" w:rsidRPr="00B9342C" w:rsidRDefault="00D51445" w:rsidP="00D51445">
            <w:pPr>
              <w:rPr>
                <w:color w:val="002060"/>
                <w:sz w:val="18"/>
                <w:szCs w:val="18"/>
                <w:lang w:val="sr-Latn-CS"/>
              </w:rPr>
            </w:pPr>
            <w:r w:rsidRPr="00B9342C">
              <w:rPr>
                <w:b/>
                <w:color w:val="002060"/>
                <w:sz w:val="18"/>
                <w:szCs w:val="18"/>
                <w:lang w:val="sr-Latn-CS"/>
              </w:rPr>
              <w:t>1.2.2</w:t>
            </w:r>
            <w:r w:rsidRPr="00B9342C">
              <w:rPr>
                <w:color w:val="002060"/>
                <w:sz w:val="18"/>
                <w:szCs w:val="18"/>
                <w:lang w:val="sr-Latn-CS"/>
              </w:rPr>
              <w:t xml:space="preserve"> </w:t>
            </w:r>
            <w:r w:rsidRPr="00B9342C">
              <w:rPr>
                <w:color w:val="002060"/>
                <w:sz w:val="18"/>
                <w:szCs w:val="18"/>
              </w:rPr>
              <w:t>Kriterijumi</w:t>
            </w:r>
            <w:r w:rsidRPr="00B9342C">
              <w:rPr>
                <w:color w:val="002060"/>
                <w:sz w:val="18"/>
                <w:szCs w:val="18"/>
                <w:lang w:val="sr-Latn-CS"/>
              </w:rPr>
              <w:t xml:space="preserve"> </w:t>
            </w:r>
            <w:r w:rsidRPr="00B9342C">
              <w:rPr>
                <w:color w:val="002060"/>
                <w:sz w:val="18"/>
                <w:szCs w:val="18"/>
              </w:rPr>
              <w:t>evaluacije</w:t>
            </w:r>
            <w:r w:rsidRPr="00B9342C">
              <w:rPr>
                <w:color w:val="002060"/>
                <w:sz w:val="18"/>
                <w:szCs w:val="18"/>
                <w:lang w:val="sr-Latn-CS"/>
              </w:rPr>
              <w:t xml:space="preserve"> </w:t>
            </w:r>
            <w:r w:rsidRPr="00B9342C">
              <w:rPr>
                <w:color w:val="002060"/>
                <w:sz w:val="18"/>
                <w:szCs w:val="18"/>
              </w:rPr>
              <w:t>mogu</w:t>
            </w:r>
            <w:r w:rsidRPr="00B9342C">
              <w:rPr>
                <w:color w:val="002060"/>
                <w:sz w:val="18"/>
                <w:szCs w:val="18"/>
                <w:lang w:val="sr-Latn-CS"/>
              </w:rPr>
              <w:t xml:space="preserve"> </w:t>
            </w:r>
            <w:r w:rsidRPr="00B9342C">
              <w:rPr>
                <w:color w:val="002060"/>
                <w:sz w:val="18"/>
                <w:szCs w:val="18"/>
              </w:rPr>
              <w:t>biti</w:t>
            </w:r>
            <w:r w:rsidRPr="00B9342C">
              <w:rPr>
                <w:color w:val="002060"/>
                <w:sz w:val="18"/>
                <w:szCs w:val="18"/>
                <w:lang w:val="sr-Latn-CS"/>
              </w:rPr>
              <w:t xml:space="preserve"> </w:t>
            </w:r>
            <w:r w:rsidRPr="00B9342C">
              <w:rPr>
                <w:color w:val="002060"/>
                <w:sz w:val="18"/>
                <w:szCs w:val="18"/>
              </w:rPr>
              <w:t>neadekvatni</w:t>
            </w:r>
            <w:r w:rsidRPr="00B9342C">
              <w:rPr>
                <w:color w:val="002060"/>
                <w:sz w:val="18"/>
                <w:szCs w:val="18"/>
                <w:lang w:val="sr-Latn-CS"/>
              </w:rPr>
              <w:t xml:space="preserve"> </w:t>
            </w:r>
            <w:r w:rsidRPr="00B9342C">
              <w:rPr>
                <w:color w:val="002060"/>
                <w:sz w:val="18"/>
                <w:szCs w:val="18"/>
              </w:rPr>
              <w:t>za</w:t>
            </w:r>
            <w:r w:rsidRPr="00B9342C">
              <w:rPr>
                <w:color w:val="002060"/>
                <w:sz w:val="18"/>
                <w:szCs w:val="18"/>
                <w:lang w:val="sr-Latn-CS"/>
              </w:rPr>
              <w:t xml:space="preserve"> </w:t>
            </w:r>
            <w:r w:rsidRPr="00B9342C">
              <w:rPr>
                <w:color w:val="002060"/>
                <w:sz w:val="18"/>
                <w:szCs w:val="18"/>
              </w:rPr>
              <w:t>potrebe</w:t>
            </w:r>
            <w:r w:rsidRPr="00B9342C">
              <w:rPr>
                <w:color w:val="002060"/>
                <w:sz w:val="18"/>
                <w:szCs w:val="18"/>
                <w:lang w:val="sr-Latn-CS"/>
              </w:rPr>
              <w:t xml:space="preserve"> </w:t>
            </w:r>
            <w:r w:rsidRPr="00B9342C">
              <w:rPr>
                <w:color w:val="002060"/>
                <w:sz w:val="18"/>
                <w:szCs w:val="18"/>
              </w:rPr>
              <w:t>projekta</w:t>
            </w:r>
            <w:r w:rsidRPr="00B9342C">
              <w:rPr>
                <w:color w:val="002060"/>
                <w:sz w:val="18"/>
                <w:szCs w:val="18"/>
                <w:lang w:val="sr-Latn-CS"/>
              </w:rPr>
              <w:t>, š</w:t>
            </w:r>
            <w:r w:rsidRPr="00B9342C">
              <w:rPr>
                <w:color w:val="002060"/>
                <w:sz w:val="18"/>
                <w:szCs w:val="18"/>
              </w:rPr>
              <w:t>to</w:t>
            </w:r>
            <w:r w:rsidRPr="00B9342C">
              <w:rPr>
                <w:color w:val="002060"/>
                <w:sz w:val="18"/>
                <w:szCs w:val="18"/>
                <w:lang w:val="sr-Latn-CS"/>
              </w:rPr>
              <w:t xml:space="preserve"> </w:t>
            </w:r>
            <w:r w:rsidRPr="00B9342C">
              <w:rPr>
                <w:color w:val="002060"/>
                <w:sz w:val="18"/>
                <w:szCs w:val="18"/>
              </w:rPr>
              <w:t>mo</w:t>
            </w:r>
            <w:r w:rsidRPr="00B9342C">
              <w:rPr>
                <w:color w:val="002060"/>
                <w:sz w:val="18"/>
                <w:szCs w:val="18"/>
                <w:lang w:val="sr-Latn-CS"/>
              </w:rPr>
              <w:t>ž</w:t>
            </w:r>
            <w:r w:rsidRPr="00B9342C">
              <w:rPr>
                <w:color w:val="002060"/>
                <w:sz w:val="18"/>
                <w:szCs w:val="18"/>
              </w:rPr>
              <w:t>e</w:t>
            </w:r>
            <w:r w:rsidRPr="00B9342C">
              <w:rPr>
                <w:color w:val="002060"/>
                <w:sz w:val="18"/>
                <w:szCs w:val="18"/>
                <w:lang w:val="sr-Latn-CS"/>
              </w:rPr>
              <w:t xml:space="preserve"> </w:t>
            </w:r>
            <w:r w:rsidRPr="00B9342C">
              <w:rPr>
                <w:color w:val="002060"/>
                <w:sz w:val="18"/>
                <w:szCs w:val="18"/>
              </w:rPr>
              <w:t>rezultirati</w:t>
            </w:r>
            <w:r w:rsidRPr="00B9342C">
              <w:rPr>
                <w:color w:val="002060"/>
                <w:sz w:val="18"/>
                <w:szCs w:val="18"/>
                <w:lang w:val="sr-Latn-CS"/>
              </w:rPr>
              <w:t xml:space="preserve"> </w:t>
            </w:r>
            <w:r w:rsidRPr="00B9342C">
              <w:rPr>
                <w:color w:val="002060"/>
                <w:sz w:val="18"/>
                <w:szCs w:val="18"/>
              </w:rPr>
              <w:t>lo</w:t>
            </w:r>
            <w:r w:rsidRPr="00B9342C">
              <w:rPr>
                <w:color w:val="002060"/>
                <w:sz w:val="18"/>
                <w:szCs w:val="18"/>
                <w:lang w:val="sr-Latn-CS"/>
              </w:rPr>
              <w:t>š</w:t>
            </w:r>
            <w:r w:rsidRPr="00B9342C">
              <w:rPr>
                <w:color w:val="002060"/>
                <w:sz w:val="18"/>
                <w:szCs w:val="18"/>
              </w:rPr>
              <w:t>im</w:t>
            </w:r>
            <w:r w:rsidRPr="00B9342C">
              <w:rPr>
                <w:color w:val="002060"/>
                <w:sz w:val="18"/>
                <w:szCs w:val="18"/>
                <w:lang w:val="sr-Latn-CS"/>
              </w:rPr>
              <w:t xml:space="preserve"> </w:t>
            </w:r>
            <w:r w:rsidRPr="00B9342C">
              <w:rPr>
                <w:color w:val="002060"/>
                <w:sz w:val="18"/>
                <w:szCs w:val="18"/>
              </w:rPr>
              <w:t>odlukama</w:t>
            </w:r>
            <w:r w:rsidRPr="00B9342C">
              <w:rPr>
                <w:color w:val="002060"/>
                <w:sz w:val="18"/>
                <w:szCs w:val="18"/>
                <w:lang w:val="sr-Latn-CS"/>
              </w:rPr>
              <w:t>.</w:t>
            </w:r>
          </w:p>
          <w:p w14:paraId="0E0B9356" w14:textId="77777777" w:rsidR="00D51445" w:rsidRPr="00B9342C" w:rsidRDefault="00D51445" w:rsidP="00D51445">
            <w:pPr>
              <w:rPr>
                <w:color w:val="002060"/>
                <w:sz w:val="18"/>
                <w:szCs w:val="18"/>
                <w:lang w:val="sr-Latn-CS"/>
              </w:rPr>
            </w:pPr>
            <w:r w:rsidRPr="00B9342C">
              <w:rPr>
                <w:color w:val="002060"/>
                <w:sz w:val="18"/>
                <w:szCs w:val="18"/>
              </w:rPr>
              <w:t>Izve</w:t>
            </w:r>
            <w:r w:rsidRPr="00B9342C">
              <w:rPr>
                <w:color w:val="002060"/>
                <w:sz w:val="18"/>
                <w:szCs w:val="18"/>
                <w:lang w:val="sr-Latn-CS"/>
              </w:rPr>
              <w:t>š</w:t>
            </w:r>
            <w:r w:rsidRPr="00B9342C">
              <w:rPr>
                <w:color w:val="002060"/>
                <w:sz w:val="18"/>
                <w:szCs w:val="18"/>
              </w:rPr>
              <w:t>taji</w:t>
            </w:r>
            <w:r w:rsidRPr="00B9342C">
              <w:rPr>
                <w:color w:val="002060"/>
                <w:sz w:val="18"/>
                <w:szCs w:val="18"/>
                <w:lang w:val="sr-Latn-CS"/>
              </w:rPr>
              <w:t xml:space="preserve"> </w:t>
            </w:r>
            <w:r w:rsidRPr="00B9342C">
              <w:rPr>
                <w:color w:val="002060"/>
                <w:sz w:val="18"/>
                <w:szCs w:val="18"/>
              </w:rPr>
              <w:t>mogu</w:t>
            </w:r>
            <w:r w:rsidRPr="00B9342C">
              <w:rPr>
                <w:color w:val="002060"/>
                <w:sz w:val="18"/>
                <w:szCs w:val="18"/>
                <w:lang w:val="sr-Latn-CS"/>
              </w:rPr>
              <w:t xml:space="preserve"> </w:t>
            </w:r>
            <w:r w:rsidRPr="00B9342C">
              <w:rPr>
                <w:color w:val="002060"/>
                <w:sz w:val="18"/>
                <w:szCs w:val="18"/>
              </w:rPr>
              <w:t>sadr</w:t>
            </w:r>
            <w:r w:rsidRPr="00B9342C">
              <w:rPr>
                <w:color w:val="002060"/>
                <w:sz w:val="18"/>
                <w:szCs w:val="18"/>
                <w:lang w:val="sr-Latn-CS"/>
              </w:rPr>
              <w:t>ž</w:t>
            </w:r>
            <w:r w:rsidRPr="00B9342C">
              <w:rPr>
                <w:color w:val="002060"/>
                <w:sz w:val="18"/>
                <w:szCs w:val="18"/>
              </w:rPr>
              <w:t>avati</w:t>
            </w:r>
            <w:r w:rsidRPr="00B9342C">
              <w:rPr>
                <w:color w:val="002060"/>
                <w:sz w:val="18"/>
                <w:szCs w:val="18"/>
                <w:lang w:val="sr-Latn-CS"/>
              </w:rPr>
              <w:t xml:space="preserve"> </w:t>
            </w:r>
            <w:r w:rsidRPr="00B9342C">
              <w:rPr>
                <w:color w:val="002060"/>
                <w:sz w:val="18"/>
                <w:szCs w:val="18"/>
              </w:rPr>
              <w:t>preporuke</w:t>
            </w:r>
            <w:r w:rsidRPr="00B9342C">
              <w:rPr>
                <w:color w:val="002060"/>
                <w:sz w:val="18"/>
                <w:szCs w:val="18"/>
                <w:lang w:val="sr-Latn-CS"/>
              </w:rPr>
              <w:t xml:space="preserve"> </w:t>
            </w:r>
            <w:r w:rsidRPr="00B9342C">
              <w:rPr>
                <w:color w:val="002060"/>
                <w:sz w:val="18"/>
                <w:szCs w:val="18"/>
              </w:rPr>
              <w:t>koje</w:t>
            </w:r>
            <w:r w:rsidRPr="00B9342C">
              <w:rPr>
                <w:color w:val="002060"/>
                <w:sz w:val="18"/>
                <w:szCs w:val="18"/>
                <w:lang w:val="sr-Latn-CS"/>
              </w:rPr>
              <w:t xml:space="preserve"> </w:t>
            </w:r>
            <w:r w:rsidRPr="00B9342C">
              <w:rPr>
                <w:color w:val="002060"/>
                <w:sz w:val="18"/>
                <w:szCs w:val="18"/>
              </w:rPr>
              <w:t>nisu</w:t>
            </w:r>
            <w:r w:rsidRPr="00B9342C">
              <w:rPr>
                <w:color w:val="002060"/>
                <w:sz w:val="18"/>
                <w:szCs w:val="18"/>
                <w:lang w:val="sr-Latn-CS"/>
              </w:rPr>
              <w:t xml:space="preserve"> </w:t>
            </w:r>
            <w:r w:rsidRPr="00B9342C">
              <w:rPr>
                <w:color w:val="002060"/>
                <w:sz w:val="18"/>
                <w:szCs w:val="18"/>
              </w:rPr>
              <w:t>realne</w:t>
            </w:r>
            <w:r w:rsidRPr="00B9342C">
              <w:rPr>
                <w:color w:val="002060"/>
                <w:sz w:val="18"/>
                <w:szCs w:val="18"/>
                <w:lang w:val="sr-Latn-CS"/>
              </w:rPr>
              <w:t xml:space="preserve"> </w:t>
            </w:r>
            <w:r w:rsidRPr="00B9342C">
              <w:rPr>
                <w:color w:val="002060"/>
                <w:sz w:val="18"/>
                <w:szCs w:val="18"/>
              </w:rPr>
              <w:t>ili</w:t>
            </w:r>
            <w:r w:rsidRPr="00B9342C">
              <w:rPr>
                <w:color w:val="002060"/>
                <w:sz w:val="18"/>
                <w:szCs w:val="18"/>
                <w:lang w:val="sr-Latn-CS"/>
              </w:rPr>
              <w:t xml:space="preserve"> </w:t>
            </w:r>
            <w:r w:rsidRPr="00B9342C">
              <w:rPr>
                <w:color w:val="002060"/>
                <w:sz w:val="18"/>
                <w:szCs w:val="18"/>
              </w:rPr>
              <w:t>izvodljive</w:t>
            </w:r>
            <w:r w:rsidRPr="00B9342C">
              <w:rPr>
                <w:color w:val="002060"/>
                <w:sz w:val="18"/>
                <w:szCs w:val="18"/>
                <w:lang w:val="sr-Latn-CS"/>
              </w:rPr>
              <w:t xml:space="preserve"> </w:t>
            </w:r>
            <w:r w:rsidRPr="00B9342C">
              <w:rPr>
                <w:color w:val="002060"/>
                <w:sz w:val="18"/>
                <w:szCs w:val="18"/>
              </w:rPr>
              <w:t>u</w:t>
            </w:r>
            <w:r w:rsidRPr="00B9342C">
              <w:rPr>
                <w:color w:val="002060"/>
                <w:sz w:val="18"/>
                <w:szCs w:val="18"/>
                <w:lang w:val="sr-Latn-CS"/>
              </w:rPr>
              <w:t xml:space="preserve"> </w:t>
            </w:r>
            <w:r w:rsidRPr="00B9342C">
              <w:rPr>
                <w:color w:val="002060"/>
                <w:sz w:val="18"/>
                <w:szCs w:val="18"/>
              </w:rPr>
              <w:t>kontekstu</w:t>
            </w:r>
            <w:r w:rsidRPr="00B9342C">
              <w:rPr>
                <w:color w:val="002060"/>
                <w:sz w:val="18"/>
                <w:szCs w:val="18"/>
                <w:lang w:val="sr-Latn-CS"/>
              </w:rPr>
              <w:t xml:space="preserve"> </w:t>
            </w:r>
            <w:r w:rsidRPr="00B9342C">
              <w:rPr>
                <w:color w:val="002060"/>
                <w:sz w:val="18"/>
                <w:szCs w:val="18"/>
              </w:rPr>
              <w:t>projekta</w:t>
            </w:r>
            <w:r w:rsidRPr="00B9342C">
              <w:rPr>
                <w:color w:val="002060"/>
                <w:sz w:val="18"/>
                <w:szCs w:val="18"/>
                <w:lang w:val="sr-Latn-CS"/>
              </w:rPr>
              <w:t>.</w:t>
            </w:r>
          </w:p>
          <w:p w14:paraId="6D20134B" w14:textId="77777777" w:rsidR="00D51445" w:rsidRPr="00B9342C" w:rsidRDefault="00D51445" w:rsidP="00D51445">
            <w:pPr>
              <w:rPr>
                <w:color w:val="002060"/>
                <w:sz w:val="18"/>
                <w:szCs w:val="18"/>
                <w:lang w:val="sr-Latn-CS"/>
              </w:rPr>
            </w:pPr>
            <w:r w:rsidRPr="00B9342C">
              <w:rPr>
                <w:b/>
                <w:color w:val="002060"/>
                <w:sz w:val="18"/>
                <w:szCs w:val="18"/>
                <w:lang w:val="sr-Latn-CS"/>
              </w:rPr>
              <w:t>1.3.1</w:t>
            </w:r>
            <w:r w:rsidRPr="00B9342C">
              <w:rPr>
                <w:color w:val="002060"/>
                <w:sz w:val="18"/>
                <w:szCs w:val="18"/>
                <w:lang w:val="sr-Latn-CS"/>
              </w:rPr>
              <w:t xml:space="preserve"> </w:t>
            </w:r>
            <w:r w:rsidRPr="00B9342C">
              <w:rPr>
                <w:color w:val="002060"/>
                <w:sz w:val="18"/>
                <w:szCs w:val="18"/>
              </w:rPr>
              <w:t>Podaci</w:t>
            </w:r>
            <w:r w:rsidRPr="00B9342C">
              <w:rPr>
                <w:color w:val="002060"/>
                <w:sz w:val="18"/>
                <w:szCs w:val="18"/>
                <w:lang w:val="sr-Latn-CS"/>
              </w:rPr>
              <w:t xml:space="preserve"> </w:t>
            </w:r>
            <w:r w:rsidRPr="00B9342C">
              <w:rPr>
                <w:color w:val="002060"/>
                <w:sz w:val="18"/>
                <w:szCs w:val="18"/>
              </w:rPr>
              <w:t>prikupljeni</w:t>
            </w:r>
            <w:r w:rsidRPr="00B9342C">
              <w:rPr>
                <w:color w:val="002060"/>
                <w:sz w:val="18"/>
                <w:szCs w:val="18"/>
                <w:lang w:val="sr-Latn-CS"/>
              </w:rPr>
              <w:t xml:space="preserve"> </w:t>
            </w:r>
            <w:r w:rsidRPr="00B9342C">
              <w:rPr>
                <w:color w:val="002060"/>
                <w:sz w:val="18"/>
                <w:szCs w:val="18"/>
              </w:rPr>
              <w:t>iz</w:t>
            </w:r>
            <w:r w:rsidRPr="00B9342C">
              <w:rPr>
                <w:color w:val="002060"/>
                <w:sz w:val="18"/>
                <w:szCs w:val="18"/>
                <w:lang w:val="sr-Latn-CS"/>
              </w:rPr>
              <w:t xml:space="preserve"> </w:t>
            </w:r>
            <w:r w:rsidRPr="00B9342C">
              <w:rPr>
                <w:color w:val="002060"/>
                <w:sz w:val="18"/>
                <w:szCs w:val="18"/>
              </w:rPr>
              <w:t>intervjua</w:t>
            </w:r>
            <w:r w:rsidRPr="00B9342C">
              <w:rPr>
                <w:color w:val="002060"/>
                <w:sz w:val="18"/>
                <w:szCs w:val="18"/>
                <w:lang w:val="sr-Latn-CS"/>
              </w:rPr>
              <w:t xml:space="preserve"> </w:t>
            </w:r>
            <w:r w:rsidRPr="00B9342C">
              <w:rPr>
                <w:color w:val="002060"/>
                <w:sz w:val="18"/>
                <w:szCs w:val="18"/>
              </w:rPr>
              <w:t>mogu</w:t>
            </w:r>
            <w:r w:rsidRPr="00B9342C">
              <w:rPr>
                <w:color w:val="002060"/>
                <w:sz w:val="18"/>
                <w:szCs w:val="18"/>
                <w:lang w:val="sr-Latn-CS"/>
              </w:rPr>
              <w:t xml:space="preserve"> </w:t>
            </w:r>
            <w:r w:rsidRPr="00B9342C">
              <w:rPr>
                <w:color w:val="002060"/>
                <w:sz w:val="18"/>
                <w:szCs w:val="18"/>
              </w:rPr>
              <w:t>biti</w:t>
            </w:r>
            <w:r w:rsidRPr="00B9342C">
              <w:rPr>
                <w:color w:val="002060"/>
                <w:sz w:val="18"/>
                <w:szCs w:val="18"/>
                <w:lang w:val="sr-Latn-CS"/>
              </w:rPr>
              <w:t xml:space="preserve"> </w:t>
            </w:r>
            <w:r w:rsidRPr="00B9342C">
              <w:rPr>
                <w:color w:val="002060"/>
                <w:sz w:val="18"/>
                <w:szCs w:val="18"/>
              </w:rPr>
              <w:t>nepotpuni</w:t>
            </w:r>
            <w:r w:rsidRPr="00B9342C">
              <w:rPr>
                <w:color w:val="002060"/>
                <w:sz w:val="18"/>
                <w:szCs w:val="18"/>
                <w:lang w:val="sr-Latn-CS"/>
              </w:rPr>
              <w:t xml:space="preserve"> </w:t>
            </w:r>
            <w:r w:rsidRPr="00B9342C">
              <w:rPr>
                <w:color w:val="002060"/>
                <w:sz w:val="18"/>
                <w:szCs w:val="18"/>
              </w:rPr>
              <w:t>ili</w:t>
            </w:r>
            <w:r w:rsidRPr="00B9342C">
              <w:rPr>
                <w:color w:val="002060"/>
                <w:sz w:val="18"/>
                <w:szCs w:val="18"/>
                <w:lang w:val="sr-Latn-CS"/>
              </w:rPr>
              <w:t xml:space="preserve"> </w:t>
            </w:r>
            <w:r w:rsidRPr="00B9342C">
              <w:rPr>
                <w:color w:val="002060"/>
                <w:sz w:val="18"/>
                <w:szCs w:val="18"/>
              </w:rPr>
              <w:t>neta</w:t>
            </w:r>
            <w:r w:rsidRPr="00B9342C">
              <w:rPr>
                <w:color w:val="002060"/>
                <w:sz w:val="18"/>
                <w:szCs w:val="18"/>
                <w:lang w:val="sr-Latn-CS"/>
              </w:rPr>
              <w:t>č</w:t>
            </w:r>
            <w:r w:rsidRPr="00B9342C">
              <w:rPr>
                <w:color w:val="002060"/>
                <w:sz w:val="18"/>
                <w:szCs w:val="18"/>
              </w:rPr>
              <w:t>ni</w:t>
            </w:r>
            <w:r w:rsidRPr="00B9342C">
              <w:rPr>
                <w:color w:val="002060"/>
                <w:sz w:val="18"/>
                <w:szCs w:val="18"/>
                <w:lang w:val="sr-Latn-CS"/>
              </w:rPr>
              <w:t>.</w:t>
            </w:r>
          </w:p>
          <w:p w14:paraId="02912846" w14:textId="77777777" w:rsidR="00D51445" w:rsidRPr="00B9342C" w:rsidRDefault="00D51445" w:rsidP="00D51445">
            <w:pPr>
              <w:rPr>
                <w:color w:val="002060"/>
                <w:sz w:val="18"/>
                <w:szCs w:val="18"/>
                <w:lang w:val="sr-Latn-CS"/>
              </w:rPr>
            </w:pPr>
            <w:r w:rsidRPr="001D4B78">
              <w:rPr>
                <w:b/>
                <w:color w:val="002060"/>
                <w:sz w:val="18"/>
                <w:szCs w:val="18"/>
                <w:lang w:val="sr-Latn-CS"/>
              </w:rPr>
              <w:t xml:space="preserve">1.3.2 </w:t>
            </w:r>
            <w:r w:rsidRPr="00B9342C">
              <w:rPr>
                <w:color w:val="002060"/>
                <w:sz w:val="18"/>
                <w:szCs w:val="18"/>
              </w:rPr>
              <w:t>Gre</w:t>
            </w:r>
            <w:r w:rsidRPr="00B9342C">
              <w:rPr>
                <w:color w:val="002060"/>
                <w:sz w:val="18"/>
                <w:szCs w:val="18"/>
                <w:lang w:val="sr-Latn-CS"/>
              </w:rPr>
              <w:t>š</w:t>
            </w:r>
            <w:r w:rsidRPr="00B9342C">
              <w:rPr>
                <w:color w:val="002060"/>
                <w:sz w:val="18"/>
                <w:szCs w:val="18"/>
              </w:rPr>
              <w:t>ke</w:t>
            </w:r>
            <w:r w:rsidRPr="00B9342C">
              <w:rPr>
                <w:color w:val="002060"/>
                <w:sz w:val="18"/>
                <w:szCs w:val="18"/>
                <w:lang w:val="sr-Latn-CS"/>
              </w:rPr>
              <w:t xml:space="preserve"> </w:t>
            </w:r>
            <w:r w:rsidRPr="00B9342C">
              <w:rPr>
                <w:color w:val="002060"/>
                <w:sz w:val="18"/>
                <w:szCs w:val="18"/>
              </w:rPr>
              <w:t>u</w:t>
            </w:r>
            <w:r w:rsidRPr="00B9342C">
              <w:rPr>
                <w:color w:val="002060"/>
                <w:sz w:val="18"/>
                <w:szCs w:val="18"/>
                <w:lang w:val="sr-Latn-CS"/>
              </w:rPr>
              <w:t xml:space="preserve"> </w:t>
            </w:r>
            <w:r w:rsidRPr="00B9342C">
              <w:rPr>
                <w:color w:val="002060"/>
                <w:sz w:val="18"/>
                <w:szCs w:val="18"/>
              </w:rPr>
              <w:t>analizi</w:t>
            </w:r>
            <w:r w:rsidRPr="00B9342C">
              <w:rPr>
                <w:color w:val="002060"/>
                <w:sz w:val="18"/>
                <w:szCs w:val="18"/>
                <w:lang w:val="sr-Latn-CS"/>
              </w:rPr>
              <w:t xml:space="preserve"> </w:t>
            </w:r>
            <w:r w:rsidRPr="00B9342C">
              <w:rPr>
                <w:color w:val="002060"/>
                <w:sz w:val="18"/>
                <w:szCs w:val="18"/>
              </w:rPr>
              <w:t>podataka</w:t>
            </w:r>
            <w:r w:rsidRPr="00B9342C">
              <w:rPr>
                <w:color w:val="002060"/>
                <w:sz w:val="18"/>
                <w:szCs w:val="18"/>
                <w:lang w:val="sr-Latn-CS"/>
              </w:rPr>
              <w:t xml:space="preserve"> </w:t>
            </w:r>
            <w:r w:rsidRPr="00B9342C">
              <w:rPr>
                <w:color w:val="002060"/>
                <w:sz w:val="18"/>
                <w:szCs w:val="18"/>
              </w:rPr>
              <w:t>mogu</w:t>
            </w:r>
            <w:r w:rsidRPr="00B9342C">
              <w:rPr>
                <w:color w:val="002060"/>
                <w:sz w:val="18"/>
                <w:szCs w:val="18"/>
                <w:lang w:val="sr-Latn-CS"/>
              </w:rPr>
              <w:t xml:space="preserve"> </w:t>
            </w:r>
            <w:r w:rsidRPr="00B9342C">
              <w:rPr>
                <w:color w:val="002060"/>
                <w:sz w:val="18"/>
                <w:szCs w:val="18"/>
              </w:rPr>
              <w:t>dovesti</w:t>
            </w:r>
            <w:r w:rsidRPr="00B9342C">
              <w:rPr>
                <w:color w:val="002060"/>
                <w:sz w:val="18"/>
                <w:szCs w:val="18"/>
                <w:lang w:val="sr-Latn-CS"/>
              </w:rPr>
              <w:t xml:space="preserve"> </w:t>
            </w:r>
            <w:r w:rsidRPr="00B9342C">
              <w:rPr>
                <w:color w:val="002060"/>
                <w:sz w:val="18"/>
                <w:szCs w:val="18"/>
              </w:rPr>
              <w:t>do</w:t>
            </w:r>
            <w:r w:rsidRPr="00B9342C">
              <w:rPr>
                <w:color w:val="002060"/>
                <w:sz w:val="18"/>
                <w:szCs w:val="18"/>
                <w:lang w:val="sr-Latn-CS"/>
              </w:rPr>
              <w:t xml:space="preserve"> </w:t>
            </w:r>
            <w:r w:rsidRPr="00B9342C">
              <w:rPr>
                <w:color w:val="002060"/>
                <w:sz w:val="18"/>
                <w:szCs w:val="18"/>
              </w:rPr>
              <w:t>pogre</w:t>
            </w:r>
            <w:r w:rsidRPr="00B9342C">
              <w:rPr>
                <w:color w:val="002060"/>
                <w:sz w:val="18"/>
                <w:szCs w:val="18"/>
                <w:lang w:val="sr-Latn-CS"/>
              </w:rPr>
              <w:t>š</w:t>
            </w:r>
            <w:r w:rsidRPr="00B9342C">
              <w:rPr>
                <w:color w:val="002060"/>
                <w:sz w:val="18"/>
                <w:szCs w:val="18"/>
              </w:rPr>
              <w:t>nih</w:t>
            </w:r>
            <w:r w:rsidRPr="00B9342C">
              <w:rPr>
                <w:color w:val="002060"/>
                <w:sz w:val="18"/>
                <w:szCs w:val="18"/>
                <w:lang w:val="sr-Latn-CS"/>
              </w:rPr>
              <w:t xml:space="preserve"> </w:t>
            </w:r>
            <w:r w:rsidRPr="00B9342C">
              <w:rPr>
                <w:color w:val="002060"/>
                <w:sz w:val="18"/>
                <w:szCs w:val="18"/>
              </w:rPr>
              <w:t>zaklju</w:t>
            </w:r>
            <w:r w:rsidRPr="00B9342C">
              <w:rPr>
                <w:color w:val="002060"/>
                <w:sz w:val="18"/>
                <w:szCs w:val="18"/>
                <w:lang w:val="sr-Latn-CS"/>
              </w:rPr>
              <w:t>č</w:t>
            </w:r>
            <w:r w:rsidRPr="00B9342C">
              <w:rPr>
                <w:color w:val="002060"/>
                <w:sz w:val="18"/>
                <w:szCs w:val="18"/>
              </w:rPr>
              <w:t>aka</w:t>
            </w:r>
            <w:r w:rsidRPr="00B9342C">
              <w:rPr>
                <w:color w:val="002060"/>
                <w:sz w:val="18"/>
                <w:szCs w:val="18"/>
                <w:lang w:val="sr-Latn-CS"/>
              </w:rPr>
              <w:t xml:space="preserve"> </w:t>
            </w:r>
            <w:r w:rsidRPr="00B9342C">
              <w:rPr>
                <w:color w:val="002060"/>
                <w:sz w:val="18"/>
                <w:szCs w:val="18"/>
              </w:rPr>
              <w:t>o</w:t>
            </w:r>
            <w:r w:rsidRPr="00B9342C">
              <w:rPr>
                <w:color w:val="002060"/>
                <w:sz w:val="18"/>
                <w:szCs w:val="18"/>
                <w:lang w:val="sr-Latn-CS"/>
              </w:rPr>
              <w:t xml:space="preserve"> </w:t>
            </w:r>
            <w:r w:rsidRPr="00B9342C">
              <w:rPr>
                <w:color w:val="002060"/>
                <w:sz w:val="18"/>
                <w:szCs w:val="18"/>
              </w:rPr>
              <w:t>trenutnom</w:t>
            </w:r>
            <w:r w:rsidRPr="00B9342C">
              <w:rPr>
                <w:color w:val="002060"/>
                <w:sz w:val="18"/>
                <w:szCs w:val="18"/>
                <w:lang w:val="sr-Latn-CS"/>
              </w:rPr>
              <w:t xml:space="preserve"> </w:t>
            </w:r>
            <w:r w:rsidRPr="00B9342C">
              <w:rPr>
                <w:color w:val="002060"/>
                <w:sz w:val="18"/>
                <w:szCs w:val="18"/>
              </w:rPr>
              <w:t>stanju</w:t>
            </w:r>
            <w:r w:rsidRPr="00B9342C">
              <w:rPr>
                <w:color w:val="002060"/>
                <w:sz w:val="18"/>
                <w:szCs w:val="18"/>
                <w:lang w:val="sr-Latn-CS"/>
              </w:rPr>
              <w:t>.</w:t>
            </w:r>
          </w:p>
          <w:p w14:paraId="15C2BB02" w14:textId="77777777" w:rsidR="00D51445" w:rsidRPr="00B9342C" w:rsidRDefault="00D51445" w:rsidP="00D51445">
            <w:pPr>
              <w:rPr>
                <w:color w:val="002060"/>
                <w:sz w:val="18"/>
                <w:szCs w:val="18"/>
                <w:lang w:val="sr-Latn-CS"/>
              </w:rPr>
            </w:pPr>
            <w:r w:rsidRPr="00B9342C">
              <w:rPr>
                <w:b/>
                <w:color w:val="002060"/>
                <w:sz w:val="18"/>
                <w:szCs w:val="18"/>
                <w:lang w:val="sr-Latn-CS"/>
              </w:rPr>
              <w:t>1.3.3</w:t>
            </w:r>
            <w:r w:rsidRPr="00B9342C">
              <w:rPr>
                <w:color w:val="002060"/>
                <w:sz w:val="18"/>
                <w:szCs w:val="18"/>
                <w:lang w:val="sr-Latn-CS"/>
              </w:rPr>
              <w:t xml:space="preserve">. </w:t>
            </w:r>
            <w:r w:rsidRPr="00B9342C">
              <w:rPr>
                <w:color w:val="002060"/>
                <w:sz w:val="18"/>
                <w:szCs w:val="18"/>
              </w:rPr>
              <w:t>Prekomerna</w:t>
            </w:r>
            <w:r w:rsidRPr="00B9342C">
              <w:rPr>
                <w:color w:val="002060"/>
                <w:sz w:val="18"/>
                <w:szCs w:val="18"/>
                <w:lang w:val="sr-Latn-CS"/>
              </w:rPr>
              <w:t xml:space="preserve"> </w:t>
            </w:r>
            <w:r w:rsidRPr="00B9342C">
              <w:rPr>
                <w:color w:val="002060"/>
                <w:sz w:val="18"/>
                <w:szCs w:val="18"/>
              </w:rPr>
              <w:t>koli</w:t>
            </w:r>
            <w:r w:rsidRPr="00B9342C">
              <w:rPr>
                <w:color w:val="002060"/>
                <w:sz w:val="18"/>
                <w:szCs w:val="18"/>
                <w:lang w:val="sr-Latn-CS"/>
              </w:rPr>
              <w:t>č</w:t>
            </w:r>
            <w:r w:rsidRPr="00B9342C">
              <w:rPr>
                <w:color w:val="002060"/>
                <w:sz w:val="18"/>
                <w:szCs w:val="18"/>
              </w:rPr>
              <w:t>ina</w:t>
            </w:r>
            <w:r w:rsidRPr="00B9342C">
              <w:rPr>
                <w:color w:val="002060"/>
                <w:sz w:val="18"/>
                <w:szCs w:val="18"/>
                <w:lang w:val="sr-Latn-CS"/>
              </w:rPr>
              <w:t xml:space="preserve"> </w:t>
            </w:r>
            <w:r w:rsidRPr="00B9342C">
              <w:rPr>
                <w:color w:val="002060"/>
                <w:sz w:val="18"/>
                <w:szCs w:val="18"/>
              </w:rPr>
              <w:t>informacija</w:t>
            </w:r>
            <w:r w:rsidRPr="00B9342C">
              <w:rPr>
                <w:color w:val="002060"/>
                <w:sz w:val="18"/>
                <w:szCs w:val="18"/>
                <w:lang w:val="sr-Latn-CS"/>
              </w:rPr>
              <w:t xml:space="preserve"> </w:t>
            </w:r>
            <w:r w:rsidRPr="00B9342C">
              <w:rPr>
                <w:color w:val="002060"/>
                <w:sz w:val="18"/>
                <w:szCs w:val="18"/>
              </w:rPr>
              <w:t>mo</w:t>
            </w:r>
            <w:r w:rsidRPr="00B9342C">
              <w:rPr>
                <w:color w:val="002060"/>
                <w:sz w:val="18"/>
                <w:szCs w:val="18"/>
                <w:lang w:val="sr-Latn-CS"/>
              </w:rPr>
              <w:t>ž</w:t>
            </w:r>
            <w:r w:rsidRPr="00B9342C">
              <w:rPr>
                <w:color w:val="002060"/>
                <w:sz w:val="18"/>
                <w:szCs w:val="18"/>
              </w:rPr>
              <w:t>e</w:t>
            </w:r>
            <w:r w:rsidRPr="00B9342C">
              <w:rPr>
                <w:color w:val="002060"/>
                <w:sz w:val="18"/>
                <w:szCs w:val="18"/>
                <w:lang w:val="sr-Latn-CS"/>
              </w:rPr>
              <w:t xml:space="preserve"> </w:t>
            </w:r>
            <w:r w:rsidRPr="00B9342C">
              <w:rPr>
                <w:color w:val="002060"/>
                <w:sz w:val="18"/>
                <w:szCs w:val="18"/>
              </w:rPr>
              <w:t>ote</w:t>
            </w:r>
            <w:r w:rsidRPr="00B9342C">
              <w:rPr>
                <w:color w:val="002060"/>
                <w:sz w:val="18"/>
                <w:szCs w:val="18"/>
                <w:lang w:val="sr-Latn-CS"/>
              </w:rPr>
              <w:t>ž</w:t>
            </w:r>
            <w:r w:rsidRPr="00B9342C">
              <w:rPr>
                <w:color w:val="002060"/>
                <w:sz w:val="18"/>
                <w:szCs w:val="18"/>
              </w:rPr>
              <w:t>ati</w:t>
            </w:r>
            <w:r w:rsidRPr="00B9342C">
              <w:rPr>
                <w:color w:val="002060"/>
                <w:sz w:val="18"/>
                <w:szCs w:val="18"/>
                <w:lang w:val="sr-Latn-CS"/>
              </w:rPr>
              <w:t xml:space="preserve"> </w:t>
            </w:r>
            <w:r w:rsidRPr="00B9342C">
              <w:rPr>
                <w:color w:val="002060"/>
                <w:sz w:val="18"/>
                <w:szCs w:val="18"/>
              </w:rPr>
              <w:t>analizu</w:t>
            </w:r>
            <w:r w:rsidRPr="00B9342C">
              <w:rPr>
                <w:color w:val="002060"/>
                <w:sz w:val="18"/>
                <w:szCs w:val="18"/>
                <w:lang w:val="sr-Latn-CS"/>
              </w:rPr>
              <w:t xml:space="preserve"> </w:t>
            </w:r>
            <w:r w:rsidRPr="00B9342C">
              <w:rPr>
                <w:color w:val="002060"/>
                <w:sz w:val="18"/>
                <w:szCs w:val="18"/>
              </w:rPr>
              <w:t>i</w:t>
            </w:r>
            <w:r w:rsidRPr="00B9342C">
              <w:rPr>
                <w:color w:val="002060"/>
                <w:sz w:val="18"/>
                <w:szCs w:val="18"/>
                <w:lang w:val="sr-Latn-CS"/>
              </w:rPr>
              <w:t xml:space="preserve"> </w:t>
            </w:r>
            <w:r w:rsidRPr="00B9342C">
              <w:rPr>
                <w:color w:val="002060"/>
                <w:sz w:val="18"/>
                <w:szCs w:val="18"/>
              </w:rPr>
              <w:t>dono</w:t>
            </w:r>
            <w:r w:rsidRPr="00B9342C">
              <w:rPr>
                <w:color w:val="002060"/>
                <w:sz w:val="18"/>
                <w:szCs w:val="18"/>
                <w:lang w:val="sr-Latn-CS"/>
              </w:rPr>
              <w:t>š</w:t>
            </w:r>
            <w:r w:rsidRPr="00B9342C">
              <w:rPr>
                <w:color w:val="002060"/>
                <w:sz w:val="18"/>
                <w:szCs w:val="18"/>
              </w:rPr>
              <w:t>enje</w:t>
            </w:r>
            <w:r w:rsidRPr="00B9342C">
              <w:rPr>
                <w:color w:val="002060"/>
                <w:sz w:val="18"/>
                <w:szCs w:val="18"/>
                <w:lang w:val="sr-Latn-CS"/>
              </w:rPr>
              <w:t xml:space="preserve"> </w:t>
            </w:r>
            <w:r w:rsidRPr="00B9342C">
              <w:rPr>
                <w:color w:val="002060"/>
                <w:sz w:val="18"/>
                <w:szCs w:val="18"/>
              </w:rPr>
              <w:t>korisnih</w:t>
            </w:r>
            <w:r w:rsidRPr="00B9342C">
              <w:rPr>
                <w:color w:val="002060"/>
                <w:sz w:val="18"/>
                <w:szCs w:val="18"/>
                <w:lang w:val="sr-Latn-CS"/>
              </w:rPr>
              <w:t xml:space="preserve"> </w:t>
            </w:r>
            <w:r w:rsidRPr="00B9342C">
              <w:rPr>
                <w:color w:val="002060"/>
                <w:sz w:val="18"/>
                <w:szCs w:val="18"/>
              </w:rPr>
              <w:t>zaklju</w:t>
            </w:r>
            <w:r w:rsidRPr="00B9342C">
              <w:rPr>
                <w:color w:val="002060"/>
                <w:sz w:val="18"/>
                <w:szCs w:val="18"/>
                <w:lang w:val="sr-Latn-CS"/>
              </w:rPr>
              <w:t>č</w:t>
            </w:r>
            <w:r w:rsidRPr="00B9342C">
              <w:rPr>
                <w:color w:val="002060"/>
                <w:sz w:val="18"/>
                <w:szCs w:val="18"/>
              </w:rPr>
              <w:t>aka</w:t>
            </w:r>
            <w:r w:rsidRPr="00B9342C">
              <w:rPr>
                <w:color w:val="002060"/>
                <w:sz w:val="18"/>
                <w:szCs w:val="18"/>
                <w:lang w:val="sr-Latn-CS"/>
              </w:rPr>
              <w:t>.</w:t>
            </w:r>
          </w:p>
          <w:p w14:paraId="6A8CEA55" w14:textId="77777777" w:rsidR="00D51445" w:rsidRPr="00B9342C" w:rsidRDefault="00D51445" w:rsidP="00D51445">
            <w:pPr>
              <w:rPr>
                <w:color w:val="002060"/>
                <w:sz w:val="18"/>
                <w:szCs w:val="18"/>
                <w:lang w:val="sr-Latn-CS"/>
              </w:rPr>
            </w:pPr>
            <w:r w:rsidRPr="00B9342C">
              <w:rPr>
                <w:color w:val="002060"/>
                <w:sz w:val="18"/>
                <w:szCs w:val="18"/>
              </w:rPr>
              <w:t>Neadekvatna</w:t>
            </w:r>
            <w:r w:rsidRPr="00B9342C">
              <w:rPr>
                <w:color w:val="002060"/>
                <w:sz w:val="18"/>
                <w:szCs w:val="18"/>
                <w:lang w:val="sr-Latn-CS"/>
              </w:rPr>
              <w:t xml:space="preserve"> </w:t>
            </w:r>
            <w:r w:rsidRPr="00B9342C">
              <w:rPr>
                <w:color w:val="002060"/>
                <w:sz w:val="18"/>
                <w:szCs w:val="18"/>
              </w:rPr>
              <w:t>evaluacija</w:t>
            </w:r>
            <w:r w:rsidRPr="00B9342C">
              <w:rPr>
                <w:color w:val="002060"/>
                <w:sz w:val="18"/>
                <w:szCs w:val="18"/>
                <w:lang w:val="sr-Latn-CS"/>
              </w:rPr>
              <w:t xml:space="preserve"> </w:t>
            </w:r>
            <w:r w:rsidRPr="00B9342C">
              <w:rPr>
                <w:color w:val="002060"/>
                <w:sz w:val="18"/>
                <w:szCs w:val="18"/>
              </w:rPr>
              <w:t>postoje</w:t>
            </w:r>
            <w:r w:rsidRPr="00B9342C">
              <w:rPr>
                <w:color w:val="002060"/>
                <w:sz w:val="18"/>
                <w:szCs w:val="18"/>
                <w:lang w:val="sr-Latn-CS"/>
              </w:rPr>
              <w:t>ć</w:t>
            </w:r>
            <w:r w:rsidRPr="00B9342C">
              <w:rPr>
                <w:color w:val="002060"/>
                <w:sz w:val="18"/>
                <w:szCs w:val="18"/>
              </w:rPr>
              <w:t>ih</w:t>
            </w:r>
            <w:r w:rsidRPr="00B9342C">
              <w:rPr>
                <w:color w:val="002060"/>
                <w:sz w:val="18"/>
                <w:szCs w:val="18"/>
                <w:lang w:val="sr-Latn-CS"/>
              </w:rPr>
              <w:t xml:space="preserve"> </w:t>
            </w:r>
            <w:r w:rsidRPr="00B9342C">
              <w:rPr>
                <w:color w:val="002060"/>
                <w:sz w:val="18"/>
                <w:szCs w:val="18"/>
              </w:rPr>
              <w:t>partnerstava</w:t>
            </w:r>
            <w:r w:rsidRPr="00B9342C">
              <w:rPr>
                <w:color w:val="002060"/>
                <w:sz w:val="18"/>
                <w:szCs w:val="18"/>
                <w:lang w:val="sr-Latn-CS"/>
              </w:rPr>
              <w:t xml:space="preserve"> </w:t>
            </w:r>
            <w:r w:rsidRPr="00B9342C">
              <w:rPr>
                <w:color w:val="002060"/>
                <w:sz w:val="18"/>
                <w:szCs w:val="18"/>
              </w:rPr>
              <w:t>mo</w:t>
            </w:r>
            <w:r w:rsidRPr="00B9342C">
              <w:rPr>
                <w:color w:val="002060"/>
                <w:sz w:val="18"/>
                <w:szCs w:val="18"/>
                <w:lang w:val="sr-Latn-CS"/>
              </w:rPr>
              <w:t>ž</w:t>
            </w:r>
            <w:r w:rsidRPr="00B9342C">
              <w:rPr>
                <w:color w:val="002060"/>
                <w:sz w:val="18"/>
                <w:szCs w:val="18"/>
              </w:rPr>
              <w:t>e</w:t>
            </w:r>
            <w:r w:rsidRPr="00B9342C">
              <w:rPr>
                <w:color w:val="002060"/>
                <w:sz w:val="18"/>
                <w:szCs w:val="18"/>
                <w:lang w:val="sr-Latn-CS"/>
              </w:rPr>
              <w:t xml:space="preserve"> </w:t>
            </w:r>
            <w:r w:rsidRPr="00B9342C">
              <w:rPr>
                <w:color w:val="002060"/>
                <w:sz w:val="18"/>
                <w:szCs w:val="18"/>
              </w:rPr>
              <w:t>rezultirati</w:t>
            </w:r>
            <w:r w:rsidRPr="00B9342C">
              <w:rPr>
                <w:color w:val="002060"/>
                <w:sz w:val="18"/>
                <w:szCs w:val="18"/>
                <w:lang w:val="sr-Latn-CS"/>
              </w:rPr>
              <w:t xml:space="preserve"> </w:t>
            </w:r>
            <w:r w:rsidRPr="00B9342C">
              <w:rPr>
                <w:color w:val="002060"/>
                <w:sz w:val="18"/>
                <w:szCs w:val="18"/>
              </w:rPr>
              <w:t>lo</w:t>
            </w:r>
            <w:r w:rsidRPr="00B9342C">
              <w:rPr>
                <w:color w:val="002060"/>
                <w:sz w:val="18"/>
                <w:szCs w:val="18"/>
                <w:lang w:val="sr-Latn-CS"/>
              </w:rPr>
              <w:t>š</w:t>
            </w:r>
            <w:r w:rsidRPr="00B9342C">
              <w:rPr>
                <w:color w:val="002060"/>
                <w:sz w:val="18"/>
                <w:szCs w:val="18"/>
              </w:rPr>
              <w:t>im</w:t>
            </w:r>
            <w:r w:rsidRPr="00B9342C">
              <w:rPr>
                <w:color w:val="002060"/>
                <w:sz w:val="18"/>
                <w:szCs w:val="18"/>
                <w:lang w:val="sr-Latn-CS"/>
              </w:rPr>
              <w:t xml:space="preserve"> </w:t>
            </w:r>
            <w:r w:rsidRPr="00B9342C">
              <w:rPr>
                <w:color w:val="002060"/>
                <w:sz w:val="18"/>
                <w:szCs w:val="18"/>
              </w:rPr>
              <w:t>preporukama</w:t>
            </w:r>
            <w:r w:rsidRPr="00B9342C">
              <w:rPr>
                <w:color w:val="002060"/>
                <w:sz w:val="18"/>
                <w:szCs w:val="18"/>
                <w:lang w:val="sr-Latn-CS"/>
              </w:rPr>
              <w:t>.</w:t>
            </w:r>
          </w:p>
          <w:p w14:paraId="3B06AEF9" w14:textId="77777777" w:rsidR="00D51445" w:rsidRPr="00B9342C" w:rsidRDefault="00D51445" w:rsidP="00D51445">
            <w:pPr>
              <w:rPr>
                <w:color w:val="002060"/>
                <w:sz w:val="18"/>
                <w:szCs w:val="18"/>
                <w:lang w:val="sr-Latn-CS"/>
              </w:rPr>
            </w:pPr>
            <w:r w:rsidRPr="00B9342C">
              <w:rPr>
                <w:b/>
                <w:color w:val="002060"/>
                <w:sz w:val="18"/>
                <w:szCs w:val="18"/>
                <w:lang w:val="sr-Latn-CS"/>
              </w:rPr>
              <w:t>1.3.4</w:t>
            </w:r>
            <w:r w:rsidRPr="00B9342C">
              <w:rPr>
                <w:color w:val="002060"/>
                <w:sz w:val="18"/>
                <w:szCs w:val="18"/>
                <w:lang w:val="sr-Latn-CS"/>
              </w:rPr>
              <w:t xml:space="preserve">. </w:t>
            </w:r>
            <w:r w:rsidRPr="00B9342C">
              <w:rPr>
                <w:color w:val="002060"/>
                <w:sz w:val="18"/>
                <w:szCs w:val="18"/>
              </w:rPr>
              <w:t>Izve</w:t>
            </w:r>
            <w:r w:rsidRPr="00B9342C">
              <w:rPr>
                <w:color w:val="002060"/>
                <w:sz w:val="18"/>
                <w:szCs w:val="18"/>
                <w:lang w:val="sr-Latn-CS"/>
              </w:rPr>
              <w:t>š</w:t>
            </w:r>
            <w:r w:rsidRPr="00B9342C">
              <w:rPr>
                <w:color w:val="002060"/>
                <w:sz w:val="18"/>
                <w:szCs w:val="18"/>
              </w:rPr>
              <w:t>taj</w:t>
            </w:r>
            <w:r w:rsidRPr="00B9342C">
              <w:rPr>
                <w:color w:val="002060"/>
                <w:sz w:val="18"/>
                <w:szCs w:val="18"/>
                <w:lang w:val="sr-Latn-CS"/>
              </w:rPr>
              <w:t xml:space="preserve"> </w:t>
            </w:r>
            <w:r w:rsidRPr="00B9342C">
              <w:rPr>
                <w:color w:val="002060"/>
                <w:sz w:val="18"/>
                <w:szCs w:val="18"/>
              </w:rPr>
              <w:t>mo</w:t>
            </w:r>
            <w:r w:rsidRPr="00B9342C">
              <w:rPr>
                <w:color w:val="002060"/>
                <w:sz w:val="18"/>
                <w:szCs w:val="18"/>
                <w:lang w:val="sr-Latn-CS"/>
              </w:rPr>
              <w:t>ž</w:t>
            </w:r>
            <w:r w:rsidRPr="00B9342C">
              <w:rPr>
                <w:color w:val="002060"/>
                <w:sz w:val="18"/>
                <w:szCs w:val="18"/>
              </w:rPr>
              <w:t>e</w:t>
            </w:r>
            <w:r w:rsidRPr="00B9342C">
              <w:rPr>
                <w:color w:val="002060"/>
                <w:sz w:val="18"/>
                <w:szCs w:val="18"/>
                <w:lang w:val="sr-Latn-CS"/>
              </w:rPr>
              <w:t xml:space="preserve"> </w:t>
            </w:r>
            <w:r w:rsidRPr="00B9342C">
              <w:rPr>
                <w:color w:val="002060"/>
                <w:sz w:val="18"/>
                <w:szCs w:val="18"/>
              </w:rPr>
              <w:t>biti</w:t>
            </w:r>
            <w:r w:rsidRPr="00B9342C">
              <w:rPr>
                <w:color w:val="002060"/>
                <w:sz w:val="18"/>
                <w:szCs w:val="18"/>
                <w:lang w:val="sr-Latn-CS"/>
              </w:rPr>
              <w:t xml:space="preserve"> </w:t>
            </w:r>
            <w:r w:rsidRPr="00B9342C">
              <w:rPr>
                <w:color w:val="002060"/>
                <w:sz w:val="18"/>
                <w:szCs w:val="18"/>
              </w:rPr>
              <w:t>nepovezan</w:t>
            </w:r>
            <w:r w:rsidRPr="00B9342C">
              <w:rPr>
                <w:color w:val="002060"/>
                <w:sz w:val="18"/>
                <w:szCs w:val="18"/>
                <w:lang w:val="sr-Latn-CS"/>
              </w:rPr>
              <w:t xml:space="preserve"> </w:t>
            </w:r>
            <w:r w:rsidRPr="00B9342C">
              <w:rPr>
                <w:color w:val="002060"/>
                <w:sz w:val="18"/>
                <w:szCs w:val="18"/>
              </w:rPr>
              <w:t>ili</w:t>
            </w:r>
            <w:r w:rsidRPr="00B9342C">
              <w:rPr>
                <w:color w:val="002060"/>
                <w:sz w:val="18"/>
                <w:szCs w:val="18"/>
                <w:lang w:val="sr-Latn-CS"/>
              </w:rPr>
              <w:t xml:space="preserve"> </w:t>
            </w:r>
            <w:r w:rsidRPr="00B9342C">
              <w:rPr>
                <w:color w:val="002060"/>
                <w:sz w:val="18"/>
                <w:szCs w:val="18"/>
              </w:rPr>
              <w:t>te</w:t>
            </w:r>
            <w:r w:rsidRPr="00B9342C">
              <w:rPr>
                <w:color w:val="002060"/>
                <w:sz w:val="18"/>
                <w:szCs w:val="18"/>
                <w:lang w:val="sr-Latn-CS"/>
              </w:rPr>
              <w:t>š</w:t>
            </w:r>
            <w:r w:rsidRPr="00B9342C">
              <w:rPr>
                <w:color w:val="002060"/>
                <w:sz w:val="18"/>
                <w:szCs w:val="18"/>
              </w:rPr>
              <w:t>ko</w:t>
            </w:r>
            <w:r w:rsidRPr="00B9342C">
              <w:rPr>
                <w:color w:val="002060"/>
                <w:sz w:val="18"/>
                <w:szCs w:val="18"/>
                <w:lang w:val="sr-Latn-CS"/>
              </w:rPr>
              <w:t xml:space="preserve"> </w:t>
            </w:r>
            <w:r w:rsidRPr="00B9342C">
              <w:rPr>
                <w:color w:val="002060"/>
                <w:sz w:val="18"/>
                <w:szCs w:val="18"/>
              </w:rPr>
              <w:t>razumljiv</w:t>
            </w:r>
            <w:r w:rsidRPr="00B9342C">
              <w:rPr>
                <w:color w:val="002060"/>
                <w:sz w:val="18"/>
                <w:szCs w:val="18"/>
                <w:lang w:val="sr-Latn-CS"/>
              </w:rPr>
              <w:t xml:space="preserve"> </w:t>
            </w:r>
            <w:r w:rsidRPr="00B9342C">
              <w:rPr>
                <w:color w:val="002060"/>
                <w:sz w:val="18"/>
                <w:szCs w:val="18"/>
              </w:rPr>
              <w:t>ako</w:t>
            </w:r>
            <w:r w:rsidRPr="00B9342C">
              <w:rPr>
                <w:color w:val="002060"/>
                <w:sz w:val="18"/>
                <w:szCs w:val="18"/>
                <w:lang w:val="sr-Latn-CS"/>
              </w:rPr>
              <w:t xml:space="preserve"> </w:t>
            </w:r>
            <w:r w:rsidRPr="00B9342C">
              <w:rPr>
                <w:color w:val="002060"/>
                <w:sz w:val="18"/>
                <w:szCs w:val="18"/>
              </w:rPr>
              <w:t>podaci</w:t>
            </w:r>
            <w:r w:rsidRPr="00B9342C">
              <w:rPr>
                <w:color w:val="002060"/>
                <w:sz w:val="18"/>
                <w:szCs w:val="18"/>
                <w:lang w:val="sr-Latn-CS"/>
              </w:rPr>
              <w:t xml:space="preserve"> </w:t>
            </w:r>
            <w:r w:rsidRPr="00B9342C">
              <w:rPr>
                <w:color w:val="002060"/>
                <w:sz w:val="18"/>
                <w:szCs w:val="18"/>
              </w:rPr>
              <w:t>nisu</w:t>
            </w:r>
            <w:r w:rsidRPr="00B9342C">
              <w:rPr>
                <w:color w:val="002060"/>
                <w:sz w:val="18"/>
                <w:szCs w:val="18"/>
                <w:lang w:val="sr-Latn-CS"/>
              </w:rPr>
              <w:t xml:space="preserve"> </w:t>
            </w:r>
            <w:r w:rsidRPr="00B9342C">
              <w:rPr>
                <w:color w:val="002060"/>
                <w:sz w:val="18"/>
                <w:szCs w:val="18"/>
              </w:rPr>
              <w:t>dobro</w:t>
            </w:r>
            <w:r w:rsidRPr="00B9342C">
              <w:rPr>
                <w:color w:val="002060"/>
                <w:sz w:val="18"/>
                <w:szCs w:val="18"/>
                <w:lang w:val="sr-Latn-CS"/>
              </w:rPr>
              <w:t xml:space="preserve"> </w:t>
            </w:r>
            <w:r w:rsidRPr="00B9342C">
              <w:rPr>
                <w:color w:val="002060"/>
                <w:sz w:val="18"/>
                <w:szCs w:val="18"/>
              </w:rPr>
              <w:t>organizovani</w:t>
            </w:r>
            <w:r w:rsidRPr="00B9342C">
              <w:rPr>
                <w:color w:val="002060"/>
                <w:sz w:val="18"/>
                <w:szCs w:val="18"/>
                <w:lang w:val="sr-Latn-CS"/>
              </w:rPr>
              <w:t>.</w:t>
            </w:r>
          </w:p>
          <w:p w14:paraId="0A73561C" w14:textId="77777777" w:rsidR="00D51445" w:rsidRPr="00B9342C" w:rsidRDefault="00D51445" w:rsidP="00D51445">
            <w:pPr>
              <w:rPr>
                <w:color w:val="002060"/>
                <w:sz w:val="18"/>
                <w:szCs w:val="18"/>
                <w:lang w:val="sr-Latn-CS"/>
              </w:rPr>
            </w:pPr>
            <w:r w:rsidRPr="00B9342C">
              <w:rPr>
                <w:b/>
                <w:color w:val="002060"/>
                <w:sz w:val="18"/>
                <w:szCs w:val="18"/>
                <w:lang w:val="sr-Latn-CS"/>
              </w:rPr>
              <w:t>1.4.1</w:t>
            </w:r>
            <w:r w:rsidRPr="00B9342C">
              <w:rPr>
                <w:color w:val="002060"/>
                <w:sz w:val="18"/>
                <w:szCs w:val="18"/>
                <w:lang w:val="sr-Latn-CS"/>
              </w:rPr>
              <w:t xml:space="preserve"> </w:t>
            </w:r>
            <w:r w:rsidRPr="00B9342C">
              <w:rPr>
                <w:color w:val="002060"/>
                <w:sz w:val="18"/>
                <w:szCs w:val="18"/>
              </w:rPr>
              <w:t>Mogu</w:t>
            </w:r>
            <w:r w:rsidRPr="00B9342C">
              <w:rPr>
                <w:color w:val="002060"/>
                <w:sz w:val="18"/>
                <w:szCs w:val="18"/>
                <w:lang w:val="sr-Latn-CS"/>
              </w:rPr>
              <w:t>ć</w:t>
            </w:r>
            <w:r w:rsidRPr="00B9342C">
              <w:rPr>
                <w:color w:val="002060"/>
                <w:sz w:val="18"/>
                <w:szCs w:val="18"/>
              </w:rPr>
              <w:t>i</w:t>
            </w:r>
            <w:r w:rsidRPr="00B9342C">
              <w:rPr>
                <w:color w:val="002060"/>
                <w:sz w:val="18"/>
                <w:szCs w:val="18"/>
                <w:lang w:val="sr-Latn-CS"/>
              </w:rPr>
              <w:t xml:space="preserve"> </w:t>
            </w:r>
            <w:r w:rsidRPr="00B9342C">
              <w:rPr>
                <w:color w:val="002060"/>
                <w:sz w:val="18"/>
                <w:szCs w:val="18"/>
              </w:rPr>
              <w:t>partneri</w:t>
            </w:r>
            <w:r w:rsidRPr="00B9342C">
              <w:rPr>
                <w:color w:val="002060"/>
                <w:sz w:val="18"/>
                <w:szCs w:val="18"/>
                <w:lang w:val="sr-Latn-CS"/>
              </w:rPr>
              <w:t xml:space="preserve"> </w:t>
            </w:r>
            <w:r w:rsidRPr="00B9342C">
              <w:rPr>
                <w:color w:val="002060"/>
                <w:sz w:val="18"/>
                <w:szCs w:val="18"/>
              </w:rPr>
              <w:t>mo</w:t>
            </w:r>
            <w:r w:rsidRPr="00B9342C">
              <w:rPr>
                <w:color w:val="002060"/>
                <w:sz w:val="18"/>
                <w:szCs w:val="18"/>
                <w:lang w:val="sr-Latn-CS"/>
              </w:rPr>
              <w:t>ž</w:t>
            </w:r>
            <w:r w:rsidRPr="00B9342C">
              <w:rPr>
                <w:color w:val="002060"/>
                <w:sz w:val="18"/>
                <w:szCs w:val="18"/>
              </w:rPr>
              <w:t>da</w:t>
            </w:r>
            <w:r w:rsidRPr="00B9342C">
              <w:rPr>
                <w:color w:val="002060"/>
                <w:sz w:val="18"/>
                <w:szCs w:val="18"/>
                <w:lang w:val="sr-Latn-CS"/>
              </w:rPr>
              <w:t xml:space="preserve"> </w:t>
            </w:r>
            <w:r w:rsidRPr="00B9342C">
              <w:rPr>
                <w:color w:val="002060"/>
                <w:sz w:val="18"/>
                <w:szCs w:val="18"/>
              </w:rPr>
              <w:t>ne</w:t>
            </w:r>
            <w:r w:rsidRPr="00B9342C">
              <w:rPr>
                <w:color w:val="002060"/>
                <w:sz w:val="18"/>
                <w:szCs w:val="18"/>
                <w:lang w:val="sr-Latn-CS"/>
              </w:rPr>
              <w:t>ć</w:t>
            </w:r>
            <w:r w:rsidRPr="00B9342C">
              <w:rPr>
                <w:color w:val="002060"/>
                <w:sz w:val="18"/>
                <w:szCs w:val="18"/>
              </w:rPr>
              <w:t>e</w:t>
            </w:r>
            <w:r w:rsidRPr="00B9342C">
              <w:rPr>
                <w:color w:val="002060"/>
                <w:sz w:val="18"/>
                <w:szCs w:val="18"/>
                <w:lang w:val="sr-Latn-CS"/>
              </w:rPr>
              <w:t xml:space="preserve"> </w:t>
            </w:r>
            <w:r w:rsidRPr="00B9342C">
              <w:rPr>
                <w:color w:val="002060"/>
                <w:sz w:val="18"/>
                <w:szCs w:val="18"/>
              </w:rPr>
              <w:t>biti</w:t>
            </w:r>
            <w:r w:rsidRPr="00B9342C">
              <w:rPr>
                <w:color w:val="002060"/>
                <w:sz w:val="18"/>
                <w:szCs w:val="18"/>
                <w:lang w:val="sr-Latn-CS"/>
              </w:rPr>
              <w:t xml:space="preserve"> </w:t>
            </w:r>
            <w:r w:rsidRPr="00B9342C">
              <w:rPr>
                <w:color w:val="002060"/>
                <w:sz w:val="18"/>
                <w:szCs w:val="18"/>
              </w:rPr>
              <w:t>zainteresovani</w:t>
            </w:r>
            <w:r w:rsidRPr="00B9342C">
              <w:rPr>
                <w:color w:val="002060"/>
                <w:sz w:val="18"/>
                <w:szCs w:val="18"/>
                <w:lang w:val="sr-Latn-CS"/>
              </w:rPr>
              <w:t xml:space="preserve"> </w:t>
            </w:r>
            <w:r w:rsidRPr="00B9342C">
              <w:rPr>
                <w:color w:val="002060"/>
                <w:sz w:val="18"/>
                <w:szCs w:val="18"/>
              </w:rPr>
              <w:t>za</w:t>
            </w:r>
            <w:r w:rsidRPr="00B9342C">
              <w:rPr>
                <w:color w:val="002060"/>
                <w:sz w:val="18"/>
                <w:szCs w:val="18"/>
                <w:lang w:val="sr-Latn-CS"/>
              </w:rPr>
              <w:t xml:space="preserve"> </w:t>
            </w:r>
            <w:r w:rsidRPr="00B9342C">
              <w:rPr>
                <w:color w:val="002060"/>
                <w:sz w:val="18"/>
                <w:szCs w:val="18"/>
              </w:rPr>
              <w:t>u</w:t>
            </w:r>
            <w:r w:rsidRPr="00B9342C">
              <w:rPr>
                <w:color w:val="002060"/>
                <w:sz w:val="18"/>
                <w:szCs w:val="18"/>
                <w:lang w:val="sr-Latn-CS"/>
              </w:rPr>
              <w:t>č</w:t>
            </w:r>
            <w:r w:rsidRPr="00B9342C">
              <w:rPr>
                <w:color w:val="002060"/>
                <w:sz w:val="18"/>
                <w:szCs w:val="18"/>
              </w:rPr>
              <w:t>estvovanje</w:t>
            </w:r>
            <w:r w:rsidRPr="00B9342C">
              <w:rPr>
                <w:color w:val="002060"/>
                <w:sz w:val="18"/>
                <w:szCs w:val="18"/>
                <w:lang w:val="sr-Latn-CS"/>
              </w:rPr>
              <w:t xml:space="preserve"> </w:t>
            </w:r>
            <w:r w:rsidRPr="00B9342C">
              <w:rPr>
                <w:color w:val="002060"/>
                <w:sz w:val="18"/>
                <w:szCs w:val="18"/>
              </w:rPr>
              <w:t>u</w:t>
            </w:r>
            <w:r w:rsidRPr="00B9342C">
              <w:rPr>
                <w:color w:val="002060"/>
                <w:sz w:val="18"/>
                <w:szCs w:val="18"/>
                <w:lang w:val="sr-Latn-CS"/>
              </w:rPr>
              <w:t xml:space="preserve"> </w:t>
            </w:r>
            <w:r w:rsidRPr="00B9342C">
              <w:rPr>
                <w:color w:val="002060"/>
                <w:sz w:val="18"/>
                <w:szCs w:val="18"/>
              </w:rPr>
              <w:t>intervjuima</w:t>
            </w:r>
            <w:r w:rsidRPr="00B9342C">
              <w:rPr>
                <w:color w:val="002060"/>
                <w:sz w:val="18"/>
                <w:szCs w:val="18"/>
                <w:lang w:val="sr-Latn-CS"/>
              </w:rPr>
              <w:t xml:space="preserve"> </w:t>
            </w:r>
            <w:r w:rsidRPr="00B9342C">
              <w:rPr>
                <w:color w:val="002060"/>
                <w:sz w:val="18"/>
                <w:szCs w:val="18"/>
              </w:rPr>
              <w:t>ili</w:t>
            </w:r>
            <w:r w:rsidRPr="00B9342C">
              <w:rPr>
                <w:color w:val="002060"/>
                <w:sz w:val="18"/>
                <w:szCs w:val="18"/>
                <w:lang w:val="sr-Latn-CS"/>
              </w:rPr>
              <w:t xml:space="preserve"> </w:t>
            </w:r>
            <w:r w:rsidRPr="00B9342C">
              <w:rPr>
                <w:color w:val="002060"/>
                <w:sz w:val="18"/>
                <w:szCs w:val="18"/>
              </w:rPr>
              <w:t>sastancima</w:t>
            </w:r>
            <w:r w:rsidRPr="00B9342C">
              <w:rPr>
                <w:color w:val="002060"/>
                <w:sz w:val="18"/>
                <w:szCs w:val="18"/>
                <w:lang w:val="sr-Latn-CS"/>
              </w:rPr>
              <w:t>.</w:t>
            </w:r>
          </w:p>
          <w:p w14:paraId="05BB26E0" w14:textId="77777777" w:rsidR="00D51445" w:rsidRPr="00B9342C" w:rsidRDefault="00D51445" w:rsidP="00D51445">
            <w:pPr>
              <w:rPr>
                <w:color w:val="002060"/>
                <w:sz w:val="18"/>
                <w:szCs w:val="18"/>
                <w:lang w:val="sr-Latn-CS"/>
              </w:rPr>
            </w:pPr>
            <w:r w:rsidRPr="00B9342C">
              <w:rPr>
                <w:color w:val="002060"/>
                <w:sz w:val="18"/>
                <w:szCs w:val="18"/>
              </w:rPr>
              <w:t>Problemi</w:t>
            </w:r>
            <w:r w:rsidRPr="00B9342C">
              <w:rPr>
                <w:color w:val="002060"/>
                <w:sz w:val="18"/>
                <w:szCs w:val="18"/>
                <w:lang w:val="sr-Latn-CS"/>
              </w:rPr>
              <w:t xml:space="preserve"> </w:t>
            </w:r>
            <w:r w:rsidRPr="00B9342C">
              <w:rPr>
                <w:color w:val="002060"/>
                <w:sz w:val="18"/>
                <w:szCs w:val="18"/>
              </w:rPr>
              <w:t>sa</w:t>
            </w:r>
            <w:r w:rsidRPr="00B9342C">
              <w:rPr>
                <w:color w:val="002060"/>
                <w:sz w:val="18"/>
                <w:szCs w:val="18"/>
                <w:lang w:val="sr-Latn-CS"/>
              </w:rPr>
              <w:t xml:space="preserve"> </w:t>
            </w:r>
            <w:r w:rsidRPr="00B9342C">
              <w:rPr>
                <w:color w:val="002060"/>
                <w:sz w:val="18"/>
                <w:szCs w:val="18"/>
              </w:rPr>
              <w:t>organizovanjem</w:t>
            </w:r>
            <w:r w:rsidRPr="00B9342C">
              <w:rPr>
                <w:color w:val="002060"/>
                <w:sz w:val="18"/>
                <w:szCs w:val="18"/>
                <w:lang w:val="sr-Latn-CS"/>
              </w:rPr>
              <w:t xml:space="preserve"> </w:t>
            </w:r>
            <w:r w:rsidRPr="00B9342C">
              <w:rPr>
                <w:color w:val="002060"/>
                <w:sz w:val="18"/>
                <w:szCs w:val="18"/>
              </w:rPr>
              <w:t>virtuelnih</w:t>
            </w:r>
            <w:r w:rsidRPr="00B9342C">
              <w:rPr>
                <w:color w:val="002060"/>
                <w:sz w:val="18"/>
                <w:szCs w:val="18"/>
                <w:lang w:val="sr-Latn-CS"/>
              </w:rPr>
              <w:t xml:space="preserve"> </w:t>
            </w:r>
            <w:r w:rsidRPr="00B9342C">
              <w:rPr>
                <w:color w:val="002060"/>
                <w:sz w:val="18"/>
                <w:szCs w:val="18"/>
              </w:rPr>
              <w:t>sastanaka</w:t>
            </w:r>
            <w:r w:rsidRPr="00B9342C">
              <w:rPr>
                <w:color w:val="002060"/>
                <w:sz w:val="18"/>
                <w:szCs w:val="18"/>
                <w:lang w:val="sr-Latn-CS"/>
              </w:rPr>
              <w:t xml:space="preserve"> </w:t>
            </w:r>
            <w:r w:rsidRPr="00B9342C">
              <w:rPr>
                <w:color w:val="002060"/>
                <w:sz w:val="18"/>
                <w:szCs w:val="18"/>
              </w:rPr>
              <w:t>mogu</w:t>
            </w:r>
            <w:r w:rsidRPr="00B9342C">
              <w:rPr>
                <w:color w:val="002060"/>
                <w:sz w:val="18"/>
                <w:szCs w:val="18"/>
                <w:lang w:val="sr-Latn-CS"/>
              </w:rPr>
              <w:t xml:space="preserve"> </w:t>
            </w:r>
            <w:r w:rsidRPr="00B9342C">
              <w:rPr>
                <w:color w:val="002060"/>
                <w:sz w:val="18"/>
                <w:szCs w:val="18"/>
              </w:rPr>
              <w:t>uticati</w:t>
            </w:r>
            <w:r w:rsidRPr="00B9342C">
              <w:rPr>
                <w:color w:val="002060"/>
                <w:sz w:val="18"/>
                <w:szCs w:val="18"/>
                <w:lang w:val="sr-Latn-CS"/>
              </w:rPr>
              <w:t xml:space="preserve"> </w:t>
            </w:r>
            <w:r w:rsidRPr="00B9342C">
              <w:rPr>
                <w:color w:val="002060"/>
                <w:sz w:val="18"/>
                <w:szCs w:val="18"/>
              </w:rPr>
              <w:t>na</w:t>
            </w:r>
            <w:r w:rsidRPr="00B9342C">
              <w:rPr>
                <w:color w:val="002060"/>
                <w:sz w:val="18"/>
                <w:szCs w:val="18"/>
                <w:lang w:val="sr-Latn-CS"/>
              </w:rPr>
              <w:t xml:space="preserve"> </w:t>
            </w:r>
            <w:r w:rsidRPr="00B9342C">
              <w:rPr>
                <w:color w:val="002060"/>
                <w:sz w:val="18"/>
                <w:szCs w:val="18"/>
              </w:rPr>
              <w:t>kvalitet</w:t>
            </w:r>
            <w:r w:rsidRPr="00B9342C">
              <w:rPr>
                <w:color w:val="002060"/>
                <w:sz w:val="18"/>
                <w:szCs w:val="18"/>
                <w:lang w:val="sr-Latn-CS"/>
              </w:rPr>
              <w:t xml:space="preserve"> </w:t>
            </w:r>
            <w:r w:rsidRPr="00B9342C">
              <w:rPr>
                <w:color w:val="002060"/>
                <w:sz w:val="18"/>
                <w:szCs w:val="18"/>
              </w:rPr>
              <w:t>prikupljenih</w:t>
            </w:r>
            <w:r w:rsidRPr="00B9342C">
              <w:rPr>
                <w:color w:val="002060"/>
                <w:sz w:val="18"/>
                <w:szCs w:val="18"/>
                <w:lang w:val="sr-Latn-CS"/>
              </w:rPr>
              <w:t xml:space="preserve"> </w:t>
            </w:r>
            <w:r w:rsidRPr="00B9342C">
              <w:rPr>
                <w:color w:val="002060"/>
                <w:sz w:val="18"/>
                <w:szCs w:val="18"/>
              </w:rPr>
              <w:t>informacija</w:t>
            </w:r>
            <w:r w:rsidRPr="00B9342C">
              <w:rPr>
                <w:color w:val="002060"/>
                <w:sz w:val="18"/>
                <w:szCs w:val="18"/>
                <w:lang w:val="sr-Latn-CS"/>
              </w:rPr>
              <w:t>.</w:t>
            </w:r>
          </w:p>
          <w:p w14:paraId="77CF036A" w14:textId="77777777" w:rsidR="00D51445" w:rsidRPr="00B9342C" w:rsidRDefault="00D51445" w:rsidP="00D51445">
            <w:pPr>
              <w:rPr>
                <w:color w:val="002060"/>
                <w:sz w:val="18"/>
                <w:szCs w:val="18"/>
                <w:lang w:val="sr-Latn-CS"/>
              </w:rPr>
            </w:pPr>
            <w:r w:rsidRPr="00B9342C">
              <w:rPr>
                <w:b/>
                <w:color w:val="002060"/>
                <w:sz w:val="18"/>
                <w:szCs w:val="18"/>
                <w:lang w:val="sr-Latn-CS"/>
              </w:rPr>
              <w:t>1.4.2.</w:t>
            </w:r>
            <w:r w:rsidRPr="00B9342C">
              <w:rPr>
                <w:color w:val="002060"/>
                <w:sz w:val="18"/>
                <w:szCs w:val="18"/>
                <w:lang w:val="sr-Latn-CS"/>
              </w:rPr>
              <w:t xml:space="preserve"> </w:t>
            </w:r>
            <w:r w:rsidRPr="00B9342C">
              <w:rPr>
                <w:color w:val="002060"/>
                <w:sz w:val="18"/>
                <w:szCs w:val="18"/>
              </w:rPr>
              <w:t>Izve</w:t>
            </w:r>
            <w:r w:rsidRPr="00B9342C">
              <w:rPr>
                <w:color w:val="002060"/>
                <w:sz w:val="18"/>
                <w:szCs w:val="18"/>
                <w:lang w:val="sr-Latn-CS"/>
              </w:rPr>
              <w:t>š</w:t>
            </w:r>
            <w:r w:rsidRPr="00B9342C">
              <w:rPr>
                <w:color w:val="002060"/>
                <w:sz w:val="18"/>
                <w:szCs w:val="18"/>
              </w:rPr>
              <w:t>taj</w:t>
            </w:r>
            <w:r w:rsidRPr="00B9342C">
              <w:rPr>
                <w:color w:val="002060"/>
                <w:sz w:val="18"/>
                <w:szCs w:val="18"/>
                <w:lang w:val="sr-Latn-CS"/>
              </w:rPr>
              <w:t xml:space="preserve"> </w:t>
            </w:r>
            <w:r w:rsidRPr="00B9342C">
              <w:rPr>
                <w:color w:val="002060"/>
                <w:sz w:val="18"/>
                <w:szCs w:val="18"/>
              </w:rPr>
              <w:t>mo</w:t>
            </w:r>
            <w:r w:rsidRPr="00B9342C">
              <w:rPr>
                <w:color w:val="002060"/>
                <w:sz w:val="18"/>
                <w:szCs w:val="18"/>
                <w:lang w:val="sr-Latn-CS"/>
              </w:rPr>
              <w:t>ž</w:t>
            </w:r>
            <w:r w:rsidRPr="00B9342C">
              <w:rPr>
                <w:color w:val="002060"/>
                <w:sz w:val="18"/>
                <w:szCs w:val="18"/>
              </w:rPr>
              <w:t>e</w:t>
            </w:r>
            <w:r w:rsidRPr="00B9342C">
              <w:rPr>
                <w:color w:val="002060"/>
                <w:sz w:val="18"/>
                <w:szCs w:val="18"/>
                <w:lang w:val="sr-Latn-CS"/>
              </w:rPr>
              <w:t xml:space="preserve"> </w:t>
            </w:r>
            <w:r w:rsidRPr="00B9342C">
              <w:rPr>
                <w:color w:val="002060"/>
                <w:sz w:val="18"/>
                <w:szCs w:val="18"/>
              </w:rPr>
              <w:t>sadr</w:t>
            </w:r>
            <w:r w:rsidRPr="00B9342C">
              <w:rPr>
                <w:color w:val="002060"/>
                <w:sz w:val="18"/>
                <w:szCs w:val="18"/>
                <w:lang w:val="sr-Latn-CS"/>
              </w:rPr>
              <w:t>ž</w:t>
            </w:r>
            <w:r w:rsidRPr="00B9342C">
              <w:rPr>
                <w:color w:val="002060"/>
                <w:sz w:val="18"/>
                <w:szCs w:val="18"/>
              </w:rPr>
              <w:t>avati</w:t>
            </w:r>
            <w:r w:rsidRPr="00B9342C">
              <w:rPr>
                <w:color w:val="002060"/>
                <w:sz w:val="18"/>
                <w:szCs w:val="18"/>
                <w:lang w:val="sr-Latn-CS"/>
              </w:rPr>
              <w:t xml:space="preserve"> </w:t>
            </w:r>
            <w:r w:rsidRPr="00B9342C">
              <w:rPr>
                <w:color w:val="002060"/>
                <w:sz w:val="18"/>
                <w:szCs w:val="18"/>
              </w:rPr>
              <w:t>preporuke</w:t>
            </w:r>
            <w:r w:rsidRPr="00B9342C">
              <w:rPr>
                <w:color w:val="002060"/>
                <w:sz w:val="18"/>
                <w:szCs w:val="18"/>
                <w:lang w:val="sr-Latn-CS"/>
              </w:rPr>
              <w:t xml:space="preserve"> </w:t>
            </w:r>
            <w:r w:rsidRPr="00B9342C">
              <w:rPr>
                <w:color w:val="002060"/>
                <w:sz w:val="18"/>
                <w:szCs w:val="18"/>
              </w:rPr>
              <w:t>koje</w:t>
            </w:r>
            <w:r w:rsidRPr="00B9342C">
              <w:rPr>
                <w:color w:val="002060"/>
                <w:sz w:val="18"/>
                <w:szCs w:val="18"/>
                <w:lang w:val="sr-Latn-CS"/>
              </w:rPr>
              <w:t xml:space="preserve"> </w:t>
            </w:r>
            <w:r w:rsidRPr="00B9342C">
              <w:rPr>
                <w:color w:val="002060"/>
                <w:sz w:val="18"/>
                <w:szCs w:val="18"/>
              </w:rPr>
              <w:t>nisu</w:t>
            </w:r>
            <w:r w:rsidRPr="00B9342C">
              <w:rPr>
                <w:color w:val="002060"/>
                <w:sz w:val="18"/>
                <w:szCs w:val="18"/>
                <w:lang w:val="sr-Latn-CS"/>
              </w:rPr>
              <w:t xml:space="preserve"> </w:t>
            </w:r>
            <w:r w:rsidRPr="00B9342C">
              <w:rPr>
                <w:color w:val="002060"/>
                <w:sz w:val="18"/>
                <w:szCs w:val="18"/>
              </w:rPr>
              <w:t>realne</w:t>
            </w:r>
            <w:r w:rsidRPr="00B9342C">
              <w:rPr>
                <w:color w:val="002060"/>
                <w:sz w:val="18"/>
                <w:szCs w:val="18"/>
                <w:lang w:val="sr-Latn-CS"/>
              </w:rPr>
              <w:t xml:space="preserve"> </w:t>
            </w:r>
            <w:r w:rsidRPr="00B9342C">
              <w:rPr>
                <w:color w:val="002060"/>
                <w:sz w:val="18"/>
                <w:szCs w:val="18"/>
              </w:rPr>
              <w:t>ili</w:t>
            </w:r>
            <w:r w:rsidRPr="00B9342C">
              <w:rPr>
                <w:color w:val="002060"/>
                <w:sz w:val="18"/>
                <w:szCs w:val="18"/>
                <w:lang w:val="sr-Latn-CS"/>
              </w:rPr>
              <w:t xml:space="preserve"> </w:t>
            </w:r>
            <w:r w:rsidRPr="00B9342C">
              <w:rPr>
                <w:color w:val="002060"/>
                <w:sz w:val="18"/>
                <w:szCs w:val="18"/>
              </w:rPr>
              <w:t>izvodljive</w:t>
            </w:r>
            <w:r w:rsidRPr="00B9342C">
              <w:rPr>
                <w:color w:val="002060"/>
                <w:sz w:val="18"/>
                <w:szCs w:val="18"/>
                <w:lang w:val="sr-Latn-CS"/>
              </w:rPr>
              <w:t xml:space="preserve"> </w:t>
            </w:r>
            <w:r w:rsidRPr="00B9342C">
              <w:rPr>
                <w:color w:val="002060"/>
                <w:sz w:val="18"/>
                <w:szCs w:val="18"/>
              </w:rPr>
              <w:t>za</w:t>
            </w:r>
            <w:r w:rsidRPr="00B9342C">
              <w:rPr>
                <w:color w:val="002060"/>
                <w:sz w:val="18"/>
                <w:szCs w:val="18"/>
                <w:lang w:val="sr-Latn-CS"/>
              </w:rPr>
              <w:t xml:space="preserve"> </w:t>
            </w:r>
            <w:r w:rsidRPr="00B9342C">
              <w:rPr>
                <w:color w:val="002060"/>
                <w:sz w:val="18"/>
                <w:szCs w:val="18"/>
              </w:rPr>
              <w:t>povezivanje</w:t>
            </w:r>
            <w:r w:rsidRPr="00B9342C">
              <w:rPr>
                <w:color w:val="002060"/>
                <w:sz w:val="18"/>
                <w:szCs w:val="18"/>
                <w:lang w:val="sr-Latn-CS"/>
              </w:rPr>
              <w:t xml:space="preserve"> </w:t>
            </w:r>
            <w:r w:rsidRPr="00B9342C">
              <w:rPr>
                <w:color w:val="002060"/>
                <w:sz w:val="18"/>
                <w:szCs w:val="18"/>
              </w:rPr>
              <w:t>sa</w:t>
            </w:r>
            <w:r w:rsidRPr="00B9342C">
              <w:rPr>
                <w:color w:val="002060"/>
                <w:sz w:val="18"/>
                <w:szCs w:val="18"/>
                <w:lang w:val="sr-Latn-CS"/>
              </w:rPr>
              <w:t xml:space="preserve"> </w:t>
            </w:r>
            <w:r w:rsidRPr="00B9342C">
              <w:rPr>
                <w:color w:val="002060"/>
                <w:sz w:val="18"/>
                <w:szCs w:val="18"/>
              </w:rPr>
              <w:t>novim</w:t>
            </w:r>
            <w:r w:rsidRPr="00B9342C">
              <w:rPr>
                <w:color w:val="002060"/>
                <w:sz w:val="18"/>
                <w:szCs w:val="18"/>
                <w:lang w:val="sr-Latn-CS"/>
              </w:rPr>
              <w:t xml:space="preserve"> </w:t>
            </w:r>
            <w:r w:rsidRPr="00B9342C">
              <w:rPr>
                <w:color w:val="002060"/>
                <w:sz w:val="18"/>
                <w:szCs w:val="18"/>
              </w:rPr>
              <w:t>partnerima</w:t>
            </w:r>
            <w:r w:rsidRPr="00B9342C">
              <w:rPr>
                <w:color w:val="002060"/>
                <w:sz w:val="18"/>
                <w:szCs w:val="18"/>
                <w:lang w:val="sr-Latn-CS"/>
              </w:rPr>
              <w:t>.</w:t>
            </w:r>
          </w:p>
          <w:p w14:paraId="5BC2E182" w14:textId="77777777" w:rsidR="00D51445" w:rsidRPr="00B9342C" w:rsidRDefault="00D51445" w:rsidP="00D51445">
            <w:pPr>
              <w:rPr>
                <w:color w:val="002060"/>
                <w:sz w:val="18"/>
                <w:szCs w:val="18"/>
                <w:lang w:val="sr-Latn-CS"/>
              </w:rPr>
            </w:pPr>
            <w:r w:rsidRPr="00B9342C">
              <w:rPr>
                <w:b/>
                <w:color w:val="002060"/>
                <w:sz w:val="18"/>
                <w:szCs w:val="18"/>
                <w:lang w:val="sr-Latn-CS"/>
              </w:rPr>
              <w:t>1.4.3</w:t>
            </w:r>
            <w:r w:rsidRPr="00B9342C">
              <w:rPr>
                <w:color w:val="002060"/>
                <w:sz w:val="18"/>
                <w:szCs w:val="18"/>
                <w:lang w:val="sr-Latn-CS"/>
              </w:rPr>
              <w:t xml:space="preserve"> </w:t>
            </w:r>
            <w:r w:rsidRPr="00B9342C">
              <w:rPr>
                <w:color w:val="002060"/>
                <w:sz w:val="18"/>
                <w:szCs w:val="18"/>
              </w:rPr>
              <w:t>Informacije</w:t>
            </w:r>
            <w:r w:rsidRPr="00B9342C">
              <w:rPr>
                <w:color w:val="002060"/>
                <w:sz w:val="18"/>
                <w:szCs w:val="18"/>
                <w:lang w:val="sr-Latn-CS"/>
              </w:rPr>
              <w:t xml:space="preserve"> </w:t>
            </w:r>
            <w:r w:rsidRPr="00B9342C">
              <w:rPr>
                <w:color w:val="002060"/>
                <w:sz w:val="18"/>
                <w:szCs w:val="18"/>
              </w:rPr>
              <w:t>dobijene</w:t>
            </w:r>
            <w:r w:rsidRPr="00B9342C">
              <w:rPr>
                <w:color w:val="002060"/>
                <w:sz w:val="18"/>
                <w:szCs w:val="18"/>
                <w:lang w:val="sr-Latn-CS"/>
              </w:rPr>
              <w:t xml:space="preserve"> </w:t>
            </w:r>
            <w:r w:rsidRPr="00B9342C">
              <w:rPr>
                <w:color w:val="002060"/>
                <w:sz w:val="18"/>
                <w:szCs w:val="18"/>
              </w:rPr>
              <w:t>od</w:t>
            </w:r>
            <w:r w:rsidRPr="00B9342C">
              <w:rPr>
                <w:color w:val="002060"/>
                <w:sz w:val="18"/>
                <w:szCs w:val="18"/>
                <w:lang w:val="sr-Latn-CS"/>
              </w:rPr>
              <w:t xml:space="preserve"> </w:t>
            </w:r>
            <w:r w:rsidRPr="00B9342C">
              <w:rPr>
                <w:color w:val="002060"/>
                <w:sz w:val="18"/>
                <w:szCs w:val="18"/>
              </w:rPr>
              <w:t>malih</w:t>
            </w:r>
            <w:r w:rsidRPr="00B9342C">
              <w:rPr>
                <w:color w:val="002060"/>
                <w:sz w:val="18"/>
                <w:szCs w:val="18"/>
                <w:lang w:val="sr-Latn-CS"/>
              </w:rPr>
              <w:t xml:space="preserve"> </w:t>
            </w:r>
            <w:r w:rsidRPr="00B9342C">
              <w:rPr>
                <w:color w:val="002060"/>
                <w:sz w:val="18"/>
                <w:szCs w:val="18"/>
              </w:rPr>
              <w:t>i</w:t>
            </w:r>
            <w:r w:rsidRPr="00B9342C">
              <w:rPr>
                <w:color w:val="002060"/>
                <w:sz w:val="18"/>
                <w:szCs w:val="18"/>
                <w:lang w:val="sr-Latn-CS"/>
              </w:rPr>
              <w:t xml:space="preserve"> </w:t>
            </w:r>
            <w:r w:rsidRPr="00B9342C">
              <w:rPr>
                <w:color w:val="002060"/>
                <w:sz w:val="18"/>
                <w:szCs w:val="18"/>
              </w:rPr>
              <w:t>srednjih</w:t>
            </w:r>
            <w:r w:rsidRPr="00B9342C">
              <w:rPr>
                <w:color w:val="002060"/>
                <w:sz w:val="18"/>
                <w:szCs w:val="18"/>
                <w:lang w:val="sr-Latn-CS"/>
              </w:rPr>
              <w:t xml:space="preserve"> </w:t>
            </w:r>
            <w:r w:rsidRPr="00B9342C">
              <w:rPr>
                <w:color w:val="002060"/>
                <w:sz w:val="18"/>
                <w:szCs w:val="18"/>
              </w:rPr>
              <w:t>preduze</w:t>
            </w:r>
            <w:r w:rsidRPr="00B9342C">
              <w:rPr>
                <w:color w:val="002060"/>
                <w:sz w:val="18"/>
                <w:szCs w:val="18"/>
                <w:lang w:val="sr-Latn-CS"/>
              </w:rPr>
              <w:t>ć</w:t>
            </w:r>
            <w:r w:rsidRPr="00B9342C">
              <w:rPr>
                <w:color w:val="002060"/>
                <w:sz w:val="18"/>
                <w:szCs w:val="18"/>
              </w:rPr>
              <w:t>a</w:t>
            </w:r>
            <w:r w:rsidRPr="00B9342C">
              <w:rPr>
                <w:color w:val="002060"/>
                <w:sz w:val="18"/>
                <w:szCs w:val="18"/>
                <w:lang w:val="sr-Latn-CS"/>
              </w:rPr>
              <w:t xml:space="preserve"> </w:t>
            </w:r>
            <w:r w:rsidRPr="00B9342C">
              <w:rPr>
                <w:color w:val="002060"/>
                <w:sz w:val="18"/>
                <w:szCs w:val="18"/>
              </w:rPr>
              <w:t>mogu</w:t>
            </w:r>
            <w:r w:rsidRPr="00B9342C">
              <w:rPr>
                <w:color w:val="002060"/>
                <w:sz w:val="18"/>
                <w:szCs w:val="18"/>
                <w:lang w:val="sr-Latn-CS"/>
              </w:rPr>
              <w:t xml:space="preserve"> </w:t>
            </w:r>
            <w:r w:rsidRPr="00B9342C">
              <w:rPr>
                <w:color w:val="002060"/>
                <w:sz w:val="18"/>
                <w:szCs w:val="18"/>
              </w:rPr>
              <w:t>biti</w:t>
            </w:r>
            <w:r w:rsidRPr="00B9342C">
              <w:rPr>
                <w:color w:val="002060"/>
                <w:sz w:val="18"/>
                <w:szCs w:val="18"/>
                <w:lang w:val="sr-Latn-CS"/>
              </w:rPr>
              <w:t xml:space="preserve"> </w:t>
            </w:r>
            <w:r w:rsidRPr="00B9342C">
              <w:rPr>
                <w:color w:val="002060"/>
                <w:sz w:val="18"/>
                <w:szCs w:val="18"/>
              </w:rPr>
              <w:t>ograni</w:t>
            </w:r>
            <w:r w:rsidRPr="00B9342C">
              <w:rPr>
                <w:color w:val="002060"/>
                <w:sz w:val="18"/>
                <w:szCs w:val="18"/>
                <w:lang w:val="sr-Latn-CS"/>
              </w:rPr>
              <w:t>č</w:t>
            </w:r>
            <w:r w:rsidRPr="00B9342C">
              <w:rPr>
                <w:color w:val="002060"/>
                <w:sz w:val="18"/>
                <w:szCs w:val="18"/>
              </w:rPr>
              <w:t>ene</w:t>
            </w:r>
            <w:r w:rsidRPr="00B9342C">
              <w:rPr>
                <w:color w:val="002060"/>
                <w:sz w:val="18"/>
                <w:szCs w:val="18"/>
                <w:lang w:val="sr-Latn-CS"/>
              </w:rPr>
              <w:t xml:space="preserve"> </w:t>
            </w:r>
            <w:r w:rsidRPr="00B9342C">
              <w:rPr>
                <w:color w:val="002060"/>
                <w:sz w:val="18"/>
                <w:szCs w:val="18"/>
              </w:rPr>
              <w:t>ili</w:t>
            </w:r>
            <w:r w:rsidRPr="00B9342C">
              <w:rPr>
                <w:color w:val="002060"/>
                <w:sz w:val="18"/>
                <w:szCs w:val="18"/>
                <w:lang w:val="sr-Latn-CS"/>
              </w:rPr>
              <w:t xml:space="preserve"> </w:t>
            </w:r>
            <w:r w:rsidRPr="00B9342C">
              <w:rPr>
                <w:color w:val="002060"/>
                <w:sz w:val="18"/>
                <w:szCs w:val="18"/>
              </w:rPr>
              <w:t>neodgovaraju</w:t>
            </w:r>
            <w:r w:rsidRPr="00B9342C">
              <w:rPr>
                <w:color w:val="002060"/>
                <w:sz w:val="18"/>
                <w:szCs w:val="18"/>
                <w:lang w:val="sr-Latn-CS"/>
              </w:rPr>
              <w:t>ć</w:t>
            </w:r>
            <w:r w:rsidRPr="00B9342C">
              <w:rPr>
                <w:color w:val="002060"/>
                <w:sz w:val="18"/>
                <w:szCs w:val="18"/>
              </w:rPr>
              <w:t>e</w:t>
            </w:r>
            <w:r w:rsidRPr="00B9342C">
              <w:rPr>
                <w:color w:val="002060"/>
                <w:sz w:val="18"/>
                <w:szCs w:val="18"/>
                <w:lang w:val="sr-Latn-CS"/>
              </w:rPr>
              <w:t>.</w:t>
            </w:r>
          </w:p>
          <w:p w14:paraId="5E52168F" w14:textId="77777777" w:rsidR="00D51445" w:rsidRPr="00B9342C" w:rsidRDefault="00D51445" w:rsidP="00D51445">
            <w:pPr>
              <w:rPr>
                <w:color w:val="002060"/>
                <w:sz w:val="18"/>
                <w:szCs w:val="18"/>
                <w:lang w:val="sr-Latn-CS"/>
              </w:rPr>
            </w:pPr>
            <w:r w:rsidRPr="00B9342C">
              <w:rPr>
                <w:b/>
                <w:color w:val="002060"/>
                <w:sz w:val="18"/>
                <w:szCs w:val="18"/>
                <w:lang w:val="sr-Latn-CS"/>
              </w:rPr>
              <w:t>1.5.1</w:t>
            </w:r>
            <w:r w:rsidRPr="00B9342C">
              <w:rPr>
                <w:color w:val="002060"/>
                <w:sz w:val="18"/>
                <w:szCs w:val="18"/>
                <w:lang w:val="sr-Latn-CS"/>
              </w:rPr>
              <w:t xml:space="preserve">. </w:t>
            </w:r>
            <w:r w:rsidRPr="00B9342C">
              <w:rPr>
                <w:color w:val="002060"/>
                <w:sz w:val="18"/>
                <w:szCs w:val="18"/>
              </w:rPr>
              <w:t>Ako</w:t>
            </w:r>
            <w:r w:rsidRPr="00B9342C">
              <w:rPr>
                <w:color w:val="002060"/>
                <w:sz w:val="18"/>
                <w:szCs w:val="18"/>
                <w:lang w:val="sr-Latn-CS"/>
              </w:rPr>
              <w:t xml:space="preserve"> </w:t>
            </w:r>
            <w:r w:rsidRPr="00B9342C">
              <w:rPr>
                <w:color w:val="002060"/>
                <w:sz w:val="18"/>
                <w:szCs w:val="18"/>
              </w:rPr>
              <w:t>kriterijumi</w:t>
            </w:r>
            <w:r w:rsidRPr="00B9342C">
              <w:rPr>
                <w:color w:val="002060"/>
                <w:sz w:val="18"/>
                <w:szCs w:val="18"/>
                <w:lang w:val="sr-Latn-CS"/>
              </w:rPr>
              <w:t xml:space="preserve"> </w:t>
            </w:r>
            <w:r w:rsidRPr="00B9342C">
              <w:rPr>
                <w:color w:val="002060"/>
                <w:sz w:val="18"/>
                <w:szCs w:val="18"/>
              </w:rPr>
              <w:t>za</w:t>
            </w:r>
            <w:r w:rsidRPr="00B9342C">
              <w:rPr>
                <w:color w:val="002060"/>
                <w:sz w:val="18"/>
                <w:szCs w:val="18"/>
                <w:lang w:val="sr-Latn-CS"/>
              </w:rPr>
              <w:t xml:space="preserve"> </w:t>
            </w:r>
            <w:r w:rsidRPr="00B9342C">
              <w:rPr>
                <w:color w:val="002060"/>
                <w:sz w:val="18"/>
                <w:szCs w:val="18"/>
              </w:rPr>
              <w:t>analizu</w:t>
            </w:r>
            <w:r w:rsidRPr="00B9342C">
              <w:rPr>
                <w:color w:val="002060"/>
                <w:sz w:val="18"/>
                <w:szCs w:val="18"/>
                <w:lang w:val="sr-Latn-CS"/>
              </w:rPr>
              <w:t xml:space="preserve"> </w:t>
            </w:r>
            <w:r w:rsidRPr="00B9342C">
              <w:rPr>
                <w:color w:val="002060"/>
                <w:sz w:val="18"/>
                <w:szCs w:val="18"/>
              </w:rPr>
              <w:t>nisu</w:t>
            </w:r>
            <w:r w:rsidRPr="00B9342C">
              <w:rPr>
                <w:color w:val="002060"/>
                <w:sz w:val="18"/>
                <w:szCs w:val="18"/>
                <w:lang w:val="sr-Latn-CS"/>
              </w:rPr>
              <w:t xml:space="preserve"> </w:t>
            </w:r>
            <w:r w:rsidRPr="00B9342C">
              <w:rPr>
                <w:color w:val="002060"/>
                <w:sz w:val="18"/>
                <w:szCs w:val="18"/>
              </w:rPr>
              <w:t>sveobuhvatni</w:t>
            </w:r>
            <w:r w:rsidRPr="00B9342C">
              <w:rPr>
                <w:color w:val="002060"/>
                <w:sz w:val="18"/>
                <w:szCs w:val="18"/>
                <w:lang w:val="sr-Latn-CS"/>
              </w:rPr>
              <w:t xml:space="preserve">, </w:t>
            </w:r>
            <w:r w:rsidRPr="00B9342C">
              <w:rPr>
                <w:color w:val="002060"/>
                <w:sz w:val="18"/>
                <w:szCs w:val="18"/>
              </w:rPr>
              <w:t>mo</w:t>
            </w:r>
            <w:r w:rsidRPr="00B9342C">
              <w:rPr>
                <w:color w:val="002060"/>
                <w:sz w:val="18"/>
                <w:szCs w:val="18"/>
                <w:lang w:val="sr-Latn-CS"/>
              </w:rPr>
              <w:t>ž</w:t>
            </w:r>
            <w:r w:rsidRPr="00B9342C">
              <w:rPr>
                <w:color w:val="002060"/>
                <w:sz w:val="18"/>
                <w:szCs w:val="18"/>
              </w:rPr>
              <w:t>e</w:t>
            </w:r>
            <w:r w:rsidRPr="00B9342C">
              <w:rPr>
                <w:color w:val="002060"/>
                <w:sz w:val="18"/>
                <w:szCs w:val="18"/>
                <w:lang w:val="sr-Latn-CS"/>
              </w:rPr>
              <w:t xml:space="preserve"> </w:t>
            </w:r>
            <w:r w:rsidRPr="00B9342C">
              <w:rPr>
                <w:color w:val="002060"/>
                <w:sz w:val="18"/>
                <w:szCs w:val="18"/>
              </w:rPr>
              <w:t>do</w:t>
            </w:r>
            <w:r w:rsidRPr="00B9342C">
              <w:rPr>
                <w:color w:val="002060"/>
                <w:sz w:val="18"/>
                <w:szCs w:val="18"/>
                <w:lang w:val="sr-Latn-CS"/>
              </w:rPr>
              <w:t>ć</w:t>
            </w:r>
            <w:r w:rsidRPr="00B9342C">
              <w:rPr>
                <w:color w:val="002060"/>
                <w:sz w:val="18"/>
                <w:szCs w:val="18"/>
              </w:rPr>
              <w:t>i</w:t>
            </w:r>
            <w:r w:rsidRPr="00B9342C">
              <w:rPr>
                <w:color w:val="002060"/>
                <w:sz w:val="18"/>
                <w:szCs w:val="18"/>
                <w:lang w:val="sr-Latn-CS"/>
              </w:rPr>
              <w:t xml:space="preserve"> </w:t>
            </w:r>
            <w:r w:rsidRPr="00B9342C">
              <w:rPr>
                <w:color w:val="002060"/>
                <w:sz w:val="18"/>
                <w:szCs w:val="18"/>
              </w:rPr>
              <w:t>do</w:t>
            </w:r>
            <w:r w:rsidRPr="00B9342C">
              <w:rPr>
                <w:color w:val="002060"/>
                <w:sz w:val="18"/>
                <w:szCs w:val="18"/>
                <w:lang w:val="sr-Latn-CS"/>
              </w:rPr>
              <w:t xml:space="preserve"> </w:t>
            </w:r>
            <w:r w:rsidRPr="00B9342C">
              <w:rPr>
                <w:color w:val="002060"/>
                <w:sz w:val="18"/>
                <w:szCs w:val="18"/>
              </w:rPr>
              <w:t>propu</w:t>
            </w:r>
            <w:r w:rsidRPr="00B9342C">
              <w:rPr>
                <w:color w:val="002060"/>
                <w:sz w:val="18"/>
                <w:szCs w:val="18"/>
                <w:lang w:val="sr-Latn-CS"/>
              </w:rPr>
              <w:t>š</w:t>
            </w:r>
            <w:r w:rsidRPr="00B9342C">
              <w:rPr>
                <w:color w:val="002060"/>
                <w:sz w:val="18"/>
                <w:szCs w:val="18"/>
              </w:rPr>
              <w:t>tanja</w:t>
            </w:r>
            <w:r w:rsidRPr="00B9342C">
              <w:rPr>
                <w:color w:val="002060"/>
                <w:sz w:val="18"/>
                <w:szCs w:val="18"/>
                <w:lang w:val="sr-Latn-CS"/>
              </w:rPr>
              <w:t xml:space="preserve"> </w:t>
            </w:r>
            <w:r w:rsidRPr="00B9342C">
              <w:rPr>
                <w:color w:val="002060"/>
                <w:sz w:val="18"/>
                <w:szCs w:val="18"/>
              </w:rPr>
              <w:t>va</w:t>
            </w:r>
            <w:r w:rsidRPr="00B9342C">
              <w:rPr>
                <w:color w:val="002060"/>
                <w:sz w:val="18"/>
                <w:szCs w:val="18"/>
                <w:lang w:val="sr-Latn-CS"/>
              </w:rPr>
              <w:t>ž</w:t>
            </w:r>
            <w:r w:rsidRPr="00B9342C">
              <w:rPr>
                <w:color w:val="002060"/>
                <w:sz w:val="18"/>
                <w:szCs w:val="18"/>
              </w:rPr>
              <w:t>nih</w:t>
            </w:r>
            <w:r w:rsidRPr="00B9342C">
              <w:rPr>
                <w:color w:val="002060"/>
                <w:sz w:val="18"/>
                <w:szCs w:val="18"/>
                <w:lang w:val="sr-Latn-CS"/>
              </w:rPr>
              <w:t xml:space="preserve"> </w:t>
            </w:r>
            <w:r w:rsidRPr="00B9342C">
              <w:rPr>
                <w:color w:val="002060"/>
                <w:sz w:val="18"/>
                <w:szCs w:val="18"/>
              </w:rPr>
              <w:t>aspekata</w:t>
            </w:r>
            <w:r w:rsidRPr="00B9342C">
              <w:rPr>
                <w:color w:val="002060"/>
                <w:sz w:val="18"/>
                <w:szCs w:val="18"/>
                <w:lang w:val="sr-Latn-CS"/>
              </w:rPr>
              <w:t>.</w:t>
            </w:r>
          </w:p>
          <w:p w14:paraId="0E386017" w14:textId="77777777" w:rsidR="00D51445" w:rsidRPr="00B9342C" w:rsidRDefault="00D51445" w:rsidP="00D51445">
            <w:pPr>
              <w:rPr>
                <w:color w:val="002060"/>
                <w:sz w:val="18"/>
                <w:szCs w:val="18"/>
                <w:lang w:val="sr-Latn-CS"/>
              </w:rPr>
            </w:pPr>
            <w:r w:rsidRPr="00B9342C">
              <w:rPr>
                <w:b/>
                <w:color w:val="002060"/>
                <w:sz w:val="18"/>
                <w:szCs w:val="18"/>
                <w:lang w:val="sr-Latn-CS"/>
              </w:rPr>
              <w:t>1.5.2</w:t>
            </w:r>
            <w:r w:rsidRPr="00B9342C">
              <w:rPr>
                <w:color w:val="002060"/>
                <w:sz w:val="18"/>
                <w:szCs w:val="18"/>
                <w:lang w:val="sr-Latn-CS"/>
              </w:rPr>
              <w:t xml:space="preserve">. </w:t>
            </w:r>
            <w:r w:rsidRPr="00B9342C">
              <w:rPr>
                <w:color w:val="002060"/>
                <w:sz w:val="18"/>
                <w:szCs w:val="18"/>
              </w:rPr>
              <w:t>Prikupljeni</w:t>
            </w:r>
            <w:r w:rsidRPr="00B9342C">
              <w:rPr>
                <w:color w:val="002060"/>
                <w:sz w:val="18"/>
                <w:szCs w:val="18"/>
                <w:lang w:val="sr-Latn-CS"/>
              </w:rPr>
              <w:t xml:space="preserve"> </w:t>
            </w:r>
            <w:r w:rsidRPr="00B9342C">
              <w:rPr>
                <w:color w:val="002060"/>
                <w:sz w:val="18"/>
                <w:szCs w:val="18"/>
              </w:rPr>
              <w:t>izve</w:t>
            </w:r>
            <w:r w:rsidRPr="00B9342C">
              <w:rPr>
                <w:color w:val="002060"/>
                <w:sz w:val="18"/>
                <w:szCs w:val="18"/>
                <w:lang w:val="sr-Latn-CS"/>
              </w:rPr>
              <w:t>š</w:t>
            </w:r>
            <w:r w:rsidRPr="00B9342C">
              <w:rPr>
                <w:color w:val="002060"/>
                <w:sz w:val="18"/>
                <w:szCs w:val="18"/>
              </w:rPr>
              <w:t>taji</w:t>
            </w:r>
            <w:r w:rsidRPr="00B9342C">
              <w:rPr>
                <w:color w:val="002060"/>
                <w:sz w:val="18"/>
                <w:szCs w:val="18"/>
                <w:lang w:val="sr-Latn-CS"/>
              </w:rPr>
              <w:t xml:space="preserve"> </w:t>
            </w:r>
            <w:r w:rsidRPr="00B9342C">
              <w:rPr>
                <w:color w:val="002060"/>
                <w:sz w:val="18"/>
                <w:szCs w:val="18"/>
              </w:rPr>
              <w:t>i</w:t>
            </w:r>
            <w:r w:rsidRPr="00B9342C">
              <w:rPr>
                <w:color w:val="002060"/>
                <w:sz w:val="18"/>
                <w:szCs w:val="18"/>
                <w:lang w:val="sr-Latn-CS"/>
              </w:rPr>
              <w:t xml:space="preserve"> </w:t>
            </w:r>
            <w:r w:rsidRPr="00B9342C">
              <w:rPr>
                <w:color w:val="002060"/>
                <w:sz w:val="18"/>
                <w:szCs w:val="18"/>
              </w:rPr>
              <w:t>publikacije</w:t>
            </w:r>
            <w:r w:rsidRPr="00B9342C">
              <w:rPr>
                <w:color w:val="002060"/>
                <w:sz w:val="18"/>
                <w:szCs w:val="18"/>
                <w:lang w:val="sr-Latn-CS"/>
              </w:rPr>
              <w:t xml:space="preserve"> </w:t>
            </w:r>
            <w:r w:rsidRPr="00B9342C">
              <w:rPr>
                <w:color w:val="002060"/>
                <w:sz w:val="18"/>
                <w:szCs w:val="18"/>
              </w:rPr>
              <w:t>mogu</w:t>
            </w:r>
            <w:r w:rsidRPr="00B9342C">
              <w:rPr>
                <w:color w:val="002060"/>
                <w:sz w:val="18"/>
                <w:szCs w:val="18"/>
                <w:lang w:val="sr-Latn-CS"/>
              </w:rPr>
              <w:t xml:space="preserve"> </w:t>
            </w:r>
            <w:r w:rsidRPr="00B9342C">
              <w:rPr>
                <w:color w:val="002060"/>
                <w:sz w:val="18"/>
                <w:szCs w:val="18"/>
              </w:rPr>
              <w:t>biti</w:t>
            </w:r>
            <w:r w:rsidRPr="00B9342C">
              <w:rPr>
                <w:color w:val="002060"/>
                <w:sz w:val="18"/>
                <w:szCs w:val="18"/>
                <w:lang w:val="sr-Latn-CS"/>
              </w:rPr>
              <w:t xml:space="preserve"> </w:t>
            </w:r>
            <w:r w:rsidRPr="00B9342C">
              <w:rPr>
                <w:color w:val="002060"/>
                <w:sz w:val="18"/>
                <w:szCs w:val="18"/>
              </w:rPr>
              <w:t>zastareli</w:t>
            </w:r>
            <w:r w:rsidRPr="00B9342C">
              <w:rPr>
                <w:color w:val="002060"/>
                <w:sz w:val="18"/>
                <w:szCs w:val="18"/>
                <w:lang w:val="sr-Latn-CS"/>
              </w:rPr>
              <w:t xml:space="preserve"> </w:t>
            </w:r>
            <w:r w:rsidRPr="00B9342C">
              <w:rPr>
                <w:color w:val="002060"/>
                <w:sz w:val="18"/>
                <w:szCs w:val="18"/>
              </w:rPr>
              <w:t>ili</w:t>
            </w:r>
            <w:r w:rsidRPr="00B9342C">
              <w:rPr>
                <w:color w:val="002060"/>
                <w:sz w:val="18"/>
                <w:szCs w:val="18"/>
                <w:lang w:val="sr-Latn-CS"/>
              </w:rPr>
              <w:t xml:space="preserve"> </w:t>
            </w:r>
            <w:r w:rsidRPr="00B9342C">
              <w:rPr>
                <w:color w:val="002060"/>
                <w:sz w:val="18"/>
                <w:szCs w:val="18"/>
              </w:rPr>
              <w:t>neadekvatni</w:t>
            </w:r>
            <w:r w:rsidRPr="00B9342C">
              <w:rPr>
                <w:color w:val="002060"/>
                <w:sz w:val="18"/>
                <w:szCs w:val="18"/>
                <w:lang w:val="sr-Latn-CS"/>
              </w:rPr>
              <w:t xml:space="preserve"> </w:t>
            </w:r>
            <w:r w:rsidRPr="00B9342C">
              <w:rPr>
                <w:color w:val="002060"/>
                <w:sz w:val="18"/>
                <w:szCs w:val="18"/>
              </w:rPr>
              <w:t>za</w:t>
            </w:r>
            <w:r w:rsidRPr="00B9342C">
              <w:rPr>
                <w:color w:val="002060"/>
                <w:sz w:val="18"/>
                <w:szCs w:val="18"/>
                <w:lang w:val="sr-Latn-CS"/>
              </w:rPr>
              <w:t xml:space="preserve"> </w:t>
            </w:r>
            <w:r w:rsidRPr="00B9342C">
              <w:rPr>
                <w:color w:val="002060"/>
                <w:sz w:val="18"/>
                <w:szCs w:val="18"/>
              </w:rPr>
              <w:t>trenutne</w:t>
            </w:r>
            <w:r w:rsidRPr="00B9342C">
              <w:rPr>
                <w:color w:val="002060"/>
                <w:sz w:val="18"/>
                <w:szCs w:val="18"/>
                <w:lang w:val="sr-Latn-CS"/>
              </w:rPr>
              <w:t xml:space="preserve"> </w:t>
            </w:r>
            <w:r w:rsidRPr="00B9342C">
              <w:rPr>
                <w:color w:val="002060"/>
                <w:sz w:val="18"/>
                <w:szCs w:val="18"/>
              </w:rPr>
              <w:t>potrebe</w:t>
            </w:r>
            <w:r w:rsidRPr="00B9342C">
              <w:rPr>
                <w:color w:val="002060"/>
                <w:sz w:val="18"/>
                <w:szCs w:val="18"/>
                <w:lang w:val="sr-Latn-CS"/>
              </w:rPr>
              <w:t>.</w:t>
            </w:r>
          </w:p>
          <w:p w14:paraId="23CB1AAA" w14:textId="77777777" w:rsidR="00D51445" w:rsidRPr="00B9342C" w:rsidRDefault="00D51445" w:rsidP="00D51445">
            <w:pPr>
              <w:rPr>
                <w:color w:val="002060"/>
                <w:sz w:val="18"/>
                <w:szCs w:val="18"/>
                <w:lang w:val="sr-Latn-CS"/>
              </w:rPr>
            </w:pPr>
            <w:r w:rsidRPr="00B9342C">
              <w:rPr>
                <w:b/>
                <w:color w:val="002060"/>
                <w:sz w:val="18"/>
                <w:szCs w:val="18"/>
                <w:lang w:val="sr-Latn-CS"/>
              </w:rPr>
              <w:t>1.5.3</w:t>
            </w:r>
            <w:r w:rsidRPr="00B9342C">
              <w:rPr>
                <w:color w:val="002060"/>
                <w:sz w:val="18"/>
                <w:szCs w:val="18"/>
                <w:lang w:val="sr-Latn-CS"/>
              </w:rPr>
              <w:t xml:space="preserve">. </w:t>
            </w:r>
            <w:r w:rsidRPr="00B9342C">
              <w:rPr>
                <w:color w:val="002060"/>
                <w:sz w:val="18"/>
                <w:szCs w:val="18"/>
              </w:rPr>
              <w:t>Mogu</w:t>
            </w:r>
            <w:r w:rsidRPr="00B9342C">
              <w:rPr>
                <w:color w:val="002060"/>
                <w:sz w:val="18"/>
                <w:szCs w:val="18"/>
                <w:lang w:val="sr-Latn-CS"/>
              </w:rPr>
              <w:t>ć</w:t>
            </w:r>
            <w:r w:rsidRPr="00B9342C">
              <w:rPr>
                <w:color w:val="002060"/>
                <w:sz w:val="18"/>
                <w:szCs w:val="18"/>
              </w:rPr>
              <w:t>i</w:t>
            </w:r>
            <w:r w:rsidRPr="00B9342C">
              <w:rPr>
                <w:color w:val="002060"/>
                <w:sz w:val="18"/>
                <w:szCs w:val="18"/>
                <w:lang w:val="sr-Latn-CS"/>
              </w:rPr>
              <w:t xml:space="preserve"> </w:t>
            </w:r>
            <w:r w:rsidRPr="00B9342C">
              <w:rPr>
                <w:color w:val="002060"/>
                <w:sz w:val="18"/>
                <w:szCs w:val="18"/>
              </w:rPr>
              <w:t>problemi</w:t>
            </w:r>
            <w:r w:rsidRPr="00B9342C">
              <w:rPr>
                <w:color w:val="002060"/>
                <w:sz w:val="18"/>
                <w:szCs w:val="18"/>
                <w:lang w:val="sr-Latn-CS"/>
              </w:rPr>
              <w:t xml:space="preserve"> </w:t>
            </w:r>
            <w:r w:rsidRPr="00B9342C">
              <w:rPr>
                <w:color w:val="002060"/>
                <w:sz w:val="18"/>
                <w:szCs w:val="18"/>
              </w:rPr>
              <w:t>u</w:t>
            </w:r>
            <w:r w:rsidRPr="00B9342C">
              <w:rPr>
                <w:color w:val="002060"/>
                <w:sz w:val="18"/>
                <w:szCs w:val="18"/>
                <w:lang w:val="sr-Latn-CS"/>
              </w:rPr>
              <w:t xml:space="preserve"> </w:t>
            </w:r>
            <w:r w:rsidRPr="00B9342C">
              <w:rPr>
                <w:color w:val="002060"/>
                <w:sz w:val="18"/>
                <w:szCs w:val="18"/>
              </w:rPr>
              <w:t>prikupljanju</w:t>
            </w:r>
            <w:r w:rsidRPr="00B9342C">
              <w:rPr>
                <w:color w:val="002060"/>
                <w:sz w:val="18"/>
                <w:szCs w:val="18"/>
                <w:lang w:val="sr-Latn-CS"/>
              </w:rPr>
              <w:t xml:space="preserve"> </w:t>
            </w:r>
            <w:r w:rsidRPr="00B9342C">
              <w:rPr>
                <w:color w:val="002060"/>
                <w:sz w:val="18"/>
                <w:szCs w:val="18"/>
              </w:rPr>
              <w:t>relevantnih</w:t>
            </w:r>
            <w:r w:rsidRPr="00B9342C">
              <w:rPr>
                <w:color w:val="002060"/>
                <w:sz w:val="18"/>
                <w:szCs w:val="18"/>
                <w:lang w:val="sr-Latn-CS"/>
              </w:rPr>
              <w:t xml:space="preserve"> </w:t>
            </w:r>
            <w:r w:rsidRPr="00B9342C">
              <w:rPr>
                <w:color w:val="002060"/>
                <w:sz w:val="18"/>
                <w:szCs w:val="18"/>
              </w:rPr>
              <w:t>podataka</w:t>
            </w:r>
            <w:r w:rsidRPr="00B9342C">
              <w:rPr>
                <w:color w:val="002060"/>
                <w:sz w:val="18"/>
                <w:szCs w:val="18"/>
                <w:lang w:val="sr-Latn-CS"/>
              </w:rPr>
              <w:t xml:space="preserve"> </w:t>
            </w:r>
            <w:r w:rsidRPr="00B9342C">
              <w:rPr>
                <w:color w:val="002060"/>
                <w:sz w:val="18"/>
                <w:szCs w:val="18"/>
              </w:rPr>
              <w:t>ili</w:t>
            </w:r>
            <w:r w:rsidRPr="00B9342C">
              <w:rPr>
                <w:color w:val="002060"/>
                <w:sz w:val="18"/>
                <w:szCs w:val="18"/>
                <w:lang w:val="sr-Latn-CS"/>
              </w:rPr>
              <w:t xml:space="preserve"> </w:t>
            </w:r>
            <w:r w:rsidRPr="00B9342C">
              <w:rPr>
                <w:color w:val="002060"/>
                <w:sz w:val="18"/>
                <w:szCs w:val="18"/>
              </w:rPr>
              <w:t>nepristupa</w:t>
            </w:r>
            <w:r w:rsidRPr="00B9342C">
              <w:rPr>
                <w:color w:val="002060"/>
                <w:sz w:val="18"/>
                <w:szCs w:val="18"/>
                <w:lang w:val="sr-Latn-CS"/>
              </w:rPr>
              <w:t>č</w:t>
            </w:r>
            <w:r w:rsidRPr="00B9342C">
              <w:rPr>
                <w:color w:val="002060"/>
                <w:sz w:val="18"/>
                <w:szCs w:val="18"/>
              </w:rPr>
              <w:t>nost</w:t>
            </w:r>
            <w:r w:rsidRPr="00B9342C">
              <w:rPr>
                <w:color w:val="002060"/>
                <w:sz w:val="18"/>
                <w:szCs w:val="18"/>
                <w:lang w:val="sr-Latn-CS"/>
              </w:rPr>
              <w:t xml:space="preserve"> </w:t>
            </w:r>
            <w:r w:rsidRPr="00B9342C">
              <w:rPr>
                <w:color w:val="002060"/>
                <w:sz w:val="18"/>
                <w:szCs w:val="18"/>
              </w:rPr>
              <w:t>klju</w:t>
            </w:r>
            <w:r w:rsidRPr="00B9342C">
              <w:rPr>
                <w:color w:val="002060"/>
                <w:sz w:val="18"/>
                <w:szCs w:val="18"/>
                <w:lang w:val="sr-Latn-CS"/>
              </w:rPr>
              <w:t>č</w:t>
            </w:r>
            <w:r w:rsidRPr="00B9342C">
              <w:rPr>
                <w:color w:val="002060"/>
                <w:sz w:val="18"/>
                <w:szCs w:val="18"/>
              </w:rPr>
              <w:t>nih</w:t>
            </w:r>
            <w:r w:rsidRPr="00B9342C">
              <w:rPr>
                <w:color w:val="002060"/>
                <w:sz w:val="18"/>
                <w:szCs w:val="18"/>
                <w:lang w:val="sr-Latn-CS"/>
              </w:rPr>
              <w:t xml:space="preserve"> </w:t>
            </w:r>
            <w:r w:rsidRPr="00B9342C">
              <w:rPr>
                <w:color w:val="002060"/>
                <w:sz w:val="18"/>
                <w:szCs w:val="18"/>
              </w:rPr>
              <w:t>informacija</w:t>
            </w:r>
            <w:r w:rsidRPr="00B9342C">
              <w:rPr>
                <w:color w:val="002060"/>
                <w:sz w:val="18"/>
                <w:szCs w:val="18"/>
                <w:lang w:val="sr-Latn-CS"/>
              </w:rPr>
              <w:t>.</w:t>
            </w:r>
          </w:p>
          <w:p w14:paraId="41CAAA19" w14:textId="77777777" w:rsidR="00D51445" w:rsidRPr="00B9342C" w:rsidRDefault="00D51445" w:rsidP="00D51445">
            <w:pPr>
              <w:rPr>
                <w:color w:val="002060"/>
                <w:sz w:val="18"/>
                <w:szCs w:val="18"/>
              </w:rPr>
            </w:pPr>
            <w:r w:rsidRPr="00B9342C">
              <w:rPr>
                <w:b/>
                <w:color w:val="002060"/>
                <w:sz w:val="18"/>
                <w:szCs w:val="18"/>
              </w:rPr>
              <w:t>1.5.4.</w:t>
            </w:r>
            <w:r w:rsidRPr="00B9342C">
              <w:rPr>
                <w:color w:val="002060"/>
                <w:sz w:val="18"/>
                <w:szCs w:val="18"/>
              </w:rPr>
              <w:t xml:space="preserve"> Problemi sa tehnologijom mogu otežati virtuelne posete i sesije observacije.</w:t>
            </w:r>
          </w:p>
          <w:p w14:paraId="16EC5FB8" w14:textId="77777777" w:rsidR="00D51445" w:rsidRPr="00B9342C" w:rsidRDefault="00D51445" w:rsidP="00D51445">
            <w:pPr>
              <w:rPr>
                <w:color w:val="002060"/>
                <w:sz w:val="18"/>
                <w:szCs w:val="18"/>
              </w:rPr>
            </w:pPr>
            <w:r w:rsidRPr="00B9342C">
              <w:rPr>
                <w:b/>
                <w:color w:val="002060"/>
                <w:sz w:val="18"/>
                <w:szCs w:val="18"/>
              </w:rPr>
              <w:t>1.5.5.</w:t>
            </w:r>
            <w:r w:rsidRPr="00B9342C">
              <w:rPr>
                <w:color w:val="002060"/>
                <w:sz w:val="18"/>
                <w:szCs w:val="18"/>
              </w:rPr>
              <w:t xml:space="preserve"> Moguće greške u analizi podataka mogu dovesti do pogrešnih zaključaka o najboljim praksama.</w:t>
            </w:r>
          </w:p>
          <w:p w14:paraId="0520D922" w14:textId="77777777" w:rsidR="00D51445" w:rsidRPr="00B9342C" w:rsidRDefault="00D51445" w:rsidP="00D51445">
            <w:pPr>
              <w:rPr>
                <w:b/>
                <w:noProof/>
                <w:color w:val="002060"/>
                <w:sz w:val="18"/>
                <w:szCs w:val="18"/>
                <w:lang w:val="sr-Latn-CS"/>
              </w:rPr>
            </w:pPr>
            <w:r w:rsidRPr="00B9342C">
              <w:rPr>
                <w:b/>
                <w:color w:val="002060"/>
                <w:sz w:val="18"/>
                <w:szCs w:val="18"/>
              </w:rPr>
              <w:t>1.5.6</w:t>
            </w:r>
            <w:r w:rsidRPr="00B9342C">
              <w:rPr>
                <w:color w:val="002060"/>
                <w:sz w:val="18"/>
                <w:szCs w:val="18"/>
              </w:rPr>
              <w:t>. Izveštaj može biti nejasan ili nepregledan, što otežava implementaciju preporuka.</w:t>
            </w:r>
          </w:p>
          <w:p w14:paraId="20B4C17C" w14:textId="77777777" w:rsidR="009C67A0" w:rsidRDefault="009C67A0">
            <w:pPr>
              <w:rPr>
                <w:sz w:val="20"/>
                <w:szCs w:val="22"/>
              </w:rPr>
            </w:pPr>
          </w:p>
        </w:tc>
      </w:tr>
      <w:tr w:rsidR="009C67A0" w14:paraId="14318949" w14:textId="77777777">
        <w:trPr>
          <w:trHeight w:val="493"/>
        </w:trPr>
        <w:tc>
          <w:tcPr>
            <w:tcW w:w="2127" w:type="dxa"/>
            <w:vAlign w:val="center"/>
          </w:tcPr>
          <w:p w14:paraId="3B7981A0" w14:textId="77777777" w:rsidR="009C67A0" w:rsidRDefault="006B55B7">
            <w:pPr>
              <w:rPr>
                <w:b/>
                <w:sz w:val="20"/>
              </w:rPr>
            </w:pPr>
            <w:r>
              <w:rPr>
                <w:b/>
                <w:sz w:val="20"/>
              </w:rPr>
              <w:t>Description</w:t>
            </w:r>
          </w:p>
        </w:tc>
        <w:tc>
          <w:tcPr>
            <w:tcW w:w="7512" w:type="dxa"/>
            <w:gridSpan w:val="4"/>
            <w:vAlign w:val="center"/>
          </w:tcPr>
          <w:p w14:paraId="3F6EAEB7" w14:textId="77777777" w:rsidR="009C67A0" w:rsidRDefault="009C67A0">
            <w:pPr>
              <w:rPr>
                <w:sz w:val="20"/>
                <w:szCs w:val="22"/>
              </w:rPr>
            </w:pPr>
          </w:p>
        </w:tc>
      </w:tr>
      <w:tr w:rsidR="009C67A0" w:rsidRPr="00D51445" w14:paraId="6122455E" w14:textId="77777777">
        <w:trPr>
          <w:trHeight w:val="493"/>
        </w:trPr>
        <w:tc>
          <w:tcPr>
            <w:tcW w:w="2127" w:type="dxa"/>
            <w:vAlign w:val="center"/>
          </w:tcPr>
          <w:p w14:paraId="4B6C7116" w14:textId="77777777" w:rsidR="009C67A0" w:rsidRDefault="006B55B7">
            <w:pPr>
              <w:rPr>
                <w:b/>
                <w:sz w:val="20"/>
              </w:rPr>
            </w:pPr>
            <w:r>
              <w:rPr>
                <w:b/>
                <w:sz w:val="20"/>
              </w:rPr>
              <w:t>Tasks</w:t>
            </w:r>
          </w:p>
        </w:tc>
        <w:tc>
          <w:tcPr>
            <w:tcW w:w="7512" w:type="dxa"/>
            <w:gridSpan w:val="4"/>
            <w:vAlign w:val="center"/>
          </w:tcPr>
          <w:p w14:paraId="1A3B4258" w14:textId="0B9554FD" w:rsidR="009C67A0" w:rsidRDefault="00D51445">
            <w:pPr>
              <w:widowControl w:val="0"/>
              <w:tabs>
                <w:tab w:val="left" w:pos="228"/>
              </w:tabs>
              <w:ind w:left="86"/>
              <w:rPr>
                <w:rFonts w:ascii="Times New Roman" w:hAnsi="Times New Roman"/>
                <w:b/>
                <w:color w:val="002060"/>
                <w:sz w:val="20"/>
                <w:lang w:val="bs-Latn-BA"/>
              </w:rPr>
            </w:pPr>
            <w:r>
              <w:rPr>
                <w:rFonts w:ascii="Times New Roman" w:hAnsi="Times New Roman"/>
                <w:b/>
                <w:color w:val="002060"/>
                <w:sz w:val="20"/>
                <w:lang w:val="fr-BE"/>
              </w:rPr>
              <w:t>1.</w:t>
            </w:r>
            <w:r w:rsidR="006B55B7">
              <w:rPr>
                <w:rFonts w:ascii="Times New Roman" w:hAnsi="Times New Roman"/>
                <w:b/>
                <w:color w:val="002060"/>
                <w:sz w:val="20"/>
                <w:lang w:val="fr-BE"/>
              </w:rPr>
              <w:t>1 Procena potreba i studija izvodljivosti e-menadžment sistema</w:t>
            </w:r>
          </w:p>
          <w:p w14:paraId="63B1567A" w14:textId="77777777" w:rsidR="009C67A0" w:rsidRDefault="006B55B7">
            <w:pPr>
              <w:widowControl w:val="0"/>
              <w:tabs>
                <w:tab w:val="left" w:pos="228"/>
              </w:tabs>
              <w:ind w:left="86"/>
              <w:rPr>
                <w:rFonts w:ascii="Times New Roman" w:hAnsi="Times New Roman"/>
                <w:color w:val="002060"/>
                <w:sz w:val="20"/>
                <w:lang w:val="fr-BE"/>
              </w:rPr>
            </w:pPr>
            <w:r>
              <w:rPr>
                <w:rFonts w:ascii="Times New Roman" w:hAnsi="Times New Roman"/>
                <w:b/>
                <w:color w:val="002060"/>
                <w:sz w:val="20"/>
                <w:lang w:val="fr-BE"/>
              </w:rPr>
              <w:t>1.2 Dizajn i arhitektura rešenja</w:t>
            </w:r>
          </w:p>
          <w:p w14:paraId="254F7BBC" w14:textId="314DB1EC" w:rsidR="009C67A0" w:rsidRDefault="006B55B7">
            <w:pPr>
              <w:widowControl w:val="0"/>
              <w:tabs>
                <w:tab w:val="left" w:pos="228"/>
              </w:tabs>
              <w:ind w:left="86"/>
              <w:rPr>
                <w:rFonts w:ascii="Times New Roman" w:hAnsi="Times New Roman"/>
                <w:b/>
                <w:bCs/>
                <w:color w:val="002060"/>
                <w:sz w:val="20"/>
                <w:lang w:val="fr-BE"/>
              </w:rPr>
            </w:pPr>
            <w:r>
              <w:rPr>
                <w:rFonts w:ascii="Times New Roman" w:hAnsi="Times New Roman"/>
                <w:b/>
                <w:bCs/>
                <w:color w:val="002060"/>
                <w:sz w:val="20"/>
                <w:lang w:val="fr-BE"/>
              </w:rPr>
              <w:t>1.3. Analiz</w:t>
            </w:r>
            <w:r w:rsidR="00D51445">
              <w:rPr>
                <w:rFonts w:ascii="Times New Roman" w:hAnsi="Times New Roman"/>
                <w:b/>
                <w:bCs/>
                <w:color w:val="002060"/>
                <w:sz w:val="20"/>
                <w:lang w:val="fr-BE"/>
              </w:rPr>
              <w:t>a p</w:t>
            </w:r>
            <w:r>
              <w:rPr>
                <w:rFonts w:ascii="Times New Roman" w:hAnsi="Times New Roman"/>
                <w:b/>
                <w:bCs/>
                <w:color w:val="002060"/>
                <w:sz w:val="20"/>
                <w:lang w:val="fr-BE"/>
              </w:rPr>
              <w:t>ostojećeg stanja stručne prakse na univerzitetima</w:t>
            </w:r>
          </w:p>
          <w:p w14:paraId="0B192C33" w14:textId="77777777" w:rsidR="00D51445" w:rsidRDefault="006B55B7" w:rsidP="00D51445">
            <w:pPr>
              <w:widowControl w:val="0"/>
              <w:tabs>
                <w:tab w:val="left" w:pos="228"/>
              </w:tabs>
              <w:ind w:left="86"/>
              <w:rPr>
                <w:rFonts w:ascii="Times New Roman" w:hAnsi="Times New Roman"/>
                <w:b/>
                <w:bCs/>
                <w:color w:val="002060"/>
                <w:sz w:val="20"/>
                <w:lang w:val="fr-BE"/>
              </w:rPr>
            </w:pPr>
            <w:r>
              <w:rPr>
                <w:rFonts w:ascii="Times New Roman" w:hAnsi="Times New Roman"/>
                <w:b/>
                <w:bCs/>
                <w:color w:val="002060"/>
                <w:sz w:val="20"/>
                <w:lang w:val="fr-BE"/>
              </w:rPr>
              <w:t>1.4 Analiz</w:t>
            </w:r>
            <w:r w:rsidR="00D51445">
              <w:rPr>
                <w:rFonts w:ascii="Times New Roman" w:hAnsi="Times New Roman"/>
                <w:b/>
                <w:bCs/>
                <w:color w:val="002060"/>
                <w:sz w:val="20"/>
                <w:lang w:val="fr-BE"/>
              </w:rPr>
              <w:t>a p</w:t>
            </w:r>
            <w:r>
              <w:rPr>
                <w:rFonts w:ascii="Times New Roman" w:hAnsi="Times New Roman"/>
                <w:b/>
                <w:bCs/>
                <w:color w:val="002060"/>
                <w:sz w:val="20"/>
                <w:lang w:val="fr-BE"/>
              </w:rPr>
              <w:t>otreba privrede</w:t>
            </w:r>
          </w:p>
          <w:p w14:paraId="789AAE6B" w14:textId="1C46BFFE" w:rsidR="009C67A0" w:rsidRPr="00D51445" w:rsidRDefault="006B55B7" w:rsidP="00D51445">
            <w:pPr>
              <w:widowControl w:val="0"/>
              <w:tabs>
                <w:tab w:val="left" w:pos="228"/>
              </w:tabs>
              <w:ind w:left="86"/>
              <w:rPr>
                <w:rFonts w:ascii="Times New Roman" w:hAnsi="Times New Roman"/>
                <w:b/>
                <w:bCs/>
                <w:color w:val="002060"/>
                <w:sz w:val="20"/>
                <w:lang w:val="fr-BE"/>
              </w:rPr>
            </w:pPr>
            <w:r>
              <w:rPr>
                <w:rFonts w:ascii="Times New Roman" w:hAnsi="Times New Roman" w:cs="Times New Roman"/>
                <w:b/>
                <w:color w:val="002060"/>
                <w:sz w:val="18"/>
                <w:szCs w:val="18"/>
              </w:rPr>
              <w:t>1</w:t>
            </w:r>
            <w:r w:rsidR="00D51445">
              <w:rPr>
                <w:rFonts w:ascii="Times New Roman" w:hAnsi="Times New Roman" w:cs="Times New Roman"/>
                <w:b/>
                <w:color w:val="002060"/>
                <w:sz w:val="18"/>
                <w:szCs w:val="18"/>
              </w:rPr>
              <w:t>.5</w:t>
            </w:r>
            <w:r>
              <w:rPr>
                <w:rFonts w:ascii="Times New Roman" w:hAnsi="Times New Roman" w:cs="Times New Roman"/>
                <w:b/>
                <w:color w:val="002060"/>
                <w:sz w:val="18"/>
                <w:szCs w:val="18"/>
              </w:rPr>
              <w:t xml:space="preserve"> Primeri dobre prakse u implementaciji laboratorija I centara</w:t>
            </w:r>
          </w:p>
        </w:tc>
      </w:tr>
      <w:tr w:rsidR="009C67A0" w14:paraId="470ACCC2" w14:textId="77777777">
        <w:trPr>
          <w:trHeight w:val="493"/>
        </w:trPr>
        <w:tc>
          <w:tcPr>
            <w:tcW w:w="2127" w:type="dxa"/>
            <w:vAlign w:val="center"/>
          </w:tcPr>
          <w:p w14:paraId="7ACC02C8" w14:textId="77777777" w:rsidR="009C67A0" w:rsidRDefault="006B55B7">
            <w:pPr>
              <w:rPr>
                <w:b/>
                <w:sz w:val="20"/>
              </w:rPr>
            </w:pPr>
            <w:r>
              <w:rPr>
                <w:b/>
                <w:sz w:val="20"/>
              </w:rPr>
              <w:t>Estimated Start Date (dd-mm-yyyy)</w:t>
            </w:r>
          </w:p>
        </w:tc>
        <w:tc>
          <w:tcPr>
            <w:tcW w:w="2393" w:type="dxa"/>
            <w:vAlign w:val="center"/>
          </w:tcPr>
          <w:p w14:paraId="7F93B87A" w14:textId="77777777" w:rsidR="009C67A0" w:rsidRDefault="009C67A0">
            <w:pPr>
              <w:rPr>
                <w:sz w:val="20"/>
                <w:szCs w:val="22"/>
              </w:rPr>
            </w:pPr>
          </w:p>
        </w:tc>
        <w:tc>
          <w:tcPr>
            <w:tcW w:w="2394" w:type="dxa"/>
            <w:vAlign w:val="center"/>
          </w:tcPr>
          <w:p w14:paraId="61190A0B" w14:textId="77777777" w:rsidR="009C67A0" w:rsidRDefault="006B55B7">
            <w:pPr>
              <w:rPr>
                <w:sz w:val="20"/>
              </w:rPr>
            </w:pPr>
            <w:r>
              <w:rPr>
                <w:b/>
                <w:sz w:val="20"/>
              </w:rPr>
              <w:t>Estimated End Date (dd-mm-yyyy)</w:t>
            </w:r>
          </w:p>
        </w:tc>
        <w:tc>
          <w:tcPr>
            <w:tcW w:w="2725" w:type="dxa"/>
            <w:gridSpan w:val="2"/>
            <w:vAlign w:val="center"/>
          </w:tcPr>
          <w:p w14:paraId="18A32D3A" w14:textId="77777777" w:rsidR="009C67A0" w:rsidRDefault="009C67A0">
            <w:pPr>
              <w:rPr>
                <w:sz w:val="20"/>
                <w:szCs w:val="22"/>
              </w:rPr>
            </w:pPr>
          </w:p>
        </w:tc>
      </w:tr>
      <w:tr w:rsidR="009C67A0" w14:paraId="055FE880" w14:textId="77777777">
        <w:trPr>
          <w:trHeight w:val="493"/>
        </w:trPr>
        <w:tc>
          <w:tcPr>
            <w:tcW w:w="2127" w:type="dxa"/>
            <w:vAlign w:val="center"/>
          </w:tcPr>
          <w:p w14:paraId="045DFB48" w14:textId="77777777" w:rsidR="009C67A0" w:rsidRDefault="006B55B7">
            <w:pPr>
              <w:rPr>
                <w:b/>
                <w:sz w:val="20"/>
              </w:rPr>
            </w:pPr>
            <w:r>
              <w:rPr>
                <w:b/>
                <w:sz w:val="20"/>
              </w:rPr>
              <w:t>Lead Organisation</w:t>
            </w:r>
          </w:p>
        </w:tc>
        <w:tc>
          <w:tcPr>
            <w:tcW w:w="7512" w:type="dxa"/>
            <w:gridSpan w:val="4"/>
            <w:vAlign w:val="center"/>
          </w:tcPr>
          <w:p w14:paraId="247DB39A" w14:textId="5F1DCF17" w:rsidR="009C67A0" w:rsidRDefault="00660038">
            <w:pPr>
              <w:rPr>
                <w:sz w:val="20"/>
                <w:szCs w:val="22"/>
              </w:rPr>
            </w:pPr>
            <w:r>
              <w:rPr>
                <w:sz w:val="20"/>
                <w:szCs w:val="22"/>
              </w:rPr>
              <w:t>DUNP</w:t>
            </w:r>
          </w:p>
        </w:tc>
      </w:tr>
      <w:tr w:rsidR="009C67A0" w14:paraId="7911AA45" w14:textId="77777777">
        <w:trPr>
          <w:trHeight w:val="493"/>
        </w:trPr>
        <w:tc>
          <w:tcPr>
            <w:tcW w:w="2127" w:type="dxa"/>
            <w:vAlign w:val="center"/>
          </w:tcPr>
          <w:p w14:paraId="4B6729E7" w14:textId="77777777" w:rsidR="009C67A0" w:rsidRDefault="006B55B7">
            <w:pPr>
              <w:rPr>
                <w:b/>
                <w:sz w:val="20"/>
              </w:rPr>
            </w:pPr>
            <w:r>
              <w:rPr>
                <w:b/>
                <w:sz w:val="20"/>
              </w:rPr>
              <w:t>Participating Organisation</w:t>
            </w:r>
          </w:p>
        </w:tc>
        <w:tc>
          <w:tcPr>
            <w:tcW w:w="7512" w:type="dxa"/>
            <w:gridSpan w:val="4"/>
            <w:vAlign w:val="center"/>
          </w:tcPr>
          <w:p w14:paraId="4FBF4D9F" w14:textId="159E9813" w:rsidR="009C67A0" w:rsidRDefault="00660038">
            <w:pPr>
              <w:rPr>
                <w:sz w:val="20"/>
                <w:szCs w:val="22"/>
              </w:rPr>
            </w:pPr>
            <w:r>
              <w:rPr>
                <w:sz w:val="20"/>
                <w:szCs w:val="22"/>
              </w:rPr>
              <w:t>All Partners</w:t>
            </w:r>
          </w:p>
        </w:tc>
      </w:tr>
      <w:tr w:rsidR="009C67A0" w14:paraId="5514EB65" w14:textId="77777777">
        <w:trPr>
          <w:trHeight w:val="493"/>
        </w:trPr>
        <w:tc>
          <w:tcPr>
            <w:tcW w:w="2127" w:type="dxa"/>
            <w:vAlign w:val="center"/>
          </w:tcPr>
          <w:p w14:paraId="35BE0D48" w14:textId="77777777" w:rsidR="009C67A0" w:rsidRDefault="006B55B7">
            <w:pPr>
              <w:rPr>
                <w:b/>
                <w:sz w:val="20"/>
              </w:rPr>
            </w:pPr>
            <w:r>
              <w:rPr>
                <w:b/>
                <w:sz w:val="20"/>
              </w:rPr>
              <w:t>Costs</w:t>
            </w:r>
          </w:p>
          <w:p w14:paraId="57105281" w14:textId="77777777" w:rsidR="009C67A0" w:rsidRDefault="006B55B7">
            <w:pPr>
              <w:rPr>
                <w:sz w:val="20"/>
              </w:rPr>
            </w:pPr>
            <w:r>
              <w:rPr>
                <w:i/>
                <w:sz w:val="20"/>
              </w:rPr>
              <w:t xml:space="preserve">Please explain the necessary costs for this </w:t>
            </w:r>
            <w:r>
              <w:rPr>
                <w:i/>
                <w:sz w:val="20"/>
              </w:rPr>
              <w:lastRenderedPageBreak/>
              <w:t>WP: What travels are necessary? If equipment is requested, explain why it is required. If subcontracting is necessary, explain why the task cannot be performed by the partner.</w:t>
            </w:r>
          </w:p>
        </w:tc>
        <w:tc>
          <w:tcPr>
            <w:tcW w:w="7512" w:type="dxa"/>
            <w:gridSpan w:val="4"/>
          </w:tcPr>
          <w:p w14:paraId="283A066A" w14:textId="77777777" w:rsidR="009C67A0" w:rsidRDefault="009C67A0">
            <w:pPr>
              <w:rPr>
                <w:sz w:val="20"/>
                <w:szCs w:val="22"/>
              </w:rPr>
            </w:pPr>
          </w:p>
        </w:tc>
      </w:tr>
    </w:tbl>
    <w:p w14:paraId="1E976832" w14:textId="77777777" w:rsidR="009C67A0" w:rsidRDefault="009C67A0">
      <w:pPr>
        <w:rPr>
          <w:b/>
        </w:rPr>
      </w:pPr>
    </w:p>
    <w:p w14:paraId="31850C39" w14:textId="77777777" w:rsidR="009C67A0" w:rsidRDefault="006B55B7">
      <w:pPr>
        <w:rPr>
          <w:b/>
          <w:sz w:val="24"/>
          <w:szCs w:val="24"/>
        </w:rPr>
      </w:pPr>
      <w:r>
        <w:rPr>
          <w:b/>
          <w:sz w:val="24"/>
          <w:szCs w:val="24"/>
        </w:rPr>
        <w:t>Deliverables/results/outcomes</w:t>
      </w:r>
      <w:bookmarkEnd w:id="2"/>
      <w:bookmarkEnd w:id="3"/>
    </w:p>
    <w:p w14:paraId="5832BA2D" w14:textId="77777777" w:rsidR="009C67A0" w:rsidRDefault="009C67A0">
      <w:pPr>
        <w:rPr>
          <w:b/>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2AF2CF91" w14:textId="77777777">
        <w:tc>
          <w:tcPr>
            <w:tcW w:w="2127" w:type="dxa"/>
            <w:vMerge w:val="restart"/>
            <w:vAlign w:val="center"/>
          </w:tcPr>
          <w:p w14:paraId="2D1D3787" w14:textId="77777777" w:rsidR="009C67A0" w:rsidRDefault="006B55B7">
            <w:pPr>
              <w:rPr>
                <w:b/>
                <w:sz w:val="20"/>
              </w:rPr>
            </w:pPr>
            <w:r>
              <w:rPr>
                <w:b/>
                <w:sz w:val="20"/>
              </w:rPr>
              <w:t>Expected Deliverable/Results/</w:t>
            </w:r>
          </w:p>
          <w:p w14:paraId="54E7EE17" w14:textId="77777777" w:rsidR="009C67A0" w:rsidRDefault="006B55B7">
            <w:pPr>
              <w:rPr>
                <w:sz w:val="20"/>
              </w:rPr>
            </w:pPr>
            <w:r>
              <w:rPr>
                <w:b/>
                <w:sz w:val="20"/>
              </w:rPr>
              <w:t>Outcomes</w:t>
            </w:r>
          </w:p>
        </w:tc>
        <w:tc>
          <w:tcPr>
            <w:tcW w:w="1984" w:type="dxa"/>
            <w:vAlign w:val="center"/>
          </w:tcPr>
          <w:p w14:paraId="60A5BD19" w14:textId="77777777" w:rsidR="009C67A0" w:rsidRDefault="006B55B7">
            <w:pPr>
              <w:rPr>
                <w:sz w:val="20"/>
              </w:rPr>
            </w:pPr>
            <w:r>
              <w:rPr>
                <w:sz w:val="20"/>
              </w:rPr>
              <w:t>Work Package and Outcome ref.nr</w:t>
            </w:r>
          </w:p>
        </w:tc>
        <w:tc>
          <w:tcPr>
            <w:tcW w:w="5528" w:type="dxa"/>
            <w:gridSpan w:val="4"/>
            <w:vAlign w:val="center"/>
          </w:tcPr>
          <w:p w14:paraId="515452A1" w14:textId="77777777" w:rsidR="009C67A0" w:rsidRDefault="006B55B7">
            <w:pPr>
              <w:ind w:left="5040" w:hanging="187"/>
              <w:rPr>
                <w:b/>
                <w:sz w:val="24"/>
              </w:rPr>
            </w:pPr>
            <w:r>
              <w:rPr>
                <w:b/>
                <w:sz w:val="24"/>
              </w:rPr>
              <w:t>1.1.</w:t>
            </w:r>
          </w:p>
        </w:tc>
      </w:tr>
      <w:tr w:rsidR="009C67A0" w14:paraId="544294A0" w14:textId="77777777">
        <w:tc>
          <w:tcPr>
            <w:tcW w:w="2127" w:type="dxa"/>
            <w:vMerge/>
            <w:vAlign w:val="center"/>
          </w:tcPr>
          <w:p w14:paraId="4011C8CA" w14:textId="77777777" w:rsidR="009C67A0" w:rsidRDefault="009C67A0">
            <w:pPr>
              <w:rPr>
                <w:sz w:val="20"/>
              </w:rPr>
            </w:pPr>
          </w:p>
        </w:tc>
        <w:tc>
          <w:tcPr>
            <w:tcW w:w="1984" w:type="dxa"/>
            <w:vAlign w:val="center"/>
          </w:tcPr>
          <w:p w14:paraId="0550C26E" w14:textId="77777777" w:rsidR="009C67A0" w:rsidRDefault="006B55B7">
            <w:pPr>
              <w:rPr>
                <w:sz w:val="20"/>
              </w:rPr>
            </w:pPr>
            <w:r>
              <w:rPr>
                <w:sz w:val="20"/>
              </w:rPr>
              <w:t>Title</w:t>
            </w:r>
          </w:p>
        </w:tc>
        <w:tc>
          <w:tcPr>
            <w:tcW w:w="5528" w:type="dxa"/>
            <w:gridSpan w:val="4"/>
            <w:vAlign w:val="center"/>
          </w:tcPr>
          <w:p w14:paraId="063FAFA9" w14:textId="77777777" w:rsidR="009C67A0" w:rsidRDefault="006B55B7">
            <w:pPr>
              <w:rPr>
                <w:sz w:val="20"/>
                <w:szCs w:val="22"/>
              </w:rPr>
            </w:pPr>
            <w:r>
              <w:rPr>
                <w:rFonts w:ascii="Times New Roman" w:hAnsi="Times New Roman"/>
                <w:b/>
                <w:color w:val="002060"/>
                <w:sz w:val="20"/>
                <w:lang w:val="fr-BE"/>
              </w:rPr>
              <w:t>Procena potreba i studija izvodljivosti e-menadžment sistema</w:t>
            </w:r>
          </w:p>
        </w:tc>
      </w:tr>
      <w:tr w:rsidR="009C67A0" w14:paraId="3ABB00E6" w14:textId="77777777">
        <w:trPr>
          <w:trHeight w:val="472"/>
        </w:trPr>
        <w:tc>
          <w:tcPr>
            <w:tcW w:w="2127" w:type="dxa"/>
            <w:vMerge/>
            <w:vAlign w:val="center"/>
          </w:tcPr>
          <w:p w14:paraId="194C9ABD" w14:textId="77777777" w:rsidR="009C67A0" w:rsidRDefault="009C67A0">
            <w:pPr>
              <w:rPr>
                <w:sz w:val="20"/>
              </w:rPr>
            </w:pPr>
          </w:p>
        </w:tc>
        <w:tc>
          <w:tcPr>
            <w:tcW w:w="1984" w:type="dxa"/>
            <w:vAlign w:val="center"/>
          </w:tcPr>
          <w:p w14:paraId="2AD90B9E" w14:textId="77777777" w:rsidR="009C67A0" w:rsidRDefault="006B55B7">
            <w:pPr>
              <w:rPr>
                <w:sz w:val="20"/>
              </w:rPr>
            </w:pPr>
            <w:r>
              <w:rPr>
                <w:sz w:val="20"/>
              </w:rPr>
              <w:t>Type</w:t>
            </w:r>
          </w:p>
        </w:tc>
        <w:tc>
          <w:tcPr>
            <w:tcW w:w="2764" w:type="dxa"/>
            <w:gridSpan w:val="2"/>
            <w:vAlign w:val="center"/>
          </w:tcPr>
          <w:p w14:paraId="639F86C3" w14:textId="77777777" w:rsidR="009C67A0" w:rsidRDefault="00825DB9">
            <w:pPr>
              <w:rPr>
                <w:color w:val="000000"/>
                <w:sz w:val="20"/>
              </w:rPr>
            </w:pPr>
            <w:sdt>
              <w:sdtPr>
                <w:rPr>
                  <w:rFonts w:ascii="Times New Roman" w:hAnsi="Times New Roman"/>
                  <w:color w:val="000000"/>
                  <w:sz w:val="20"/>
                  <w:lang w:val="fr-BE"/>
                </w:rPr>
                <w:id w:val="-761301147"/>
              </w:sdtPr>
              <w:sdtContent>
                <w:r w:rsidR="006B55B7">
                  <w:rPr>
                    <w:rFonts w:ascii="MS Gothic" w:eastAsia="MS Gothic" w:hAnsi="MS Gothic" w:hint="eastAsia"/>
                    <w:color w:val="000000"/>
                    <w:sz w:val="20"/>
                  </w:rPr>
                  <w:t>☐</w:t>
                </w:r>
              </w:sdtContent>
            </w:sdt>
            <w:r w:rsidR="006B55B7">
              <w:rPr>
                <w:color w:val="000000"/>
                <w:sz w:val="20"/>
              </w:rPr>
              <w:t xml:space="preserve"> Teaching material</w:t>
            </w:r>
          </w:p>
          <w:p w14:paraId="7A01C2EC" w14:textId="77777777" w:rsidR="009C67A0" w:rsidRDefault="00825DB9">
            <w:pPr>
              <w:rPr>
                <w:color w:val="000000"/>
                <w:sz w:val="20"/>
              </w:rPr>
            </w:pPr>
            <w:sdt>
              <w:sdtPr>
                <w:rPr>
                  <w:rFonts w:ascii="Times New Roman" w:hAnsi="Times New Roman"/>
                  <w:color w:val="000000"/>
                  <w:sz w:val="20"/>
                  <w:lang w:val="fr-BE"/>
                </w:rPr>
                <w:id w:val="-1053226067"/>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309FE101" w14:textId="77777777" w:rsidR="009C67A0" w:rsidRDefault="00825DB9">
            <w:pPr>
              <w:rPr>
                <w:color w:val="000000"/>
                <w:sz w:val="20"/>
              </w:rPr>
            </w:pPr>
            <w:sdt>
              <w:sdtPr>
                <w:rPr>
                  <w:rFonts w:ascii="Times New Roman" w:hAnsi="Times New Roman"/>
                  <w:color w:val="000000"/>
                  <w:sz w:val="20"/>
                  <w:lang w:val="fr-BE"/>
                </w:rPr>
                <w:id w:val="329268210"/>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0087B437" w14:textId="77777777" w:rsidR="009C67A0" w:rsidRDefault="00825DB9">
            <w:pPr>
              <w:rPr>
                <w:color w:val="000000"/>
                <w:sz w:val="20"/>
              </w:rPr>
            </w:pPr>
            <w:sdt>
              <w:sdtPr>
                <w:rPr>
                  <w:rFonts w:ascii="Times New Roman" w:hAnsi="Times New Roman"/>
                  <w:color w:val="000000"/>
                  <w:sz w:val="20"/>
                  <w:lang w:val="fr-BE"/>
                </w:rPr>
                <w:id w:val="142315565"/>
              </w:sdtPr>
              <w:sdtContent>
                <w:r w:rsidR="006B55B7">
                  <w:rPr>
                    <w:rFonts w:ascii="MS Gothic" w:eastAsia="MS Gothic" w:hAnsi="MS Gothic" w:cs="MS Gothic" w:hint="eastAsia"/>
                    <w:color w:val="000000"/>
                    <w:sz w:val="20"/>
                  </w:rPr>
                  <w:t>X</w:t>
                </w:r>
              </w:sdtContent>
            </w:sdt>
            <w:r w:rsidR="006B55B7">
              <w:rPr>
                <w:color w:val="000000"/>
                <w:sz w:val="20"/>
              </w:rPr>
              <w:t xml:space="preserve"> Event</w:t>
            </w:r>
          </w:p>
          <w:p w14:paraId="71195514" w14:textId="77777777" w:rsidR="009C67A0" w:rsidRDefault="00825DB9">
            <w:pPr>
              <w:rPr>
                <w:color w:val="000000"/>
                <w:sz w:val="20"/>
              </w:rPr>
            </w:pPr>
            <w:sdt>
              <w:sdtPr>
                <w:rPr>
                  <w:rFonts w:ascii="Times New Roman" w:hAnsi="Times New Roman"/>
                  <w:color w:val="000000"/>
                  <w:sz w:val="20"/>
                  <w:lang w:val="fr-BE"/>
                </w:rPr>
                <w:id w:val="-710340578"/>
              </w:sdtPr>
              <w:sdtContent>
                <w:r w:rsidR="006B55B7">
                  <w:rPr>
                    <w:rFonts w:ascii="MS Gothic" w:eastAsia="MS Gothic" w:hAnsi="MS Gothic" w:cs="MS Gothic" w:hint="eastAsia"/>
                    <w:color w:val="000000"/>
                    <w:sz w:val="20"/>
                  </w:rPr>
                  <w:t>x</w:t>
                </w:r>
              </w:sdtContent>
            </w:sdt>
            <w:r w:rsidR="006B55B7">
              <w:rPr>
                <w:color w:val="000000"/>
                <w:sz w:val="20"/>
              </w:rPr>
              <w:t xml:space="preserve"> Report </w:t>
            </w:r>
          </w:p>
          <w:p w14:paraId="73E1DBD2" w14:textId="77777777" w:rsidR="009C67A0" w:rsidRDefault="00825DB9">
            <w:pPr>
              <w:rPr>
                <w:color w:val="000000"/>
                <w:sz w:val="20"/>
              </w:rPr>
            </w:pPr>
            <w:sdt>
              <w:sdtPr>
                <w:rPr>
                  <w:rFonts w:ascii="Times New Roman" w:hAnsi="Times New Roman"/>
                  <w:color w:val="000000"/>
                  <w:sz w:val="20"/>
                  <w:lang w:val="fr-BE"/>
                </w:rPr>
                <w:id w:val="780455451"/>
              </w:sdtPr>
              <w:sdtContent>
                <w:r w:rsidR="006B55B7">
                  <w:rPr>
                    <w:rFonts w:ascii="MS Gothic" w:eastAsia="MS Gothic" w:hAnsi="MS Gothic" w:cs="MS Gothic" w:hint="eastAsia"/>
                    <w:color w:val="000000"/>
                    <w:sz w:val="20"/>
                  </w:rPr>
                  <w:t>X</w:t>
                </w:r>
              </w:sdtContent>
            </w:sdt>
            <w:r w:rsidR="006B55B7">
              <w:rPr>
                <w:color w:val="000000"/>
                <w:sz w:val="20"/>
              </w:rPr>
              <w:t xml:space="preserve"> Service/Product </w:t>
            </w:r>
          </w:p>
        </w:tc>
      </w:tr>
      <w:tr w:rsidR="009C67A0" w14:paraId="2B9C692A" w14:textId="77777777">
        <w:tc>
          <w:tcPr>
            <w:tcW w:w="2127" w:type="dxa"/>
            <w:vMerge/>
            <w:vAlign w:val="center"/>
          </w:tcPr>
          <w:p w14:paraId="331E49E7" w14:textId="77777777" w:rsidR="009C67A0" w:rsidRDefault="009C67A0">
            <w:pPr>
              <w:rPr>
                <w:sz w:val="20"/>
              </w:rPr>
            </w:pPr>
          </w:p>
        </w:tc>
        <w:tc>
          <w:tcPr>
            <w:tcW w:w="1984" w:type="dxa"/>
            <w:vAlign w:val="center"/>
          </w:tcPr>
          <w:p w14:paraId="2C05EE4C" w14:textId="77777777" w:rsidR="009C67A0" w:rsidRDefault="006B55B7">
            <w:pPr>
              <w:rPr>
                <w:sz w:val="20"/>
              </w:rPr>
            </w:pPr>
            <w:r>
              <w:rPr>
                <w:sz w:val="20"/>
              </w:rPr>
              <w:t xml:space="preserve">Description </w:t>
            </w:r>
          </w:p>
        </w:tc>
        <w:tc>
          <w:tcPr>
            <w:tcW w:w="5528" w:type="dxa"/>
            <w:gridSpan w:val="4"/>
            <w:vAlign w:val="center"/>
          </w:tcPr>
          <w:p w14:paraId="7A93A91B" w14:textId="77777777" w:rsidR="009C67A0" w:rsidRDefault="006B55B7">
            <w:pPr>
              <w:jc w:val="both"/>
              <w:rPr>
                <w:rFonts w:ascii="Times New Roman" w:hAnsi="Times New Roman"/>
                <w:color w:val="002060"/>
                <w:sz w:val="20"/>
                <w:lang w:val="fr-BE"/>
              </w:rPr>
            </w:pPr>
            <w:r>
              <w:rPr>
                <w:rFonts w:ascii="Times New Roman" w:hAnsi="Times New Roman"/>
                <w:color w:val="002060"/>
                <w:sz w:val="20"/>
                <w:lang w:val="fr-BE"/>
              </w:rPr>
              <w:t>Act. 1.1.1 first activity of the project is to establish the needs for the development of a new IT system at the partner universities. This process will be conducted through interviews and focus groups over one month. The planning phase involves identifying relevant stakeholders, defining the objectives of the discussions, and developing a structured set of questions to guide the sessions.</w:t>
            </w:r>
          </w:p>
          <w:p w14:paraId="0DCB664D" w14:textId="77777777" w:rsidR="009C67A0" w:rsidRDefault="006B55B7">
            <w:pPr>
              <w:jc w:val="both"/>
              <w:rPr>
                <w:rFonts w:ascii="Times New Roman" w:hAnsi="Times New Roman"/>
                <w:color w:val="002060"/>
                <w:sz w:val="20"/>
                <w:lang w:val="fr-BE"/>
              </w:rPr>
            </w:pPr>
            <w:r>
              <w:rPr>
                <w:rFonts w:ascii="Times New Roman" w:hAnsi="Times New Roman"/>
                <w:color w:val="002060"/>
                <w:sz w:val="20"/>
                <w:lang w:val="fr-BE"/>
              </w:rPr>
              <w:t>In the recruitment phase, a diverse group of participants from each partner university will be selected to provide a comprehensive understanding of the IT needs. Sessions will be scheduled at convenient times, and formal invitations will be sent to the selected participants, detailing the purpose, time, and location of the meetings.</w:t>
            </w:r>
          </w:p>
          <w:p w14:paraId="4F204441" w14:textId="77777777" w:rsidR="009C67A0" w:rsidRDefault="006B55B7">
            <w:pPr>
              <w:jc w:val="both"/>
              <w:rPr>
                <w:rFonts w:ascii="Times New Roman" w:hAnsi="Times New Roman"/>
                <w:color w:val="002060"/>
                <w:sz w:val="20"/>
                <w:lang w:val="fr-BE"/>
              </w:rPr>
            </w:pPr>
            <w:r>
              <w:rPr>
                <w:rFonts w:ascii="Times New Roman" w:hAnsi="Times New Roman"/>
                <w:color w:val="002060"/>
                <w:sz w:val="20"/>
                <w:lang w:val="fr-BE"/>
              </w:rPr>
              <w:t>During the execution phase, focus groups and interviews will be conducted. Facilitators will ensure all participants have the opportunity to speak, and sessions will be recorded for accurate data analysis. Transcriptions and detailed notes will be used to capture the discussions.</w:t>
            </w:r>
          </w:p>
          <w:p w14:paraId="23E758DE" w14:textId="77777777" w:rsidR="009C67A0" w:rsidRDefault="006B55B7">
            <w:pPr>
              <w:jc w:val="both"/>
              <w:rPr>
                <w:rFonts w:ascii="Times New Roman" w:hAnsi="Times New Roman"/>
                <w:color w:val="002060"/>
                <w:sz w:val="20"/>
                <w:lang w:val="fr-BE"/>
              </w:rPr>
            </w:pPr>
            <w:r>
              <w:rPr>
                <w:rFonts w:ascii="Times New Roman" w:hAnsi="Times New Roman"/>
                <w:color w:val="002060"/>
                <w:sz w:val="20"/>
                <w:lang w:val="fr-BE"/>
              </w:rPr>
              <w:t>In the data analysis phase, the recordings from the focus groups and interviews will be transcribed, and common themes, issues, and requirements will be identified. A summary report will be created to highlight the key findings and insights gathered from the sessions.</w:t>
            </w:r>
          </w:p>
          <w:p w14:paraId="7D48FBA9" w14:textId="77777777" w:rsidR="009C67A0" w:rsidRDefault="006B55B7">
            <w:pPr>
              <w:jc w:val="both"/>
              <w:rPr>
                <w:rFonts w:ascii="Times New Roman" w:hAnsi="Times New Roman"/>
                <w:color w:val="002060"/>
                <w:sz w:val="20"/>
                <w:lang w:val="fr-BE"/>
              </w:rPr>
            </w:pPr>
            <w:r>
              <w:rPr>
                <w:rFonts w:ascii="Times New Roman" w:hAnsi="Times New Roman"/>
                <w:color w:val="002060"/>
                <w:sz w:val="20"/>
                <w:lang w:val="fr-BE"/>
              </w:rPr>
              <w:t>Act.1.1.2. The final reporting phase will involve drafting a omprehensive report detailing the identified needs and equirements for the new IT system. The draft report will be reviewed by key stakeholders, feedback will be incorporated, and a final report will be produced. The expected deliverable is a needs assessment report that provides a clear understanding of the current IT infrastructure issues and specific needs of the partner universities. This will enable informed decision-making and enhance collaboration among the universities.</w:t>
            </w:r>
          </w:p>
          <w:p w14:paraId="73EB7961" w14:textId="77777777" w:rsidR="009C67A0" w:rsidRDefault="009C67A0">
            <w:pPr>
              <w:rPr>
                <w:sz w:val="20"/>
                <w:szCs w:val="22"/>
              </w:rPr>
            </w:pPr>
          </w:p>
        </w:tc>
      </w:tr>
      <w:tr w:rsidR="009C67A0" w14:paraId="7974635B" w14:textId="77777777">
        <w:trPr>
          <w:trHeight w:val="47"/>
        </w:trPr>
        <w:tc>
          <w:tcPr>
            <w:tcW w:w="2127" w:type="dxa"/>
            <w:vMerge/>
            <w:vAlign w:val="center"/>
          </w:tcPr>
          <w:p w14:paraId="2A7B2B87" w14:textId="77777777" w:rsidR="009C67A0" w:rsidRDefault="009C67A0">
            <w:pPr>
              <w:rPr>
                <w:sz w:val="20"/>
              </w:rPr>
            </w:pPr>
          </w:p>
        </w:tc>
        <w:tc>
          <w:tcPr>
            <w:tcW w:w="1984" w:type="dxa"/>
            <w:vAlign w:val="center"/>
          </w:tcPr>
          <w:p w14:paraId="5241A785" w14:textId="77777777" w:rsidR="009C67A0" w:rsidRDefault="006B55B7">
            <w:pPr>
              <w:rPr>
                <w:sz w:val="20"/>
              </w:rPr>
            </w:pPr>
            <w:r>
              <w:rPr>
                <w:sz w:val="20"/>
              </w:rPr>
              <w:t>Due date</w:t>
            </w:r>
          </w:p>
        </w:tc>
        <w:tc>
          <w:tcPr>
            <w:tcW w:w="5528" w:type="dxa"/>
            <w:gridSpan w:val="4"/>
            <w:vAlign w:val="center"/>
          </w:tcPr>
          <w:p w14:paraId="3BC46C1D" w14:textId="77777777" w:rsidR="009C67A0" w:rsidRDefault="006B55B7">
            <w:pPr>
              <w:rPr>
                <w:sz w:val="20"/>
                <w:szCs w:val="22"/>
              </w:rPr>
            </w:pPr>
            <w:r>
              <w:rPr>
                <w:sz w:val="20"/>
                <w:szCs w:val="22"/>
              </w:rPr>
              <w:t>M6</w:t>
            </w:r>
          </w:p>
        </w:tc>
      </w:tr>
      <w:tr w:rsidR="009C67A0" w14:paraId="3CB5D539" w14:textId="77777777">
        <w:trPr>
          <w:trHeight w:val="404"/>
        </w:trPr>
        <w:tc>
          <w:tcPr>
            <w:tcW w:w="2127" w:type="dxa"/>
            <w:vAlign w:val="center"/>
          </w:tcPr>
          <w:p w14:paraId="01149D90" w14:textId="77777777" w:rsidR="009C67A0" w:rsidRDefault="009C67A0">
            <w:pPr>
              <w:rPr>
                <w:sz w:val="20"/>
              </w:rPr>
            </w:pPr>
          </w:p>
        </w:tc>
        <w:tc>
          <w:tcPr>
            <w:tcW w:w="1984" w:type="dxa"/>
            <w:vAlign w:val="center"/>
          </w:tcPr>
          <w:p w14:paraId="0EED4866" w14:textId="77777777" w:rsidR="009C67A0" w:rsidRDefault="006B55B7">
            <w:pPr>
              <w:rPr>
                <w:sz w:val="20"/>
              </w:rPr>
            </w:pPr>
            <w:r>
              <w:rPr>
                <w:sz w:val="20"/>
              </w:rPr>
              <w:t>Languages</w:t>
            </w:r>
          </w:p>
        </w:tc>
        <w:tc>
          <w:tcPr>
            <w:tcW w:w="5528" w:type="dxa"/>
            <w:gridSpan w:val="4"/>
            <w:vAlign w:val="center"/>
          </w:tcPr>
          <w:p w14:paraId="3FFF358A" w14:textId="3D7F1333" w:rsidR="009C67A0" w:rsidRDefault="003051E9">
            <w:pPr>
              <w:rPr>
                <w:sz w:val="20"/>
                <w:szCs w:val="22"/>
              </w:rPr>
            </w:pPr>
            <w:r>
              <w:rPr>
                <w:sz w:val="20"/>
                <w:szCs w:val="22"/>
              </w:rPr>
              <w:t>Engli</w:t>
            </w:r>
            <w:r w:rsidR="006B55B7">
              <w:rPr>
                <w:sz w:val="20"/>
                <w:szCs w:val="22"/>
              </w:rPr>
              <w:t>sh</w:t>
            </w:r>
          </w:p>
        </w:tc>
      </w:tr>
      <w:tr w:rsidR="009C67A0" w14:paraId="5B253611" w14:textId="77777777">
        <w:trPr>
          <w:trHeight w:val="482"/>
        </w:trPr>
        <w:tc>
          <w:tcPr>
            <w:tcW w:w="2127" w:type="dxa"/>
            <w:vMerge w:val="restart"/>
            <w:vAlign w:val="center"/>
          </w:tcPr>
          <w:p w14:paraId="26C1C506"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72B03E6F" w14:textId="77777777" w:rsidR="009C67A0" w:rsidRDefault="00825DB9">
            <w:pPr>
              <w:rPr>
                <w:sz w:val="20"/>
              </w:rPr>
            </w:pPr>
            <w:sdt>
              <w:sdtPr>
                <w:rPr>
                  <w:rFonts w:ascii="Times New Roman" w:hAnsi="Times New Roman"/>
                  <w:color w:val="000000"/>
                  <w:sz w:val="20"/>
                  <w:lang w:val="fr-BE"/>
                </w:rPr>
                <w:id w:val="-906692906"/>
              </w:sdtPr>
              <w:sdtContent>
                <w:r w:rsidR="006B55B7">
                  <w:rPr>
                    <w:rFonts w:ascii="MS Gothic" w:eastAsia="MS Gothic" w:hAnsi="MS Gothic" w:hint="eastAsia"/>
                    <w:color w:val="000000"/>
                    <w:sz w:val="20"/>
                  </w:rPr>
                  <w:t>☐</w:t>
                </w:r>
              </w:sdtContent>
            </w:sdt>
            <w:r w:rsidR="006B55B7">
              <w:rPr>
                <w:rFonts w:ascii="Times New Roman" w:hAnsi="Times New Roman"/>
                <w:sz w:val="20"/>
              </w:rPr>
              <w:t xml:space="preserve">Teaching staff </w:t>
            </w:r>
          </w:p>
          <w:p w14:paraId="6E581E8F" w14:textId="77777777" w:rsidR="009C67A0" w:rsidRDefault="00825DB9">
            <w:pPr>
              <w:rPr>
                <w:sz w:val="20"/>
              </w:rPr>
            </w:pPr>
            <w:sdt>
              <w:sdtPr>
                <w:rPr>
                  <w:rFonts w:ascii="Times New Roman" w:hAnsi="Times New Roman"/>
                  <w:color w:val="000000"/>
                  <w:sz w:val="20"/>
                  <w:lang w:val="fr-BE"/>
                </w:rPr>
                <w:id w:val="1400239467"/>
              </w:sdtPr>
              <w:sdtContent>
                <w:r w:rsidR="006B55B7">
                  <w:rPr>
                    <w:rFonts w:ascii="MS Gothic" w:eastAsia="MS Gothic" w:hAnsi="MS Gothic" w:cs="MS Gothic"/>
                    <w:color w:val="000000"/>
                    <w:sz w:val="20"/>
                  </w:rPr>
                  <w:t>☐</w:t>
                </w:r>
              </w:sdtContent>
            </w:sdt>
            <w:r w:rsidR="006B55B7">
              <w:rPr>
                <w:rFonts w:ascii="Times New Roman" w:hAnsi="Times New Roman"/>
                <w:sz w:val="20"/>
              </w:rPr>
              <w:t>Students</w:t>
            </w:r>
          </w:p>
          <w:p w14:paraId="45994611" w14:textId="77777777" w:rsidR="009C67A0" w:rsidRDefault="00825DB9">
            <w:pPr>
              <w:rPr>
                <w:sz w:val="20"/>
              </w:rPr>
            </w:pPr>
            <w:sdt>
              <w:sdtPr>
                <w:rPr>
                  <w:rFonts w:ascii="Times New Roman" w:hAnsi="Times New Roman"/>
                  <w:color w:val="000000"/>
                  <w:sz w:val="20"/>
                  <w:lang w:val="fr-BE"/>
                </w:rPr>
                <w:id w:val="1761715117"/>
              </w:sdtPr>
              <w:sdtContent>
                <w:r w:rsidR="006B55B7">
                  <w:rPr>
                    <w:rFonts w:ascii="MS Gothic" w:eastAsia="MS Gothic" w:hAnsi="MS Gothic" w:cs="MS Gothic"/>
                    <w:color w:val="000000"/>
                    <w:sz w:val="20"/>
                  </w:rPr>
                  <w:t>☐</w:t>
                </w:r>
              </w:sdtContent>
            </w:sdt>
            <w:r w:rsidR="006B55B7">
              <w:rPr>
                <w:rFonts w:ascii="Times New Roman" w:hAnsi="Times New Roman"/>
                <w:sz w:val="20"/>
              </w:rPr>
              <w:t>Trainees</w:t>
            </w:r>
          </w:p>
          <w:p w14:paraId="2421C63B" w14:textId="77777777" w:rsidR="009C67A0" w:rsidRDefault="00825DB9">
            <w:pPr>
              <w:rPr>
                <w:sz w:val="20"/>
              </w:rPr>
            </w:pPr>
            <w:sdt>
              <w:sdtPr>
                <w:rPr>
                  <w:rFonts w:ascii="Times New Roman" w:hAnsi="Times New Roman"/>
                  <w:color w:val="000000"/>
                  <w:sz w:val="20"/>
                  <w:lang w:val="fr-BE"/>
                </w:rPr>
                <w:id w:val="-936592912"/>
              </w:sdtPr>
              <w:sdtContent>
                <w:r w:rsidR="006B55B7">
                  <w:rPr>
                    <w:rFonts w:ascii="MS Gothic" w:eastAsia="MS Gothic" w:hAnsi="MS Gothic" w:cs="MS Gothic"/>
                    <w:color w:val="000000"/>
                    <w:sz w:val="20"/>
                  </w:rPr>
                  <w:t>☐</w:t>
                </w:r>
              </w:sdtContent>
            </w:sdt>
            <w:r w:rsidR="006B55B7">
              <w:rPr>
                <w:rFonts w:ascii="Times New Roman" w:hAnsi="Times New Roman"/>
                <w:sz w:val="20"/>
              </w:rPr>
              <w:t>Administrative staff</w:t>
            </w:r>
          </w:p>
          <w:p w14:paraId="3EBE86EC" w14:textId="77777777" w:rsidR="009C67A0" w:rsidRDefault="00825DB9">
            <w:pPr>
              <w:rPr>
                <w:sz w:val="20"/>
              </w:rPr>
            </w:pPr>
            <w:sdt>
              <w:sdtPr>
                <w:rPr>
                  <w:rFonts w:ascii="Times New Roman" w:hAnsi="Times New Roman"/>
                  <w:color w:val="000000"/>
                  <w:sz w:val="20"/>
                  <w:lang w:val="fr-BE"/>
                </w:rPr>
                <w:id w:val="-445228291"/>
              </w:sdtPr>
              <w:sdtContent>
                <w:r w:rsidR="006B55B7">
                  <w:rPr>
                    <w:rFonts w:ascii="Times New Roman" w:hAnsi="Times New Roman"/>
                    <w:color w:val="000000"/>
                    <w:sz w:val="20"/>
                    <w:lang w:val="fr-BE"/>
                  </w:rPr>
                  <w:t>X</w:t>
                </w:r>
                <w:r w:rsidR="006B55B7">
                  <w:rPr>
                    <w:rFonts w:ascii="MS Gothic" w:eastAsia="MS Gothic" w:hAnsi="MS Gothic" w:cs="MS Gothic"/>
                    <w:color w:val="000000"/>
                    <w:sz w:val="20"/>
                    <w:lang w:val="fr-BE"/>
                  </w:rPr>
                  <w:t>☐</w:t>
                </w:r>
              </w:sdtContent>
            </w:sdt>
            <w:r w:rsidR="006B55B7">
              <w:rPr>
                <w:rFonts w:ascii="Times New Roman" w:hAnsi="Times New Roman"/>
                <w:sz w:val="20"/>
                <w:lang w:val="fr-BE"/>
              </w:rPr>
              <w:t>Technical staff</w:t>
            </w:r>
          </w:p>
          <w:p w14:paraId="2E4ADC22" w14:textId="77777777" w:rsidR="009C67A0" w:rsidRDefault="00825DB9">
            <w:pPr>
              <w:rPr>
                <w:sz w:val="20"/>
              </w:rPr>
            </w:pPr>
            <w:sdt>
              <w:sdtPr>
                <w:rPr>
                  <w:rFonts w:ascii="Times New Roman" w:hAnsi="Times New Roman"/>
                  <w:color w:val="000000"/>
                  <w:sz w:val="20"/>
                  <w:lang w:val="fr-BE"/>
                </w:rPr>
                <w:id w:val="-896893681"/>
              </w:sdtPr>
              <w:sdtContent>
                <w:r w:rsidR="006B55B7">
                  <w:rPr>
                    <w:rFonts w:ascii="MS Gothic" w:eastAsia="MS Gothic" w:hAnsi="MS Gothic" w:cs="MS Gothic" w:hint="eastAsia"/>
                    <w:color w:val="000000"/>
                    <w:sz w:val="20"/>
                  </w:rPr>
                  <w:t>☐</w:t>
                </w:r>
              </w:sdtContent>
            </w:sdt>
            <w:r w:rsidR="006B55B7">
              <w:rPr>
                <w:sz w:val="20"/>
              </w:rPr>
              <w:t>Librarians</w:t>
            </w:r>
          </w:p>
          <w:p w14:paraId="08EBDA5F" w14:textId="77777777" w:rsidR="009C67A0" w:rsidRDefault="00825DB9">
            <w:pPr>
              <w:rPr>
                <w:sz w:val="20"/>
              </w:rPr>
            </w:pPr>
            <w:sdt>
              <w:sdtPr>
                <w:rPr>
                  <w:rFonts w:ascii="Times New Roman" w:hAnsi="Times New Roman"/>
                  <w:color w:val="000000"/>
                  <w:sz w:val="20"/>
                  <w:lang w:val="fr-BE"/>
                </w:rPr>
                <w:id w:val="-865216897"/>
              </w:sdtPr>
              <w:sdtContent>
                <w:r w:rsidR="006B55B7">
                  <w:rPr>
                    <w:rFonts w:ascii="MS Gothic" w:eastAsia="MS Gothic" w:hAnsi="MS Gothic" w:cs="MS Gothic" w:hint="eastAsia"/>
                    <w:color w:val="000000"/>
                    <w:sz w:val="20"/>
                  </w:rPr>
                  <w:t>☐</w:t>
                </w:r>
              </w:sdtContent>
            </w:sdt>
            <w:r w:rsidR="006B55B7">
              <w:rPr>
                <w:sz w:val="20"/>
              </w:rPr>
              <w:t>Other</w:t>
            </w:r>
          </w:p>
        </w:tc>
      </w:tr>
      <w:tr w:rsidR="009C67A0" w14:paraId="60D35023" w14:textId="77777777">
        <w:trPr>
          <w:trHeight w:val="482"/>
        </w:trPr>
        <w:tc>
          <w:tcPr>
            <w:tcW w:w="2127" w:type="dxa"/>
            <w:vMerge/>
            <w:vAlign w:val="center"/>
          </w:tcPr>
          <w:p w14:paraId="3D9815EC" w14:textId="77777777" w:rsidR="009C67A0" w:rsidRDefault="009C67A0">
            <w:pPr>
              <w:rPr>
                <w:sz w:val="20"/>
              </w:rPr>
            </w:pPr>
          </w:p>
        </w:tc>
        <w:tc>
          <w:tcPr>
            <w:tcW w:w="7512" w:type="dxa"/>
            <w:gridSpan w:val="5"/>
            <w:tcBorders>
              <w:bottom w:val="single" w:sz="4" w:space="0" w:color="auto"/>
            </w:tcBorders>
            <w:vAlign w:val="center"/>
          </w:tcPr>
          <w:p w14:paraId="0E8DE038" w14:textId="77777777" w:rsidR="009C67A0" w:rsidRDefault="006B55B7">
            <w:pPr>
              <w:tabs>
                <w:tab w:val="left" w:pos="2619"/>
              </w:tabs>
              <w:ind w:left="708" w:hanging="708"/>
              <w:rPr>
                <w:i/>
                <w:sz w:val="20"/>
              </w:rPr>
            </w:pPr>
            <w:r>
              <w:rPr>
                <w:i/>
                <w:sz w:val="20"/>
              </w:rPr>
              <w:t xml:space="preserve">If you selected 'Other', please identify these target groups. </w:t>
            </w:r>
          </w:p>
          <w:p w14:paraId="73DF83E1" w14:textId="77777777" w:rsidR="009C67A0" w:rsidRDefault="006B55B7">
            <w:pPr>
              <w:rPr>
                <w:b/>
                <w:i/>
                <w:sz w:val="20"/>
              </w:rPr>
            </w:pPr>
            <w:r>
              <w:rPr>
                <w:i/>
                <w:sz w:val="20"/>
              </w:rPr>
              <w:t>(Max. 250 words)</w:t>
            </w:r>
          </w:p>
        </w:tc>
      </w:tr>
      <w:tr w:rsidR="009C67A0" w14:paraId="0F31CBAF" w14:textId="77777777">
        <w:trPr>
          <w:trHeight w:val="698"/>
        </w:trPr>
        <w:tc>
          <w:tcPr>
            <w:tcW w:w="2127" w:type="dxa"/>
            <w:tcBorders>
              <w:right w:val="single" w:sz="4" w:space="0" w:color="auto"/>
            </w:tcBorders>
            <w:vAlign w:val="center"/>
          </w:tcPr>
          <w:p w14:paraId="25B6433B"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5C3DF337" w14:textId="77777777" w:rsidR="009C67A0" w:rsidRDefault="00825DB9">
            <w:pPr>
              <w:rPr>
                <w:sz w:val="20"/>
              </w:rPr>
            </w:pPr>
            <w:sdt>
              <w:sdtPr>
                <w:rPr>
                  <w:rFonts w:ascii="Times New Roman" w:hAnsi="Times New Roman"/>
                  <w:color w:val="000000"/>
                  <w:sz w:val="20"/>
                  <w:lang w:val="fr-BE"/>
                </w:rPr>
                <w:id w:val="-1711175016"/>
              </w:sdtPr>
              <w:sdtContent>
                <w:r w:rsidR="006B55B7">
                  <w:rPr>
                    <w:rFonts w:ascii="MS Gothic" w:eastAsia="MS Gothic" w:hAnsi="MS Gothic" w:hint="eastAsia"/>
                    <w:color w:val="000000"/>
                    <w:sz w:val="20"/>
                    <w:lang w:val="fr-BE"/>
                  </w:rPr>
                  <w:t>☐</w:t>
                </w:r>
              </w:sdtContent>
            </w:sdt>
            <w:r w:rsidR="006B55B7">
              <w:rPr>
                <w:sz w:val="20"/>
              </w:rPr>
              <w:t xml:space="preserve">Department / Faculty </w:t>
            </w:r>
          </w:p>
          <w:p w14:paraId="4FA87B71" w14:textId="77777777" w:rsidR="009C67A0" w:rsidRDefault="00825DB9">
            <w:pPr>
              <w:rPr>
                <w:sz w:val="20"/>
              </w:rPr>
            </w:pPr>
            <w:sdt>
              <w:sdtPr>
                <w:rPr>
                  <w:rFonts w:ascii="Times New Roman" w:hAnsi="Times New Roman"/>
                  <w:color w:val="000000"/>
                  <w:sz w:val="20"/>
                  <w:lang w:val="fr-BE"/>
                </w:rPr>
                <w:id w:val="-867370950"/>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0D947E90" w14:textId="77777777" w:rsidR="009C67A0" w:rsidRDefault="00825DB9">
            <w:pPr>
              <w:rPr>
                <w:sz w:val="20"/>
              </w:rPr>
            </w:pPr>
            <w:sdt>
              <w:sdtPr>
                <w:rPr>
                  <w:rFonts w:ascii="Times New Roman" w:hAnsi="Times New Roman"/>
                  <w:color w:val="000000"/>
                  <w:sz w:val="20"/>
                  <w:lang w:val="fr-BE"/>
                </w:rPr>
                <w:id w:val="1908953399"/>
              </w:sdtPr>
              <w:sdtContent>
                <w:r w:rsidR="006B55B7">
                  <w:rPr>
                    <w:rFonts w:ascii="MS Gothic" w:eastAsia="MS Gothic" w:hAnsi="MS Gothic" w:cs="MS Gothic" w:hint="eastAsia"/>
                    <w:color w:val="000000"/>
                    <w:sz w:val="20"/>
                  </w:rPr>
                  <w:t>☐</w:t>
                </w:r>
              </w:sdtContent>
            </w:sdt>
            <w:r w:rsidR="006B55B7">
              <w:rPr>
                <w:sz w:val="20"/>
              </w:rPr>
              <w:t>Local</w:t>
            </w:r>
          </w:p>
          <w:p w14:paraId="14C80BFE" w14:textId="77777777" w:rsidR="009C67A0" w:rsidRDefault="00825DB9">
            <w:pPr>
              <w:rPr>
                <w:sz w:val="20"/>
              </w:rPr>
            </w:pPr>
            <w:sdt>
              <w:sdtPr>
                <w:rPr>
                  <w:rFonts w:ascii="Times New Roman" w:hAnsi="Times New Roman"/>
                  <w:color w:val="000000"/>
                  <w:sz w:val="20"/>
                  <w:lang w:val="fr-BE"/>
                </w:rPr>
                <w:id w:val="1262337001"/>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5980D328" w14:textId="77777777" w:rsidR="009C67A0" w:rsidRDefault="00825DB9">
            <w:pPr>
              <w:rPr>
                <w:sz w:val="20"/>
              </w:rPr>
            </w:pPr>
            <w:sdt>
              <w:sdtPr>
                <w:rPr>
                  <w:rFonts w:ascii="Times New Roman" w:hAnsi="Times New Roman"/>
                  <w:color w:val="000000"/>
                  <w:sz w:val="20"/>
                  <w:lang w:val="fr-BE"/>
                </w:rPr>
                <w:id w:val="248863771"/>
              </w:sdtPr>
              <w:sdtContent>
                <w:r w:rsidR="006B55B7">
                  <w:rPr>
                    <w:rFonts w:ascii="MS Gothic" w:eastAsia="MS Gothic" w:hAnsi="MS Gothic" w:cs="MS Gothic" w:hint="eastAsia"/>
                    <w:color w:val="000000"/>
                    <w:sz w:val="20"/>
                  </w:rPr>
                  <w:t>X</w:t>
                </w:r>
              </w:sdtContent>
            </w:sdt>
            <w:r w:rsidR="006B55B7">
              <w:rPr>
                <w:sz w:val="20"/>
              </w:rPr>
              <w:t>National</w:t>
            </w:r>
          </w:p>
          <w:p w14:paraId="3E31951A" w14:textId="77777777" w:rsidR="009C67A0" w:rsidRDefault="00825DB9">
            <w:pPr>
              <w:rPr>
                <w:sz w:val="20"/>
              </w:rPr>
            </w:pPr>
            <w:sdt>
              <w:sdtPr>
                <w:rPr>
                  <w:rFonts w:ascii="Times New Roman" w:hAnsi="Times New Roman"/>
                  <w:color w:val="000000"/>
                  <w:sz w:val="20"/>
                  <w:lang w:val="fr-BE"/>
                </w:rPr>
                <w:id w:val="1448510059"/>
              </w:sdtPr>
              <w:sdtContent>
                <w:r w:rsidR="006B55B7">
                  <w:rPr>
                    <w:rFonts w:ascii="MS Gothic" w:eastAsia="MS Gothic" w:hAnsi="MS Gothic" w:cs="MS Gothic" w:hint="eastAsia"/>
                    <w:color w:val="000000"/>
                    <w:sz w:val="20"/>
                  </w:rPr>
                  <w:t>☐</w:t>
                </w:r>
              </w:sdtContent>
            </w:sdt>
            <w:r w:rsidR="006B55B7">
              <w:rPr>
                <w:sz w:val="20"/>
              </w:rPr>
              <w:t>International</w:t>
            </w:r>
          </w:p>
        </w:tc>
      </w:tr>
    </w:tbl>
    <w:p w14:paraId="045FA5C3"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288FD4E7" w14:textId="77777777">
        <w:tc>
          <w:tcPr>
            <w:tcW w:w="2127" w:type="dxa"/>
            <w:vMerge w:val="restart"/>
            <w:vAlign w:val="center"/>
          </w:tcPr>
          <w:p w14:paraId="6466CB42" w14:textId="77777777" w:rsidR="009C67A0" w:rsidRDefault="006B55B7">
            <w:pPr>
              <w:rPr>
                <w:b/>
                <w:sz w:val="20"/>
              </w:rPr>
            </w:pPr>
            <w:r>
              <w:rPr>
                <w:b/>
                <w:sz w:val="20"/>
              </w:rPr>
              <w:t>Expected Deliverable/Results/</w:t>
            </w:r>
          </w:p>
          <w:p w14:paraId="56907D44" w14:textId="77777777" w:rsidR="009C67A0" w:rsidRDefault="006B55B7">
            <w:pPr>
              <w:rPr>
                <w:sz w:val="20"/>
              </w:rPr>
            </w:pPr>
            <w:r>
              <w:rPr>
                <w:b/>
                <w:sz w:val="20"/>
              </w:rPr>
              <w:t>Outcomes</w:t>
            </w:r>
          </w:p>
        </w:tc>
        <w:tc>
          <w:tcPr>
            <w:tcW w:w="1984" w:type="dxa"/>
            <w:vAlign w:val="center"/>
          </w:tcPr>
          <w:p w14:paraId="00226ED3" w14:textId="77777777" w:rsidR="009C67A0" w:rsidRDefault="006B55B7">
            <w:pPr>
              <w:rPr>
                <w:sz w:val="20"/>
              </w:rPr>
            </w:pPr>
            <w:r>
              <w:rPr>
                <w:sz w:val="20"/>
              </w:rPr>
              <w:t>Work Package and Outcome ref.nr</w:t>
            </w:r>
          </w:p>
        </w:tc>
        <w:tc>
          <w:tcPr>
            <w:tcW w:w="5528" w:type="dxa"/>
            <w:gridSpan w:val="4"/>
            <w:vAlign w:val="center"/>
          </w:tcPr>
          <w:p w14:paraId="44025551" w14:textId="77777777" w:rsidR="009C67A0" w:rsidRDefault="006B55B7">
            <w:pPr>
              <w:ind w:left="5040" w:hanging="187"/>
              <w:rPr>
                <w:b/>
                <w:sz w:val="24"/>
              </w:rPr>
            </w:pPr>
            <w:r>
              <w:rPr>
                <w:b/>
                <w:sz w:val="24"/>
              </w:rPr>
              <w:t>1.2.</w:t>
            </w:r>
          </w:p>
        </w:tc>
      </w:tr>
      <w:tr w:rsidR="009C67A0" w14:paraId="27691E06" w14:textId="77777777">
        <w:tc>
          <w:tcPr>
            <w:tcW w:w="2127" w:type="dxa"/>
            <w:vMerge/>
            <w:vAlign w:val="center"/>
          </w:tcPr>
          <w:p w14:paraId="30E766EE" w14:textId="77777777" w:rsidR="009C67A0" w:rsidRDefault="009C67A0">
            <w:pPr>
              <w:rPr>
                <w:sz w:val="20"/>
              </w:rPr>
            </w:pPr>
          </w:p>
        </w:tc>
        <w:tc>
          <w:tcPr>
            <w:tcW w:w="1984" w:type="dxa"/>
            <w:vAlign w:val="center"/>
          </w:tcPr>
          <w:p w14:paraId="3864771A" w14:textId="77777777" w:rsidR="009C67A0" w:rsidRDefault="006B55B7">
            <w:pPr>
              <w:rPr>
                <w:sz w:val="20"/>
              </w:rPr>
            </w:pPr>
            <w:r>
              <w:rPr>
                <w:sz w:val="20"/>
              </w:rPr>
              <w:t>Title</w:t>
            </w:r>
          </w:p>
        </w:tc>
        <w:tc>
          <w:tcPr>
            <w:tcW w:w="5528" w:type="dxa"/>
            <w:gridSpan w:val="4"/>
            <w:vAlign w:val="center"/>
          </w:tcPr>
          <w:p w14:paraId="0139F498" w14:textId="77777777" w:rsidR="009C67A0" w:rsidRDefault="006B55B7">
            <w:pPr>
              <w:rPr>
                <w:sz w:val="20"/>
                <w:szCs w:val="22"/>
              </w:rPr>
            </w:pPr>
            <w:r>
              <w:rPr>
                <w:rFonts w:ascii="Times New Roman" w:hAnsi="Times New Roman"/>
                <w:b/>
                <w:color w:val="002060"/>
                <w:sz w:val="20"/>
                <w:lang w:val="fr-BE"/>
              </w:rPr>
              <w:t>Dizajn i arhitektura rešenja</w:t>
            </w:r>
          </w:p>
        </w:tc>
      </w:tr>
      <w:tr w:rsidR="009C67A0" w14:paraId="73312275" w14:textId="77777777">
        <w:trPr>
          <w:trHeight w:val="472"/>
        </w:trPr>
        <w:tc>
          <w:tcPr>
            <w:tcW w:w="2127" w:type="dxa"/>
            <w:vMerge/>
            <w:vAlign w:val="center"/>
          </w:tcPr>
          <w:p w14:paraId="06B18581" w14:textId="77777777" w:rsidR="009C67A0" w:rsidRDefault="009C67A0">
            <w:pPr>
              <w:rPr>
                <w:sz w:val="20"/>
              </w:rPr>
            </w:pPr>
          </w:p>
        </w:tc>
        <w:tc>
          <w:tcPr>
            <w:tcW w:w="1984" w:type="dxa"/>
            <w:vAlign w:val="center"/>
          </w:tcPr>
          <w:p w14:paraId="635B631E" w14:textId="77777777" w:rsidR="009C67A0" w:rsidRDefault="006B55B7">
            <w:pPr>
              <w:rPr>
                <w:sz w:val="20"/>
              </w:rPr>
            </w:pPr>
            <w:r>
              <w:rPr>
                <w:sz w:val="20"/>
              </w:rPr>
              <w:t>Type</w:t>
            </w:r>
          </w:p>
        </w:tc>
        <w:tc>
          <w:tcPr>
            <w:tcW w:w="2764" w:type="dxa"/>
            <w:gridSpan w:val="2"/>
            <w:vAlign w:val="center"/>
          </w:tcPr>
          <w:p w14:paraId="43F64F66" w14:textId="77777777" w:rsidR="009C67A0" w:rsidRDefault="00825DB9">
            <w:pPr>
              <w:rPr>
                <w:color w:val="000000"/>
                <w:sz w:val="20"/>
              </w:rPr>
            </w:pPr>
            <w:sdt>
              <w:sdtPr>
                <w:rPr>
                  <w:rFonts w:ascii="Times New Roman" w:hAnsi="Times New Roman"/>
                  <w:color w:val="000000"/>
                  <w:sz w:val="20"/>
                  <w:lang w:val="fr-BE"/>
                </w:rPr>
                <w:id w:val="1896551690"/>
              </w:sdtPr>
              <w:sdtContent>
                <w:r w:rsidR="006B55B7">
                  <w:rPr>
                    <w:rFonts w:ascii="MS Gothic" w:eastAsia="MS Gothic" w:hAnsi="MS Gothic" w:hint="eastAsia"/>
                    <w:color w:val="000000"/>
                    <w:sz w:val="20"/>
                  </w:rPr>
                  <w:t>☐</w:t>
                </w:r>
              </w:sdtContent>
            </w:sdt>
            <w:r w:rsidR="006B55B7">
              <w:rPr>
                <w:color w:val="000000"/>
                <w:sz w:val="20"/>
              </w:rPr>
              <w:t xml:space="preserve"> Teaching material</w:t>
            </w:r>
          </w:p>
          <w:p w14:paraId="5B50E7F3" w14:textId="77777777" w:rsidR="009C67A0" w:rsidRDefault="00825DB9">
            <w:pPr>
              <w:rPr>
                <w:color w:val="000000"/>
                <w:sz w:val="20"/>
              </w:rPr>
            </w:pPr>
            <w:sdt>
              <w:sdtPr>
                <w:rPr>
                  <w:rFonts w:ascii="Times New Roman" w:hAnsi="Times New Roman"/>
                  <w:color w:val="000000"/>
                  <w:sz w:val="20"/>
                  <w:lang w:val="fr-BE"/>
                </w:rPr>
                <w:id w:val="1984434552"/>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49DF44B2" w14:textId="77777777" w:rsidR="009C67A0" w:rsidRDefault="00825DB9">
            <w:pPr>
              <w:rPr>
                <w:color w:val="000000"/>
                <w:sz w:val="20"/>
              </w:rPr>
            </w:pPr>
            <w:sdt>
              <w:sdtPr>
                <w:rPr>
                  <w:rFonts w:ascii="Times New Roman" w:hAnsi="Times New Roman"/>
                  <w:color w:val="000000"/>
                  <w:sz w:val="20"/>
                  <w:lang w:val="fr-BE"/>
                </w:rPr>
                <w:id w:val="1771198086"/>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155B3E54" w14:textId="77777777" w:rsidR="009C67A0" w:rsidRDefault="00825DB9">
            <w:pPr>
              <w:rPr>
                <w:color w:val="000000"/>
                <w:sz w:val="20"/>
              </w:rPr>
            </w:pPr>
            <w:sdt>
              <w:sdtPr>
                <w:rPr>
                  <w:rFonts w:ascii="Times New Roman" w:hAnsi="Times New Roman"/>
                  <w:color w:val="000000"/>
                  <w:sz w:val="20"/>
                  <w:lang w:val="fr-BE"/>
                </w:rPr>
                <w:id w:val="-1441752189"/>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6872D1F0" w14:textId="77777777" w:rsidR="009C67A0" w:rsidRDefault="00825DB9">
            <w:pPr>
              <w:rPr>
                <w:color w:val="000000"/>
                <w:sz w:val="20"/>
              </w:rPr>
            </w:pPr>
            <w:sdt>
              <w:sdtPr>
                <w:rPr>
                  <w:rFonts w:ascii="Times New Roman" w:hAnsi="Times New Roman"/>
                  <w:color w:val="000000"/>
                  <w:sz w:val="20"/>
                  <w:lang w:val="fr-BE"/>
                </w:rPr>
                <w:id w:val="1597836219"/>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17ECD196" w14:textId="77777777" w:rsidR="009C67A0" w:rsidRDefault="00825DB9">
            <w:pPr>
              <w:rPr>
                <w:color w:val="000000"/>
                <w:sz w:val="20"/>
              </w:rPr>
            </w:pPr>
            <w:sdt>
              <w:sdtPr>
                <w:rPr>
                  <w:rFonts w:ascii="Times New Roman" w:hAnsi="Times New Roman"/>
                  <w:color w:val="000000"/>
                  <w:sz w:val="20"/>
                  <w:lang w:val="fr-BE"/>
                </w:rPr>
                <w:id w:val="1393852659"/>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31593E7C" w14:textId="77777777">
        <w:tc>
          <w:tcPr>
            <w:tcW w:w="2127" w:type="dxa"/>
            <w:vMerge/>
            <w:vAlign w:val="center"/>
          </w:tcPr>
          <w:p w14:paraId="3F03E0D5" w14:textId="77777777" w:rsidR="009C67A0" w:rsidRDefault="009C67A0">
            <w:pPr>
              <w:rPr>
                <w:sz w:val="20"/>
              </w:rPr>
            </w:pPr>
          </w:p>
        </w:tc>
        <w:tc>
          <w:tcPr>
            <w:tcW w:w="1984" w:type="dxa"/>
            <w:vAlign w:val="center"/>
          </w:tcPr>
          <w:p w14:paraId="12D52ED0" w14:textId="77777777" w:rsidR="009C67A0" w:rsidRDefault="006B55B7">
            <w:pPr>
              <w:rPr>
                <w:sz w:val="20"/>
              </w:rPr>
            </w:pPr>
            <w:r>
              <w:rPr>
                <w:sz w:val="20"/>
              </w:rPr>
              <w:t xml:space="preserve">Description </w:t>
            </w:r>
          </w:p>
        </w:tc>
        <w:tc>
          <w:tcPr>
            <w:tcW w:w="5528" w:type="dxa"/>
            <w:gridSpan w:val="4"/>
            <w:vAlign w:val="center"/>
          </w:tcPr>
          <w:p w14:paraId="17719677" w14:textId="77777777" w:rsidR="009C67A0" w:rsidRDefault="006B55B7">
            <w:pPr>
              <w:jc w:val="both"/>
              <w:rPr>
                <w:rFonts w:ascii="Times New Roman" w:hAnsi="Times New Roman"/>
                <w:color w:val="002060"/>
                <w:sz w:val="20"/>
                <w:lang w:val="fr-BE"/>
              </w:rPr>
            </w:pPr>
            <w:r>
              <w:rPr>
                <w:rFonts w:ascii="Times New Roman" w:hAnsi="Times New Roman"/>
                <w:color w:val="002060"/>
                <w:sz w:val="20"/>
                <w:lang w:val="fr-BE"/>
              </w:rPr>
              <w:t>Act 1.2.1 The second activity of the project is to select the appropriate blockchain technology for the e-management system, to be completed over one month. The process begins with defining the specific requirements for the blockchain technology, such as security and scalability, followed by thorough research on available options.</w:t>
            </w:r>
          </w:p>
          <w:p w14:paraId="7BA60FD8" w14:textId="77777777" w:rsidR="009C67A0" w:rsidRDefault="006B55B7">
            <w:pPr>
              <w:jc w:val="both"/>
              <w:rPr>
                <w:rFonts w:ascii="Times New Roman" w:hAnsi="Times New Roman"/>
                <w:color w:val="002060"/>
                <w:sz w:val="20"/>
                <w:lang w:val="fr-BE"/>
              </w:rPr>
            </w:pPr>
            <w:r>
              <w:rPr>
                <w:rFonts w:ascii="Times New Roman" w:hAnsi="Times New Roman"/>
                <w:color w:val="002060"/>
                <w:sz w:val="20"/>
                <w:lang w:val="fr-BE"/>
              </w:rPr>
              <w:t>Next, a set of evaluation criteria is developed to assess the technologies, focusing on factors like security features, performance, cost, and ease of integration. From the initial research, a shortlist of the most suitable blockchain technologies is created for further evaluation.</w:t>
            </w:r>
          </w:p>
          <w:p w14:paraId="2CBACFA6" w14:textId="77777777" w:rsidR="009C67A0" w:rsidRDefault="006B55B7">
            <w:pPr>
              <w:jc w:val="both"/>
              <w:rPr>
                <w:rFonts w:ascii="Times New Roman" w:hAnsi="Times New Roman"/>
                <w:color w:val="002060"/>
                <w:sz w:val="20"/>
                <w:lang w:val="fr-BE"/>
              </w:rPr>
            </w:pPr>
            <w:r>
              <w:rPr>
                <w:rFonts w:ascii="Times New Roman" w:hAnsi="Times New Roman"/>
                <w:color w:val="002060"/>
                <w:sz w:val="20"/>
                <w:lang w:val="fr-BE"/>
              </w:rPr>
              <w:t>In the assessment phase, a detailed technical analysis of each shortlisted technology is conducted, including security assessments and performance benchmarks. Blockchain experts are consulted for additional insights and recommendations.</w:t>
            </w:r>
          </w:p>
          <w:p w14:paraId="15BCE8A7" w14:textId="77777777" w:rsidR="009C67A0" w:rsidRDefault="006B55B7">
            <w:pPr>
              <w:jc w:val="both"/>
              <w:rPr>
                <w:rFonts w:ascii="Times New Roman" w:hAnsi="Times New Roman"/>
                <w:color w:val="002060"/>
                <w:sz w:val="20"/>
                <w:lang w:val="fr-BE"/>
              </w:rPr>
            </w:pPr>
            <w:r>
              <w:rPr>
                <w:rFonts w:ascii="Times New Roman" w:hAnsi="Times New Roman"/>
                <w:color w:val="002060"/>
                <w:sz w:val="20"/>
                <w:lang w:val="fr-BE"/>
              </w:rPr>
              <w:t>Pilot projects are then set up to test the shortlisted technologies in a controlled environment, with feedback collected from technical teams and stakeholders on their performance and usability.</w:t>
            </w:r>
          </w:p>
          <w:p w14:paraId="0B35FDE0" w14:textId="77777777" w:rsidR="009C67A0" w:rsidRDefault="006B55B7">
            <w:pPr>
              <w:jc w:val="both"/>
              <w:rPr>
                <w:rFonts w:ascii="Times New Roman" w:hAnsi="Times New Roman"/>
                <w:color w:val="002060"/>
                <w:sz w:val="20"/>
                <w:lang w:val="fr-BE"/>
              </w:rPr>
            </w:pPr>
            <w:r>
              <w:rPr>
                <w:rFonts w:ascii="Times New Roman" w:hAnsi="Times New Roman"/>
                <w:color w:val="002060"/>
                <w:sz w:val="20"/>
                <w:lang w:val="fr-BE"/>
              </w:rPr>
              <w:t xml:space="preserve">Act. 1.2.2 </w:t>
            </w:r>
            <w:r>
              <w:rPr>
                <w:rFonts w:ascii="Times New Roman" w:hAnsi="Times New Roman"/>
                <w:color w:val="002060"/>
                <w:sz w:val="20"/>
              </w:rPr>
              <w:t>Finally, the data and feedback from the pilot tests are analyzed to determine the strengths and weaknesses of each technology. A final decision is made on the most appropriate blockchain technology based on the evaluation criteria and pilot test results. The deliverables include an evaluation report and a selection report, with expected outcomes being an informed decision on the blockchain technology and clear documentation of the selection process.</w:t>
            </w:r>
          </w:p>
        </w:tc>
      </w:tr>
      <w:tr w:rsidR="009C67A0" w14:paraId="23503798" w14:textId="77777777">
        <w:trPr>
          <w:trHeight w:val="47"/>
        </w:trPr>
        <w:tc>
          <w:tcPr>
            <w:tcW w:w="2127" w:type="dxa"/>
            <w:vMerge/>
            <w:vAlign w:val="center"/>
          </w:tcPr>
          <w:p w14:paraId="47BEF928" w14:textId="77777777" w:rsidR="009C67A0" w:rsidRDefault="009C67A0">
            <w:pPr>
              <w:rPr>
                <w:sz w:val="20"/>
              </w:rPr>
            </w:pPr>
          </w:p>
        </w:tc>
        <w:tc>
          <w:tcPr>
            <w:tcW w:w="1984" w:type="dxa"/>
            <w:vAlign w:val="center"/>
          </w:tcPr>
          <w:p w14:paraId="046952C5" w14:textId="77777777" w:rsidR="009C67A0" w:rsidRDefault="006B55B7">
            <w:pPr>
              <w:rPr>
                <w:sz w:val="20"/>
              </w:rPr>
            </w:pPr>
            <w:r>
              <w:rPr>
                <w:sz w:val="20"/>
              </w:rPr>
              <w:t>Due date</w:t>
            </w:r>
          </w:p>
        </w:tc>
        <w:tc>
          <w:tcPr>
            <w:tcW w:w="5528" w:type="dxa"/>
            <w:gridSpan w:val="4"/>
            <w:vAlign w:val="center"/>
          </w:tcPr>
          <w:p w14:paraId="5798FDDF" w14:textId="77777777" w:rsidR="009C67A0" w:rsidRDefault="006B55B7">
            <w:pPr>
              <w:rPr>
                <w:sz w:val="20"/>
                <w:szCs w:val="22"/>
              </w:rPr>
            </w:pPr>
            <w:r>
              <w:rPr>
                <w:sz w:val="20"/>
                <w:szCs w:val="22"/>
              </w:rPr>
              <w:t>M6</w:t>
            </w:r>
          </w:p>
        </w:tc>
      </w:tr>
      <w:tr w:rsidR="009C67A0" w14:paraId="2D29D1A5" w14:textId="77777777">
        <w:trPr>
          <w:trHeight w:val="404"/>
        </w:trPr>
        <w:tc>
          <w:tcPr>
            <w:tcW w:w="2127" w:type="dxa"/>
            <w:vAlign w:val="center"/>
          </w:tcPr>
          <w:p w14:paraId="5771850E" w14:textId="77777777" w:rsidR="009C67A0" w:rsidRDefault="009C67A0">
            <w:pPr>
              <w:rPr>
                <w:sz w:val="20"/>
              </w:rPr>
            </w:pPr>
          </w:p>
        </w:tc>
        <w:tc>
          <w:tcPr>
            <w:tcW w:w="1984" w:type="dxa"/>
            <w:vAlign w:val="center"/>
          </w:tcPr>
          <w:p w14:paraId="390A44D3" w14:textId="77777777" w:rsidR="009C67A0" w:rsidRDefault="006B55B7">
            <w:pPr>
              <w:rPr>
                <w:sz w:val="20"/>
              </w:rPr>
            </w:pPr>
            <w:r>
              <w:rPr>
                <w:sz w:val="20"/>
              </w:rPr>
              <w:t>Languages</w:t>
            </w:r>
          </w:p>
        </w:tc>
        <w:tc>
          <w:tcPr>
            <w:tcW w:w="5528" w:type="dxa"/>
            <w:gridSpan w:val="4"/>
            <w:vAlign w:val="center"/>
          </w:tcPr>
          <w:p w14:paraId="59FF2B37" w14:textId="4F106584" w:rsidR="009C67A0" w:rsidRDefault="003051E9">
            <w:pPr>
              <w:rPr>
                <w:sz w:val="20"/>
                <w:szCs w:val="22"/>
              </w:rPr>
            </w:pPr>
            <w:r>
              <w:rPr>
                <w:sz w:val="20"/>
                <w:szCs w:val="22"/>
              </w:rPr>
              <w:t>English</w:t>
            </w:r>
          </w:p>
        </w:tc>
      </w:tr>
      <w:tr w:rsidR="009C67A0" w14:paraId="1B625DA9" w14:textId="77777777">
        <w:trPr>
          <w:trHeight w:val="482"/>
        </w:trPr>
        <w:tc>
          <w:tcPr>
            <w:tcW w:w="2127" w:type="dxa"/>
            <w:vMerge w:val="restart"/>
            <w:vAlign w:val="center"/>
          </w:tcPr>
          <w:p w14:paraId="385C79AA"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4EB4369D" w14:textId="77777777" w:rsidR="009C67A0" w:rsidRDefault="00825DB9">
            <w:pPr>
              <w:rPr>
                <w:sz w:val="20"/>
              </w:rPr>
            </w:pPr>
            <w:sdt>
              <w:sdtPr>
                <w:rPr>
                  <w:rFonts w:ascii="Times New Roman" w:hAnsi="Times New Roman"/>
                  <w:color w:val="000000"/>
                  <w:sz w:val="20"/>
                  <w:lang w:val="fr-BE"/>
                </w:rPr>
                <w:id w:val="915604237"/>
              </w:sdtPr>
              <w:sdtContent>
                <w:r w:rsidR="006B55B7">
                  <w:rPr>
                    <w:rFonts w:ascii="MS Gothic" w:eastAsia="MS Gothic" w:hAnsi="MS Gothic" w:hint="eastAsia"/>
                    <w:color w:val="000000"/>
                    <w:sz w:val="20"/>
                  </w:rPr>
                  <w:t>☐</w:t>
                </w:r>
              </w:sdtContent>
            </w:sdt>
            <w:r w:rsidR="006B55B7">
              <w:rPr>
                <w:rFonts w:ascii="Times New Roman" w:hAnsi="Times New Roman"/>
                <w:sz w:val="20"/>
              </w:rPr>
              <w:t xml:space="preserve">Teaching staff </w:t>
            </w:r>
          </w:p>
          <w:p w14:paraId="72A0064A" w14:textId="77777777" w:rsidR="009C67A0" w:rsidRDefault="00825DB9">
            <w:pPr>
              <w:rPr>
                <w:sz w:val="20"/>
              </w:rPr>
            </w:pPr>
            <w:sdt>
              <w:sdtPr>
                <w:rPr>
                  <w:rFonts w:ascii="Times New Roman" w:hAnsi="Times New Roman"/>
                  <w:color w:val="000000"/>
                  <w:sz w:val="20"/>
                  <w:lang w:val="fr-BE"/>
                </w:rPr>
                <w:id w:val="1290320207"/>
              </w:sdtPr>
              <w:sdtContent>
                <w:r w:rsidR="006B55B7">
                  <w:rPr>
                    <w:rFonts w:ascii="MS Gothic" w:eastAsia="MS Gothic" w:hAnsi="MS Gothic" w:cs="MS Gothic"/>
                    <w:color w:val="000000"/>
                    <w:sz w:val="20"/>
                  </w:rPr>
                  <w:t>☐</w:t>
                </w:r>
              </w:sdtContent>
            </w:sdt>
            <w:r w:rsidR="006B55B7">
              <w:rPr>
                <w:rFonts w:ascii="Times New Roman" w:hAnsi="Times New Roman"/>
                <w:sz w:val="20"/>
              </w:rPr>
              <w:t>Students</w:t>
            </w:r>
          </w:p>
          <w:p w14:paraId="001E3C3F" w14:textId="77777777" w:rsidR="009C67A0" w:rsidRDefault="00825DB9">
            <w:pPr>
              <w:rPr>
                <w:sz w:val="20"/>
              </w:rPr>
            </w:pPr>
            <w:sdt>
              <w:sdtPr>
                <w:rPr>
                  <w:rFonts w:ascii="Times New Roman" w:hAnsi="Times New Roman"/>
                  <w:color w:val="000000"/>
                  <w:sz w:val="20"/>
                  <w:lang w:val="fr-BE"/>
                </w:rPr>
                <w:id w:val="1616252702"/>
              </w:sdtPr>
              <w:sdtContent>
                <w:r w:rsidR="006B55B7">
                  <w:rPr>
                    <w:rFonts w:ascii="MS Gothic" w:eastAsia="MS Gothic" w:hAnsi="MS Gothic" w:cs="MS Gothic"/>
                    <w:color w:val="000000"/>
                    <w:sz w:val="20"/>
                  </w:rPr>
                  <w:t>☐</w:t>
                </w:r>
              </w:sdtContent>
            </w:sdt>
            <w:r w:rsidR="006B55B7">
              <w:rPr>
                <w:rFonts w:ascii="Times New Roman" w:hAnsi="Times New Roman"/>
                <w:sz w:val="20"/>
              </w:rPr>
              <w:t>Trainees</w:t>
            </w:r>
          </w:p>
          <w:p w14:paraId="22F9FE00" w14:textId="77777777" w:rsidR="009C67A0" w:rsidRDefault="00825DB9">
            <w:pPr>
              <w:rPr>
                <w:sz w:val="20"/>
              </w:rPr>
            </w:pPr>
            <w:sdt>
              <w:sdtPr>
                <w:rPr>
                  <w:rFonts w:ascii="Times New Roman" w:hAnsi="Times New Roman"/>
                  <w:color w:val="000000"/>
                  <w:sz w:val="20"/>
                  <w:lang w:val="fr-BE"/>
                </w:rPr>
                <w:id w:val="1164052528"/>
              </w:sdtPr>
              <w:sdtContent>
                <w:r w:rsidR="006B55B7">
                  <w:rPr>
                    <w:rFonts w:ascii="MS Gothic" w:eastAsia="MS Gothic" w:hAnsi="MS Gothic" w:cs="MS Gothic"/>
                    <w:color w:val="000000"/>
                    <w:sz w:val="20"/>
                  </w:rPr>
                  <w:t>☐</w:t>
                </w:r>
              </w:sdtContent>
            </w:sdt>
            <w:r w:rsidR="006B55B7">
              <w:rPr>
                <w:rFonts w:ascii="Times New Roman" w:hAnsi="Times New Roman"/>
                <w:sz w:val="20"/>
              </w:rPr>
              <w:t>Administrative staff</w:t>
            </w:r>
          </w:p>
          <w:p w14:paraId="6B9219EB" w14:textId="77777777" w:rsidR="009C67A0" w:rsidRDefault="00825DB9">
            <w:pPr>
              <w:rPr>
                <w:sz w:val="20"/>
              </w:rPr>
            </w:pPr>
            <w:sdt>
              <w:sdtPr>
                <w:rPr>
                  <w:rFonts w:ascii="Times New Roman" w:hAnsi="Times New Roman"/>
                  <w:color w:val="000000"/>
                  <w:sz w:val="20"/>
                  <w:lang w:val="fr-BE"/>
                </w:rPr>
                <w:id w:val="1979487527"/>
              </w:sdtPr>
              <w:sdtContent>
                <w:r w:rsidR="006B55B7">
                  <w:rPr>
                    <w:rFonts w:ascii="MS Gothic" w:eastAsia="MS Gothic" w:hAnsi="MS Gothic" w:cs="MS Gothic"/>
                    <w:color w:val="000000"/>
                    <w:sz w:val="20"/>
                    <w:lang w:val="fr-BE"/>
                  </w:rPr>
                  <w:t>☐</w:t>
                </w:r>
              </w:sdtContent>
            </w:sdt>
            <w:r w:rsidR="006B55B7">
              <w:rPr>
                <w:rFonts w:ascii="Times New Roman" w:hAnsi="Times New Roman"/>
                <w:sz w:val="20"/>
                <w:lang w:val="fr-BE"/>
              </w:rPr>
              <w:t>Technical staff</w:t>
            </w:r>
          </w:p>
          <w:p w14:paraId="5EF94561" w14:textId="77777777" w:rsidR="009C67A0" w:rsidRDefault="00825DB9">
            <w:pPr>
              <w:rPr>
                <w:sz w:val="20"/>
              </w:rPr>
            </w:pPr>
            <w:sdt>
              <w:sdtPr>
                <w:rPr>
                  <w:rFonts w:ascii="Times New Roman" w:hAnsi="Times New Roman"/>
                  <w:color w:val="000000"/>
                  <w:sz w:val="20"/>
                  <w:lang w:val="fr-BE"/>
                </w:rPr>
                <w:id w:val="1299733046"/>
              </w:sdtPr>
              <w:sdtContent>
                <w:r w:rsidR="006B55B7">
                  <w:rPr>
                    <w:rFonts w:ascii="MS Gothic" w:eastAsia="MS Gothic" w:hAnsi="MS Gothic" w:cs="MS Gothic" w:hint="eastAsia"/>
                    <w:color w:val="000000"/>
                    <w:sz w:val="20"/>
                  </w:rPr>
                  <w:t>☐</w:t>
                </w:r>
              </w:sdtContent>
            </w:sdt>
            <w:r w:rsidR="006B55B7">
              <w:rPr>
                <w:sz w:val="20"/>
              </w:rPr>
              <w:t>Librarians</w:t>
            </w:r>
          </w:p>
          <w:p w14:paraId="1BE78191" w14:textId="77777777" w:rsidR="009C67A0" w:rsidRDefault="00825DB9">
            <w:pPr>
              <w:rPr>
                <w:sz w:val="20"/>
              </w:rPr>
            </w:pPr>
            <w:sdt>
              <w:sdtPr>
                <w:rPr>
                  <w:rFonts w:ascii="Times New Roman" w:hAnsi="Times New Roman"/>
                  <w:color w:val="000000"/>
                  <w:sz w:val="20"/>
                  <w:lang w:val="fr-BE"/>
                </w:rPr>
                <w:id w:val="586192390"/>
              </w:sdtPr>
              <w:sdtContent>
                <w:r w:rsidR="006B55B7">
                  <w:rPr>
                    <w:rFonts w:ascii="MS Gothic" w:eastAsia="MS Gothic" w:hAnsi="MS Gothic" w:cs="MS Gothic" w:hint="eastAsia"/>
                    <w:color w:val="000000"/>
                    <w:sz w:val="20"/>
                  </w:rPr>
                  <w:t>☐</w:t>
                </w:r>
              </w:sdtContent>
            </w:sdt>
            <w:r w:rsidR="006B55B7">
              <w:rPr>
                <w:sz w:val="20"/>
              </w:rPr>
              <w:t>Other</w:t>
            </w:r>
          </w:p>
        </w:tc>
      </w:tr>
      <w:tr w:rsidR="009C67A0" w14:paraId="0D6026AF" w14:textId="77777777">
        <w:trPr>
          <w:trHeight w:val="482"/>
        </w:trPr>
        <w:tc>
          <w:tcPr>
            <w:tcW w:w="2127" w:type="dxa"/>
            <w:vMerge/>
            <w:vAlign w:val="center"/>
          </w:tcPr>
          <w:p w14:paraId="27AFE8E6" w14:textId="77777777" w:rsidR="009C67A0" w:rsidRDefault="009C67A0">
            <w:pPr>
              <w:rPr>
                <w:sz w:val="20"/>
              </w:rPr>
            </w:pPr>
          </w:p>
        </w:tc>
        <w:tc>
          <w:tcPr>
            <w:tcW w:w="7512" w:type="dxa"/>
            <w:gridSpan w:val="5"/>
            <w:tcBorders>
              <w:bottom w:val="single" w:sz="4" w:space="0" w:color="auto"/>
            </w:tcBorders>
            <w:vAlign w:val="center"/>
          </w:tcPr>
          <w:p w14:paraId="2286847E" w14:textId="77777777" w:rsidR="009C67A0" w:rsidRDefault="006B55B7">
            <w:pPr>
              <w:tabs>
                <w:tab w:val="left" w:pos="2619"/>
              </w:tabs>
              <w:ind w:left="708" w:hanging="708"/>
              <w:rPr>
                <w:i/>
                <w:sz w:val="20"/>
              </w:rPr>
            </w:pPr>
            <w:r>
              <w:rPr>
                <w:i/>
                <w:sz w:val="20"/>
              </w:rPr>
              <w:t xml:space="preserve">If you selected 'Other', please identify these target groups. </w:t>
            </w:r>
          </w:p>
          <w:p w14:paraId="1D958D73" w14:textId="77777777" w:rsidR="009C67A0" w:rsidRDefault="006B55B7">
            <w:pPr>
              <w:rPr>
                <w:b/>
                <w:i/>
                <w:sz w:val="20"/>
              </w:rPr>
            </w:pPr>
            <w:r>
              <w:rPr>
                <w:i/>
                <w:sz w:val="20"/>
              </w:rPr>
              <w:t>(Max. 250 words)</w:t>
            </w:r>
          </w:p>
        </w:tc>
      </w:tr>
      <w:tr w:rsidR="009C67A0" w14:paraId="45BB7D70" w14:textId="77777777">
        <w:trPr>
          <w:trHeight w:val="698"/>
        </w:trPr>
        <w:tc>
          <w:tcPr>
            <w:tcW w:w="2127" w:type="dxa"/>
            <w:tcBorders>
              <w:right w:val="single" w:sz="4" w:space="0" w:color="auto"/>
            </w:tcBorders>
            <w:vAlign w:val="center"/>
          </w:tcPr>
          <w:p w14:paraId="3CB8BA00"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15C47535" w14:textId="77777777" w:rsidR="009C67A0" w:rsidRDefault="00825DB9">
            <w:pPr>
              <w:rPr>
                <w:sz w:val="20"/>
              </w:rPr>
            </w:pPr>
            <w:sdt>
              <w:sdtPr>
                <w:rPr>
                  <w:rFonts w:ascii="Times New Roman" w:hAnsi="Times New Roman"/>
                  <w:color w:val="000000"/>
                  <w:sz w:val="20"/>
                  <w:lang w:val="fr-BE"/>
                </w:rPr>
                <w:id w:val="-1070111102"/>
              </w:sdtPr>
              <w:sdtContent>
                <w:r w:rsidR="006B55B7">
                  <w:rPr>
                    <w:rFonts w:ascii="MS Gothic" w:eastAsia="MS Gothic" w:hAnsi="MS Gothic" w:hint="eastAsia"/>
                    <w:color w:val="000000"/>
                    <w:sz w:val="20"/>
                    <w:lang w:val="fr-BE"/>
                  </w:rPr>
                  <w:t>☐</w:t>
                </w:r>
              </w:sdtContent>
            </w:sdt>
            <w:r w:rsidR="006B55B7">
              <w:rPr>
                <w:sz w:val="20"/>
              </w:rPr>
              <w:t xml:space="preserve">Department / Faculty </w:t>
            </w:r>
          </w:p>
          <w:p w14:paraId="2CD1389D" w14:textId="77777777" w:rsidR="009C67A0" w:rsidRDefault="00825DB9">
            <w:pPr>
              <w:rPr>
                <w:sz w:val="20"/>
              </w:rPr>
            </w:pPr>
            <w:sdt>
              <w:sdtPr>
                <w:rPr>
                  <w:rFonts w:ascii="Times New Roman" w:hAnsi="Times New Roman"/>
                  <w:color w:val="000000"/>
                  <w:sz w:val="20"/>
                  <w:lang w:val="fr-BE"/>
                </w:rPr>
                <w:id w:val="-237862502"/>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7175A803" w14:textId="77777777" w:rsidR="009C67A0" w:rsidRDefault="00825DB9">
            <w:pPr>
              <w:rPr>
                <w:sz w:val="20"/>
              </w:rPr>
            </w:pPr>
            <w:sdt>
              <w:sdtPr>
                <w:rPr>
                  <w:rFonts w:ascii="Times New Roman" w:hAnsi="Times New Roman"/>
                  <w:color w:val="000000"/>
                  <w:sz w:val="20"/>
                  <w:lang w:val="fr-BE"/>
                </w:rPr>
                <w:id w:val="1202986910"/>
              </w:sdtPr>
              <w:sdtContent>
                <w:r w:rsidR="006B55B7">
                  <w:rPr>
                    <w:rFonts w:ascii="MS Gothic" w:eastAsia="MS Gothic" w:hAnsi="MS Gothic" w:cs="MS Gothic" w:hint="eastAsia"/>
                    <w:color w:val="000000"/>
                    <w:sz w:val="20"/>
                  </w:rPr>
                  <w:t>☐</w:t>
                </w:r>
              </w:sdtContent>
            </w:sdt>
            <w:r w:rsidR="006B55B7">
              <w:rPr>
                <w:sz w:val="20"/>
              </w:rPr>
              <w:t>Local</w:t>
            </w:r>
          </w:p>
          <w:p w14:paraId="49BB7825" w14:textId="77777777" w:rsidR="009C67A0" w:rsidRDefault="00825DB9">
            <w:pPr>
              <w:rPr>
                <w:sz w:val="20"/>
              </w:rPr>
            </w:pPr>
            <w:sdt>
              <w:sdtPr>
                <w:rPr>
                  <w:rFonts w:ascii="Times New Roman" w:hAnsi="Times New Roman"/>
                  <w:color w:val="000000"/>
                  <w:sz w:val="20"/>
                  <w:lang w:val="fr-BE"/>
                </w:rPr>
                <w:id w:val="796950453"/>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37FD036D" w14:textId="77777777" w:rsidR="009C67A0" w:rsidRDefault="00825DB9">
            <w:pPr>
              <w:rPr>
                <w:sz w:val="20"/>
              </w:rPr>
            </w:pPr>
            <w:sdt>
              <w:sdtPr>
                <w:rPr>
                  <w:rFonts w:ascii="Times New Roman" w:hAnsi="Times New Roman"/>
                  <w:color w:val="000000"/>
                  <w:sz w:val="20"/>
                  <w:lang w:val="fr-BE"/>
                </w:rPr>
                <w:id w:val="-1837600577"/>
              </w:sdtPr>
              <w:sdtContent>
                <w:r w:rsidR="006B55B7">
                  <w:rPr>
                    <w:rFonts w:ascii="MS Gothic" w:eastAsia="MS Gothic" w:hAnsi="MS Gothic" w:cs="MS Gothic" w:hint="eastAsia"/>
                    <w:color w:val="000000"/>
                    <w:sz w:val="20"/>
                  </w:rPr>
                  <w:t>☐</w:t>
                </w:r>
              </w:sdtContent>
            </w:sdt>
            <w:r w:rsidR="006B55B7">
              <w:rPr>
                <w:sz w:val="20"/>
              </w:rPr>
              <w:t>National</w:t>
            </w:r>
          </w:p>
          <w:p w14:paraId="00793A3A" w14:textId="77777777" w:rsidR="009C67A0" w:rsidRDefault="00825DB9">
            <w:pPr>
              <w:rPr>
                <w:sz w:val="20"/>
              </w:rPr>
            </w:pPr>
            <w:sdt>
              <w:sdtPr>
                <w:rPr>
                  <w:rFonts w:ascii="Times New Roman" w:hAnsi="Times New Roman"/>
                  <w:color w:val="000000"/>
                  <w:sz w:val="20"/>
                  <w:lang w:val="fr-BE"/>
                </w:rPr>
                <w:id w:val="-1741559780"/>
              </w:sdtPr>
              <w:sdtContent>
                <w:r w:rsidR="006B55B7">
                  <w:rPr>
                    <w:rFonts w:ascii="MS Gothic" w:eastAsia="MS Gothic" w:hAnsi="MS Gothic" w:cs="MS Gothic" w:hint="eastAsia"/>
                    <w:color w:val="000000"/>
                    <w:sz w:val="20"/>
                  </w:rPr>
                  <w:t>☐</w:t>
                </w:r>
              </w:sdtContent>
            </w:sdt>
            <w:r w:rsidR="006B55B7">
              <w:rPr>
                <w:sz w:val="20"/>
              </w:rPr>
              <w:t>International</w:t>
            </w:r>
          </w:p>
        </w:tc>
      </w:tr>
    </w:tbl>
    <w:p w14:paraId="44C81EA2" w14:textId="77777777" w:rsidR="009C67A0" w:rsidRDefault="009C67A0">
      <w:pPr>
        <w:rPr>
          <w:i/>
          <w:color w:val="FF0000"/>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23C521A9" w14:textId="77777777">
        <w:tc>
          <w:tcPr>
            <w:tcW w:w="2127" w:type="dxa"/>
            <w:vMerge w:val="restart"/>
            <w:vAlign w:val="center"/>
          </w:tcPr>
          <w:p w14:paraId="4C4C1633" w14:textId="77777777" w:rsidR="009C67A0" w:rsidRDefault="006B55B7">
            <w:pPr>
              <w:rPr>
                <w:b/>
                <w:sz w:val="20"/>
              </w:rPr>
            </w:pPr>
            <w:r>
              <w:rPr>
                <w:b/>
                <w:sz w:val="20"/>
              </w:rPr>
              <w:t>Expected Deliverable/Results/</w:t>
            </w:r>
          </w:p>
          <w:p w14:paraId="1DFC8B34" w14:textId="77777777" w:rsidR="009C67A0" w:rsidRDefault="006B55B7">
            <w:pPr>
              <w:rPr>
                <w:sz w:val="20"/>
              </w:rPr>
            </w:pPr>
            <w:r>
              <w:rPr>
                <w:b/>
                <w:sz w:val="20"/>
              </w:rPr>
              <w:t>Outcomes</w:t>
            </w:r>
          </w:p>
        </w:tc>
        <w:tc>
          <w:tcPr>
            <w:tcW w:w="1984" w:type="dxa"/>
            <w:vAlign w:val="center"/>
          </w:tcPr>
          <w:p w14:paraId="7C751A36" w14:textId="77777777" w:rsidR="009C67A0" w:rsidRDefault="006B55B7">
            <w:pPr>
              <w:rPr>
                <w:sz w:val="20"/>
              </w:rPr>
            </w:pPr>
            <w:r>
              <w:rPr>
                <w:sz w:val="20"/>
              </w:rPr>
              <w:t>Work Package and Outcome ref.nr</w:t>
            </w:r>
          </w:p>
        </w:tc>
        <w:tc>
          <w:tcPr>
            <w:tcW w:w="5528" w:type="dxa"/>
            <w:gridSpan w:val="4"/>
            <w:vAlign w:val="center"/>
          </w:tcPr>
          <w:p w14:paraId="337B7F08" w14:textId="77777777" w:rsidR="009C67A0" w:rsidRDefault="006B55B7">
            <w:pPr>
              <w:ind w:left="5040" w:hanging="187"/>
              <w:rPr>
                <w:b/>
                <w:sz w:val="24"/>
              </w:rPr>
            </w:pPr>
            <w:r>
              <w:rPr>
                <w:b/>
                <w:sz w:val="24"/>
              </w:rPr>
              <w:t>1.3.</w:t>
            </w:r>
          </w:p>
        </w:tc>
      </w:tr>
      <w:tr w:rsidR="009C67A0" w14:paraId="11B24A7F" w14:textId="77777777">
        <w:tc>
          <w:tcPr>
            <w:tcW w:w="2127" w:type="dxa"/>
            <w:vMerge/>
            <w:vAlign w:val="center"/>
          </w:tcPr>
          <w:p w14:paraId="5CA91C5F" w14:textId="77777777" w:rsidR="009C67A0" w:rsidRDefault="009C67A0">
            <w:pPr>
              <w:rPr>
                <w:sz w:val="20"/>
              </w:rPr>
            </w:pPr>
          </w:p>
        </w:tc>
        <w:tc>
          <w:tcPr>
            <w:tcW w:w="1984" w:type="dxa"/>
            <w:vAlign w:val="center"/>
          </w:tcPr>
          <w:p w14:paraId="5EB24964" w14:textId="77777777" w:rsidR="009C67A0" w:rsidRDefault="006B55B7">
            <w:pPr>
              <w:rPr>
                <w:sz w:val="20"/>
              </w:rPr>
            </w:pPr>
            <w:r>
              <w:rPr>
                <w:sz w:val="20"/>
              </w:rPr>
              <w:t>Title</w:t>
            </w:r>
          </w:p>
        </w:tc>
        <w:tc>
          <w:tcPr>
            <w:tcW w:w="5528" w:type="dxa"/>
            <w:gridSpan w:val="4"/>
            <w:vAlign w:val="center"/>
          </w:tcPr>
          <w:p w14:paraId="78B67C35" w14:textId="2BC346D8" w:rsidR="009C67A0" w:rsidRDefault="006B55B7" w:rsidP="003051E9">
            <w:pPr>
              <w:rPr>
                <w:sz w:val="20"/>
                <w:szCs w:val="22"/>
              </w:rPr>
            </w:pPr>
            <w:r>
              <w:rPr>
                <w:rFonts w:ascii="Times New Roman" w:hAnsi="Times New Roman"/>
                <w:b/>
                <w:bCs/>
                <w:color w:val="002060"/>
                <w:sz w:val="20"/>
                <w:lang w:val="en-TT"/>
              </w:rPr>
              <w:t>Analiz</w:t>
            </w:r>
            <w:r w:rsidR="003051E9">
              <w:rPr>
                <w:rFonts w:ascii="Times New Roman" w:hAnsi="Times New Roman"/>
                <w:b/>
                <w:bCs/>
                <w:color w:val="002060"/>
                <w:sz w:val="20"/>
                <w:lang w:val="en-TT"/>
              </w:rPr>
              <w:t>a p</w:t>
            </w:r>
            <w:r>
              <w:rPr>
                <w:rFonts w:ascii="Times New Roman" w:hAnsi="Times New Roman"/>
                <w:b/>
                <w:bCs/>
                <w:color w:val="002060"/>
                <w:sz w:val="20"/>
                <w:lang w:val="en-TT"/>
              </w:rPr>
              <w:t>ostojećeg stanja stručne prakse na univerzitetima</w:t>
            </w:r>
          </w:p>
        </w:tc>
      </w:tr>
      <w:tr w:rsidR="009C67A0" w14:paraId="336D631D" w14:textId="77777777">
        <w:trPr>
          <w:trHeight w:val="472"/>
        </w:trPr>
        <w:tc>
          <w:tcPr>
            <w:tcW w:w="2127" w:type="dxa"/>
            <w:vMerge/>
            <w:vAlign w:val="center"/>
          </w:tcPr>
          <w:p w14:paraId="7FE0A4BA" w14:textId="77777777" w:rsidR="009C67A0" w:rsidRDefault="009C67A0">
            <w:pPr>
              <w:rPr>
                <w:sz w:val="20"/>
              </w:rPr>
            </w:pPr>
          </w:p>
        </w:tc>
        <w:tc>
          <w:tcPr>
            <w:tcW w:w="1984" w:type="dxa"/>
            <w:vAlign w:val="center"/>
          </w:tcPr>
          <w:p w14:paraId="681C756B" w14:textId="77777777" w:rsidR="009C67A0" w:rsidRDefault="006B55B7">
            <w:pPr>
              <w:rPr>
                <w:sz w:val="20"/>
              </w:rPr>
            </w:pPr>
            <w:r>
              <w:rPr>
                <w:sz w:val="20"/>
              </w:rPr>
              <w:t>Type</w:t>
            </w:r>
          </w:p>
        </w:tc>
        <w:tc>
          <w:tcPr>
            <w:tcW w:w="2764" w:type="dxa"/>
            <w:gridSpan w:val="2"/>
            <w:vAlign w:val="center"/>
          </w:tcPr>
          <w:p w14:paraId="26D181D5" w14:textId="77777777" w:rsidR="009C67A0" w:rsidRDefault="00825DB9">
            <w:pPr>
              <w:rPr>
                <w:color w:val="000000"/>
                <w:sz w:val="20"/>
              </w:rPr>
            </w:pPr>
            <w:sdt>
              <w:sdtPr>
                <w:rPr>
                  <w:rFonts w:ascii="Times New Roman" w:hAnsi="Times New Roman"/>
                  <w:color w:val="000000"/>
                  <w:sz w:val="20"/>
                  <w:lang w:val="fr-BE"/>
                </w:rPr>
                <w:id w:val="-177584702"/>
              </w:sdtPr>
              <w:sdtContent>
                <w:r w:rsidR="006B55B7">
                  <w:rPr>
                    <w:rFonts w:ascii="MS Gothic" w:eastAsia="MS Gothic" w:hAnsi="MS Gothic" w:hint="eastAsia"/>
                    <w:color w:val="000000"/>
                    <w:sz w:val="20"/>
                  </w:rPr>
                  <w:t>☐</w:t>
                </w:r>
              </w:sdtContent>
            </w:sdt>
            <w:r w:rsidR="006B55B7">
              <w:rPr>
                <w:color w:val="000000"/>
                <w:sz w:val="20"/>
              </w:rPr>
              <w:t xml:space="preserve"> Teaching material</w:t>
            </w:r>
          </w:p>
          <w:p w14:paraId="4E6E9ACD" w14:textId="77777777" w:rsidR="009C67A0" w:rsidRDefault="00825DB9">
            <w:pPr>
              <w:rPr>
                <w:color w:val="000000"/>
                <w:sz w:val="20"/>
              </w:rPr>
            </w:pPr>
            <w:sdt>
              <w:sdtPr>
                <w:rPr>
                  <w:rFonts w:ascii="Times New Roman" w:hAnsi="Times New Roman"/>
                  <w:color w:val="000000"/>
                  <w:sz w:val="20"/>
                  <w:lang w:val="fr-BE"/>
                </w:rPr>
                <w:id w:val="1967394661"/>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04357CD3" w14:textId="77777777" w:rsidR="009C67A0" w:rsidRDefault="00825DB9">
            <w:pPr>
              <w:rPr>
                <w:color w:val="000000"/>
                <w:sz w:val="20"/>
              </w:rPr>
            </w:pPr>
            <w:sdt>
              <w:sdtPr>
                <w:rPr>
                  <w:rFonts w:ascii="Times New Roman" w:hAnsi="Times New Roman"/>
                  <w:color w:val="000000"/>
                  <w:sz w:val="20"/>
                  <w:lang w:val="fr-BE"/>
                </w:rPr>
                <w:id w:val="-496417379"/>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13024FAC" w14:textId="77777777" w:rsidR="009C67A0" w:rsidRDefault="00825DB9">
            <w:pPr>
              <w:rPr>
                <w:color w:val="000000"/>
                <w:sz w:val="20"/>
              </w:rPr>
            </w:pPr>
            <w:sdt>
              <w:sdtPr>
                <w:rPr>
                  <w:rFonts w:ascii="Times New Roman" w:hAnsi="Times New Roman"/>
                  <w:color w:val="000000"/>
                  <w:sz w:val="20"/>
                  <w:lang w:val="fr-BE"/>
                </w:rPr>
                <w:id w:val="-429972523"/>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5AB7229E" w14:textId="77777777" w:rsidR="009C67A0" w:rsidRDefault="00825DB9">
            <w:pPr>
              <w:rPr>
                <w:color w:val="000000"/>
                <w:sz w:val="20"/>
              </w:rPr>
            </w:pPr>
            <w:sdt>
              <w:sdtPr>
                <w:rPr>
                  <w:rFonts w:ascii="Times New Roman" w:hAnsi="Times New Roman"/>
                  <w:color w:val="000000"/>
                  <w:sz w:val="20"/>
                  <w:lang w:val="fr-BE"/>
                </w:rPr>
                <w:id w:val="-298683355"/>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3EB7FCE3" w14:textId="77777777" w:rsidR="009C67A0" w:rsidRDefault="00825DB9">
            <w:pPr>
              <w:rPr>
                <w:color w:val="000000"/>
                <w:sz w:val="20"/>
              </w:rPr>
            </w:pPr>
            <w:sdt>
              <w:sdtPr>
                <w:rPr>
                  <w:rFonts w:ascii="Times New Roman" w:hAnsi="Times New Roman"/>
                  <w:color w:val="000000"/>
                  <w:sz w:val="20"/>
                  <w:lang w:val="fr-BE"/>
                </w:rPr>
                <w:id w:val="260110287"/>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2909C786" w14:textId="77777777">
        <w:tc>
          <w:tcPr>
            <w:tcW w:w="2127" w:type="dxa"/>
            <w:vMerge/>
            <w:vAlign w:val="center"/>
          </w:tcPr>
          <w:p w14:paraId="0680106D" w14:textId="77777777" w:rsidR="009C67A0" w:rsidRDefault="009C67A0">
            <w:pPr>
              <w:rPr>
                <w:sz w:val="20"/>
              </w:rPr>
            </w:pPr>
          </w:p>
        </w:tc>
        <w:tc>
          <w:tcPr>
            <w:tcW w:w="1984" w:type="dxa"/>
            <w:vAlign w:val="center"/>
          </w:tcPr>
          <w:p w14:paraId="7A02E49C" w14:textId="77777777" w:rsidR="009C67A0" w:rsidRDefault="006B55B7">
            <w:pPr>
              <w:rPr>
                <w:sz w:val="20"/>
              </w:rPr>
            </w:pPr>
            <w:r>
              <w:rPr>
                <w:sz w:val="20"/>
              </w:rPr>
              <w:t xml:space="preserve">Description </w:t>
            </w:r>
          </w:p>
        </w:tc>
        <w:tc>
          <w:tcPr>
            <w:tcW w:w="5528" w:type="dxa"/>
            <w:gridSpan w:val="4"/>
            <w:vAlign w:val="center"/>
          </w:tcPr>
          <w:p w14:paraId="5C092BA8" w14:textId="77777777" w:rsidR="009C67A0" w:rsidRDefault="006B55B7">
            <w:pPr>
              <w:rPr>
                <w:rFonts w:ascii="Times New Roman" w:hAnsi="Times New Roman"/>
                <w:bCs/>
                <w:color w:val="002060"/>
                <w:sz w:val="20"/>
                <w:lang w:val="en-TT"/>
              </w:rPr>
            </w:pPr>
            <w:r>
              <w:rPr>
                <w:rFonts w:ascii="Times New Roman" w:hAnsi="Times New Roman"/>
                <w:bCs/>
                <w:color w:val="002060"/>
                <w:sz w:val="20"/>
                <w:lang w:val="en-TT"/>
              </w:rPr>
              <w:t>Act. 1.3.1 The third activity involves gathering and analyzing data about the number and types of practices available in national universities, to be completed in two months. The process begins with defining objectives and creating structured questionnaires and interview guides to collect relevant data from students and partner organizations.</w:t>
            </w:r>
          </w:p>
          <w:p w14:paraId="66DCB6F4" w14:textId="77777777" w:rsidR="009C67A0" w:rsidRDefault="006B55B7">
            <w:pPr>
              <w:rPr>
                <w:rFonts w:ascii="Times New Roman" w:hAnsi="Times New Roman"/>
                <w:bCs/>
                <w:color w:val="002060"/>
                <w:sz w:val="20"/>
              </w:rPr>
            </w:pPr>
            <w:r>
              <w:rPr>
                <w:rFonts w:ascii="Times New Roman" w:hAnsi="Times New Roman"/>
                <w:bCs/>
                <w:color w:val="002060"/>
                <w:sz w:val="20"/>
              </w:rPr>
              <w:t>Act. 1.3.2 Next, students from various universities and several companies are selected , ensuring a diverse and representative sample. Interviews are then scheduled and conducted, with all sessions recorded or detailed notes taken to capture the information accurately. Supplementary data from university records and internship databases is also collected to enhance the findings.</w:t>
            </w:r>
          </w:p>
          <w:p w14:paraId="3C639033" w14:textId="77777777" w:rsidR="009C67A0" w:rsidRDefault="006B55B7">
            <w:pPr>
              <w:rPr>
                <w:rFonts w:ascii="Times New Roman" w:hAnsi="Times New Roman"/>
                <w:bCs/>
                <w:color w:val="002060"/>
                <w:sz w:val="20"/>
                <w:lang w:val="en-US"/>
              </w:rPr>
            </w:pPr>
            <w:r>
              <w:rPr>
                <w:rFonts w:ascii="Times New Roman" w:hAnsi="Times New Roman"/>
                <w:bCs/>
                <w:color w:val="002060"/>
                <w:sz w:val="20"/>
                <w:lang w:val="en-US"/>
              </w:rPr>
              <w:t>Act. 1.3.3 For the analysis of partnerships and internships in the third activity, the deliverables include a detailed report on the effectiveness of existing partnerships with companies, a report on the number and types of internships available to students, and an assessment of the current processes for matching students with internships.</w:t>
            </w:r>
          </w:p>
          <w:p w14:paraId="529FBB09" w14:textId="77777777" w:rsidR="009C67A0" w:rsidRDefault="006B55B7">
            <w:pPr>
              <w:rPr>
                <w:rFonts w:ascii="Times New Roman" w:hAnsi="Times New Roman"/>
                <w:bCs/>
                <w:color w:val="002060"/>
                <w:sz w:val="20"/>
                <w:lang w:val="en-US"/>
              </w:rPr>
            </w:pPr>
            <w:r>
              <w:rPr>
                <w:rFonts w:ascii="Times New Roman" w:hAnsi="Times New Roman"/>
                <w:bCs/>
                <w:color w:val="002060"/>
                <w:sz w:val="20"/>
                <w:lang w:val="en-US"/>
              </w:rPr>
              <w:t>The outputs consist of raw data collected from interviews with students and partner companies, transcriptions or detailed notes from these interviews, and a summary of key findings from the analysis of this data.</w:t>
            </w:r>
          </w:p>
          <w:p w14:paraId="54D71F2F" w14:textId="77777777" w:rsidR="009C67A0" w:rsidRDefault="006B55B7">
            <w:pPr>
              <w:rPr>
                <w:rFonts w:ascii="Times New Roman" w:hAnsi="Times New Roman"/>
                <w:bCs/>
                <w:color w:val="002060"/>
                <w:sz w:val="20"/>
              </w:rPr>
            </w:pPr>
            <w:r>
              <w:rPr>
                <w:rFonts w:ascii="Times New Roman" w:hAnsi="Times New Roman"/>
                <w:bCs/>
                <w:color w:val="002060"/>
                <w:sz w:val="20"/>
              </w:rPr>
              <w:t>Act 1.3.4 The results are a clearer understanding of the effectiveness of current partnerships, insights into the availability of internships and any gaps, and recommendations for improving the processes for connecting students with internships. This approach ensures thorough analysis and actionable insights for better partnerships and enhanced internship opportunities for students.</w:t>
            </w:r>
          </w:p>
          <w:p w14:paraId="5BD442E3" w14:textId="77777777" w:rsidR="009C67A0" w:rsidRDefault="006B55B7">
            <w:pPr>
              <w:rPr>
                <w:rFonts w:ascii="Times New Roman" w:hAnsi="Times New Roman"/>
                <w:bCs/>
                <w:color w:val="002060"/>
                <w:sz w:val="20"/>
              </w:rPr>
            </w:pPr>
            <w:r>
              <w:rPr>
                <w:rFonts w:ascii="Times New Roman" w:hAnsi="Times New Roman"/>
                <w:bCs/>
                <w:color w:val="002060"/>
                <w:sz w:val="20"/>
              </w:rPr>
              <w:t>Act. 1.3.5  In the data analysis phase, the recorded interviews are transcribed, and both qualitative and quantitative methods are used to identify common themes and insights. A summary report is created to highlight key findings on the number and types of practices available.</w:t>
            </w:r>
          </w:p>
          <w:p w14:paraId="7916DF1F" w14:textId="77777777" w:rsidR="009C67A0" w:rsidRDefault="006B55B7">
            <w:pPr>
              <w:rPr>
                <w:rFonts w:ascii="Times New Roman" w:hAnsi="Times New Roman"/>
                <w:bCs/>
                <w:color w:val="002060"/>
                <w:sz w:val="20"/>
              </w:rPr>
            </w:pPr>
            <w:r>
              <w:rPr>
                <w:rFonts w:ascii="Times New Roman" w:hAnsi="Times New Roman"/>
                <w:bCs/>
                <w:color w:val="002060"/>
                <w:sz w:val="20"/>
              </w:rPr>
              <w:t>The final reporting phase involves compiling the findings into a comprehensive report, which is reviewed by stakeholders for feedback and revisions before being finalized. The deliverables include the data collection instruments and a comprehensive report summarizing the findings.</w:t>
            </w:r>
          </w:p>
          <w:p w14:paraId="7D7A8E3C" w14:textId="77777777" w:rsidR="009C67A0" w:rsidRDefault="006B55B7">
            <w:pPr>
              <w:rPr>
                <w:rFonts w:ascii="Times New Roman" w:hAnsi="Times New Roman"/>
                <w:bCs/>
                <w:color w:val="002060"/>
                <w:sz w:val="20"/>
                <w:lang w:val="en-TT"/>
              </w:rPr>
            </w:pPr>
            <w:r>
              <w:rPr>
                <w:rFonts w:ascii="Times New Roman" w:hAnsi="Times New Roman"/>
                <w:bCs/>
                <w:color w:val="002060"/>
                <w:sz w:val="20"/>
              </w:rPr>
              <w:t>The expected results are a detailed understanding of the current state of internship and practice opportunities in national universities and the identification of gaps and opportunities for improvement. This systematic approach ensures accurate data collection and valuable insights into the available practices.</w:t>
            </w:r>
          </w:p>
          <w:p w14:paraId="61AF9C3D" w14:textId="77777777" w:rsidR="009C67A0" w:rsidRDefault="009C67A0">
            <w:pPr>
              <w:rPr>
                <w:sz w:val="20"/>
                <w:szCs w:val="22"/>
              </w:rPr>
            </w:pPr>
          </w:p>
        </w:tc>
      </w:tr>
      <w:tr w:rsidR="009C67A0" w14:paraId="782C6FF3" w14:textId="77777777">
        <w:trPr>
          <w:trHeight w:val="47"/>
        </w:trPr>
        <w:tc>
          <w:tcPr>
            <w:tcW w:w="2127" w:type="dxa"/>
            <w:vMerge/>
            <w:vAlign w:val="center"/>
          </w:tcPr>
          <w:p w14:paraId="773820B7" w14:textId="77777777" w:rsidR="009C67A0" w:rsidRDefault="009C67A0">
            <w:pPr>
              <w:rPr>
                <w:sz w:val="20"/>
              </w:rPr>
            </w:pPr>
          </w:p>
        </w:tc>
        <w:tc>
          <w:tcPr>
            <w:tcW w:w="1984" w:type="dxa"/>
            <w:vAlign w:val="center"/>
          </w:tcPr>
          <w:p w14:paraId="3F4BFFCC" w14:textId="77777777" w:rsidR="009C67A0" w:rsidRDefault="006B55B7">
            <w:pPr>
              <w:rPr>
                <w:sz w:val="20"/>
              </w:rPr>
            </w:pPr>
            <w:r>
              <w:rPr>
                <w:sz w:val="20"/>
              </w:rPr>
              <w:t>Due date</w:t>
            </w:r>
          </w:p>
        </w:tc>
        <w:tc>
          <w:tcPr>
            <w:tcW w:w="5528" w:type="dxa"/>
            <w:gridSpan w:val="4"/>
            <w:vAlign w:val="center"/>
          </w:tcPr>
          <w:p w14:paraId="61A0FD90" w14:textId="77777777" w:rsidR="009C67A0" w:rsidRDefault="006B55B7">
            <w:pPr>
              <w:rPr>
                <w:sz w:val="20"/>
                <w:szCs w:val="22"/>
              </w:rPr>
            </w:pPr>
            <w:r>
              <w:rPr>
                <w:sz w:val="20"/>
                <w:szCs w:val="22"/>
              </w:rPr>
              <w:t>M6</w:t>
            </w:r>
          </w:p>
        </w:tc>
      </w:tr>
      <w:tr w:rsidR="009C67A0" w14:paraId="34350791" w14:textId="77777777">
        <w:trPr>
          <w:trHeight w:val="404"/>
        </w:trPr>
        <w:tc>
          <w:tcPr>
            <w:tcW w:w="2127" w:type="dxa"/>
            <w:vAlign w:val="center"/>
          </w:tcPr>
          <w:p w14:paraId="5BCFBA08" w14:textId="77777777" w:rsidR="009C67A0" w:rsidRDefault="009C67A0">
            <w:pPr>
              <w:rPr>
                <w:sz w:val="20"/>
              </w:rPr>
            </w:pPr>
          </w:p>
        </w:tc>
        <w:tc>
          <w:tcPr>
            <w:tcW w:w="1984" w:type="dxa"/>
            <w:vAlign w:val="center"/>
          </w:tcPr>
          <w:p w14:paraId="4B20AF61" w14:textId="77777777" w:rsidR="009C67A0" w:rsidRDefault="006B55B7">
            <w:pPr>
              <w:rPr>
                <w:sz w:val="20"/>
              </w:rPr>
            </w:pPr>
            <w:r>
              <w:rPr>
                <w:sz w:val="20"/>
              </w:rPr>
              <w:t>Languages</w:t>
            </w:r>
          </w:p>
        </w:tc>
        <w:tc>
          <w:tcPr>
            <w:tcW w:w="5528" w:type="dxa"/>
            <w:gridSpan w:val="4"/>
            <w:vAlign w:val="center"/>
          </w:tcPr>
          <w:p w14:paraId="3FF4FA59" w14:textId="7D81912D" w:rsidR="009C67A0" w:rsidRDefault="003051E9">
            <w:pPr>
              <w:rPr>
                <w:sz w:val="20"/>
                <w:szCs w:val="22"/>
              </w:rPr>
            </w:pPr>
            <w:r>
              <w:rPr>
                <w:sz w:val="20"/>
                <w:szCs w:val="22"/>
              </w:rPr>
              <w:t>English</w:t>
            </w:r>
          </w:p>
        </w:tc>
      </w:tr>
      <w:tr w:rsidR="009C67A0" w14:paraId="037B0974" w14:textId="77777777">
        <w:trPr>
          <w:trHeight w:val="482"/>
        </w:trPr>
        <w:tc>
          <w:tcPr>
            <w:tcW w:w="2127" w:type="dxa"/>
            <w:vMerge w:val="restart"/>
            <w:vAlign w:val="center"/>
          </w:tcPr>
          <w:p w14:paraId="71701A58"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74AF858C" w14:textId="77777777" w:rsidR="009C67A0" w:rsidRDefault="00825DB9">
            <w:pPr>
              <w:rPr>
                <w:sz w:val="20"/>
              </w:rPr>
            </w:pPr>
            <w:sdt>
              <w:sdtPr>
                <w:rPr>
                  <w:rFonts w:ascii="Times New Roman" w:hAnsi="Times New Roman"/>
                  <w:color w:val="000000"/>
                  <w:sz w:val="20"/>
                  <w:lang w:val="fr-BE"/>
                </w:rPr>
                <w:id w:val="1034922310"/>
              </w:sdtPr>
              <w:sdtContent>
                <w:r w:rsidR="006B55B7">
                  <w:rPr>
                    <w:rFonts w:ascii="MS Gothic" w:eastAsia="MS Gothic" w:hAnsi="MS Gothic" w:hint="eastAsia"/>
                    <w:color w:val="000000"/>
                    <w:sz w:val="20"/>
                  </w:rPr>
                  <w:t>☐</w:t>
                </w:r>
              </w:sdtContent>
            </w:sdt>
            <w:r w:rsidR="006B55B7">
              <w:rPr>
                <w:rFonts w:ascii="Times New Roman" w:hAnsi="Times New Roman"/>
                <w:sz w:val="20"/>
              </w:rPr>
              <w:t xml:space="preserve">Teaching staff </w:t>
            </w:r>
          </w:p>
          <w:p w14:paraId="0CA33523" w14:textId="77777777" w:rsidR="009C67A0" w:rsidRDefault="00825DB9">
            <w:pPr>
              <w:rPr>
                <w:sz w:val="20"/>
              </w:rPr>
            </w:pPr>
            <w:sdt>
              <w:sdtPr>
                <w:rPr>
                  <w:rFonts w:ascii="Times New Roman" w:hAnsi="Times New Roman"/>
                  <w:color w:val="000000"/>
                  <w:sz w:val="20"/>
                  <w:lang w:val="fr-BE"/>
                </w:rPr>
                <w:id w:val="1145936517"/>
              </w:sdtPr>
              <w:sdtContent>
                <w:r w:rsidR="006B55B7">
                  <w:rPr>
                    <w:rFonts w:ascii="MS Gothic" w:eastAsia="MS Gothic" w:hAnsi="MS Gothic" w:cs="MS Gothic"/>
                    <w:color w:val="000000"/>
                    <w:sz w:val="20"/>
                  </w:rPr>
                  <w:t>☐</w:t>
                </w:r>
              </w:sdtContent>
            </w:sdt>
            <w:r w:rsidR="006B55B7">
              <w:rPr>
                <w:rFonts w:ascii="Times New Roman" w:hAnsi="Times New Roman"/>
                <w:sz w:val="20"/>
              </w:rPr>
              <w:t>Students</w:t>
            </w:r>
          </w:p>
          <w:p w14:paraId="6C3A3B21" w14:textId="77777777" w:rsidR="009C67A0" w:rsidRDefault="00825DB9">
            <w:pPr>
              <w:rPr>
                <w:sz w:val="20"/>
              </w:rPr>
            </w:pPr>
            <w:sdt>
              <w:sdtPr>
                <w:rPr>
                  <w:rFonts w:ascii="Times New Roman" w:hAnsi="Times New Roman"/>
                  <w:color w:val="000000"/>
                  <w:sz w:val="20"/>
                  <w:lang w:val="fr-BE"/>
                </w:rPr>
                <w:id w:val="1321155732"/>
              </w:sdtPr>
              <w:sdtContent>
                <w:r w:rsidR="006B55B7">
                  <w:rPr>
                    <w:rFonts w:ascii="MS Gothic" w:eastAsia="MS Gothic" w:hAnsi="MS Gothic" w:cs="MS Gothic"/>
                    <w:color w:val="000000"/>
                    <w:sz w:val="20"/>
                  </w:rPr>
                  <w:t>☐</w:t>
                </w:r>
              </w:sdtContent>
            </w:sdt>
            <w:r w:rsidR="006B55B7">
              <w:rPr>
                <w:rFonts w:ascii="Times New Roman" w:hAnsi="Times New Roman"/>
                <w:sz w:val="20"/>
              </w:rPr>
              <w:t>Trainees</w:t>
            </w:r>
          </w:p>
          <w:p w14:paraId="10FB62C4" w14:textId="77777777" w:rsidR="009C67A0" w:rsidRDefault="00825DB9">
            <w:pPr>
              <w:rPr>
                <w:sz w:val="20"/>
              </w:rPr>
            </w:pPr>
            <w:sdt>
              <w:sdtPr>
                <w:rPr>
                  <w:rFonts w:ascii="Times New Roman" w:hAnsi="Times New Roman"/>
                  <w:color w:val="000000"/>
                  <w:sz w:val="20"/>
                  <w:lang w:val="fr-BE"/>
                </w:rPr>
                <w:id w:val="1352915586"/>
              </w:sdtPr>
              <w:sdtContent>
                <w:r w:rsidR="006B55B7">
                  <w:rPr>
                    <w:rFonts w:ascii="MS Gothic" w:eastAsia="MS Gothic" w:hAnsi="MS Gothic" w:cs="MS Gothic"/>
                    <w:color w:val="000000"/>
                    <w:sz w:val="20"/>
                  </w:rPr>
                  <w:t>☐</w:t>
                </w:r>
              </w:sdtContent>
            </w:sdt>
            <w:r w:rsidR="006B55B7">
              <w:rPr>
                <w:rFonts w:ascii="Times New Roman" w:hAnsi="Times New Roman"/>
                <w:sz w:val="20"/>
              </w:rPr>
              <w:t>Administrative staff</w:t>
            </w:r>
          </w:p>
          <w:p w14:paraId="1708C3C2" w14:textId="77777777" w:rsidR="009C67A0" w:rsidRDefault="00825DB9">
            <w:pPr>
              <w:rPr>
                <w:sz w:val="20"/>
              </w:rPr>
            </w:pPr>
            <w:sdt>
              <w:sdtPr>
                <w:rPr>
                  <w:rFonts w:ascii="Times New Roman" w:hAnsi="Times New Roman"/>
                  <w:color w:val="000000"/>
                  <w:sz w:val="20"/>
                  <w:lang w:val="fr-BE"/>
                </w:rPr>
                <w:id w:val="701602018"/>
              </w:sdtPr>
              <w:sdtContent>
                <w:r w:rsidR="006B55B7">
                  <w:rPr>
                    <w:rFonts w:ascii="MS Gothic" w:eastAsia="MS Gothic" w:hAnsi="MS Gothic" w:cs="MS Gothic"/>
                    <w:color w:val="000000"/>
                    <w:sz w:val="20"/>
                    <w:lang w:val="fr-BE"/>
                  </w:rPr>
                  <w:t>☐</w:t>
                </w:r>
              </w:sdtContent>
            </w:sdt>
            <w:r w:rsidR="006B55B7">
              <w:rPr>
                <w:rFonts w:ascii="Times New Roman" w:hAnsi="Times New Roman"/>
                <w:sz w:val="20"/>
                <w:lang w:val="fr-BE"/>
              </w:rPr>
              <w:t>Technical staff</w:t>
            </w:r>
          </w:p>
          <w:p w14:paraId="464AB90D" w14:textId="77777777" w:rsidR="009C67A0" w:rsidRDefault="00825DB9">
            <w:pPr>
              <w:rPr>
                <w:sz w:val="20"/>
              </w:rPr>
            </w:pPr>
            <w:sdt>
              <w:sdtPr>
                <w:rPr>
                  <w:rFonts w:ascii="Times New Roman" w:hAnsi="Times New Roman"/>
                  <w:color w:val="000000"/>
                  <w:sz w:val="20"/>
                  <w:lang w:val="fr-BE"/>
                </w:rPr>
                <w:id w:val="1869414630"/>
              </w:sdtPr>
              <w:sdtContent>
                <w:r w:rsidR="006B55B7">
                  <w:rPr>
                    <w:rFonts w:ascii="MS Gothic" w:eastAsia="MS Gothic" w:hAnsi="MS Gothic" w:cs="MS Gothic" w:hint="eastAsia"/>
                    <w:color w:val="000000"/>
                    <w:sz w:val="20"/>
                  </w:rPr>
                  <w:t>☐</w:t>
                </w:r>
              </w:sdtContent>
            </w:sdt>
            <w:r w:rsidR="006B55B7">
              <w:rPr>
                <w:sz w:val="20"/>
              </w:rPr>
              <w:t>Librarians</w:t>
            </w:r>
          </w:p>
          <w:p w14:paraId="3BA9FDD1" w14:textId="77777777" w:rsidR="009C67A0" w:rsidRDefault="00825DB9">
            <w:pPr>
              <w:rPr>
                <w:sz w:val="20"/>
              </w:rPr>
            </w:pPr>
            <w:sdt>
              <w:sdtPr>
                <w:rPr>
                  <w:rFonts w:ascii="Times New Roman" w:hAnsi="Times New Roman"/>
                  <w:color w:val="000000"/>
                  <w:sz w:val="20"/>
                  <w:lang w:val="fr-BE"/>
                </w:rPr>
                <w:id w:val="-971432412"/>
              </w:sdtPr>
              <w:sdtContent>
                <w:r w:rsidR="006B55B7">
                  <w:rPr>
                    <w:rFonts w:ascii="MS Gothic" w:eastAsia="MS Gothic" w:hAnsi="MS Gothic" w:cs="MS Gothic" w:hint="eastAsia"/>
                    <w:color w:val="000000"/>
                    <w:sz w:val="20"/>
                  </w:rPr>
                  <w:t>☐</w:t>
                </w:r>
              </w:sdtContent>
            </w:sdt>
            <w:r w:rsidR="006B55B7">
              <w:rPr>
                <w:sz w:val="20"/>
              </w:rPr>
              <w:t>Other</w:t>
            </w:r>
          </w:p>
        </w:tc>
      </w:tr>
      <w:tr w:rsidR="009C67A0" w14:paraId="6ECC15FE" w14:textId="77777777">
        <w:trPr>
          <w:trHeight w:val="482"/>
        </w:trPr>
        <w:tc>
          <w:tcPr>
            <w:tcW w:w="2127" w:type="dxa"/>
            <w:vMerge/>
            <w:vAlign w:val="center"/>
          </w:tcPr>
          <w:p w14:paraId="22266868" w14:textId="77777777" w:rsidR="009C67A0" w:rsidRDefault="009C67A0">
            <w:pPr>
              <w:rPr>
                <w:sz w:val="20"/>
              </w:rPr>
            </w:pPr>
          </w:p>
        </w:tc>
        <w:tc>
          <w:tcPr>
            <w:tcW w:w="7512" w:type="dxa"/>
            <w:gridSpan w:val="5"/>
            <w:tcBorders>
              <w:bottom w:val="single" w:sz="4" w:space="0" w:color="auto"/>
            </w:tcBorders>
            <w:vAlign w:val="center"/>
          </w:tcPr>
          <w:p w14:paraId="36801946" w14:textId="77777777" w:rsidR="009C67A0" w:rsidRDefault="006B55B7">
            <w:pPr>
              <w:tabs>
                <w:tab w:val="left" w:pos="2619"/>
              </w:tabs>
              <w:ind w:left="708" w:hanging="708"/>
              <w:rPr>
                <w:i/>
                <w:sz w:val="20"/>
              </w:rPr>
            </w:pPr>
            <w:r>
              <w:rPr>
                <w:i/>
                <w:sz w:val="20"/>
              </w:rPr>
              <w:t xml:space="preserve">If you selected 'Other', please identify these target groups. </w:t>
            </w:r>
          </w:p>
          <w:p w14:paraId="6B5674CF" w14:textId="77777777" w:rsidR="009C67A0" w:rsidRDefault="006B55B7">
            <w:pPr>
              <w:rPr>
                <w:b/>
                <w:i/>
                <w:sz w:val="20"/>
              </w:rPr>
            </w:pPr>
            <w:r>
              <w:rPr>
                <w:i/>
                <w:sz w:val="20"/>
              </w:rPr>
              <w:t>(Max. 250 words)</w:t>
            </w:r>
          </w:p>
        </w:tc>
      </w:tr>
      <w:tr w:rsidR="009C67A0" w14:paraId="1249D8AB" w14:textId="77777777">
        <w:trPr>
          <w:trHeight w:val="698"/>
        </w:trPr>
        <w:tc>
          <w:tcPr>
            <w:tcW w:w="2127" w:type="dxa"/>
            <w:tcBorders>
              <w:right w:val="single" w:sz="4" w:space="0" w:color="auto"/>
            </w:tcBorders>
            <w:vAlign w:val="center"/>
          </w:tcPr>
          <w:p w14:paraId="2674A796" w14:textId="77777777" w:rsidR="009C67A0" w:rsidRDefault="006B55B7">
            <w:pPr>
              <w:rPr>
                <w:b/>
                <w:sz w:val="20"/>
              </w:rPr>
            </w:pPr>
            <w:r>
              <w:rPr>
                <w:b/>
                <w:sz w:val="20"/>
              </w:rPr>
              <w:lastRenderedPageBreak/>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644DF823" w14:textId="77777777" w:rsidR="009C67A0" w:rsidRDefault="00825DB9">
            <w:pPr>
              <w:rPr>
                <w:sz w:val="20"/>
              </w:rPr>
            </w:pPr>
            <w:sdt>
              <w:sdtPr>
                <w:rPr>
                  <w:rFonts w:ascii="Times New Roman" w:hAnsi="Times New Roman"/>
                  <w:color w:val="000000"/>
                  <w:sz w:val="20"/>
                  <w:lang w:val="fr-BE"/>
                </w:rPr>
                <w:id w:val="-1631855349"/>
              </w:sdtPr>
              <w:sdtContent>
                <w:r w:rsidR="006B55B7">
                  <w:rPr>
                    <w:rFonts w:ascii="MS Gothic" w:eastAsia="MS Gothic" w:hAnsi="MS Gothic" w:hint="eastAsia"/>
                    <w:color w:val="000000"/>
                    <w:sz w:val="20"/>
                    <w:lang w:val="fr-BE"/>
                  </w:rPr>
                  <w:t>☐</w:t>
                </w:r>
              </w:sdtContent>
            </w:sdt>
            <w:r w:rsidR="006B55B7">
              <w:rPr>
                <w:sz w:val="20"/>
              </w:rPr>
              <w:t xml:space="preserve">Department / Faculty </w:t>
            </w:r>
          </w:p>
          <w:p w14:paraId="1E353DF8" w14:textId="77777777" w:rsidR="009C67A0" w:rsidRDefault="00825DB9">
            <w:pPr>
              <w:rPr>
                <w:sz w:val="20"/>
              </w:rPr>
            </w:pPr>
            <w:sdt>
              <w:sdtPr>
                <w:rPr>
                  <w:rFonts w:ascii="Times New Roman" w:hAnsi="Times New Roman"/>
                  <w:color w:val="000000"/>
                  <w:sz w:val="20"/>
                  <w:lang w:val="fr-BE"/>
                </w:rPr>
                <w:id w:val="1533845582"/>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7B97121B" w14:textId="77777777" w:rsidR="009C67A0" w:rsidRDefault="00825DB9">
            <w:pPr>
              <w:rPr>
                <w:sz w:val="20"/>
              </w:rPr>
            </w:pPr>
            <w:sdt>
              <w:sdtPr>
                <w:rPr>
                  <w:rFonts w:ascii="Times New Roman" w:hAnsi="Times New Roman"/>
                  <w:color w:val="000000"/>
                  <w:sz w:val="20"/>
                  <w:lang w:val="fr-BE"/>
                </w:rPr>
                <w:id w:val="964702612"/>
              </w:sdtPr>
              <w:sdtContent>
                <w:r w:rsidR="006B55B7">
                  <w:rPr>
                    <w:rFonts w:ascii="MS Gothic" w:eastAsia="MS Gothic" w:hAnsi="MS Gothic" w:cs="MS Gothic" w:hint="eastAsia"/>
                    <w:color w:val="000000"/>
                    <w:sz w:val="20"/>
                  </w:rPr>
                  <w:t>☐</w:t>
                </w:r>
              </w:sdtContent>
            </w:sdt>
            <w:r w:rsidR="006B55B7">
              <w:rPr>
                <w:sz w:val="20"/>
              </w:rPr>
              <w:t>Local</w:t>
            </w:r>
          </w:p>
          <w:p w14:paraId="6D9E8CCB" w14:textId="77777777" w:rsidR="009C67A0" w:rsidRDefault="00825DB9">
            <w:pPr>
              <w:rPr>
                <w:sz w:val="20"/>
              </w:rPr>
            </w:pPr>
            <w:sdt>
              <w:sdtPr>
                <w:rPr>
                  <w:rFonts w:ascii="Times New Roman" w:hAnsi="Times New Roman"/>
                  <w:color w:val="000000"/>
                  <w:sz w:val="20"/>
                  <w:lang w:val="fr-BE"/>
                </w:rPr>
                <w:id w:val="1261488225"/>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768C32AA" w14:textId="77777777" w:rsidR="009C67A0" w:rsidRDefault="00825DB9">
            <w:pPr>
              <w:rPr>
                <w:sz w:val="20"/>
              </w:rPr>
            </w:pPr>
            <w:sdt>
              <w:sdtPr>
                <w:rPr>
                  <w:rFonts w:ascii="Times New Roman" w:hAnsi="Times New Roman"/>
                  <w:color w:val="000000"/>
                  <w:sz w:val="20"/>
                  <w:lang w:val="fr-BE"/>
                </w:rPr>
                <w:id w:val="-1791044120"/>
              </w:sdtPr>
              <w:sdtContent>
                <w:r w:rsidR="006B55B7">
                  <w:rPr>
                    <w:rFonts w:ascii="MS Gothic" w:eastAsia="MS Gothic" w:hAnsi="MS Gothic" w:cs="MS Gothic" w:hint="eastAsia"/>
                    <w:color w:val="000000"/>
                    <w:sz w:val="20"/>
                  </w:rPr>
                  <w:t>☐</w:t>
                </w:r>
              </w:sdtContent>
            </w:sdt>
            <w:r w:rsidR="006B55B7">
              <w:rPr>
                <w:sz w:val="20"/>
              </w:rPr>
              <w:t>National</w:t>
            </w:r>
          </w:p>
          <w:p w14:paraId="7B80ABC0" w14:textId="77777777" w:rsidR="009C67A0" w:rsidRDefault="00825DB9">
            <w:pPr>
              <w:rPr>
                <w:sz w:val="20"/>
              </w:rPr>
            </w:pPr>
            <w:sdt>
              <w:sdtPr>
                <w:rPr>
                  <w:rFonts w:ascii="Times New Roman" w:hAnsi="Times New Roman"/>
                  <w:color w:val="000000"/>
                  <w:sz w:val="20"/>
                  <w:lang w:val="fr-BE"/>
                </w:rPr>
                <w:id w:val="-1827044748"/>
              </w:sdtPr>
              <w:sdtContent>
                <w:r w:rsidR="006B55B7">
                  <w:rPr>
                    <w:rFonts w:ascii="MS Gothic" w:eastAsia="MS Gothic" w:hAnsi="MS Gothic" w:cs="MS Gothic" w:hint="eastAsia"/>
                    <w:color w:val="000000"/>
                    <w:sz w:val="20"/>
                  </w:rPr>
                  <w:t>☐</w:t>
                </w:r>
              </w:sdtContent>
            </w:sdt>
            <w:r w:rsidR="006B55B7">
              <w:rPr>
                <w:sz w:val="20"/>
              </w:rPr>
              <w:t>International</w:t>
            </w:r>
          </w:p>
        </w:tc>
      </w:tr>
    </w:tbl>
    <w:p w14:paraId="3609CB99" w14:textId="77777777" w:rsidR="009C67A0" w:rsidRDefault="009C67A0">
      <w:pPr>
        <w:rPr>
          <w:i/>
          <w:color w:val="FF0000"/>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50EFCDA6" w14:textId="77777777">
        <w:tc>
          <w:tcPr>
            <w:tcW w:w="2127" w:type="dxa"/>
            <w:vMerge w:val="restart"/>
            <w:vAlign w:val="center"/>
          </w:tcPr>
          <w:p w14:paraId="30D47E41" w14:textId="77777777" w:rsidR="009C67A0" w:rsidRDefault="006B55B7">
            <w:pPr>
              <w:rPr>
                <w:b/>
                <w:sz w:val="20"/>
              </w:rPr>
            </w:pPr>
            <w:r>
              <w:rPr>
                <w:b/>
                <w:sz w:val="20"/>
              </w:rPr>
              <w:t>Expected Deliverable/Results/</w:t>
            </w:r>
          </w:p>
          <w:p w14:paraId="62FC5D00" w14:textId="77777777" w:rsidR="009C67A0" w:rsidRDefault="006B55B7">
            <w:pPr>
              <w:rPr>
                <w:sz w:val="20"/>
              </w:rPr>
            </w:pPr>
            <w:r>
              <w:rPr>
                <w:b/>
                <w:sz w:val="20"/>
              </w:rPr>
              <w:t>Outcomes</w:t>
            </w:r>
          </w:p>
        </w:tc>
        <w:tc>
          <w:tcPr>
            <w:tcW w:w="1984" w:type="dxa"/>
            <w:vAlign w:val="center"/>
          </w:tcPr>
          <w:p w14:paraId="0688BD98" w14:textId="77777777" w:rsidR="009C67A0" w:rsidRDefault="006B55B7">
            <w:pPr>
              <w:rPr>
                <w:sz w:val="20"/>
              </w:rPr>
            </w:pPr>
            <w:r>
              <w:rPr>
                <w:sz w:val="20"/>
              </w:rPr>
              <w:t>Work Package and Outcome ref.nr</w:t>
            </w:r>
          </w:p>
        </w:tc>
        <w:tc>
          <w:tcPr>
            <w:tcW w:w="5528" w:type="dxa"/>
            <w:gridSpan w:val="4"/>
            <w:vAlign w:val="center"/>
          </w:tcPr>
          <w:p w14:paraId="46DE159C" w14:textId="77777777" w:rsidR="009C67A0" w:rsidRDefault="006B55B7">
            <w:pPr>
              <w:ind w:left="5040" w:hanging="187"/>
              <w:rPr>
                <w:b/>
                <w:sz w:val="24"/>
              </w:rPr>
            </w:pPr>
            <w:r>
              <w:rPr>
                <w:b/>
                <w:sz w:val="24"/>
              </w:rPr>
              <w:t>1.4.</w:t>
            </w:r>
          </w:p>
        </w:tc>
      </w:tr>
      <w:tr w:rsidR="009C67A0" w:rsidRPr="00825DB9" w14:paraId="14C207BE" w14:textId="77777777">
        <w:tc>
          <w:tcPr>
            <w:tcW w:w="2127" w:type="dxa"/>
            <w:vMerge/>
            <w:vAlign w:val="center"/>
          </w:tcPr>
          <w:p w14:paraId="1AB13A31" w14:textId="77777777" w:rsidR="009C67A0" w:rsidRDefault="009C67A0">
            <w:pPr>
              <w:rPr>
                <w:sz w:val="20"/>
              </w:rPr>
            </w:pPr>
          </w:p>
        </w:tc>
        <w:tc>
          <w:tcPr>
            <w:tcW w:w="1984" w:type="dxa"/>
            <w:vAlign w:val="center"/>
          </w:tcPr>
          <w:p w14:paraId="1C1217F6" w14:textId="77777777" w:rsidR="009C67A0" w:rsidRDefault="006B55B7">
            <w:pPr>
              <w:rPr>
                <w:sz w:val="20"/>
              </w:rPr>
            </w:pPr>
            <w:r>
              <w:rPr>
                <w:sz w:val="20"/>
              </w:rPr>
              <w:t>Title</w:t>
            </w:r>
          </w:p>
        </w:tc>
        <w:tc>
          <w:tcPr>
            <w:tcW w:w="5528" w:type="dxa"/>
            <w:gridSpan w:val="4"/>
            <w:vAlign w:val="center"/>
          </w:tcPr>
          <w:p w14:paraId="7D2DE7A5" w14:textId="77777777" w:rsidR="009C67A0" w:rsidRDefault="006B55B7">
            <w:pPr>
              <w:rPr>
                <w:sz w:val="20"/>
                <w:szCs w:val="22"/>
                <w:lang w:val="bs-Latn-BA"/>
              </w:rPr>
            </w:pPr>
            <w:commentRangeStart w:id="4"/>
            <w:r>
              <w:rPr>
                <w:rFonts w:ascii="Times New Roman" w:hAnsi="Times New Roman"/>
                <w:b/>
                <w:bCs/>
                <w:color w:val="002060"/>
                <w:sz w:val="20"/>
                <w:lang w:val="de-DE"/>
              </w:rPr>
              <w:t>Analiza</w:t>
            </w:r>
            <w:commentRangeEnd w:id="4"/>
            <w:r>
              <w:rPr>
                <w:rFonts w:ascii="Times New Roman" w:hAnsi="Times New Roman"/>
                <w:color w:val="002060"/>
                <w:sz w:val="20"/>
                <w:lang w:val="fr-BE"/>
              </w:rPr>
              <w:commentReference w:id="4"/>
            </w:r>
            <w:r>
              <w:rPr>
                <w:rFonts w:ascii="Times New Roman" w:hAnsi="Times New Roman"/>
                <w:b/>
                <w:bCs/>
                <w:color w:val="002060"/>
                <w:sz w:val="20"/>
                <w:lang w:val="de-DE"/>
              </w:rPr>
              <w:t xml:space="preserve"> potreba privrede za sta</w:t>
            </w:r>
            <w:r>
              <w:rPr>
                <w:rFonts w:ascii="Times New Roman" w:hAnsi="Times New Roman"/>
                <w:b/>
                <w:bCs/>
                <w:color w:val="002060"/>
                <w:sz w:val="20"/>
                <w:lang w:val="bs-Latn-BA"/>
              </w:rPr>
              <w:t>žiranjima</w:t>
            </w:r>
          </w:p>
        </w:tc>
      </w:tr>
      <w:tr w:rsidR="009C67A0" w14:paraId="22B25130" w14:textId="77777777">
        <w:trPr>
          <w:trHeight w:val="472"/>
        </w:trPr>
        <w:tc>
          <w:tcPr>
            <w:tcW w:w="2127" w:type="dxa"/>
            <w:vMerge/>
            <w:vAlign w:val="center"/>
          </w:tcPr>
          <w:p w14:paraId="72AFCB34" w14:textId="77777777" w:rsidR="009C67A0" w:rsidRDefault="009C67A0">
            <w:pPr>
              <w:rPr>
                <w:sz w:val="20"/>
                <w:lang w:val="de-DE"/>
              </w:rPr>
            </w:pPr>
          </w:p>
        </w:tc>
        <w:tc>
          <w:tcPr>
            <w:tcW w:w="1984" w:type="dxa"/>
            <w:vAlign w:val="center"/>
          </w:tcPr>
          <w:p w14:paraId="5D137928" w14:textId="77777777" w:rsidR="009C67A0" w:rsidRDefault="006B55B7">
            <w:pPr>
              <w:rPr>
                <w:sz w:val="20"/>
              </w:rPr>
            </w:pPr>
            <w:r>
              <w:rPr>
                <w:sz w:val="20"/>
              </w:rPr>
              <w:t>Type</w:t>
            </w:r>
          </w:p>
        </w:tc>
        <w:tc>
          <w:tcPr>
            <w:tcW w:w="2764" w:type="dxa"/>
            <w:gridSpan w:val="2"/>
            <w:vAlign w:val="center"/>
          </w:tcPr>
          <w:p w14:paraId="4F1BE9B1" w14:textId="77777777" w:rsidR="009C67A0" w:rsidRDefault="00825DB9">
            <w:pPr>
              <w:rPr>
                <w:color w:val="000000"/>
                <w:sz w:val="20"/>
              </w:rPr>
            </w:pPr>
            <w:sdt>
              <w:sdtPr>
                <w:rPr>
                  <w:rFonts w:ascii="Times New Roman" w:hAnsi="Times New Roman"/>
                  <w:color w:val="000000"/>
                  <w:sz w:val="20"/>
                  <w:lang w:val="fr-BE"/>
                </w:rPr>
                <w:id w:val="1911041756"/>
              </w:sdtPr>
              <w:sdtContent>
                <w:r w:rsidR="006B55B7">
                  <w:rPr>
                    <w:rFonts w:ascii="MS Gothic" w:eastAsia="MS Gothic" w:hAnsi="MS Gothic" w:hint="eastAsia"/>
                    <w:color w:val="000000"/>
                    <w:sz w:val="20"/>
                  </w:rPr>
                  <w:t>☐</w:t>
                </w:r>
              </w:sdtContent>
            </w:sdt>
            <w:r w:rsidR="006B55B7">
              <w:rPr>
                <w:color w:val="000000"/>
                <w:sz w:val="20"/>
              </w:rPr>
              <w:t xml:space="preserve"> Teaching material</w:t>
            </w:r>
          </w:p>
          <w:p w14:paraId="7CE1164C" w14:textId="77777777" w:rsidR="009C67A0" w:rsidRDefault="00825DB9">
            <w:pPr>
              <w:rPr>
                <w:color w:val="000000"/>
                <w:sz w:val="20"/>
              </w:rPr>
            </w:pPr>
            <w:sdt>
              <w:sdtPr>
                <w:rPr>
                  <w:rFonts w:ascii="Times New Roman" w:hAnsi="Times New Roman"/>
                  <w:color w:val="000000"/>
                  <w:sz w:val="20"/>
                  <w:lang w:val="fr-BE"/>
                </w:rPr>
                <w:id w:val="-319044218"/>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62214A22" w14:textId="77777777" w:rsidR="009C67A0" w:rsidRDefault="00825DB9">
            <w:pPr>
              <w:rPr>
                <w:color w:val="000000"/>
                <w:sz w:val="20"/>
              </w:rPr>
            </w:pPr>
            <w:sdt>
              <w:sdtPr>
                <w:rPr>
                  <w:rFonts w:ascii="Times New Roman" w:hAnsi="Times New Roman"/>
                  <w:color w:val="000000"/>
                  <w:sz w:val="20"/>
                  <w:lang w:val="fr-BE"/>
                </w:rPr>
                <w:id w:val="-74673197"/>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3225E32D" w14:textId="77777777" w:rsidR="009C67A0" w:rsidRDefault="00825DB9">
            <w:pPr>
              <w:rPr>
                <w:color w:val="000000"/>
                <w:sz w:val="20"/>
              </w:rPr>
            </w:pPr>
            <w:sdt>
              <w:sdtPr>
                <w:rPr>
                  <w:rFonts w:ascii="Times New Roman" w:hAnsi="Times New Roman"/>
                  <w:color w:val="000000"/>
                  <w:sz w:val="20"/>
                  <w:lang w:val="fr-BE"/>
                </w:rPr>
                <w:id w:val="1709375574"/>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7289139B" w14:textId="77777777" w:rsidR="009C67A0" w:rsidRDefault="00825DB9">
            <w:pPr>
              <w:rPr>
                <w:color w:val="000000"/>
                <w:sz w:val="20"/>
              </w:rPr>
            </w:pPr>
            <w:sdt>
              <w:sdtPr>
                <w:rPr>
                  <w:rFonts w:ascii="Times New Roman" w:hAnsi="Times New Roman"/>
                  <w:color w:val="000000"/>
                  <w:sz w:val="20"/>
                  <w:lang w:val="fr-BE"/>
                </w:rPr>
                <w:id w:val="879372381"/>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0FC20E7B" w14:textId="77777777" w:rsidR="009C67A0" w:rsidRDefault="00825DB9">
            <w:pPr>
              <w:rPr>
                <w:color w:val="000000"/>
                <w:sz w:val="20"/>
              </w:rPr>
            </w:pPr>
            <w:sdt>
              <w:sdtPr>
                <w:rPr>
                  <w:rFonts w:ascii="Times New Roman" w:hAnsi="Times New Roman"/>
                  <w:color w:val="000000"/>
                  <w:sz w:val="20"/>
                  <w:lang w:val="fr-BE"/>
                </w:rPr>
                <w:id w:val="-985314623"/>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65F77EAF" w14:textId="77777777">
        <w:tc>
          <w:tcPr>
            <w:tcW w:w="2127" w:type="dxa"/>
            <w:vMerge/>
            <w:vAlign w:val="center"/>
          </w:tcPr>
          <w:p w14:paraId="2DE1635F" w14:textId="77777777" w:rsidR="009C67A0" w:rsidRDefault="009C67A0">
            <w:pPr>
              <w:rPr>
                <w:sz w:val="20"/>
              </w:rPr>
            </w:pPr>
          </w:p>
        </w:tc>
        <w:tc>
          <w:tcPr>
            <w:tcW w:w="1984" w:type="dxa"/>
            <w:vAlign w:val="center"/>
          </w:tcPr>
          <w:p w14:paraId="3AAE118C" w14:textId="77777777" w:rsidR="009C67A0" w:rsidRDefault="006B55B7">
            <w:pPr>
              <w:rPr>
                <w:sz w:val="20"/>
              </w:rPr>
            </w:pPr>
            <w:r>
              <w:rPr>
                <w:sz w:val="20"/>
              </w:rPr>
              <w:t xml:space="preserve">Description </w:t>
            </w:r>
          </w:p>
        </w:tc>
        <w:tc>
          <w:tcPr>
            <w:tcW w:w="5528" w:type="dxa"/>
            <w:gridSpan w:val="4"/>
            <w:vAlign w:val="center"/>
          </w:tcPr>
          <w:p w14:paraId="42E40020" w14:textId="77777777" w:rsidR="009C67A0" w:rsidRDefault="006B55B7">
            <w:pPr>
              <w:rPr>
                <w:rFonts w:ascii="Times New Roman" w:hAnsi="Times New Roman"/>
                <w:bCs/>
                <w:color w:val="002060"/>
                <w:sz w:val="20"/>
                <w:lang w:val="en-TT"/>
              </w:rPr>
            </w:pPr>
            <w:r>
              <w:rPr>
                <w:rFonts w:ascii="Times New Roman" w:hAnsi="Times New Roman"/>
                <w:bCs/>
                <w:color w:val="002060"/>
                <w:sz w:val="20"/>
                <w:lang w:val="en-TT"/>
              </w:rPr>
              <w:t>Act. 1.4.1 The fourth activity involves conducting virtual meetings with industry partners and exploring internships offered by small and medium businesses. This task, scheduled to last one month, begins with identifying potential industry partners and defining the objectives of the virtual meetings and interviews. Structured questions are then developed to guide these sessions.</w:t>
            </w:r>
          </w:p>
          <w:p w14:paraId="3FE5A46A" w14:textId="77777777" w:rsidR="009C67A0" w:rsidRDefault="006B55B7">
            <w:pPr>
              <w:rPr>
                <w:rFonts w:ascii="Times New Roman" w:hAnsi="Times New Roman"/>
                <w:bCs/>
                <w:color w:val="002060"/>
                <w:sz w:val="20"/>
                <w:lang w:val="en-TT"/>
              </w:rPr>
            </w:pPr>
            <w:r>
              <w:rPr>
                <w:rFonts w:ascii="Times New Roman" w:hAnsi="Times New Roman"/>
                <w:bCs/>
                <w:color w:val="002060"/>
                <w:sz w:val="20"/>
                <w:lang w:val="en-TT"/>
              </w:rPr>
              <w:t>In the recruitment phase, key representatives from the identified businesses are selected to participate, and meetings are scheduled at convenient times. Formal invitations are sent out, detailing the purpose, time, and format of the meetings. During the execution phase, virtual meetings are facilitated using video conferencing tools, ensuring all participants have the opportunity to speak, and recordings are made for accurate data analysis. Individual interviews with industry representatives are also conducted, with detailed notes taken.</w:t>
            </w:r>
          </w:p>
          <w:p w14:paraId="67E159B6" w14:textId="77777777" w:rsidR="009C67A0" w:rsidRDefault="006B55B7">
            <w:pPr>
              <w:rPr>
                <w:rFonts w:ascii="Times New Roman" w:hAnsi="Times New Roman"/>
                <w:bCs/>
                <w:color w:val="002060"/>
                <w:sz w:val="20"/>
              </w:rPr>
            </w:pPr>
            <w:r>
              <w:rPr>
                <w:rFonts w:ascii="Times New Roman" w:hAnsi="Times New Roman"/>
                <w:bCs/>
                <w:color w:val="002060"/>
                <w:sz w:val="20"/>
                <w:lang w:val="en-TT"/>
              </w:rPr>
              <w:t xml:space="preserve">Act. 1.4.2 </w:t>
            </w:r>
            <w:r>
              <w:rPr>
                <w:rFonts w:ascii="Times New Roman" w:hAnsi="Times New Roman"/>
                <w:bCs/>
                <w:color w:val="002060"/>
                <w:sz w:val="20"/>
              </w:rPr>
              <w:t>The data analysis phase involves transcribing the recordings from the meetings and interviews, identifying common themes and opportunities, and summarizing the findings in a report. In the reporting phase, a comprehensive report is drafted, reviewed by stakeholders for feedback, and finalized.</w:t>
            </w:r>
          </w:p>
          <w:p w14:paraId="4B3B87D6" w14:textId="77777777" w:rsidR="009C67A0" w:rsidRDefault="006B55B7">
            <w:pPr>
              <w:rPr>
                <w:rFonts w:ascii="Times New Roman" w:hAnsi="Times New Roman"/>
                <w:bCs/>
                <w:color w:val="002060"/>
                <w:sz w:val="20"/>
                <w:lang w:val="en-TT"/>
              </w:rPr>
            </w:pPr>
            <w:r>
              <w:rPr>
                <w:rFonts w:ascii="Times New Roman" w:hAnsi="Times New Roman"/>
                <w:bCs/>
                <w:color w:val="002060"/>
                <w:sz w:val="20"/>
              </w:rPr>
              <w:t>Act. 1.4.3 The deliverables include meeting agendas and structured questions, as well as a comprehensive report summarizing the findings. The expected outputs are recorded sessions and a summary of the findings. The results of this activity will be an enhanced understanding of current internship opportunities offered by small and medium businesses, along with identified areas for potential collaboration and improvement.</w:t>
            </w:r>
          </w:p>
          <w:p w14:paraId="45D70C16" w14:textId="77777777" w:rsidR="009C67A0" w:rsidRDefault="009C67A0">
            <w:pPr>
              <w:rPr>
                <w:sz w:val="20"/>
                <w:szCs w:val="22"/>
              </w:rPr>
            </w:pPr>
          </w:p>
        </w:tc>
      </w:tr>
      <w:tr w:rsidR="009C67A0" w14:paraId="7B5EAB17" w14:textId="77777777">
        <w:trPr>
          <w:trHeight w:val="47"/>
        </w:trPr>
        <w:tc>
          <w:tcPr>
            <w:tcW w:w="2127" w:type="dxa"/>
            <w:vMerge/>
            <w:vAlign w:val="center"/>
          </w:tcPr>
          <w:p w14:paraId="62C3DF7B" w14:textId="77777777" w:rsidR="009C67A0" w:rsidRDefault="009C67A0">
            <w:pPr>
              <w:rPr>
                <w:sz w:val="20"/>
              </w:rPr>
            </w:pPr>
          </w:p>
        </w:tc>
        <w:tc>
          <w:tcPr>
            <w:tcW w:w="1984" w:type="dxa"/>
            <w:vAlign w:val="center"/>
          </w:tcPr>
          <w:p w14:paraId="0F615EB5" w14:textId="77777777" w:rsidR="009C67A0" w:rsidRDefault="006B55B7">
            <w:pPr>
              <w:rPr>
                <w:sz w:val="20"/>
              </w:rPr>
            </w:pPr>
            <w:r>
              <w:rPr>
                <w:sz w:val="20"/>
              </w:rPr>
              <w:t>Due date</w:t>
            </w:r>
          </w:p>
        </w:tc>
        <w:tc>
          <w:tcPr>
            <w:tcW w:w="5528" w:type="dxa"/>
            <w:gridSpan w:val="4"/>
            <w:vAlign w:val="center"/>
          </w:tcPr>
          <w:p w14:paraId="257B043F" w14:textId="77777777" w:rsidR="009C67A0" w:rsidRDefault="006B55B7">
            <w:pPr>
              <w:rPr>
                <w:sz w:val="20"/>
                <w:szCs w:val="22"/>
              </w:rPr>
            </w:pPr>
            <w:r>
              <w:rPr>
                <w:sz w:val="20"/>
                <w:szCs w:val="22"/>
              </w:rPr>
              <w:t>M6</w:t>
            </w:r>
          </w:p>
        </w:tc>
      </w:tr>
      <w:tr w:rsidR="009C67A0" w14:paraId="53114FBE" w14:textId="77777777">
        <w:trPr>
          <w:trHeight w:val="404"/>
        </w:trPr>
        <w:tc>
          <w:tcPr>
            <w:tcW w:w="2127" w:type="dxa"/>
            <w:vAlign w:val="center"/>
          </w:tcPr>
          <w:p w14:paraId="79D6991F" w14:textId="77777777" w:rsidR="009C67A0" w:rsidRDefault="009C67A0">
            <w:pPr>
              <w:rPr>
                <w:sz w:val="20"/>
              </w:rPr>
            </w:pPr>
          </w:p>
        </w:tc>
        <w:tc>
          <w:tcPr>
            <w:tcW w:w="1984" w:type="dxa"/>
            <w:vAlign w:val="center"/>
          </w:tcPr>
          <w:p w14:paraId="38BD3F8F" w14:textId="77777777" w:rsidR="009C67A0" w:rsidRDefault="006B55B7">
            <w:pPr>
              <w:rPr>
                <w:sz w:val="20"/>
              </w:rPr>
            </w:pPr>
            <w:r>
              <w:rPr>
                <w:sz w:val="20"/>
              </w:rPr>
              <w:t>Languages</w:t>
            </w:r>
          </w:p>
        </w:tc>
        <w:tc>
          <w:tcPr>
            <w:tcW w:w="5528" w:type="dxa"/>
            <w:gridSpan w:val="4"/>
            <w:vAlign w:val="center"/>
          </w:tcPr>
          <w:p w14:paraId="4F3C302F" w14:textId="6EAB5AD7" w:rsidR="009C67A0" w:rsidRDefault="003051E9">
            <w:pPr>
              <w:rPr>
                <w:sz w:val="20"/>
                <w:szCs w:val="22"/>
              </w:rPr>
            </w:pPr>
            <w:r>
              <w:rPr>
                <w:sz w:val="20"/>
                <w:szCs w:val="22"/>
              </w:rPr>
              <w:t>English</w:t>
            </w:r>
          </w:p>
        </w:tc>
      </w:tr>
      <w:tr w:rsidR="009C67A0" w14:paraId="4D4F9E21" w14:textId="77777777">
        <w:trPr>
          <w:trHeight w:val="482"/>
        </w:trPr>
        <w:tc>
          <w:tcPr>
            <w:tcW w:w="2127" w:type="dxa"/>
            <w:vMerge w:val="restart"/>
            <w:vAlign w:val="center"/>
          </w:tcPr>
          <w:p w14:paraId="5A2D0F9A"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0DBC7026" w14:textId="77777777" w:rsidR="009C67A0" w:rsidRDefault="00825DB9">
            <w:pPr>
              <w:rPr>
                <w:sz w:val="20"/>
              </w:rPr>
            </w:pPr>
            <w:sdt>
              <w:sdtPr>
                <w:rPr>
                  <w:rFonts w:ascii="Times New Roman" w:hAnsi="Times New Roman"/>
                  <w:color w:val="000000"/>
                  <w:sz w:val="20"/>
                  <w:lang w:val="fr-BE"/>
                </w:rPr>
                <w:id w:val="697740408"/>
              </w:sdtPr>
              <w:sdtContent>
                <w:r w:rsidR="006B55B7">
                  <w:rPr>
                    <w:rFonts w:ascii="MS Gothic" w:eastAsia="MS Gothic" w:hAnsi="MS Gothic" w:hint="eastAsia"/>
                    <w:color w:val="000000"/>
                    <w:sz w:val="20"/>
                  </w:rPr>
                  <w:t>☐</w:t>
                </w:r>
              </w:sdtContent>
            </w:sdt>
            <w:r w:rsidR="006B55B7">
              <w:rPr>
                <w:rFonts w:ascii="Times New Roman" w:hAnsi="Times New Roman"/>
                <w:sz w:val="20"/>
              </w:rPr>
              <w:t xml:space="preserve">Teaching staff </w:t>
            </w:r>
          </w:p>
          <w:p w14:paraId="1127162F" w14:textId="77777777" w:rsidR="009C67A0" w:rsidRDefault="00825DB9">
            <w:pPr>
              <w:rPr>
                <w:sz w:val="20"/>
              </w:rPr>
            </w:pPr>
            <w:sdt>
              <w:sdtPr>
                <w:rPr>
                  <w:rFonts w:ascii="Times New Roman" w:hAnsi="Times New Roman"/>
                  <w:color w:val="000000"/>
                  <w:sz w:val="20"/>
                  <w:lang w:val="fr-BE"/>
                </w:rPr>
                <w:id w:val="-351648228"/>
              </w:sdtPr>
              <w:sdtContent>
                <w:r w:rsidR="006B55B7">
                  <w:rPr>
                    <w:rFonts w:ascii="MS Gothic" w:eastAsia="MS Gothic" w:hAnsi="MS Gothic" w:cs="MS Gothic"/>
                    <w:color w:val="000000"/>
                    <w:sz w:val="20"/>
                  </w:rPr>
                  <w:t>☐</w:t>
                </w:r>
              </w:sdtContent>
            </w:sdt>
            <w:r w:rsidR="006B55B7">
              <w:rPr>
                <w:rFonts w:ascii="Times New Roman" w:hAnsi="Times New Roman"/>
                <w:sz w:val="20"/>
              </w:rPr>
              <w:t>Students</w:t>
            </w:r>
          </w:p>
          <w:p w14:paraId="238ABB47" w14:textId="77777777" w:rsidR="009C67A0" w:rsidRDefault="00825DB9">
            <w:pPr>
              <w:rPr>
                <w:sz w:val="20"/>
              </w:rPr>
            </w:pPr>
            <w:sdt>
              <w:sdtPr>
                <w:rPr>
                  <w:rFonts w:ascii="Times New Roman" w:hAnsi="Times New Roman"/>
                  <w:color w:val="000000"/>
                  <w:sz w:val="20"/>
                  <w:lang w:val="fr-BE"/>
                </w:rPr>
                <w:id w:val="-395128828"/>
              </w:sdtPr>
              <w:sdtContent>
                <w:r w:rsidR="006B55B7">
                  <w:rPr>
                    <w:rFonts w:ascii="MS Gothic" w:eastAsia="MS Gothic" w:hAnsi="MS Gothic" w:cs="MS Gothic"/>
                    <w:color w:val="000000"/>
                    <w:sz w:val="20"/>
                  </w:rPr>
                  <w:t>☐</w:t>
                </w:r>
              </w:sdtContent>
            </w:sdt>
            <w:r w:rsidR="006B55B7">
              <w:rPr>
                <w:rFonts w:ascii="Times New Roman" w:hAnsi="Times New Roman"/>
                <w:sz w:val="20"/>
              </w:rPr>
              <w:t>Trainees</w:t>
            </w:r>
          </w:p>
          <w:p w14:paraId="1C3F6118" w14:textId="77777777" w:rsidR="009C67A0" w:rsidRDefault="00825DB9">
            <w:pPr>
              <w:rPr>
                <w:sz w:val="20"/>
              </w:rPr>
            </w:pPr>
            <w:sdt>
              <w:sdtPr>
                <w:rPr>
                  <w:rFonts w:ascii="Times New Roman" w:hAnsi="Times New Roman"/>
                  <w:color w:val="000000"/>
                  <w:sz w:val="20"/>
                  <w:lang w:val="fr-BE"/>
                </w:rPr>
                <w:id w:val="-1936589774"/>
              </w:sdtPr>
              <w:sdtContent>
                <w:r w:rsidR="006B55B7">
                  <w:rPr>
                    <w:rFonts w:ascii="MS Gothic" w:eastAsia="MS Gothic" w:hAnsi="MS Gothic" w:cs="MS Gothic"/>
                    <w:color w:val="000000"/>
                    <w:sz w:val="20"/>
                  </w:rPr>
                  <w:t>☐</w:t>
                </w:r>
              </w:sdtContent>
            </w:sdt>
            <w:r w:rsidR="006B55B7">
              <w:rPr>
                <w:rFonts w:ascii="Times New Roman" w:hAnsi="Times New Roman"/>
                <w:sz w:val="20"/>
              </w:rPr>
              <w:t>Administrative staff</w:t>
            </w:r>
          </w:p>
          <w:p w14:paraId="467CA871" w14:textId="77777777" w:rsidR="009C67A0" w:rsidRDefault="00825DB9">
            <w:pPr>
              <w:rPr>
                <w:sz w:val="20"/>
              </w:rPr>
            </w:pPr>
            <w:sdt>
              <w:sdtPr>
                <w:rPr>
                  <w:rFonts w:ascii="Times New Roman" w:hAnsi="Times New Roman"/>
                  <w:color w:val="000000"/>
                  <w:sz w:val="20"/>
                  <w:lang w:val="fr-BE"/>
                </w:rPr>
                <w:id w:val="2010246645"/>
              </w:sdtPr>
              <w:sdtContent>
                <w:r w:rsidR="006B55B7">
                  <w:rPr>
                    <w:rFonts w:ascii="MS Gothic" w:eastAsia="MS Gothic" w:hAnsi="MS Gothic" w:cs="MS Gothic"/>
                    <w:color w:val="000000"/>
                    <w:sz w:val="20"/>
                    <w:lang w:val="fr-BE"/>
                  </w:rPr>
                  <w:t>☐</w:t>
                </w:r>
              </w:sdtContent>
            </w:sdt>
            <w:r w:rsidR="006B55B7">
              <w:rPr>
                <w:rFonts w:ascii="Times New Roman" w:hAnsi="Times New Roman"/>
                <w:sz w:val="20"/>
                <w:lang w:val="fr-BE"/>
              </w:rPr>
              <w:t>Technical staff</w:t>
            </w:r>
          </w:p>
          <w:p w14:paraId="3756BEE8" w14:textId="77777777" w:rsidR="009C67A0" w:rsidRDefault="00825DB9">
            <w:pPr>
              <w:rPr>
                <w:sz w:val="20"/>
              </w:rPr>
            </w:pPr>
            <w:sdt>
              <w:sdtPr>
                <w:rPr>
                  <w:rFonts w:ascii="Times New Roman" w:hAnsi="Times New Roman"/>
                  <w:color w:val="000000"/>
                  <w:sz w:val="20"/>
                  <w:lang w:val="fr-BE"/>
                </w:rPr>
                <w:id w:val="1013342709"/>
              </w:sdtPr>
              <w:sdtContent>
                <w:r w:rsidR="006B55B7">
                  <w:rPr>
                    <w:rFonts w:ascii="MS Gothic" w:eastAsia="MS Gothic" w:hAnsi="MS Gothic" w:cs="MS Gothic" w:hint="eastAsia"/>
                    <w:color w:val="000000"/>
                    <w:sz w:val="20"/>
                  </w:rPr>
                  <w:t>☐</w:t>
                </w:r>
              </w:sdtContent>
            </w:sdt>
            <w:r w:rsidR="006B55B7">
              <w:rPr>
                <w:sz w:val="20"/>
              </w:rPr>
              <w:t>Librarians</w:t>
            </w:r>
          </w:p>
          <w:p w14:paraId="15E6AB8B" w14:textId="77777777" w:rsidR="009C67A0" w:rsidRDefault="00825DB9">
            <w:pPr>
              <w:rPr>
                <w:sz w:val="20"/>
              </w:rPr>
            </w:pPr>
            <w:sdt>
              <w:sdtPr>
                <w:rPr>
                  <w:rFonts w:ascii="Times New Roman" w:hAnsi="Times New Roman"/>
                  <w:color w:val="000000"/>
                  <w:sz w:val="20"/>
                  <w:lang w:val="fr-BE"/>
                </w:rPr>
                <w:id w:val="1569381943"/>
              </w:sdtPr>
              <w:sdtContent>
                <w:r w:rsidR="006B55B7">
                  <w:rPr>
                    <w:rFonts w:ascii="MS Gothic" w:eastAsia="MS Gothic" w:hAnsi="MS Gothic" w:cs="MS Gothic" w:hint="eastAsia"/>
                    <w:color w:val="000000"/>
                    <w:sz w:val="20"/>
                  </w:rPr>
                  <w:t>☐</w:t>
                </w:r>
              </w:sdtContent>
            </w:sdt>
            <w:r w:rsidR="006B55B7">
              <w:rPr>
                <w:sz w:val="20"/>
              </w:rPr>
              <w:t>Other</w:t>
            </w:r>
          </w:p>
        </w:tc>
      </w:tr>
      <w:tr w:rsidR="009C67A0" w14:paraId="7006A084" w14:textId="77777777">
        <w:trPr>
          <w:trHeight w:val="482"/>
        </w:trPr>
        <w:tc>
          <w:tcPr>
            <w:tcW w:w="2127" w:type="dxa"/>
            <w:vMerge/>
            <w:vAlign w:val="center"/>
          </w:tcPr>
          <w:p w14:paraId="02723F65" w14:textId="77777777" w:rsidR="009C67A0" w:rsidRDefault="009C67A0">
            <w:pPr>
              <w:rPr>
                <w:sz w:val="20"/>
              </w:rPr>
            </w:pPr>
          </w:p>
        </w:tc>
        <w:tc>
          <w:tcPr>
            <w:tcW w:w="7512" w:type="dxa"/>
            <w:gridSpan w:val="5"/>
            <w:tcBorders>
              <w:bottom w:val="single" w:sz="4" w:space="0" w:color="auto"/>
            </w:tcBorders>
            <w:vAlign w:val="center"/>
          </w:tcPr>
          <w:p w14:paraId="73F6AC47" w14:textId="77777777" w:rsidR="009C67A0" w:rsidRDefault="006B55B7">
            <w:pPr>
              <w:tabs>
                <w:tab w:val="left" w:pos="2619"/>
              </w:tabs>
              <w:ind w:left="708" w:hanging="708"/>
              <w:rPr>
                <w:i/>
                <w:sz w:val="20"/>
              </w:rPr>
            </w:pPr>
            <w:r>
              <w:rPr>
                <w:i/>
                <w:sz w:val="20"/>
              </w:rPr>
              <w:t xml:space="preserve">If you selected 'Other', please identify these target groups. </w:t>
            </w:r>
          </w:p>
          <w:p w14:paraId="593C0E8A" w14:textId="77777777" w:rsidR="009C67A0" w:rsidRDefault="006B55B7">
            <w:pPr>
              <w:rPr>
                <w:b/>
                <w:i/>
                <w:sz w:val="20"/>
              </w:rPr>
            </w:pPr>
            <w:r>
              <w:rPr>
                <w:i/>
                <w:sz w:val="20"/>
              </w:rPr>
              <w:t>(Max. 250 words)</w:t>
            </w:r>
          </w:p>
        </w:tc>
      </w:tr>
      <w:tr w:rsidR="009C67A0" w14:paraId="04D6B796" w14:textId="77777777">
        <w:trPr>
          <w:trHeight w:val="698"/>
        </w:trPr>
        <w:tc>
          <w:tcPr>
            <w:tcW w:w="2127" w:type="dxa"/>
            <w:tcBorders>
              <w:right w:val="single" w:sz="4" w:space="0" w:color="auto"/>
            </w:tcBorders>
            <w:vAlign w:val="center"/>
          </w:tcPr>
          <w:p w14:paraId="4948E6BB"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CC87AAA" w14:textId="77777777" w:rsidR="009C67A0" w:rsidRDefault="00825DB9">
            <w:pPr>
              <w:rPr>
                <w:sz w:val="20"/>
              </w:rPr>
            </w:pPr>
            <w:sdt>
              <w:sdtPr>
                <w:rPr>
                  <w:rFonts w:ascii="Times New Roman" w:hAnsi="Times New Roman"/>
                  <w:color w:val="000000"/>
                  <w:sz w:val="20"/>
                  <w:lang w:val="fr-BE"/>
                </w:rPr>
                <w:id w:val="1140152985"/>
              </w:sdtPr>
              <w:sdtContent>
                <w:r w:rsidR="006B55B7">
                  <w:rPr>
                    <w:rFonts w:ascii="MS Gothic" w:eastAsia="MS Gothic" w:hAnsi="MS Gothic" w:hint="eastAsia"/>
                    <w:color w:val="000000"/>
                    <w:sz w:val="20"/>
                    <w:lang w:val="fr-BE"/>
                  </w:rPr>
                  <w:t>☐</w:t>
                </w:r>
              </w:sdtContent>
            </w:sdt>
            <w:r w:rsidR="006B55B7">
              <w:rPr>
                <w:sz w:val="20"/>
              </w:rPr>
              <w:t xml:space="preserve">Department / Faculty </w:t>
            </w:r>
          </w:p>
          <w:p w14:paraId="0216805D" w14:textId="77777777" w:rsidR="009C67A0" w:rsidRDefault="00825DB9">
            <w:pPr>
              <w:rPr>
                <w:sz w:val="20"/>
              </w:rPr>
            </w:pPr>
            <w:sdt>
              <w:sdtPr>
                <w:rPr>
                  <w:rFonts w:ascii="Times New Roman" w:hAnsi="Times New Roman"/>
                  <w:color w:val="000000"/>
                  <w:sz w:val="20"/>
                  <w:lang w:val="fr-BE"/>
                </w:rPr>
                <w:id w:val="122814418"/>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34471088" w14:textId="77777777" w:rsidR="009C67A0" w:rsidRDefault="00825DB9">
            <w:pPr>
              <w:rPr>
                <w:sz w:val="20"/>
              </w:rPr>
            </w:pPr>
            <w:sdt>
              <w:sdtPr>
                <w:rPr>
                  <w:rFonts w:ascii="Times New Roman" w:hAnsi="Times New Roman"/>
                  <w:color w:val="000000"/>
                  <w:sz w:val="20"/>
                  <w:lang w:val="fr-BE"/>
                </w:rPr>
                <w:id w:val="-1802454155"/>
              </w:sdtPr>
              <w:sdtContent>
                <w:r w:rsidR="006B55B7">
                  <w:rPr>
                    <w:rFonts w:ascii="MS Gothic" w:eastAsia="MS Gothic" w:hAnsi="MS Gothic" w:cs="MS Gothic" w:hint="eastAsia"/>
                    <w:color w:val="000000"/>
                    <w:sz w:val="20"/>
                  </w:rPr>
                  <w:t>☐</w:t>
                </w:r>
              </w:sdtContent>
            </w:sdt>
            <w:r w:rsidR="006B55B7">
              <w:rPr>
                <w:sz w:val="20"/>
              </w:rPr>
              <w:t>Local</w:t>
            </w:r>
          </w:p>
          <w:p w14:paraId="2551F359" w14:textId="77777777" w:rsidR="009C67A0" w:rsidRDefault="00825DB9">
            <w:pPr>
              <w:rPr>
                <w:sz w:val="20"/>
              </w:rPr>
            </w:pPr>
            <w:sdt>
              <w:sdtPr>
                <w:rPr>
                  <w:rFonts w:ascii="Times New Roman" w:hAnsi="Times New Roman"/>
                  <w:color w:val="000000"/>
                  <w:sz w:val="20"/>
                  <w:lang w:val="fr-BE"/>
                </w:rPr>
                <w:id w:val="-910224303"/>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53F161D1" w14:textId="77777777" w:rsidR="009C67A0" w:rsidRDefault="00825DB9">
            <w:pPr>
              <w:rPr>
                <w:sz w:val="20"/>
              </w:rPr>
            </w:pPr>
            <w:sdt>
              <w:sdtPr>
                <w:rPr>
                  <w:rFonts w:ascii="Times New Roman" w:hAnsi="Times New Roman"/>
                  <w:color w:val="000000"/>
                  <w:sz w:val="20"/>
                  <w:lang w:val="fr-BE"/>
                </w:rPr>
                <w:id w:val="-1134936022"/>
              </w:sdtPr>
              <w:sdtContent>
                <w:r w:rsidR="006B55B7">
                  <w:rPr>
                    <w:rFonts w:ascii="MS Gothic" w:eastAsia="MS Gothic" w:hAnsi="MS Gothic" w:cs="MS Gothic" w:hint="eastAsia"/>
                    <w:color w:val="000000"/>
                    <w:sz w:val="20"/>
                  </w:rPr>
                  <w:t>☐</w:t>
                </w:r>
              </w:sdtContent>
            </w:sdt>
            <w:r w:rsidR="006B55B7">
              <w:rPr>
                <w:sz w:val="20"/>
              </w:rPr>
              <w:t>National</w:t>
            </w:r>
          </w:p>
          <w:p w14:paraId="6E426983" w14:textId="77777777" w:rsidR="009C67A0" w:rsidRDefault="00825DB9">
            <w:pPr>
              <w:rPr>
                <w:sz w:val="20"/>
              </w:rPr>
            </w:pPr>
            <w:sdt>
              <w:sdtPr>
                <w:rPr>
                  <w:rFonts w:ascii="Times New Roman" w:hAnsi="Times New Roman"/>
                  <w:color w:val="000000"/>
                  <w:sz w:val="20"/>
                  <w:lang w:val="fr-BE"/>
                </w:rPr>
                <w:id w:val="-275024183"/>
              </w:sdtPr>
              <w:sdtContent>
                <w:r w:rsidR="006B55B7">
                  <w:rPr>
                    <w:rFonts w:ascii="MS Gothic" w:eastAsia="MS Gothic" w:hAnsi="MS Gothic" w:cs="MS Gothic" w:hint="eastAsia"/>
                    <w:color w:val="000000"/>
                    <w:sz w:val="20"/>
                  </w:rPr>
                  <w:t>☐</w:t>
                </w:r>
              </w:sdtContent>
            </w:sdt>
            <w:r w:rsidR="006B55B7">
              <w:rPr>
                <w:sz w:val="20"/>
              </w:rPr>
              <w:t>International</w:t>
            </w:r>
          </w:p>
        </w:tc>
      </w:tr>
    </w:tbl>
    <w:p w14:paraId="3C4DA5AC" w14:textId="77777777" w:rsidR="009C67A0" w:rsidRDefault="009C67A0">
      <w:pPr>
        <w:rPr>
          <w:i/>
          <w:color w:val="FF0000"/>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185402B8" w14:textId="77777777">
        <w:tc>
          <w:tcPr>
            <w:tcW w:w="2127" w:type="dxa"/>
            <w:vMerge w:val="restart"/>
            <w:vAlign w:val="center"/>
          </w:tcPr>
          <w:p w14:paraId="09D98976" w14:textId="77777777" w:rsidR="009C67A0" w:rsidRDefault="006B55B7">
            <w:pPr>
              <w:rPr>
                <w:b/>
                <w:sz w:val="20"/>
              </w:rPr>
            </w:pPr>
            <w:r>
              <w:rPr>
                <w:b/>
                <w:sz w:val="20"/>
              </w:rPr>
              <w:t>Expected Deliverable/Results/</w:t>
            </w:r>
          </w:p>
          <w:p w14:paraId="797B1C66" w14:textId="77777777" w:rsidR="009C67A0" w:rsidRDefault="006B55B7">
            <w:pPr>
              <w:rPr>
                <w:sz w:val="20"/>
              </w:rPr>
            </w:pPr>
            <w:r>
              <w:rPr>
                <w:b/>
                <w:sz w:val="20"/>
              </w:rPr>
              <w:t>Outcomes</w:t>
            </w:r>
          </w:p>
        </w:tc>
        <w:tc>
          <w:tcPr>
            <w:tcW w:w="1984" w:type="dxa"/>
            <w:vAlign w:val="center"/>
          </w:tcPr>
          <w:p w14:paraId="02FD7F87" w14:textId="77777777" w:rsidR="009C67A0" w:rsidRDefault="006B55B7">
            <w:pPr>
              <w:rPr>
                <w:sz w:val="20"/>
              </w:rPr>
            </w:pPr>
            <w:r>
              <w:rPr>
                <w:sz w:val="20"/>
              </w:rPr>
              <w:t>Work Package and Outcome ref.nr</w:t>
            </w:r>
          </w:p>
        </w:tc>
        <w:tc>
          <w:tcPr>
            <w:tcW w:w="5528" w:type="dxa"/>
            <w:gridSpan w:val="4"/>
            <w:vAlign w:val="center"/>
          </w:tcPr>
          <w:p w14:paraId="521204EE" w14:textId="77777777" w:rsidR="009C67A0" w:rsidRDefault="006B55B7">
            <w:pPr>
              <w:ind w:left="5040" w:hanging="187"/>
              <w:rPr>
                <w:b/>
                <w:sz w:val="24"/>
              </w:rPr>
            </w:pPr>
            <w:r>
              <w:rPr>
                <w:b/>
                <w:sz w:val="24"/>
              </w:rPr>
              <w:t>1.5.</w:t>
            </w:r>
          </w:p>
        </w:tc>
      </w:tr>
      <w:tr w:rsidR="009C67A0" w14:paraId="3BC21F1A" w14:textId="77777777">
        <w:tc>
          <w:tcPr>
            <w:tcW w:w="2127" w:type="dxa"/>
            <w:vMerge/>
            <w:vAlign w:val="center"/>
          </w:tcPr>
          <w:p w14:paraId="69F918AB" w14:textId="77777777" w:rsidR="009C67A0" w:rsidRDefault="009C67A0">
            <w:pPr>
              <w:rPr>
                <w:sz w:val="20"/>
              </w:rPr>
            </w:pPr>
          </w:p>
        </w:tc>
        <w:tc>
          <w:tcPr>
            <w:tcW w:w="1984" w:type="dxa"/>
            <w:vAlign w:val="center"/>
          </w:tcPr>
          <w:p w14:paraId="1434516F" w14:textId="77777777" w:rsidR="009C67A0" w:rsidRDefault="006B55B7">
            <w:pPr>
              <w:rPr>
                <w:sz w:val="20"/>
              </w:rPr>
            </w:pPr>
            <w:r>
              <w:rPr>
                <w:sz w:val="20"/>
              </w:rPr>
              <w:t>Title</w:t>
            </w:r>
          </w:p>
        </w:tc>
        <w:tc>
          <w:tcPr>
            <w:tcW w:w="5528" w:type="dxa"/>
            <w:gridSpan w:val="4"/>
            <w:vAlign w:val="center"/>
          </w:tcPr>
          <w:p w14:paraId="3624C5B9" w14:textId="77777777" w:rsidR="009C67A0" w:rsidRDefault="006B55B7">
            <w:pPr>
              <w:rPr>
                <w:sz w:val="20"/>
                <w:szCs w:val="22"/>
              </w:rPr>
            </w:pPr>
            <w:r>
              <w:rPr>
                <w:rFonts w:ascii="Times New Roman" w:hAnsi="Times New Roman"/>
                <w:b/>
                <w:color w:val="002060"/>
                <w:sz w:val="20"/>
                <w:lang w:val="fr-BE"/>
              </w:rPr>
              <w:t>Analiza trenutnog stanja  kurikuluma</w:t>
            </w:r>
          </w:p>
        </w:tc>
      </w:tr>
      <w:tr w:rsidR="009C67A0" w14:paraId="242A5729" w14:textId="77777777">
        <w:trPr>
          <w:trHeight w:val="472"/>
        </w:trPr>
        <w:tc>
          <w:tcPr>
            <w:tcW w:w="2127" w:type="dxa"/>
            <w:vMerge/>
            <w:vAlign w:val="center"/>
          </w:tcPr>
          <w:p w14:paraId="212FFA92" w14:textId="77777777" w:rsidR="009C67A0" w:rsidRDefault="009C67A0">
            <w:pPr>
              <w:rPr>
                <w:sz w:val="20"/>
              </w:rPr>
            </w:pPr>
          </w:p>
        </w:tc>
        <w:tc>
          <w:tcPr>
            <w:tcW w:w="1984" w:type="dxa"/>
            <w:vAlign w:val="center"/>
          </w:tcPr>
          <w:p w14:paraId="48AC6983" w14:textId="77777777" w:rsidR="009C67A0" w:rsidRDefault="006B55B7">
            <w:pPr>
              <w:rPr>
                <w:sz w:val="20"/>
              </w:rPr>
            </w:pPr>
            <w:r>
              <w:rPr>
                <w:sz w:val="20"/>
              </w:rPr>
              <w:t>Type</w:t>
            </w:r>
          </w:p>
        </w:tc>
        <w:tc>
          <w:tcPr>
            <w:tcW w:w="2764" w:type="dxa"/>
            <w:gridSpan w:val="2"/>
            <w:vAlign w:val="center"/>
          </w:tcPr>
          <w:p w14:paraId="1958A274" w14:textId="77777777" w:rsidR="009C67A0" w:rsidRDefault="00825DB9">
            <w:pPr>
              <w:rPr>
                <w:color w:val="000000"/>
                <w:sz w:val="20"/>
              </w:rPr>
            </w:pPr>
            <w:sdt>
              <w:sdtPr>
                <w:rPr>
                  <w:rFonts w:ascii="Times New Roman" w:hAnsi="Times New Roman"/>
                  <w:color w:val="000000"/>
                  <w:sz w:val="20"/>
                  <w:lang w:val="fr-BE"/>
                </w:rPr>
                <w:id w:val="1569299228"/>
              </w:sdtPr>
              <w:sdtContent>
                <w:r w:rsidR="006B55B7">
                  <w:rPr>
                    <w:rFonts w:ascii="MS Gothic" w:eastAsia="MS Gothic" w:hAnsi="MS Gothic" w:hint="eastAsia"/>
                    <w:color w:val="000000"/>
                    <w:sz w:val="20"/>
                  </w:rPr>
                  <w:t>☐</w:t>
                </w:r>
              </w:sdtContent>
            </w:sdt>
            <w:r w:rsidR="006B55B7">
              <w:rPr>
                <w:color w:val="000000"/>
                <w:sz w:val="20"/>
              </w:rPr>
              <w:t xml:space="preserve"> Teaching material</w:t>
            </w:r>
          </w:p>
          <w:p w14:paraId="785D0A23" w14:textId="77777777" w:rsidR="009C67A0" w:rsidRDefault="00825DB9">
            <w:pPr>
              <w:rPr>
                <w:color w:val="000000"/>
                <w:sz w:val="20"/>
              </w:rPr>
            </w:pPr>
            <w:sdt>
              <w:sdtPr>
                <w:rPr>
                  <w:rFonts w:ascii="Times New Roman" w:hAnsi="Times New Roman"/>
                  <w:color w:val="000000"/>
                  <w:sz w:val="20"/>
                  <w:lang w:val="fr-BE"/>
                </w:rPr>
                <w:id w:val="-603650559"/>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245AE44A" w14:textId="77777777" w:rsidR="009C67A0" w:rsidRDefault="00825DB9">
            <w:pPr>
              <w:rPr>
                <w:color w:val="000000"/>
                <w:sz w:val="20"/>
              </w:rPr>
            </w:pPr>
            <w:sdt>
              <w:sdtPr>
                <w:rPr>
                  <w:rFonts w:ascii="Times New Roman" w:hAnsi="Times New Roman"/>
                  <w:color w:val="000000"/>
                  <w:sz w:val="20"/>
                  <w:lang w:val="fr-BE"/>
                </w:rPr>
                <w:id w:val="-1866205565"/>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4DF4C339" w14:textId="77777777" w:rsidR="009C67A0" w:rsidRDefault="00825DB9">
            <w:pPr>
              <w:rPr>
                <w:color w:val="000000"/>
                <w:sz w:val="20"/>
              </w:rPr>
            </w:pPr>
            <w:sdt>
              <w:sdtPr>
                <w:rPr>
                  <w:rFonts w:ascii="Times New Roman" w:hAnsi="Times New Roman"/>
                  <w:color w:val="000000"/>
                  <w:sz w:val="20"/>
                  <w:lang w:val="fr-BE"/>
                </w:rPr>
                <w:id w:val="1815299179"/>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41F24177" w14:textId="77777777" w:rsidR="009C67A0" w:rsidRDefault="00825DB9">
            <w:pPr>
              <w:rPr>
                <w:color w:val="000000"/>
                <w:sz w:val="20"/>
              </w:rPr>
            </w:pPr>
            <w:sdt>
              <w:sdtPr>
                <w:rPr>
                  <w:rFonts w:ascii="Times New Roman" w:hAnsi="Times New Roman"/>
                  <w:color w:val="000000"/>
                  <w:sz w:val="20"/>
                  <w:lang w:val="fr-BE"/>
                </w:rPr>
                <w:id w:val="24069886"/>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05C65151" w14:textId="77777777" w:rsidR="009C67A0" w:rsidRDefault="00825DB9">
            <w:pPr>
              <w:rPr>
                <w:color w:val="000000"/>
                <w:sz w:val="20"/>
              </w:rPr>
            </w:pPr>
            <w:sdt>
              <w:sdtPr>
                <w:rPr>
                  <w:rFonts w:ascii="Times New Roman" w:hAnsi="Times New Roman"/>
                  <w:color w:val="000000"/>
                  <w:sz w:val="20"/>
                  <w:lang w:val="fr-BE"/>
                </w:rPr>
                <w:id w:val="-592627306"/>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4B00908B" w14:textId="77777777">
        <w:tc>
          <w:tcPr>
            <w:tcW w:w="2127" w:type="dxa"/>
            <w:vMerge/>
            <w:vAlign w:val="center"/>
          </w:tcPr>
          <w:p w14:paraId="075E855B" w14:textId="77777777" w:rsidR="009C67A0" w:rsidRDefault="009C67A0">
            <w:pPr>
              <w:rPr>
                <w:sz w:val="20"/>
              </w:rPr>
            </w:pPr>
          </w:p>
        </w:tc>
        <w:tc>
          <w:tcPr>
            <w:tcW w:w="1984" w:type="dxa"/>
            <w:vAlign w:val="center"/>
          </w:tcPr>
          <w:p w14:paraId="502EB625" w14:textId="77777777" w:rsidR="009C67A0" w:rsidRDefault="006B55B7">
            <w:pPr>
              <w:rPr>
                <w:sz w:val="20"/>
              </w:rPr>
            </w:pPr>
            <w:r>
              <w:rPr>
                <w:sz w:val="20"/>
              </w:rPr>
              <w:t xml:space="preserve">Description </w:t>
            </w:r>
          </w:p>
        </w:tc>
        <w:tc>
          <w:tcPr>
            <w:tcW w:w="5528" w:type="dxa"/>
            <w:gridSpan w:val="4"/>
            <w:vAlign w:val="center"/>
          </w:tcPr>
          <w:p w14:paraId="2B0E8B39" w14:textId="77777777" w:rsidR="009C67A0" w:rsidRDefault="006B55B7">
            <w:pPr>
              <w:rPr>
                <w:rFonts w:ascii="Times New Roman" w:hAnsi="Times New Roman"/>
                <w:sz w:val="20"/>
                <w:szCs w:val="22"/>
                <w:lang w:val="en-US"/>
              </w:rPr>
            </w:pPr>
            <w:r>
              <w:rPr>
                <w:rFonts w:ascii="Times New Roman" w:hAnsi="Times New Roman"/>
                <w:sz w:val="20"/>
                <w:szCs w:val="22"/>
                <w:lang w:val="en-US"/>
              </w:rPr>
              <w:t>The fifth activity involves analyzing the current state of the curriculum over three months. This begins with defining the objectives of the analysis, such as identifying strengths and weaknesses and aligning the curriculum with industry standards. Act. 1.5.1. Surveys are then developed and distributed to faculty, students, and industry partners, with responses collected and analyzed.</w:t>
            </w:r>
          </w:p>
          <w:p w14:paraId="67FFE51E" w14:textId="77777777" w:rsidR="009C67A0" w:rsidRDefault="006B55B7">
            <w:pPr>
              <w:rPr>
                <w:rFonts w:ascii="Times New Roman" w:hAnsi="Times New Roman"/>
                <w:sz w:val="20"/>
                <w:szCs w:val="22"/>
                <w:lang w:val="en-US"/>
              </w:rPr>
            </w:pPr>
            <w:r>
              <w:rPr>
                <w:rFonts w:ascii="Times New Roman" w:hAnsi="Times New Roman"/>
                <w:sz w:val="20"/>
                <w:szCs w:val="22"/>
                <w:lang w:val="en-US"/>
              </w:rPr>
              <w:t xml:space="preserve">Act.1.5.2. Next, relevant academic literature, industry reports, and case studies are gathered to identify current trends and academic standards. </w:t>
            </w:r>
          </w:p>
          <w:p w14:paraId="5F05A0D0" w14:textId="77777777" w:rsidR="009C67A0" w:rsidRDefault="006B55B7">
            <w:pPr>
              <w:rPr>
                <w:rFonts w:ascii="Times New Roman" w:hAnsi="Times New Roman"/>
                <w:sz w:val="20"/>
                <w:szCs w:val="22"/>
                <w:lang w:val="en-US"/>
              </w:rPr>
            </w:pPr>
            <w:r>
              <w:rPr>
                <w:rFonts w:ascii="Times New Roman" w:hAnsi="Times New Roman"/>
                <w:sz w:val="20"/>
                <w:szCs w:val="22"/>
                <w:lang w:val="en-US"/>
              </w:rPr>
              <w:t>Act. 1.5.3. For the analysis of relevant literature, industry reports, and case studies in the fifth activity, the deliverables include a literature review report summarizing the findings, an annotated bibliography detailing key insights and trends, and a trend analysis summary highlighting best practices in Software Engineering and Business Informatics.</w:t>
            </w:r>
          </w:p>
          <w:p w14:paraId="75F7417F" w14:textId="77777777" w:rsidR="009C67A0" w:rsidRDefault="006B55B7">
            <w:pPr>
              <w:rPr>
                <w:rFonts w:ascii="Times New Roman" w:hAnsi="Times New Roman"/>
                <w:sz w:val="20"/>
                <w:szCs w:val="22"/>
                <w:lang w:val="en-US"/>
              </w:rPr>
            </w:pPr>
            <w:r>
              <w:rPr>
                <w:rFonts w:ascii="Times New Roman" w:hAnsi="Times New Roman"/>
                <w:sz w:val="20"/>
                <w:szCs w:val="22"/>
                <w:lang w:val="en-US"/>
              </w:rPr>
              <w:t>The outputs consist of the collected documents, detailed analysis notes from the reviewed materials, and a thematic analysis identifying common themes and patterns.</w:t>
            </w:r>
          </w:p>
          <w:p w14:paraId="2998A198" w14:textId="77777777" w:rsidR="009C67A0" w:rsidRDefault="006B55B7">
            <w:pPr>
              <w:rPr>
                <w:rFonts w:ascii="Times New Roman" w:hAnsi="Times New Roman"/>
                <w:sz w:val="20"/>
                <w:szCs w:val="22"/>
                <w:lang w:val="en-US"/>
              </w:rPr>
            </w:pPr>
            <w:r>
              <w:rPr>
                <w:rFonts w:ascii="Times New Roman" w:hAnsi="Times New Roman"/>
                <w:sz w:val="20"/>
                <w:szCs w:val="22"/>
                <w:lang w:val="en-US"/>
              </w:rPr>
              <w:t>The results provide a thorough understanding of current trends and best practices, insights into gaps between academic practices and industry needs, and data-driven recommendations for curriculum improvements. This approach ensures comprehensive analysis and valuable insights to inform the curriculum enhancement process.</w:t>
            </w:r>
          </w:p>
          <w:p w14:paraId="5F7C12D1" w14:textId="77777777" w:rsidR="009C67A0" w:rsidRDefault="006B55B7">
            <w:pPr>
              <w:rPr>
                <w:rFonts w:ascii="Times New Roman" w:hAnsi="Times New Roman"/>
                <w:sz w:val="20"/>
                <w:szCs w:val="22"/>
                <w:lang w:val="en-US"/>
              </w:rPr>
            </w:pPr>
            <w:r>
              <w:rPr>
                <w:rFonts w:ascii="Times New Roman" w:hAnsi="Times New Roman"/>
                <w:sz w:val="20"/>
                <w:szCs w:val="22"/>
                <w:lang w:val="en-US"/>
              </w:rPr>
              <w:t>Act. 1.5.4. Student performance data, including grades, graduation rates, and employment outcomes, are analyzed to pinpoint areas of strength and weakness.</w:t>
            </w:r>
          </w:p>
          <w:p w14:paraId="35EACA85" w14:textId="77777777" w:rsidR="009C67A0" w:rsidRDefault="006B55B7">
            <w:pPr>
              <w:rPr>
                <w:rFonts w:ascii="Times New Roman" w:hAnsi="Times New Roman"/>
                <w:sz w:val="20"/>
                <w:szCs w:val="22"/>
                <w:lang w:val="en-US"/>
              </w:rPr>
            </w:pPr>
            <w:r>
              <w:rPr>
                <w:rFonts w:ascii="Times New Roman" w:hAnsi="Times New Roman"/>
                <w:sz w:val="20"/>
                <w:szCs w:val="22"/>
                <w:lang w:val="en-US"/>
              </w:rPr>
              <w:t xml:space="preserve">Act. 1.5.6. The current curriculum is then thoroughly reviewed to identify gaps and outdated materials. </w:t>
            </w:r>
          </w:p>
          <w:p w14:paraId="0B682E0E" w14:textId="77777777" w:rsidR="009C67A0" w:rsidRDefault="006B55B7">
            <w:pPr>
              <w:rPr>
                <w:rFonts w:ascii="Times New Roman" w:hAnsi="Times New Roman"/>
                <w:sz w:val="20"/>
                <w:szCs w:val="22"/>
                <w:lang w:val="en-US"/>
              </w:rPr>
            </w:pPr>
            <w:r>
              <w:rPr>
                <w:rFonts w:ascii="Times New Roman" w:hAnsi="Times New Roman"/>
                <w:sz w:val="20"/>
                <w:szCs w:val="22"/>
                <w:lang w:val="en-US"/>
              </w:rPr>
              <w:t>Act, 1,5,7 A parallel analysis compares the existing curriculum with industry standards to find misalignments and areas for improvement.</w:t>
            </w:r>
          </w:p>
          <w:p w14:paraId="36BB8B7B" w14:textId="77777777" w:rsidR="009C67A0" w:rsidRDefault="006B55B7">
            <w:pPr>
              <w:rPr>
                <w:rFonts w:ascii="Times New Roman" w:hAnsi="Times New Roman"/>
                <w:sz w:val="20"/>
                <w:szCs w:val="22"/>
                <w:lang w:val="en-US"/>
              </w:rPr>
            </w:pPr>
            <w:r>
              <w:rPr>
                <w:rFonts w:ascii="Times New Roman" w:hAnsi="Times New Roman"/>
                <w:sz w:val="20"/>
                <w:szCs w:val="22"/>
                <w:lang w:val="en-US"/>
              </w:rPr>
              <w:t>Act. 1.5.8. The findings from all these phases are compiled into a comprehensive report. This draft report is reviewed by stakeholders, revised based on feedback, and finalized with actionable recommendations for curriculum improvements.</w:t>
            </w:r>
          </w:p>
          <w:p w14:paraId="53E2B098" w14:textId="77777777" w:rsidR="009C67A0" w:rsidRDefault="006B55B7">
            <w:pPr>
              <w:rPr>
                <w:rFonts w:ascii="Times New Roman" w:hAnsi="Times New Roman"/>
                <w:sz w:val="20"/>
                <w:szCs w:val="22"/>
                <w:lang w:val="en-US"/>
              </w:rPr>
            </w:pPr>
            <w:r>
              <w:rPr>
                <w:rFonts w:ascii="Times New Roman" w:hAnsi="Times New Roman"/>
                <w:sz w:val="20"/>
                <w:szCs w:val="22"/>
                <w:lang w:val="en-US"/>
              </w:rPr>
              <w:t>The deliverables include the survey instruments and a detailed report summarizing the findings. The outputs consist of collected data, literature reviews, and analysis summaries. The results provide a thorough understanding of the curriculum’s strengths and weaknesses, alignment with industry standards, and recommendations for improvement.</w:t>
            </w:r>
          </w:p>
          <w:p w14:paraId="3A9D98ED" w14:textId="77777777" w:rsidR="009C67A0" w:rsidRDefault="009C67A0">
            <w:pPr>
              <w:rPr>
                <w:sz w:val="20"/>
                <w:szCs w:val="22"/>
              </w:rPr>
            </w:pPr>
          </w:p>
        </w:tc>
      </w:tr>
      <w:tr w:rsidR="009C67A0" w14:paraId="70E894F0" w14:textId="77777777">
        <w:trPr>
          <w:trHeight w:val="47"/>
        </w:trPr>
        <w:tc>
          <w:tcPr>
            <w:tcW w:w="2127" w:type="dxa"/>
            <w:vMerge/>
            <w:vAlign w:val="center"/>
          </w:tcPr>
          <w:p w14:paraId="6FB5F32B" w14:textId="77777777" w:rsidR="009C67A0" w:rsidRDefault="009C67A0">
            <w:pPr>
              <w:rPr>
                <w:sz w:val="20"/>
              </w:rPr>
            </w:pPr>
          </w:p>
        </w:tc>
        <w:tc>
          <w:tcPr>
            <w:tcW w:w="1984" w:type="dxa"/>
            <w:vAlign w:val="center"/>
          </w:tcPr>
          <w:p w14:paraId="323EAE2F" w14:textId="77777777" w:rsidR="009C67A0" w:rsidRDefault="006B55B7">
            <w:pPr>
              <w:rPr>
                <w:sz w:val="20"/>
              </w:rPr>
            </w:pPr>
            <w:r>
              <w:rPr>
                <w:sz w:val="20"/>
              </w:rPr>
              <w:t>Due date</w:t>
            </w:r>
          </w:p>
        </w:tc>
        <w:tc>
          <w:tcPr>
            <w:tcW w:w="5528" w:type="dxa"/>
            <w:gridSpan w:val="4"/>
            <w:vAlign w:val="center"/>
          </w:tcPr>
          <w:p w14:paraId="29AD1AC4" w14:textId="77777777" w:rsidR="009C67A0" w:rsidRDefault="006B55B7">
            <w:pPr>
              <w:rPr>
                <w:sz w:val="20"/>
                <w:szCs w:val="22"/>
              </w:rPr>
            </w:pPr>
            <w:r>
              <w:rPr>
                <w:sz w:val="20"/>
                <w:szCs w:val="22"/>
              </w:rPr>
              <w:t>M6</w:t>
            </w:r>
          </w:p>
        </w:tc>
      </w:tr>
      <w:tr w:rsidR="009C67A0" w14:paraId="24E79BB8" w14:textId="77777777">
        <w:trPr>
          <w:trHeight w:val="404"/>
        </w:trPr>
        <w:tc>
          <w:tcPr>
            <w:tcW w:w="2127" w:type="dxa"/>
            <w:vAlign w:val="center"/>
          </w:tcPr>
          <w:p w14:paraId="25A69CD2" w14:textId="77777777" w:rsidR="009C67A0" w:rsidRDefault="009C67A0">
            <w:pPr>
              <w:rPr>
                <w:sz w:val="20"/>
              </w:rPr>
            </w:pPr>
          </w:p>
        </w:tc>
        <w:tc>
          <w:tcPr>
            <w:tcW w:w="1984" w:type="dxa"/>
            <w:vAlign w:val="center"/>
          </w:tcPr>
          <w:p w14:paraId="03DAF1D8" w14:textId="77777777" w:rsidR="009C67A0" w:rsidRDefault="006B55B7">
            <w:pPr>
              <w:rPr>
                <w:sz w:val="20"/>
              </w:rPr>
            </w:pPr>
            <w:r>
              <w:rPr>
                <w:sz w:val="20"/>
              </w:rPr>
              <w:t>Languages</w:t>
            </w:r>
          </w:p>
        </w:tc>
        <w:tc>
          <w:tcPr>
            <w:tcW w:w="5528" w:type="dxa"/>
            <w:gridSpan w:val="4"/>
            <w:vAlign w:val="center"/>
          </w:tcPr>
          <w:p w14:paraId="017C9EE0" w14:textId="3EC8CEBC" w:rsidR="009C67A0" w:rsidRDefault="003051E9">
            <w:pPr>
              <w:rPr>
                <w:sz w:val="20"/>
                <w:szCs w:val="22"/>
              </w:rPr>
            </w:pPr>
            <w:r>
              <w:rPr>
                <w:sz w:val="20"/>
                <w:szCs w:val="22"/>
              </w:rPr>
              <w:t>English</w:t>
            </w:r>
          </w:p>
        </w:tc>
      </w:tr>
      <w:tr w:rsidR="009C67A0" w14:paraId="002E403C" w14:textId="77777777">
        <w:trPr>
          <w:trHeight w:val="482"/>
        </w:trPr>
        <w:tc>
          <w:tcPr>
            <w:tcW w:w="2127" w:type="dxa"/>
            <w:vMerge w:val="restart"/>
            <w:vAlign w:val="center"/>
          </w:tcPr>
          <w:p w14:paraId="644D98FE"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0FF321A1" w14:textId="77777777" w:rsidR="009C67A0" w:rsidRDefault="00825DB9">
            <w:pPr>
              <w:rPr>
                <w:sz w:val="20"/>
              </w:rPr>
            </w:pPr>
            <w:sdt>
              <w:sdtPr>
                <w:rPr>
                  <w:rFonts w:ascii="Times New Roman" w:hAnsi="Times New Roman"/>
                  <w:color w:val="000000"/>
                  <w:sz w:val="20"/>
                  <w:lang w:val="fr-BE"/>
                </w:rPr>
                <w:id w:val="-1912457395"/>
              </w:sdtPr>
              <w:sdtContent>
                <w:r w:rsidR="006B55B7">
                  <w:rPr>
                    <w:rFonts w:ascii="MS Gothic" w:eastAsia="MS Gothic" w:hAnsi="MS Gothic" w:hint="eastAsia"/>
                    <w:color w:val="000000"/>
                    <w:sz w:val="20"/>
                  </w:rPr>
                  <w:t>☐</w:t>
                </w:r>
              </w:sdtContent>
            </w:sdt>
            <w:r w:rsidR="006B55B7">
              <w:rPr>
                <w:rFonts w:ascii="Times New Roman" w:hAnsi="Times New Roman"/>
                <w:sz w:val="20"/>
              </w:rPr>
              <w:t xml:space="preserve">Teaching staff </w:t>
            </w:r>
          </w:p>
          <w:p w14:paraId="7D5DD515" w14:textId="77777777" w:rsidR="009C67A0" w:rsidRDefault="00825DB9">
            <w:pPr>
              <w:rPr>
                <w:sz w:val="20"/>
              </w:rPr>
            </w:pPr>
            <w:sdt>
              <w:sdtPr>
                <w:rPr>
                  <w:rFonts w:ascii="Times New Roman" w:hAnsi="Times New Roman"/>
                  <w:color w:val="000000"/>
                  <w:sz w:val="20"/>
                  <w:lang w:val="fr-BE"/>
                </w:rPr>
                <w:id w:val="-701319679"/>
              </w:sdtPr>
              <w:sdtContent>
                <w:r w:rsidR="006B55B7">
                  <w:rPr>
                    <w:rFonts w:ascii="MS Gothic" w:eastAsia="MS Gothic" w:hAnsi="MS Gothic" w:cs="MS Gothic"/>
                    <w:color w:val="000000"/>
                    <w:sz w:val="20"/>
                  </w:rPr>
                  <w:t>☐</w:t>
                </w:r>
              </w:sdtContent>
            </w:sdt>
            <w:r w:rsidR="006B55B7">
              <w:rPr>
                <w:rFonts w:ascii="Times New Roman" w:hAnsi="Times New Roman"/>
                <w:sz w:val="20"/>
              </w:rPr>
              <w:t>Students</w:t>
            </w:r>
          </w:p>
          <w:p w14:paraId="13C47E4B" w14:textId="77777777" w:rsidR="009C67A0" w:rsidRDefault="00825DB9">
            <w:pPr>
              <w:rPr>
                <w:sz w:val="20"/>
              </w:rPr>
            </w:pPr>
            <w:sdt>
              <w:sdtPr>
                <w:rPr>
                  <w:rFonts w:ascii="Times New Roman" w:hAnsi="Times New Roman"/>
                  <w:color w:val="000000"/>
                  <w:sz w:val="20"/>
                  <w:lang w:val="fr-BE"/>
                </w:rPr>
                <w:id w:val="-1537260494"/>
              </w:sdtPr>
              <w:sdtContent>
                <w:r w:rsidR="006B55B7">
                  <w:rPr>
                    <w:rFonts w:ascii="MS Gothic" w:eastAsia="MS Gothic" w:hAnsi="MS Gothic" w:cs="MS Gothic"/>
                    <w:color w:val="000000"/>
                    <w:sz w:val="20"/>
                  </w:rPr>
                  <w:t>☐</w:t>
                </w:r>
              </w:sdtContent>
            </w:sdt>
            <w:r w:rsidR="006B55B7">
              <w:rPr>
                <w:rFonts w:ascii="Times New Roman" w:hAnsi="Times New Roman"/>
                <w:sz w:val="20"/>
              </w:rPr>
              <w:t>Trainees</w:t>
            </w:r>
          </w:p>
          <w:p w14:paraId="742DB9DE" w14:textId="77777777" w:rsidR="009C67A0" w:rsidRDefault="00825DB9">
            <w:pPr>
              <w:rPr>
                <w:sz w:val="20"/>
              </w:rPr>
            </w:pPr>
            <w:sdt>
              <w:sdtPr>
                <w:rPr>
                  <w:rFonts w:ascii="Times New Roman" w:hAnsi="Times New Roman"/>
                  <w:color w:val="000000"/>
                  <w:sz w:val="20"/>
                  <w:lang w:val="fr-BE"/>
                </w:rPr>
                <w:id w:val="-1916768933"/>
              </w:sdtPr>
              <w:sdtContent>
                <w:r w:rsidR="006B55B7">
                  <w:rPr>
                    <w:rFonts w:ascii="MS Gothic" w:eastAsia="MS Gothic" w:hAnsi="MS Gothic" w:cs="MS Gothic"/>
                    <w:color w:val="000000"/>
                    <w:sz w:val="20"/>
                  </w:rPr>
                  <w:t>☐</w:t>
                </w:r>
              </w:sdtContent>
            </w:sdt>
            <w:r w:rsidR="006B55B7">
              <w:rPr>
                <w:rFonts w:ascii="Times New Roman" w:hAnsi="Times New Roman"/>
                <w:sz w:val="20"/>
              </w:rPr>
              <w:t>Administrative staff</w:t>
            </w:r>
          </w:p>
          <w:p w14:paraId="19406373" w14:textId="77777777" w:rsidR="009C67A0" w:rsidRDefault="00825DB9">
            <w:pPr>
              <w:rPr>
                <w:sz w:val="20"/>
              </w:rPr>
            </w:pPr>
            <w:sdt>
              <w:sdtPr>
                <w:rPr>
                  <w:rFonts w:ascii="Times New Roman" w:hAnsi="Times New Roman"/>
                  <w:color w:val="000000"/>
                  <w:sz w:val="20"/>
                  <w:lang w:val="fr-BE"/>
                </w:rPr>
                <w:id w:val="-2036960488"/>
              </w:sdtPr>
              <w:sdtContent>
                <w:r w:rsidR="006B55B7">
                  <w:rPr>
                    <w:rFonts w:ascii="MS Gothic" w:eastAsia="MS Gothic" w:hAnsi="MS Gothic" w:cs="MS Gothic"/>
                    <w:color w:val="000000"/>
                    <w:sz w:val="20"/>
                    <w:lang w:val="fr-BE"/>
                  </w:rPr>
                  <w:t>☐</w:t>
                </w:r>
              </w:sdtContent>
            </w:sdt>
            <w:r w:rsidR="006B55B7">
              <w:rPr>
                <w:rFonts w:ascii="Times New Roman" w:hAnsi="Times New Roman"/>
                <w:sz w:val="20"/>
                <w:lang w:val="fr-BE"/>
              </w:rPr>
              <w:t>Technical staff</w:t>
            </w:r>
          </w:p>
          <w:p w14:paraId="5633F889" w14:textId="77777777" w:rsidR="009C67A0" w:rsidRDefault="00825DB9">
            <w:pPr>
              <w:rPr>
                <w:sz w:val="20"/>
              </w:rPr>
            </w:pPr>
            <w:sdt>
              <w:sdtPr>
                <w:rPr>
                  <w:rFonts w:ascii="Times New Roman" w:hAnsi="Times New Roman"/>
                  <w:color w:val="000000"/>
                  <w:sz w:val="20"/>
                  <w:lang w:val="fr-BE"/>
                </w:rPr>
                <w:id w:val="-1090378965"/>
              </w:sdtPr>
              <w:sdtContent>
                <w:r w:rsidR="006B55B7">
                  <w:rPr>
                    <w:rFonts w:ascii="MS Gothic" w:eastAsia="MS Gothic" w:hAnsi="MS Gothic" w:cs="MS Gothic" w:hint="eastAsia"/>
                    <w:color w:val="000000"/>
                    <w:sz w:val="20"/>
                  </w:rPr>
                  <w:t>☐</w:t>
                </w:r>
              </w:sdtContent>
            </w:sdt>
            <w:r w:rsidR="006B55B7">
              <w:rPr>
                <w:sz w:val="20"/>
              </w:rPr>
              <w:t>Librarians</w:t>
            </w:r>
          </w:p>
          <w:p w14:paraId="22D27DBB" w14:textId="77777777" w:rsidR="009C67A0" w:rsidRDefault="00825DB9">
            <w:pPr>
              <w:rPr>
                <w:sz w:val="20"/>
              </w:rPr>
            </w:pPr>
            <w:sdt>
              <w:sdtPr>
                <w:rPr>
                  <w:rFonts w:ascii="Times New Roman" w:hAnsi="Times New Roman"/>
                  <w:color w:val="000000"/>
                  <w:sz w:val="20"/>
                  <w:lang w:val="fr-BE"/>
                </w:rPr>
                <w:id w:val="-2016300398"/>
              </w:sdtPr>
              <w:sdtContent>
                <w:r w:rsidR="006B55B7">
                  <w:rPr>
                    <w:rFonts w:ascii="MS Gothic" w:eastAsia="MS Gothic" w:hAnsi="MS Gothic" w:cs="MS Gothic" w:hint="eastAsia"/>
                    <w:color w:val="000000"/>
                    <w:sz w:val="20"/>
                  </w:rPr>
                  <w:t>☐</w:t>
                </w:r>
              </w:sdtContent>
            </w:sdt>
            <w:r w:rsidR="006B55B7">
              <w:rPr>
                <w:sz w:val="20"/>
              </w:rPr>
              <w:t>Other</w:t>
            </w:r>
          </w:p>
        </w:tc>
      </w:tr>
      <w:tr w:rsidR="009C67A0" w14:paraId="7FAD0579" w14:textId="77777777">
        <w:trPr>
          <w:trHeight w:val="482"/>
        </w:trPr>
        <w:tc>
          <w:tcPr>
            <w:tcW w:w="2127" w:type="dxa"/>
            <w:vMerge/>
            <w:vAlign w:val="center"/>
          </w:tcPr>
          <w:p w14:paraId="0962F459" w14:textId="77777777" w:rsidR="009C67A0" w:rsidRDefault="009C67A0">
            <w:pPr>
              <w:rPr>
                <w:sz w:val="20"/>
              </w:rPr>
            </w:pPr>
          </w:p>
        </w:tc>
        <w:tc>
          <w:tcPr>
            <w:tcW w:w="7512" w:type="dxa"/>
            <w:gridSpan w:val="5"/>
            <w:tcBorders>
              <w:bottom w:val="single" w:sz="4" w:space="0" w:color="auto"/>
            </w:tcBorders>
            <w:vAlign w:val="center"/>
          </w:tcPr>
          <w:p w14:paraId="3444B6CD" w14:textId="77777777" w:rsidR="009C67A0" w:rsidRDefault="006B55B7">
            <w:pPr>
              <w:tabs>
                <w:tab w:val="left" w:pos="2619"/>
              </w:tabs>
              <w:ind w:left="708" w:hanging="708"/>
              <w:rPr>
                <w:i/>
                <w:sz w:val="20"/>
              </w:rPr>
            </w:pPr>
            <w:r>
              <w:rPr>
                <w:i/>
                <w:sz w:val="20"/>
              </w:rPr>
              <w:t xml:space="preserve">If you selected 'Other', please identify these target groups. </w:t>
            </w:r>
          </w:p>
          <w:p w14:paraId="4B25AEBA" w14:textId="77777777" w:rsidR="009C67A0" w:rsidRDefault="006B55B7">
            <w:pPr>
              <w:rPr>
                <w:b/>
                <w:i/>
                <w:sz w:val="20"/>
              </w:rPr>
            </w:pPr>
            <w:r>
              <w:rPr>
                <w:i/>
                <w:sz w:val="20"/>
              </w:rPr>
              <w:t>(Max. 250 words)</w:t>
            </w:r>
          </w:p>
        </w:tc>
      </w:tr>
      <w:tr w:rsidR="009C67A0" w14:paraId="6C3FEF33" w14:textId="77777777">
        <w:trPr>
          <w:trHeight w:val="698"/>
        </w:trPr>
        <w:tc>
          <w:tcPr>
            <w:tcW w:w="2127" w:type="dxa"/>
            <w:tcBorders>
              <w:right w:val="single" w:sz="4" w:space="0" w:color="auto"/>
            </w:tcBorders>
            <w:vAlign w:val="center"/>
          </w:tcPr>
          <w:p w14:paraId="2BB7EAB2"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49B36C54" w14:textId="77777777" w:rsidR="009C67A0" w:rsidRDefault="00825DB9">
            <w:pPr>
              <w:rPr>
                <w:sz w:val="20"/>
              </w:rPr>
            </w:pPr>
            <w:sdt>
              <w:sdtPr>
                <w:rPr>
                  <w:rFonts w:ascii="Times New Roman" w:hAnsi="Times New Roman"/>
                  <w:color w:val="000000"/>
                  <w:sz w:val="20"/>
                  <w:lang w:val="fr-BE"/>
                </w:rPr>
                <w:id w:val="-195002259"/>
              </w:sdtPr>
              <w:sdtContent>
                <w:r w:rsidR="006B55B7">
                  <w:rPr>
                    <w:rFonts w:ascii="MS Gothic" w:eastAsia="MS Gothic" w:hAnsi="MS Gothic" w:hint="eastAsia"/>
                    <w:color w:val="000000"/>
                    <w:sz w:val="20"/>
                    <w:lang w:val="fr-BE"/>
                  </w:rPr>
                  <w:t>☐</w:t>
                </w:r>
              </w:sdtContent>
            </w:sdt>
            <w:r w:rsidR="006B55B7">
              <w:rPr>
                <w:sz w:val="20"/>
              </w:rPr>
              <w:t xml:space="preserve">Department / Faculty </w:t>
            </w:r>
          </w:p>
          <w:p w14:paraId="034FBF2A" w14:textId="77777777" w:rsidR="009C67A0" w:rsidRDefault="00825DB9">
            <w:pPr>
              <w:rPr>
                <w:sz w:val="20"/>
              </w:rPr>
            </w:pPr>
            <w:sdt>
              <w:sdtPr>
                <w:rPr>
                  <w:rFonts w:ascii="Times New Roman" w:hAnsi="Times New Roman"/>
                  <w:color w:val="000000"/>
                  <w:sz w:val="20"/>
                  <w:lang w:val="fr-BE"/>
                </w:rPr>
                <w:id w:val="541633363"/>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25657046" w14:textId="77777777" w:rsidR="009C67A0" w:rsidRDefault="00825DB9">
            <w:pPr>
              <w:rPr>
                <w:sz w:val="20"/>
              </w:rPr>
            </w:pPr>
            <w:sdt>
              <w:sdtPr>
                <w:rPr>
                  <w:rFonts w:ascii="Times New Roman" w:hAnsi="Times New Roman"/>
                  <w:color w:val="000000"/>
                  <w:sz w:val="20"/>
                  <w:lang w:val="fr-BE"/>
                </w:rPr>
                <w:id w:val="-47002667"/>
              </w:sdtPr>
              <w:sdtContent>
                <w:r w:rsidR="006B55B7">
                  <w:rPr>
                    <w:rFonts w:ascii="MS Gothic" w:eastAsia="MS Gothic" w:hAnsi="MS Gothic" w:cs="MS Gothic" w:hint="eastAsia"/>
                    <w:color w:val="000000"/>
                    <w:sz w:val="20"/>
                  </w:rPr>
                  <w:t>☐</w:t>
                </w:r>
              </w:sdtContent>
            </w:sdt>
            <w:r w:rsidR="006B55B7">
              <w:rPr>
                <w:sz w:val="20"/>
              </w:rPr>
              <w:t>Local</w:t>
            </w:r>
          </w:p>
          <w:p w14:paraId="3F90E1E2" w14:textId="77777777" w:rsidR="009C67A0" w:rsidRDefault="00825DB9">
            <w:pPr>
              <w:rPr>
                <w:sz w:val="20"/>
              </w:rPr>
            </w:pPr>
            <w:sdt>
              <w:sdtPr>
                <w:rPr>
                  <w:rFonts w:ascii="Times New Roman" w:hAnsi="Times New Roman"/>
                  <w:color w:val="000000"/>
                  <w:sz w:val="20"/>
                  <w:lang w:val="fr-BE"/>
                </w:rPr>
                <w:id w:val="534159198"/>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34366B47" w14:textId="77777777" w:rsidR="009C67A0" w:rsidRDefault="00825DB9">
            <w:pPr>
              <w:rPr>
                <w:sz w:val="20"/>
              </w:rPr>
            </w:pPr>
            <w:sdt>
              <w:sdtPr>
                <w:rPr>
                  <w:rFonts w:ascii="Times New Roman" w:hAnsi="Times New Roman"/>
                  <w:color w:val="000000"/>
                  <w:sz w:val="20"/>
                  <w:lang w:val="fr-BE"/>
                </w:rPr>
                <w:id w:val="1146706833"/>
              </w:sdtPr>
              <w:sdtContent>
                <w:r w:rsidR="006B55B7">
                  <w:rPr>
                    <w:rFonts w:ascii="MS Gothic" w:eastAsia="MS Gothic" w:hAnsi="MS Gothic" w:cs="MS Gothic" w:hint="eastAsia"/>
                    <w:color w:val="000000"/>
                    <w:sz w:val="20"/>
                  </w:rPr>
                  <w:t>☐</w:t>
                </w:r>
              </w:sdtContent>
            </w:sdt>
            <w:r w:rsidR="006B55B7">
              <w:rPr>
                <w:sz w:val="20"/>
              </w:rPr>
              <w:t>National</w:t>
            </w:r>
          </w:p>
          <w:p w14:paraId="26BE43E8" w14:textId="77777777" w:rsidR="009C67A0" w:rsidRDefault="00825DB9">
            <w:pPr>
              <w:rPr>
                <w:sz w:val="20"/>
              </w:rPr>
            </w:pPr>
            <w:sdt>
              <w:sdtPr>
                <w:rPr>
                  <w:rFonts w:ascii="Times New Roman" w:hAnsi="Times New Roman"/>
                  <w:color w:val="000000"/>
                  <w:sz w:val="20"/>
                  <w:lang w:val="fr-BE"/>
                </w:rPr>
                <w:id w:val="672451756"/>
              </w:sdtPr>
              <w:sdtContent>
                <w:r w:rsidR="006B55B7">
                  <w:rPr>
                    <w:rFonts w:ascii="MS Gothic" w:eastAsia="MS Gothic" w:hAnsi="MS Gothic" w:cs="MS Gothic" w:hint="eastAsia"/>
                    <w:color w:val="000000"/>
                    <w:sz w:val="20"/>
                  </w:rPr>
                  <w:t>☐</w:t>
                </w:r>
              </w:sdtContent>
            </w:sdt>
            <w:r w:rsidR="006B55B7">
              <w:rPr>
                <w:sz w:val="20"/>
              </w:rPr>
              <w:t>International</w:t>
            </w:r>
          </w:p>
        </w:tc>
      </w:tr>
    </w:tbl>
    <w:p w14:paraId="6BC86226" w14:textId="77777777" w:rsidR="009C67A0" w:rsidRDefault="009C67A0">
      <w:pPr>
        <w:rPr>
          <w:i/>
          <w:color w:val="FF0000"/>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5293CFDB" w14:textId="77777777">
        <w:tc>
          <w:tcPr>
            <w:tcW w:w="2127" w:type="dxa"/>
            <w:vMerge w:val="restart"/>
            <w:vAlign w:val="center"/>
          </w:tcPr>
          <w:p w14:paraId="016A37EE" w14:textId="77777777" w:rsidR="009C67A0" w:rsidRDefault="006B55B7">
            <w:pPr>
              <w:rPr>
                <w:b/>
                <w:sz w:val="20"/>
              </w:rPr>
            </w:pPr>
            <w:r>
              <w:rPr>
                <w:b/>
                <w:sz w:val="20"/>
              </w:rPr>
              <w:t xml:space="preserve">Expected </w:t>
            </w:r>
            <w:r>
              <w:rPr>
                <w:b/>
                <w:sz w:val="20"/>
              </w:rPr>
              <w:lastRenderedPageBreak/>
              <w:t>Deliverable/Results/</w:t>
            </w:r>
          </w:p>
          <w:p w14:paraId="62F05D21" w14:textId="77777777" w:rsidR="009C67A0" w:rsidRDefault="006B55B7">
            <w:pPr>
              <w:rPr>
                <w:sz w:val="20"/>
              </w:rPr>
            </w:pPr>
            <w:r>
              <w:rPr>
                <w:b/>
                <w:sz w:val="20"/>
              </w:rPr>
              <w:t>Outcomes</w:t>
            </w:r>
          </w:p>
        </w:tc>
        <w:tc>
          <w:tcPr>
            <w:tcW w:w="1984" w:type="dxa"/>
            <w:vAlign w:val="center"/>
          </w:tcPr>
          <w:p w14:paraId="3A31B99E" w14:textId="77777777" w:rsidR="009C67A0" w:rsidRDefault="006B55B7">
            <w:pPr>
              <w:rPr>
                <w:sz w:val="20"/>
              </w:rPr>
            </w:pPr>
            <w:r>
              <w:rPr>
                <w:sz w:val="20"/>
              </w:rPr>
              <w:lastRenderedPageBreak/>
              <w:t xml:space="preserve">Work Package and </w:t>
            </w:r>
            <w:r>
              <w:rPr>
                <w:sz w:val="20"/>
              </w:rPr>
              <w:lastRenderedPageBreak/>
              <w:t>Outcome ref.nr</w:t>
            </w:r>
          </w:p>
        </w:tc>
        <w:tc>
          <w:tcPr>
            <w:tcW w:w="5528" w:type="dxa"/>
            <w:gridSpan w:val="4"/>
            <w:vAlign w:val="center"/>
          </w:tcPr>
          <w:p w14:paraId="20AAC6A8" w14:textId="77777777" w:rsidR="009C67A0" w:rsidRDefault="006B55B7">
            <w:pPr>
              <w:ind w:left="5040" w:hanging="187"/>
              <w:rPr>
                <w:b/>
                <w:sz w:val="24"/>
              </w:rPr>
            </w:pPr>
            <w:r>
              <w:rPr>
                <w:b/>
                <w:sz w:val="24"/>
              </w:rPr>
              <w:lastRenderedPageBreak/>
              <w:t>1.6.</w:t>
            </w:r>
          </w:p>
        </w:tc>
      </w:tr>
      <w:tr w:rsidR="009C67A0" w14:paraId="3BA55979" w14:textId="77777777">
        <w:tc>
          <w:tcPr>
            <w:tcW w:w="2127" w:type="dxa"/>
            <w:vMerge/>
            <w:vAlign w:val="center"/>
          </w:tcPr>
          <w:p w14:paraId="0B99E093" w14:textId="77777777" w:rsidR="009C67A0" w:rsidRDefault="009C67A0">
            <w:pPr>
              <w:rPr>
                <w:sz w:val="20"/>
              </w:rPr>
            </w:pPr>
          </w:p>
        </w:tc>
        <w:tc>
          <w:tcPr>
            <w:tcW w:w="1984" w:type="dxa"/>
            <w:vAlign w:val="center"/>
          </w:tcPr>
          <w:p w14:paraId="29491CFA" w14:textId="77777777" w:rsidR="009C67A0" w:rsidRDefault="006B55B7">
            <w:pPr>
              <w:rPr>
                <w:sz w:val="20"/>
              </w:rPr>
            </w:pPr>
            <w:r>
              <w:rPr>
                <w:sz w:val="20"/>
              </w:rPr>
              <w:t>Title</w:t>
            </w:r>
          </w:p>
        </w:tc>
        <w:tc>
          <w:tcPr>
            <w:tcW w:w="5528" w:type="dxa"/>
            <w:gridSpan w:val="4"/>
            <w:vAlign w:val="center"/>
          </w:tcPr>
          <w:p w14:paraId="74E977C9" w14:textId="77777777" w:rsidR="009C67A0" w:rsidRDefault="006B55B7">
            <w:pPr>
              <w:rPr>
                <w:sz w:val="20"/>
                <w:szCs w:val="22"/>
              </w:rPr>
            </w:pPr>
            <w:r>
              <w:rPr>
                <w:rFonts w:ascii="Times New Roman" w:hAnsi="Times New Roman" w:cs="Times New Roman"/>
                <w:b/>
                <w:color w:val="002060"/>
                <w:sz w:val="18"/>
                <w:szCs w:val="18"/>
              </w:rPr>
              <w:t>Primeri dobre prakse u implementaciji laboratorija I centara</w:t>
            </w:r>
          </w:p>
        </w:tc>
      </w:tr>
      <w:tr w:rsidR="009C67A0" w14:paraId="6CD99BD9" w14:textId="77777777">
        <w:trPr>
          <w:trHeight w:val="472"/>
        </w:trPr>
        <w:tc>
          <w:tcPr>
            <w:tcW w:w="2127" w:type="dxa"/>
            <w:vMerge/>
            <w:vAlign w:val="center"/>
          </w:tcPr>
          <w:p w14:paraId="51664FBF" w14:textId="77777777" w:rsidR="009C67A0" w:rsidRDefault="009C67A0">
            <w:pPr>
              <w:rPr>
                <w:sz w:val="20"/>
              </w:rPr>
            </w:pPr>
          </w:p>
        </w:tc>
        <w:tc>
          <w:tcPr>
            <w:tcW w:w="1984" w:type="dxa"/>
            <w:vAlign w:val="center"/>
          </w:tcPr>
          <w:p w14:paraId="5D0E3597" w14:textId="77777777" w:rsidR="009C67A0" w:rsidRDefault="006B55B7">
            <w:pPr>
              <w:rPr>
                <w:sz w:val="20"/>
              </w:rPr>
            </w:pPr>
            <w:r>
              <w:rPr>
                <w:sz w:val="20"/>
              </w:rPr>
              <w:t>Type</w:t>
            </w:r>
          </w:p>
        </w:tc>
        <w:tc>
          <w:tcPr>
            <w:tcW w:w="2764" w:type="dxa"/>
            <w:gridSpan w:val="2"/>
            <w:vAlign w:val="center"/>
          </w:tcPr>
          <w:p w14:paraId="052ACE95" w14:textId="77777777" w:rsidR="009C67A0" w:rsidRDefault="00825DB9">
            <w:pPr>
              <w:rPr>
                <w:color w:val="000000"/>
                <w:sz w:val="20"/>
              </w:rPr>
            </w:pPr>
            <w:sdt>
              <w:sdtPr>
                <w:rPr>
                  <w:rFonts w:ascii="Times New Roman" w:hAnsi="Times New Roman"/>
                  <w:color w:val="000000"/>
                  <w:sz w:val="20"/>
                  <w:lang w:val="fr-BE"/>
                </w:rPr>
                <w:id w:val="1341427267"/>
              </w:sdtPr>
              <w:sdtContent>
                <w:r w:rsidR="006B55B7">
                  <w:rPr>
                    <w:rFonts w:ascii="MS Gothic" w:eastAsia="MS Gothic" w:hAnsi="MS Gothic" w:hint="eastAsia"/>
                    <w:color w:val="000000"/>
                    <w:sz w:val="20"/>
                  </w:rPr>
                  <w:t>☐</w:t>
                </w:r>
              </w:sdtContent>
            </w:sdt>
            <w:r w:rsidR="006B55B7">
              <w:rPr>
                <w:color w:val="000000"/>
                <w:sz w:val="20"/>
              </w:rPr>
              <w:t xml:space="preserve"> Teaching material</w:t>
            </w:r>
          </w:p>
          <w:p w14:paraId="5643CCBF" w14:textId="77777777" w:rsidR="009C67A0" w:rsidRDefault="00825DB9">
            <w:pPr>
              <w:rPr>
                <w:color w:val="000000"/>
                <w:sz w:val="20"/>
              </w:rPr>
            </w:pPr>
            <w:sdt>
              <w:sdtPr>
                <w:rPr>
                  <w:rFonts w:ascii="Times New Roman" w:hAnsi="Times New Roman"/>
                  <w:color w:val="000000"/>
                  <w:sz w:val="20"/>
                  <w:lang w:val="fr-BE"/>
                </w:rPr>
                <w:id w:val="296963917"/>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02129215" w14:textId="77777777" w:rsidR="009C67A0" w:rsidRDefault="00825DB9">
            <w:pPr>
              <w:rPr>
                <w:color w:val="000000"/>
                <w:sz w:val="20"/>
              </w:rPr>
            </w:pPr>
            <w:sdt>
              <w:sdtPr>
                <w:rPr>
                  <w:rFonts w:ascii="Times New Roman" w:hAnsi="Times New Roman"/>
                  <w:color w:val="000000"/>
                  <w:sz w:val="20"/>
                  <w:lang w:val="fr-BE"/>
                </w:rPr>
                <w:id w:val="-1885397370"/>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1D7AE92D" w14:textId="77777777" w:rsidR="009C67A0" w:rsidRDefault="00825DB9">
            <w:pPr>
              <w:rPr>
                <w:color w:val="000000"/>
                <w:sz w:val="20"/>
              </w:rPr>
            </w:pPr>
            <w:sdt>
              <w:sdtPr>
                <w:rPr>
                  <w:rFonts w:ascii="Times New Roman" w:hAnsi="Times New Roman"/>
                  <w:color w:val="000000"/>
                  <w:sz w:val="20"/>
                  <w:lang w:val="fr-BE"/>
                </w:rPr>
                <w:id w:val="1228725824"/>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0F502A03" w14:textId="77777777" w:rsidR="009C67A0" w:rsidRDefault="00825DB9">
            <w:pPr>
              <w:rPr>
                <w:color w:val="000000"/>
                <w:sz w:val="20"/>
              </w:rPr>
            </w:pPr>
            <w:sdt>
              <w:sdtPr>
                <w:rPr>
                  <w:rFonts w:ascii="Times New Roman" w:hAnsi="Times New Roman"/>
                  <w:color w:val="000000"/>
                  <w:sz w:val="20"/>
                  <w:lang w:val="fr-BE"/>
                </w:rPr>
                <w:id w:val="-1191989964"/>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11686439" w14:textId="77777777" w:rsidR="009C67A0" w:rsidRDefault="00825DB9">
            <w:pPr>
              <w:rPr>
                <w:color w:val="000000"/>
                <w:sz w:val="20"/>
              </w:rPr>
            </w:pPr>
            <w:sdt>
              <w:sdtPr>
                <w:rPr>
                  <w:rFonts w:ascii="Times New Roman" w:hAnsi="Times New Roman"/>
                  <w:color w:val="000000"/>
                  <w:sz w:val="20"/>
                  <w:lang w:val="fr-BE"/>
                </w:rPr>
                <w:id w:val="193207848"/>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79401A44" w14:textId="77777777">
        <w:tc>
          <w:tcPr>
            <w:tcW w:w="2127" w:type="dxa"/>
            <w:vMerge/>
            <w:vAlign w:val="center"/>
          </w:tcPr>
          <w:p w14:paraId="733CB60F" w14:textId="77777777" w:rsidR="009C67A0" w:rsidRDefault="009C67A0">
            <w:pPr>
              <w:rPr>
                <w:sz w:val="20"/>
              </w:rPr>
            </w:pPr>
          </w:p>
        </w:tc>
        <w:tc>
          <w:tcPr>
            <w:tcW w:w="1984" w:type="dxa"/>
            <w:vAlign w:val="center"/>
          </w:tcPr>
          <w:p w14:paraId="7B2162BE" w14:textId="77777777" w:rsidR="009C67A0" w:rsidRDefault="006B55B7">
            <w:pPr>
              <w:rPr>
                <w:sz w:val="20"/>
              </w:rPr>
            </w:pPr>
            <w:r>
              <w:rPr>
                <w:sz w:val="20"/>
              </w:rPr>
              <w:t xml:space="preserve">Description </w:t>
            </w:r>
          </w:p>
        </w:tc>
        <w:tc>
          <w:tcPr>
            <w:tcW w:w="5528" w:type="dxa"/>
            <w:gridSpan w:val="4"/>
            <w:vAlign w:val="center"/>
          </w:tcPr>
          <w:p w14:paraId="4AD6189F" w14:textId="77777777" w:rsidR="009C67A0" w:rsidRDefault="006B55B7">
            <w:pPr>
              <w:rPr>
                <w:rFonts w:ascii="Times New Roman" w:hAnsi="Times New Roman"/>
                <w:sz w:val="20"/>
                <w:szCs w:val="22"/>
                <w:lang w:val="en-US"/>
              </w:rPr>
            </w:pPr>
            <w:r>
              <w:rPr>
                <w:rFonts w:ascii="Times New Roman" w:hAnsi="Times New Roman"/>
                <w:b/>
                <w:bCs/>
                <w:sz w:val="20"/>
                <w:szCs w:val="22"/>
                <w:lang w:val="en-US"/>
              </w:rPr>
              <w:t>Act 1.6.1</w:t>
            </w:r>
            <w:r>
              <w:rPr>
                <w:rFonts w:ascii="Times New Roman" w:hAnsi="Times New Roman"/>
                <w:sz w:val="20"/>
                <w:szCs w:val="22"/>
                <w:lang w:val="en-US"/>
              </w:rPr>
              <w:t xml:space="preserve"> Create a detailed research framework that outlines the key criteria and metrics for analyzing good practices. This includes defining the scope of the analysis, the specific areas of focus (such as AI labs, Cloud Computing labs, and digital learning centers), and the methodologies to be used for data collection and analysis.</w:t>
            </w:r>
          </w:p>
          <w:p w14:paraId="127B6082" w14:textId="77777777" w:rsidR="009C67A0" w:rsidRDefault="006B55B7">
            <w:pPr>
              <w:rPr>
                <w:rFonts w:ascii="Times New Roman" w:hAnsi="Times New Roman"/>
                <w:sz w:val="20"/>
                <w:szCs w:val="22"/>
                <w:lang w:val="en-US"/>
              </w:rPr>
            </w:pPr>
            <w:r>
              <w:rPr>
                <w:rFonts w:ascii="Times New Roman" w:hAnsi="Times New Roman"/>
                <w:b/>
                <w:bCs/>
                <w:sz w:val="20"/>
                <w:szCs w:val="22"/>
                <w:lang w:val="en-US"/>
              </w:rPr>
              <w:t>Act 1.6.2</w:t>
            </w:r>
            <w:r>
              <w:rPr>
                <w:rFonts w:ascii="Times New Roman" w:hAnsi="Times New Roman"/>
                <w:sz w:val="20"/>
                <w:szCs w:val="22"/>
                <w:lang w:val="en-US"/>
              </w:rPr>
              <w:t xml:space="preserve"> Gather existing reports, publications, and case studies related to the laboratories and centers at the selected universities. This involves accessing academic databases, university websites, and industry publications to compile relevant documents that provide insights into the setup, operations, and achievements of these facilities.</w:t>
            </w:r>
          </w:p>
          <w:p w14:paraId="22321F6A" w14:textId="77777777" w:rsidR="009C67A0" w:rsidRDefault="006B55B7">
            <w:pPr>
              <w:rPr>
                <w:rFonts w:ascii="Times New Roman" w:hAnsi="Times New Roman"/>
                <w:sz w:val="20"/>
                <w:szCs w:val="22"/>
                <w:lang w:val="en-US"/>
              </w:rPr>
            </w:pPr>
            <w:r>
              <w:rPr>
                <w:rFonts w:ascii="Times New Roman" w:hAnsi="Times New Roman"/>
                <w:b/>
                <w:bCs/>
                <w:sz w:val="20"/>
                <w:szCs w:val="22"/>
                <w:lang w:val="en-US"/>
              </w:rPr>
              <w:t>Act 1.6.3</w:t>
            </w:r>
            <w:r>
              <w:rPr>
                <w:rFonts w:ascii="Times New Roman" w:hAnsi="Times New Roman"/>
                <w:sz w:val="20"/>
                <w:szCs w:val="22"/>
                <w:lang w:val="en-US"/>
              </w:rPr>
              <w:t xml:space="preserve"> Design structured interview questions and survey instruments aimed at gathering in-depth information from faculty, administrators, and lab managers at the selected EU universities. Conduct virtual interviews and distribute surveys to collect qualitative and quantitative data on best practices, challenges, and innovative approaches used in their laboratories and centers.</w:t>
            </w:r>
          </w:p>
          <w:p w14:paraId="77EBE438" w14:textId="77777777" w:rsidR="009C67A0" w:rsidRDefault="006B55B7">
            <w:pPr>
              <w:rPr>
                <w:rFonts w:ascii="Times New Roman" w:hAnsi="Times New Roman"/>
                <w:sz w:val="20"/>
                <w:szCs w:val="22"/>
                <w:lang w:val="en-US"/>
              </w:rPr>
            </w:pPr>
            <w:r>
              <w:rPr>
                <w:rFonts w:ascii="Times New Roman" w:hAnsi="Times New Roman"/>
                <w:b/>
                <w:bCs/>
                <w:sz w:val="20"/>
                <w:szCs w:val="22"/>
                <w:lang w:val="en-US"/>
              </w:rPr>
              <w:t>Act 1.6.4</w:t>
            </w:r>
            <w:r>
              <w:rPr>
                <w:rFonts w:ascii="Times New Roman" w:hAnsi="Times New Roman"/>
                <w:sz w:val="20"/>
                <w:szCs w:val="22"/>
                <w:lang w:val="en-US"/>
              </w:rPr>
              <w:t xml:space="preserve"> Organize and conduct virtual tours of the laboratories and centers at the partner universities. Use video conferencing tools to observe the facilities in operation, noting the layout, equipment, and processes. Record observations and gather additional insights from live demonstrations and interactions with on-site personnel.</w:t>
            </w:r>
          </w:p>
          <w:p w14:paraId="2F9F39D2" w14:textId="77777777" w:rsidR="009C67A0" w:rsidRDefault="006B55B7">
            <w:pPr>
              <w:rPr>
                <w:rFonts w:ascii="Times New Roman" w:hAnsi="Times New Roman"/>
                <w:sz w:val="20"/>
                <w:szCs w:val="22"/>
                <w:lang w:val="en-US"/>
              </w:rPr>
            </w:pPr>
            <w:r>
              <w:rPr>
                <w:rFonts w:ascii="Times New Roman" w:hAnsi="Times New Roman"/>
                <w:b/>
                <w:bCs/>
                <w:sz w:val="20"/>
                <w:szCs w:val="22"/>
                <w:lang w:val="en-US"/>
              </w:rPr>
              <w:t>Act 1.6.5</w:t>
            </w:r>
            <w:r>
              <w:rPr>
                <w:rFonts w:ascii="Times New Roman" w:hAnsi="Times New Roman"/>
                <w:sz w:val="20"/>
                <w:szCs w:val="22"/>
                <w:lang w:val="en-US"/>
              </w:rPr>
              <w:t xml:space="preserve"> Analyze the data collected from desk research, interviews, surveys, and virtual tours. Identify common themes, successful strategies, and innovative practices. Use qualitative analysis methods to draw meaningful conclusions and highlight best practices that can be replicated or adapted for Serbian universities.</w:t>
            </w:r>
          </w:p>
          <w:p w14:paraId="0A7A0256" w14:textId="77777777" w:rsidR="009C67A0" w:rsidRDefault="006B55B7">
            <w:pPr>
              <w:rPr>
                <w:rFonts w:ascii="Times New Roman" w:hAnsi="Times New Roman"/>
                <w:sz w:val="20"/>
                <w:szCs w:val="22"/>
                <w:lang w:val="en-US"/>
              </w:rPr>
            </w:pPr>
            <w:r>
              <w:rPr>
                <w:rFonts w:ascii="Times New Roman" w:hAnsi="Times New Roman"/>
                <w:b/>
                <w:bCs/>
                <w:sz w:val="20"/>
                <w:szCs w:val="22"/>
                <w:lang w:val="en-US"/>
              </w:rPr>
              <w:t>Act 1.6.6</w:t>
            </w:r>
            <w:r>
              <w:rPr>
                <w:rFonts w:ascii="Times New Roman" w:hAnsi="Times New Roman"/>
                <w:sz w:val="20"/>
                <w:szCs w:val="22"/>
                <w:lang w:val="en-US"/>
              </w:rPr>
              <w:t xml:space="preserve"> Compile all findings into a comprehensive report. The report should summarize the best practices identified, provide detailed case studies from each partner university, and offer recommendations for implementing similar practices in Serbian universities. Review the draft report with key stakeholders, incorporate their feedback, and finalize the document for dissemination.</w:t>
            </w:r>
          </w:p>
          <w:p w14:paraId="05B856F1" w14:textId="77777777" w:rsidR="009C67A0" w:rsidRDefault="006B55B7">
            <w:pPr>
              <w:rPr>
                <w:rFonts w:ascii="Times New Roman" w:hAnsi="Times New Roman"/>
                <w:sz w:val="20"/>
                <w:szCs w:val="22"/>
                <w:lang w:val="en-US"/>
              </w:rPr>
            </w:pPr>
            <w:r>
              <w:rPr>
                <w:rFonts w:ascii="Times New Roman" w:hAnsi="Times New Roman"/>
                <w:sz w:val="20"/>
                <w:szCs w:val="22"/>
                <w:lang w:val="en-US"/>
              </w:rPr>
              <w:t>This systematic approach ensures a thorough and detailed analysis of good practices in EU university laboratories and centers, providing actionable insights for enhancing similar facilities in Serbian universities.</w:t>
            </w:r>
          </w:p>
          <w:p w14:paraId="0BEC09C9" w14:textId="77777777" w:rsidR="009C67A0" w:rsidRDefault="006B55B7">
            <w:pPr>
              <w:rPr>
                <w:sz w:val="20"/>
                <w:szCs w:val="22"/>
              </w:rPr>
            </w:pPr>
            <w:r>
              <w:rPr>
                <w:rFonts w:ascii="Times New Roman" w:hAnsi="Times New Roman"/>
                <w:sz w:val="20"/>
                <w:szCs w:val="22"/>
              </w:rPr>
              <w:t xml:space="preserve"> </w:t>
            </w:r>
          </w:p>
        </w:tc>
      </w:tr>
      <w:tr w:rsidR="009C67A0" w14:paraId="620120EC" w14:textId="77777777">
        <w:trPr>
          <w:trHeight w:val="47"/>
        </w:trPr>
        <w:tc>
          <w:tcPr>
            <w:tcW w:w="2127" w:type="dxa"/>
            <w:vMerge/>
            <w:vAlign w:val="center"/>
          </w:tcPr>
          <w:p w14:paraId="2B3C9006" w14:textId="77777777" w:rsidR="009C67A0" w:rsidRDefault="009C67A0">
            <w:pPr>
              <w:rPr>
                <w:sz w:val="20"/>
              </w:rPr>
            </w:pPr>
          </w:p>
        </w:tc>
        <w:tc>
          <w:tcPr>
            <w:tcW w:w="1984" w:type="dxa"/>
            <w:vAlign w:val="center"/>
          </w:tcPr>
          <w:p w14:paraId="4D6E109E" w14:textId="77777777" w:rsidR="009C67A0" w:rsidRDefault="006B55B7">
            <w:pPr>
              <w:rPr>
                <w:sz w:val="20"/>
              </w:rPr>
            </w:pPr>
            <w:r>
              <w:rPr>
                <w:sz w:val="20"/>
              </w:rPr>
              <w:t>Due date</w:t>
            </w:r>
          </w:p>
        </w:tc>
        <w:tc>
          <w:tcPr>
            <w:tcW w:w="5528" w:type="dxa"/>
            <w:gridSpan w:val="4"/>
            <w:vAlign w:val="center"/>
          </w:tcPr>
          <w:p w14:paraId="12806075" w14:textId="77777777" w:rsidR="009C67A0" w:rsidRDefault="006B55B7">
            <w:pPr>
              <w:rPr>
                <w:sz w:val="20"/>
                <w:szCs w:val="22"/>
              </w:rPr>
            </w:pPr>
            <w:r>
              <w:rPr>
                <w:sz w:val="20"/>
                <w:szCs w:val="22"/>
              </w:rPr>
              <w:t>M6</w:t>
            </w:r>
          </w:p>
        </w:tc>
      </w:tr>
      <w:tr w:rsidR="009C67A0" w14:paraId="4FD5A9F8" w14:textId="77777777">
        <w:trPr>
          <w:trHeight w:val="404"/>
        </w:trPr>
        <w:tc>
          <w:tcPr>
            <w:tcW w:w="2127" w:type="dxa"/>
            <w:vAlign w:val="center"/>
          </w:tcPr>
          <w:p w14:paraId="6058F551" w14:textId="77777777" w:rsidR="009C67A0" w:rsidRDefault="009C67A0">
            <w:pPr>
              <w:rPr>
                <w:sz w:val="20"/>
              </w:rPr>
            </w:pPr>
          </w:p>
        </w:tc>
        <w:tc>
          <w:tcPr>
            <w:tcW w:w="1984" w:type="dxa"/>
            <w:vAlign w:val="center"/>
          </w:tcPr>
          <w:p w14:paraId="4FC820BB" w14:textId="77777777" w:rsidR="009C67A0" w:rsidRDefault="006B55B7">
            <w:pPr>
              <w:rPr>
                <w:sz w:val="20"/>
              </w:rPr>
            </w:pPr>
            <w:r>
              <w:rPr>
                <w:sz w:val="20"/>
              </w:rPr>
              <w:t>Languages</w:t>
            </w:r>
          </w:p>
        </w:tc>
        <w:tc>
          <w:tcPr>
            <w:tcW w:w="5528" w:type="dxa"/>
            <w:gridSpan w:val="4"/>
            <w:vAlign w:val="center"/>
          </w:tcPr>
          <w:p w14:paraId="4B9C8CE2" w14:textId="38AFDA0A" w:rsidR="009C67A0" w:rsidRDefault="003051E9">
            <w:pPr>
              <w:rPr>
                <w:sz w:val="20"/>
                <w:szCs w:val="22"/>
              </w:rPr>
            </w:pPr>
            <w:r>
              <w:rPr>
                <w:sz w:val="20"/>
                <w:szCs w:val="22"/>
              </w:rPr>
              <w:t>English</w:t>
            </w:r>
          </w:p>
        </w:tc>
      </w:tr>
      <w:tr w:rsidR="009C67A0" w14:paraId="35057B3C" w14:textId="77777777">
        <w:trPr>
          <w:trHeight w:val="482"/>
        </w:trPr>
        <w:tc>
          <w:tcPr>
            <w:tcW w:w="2127" w:type="dxa"/>
            <w:vMerge w:val="restart"/>
            <w:vAlign w:val="center"/>
          </w:tcPr>
          <w:p w14:paraId="52E67033"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6D6B3DF3" w14:textId="77777777" w:rsidR="009C67A0" w:rsidRDefault="00825DB9">
            <w:pPr>
              <w:rPr>
                <w:sz w:val="20"/>
              </w:rPr>
            </w:pPr>
            <w:sdt>
              <w:sdtPr>
                <w:rPr>
                  <w:rFonts w:ascii="Times New Roman" w:hAnsi="Times New Roman"/>
                  <w:color w:val="000000"/>
                  <w:sz w:val="20"/>
                  <w:lang w:val="fr-BE"/>
                </w:rPr>
                <w:id w:val="651409790"/>
              </w:sdtPr>
              <w:sdtContent>
                <w:r w:rsidR="006B55B7">
                  <w:rPr>
                    <w:rFonts w:ascii="MS Gothic" w:eastAsia="MS Gothic" w:hAnsi="MS Gothic" w:hint="eastAsia"/>
                    <w:color w:val="000000"/>
                    <w:sz w:val="20"/>
                  </w:rPr>
                  <w:t>☐</w:t>
                </w:r>
              </w:sdtContent>
            </w:sdt>
            <w:r w:rsidR="006B55B7">
              <w:rPr>
                <w:rFonts w:ascii="Times New Roman" w:hAnsi="Times New Roman"/>
                <w:sz w:val="20"/>
              </w:rPr>
              <w:t xml:space="preserve">Teaching staff </w:t>
            </w:r>
          </w:p>
          <w:p w14:paraId="463482EC" w14:textId="77777777" w:rsidR="009C67A0" w:rsidRDefault="00825DB9">
            <w:pPr>
              <w:rPr>
                <w:sz w:val="20"/>
              </w:rPr>
            </w:pPr>
            <w:sdt>
              <w:sdtPr>
                <w:rPr>
                  <w:rFonts w:ascii="Times New Roman" w:hAnsi="Times New Roman"/>
                  <w:color w:val="000000"/>
                  <w:sz w:val="20"/>
                  <w:lang w:val="fr-BE"/>
                </w:rPr>
                <w:id w:val="-1961869879"/>
              </w:sdtPr>
              <w:sdtContent>
                <w:r w:rsidR="006B55B7">
                  <w:rPr>
                    <w:rFonts w:ascii="MS Gothic" w:eastAsia="MS Gothic" w:hAnsi="MS Gothic" w:cs="MS Gothic"/>
                    <w:color w:val="000000"/>
                    <w:sz w:val="20"/>
                  </w:rPr>
                  <w:t>☐</w:t>
                </w:r>
              </w:sdtContent>
            </w:sdt>
            <w:r w:rsidR="006B55B7">
              <w:rPr>
                <w:rFonts w:ascii="Times New Roman" w:hAnsi="Times New Roman"/>
                <w:sz w:val="20"/>
              </w:rPr>
              <w:t>Students</w:t>
            </w:r>
          </w:p>
          <w:p w14:paraId="678F6416" w14:textId="77777777" w:rsidR="009C67A0" w:rsidRDefault="00825DB9">
            <w:pPr>
              <w:rPr>
                <w:sz w:val="20"/>
              </w:rPr>
            </w:pPr>
            <w:sdt>
              <w:sdtPr>
                <w:rPr>
                  <w:rFonts w:ascii="Times New Roman" w:hAnsi="Times New Roman"/>
                  <w:color w:val="000000"/>
                  <w:sz w:val="20"/>
                  <w:lang w:val="fr-BE"/>
                </w:rPr>
                <w:id w:val="-1817717374"/>
              </w:sdtPr>
              <w:sdtContent>
                <w:r w:rsidR="006B55B7">
                  <w:rPr>
                    <w:rFonts w:ascii="MS Gothic" w:eastAsia="MS Gothic" w:hAnsi="MS Gothic" w:cs="MS Gothic"/>
                    <w:color w:val="000000"/>
                    <w:sz w:val="20"/>
                  </w:rPr>
                  <w:t>☐</w:t>
                </w:r>
              </w:sdtContent>
            </w:sdt>
            <w:r w:rsidR="006B55B7">
              <w:rPr>
                <w:rFonts w:ascii="Times New Roman" w:hAnsi="Times New Roman"/>
                <w:sz w:val="20"/>
              </w:rPr>
              <w:t>Trainees</w:t>
            </w:r>
          </w:p>
          <w:p w14:paraId="02FF7D5B" w14:textId="77777777" w:rsidR="009C67A0" w:rsidRDefault="00825DB9">
            <w:pPr>
              <w:rPr>
                <w:sz w:val="20"/>
              </w:rPr>
            </w:pPr>
            <w:sdt>
              <w:sdtPr>
                <w:rPr>
                  <w:rFonts w:ascii="Times New Roman" w:hAnsi="Times New Roman"/>
                  <w:color w:val="000000"/>
                  <w:sz w:val="20"/>
                  <w:lang w:val="fr-BE"/>
                </w:rPr>
                <w:id w:val="1306122330"/>
              </w:sdtPr>
              <w:sdtContent>
                <w:r w:rsidR="006B55B7">
                  <w:rPr>
                    <w:rFonts w:ascii="MS Gothic" w:eastAsia="MS Gothic" w:hAnsi="MS Gothic" w:cs="MS Gothic"/>
                    <w:color w:val="000000"/>
                    <w:sz w:val="20"/>
                  </w:rPr>
                  <w:t>☐</w:t>
                </w:r>
              </w:sdtContent>
            </w:sdt>
            <w:r w:rsidR="006B55B7">
              <w:rPr>
                <w:rFonts w:ascii="Times New Roman" w:hAnsi="Times New Roman"/>
                <w:sz w:val="20"/>
              </w:rPr>
              <w:t>Administrative staff</w:t>
            </w:r>
          </w:p>
          <w:p w14:paraId="1E78CBFA" w14:textId="77777777" w:rsidR="009C67A0" w:rsidRDefault="00825DB9">
            <w:pPr>
              <w:rPr>
                <w:sz w:val="20"/>
              </w:rPr>
            </w:pPr>
            <w:sdt>
              <w:sdtPr>
                <w:rPr>
                  <w:rFonts w:ascii="Times New Roman" w:hAnsi="Times New Roman"/>
                  <w:color w:val="000000"/>
                  <w:sz w:val="20"/>
                  <w:lang w:val="fr-BE"/>
                </w:rPr>
                <w:id w:val="1584638219"/>
              </w:sdtPr>
              <w:sdtContent>
                <w:r w:rsidR="006B55B7">
                  <w:rPr>
                    <w:rFonts w:ascii="MS Gothic" w:eastAsia="MS Gothic" w:hAnsi="MS Gothic" w:cs="MS Gothic"/>
                    <w:color w:val="000000"/>
                    <w:sz w:val="20"/>
                    <w:lang w:val="fr-BE"/>
                  </w:rPr>
                  <w:t>☐</w:t>
                </w:r>
              </w:sdtContent>
            </w:sdt>
            <w:r w:rsidR="006B55B7">
              <w:rPr>
                <w:rFonts w:ascii="Times New Roman" w:hAnsi="Times New Roman"/>
                <w:sz w:val="20"/>
                <w:lang w:val="fr-BE"/>
              </w:rPr>
              <w:t>Technical staff</w:t>
            </w:r>
          </w:p>
          <w:p w14:paraId="1B35E6FA" w14:textId="77777777" w:rsidR="009C67A0" w:rsidRDefault="00825DB9">
            <w:pPr>
              <w:rPr>
                <w:sz w:val="20"/>
              </w:rPr>
            </w:pPr>
            <w:sdt>
              <w:sdtPr>
                <w:rPr>
                  <w:rFonts w:ascii="Times New Roman" w:hAnsi="Times New Roman"/>
                  <w:color w:val="000000"/>
                  <w:sz w:val="20"/>
                  <w:lang w:val="fr-BE"/>
                </w:rPr>
                <w:id w:val="1651166614"/>
              </w:sdtPr>
              <w:sdtContent>
                <w:r w:rsidR="006B55B7">
                  <w:rPr>
                    <w:rFonts w:ascii="MS Gothic" w:eastAsia="MS Gothic" w:hAnsi="MS Gothic" w:cs="MS Gothic" w:hint="eastAsia"/>
                    <w:color w:val="000000"/>
                    <w:sz w:val="20"/>
                  </w:rPr>
                  <w:t>☐</w:t>
                </w:r>
              </w:sdtContent>
            </w:sdt>
            <w:r w:rsidR="006B55B7">
              <w:rPr>
                <w:sz w:val="20"/>
              </w:rPr>
              <w:t>Librarians</w:t>
            </w:r>
          </w:p>
          <w:p w14:paraId="7DEAD54A" w14:textId="77777777" w:rsidR="009C67A0" w:rsidRDefault="00825DB9">
            <w:pPr>
              <w:rPr>
                <w:sz w:val="20"/>
              </w:rPr>
            </w:pPr>
            <w:sdt>
              <w:sdtPr>
                <w:rPr>
                  <w:rFonts w:ascii="Times New Roman" w:hAnsi="Times New Roman"/>
                  <w:color w:val="000000"/>
                  <w:sz w:val="20"/>
                  <w:lang w:val="fr-BE"/>
                </w:rPr>
                <w:id w:val="1500928643"/>
              </w:sdtPr>
              <w:sdtContent>
                <w:r w:rsidR="006B55B7">
                  <w:rPr>
                    <w:rFonts w:ascii="MS Gothic" w:eastAsia="MS Gothic" w:hAnsi="MS Gothic" w:cs="MS Gothic" w:hint="eastAsia"/>
                    <w:color w:val="000000"/>
                    <w:sz w:val="20"/>
                  </w:rPr>
                  <w:t>☐</w:t>
                </w:r>
              </w:sdtContent>
            </w:sdt>
            <w:r w:rsidR="006B55B7">
              <w:rPr>
                <w:sz w:val="20"/>
              </w:rPr>
              <w:t>Other</w:t>
            </w:r>
          </w:p>
        </w:tc>
      </w:tr>
      <w:tr w:rsidR="009C67A0" w14:paraId="548BD85C" w14:textId="77777777">
        <w:trPr>
          <w:trHeight w:val="482"/>
        </w:trPr>
        <w:tc>
          <w:tcPr>
            <w:tcW w:w="2127" w:type="dxa"/>
            <w:vMerge/>
            <w:vAlign w:val="center"/>
          </w:tcPr>
          <w:p w14:paraId="2E55704F" w14:textId="77777777" w:rsidR="009C67A0" w:rsidRDefault="009C67A0">
            <w:pPr>
              <w:rPr>
                <w:sz w:val="20"/>
              </w:rPr>
            </w:pPr>
          </w:p>
        </w:tc>
        <w:tc>
          <w:tcPr>
            <w:tcW w:w="7512" w:type="dxa"/>
            <w:gridSpan w:val="5"/>
            <w:tcBorders>
              <w:bottom w:val="single" w:sz="4" w:space="0" w:color="auto"/>
            </w:tcBorders>
            <w:vAlign w:val="center"/>
          </w:tcPr>
          <w:p w14:paraId="1EC2536E" w14:textId="77777777" w:rsidR="009C67A0" w:rsidRDefault="006B55B7">
            <w:pPr>
              <w:tabs>
                <w:tab w:val="left" w:pos="2619"/>
              </w:tabs>
              <w:ind w:left="708" w:hanging="708"/>
              <w:rPr>
                <w:i/>
                <w:sz w:val="20"/>
              </w:rPr>
            </w:pPr>
            <w:r>
              <w:rPr>
                <w:i/>
                <w:sz w:val="20"/>
              </w:rPr>
              <w:t xml:space="preserve">If you selected 'Other', please identify these target groups. </w:t>
            </w:r>
          </w:p>
          <w:p w14:paraId="20075670" w14:textId="77777777" w:rsidR="009C67A0" w:rsidRDefault="006B55B7">
            <w:pPr>
              <w:rPr>
                <w:b/>
                <w:i/>
                <w:sz w:val="20"/>
              </w:rPr>
            </w:pPr>
            <w:r>
              <w:rPr>
                <w:i/>
                <w:sz w:val="20"/>
              </w:rPr>
              <w:t>(Max. 250 words)</w:t>
            </w:r>
          </w:p>
        </w:tc>
      </w:tr>
      <w:tr w:rsidR="009C67A0" w14:paraId="27D6095D" w14:textId="77777777">
        <w:trPr>
          <w:trHeight w:val="698"/>
        </w:trPr>
        <w:tc>
          <w:tcPr>
            <w:tcW w:w="2127" w:type="dxa"/>
            <w:tcBorders>
              <w:right w:val="single" w:sz="4" w:space="0" w:color="auto"/>
            </w:tcBorders>
            <w:vAlign w:val="center"/>
          </w:tcPr>
          <w:p w14:paraId="13F81AD0" w14:textId="77777777" w:rsidR="009C67A0" w:rsidRDefault="006B55B7">
            <w:pPr>
              <w:rPr>
                <w:b/>
                <w:sz w:val="20"/>
              </w:rPr>
            </w:pPr>
            <w:r>
              <w:rPr>
                <w:b/>
                <w:sz w:val="20"/>
              </w:rPr>
              <w:lastRenderedPageBreak/>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30296BCA" w14:textId="77777777" w:rsidR="009C67A0" w:rsidRDefault="00825DB9">
            <w:pPr>
              <w:rPr>
                <w:sz w:val="20"/>
              </w:rPr>
            </w:pPr>
            <w:sdt>
              <w:sdtPr>
                <w:rPr>
                  <w:rFonts w:ascii="Times New Roman" w:hAnsi="Times New Roman"/>
                  <w:color w:val="000000"/>
                  <w:sz w:val="20"/>
                  <w:lang w:val="fr-BE"/>
                </w:rPr>
                <w:id w:val="-1235166374"/>
              </w:sdtPr>
              <w:sdtContent>
                <w:r w:rsidR="006B55B7">
                  <w:rPr>
                    <w:rFonts w:ascii="MS Gothic" w:eastAsia="MS Gothic" w:hAnsi="MS Gothic" w:hint="eastAsia"/>
                    <w:color w:val="000000"/>
                    <w:sz w:val="20"/>
                    <w:lang w:val="fr-BE"/>
                  </w:rPr>
                  <w:t>☐</w:t>
                </w:r>
              </w:sdtContent>
            </w:sdt>
            <w:r w:rsidR="006B55B7">
              <w:rPr>
                <w:sz w:val="20"/>
              </w:rPr>
              <w:t xml:space="preserve">Department / Faculty </w:t>
            </w:r>
          </w:p>
          <w:p w14:paraId="4018F023" w14:textId="77777777" w:rsidR="009C67A0" w:rsidRDefault="00825DB9">
            <w:pPr>
              <w:rPr>
                <w:sz w:val="20"/>
              </w:rPr>
            </w:pPr>
            <w:sdt>
              <w:sdtPr>
                <w:rPr>
                  <w:rFonts w:ascii="Times New Roman" w:hAnsi="Times New Roman"/>
                  <w:color w:val="000000"/>
                  <w:sz w:val="20"/>
                  <w:lang w:val="fr-BE"/>
                </w:rPr>
                <w:id w:val="1862403264"/>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17C13AB2" w14:textId="77777777" w:rsidR="009C67A0" w:rsidRDefault="00825DB9">
            <w:pPr>
              <w:rPr>
                <w:sz w:val="20"/>
              </w:rPr>
            </w:pPr>
            <w:sdt>
              <w:sdtPr>
                <w:rPr>
                  <w:rFonts w:ascii="Times New Roman" w:hAnsi="Times New Roman"/>
                  <w:color w:val="000000"/>
                  <w:sz w:val="20"/>
                  <w:lang w:val="fr-BE"/>
                </w:rPr>
                <w:id w:val="2001932436"/>
              </w:sdtPr>
              <w:sdtContent>
                <w:r w:rsidR="006B55B7">
                  <w:rPr>
                    <w:rFonts w:ascii="MS Gothic" w:eastAsia="MS Gothic" w:hAnsi="MS Gothic" w:cs="MS Gothic" w:hint="eastAsia"/>
                    <w:color w:val="000000"/>
                    <w:sz w:val="20"/>
                  </w:rPr>
                  <w:t>☐</w:t>
                </w:r>
              </w:sdtContent>
            </w:sdt>
            <w:r w:rsidR="006B55B7">
              <w:rPr>
                <w:sz w:val="20"/>
              </w:rPr>
              <w:t>Local</w:t>
            </w:r>
          </w:p>
          <w:p w14:paraId="6AF5792E" w14:textId="77777777" w:rsidR="009C67A0" w:rsidRDefault="00825DB9">
            <w:pPr>
              <w:rPr>
                <w:sz w:val="20"/>
              </w:rPr>
            </w:pPr>
            <w:sdt>
              <w:sdtPr>
                <w:rPr>
                  <w:rFonts w:ascii="Times New Roman" w:hAnsi="Times New Roman"/>
                  <w:color w:val="000000"/>
                  <w:sz w:val="20"/>
                  <w:lang w:val="fr-BE"/>
                </w:rPr>
                <w:id w:val="1203284520"/>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6636D497" w14:textId="77777777" w:rsidR="009C67A0" w:rsidRDefault="00825DB9">
            <w:pPr>
              <w:rPr>
                <w:sz w:val="20"/>
              </w:rPr>
            </w:pPr>
            <w:sdt>
              <w:sdtPr>
                <w:rPr>
                  <w:rFonts w:ascii="Times New Roman" w:hAnsi="Times New Roman"/>
                  <w:color w:val="000000"/>
                  <w:sz w:val="20"/>
                  <w:lang w:val="fr-BE"/>
                </w:rPr>
                <w:id w:val="305124320"/>
              </w:sdtPr>
              <w:sdtContent>
                <w:r w:rsidR="006B55B7">
                  <w:rPr>
                    <w:rFonts w:ascii="MS Gothic" w:eastAsia="MS Gothic" w:hAnsi="MS Gothic" w:cs="MS Gothic" w:hint="eastAsia"/>
                    <w:color w:val="000000"/>
                    <w:sz w:val="20"/>
                  </w:rPr>
                  <w:t>☐</w:t>
                </w:r>
              </w:sdtContent>
            </w:sdt>
            <w:r w:rsidR="006B55B7">
              <w:rPr>
                <w:sz w:val="20"/>
              </w:rPr>
              <w:t>National</w:t>
            </w:r>
          </w:p>
          <w:p w14:paraId="6086A0DC" w14:textId="77777777" w:rsidR="009C67A0" w:rsidRDefault="00825DB9">
            <w:pPr>
              <w:rPr>
                <w:sz w:val="20"/>
              </w:rPr>
            </w:pPr>
            <w:sdt>
              <w:sdtPr>
                <w:rPr>
                  <w:rFonts w:ascii="Times New Roman" w:hAnsi="Times New Roman"/>
                  <w:color w:val="000000"/>
                  <w:sz w:val="20"/>
                  <w:lang w:val="fr-BE"/>
                </w:rPr>
                <w:id w:val="-1869135907"/>
              </w:sdtPr>
              <w:sdtContent>
                <w:r w:rsidR="006B55B7">
                  <w:rPr>
                    <w:rFonts w:ascii="MS Gothic" w:eastAsia="MS Gothic" w:hAnsi="MS Gothic" w:cs="MS Gothic" w:hint="eastAsia"/>
                    <w:color w:val="000000"/>
                    <w:sz w:val="20"/>
                  </w:rPr>
                  <w:t>☐</w:t>
                </w:r>
              </w:sdtContent>
            </w:sdt>
            <w:r w:rsidR="006B55B7">
              <w:rPr>
                <w:sz w:val="20"/>
              </w:rPr>
              <w:t>International</w:t>
            </w:r>
          </w:p>
        </w:tc>
      </w:tr>
    </w:tbl>
    <w:p w14:paraId="59320EC6" w14:textId="77777777" w:rsidR="009C67A0" w:rsidRDefault="009C67A0">
      <w:pPr>
        <w:rPr>
          <w:i/>
          <w:color w:val="FF0000"/>
        </w:rPr>
      </w:pPr>
    </w:p>
    <w:p w14:paraId="706DA189" w14:textId="77777777" w:rsidR="009C67A0" w:rsidRDefault="006B55B7">
      <w:pPr>
        <w:rPr>
          <w:i/>
          <w:color w:val="FF0000"/>
        </w:rPr>
      </w:pPr>
      <w:r>
        <w:rPr>
          <w:i/>
          <w:color w:val="FF0000"/>
        </w:rPr>
        <w:t>Please copy and paste tables as necessary.</w:t>
      </w:r>
    </w:p>
    <w:p w14:paraId="38DAFC48" w14:textId="77777777" w:rsidR="009C67A0" w:rsidRDefault="009C67A0"/>
    <w:p w14:paraId="440D2535" w14:textId="77777777" w:rsidR="009C67A0" w:rsidRDefault="009C67A0"/>
    <w:tbl>
      <w:tblPr>
        <w:tblStyle w:val="TableGrid"/>
        <w:tblW w:w="0" w:type="auto"/>
        <w:tblInd w:w="108" w:type="dxa"/>
        <w:tblLayout w:type="fixed"/>
        <w:tblLook w:val="04A0" w:firstRow="1" w:lastRow="0" w:firstColumn="1" w:lastColumn="0" w:noHBand="0" w:noVBand="1"/>
      </w:tblPr>
      <w:tblGrid>
        <w:gridCol w:w="2114"/>
        <w:gridCol w:w="2555"/>
        <w:gridCol w:w="2556"/>
        <w:gridCol w:w="146"/>
        <w:gridCol w:w="2268"/>
      </w:tblGrid>
      <w:tr w:rsidR="009C67A0" w14:paraId="2A4EF1BF" w14:textId="77777777">
        <w:trPr>
          <w:trHeight w:val="636"/>
        </w:trPr>
        <w:tc>
          <w:tcPr>
            <w:tcW w:w="2114" w:type="dxa"/>
            <w:vAlign w:val="center"/>
          </w:tcPr>
          <w:p w14:paraId="47592DEE" w14:textId="77777777" w:rsidR="009C67A0" w:rsidRDefault="006B55B7">
            <w:pPr>
              <w:rPr>
                <w:b/>
                <w:sz w:val="20"/>
              </w:rPr>
            </w:pPr>
            <w:r>
              <w:rPr>
                <w:b/>
                <w:sz w:val="20"/>
              </w:rPr>
              <w:t xml:space="preserve">Work package type and ref.nr </w:t>
            </w:r>
            <w:sdt>
              <w:sdtPr>
                <w:rPr>
                  <w:rFonts w:ascii="Times New Roman" w:hAnsi="Times New Roman"/>
                  <w:color w:val="FFFFFF" w:themeColor="background1"/>
                  <w:sz w:val="20"/>
                  <w:lang w:val="fr-BE"/>
                </w:rPr>
                <w:id w:val="-404304126"/>
              </w:sdtPr>
              <w:sdtContent>
                <w:r>
                  <w:rPr>
                    <w:rFonts w:ascii="MS Gothic" w:eastAsia="MS Gothic" w:hAnsi="MS Gothic" w:cs="MS Gothic" w:hint="eastAsia"/>
                    <w:color w:val="FFFFFF" w:themeColor="background1"/>
                    <w:sz w:val="20"/>
                  </w:rPr>
                  <w:t>☐</w:t>
                </w:r>
              </w:sdtContent>
            </w:sdt>
          </w:p>
        </w:tc>
        <w:tc>
          <w:tcPr>
            <w:tcW w:w="5257" w:type="dxa"/>
            <w:gridSpan w:val="3"/>
            <w:shd w:val="clear" w:color="auto" w:fill="DBE5F1" w:themeFill="accent1" w:themeFillTint="33"/>
            <w:vAlign w:val="center"/>
          </w:tcPr>
          <w:p w14:paraId="4343EED5" w14:textId="77777777" w:rsidR="009C67A0" w:rsidRDefault="006B55B7">
            <w:pPr>
              <w:jc w:val="center"/>
              <w:rPr>
                <w:b/>
                <w:sz w:val="24"/>
                <w:szCs w:val="24"/>
              </w:rPr>
            </w:pPr>
            <w:r>
              <w:rPr>
                <w:b/>
                <w:color w:val="000000"/>
                <w:sz w:val="24"/>
                <w:szCs w:val="24"/>
              </w:rPr>
              <w:t>DEVELOPMENT</w:t>
            </w:r>
          </w:p>
        </w:tc>
        <w:tc>
          <w:tcPr>
            <w:tcW w:w="2268" w:type="dxa"/>
            <w:shd w:val="clear" w:color="auto" w:fill="DBE5F1" w:themeFill="accent1" w:themeFillTint="33"/>
            <w:vAlign w:val="center"/>
          </w:tcPr>
          <w:p w14:paraId="202E4662" w14:textId="77777777" w:rsidR="009C67A0" w:rsidRDefault="006B55B7">
            <w:pPr>
              <w:jc w:val="center"/>
              <w:rPr>
                <w:color w:val="000000"/>
                <w:sz w:val="24"/>
                <w:szCs w:val="24"/>
              </w:rPr>
            </w:pPr>
            <w:r>
              <w:rPr>
                <w:b/>
                <w:sz w:val="24"/>
                <w:szCs w:val="24"/>
              </w:rPr>
              <w:t>2</w:t>
            </w:r>
          </w:p>
        </w:tc>
      </w:tr>
      <w:tr w:rsidR="009C67A0" w14:paraId="1E838966" w14:textId="77777777">
        <w:trPr>
          <w:trHeight w:val="493"/>
        </w:trPr>
        <w:tc>
          <w:tcPr>
            <w:tcW w:w="2114" w:type="dxa"/>
            <w:vAlign w:val="center"/>
          </w:tcPr>
          <w:p w14:paraId="319D058D" w14:textId="77777777" w:rsidR="009C67A0" w:rsidRDefault="006B55B7">
            <w:pPr>
              <w:rPr>
                <w:b/>
                <w:sz w:val="20"/>
              </w:rPr>
            </w:pPr>
            <w:r>
              <w:rPr>
                <w:b/>
                <w:sz w:val="20"/>
              </w:rPr>
              <w:t>Title</w:t>
            </w:r>
          </w:p>
        </w:tc>
        <w:tc>
          <w:tcPr>
            <w:tcW w:w="7525" w:type="dxa"/>
            <w:gridSpan w:val="4"/>
            <w:vAlign w:val="center"/>
          </w:tcPr>
          <w:p w14:paraId="6FEAD1E7" w14:textId="77777777" w:rsidR="009C67A0" w:rsidRDefault="006B55B7">
            <w:pPr>
              <w:rPr>
                <w:sz w:val="20"/>
                <w:szCs w:val="22"/>
              </w:rPr>
            </w:pPr>
            <w:r>
              <w:rPr>
                <w:rStyle w:val="Strong"/>
                <w:rFonts w:ascii="Times New Roman" w:hAnsi="Times New Roman"/>
                <w:color w:val="002060"/>
                <w:sz w:val="18"/>
                <w:szCs w:val="18"/>
                <w:lang w:val="bs-Latn-BA"/>
              </w:rPr>
              <w:t>Razvoj modernih IT tehnologija na srpskim univerzitetima</w:t>
            </w:r>
          </w:p>
        </w:tc>
      </w:tr>
      <w:tr w:rsidR="009C67A0" w:rsidRPr="003051E9" w14:paraId="0620F68C" w14:textId="77777777">
        <w:trPr>
          <w:trHeight w:val="493"/>
        </w:trPr>
        <w:tc>
          <w:tcPr>
            <w:tcW w:w="2114" w:type="dxa"/>
            <w:vAlign w:val="center"/>
          </w:tcPr>
          <w:p w14:paraId="373AD8E9" w14:textId="77777777" w:rsidR="009C67A0" w:rsidRDefault="006B55B7">
            <w:pPr>
              <w:rPr>
                <w:b/>
                <w:sz w:val="20"/>
              </w:rPr>
            </w:pPr>
            <w:r>
              <w:rPr>
                <w:b/>
                <w:sz w:val="20"/>
              </w:rPr>
              <w:t>Related assumptions and risks</w:t>
            </w:r>
          </w:p>
        </w:tc>
        <w:tc>
          <w:tcPr>
            <w:tcW w:w="7525" w:type="dxa"/>
            <w:gridSpan w:val="4"/>
            <w:vAlign w:val="center"/>
          </w:tcPr>
          <w:p w14:paraId="7499C792" w14:textId="77777777" w:rsidR="003051E9" w:rsidRPr="00B9342C" w:rsidRDefault="003051E9" w:rsidP="003051E9">
            <w:pPr>
              <w:tabs>
                <w:tab w:val="left" w:pos="170"/>
              </w:tabs>
              <w:rPr>
                <w:b/>
                <w:iCs/>
                <w:color w:val="002060"/>
                <w:sz w:val="18"/>
                <w:szCs w:val="18"/>
                <w:lang w:val="sr-Latn-CS"/>
              </w:rPr>
            </w:pPr>
            <w:r w:rsidRPr="00B9342C">
              <w:rPr>
                <w:b/>
                <w:iCs/>
                <w:color w:val="002060"/>
                <w:sz w:val="18"/>
                <w:szCs w:val="18"/>
                <w:lang w:val="sr-Latn-CS"/>
              </w:rPr>
              <w:t xml:space="preserve">2.1.1 </w:t>
            </w:r>
          </w:p>
          <w:p w14:paraId="4A8A2F2A" w14:textId="77777777" w:rsidR="003051E9" w:rsidRPr="00B9342C" w:rsidRDefault="003051E9" w:rsidP="003051E9">
            <w:pPr>
              <w:tabs>
                <w:tab w:val="left" w:pos="170"/>
              </w:tabs>
              <w:rPr>
                <w:iCs/>
                <w:color w:val="002060"/>
                <w:sz w:val="18"/>
                <w:szCs w:val="18"/>
                <w:lang w:val="sr-Latn-CS"/>
              </w:rPr>
            </w:pPr>
            <w:r w:rsidRPr="00B9342C">
              <w:rPr>
                <w:iCs/>
                <w:color w:val="002060"/>
                <w:sz w:val="18"/>
                <w:szCs w:val="18"/>
              </w:rPr>
              <w:t>Rizik</w:t>
            </w:r>
            <w:r w:rsidRPr="00B9342C">
              <w:rPr>
                <w:iCs/>
                <w:color w:val="002060"/>
                <w:sz w:val="18"/>
                <w:szCs w:val="18"/>
                <w:lang w:val="sr-Latn-CS"/>
              </w:rPr>
              <w:t xml:space="preserve"> </w:t>
            </w:r>
            <w:r w:rsidRPr="00B9342C">
              <w:rPr>
                <w:iCs/>
                <w:color w:val="002060"/>
                <w:sz w:val="18"/>
                <w:szCs w:val="18"/>
              </w:rPr>
              <w:t>od</w:t>
            </w:r>
            <w:r w:rsidRPr="00B9342C">
              <w:rPr>
                <w:iCs/>
                <w:color w:val="002060"/>
                <w:sz w:val="18"/>
                <w:szCs w:val="18"/>
                <w:lang w:val="sr-Latn-CS"/>
              </w:rPr>
              <w:t xml:space="preserve"> </w:t>
            </w:r>
            <w:r w:rsidRPr="00B9342C">
              <w:rPr>
                <w:iCs/>
                <w:color w:val="002060"/>
                <w:sz w:val="18"/>
                <w:szCs w:val="18"/>
              </w:rPr>
              <w:t>proklizavanja</w:t>
            </w:r>
            <w:r w:rsidRPr="00B9342C">
              <w:rPr>
                <w:iCs/>
                <w:color w:val="002060"/>
                <w:sz w:val="18"/>
                <w:szCs w:val="18"/>
                <w:lang w:val="sr-Latn-CS"/>
              </w:rPr>
              <w:t xml:space="preserve"> </w:t>
            </w:r>
            <w:r w:rsidRPr="00B9342C">
              <w:rPr>
                <w:iCs/>
                <w:color w:val="002060"/>
                <w:sz w:val="18"/>
                <w:szCs w:val="18"/>
              </w:rPr>
              <w:t>opsega</w:t>
            </w:r>
            <w:r w:rsidRPr="00B9342C">
              <w:rPr>
                <w:iCs/>
                <w:color w:val="002060"/>
                <w:sz w:val="18"/>
                <w:szCs w:val="18"/>
                <w:lang w:val="sr-Latn-CS"/>
              </w:rPr>
              <w:t xml:space="preserve">: </w:t>
            </w:r>
            <w:r w:rsidRPr="00B9342C">
              <w:rPr>
                <w:iCs/>
                <w:color w:val="002060"/>
                <w:sz w:val="18"/>
                <w:szCs w:val="18"/>
              </w:rPr>
              <w:t>Nekontrolisane</w:t>
            </w:r>
            <w:r w:rsidRPr="00B9342C">
              <w:rPr>
                <w:iCs/>
                <w:color w:val="002060"/>
                <w:sz w:val="18"/>
                <w:szCs w:val="18"/>
                <w:lang w:val="sr-Latn-CS"/>
              </w:rPr>
              <w:t xml:space="preserve"> </w:t>
            </w:r>
            <w:r w:rsidRPr="00B9342C">
              <w:rPr>
                <w:iCs/>
                <w:color w:val="002060"/>
                <w:sz w:val="18"/>
                <w:szCs w:val="18"/>
              </w:rPr>
              <w:t>promjene</w:t>
            </w:r>
            <w:r w:rsidRPr="00B9342C">
              <w:rPr>
                <w:iCs/>
                <w:color w:val="002060"/>
                <w:sz w:val="18"/>
                <w:szCs w:val="18"/>
                <w:lang w:val="sr-Latn-CS"/>
              </w:rPr>
              <w:t xml:space="preserve"> </w:t>
            </w:r>
            <w:r w:rsidRPr="00B9342C">
              <w:rPr>
                <w:iCs/>
                <w:color w:val="002060"/>
                <w:sz w:val="18"/>
                <w:szCs w:val="18"/>
              </w:rPr>
              <w:t>ili</w:t>
            </w:r>
            <w:r w:rsidRPr="00B9342C">
              <w:rPr>
                <w:iCs/>
                <w:color w:val="002060"/>
                <w:sz w:val="18"/>
                <w:szCs w:val="18"/>
                <w:lang w:val="sr-Latn-CS"/>
              </w:rPr>
              <w:t xml:space="preserve"> </w:t>
            </w:r>
            <w:r w:rsidRPr="00B9342C">
              <w:rPr>
                <w:iCs/>
                <w:color w:val="002060"/>
                <w:sz w:val="18"/>
                <w:szCs w:val="18"/>
              </w:rPr>
              <w:t>kontinuirano</w:t>
            </w:r>
            <w:r w:rsidRPr="00B9342C">
              <w:rPr>
                <w:iCs/>
                <w:color w:val="002060"/>
                <w:sz w:val="18"/>
                <w:szCs w:val="18"/>
                <w:lang w:val="sr-Latn-CS"/>
              </w:rPr>
              <w:t xml:space="preserve"> š</w:t>
            </w:r>
            <w:r w:rsidRPr="00B9342C">
              <w:rPr>
                <w:iCs/>
                <w:color w:val="002060"/>
                <w:sz w:val="18"/>
                <w:szCs w:val="18"/>
              </w:rPr>
              <w:t>irenje</w:t>
            </w:r>
            <w:r w:rsidRPr="00B9342C">
              <w:rPr>
                <w:iCs/>
                <w:color w:val="002060"/>
                <w:sz w:val="18"/>
                <w:szCs w:val="18"/>
                <w:lang w:val="sr-Latn-CS"/>
              </w:rPr>
              <w:t xml:space="preserve"> </w:t>
            </w:r>
            <w:r w:rsidRPr="00B9342C">
              <w:rPr>
                <w:iCs/>
                <w:color w:val="002060"/>
                <w:sz w:val="18"/>
                <w:szCs w:val="18"/>
              </w:rPr>
              <w:t>MVP</w:t>
            </w:r>
            <w:r w:rsidRPr="00B9342C">
              <w:rPr>
                <w:iCs/>
                <w:color w:val="002060"/>
                <w:sz w:val="18"/>
                <w:szCs w:val="18"/>
                <w:lang w:val="sr-Latn-CS"/>
              </w:rPr>
              <w:t xml:space="preserve"> </w:t>
            </w:r>
            <w:r w:rsidRPr="00B9342C">
              <w:rPr>
                <w:iCs/>
                <w:color w:val="002060"/>
                <w:sz w:val="18"/>
                <w:szCs w:val="18"/>
              </w:rPr>
              <w:t>funkcija</w:t>
            </w:r>
            <w:r w:rsidRPr="00B9342C">
              <w:rPr>
                <w:iCs/>
                <w:color w:val="002060"/>
                <w:sz w:val="18"/>
                <w:szCs w:val="18"/>
                <w:lang w:val="sr-Latn-CS"/>
              </w:rPr>
              <w:t xml:space="preserve"> </w:t>
            </w:r>
            <w:r w:rsidRPr="00B9342C">
              <w:rPr>
                <w:iCs/>
                <w:color w:val="002060"/>
                <w:sz w:val="18"/>
                <w:szCs w:val="18"/>
              </w:rPr>
              <w:t>izvan</w:t>
            </w:r>
            <w:r w:rsidRPr="00B9342C">
              <w:rPr>
                <w:iCs/>
                <w:color w:val="002060"/>
                <w:sz w:val="18"/>
                <w:szCs w:val="18"/>
                <w:lang w:val="sr-Latn-CS"/>
              </w:rPr>
              <w:t xml:space="preserve"> </w:t>
            </w:r>
            <w:r w:rsidRPr="00B9342C">
              <w:rPr>
                <w:iCs/>
                <w:color w:val="002060"/>
                <w:sz w:val="18"/>
                <w:szCs w:val="18"/>
              </w:rPr>
              <w:t>po</w:t>
            </w:r>
            <w:r w:rsidRPr="00B9342C">
              <w:rPr>
                <w:iCs/>
                <w:color w:val="002060"/>
                <w:sz w:val="18"/>
                <w:szCs w:val="18"/>
                <w:lang w:val="sr-Latn-CS"/>
              </w:rPr>
              <w:t>č</w:t>
            </w:r>
            <w:r w:rsidRPr="00B9342C">
              <w:rPr>
                <w:iCs/>
                <w:color w:val="002060"/>
                <w:sz w:val="18"/>
                <w:szCs w:val="18"/>
              </w:rPr>
              <w:t>etnog</w:t>
            </w:r>
            <w:r w:rsidRPr="00B9342C">
              <w:rPr>
                <w:iCs/>
                <w:color w:val="002060"/>
                <w:sz w:val="18"/>
                <w:szCs w:val="18"/>
                <w:lang w:val="sr-Latn-CS"/>
              </w:rPr>
              <w:t xml:space="preserve"> </w:t>
            </w:r>
            <w:r w:rsidRPr="00B9342C">
              <w:rPr>
                <w:iCs/>
                <w:color w:val="002060"/>
                <w:sz w:val="18"/>
                <w:szCs w:val="18"/>
              </w:rPr>
              <w:t>plana</w:t>
            </w:r>
            <w:r w:rsidRPr="00B9342C">
              <w:rPr>
                <w:iCs/>
                <w:color w:val="002060"/>
                <w:sz w:val="18"/>
                <w:szCs w:val="18"/>
                <w:lang w:val="sr-Latn-CS"/>
              </w:rPr>
              <w:t>.</w:t>
            </w:r>
          </w:p>
          <w:p w14:paraId="3240334D" w14:textId="77777777" w:rsidR="003051E9" w:rsidRPr="00B9342C" w:rsidRDefault="003051E9" w:rsidP="003051E9">
            <w:pPr>
              <w:tabs>
                <w:tab w:val="left" w:pos="170"/>
              </w:tabs>
              <w:rPr>
                <w:iCs/>
                <w:color w:val="002060"/>
                <w:sz w:val="18"/>
                <w:szCs w:val="18"/>
                <w:lang w:val="sr-Latn-CS"/>
              </w:rPr>
            </w:pPr>
            <w:r w:rsidRPr="00B9342C">
              <w:rPr>
                <w:iCs/>
                <w:color w:val="002060"/>
                <w:sz w:val="18"/>
                <w:szCs w:val="18"/>
              </w:rPr>
              <w:t>Tehni</w:t>
            </w:r>
            <w:r w:rsidRPr="00B9342C">
              <w:rPr>
                <w:iCs/>
                <w:color w:val="002060"/>
                <w:sz w:val="18"/>
                <w:szCs w:val="18"/>
                <w:lang w:val="sr-Latn-CS"/>
              </w:rPr>
              <w:t>č</w:t>
            </w:r>
            <w:r w:rsidRPr="00B9342C">
              <w:rPr>
                <w:iCs/>
                <w:color w:val="002060"/>
                <w:sz w:val="18"/>
                <w:szCs w:val="18"/>
              </w:rPr>
              <w:t>ki</w:t>
            </w:r>
            <w:r w:rsidRPr="00B9342C">
              <w:rPr>
                <w:iCs/>
                <w:color w:val="002060"/>
                <w:sz w:val="18"/>
                <w:szCs w:val="18"/>
                <w:lang w:val="sr-Latn-CS"/>
              </w:rPr>
              <w:t xml:space="preserve"> </w:t>
            </w:r>
            <w:r w:rsidRPr="00B9342C">
              <w:rPr>
                <w:iCs/>
                <w:color w:val="002060"/>
                <w:sz w:val="18"/>
                <w:szCs w:val="18"/>
              </w:rPr>
              <w:t>izazovi</w:t>
            </w:r>
            <w:r w:rsidRPr="00B9342C">
              <w:rPr>
                <w:iCs/>
                <w:color w:val="002060"/>
                <w:sz w:val="18"/>
                <w:szCs w:val="18"/>
                <w:lang w:val="sr-Latn-CS"/>
              </w:rPr>
              <w:t xml:space="preserve">: </w:t>
            </w:r>
            <w:r w:rsidRPr="00B9342C">
              <w:rPr>
                <w:iCs/>
                <w:color w:val="002060"/>
                <w:sz w:val="18"/>
                <w:szCs w:val="18"/>
              </w:rPr>
              <w:t>Problemi</w:t>
            </w:r>
            <w:r w:rsidRPr="00B9342C">
              <w:rPr>
                <w:iCs/>
                <w:color w:val="002060"/>
                <w:sz w:val="18"/>
                <w:szCs w:val="18"/>
                <w:lang w:val="sr-Latn-CS"/>
              </w:rPr>
              <w:t xml:space="preserve"> </w:t>
            </w:r>
            <w:r w:rsidRPr="00B9342C">
              <w:rPr>
                <w:iCs/>
                <w:color w:val="002060"/>
                <w:sz w:val="18"/>
                <w:szCs w:val="18"/>
              </w:rPr>
              <w:t>sa</w:t>
            </w:r>
            <w:r w:rsidRPr="00B9342C">
              <w:rPr>
                <w:iCs/>
                <w:color w:val="002060"/>
                <w:sz w:val="18"/>
                <w:szCs w:val="18"/>
                <w:lang w:val="sr-Latn-CS"/>
              </w:rPr>
              <w:t xml:space="preserve"> </w:t>
            </w:r>
            <w:r w:rsidRPr="00B9342C">
              <w:rPr>
                <w:iCs/>
                <w:color w:val="002060"/>
                <w:sz w:val="18"/>
                <w:szCs w:val="18"/>
              </w:rPr>
              <w:t>integracijom</w:t>
            </w:r>
            <w:r w:rsidRPr="00B9342C">
              <w:rPr>
                <w:iCs/>
                <w:color w:val="002060"/>
                <w:sz w:val="18"/>
                <w:szCs w:val="18"/>
                <w:lang w:val="sr-Latn-CS"/>
              </w:rPr>
              <w:t xml:space="preserve"> </w:t>
            </w:r>
            <w:r w:rsidRPr="00B9342C">
              <w:rPr>
                <w:iCs/>
                <w:color w:val="002060"/>
                <w:sz w:val="18"/>
                <w:szCs w:val="18"/>
              </w:rPr>
              <w:t>novih</w:t>
            </w:r>
            <w:r w:rsidRPr="00B9342C">
              <w:rPr>
                <w:iCs/>
                <w:color w:val="002060"/>
                <w:sz w:val="18"/>
                <w:szCs w:val="18"/>
                <w:lang w:val="sr-Latn-CS"/>
              </w:rPr>
              <w:t xml:space="preserve"> </w:t>
            </w:r>
            <w:r w:rsidRPr="00B9342C">
              <w:rPr>
                <w:iCs/>
                <w:color w:val="002060"/>
                <w:sz w:val="18"/>
                <w:szCs w:val="18"/>
              </w:rPr>
              <w:t>tehnologija</w:t>
            </w:r>
            <w:r w:rsidRPr="00B9342C">
              <w:rPr>
                <w:iCs/>
                <w:color w:val="002060"/>
                <w:sz w:val="18"/>
                <w:szCs w:val="18"/>
                <w:lang w:val="sr-Latn-CS"/>
              </w:rPr>
              <w:t xml:space="preserve"> </w:t>
            </w:r>
            <w:r w:rsidRPr="00B9342C">
              <w:rPr>
                <w:iCs/>
                <w:color w:val="002060"/>
                <w:sz w:val="18"/>
                <w:szCs w:val="18"/>
              </w:rPr>
              <w:t>ili</w:t>
            </w:r>
            <w:r w:rsidRPr="00B9342C">
              <w:rPr>
                <w:iCs/>
                <w:color w:val="002060"/>
                <w:sz w:val="18"/>
                <w:szCs w:val="18"/>
                <w:lang w:val="sr-Latn-CS"/>
              </w:rPr>
              <w:t xml:space="preserve"> </w:t>
            </w:r>
            <w:r w:rsidRPr="00B9342C">
              <w:rPr>
                <w:iCs/>
                <w:color w:val="002060"/>
                <w:sz w:val="18"/>
                <w:szCs w:val="18"/>
              </w:rPr>
              <w:t>postizanjem</w:t>
            </w:r>
            <w:r w:rsidRPr="00B9342C">
              <w:rPr>
                <w:iCs/>
                <w:color w:val="002060"/>
                <w:sz w:val="18"/>
                <w:szCs w:val="18"/>
                <w:lang w:val="sr-Latn-CS"/>
              </w:rPr>
              <w:t xml:space="preserve"> </w:t>
            </w:r>
            <w:r w:rsidRPr="00B9342C">
              <w:rPr>
                <w:iCs/>
                <w:color w:val="002060"/>
                <w:sz w:val="18"/>
                <w:szCs w:val="18"/>
              </w:rPr>
              <w:t>potrebne</w:t>
            </w:r>
            <w:r w:rsidRPr="00B9342C">
              <w:rPr>
                <w:iCs/>
                <w:color w:val="002060"/>
                <w:sz w:val="18"/>
                <w:szCs w:val="18"/>
                <w:lang w:val="sr-Latn-CS"/>
              </w:rPr>
              <w:t xml:space="preserve"> </w:t>
            </w:r>
            <w:r w:rsidRPr="00B9342C">
              <w:rPr>
                <w:iCs/>
                <w:color w:val="002060"/>
                <w:sz w:val="18"/>
                <w:szCs w:val="18"/>
              </w:rPr>
              <w:t>funkcionalnosti</w:t>
            </w:r>
            <w:r w:rsidRPr="00B9342C">
              <w:rPr>
                <w:iCs/>
                <w:color w:val="002060"/>
                <w:sz w:val="18"/>
                <w:szCs w:val="18"/>
                <w:lang w:val="sr-Latn-CS"/>
              </w:rPr>
              <w:t>.</w:t>
            </w:r>
          </w:p>
          <w:p w14:paraId="63FCF107" w14:textId="77777777" w:rsidR="003051E9" w:rsidRPr="00B9342C" w:rsidRDefault="003051E9" w:rsidP="003051E9">
            <w:pPr>
              <w:tabs>
                <w:tab w:val="left" w:pos="170"/>
              </w:tabs>
              <w:rPr>
                <w:iCs/>
                <w:color w:val="002060"/>
                <w:sz w:val="18"/>
                <w:szCs w:val="18"/>
                <w:lang w:val="sr-Latn-CS"/>
              </w:rPr>
            </w:pPr>
            <w:r w:rsidRPr="00B9342C">
              <w:rPr>
                <w:iCs/>
                <w:color w:val="002060"/>
                <w:sz w:val="18"/>
                <w:szCs w:val="18"/>
              </w:rPr>
              <w:t>Ograni</w:t>
            </w:r>
            <w:r w:rsidRPr="00B9342C">
              <w:rPr>
                <w:iCs/>
                <w:color w:val="002060"/>
                <w:sz w:val="18"/>
                <w:szCs w:val="18"/>
                <w:lang w:val="sr-Latn-CS"/>
              </w:rPr>
              <w:t>č</w:t>
            </w:r>
            <w:r w:rsidRPr="00B9342C">
              <w:rPr>
                <w:iCs/>
                <w:color w:val="002060"/>
                <w:sz w:val="18"/>
                <w:szCs w:val="18"/>
              </w:rPr>
              <w:t>enja</w:t>
            </w:r>
            <w:r w:rsidRPr="00B9342C">
              <w:rPr>
                <w:iCs/>
                <w:color w:val="002060"/>
                <w:sz w:val="18"/>
                <w:szCs w:val="18"/>
                <w:lang w:val="sr-Latn-CS"/>
              </w:rPr>
              <w:t xml:space="preserve"> </w:t>
            </w:r>
            <w:r w:rsidRPr="00B9342C">
              <w:rPr>
                <w:iCs/>
                <w:color w:val="002060"/>
                <w:sz w:val="18"/>
                <w:szCs w:val="18"/>
              </w:rPr>
              <w:t>resursa</w:t>
            </w:r>
            <w:r w:rsidRPr="00B9342C">
              <w:rPr>
                <w:iCs/>
                <w:color w:val="002060"/>
                <w:sz w:val="18"/>
                <w:szCs w:val="18"/>
                <w:lang w:val="sr-Latn-CS"/>
              </w:rPr>
              <w:t xml:space="preserve">: </w:t>
            </w:r>
            <w:r w:rsidRPr="00B9342C">
              <w:rPr>
                <w:iCs/>
                <w:color w:val="002060"/>
                <w:sz w:val="18"/>
                <w:szCs w:val="18"/>
              </w:rPr>
              <w:t>Ograni</w:t>
            </w:r>
            <w:r w:rsidRPr="00B9342C">
              <w:rPr>
                <w:iCs/>
                <w:color w:val="002060"/>
                <w:sz w:val="18"/>
                <w:szCs w:val="18"/>
                <w:lang w:val="sr-Latn-CS"/>
              </w:rPr>
              <w:t>č</w:t>
            </w:r>
            <w:r w:rsidRPr="00B9342C">
              <w:rPr>
                <w:iCs/>
                <w:color w:val="002060"/>
                <w:sz w:val="18"/>
                <w:szCs w:val="18"/>
              </w:rPr>
              <w:t>ena</w:t>
            </w:r>
            <w:r w:rsidRPr="00B9342C">
              <w:rPr>
                <w:iCs/>
                <w:color w:val="002060"/>
                <w:sz w:val="18"/>
                <w:szCs w:val="18"/>
                <w:lang w:val="sr-Latn-CS"/>
              </w:rPr>
              <w:t xml:space="preserve"> </w:t>
            </w:r>
            <w:r w:rsidRPr="00B9342C">
              <w:rPr>
                <w:iCs/>
                <w:color w:val="002060"/>
                <w:sz w:val="18"/>
                <w:szCs w:val="18"/>
              </w:rPr>
              <w:t>dostupnost</w:t>
            </w:r>
            <w:r w:rsidRPr="00B9342C">
              <w:rPr>
                <w:iCs/>
                <w:color w:val="002060"/>
                <w:sz w:val="18"/>
                <w:szCs w:val="18"/>
                <w:lang w:val="sr-Latn-CS"/>
              </w:rPr>
              <w:t xml:space="preserve"> </w:t>
            </w:r>
            <w:r w:rsidRPr="00B9342C">
              <w:rPr>
                <w:iCs/>
                <w:color w:val="002060"/>
                <w:sz w:val="18"/>
                <w:szCs w:val="18"/>
              </w:rPr>
              <w:t>kvalifikovanih</w:t>
            </w:r>
            <w:r w:rsidRPr="00B9342C">
              <w:rPr>
                <w:iCs/>
                <w:color w:val="002060"/>
                <w:sz w:val="18"/>
                <w:szCs w:val="18"/>
                <w:lang w:val="sr-Latn-CS"/>
              </w:rPr>
              <w:t xml:space="preserve"> </w:t>
            </w:r>
            <w:r w:rsidRPr="00B9342C">
              <w:rPr>
                <w:iCs/>
                <w:color w:val="002060"/>
                <w:sz w:val="18"/>
                <w:szCs w:val="18"/>
              </w:rPr>
              <w:t>programera</w:t>
            </w:r>
            <w:r w:rsidRPr="00B9342C">
              <w:rPr>
                <w:iCs/>
                <w:color w:val="002060"/>
                <w:sz w:val="18"/>
                <w:szCs w:val="18"/>
                <w:lang w:val="sr-Latn-CS"/>
              </w:rPr>
              <w:t xml:space="preserve"> </w:t>
            </w:r>
            <w:r w:rsidRPr="00B9342C">
              <w:rPr>
                <w:iCs/>
                <w:color w:val="002060"/>
                <w:sz w:val="18"/>
                <w:szCs w:val="18"/>
              </w:rPr>
              <w:t>ili</w:t>
            </w:r>
            <w:r w:rsidRPr="00B9342C">
              <w:rPr>
                <w:iCs/>
                <w:color w:val="002060"/>
                <w:sz w:val="18"/>
                <w:szCs w:val="18"/>
                <w:lang w:val="sr-Latn-CS"/>
              </w:rPr>
              <w:t xml:space="preserve"> </w:t>
            </w:r>
            <w:r w:rsidRPr="00B9342C">
              <w:rPr>
                <w:iCs/>
                <w:color w:val="002060"/>
                <w:sz w:val="18"/>
                <w:szCs w:val="18"/>
              </w:rPr>
              <w:t>finansijskih</w:t>
            </w:r>
            <w:r w:rsidRPr="00B9342C">
              <w:rPr>
                <w:iCs/>
                <w:color w:val="002060"/>
                <w:sz w:val="18"/>
                <w:szCs w:val="18"/>
                <w:lang w:val="sr-Latn-CS"/>
              </w:rPr>
              <w:t xml:space="preserve"> </w:t>
            </w:r>
            <w:r w:rsidRPr="00B9342C">
              <w:rPr>
                <w:iCs/>
                <w:color w:val="002060"/>
                <w:sz w:val="18"/>
                <w:szCs w:val="18"/>
              </w:rPr>
              <w:t>resursa</w:t>
            </w:r>
            <w:r w:rsidRPr="00B9342C">
              <w:rPr>
                <w:iCs/>
                <w:color w:val="002060"/>
                <w:sz w:val="18"/>
                <w:szCs w:val="18"/>
                <w:lang w:val="sr-Latn-CS"/>
              </w:rPr>
              <w:t xml:space="preserve"> </w:t>
            </w:r>
            <w:r w:rsidRPr="00B9342C">
              <w:rPr>
                <w:iCs/>
                <w:color w:val="002060"/>
                <w:sz w:val="18"/>
                <w:szCs w:val="18"/>
              </w:rPr>
              <w:t>koji</w:t>
            </w:r>
            <w:r w:rsidRPr="00B9342C">
              <w:rPr>
                <w:iCs/>
                <w:color w:val="002060"/>
                <w:sz w:val="18"/>
                <w:szCs w:val="18"/>
                <w:lang w:val="sr-Latn-CS"/>
              </w:rPr>
              <w:t xml:space="preserve"> </w:t>
            </w:r>
            <w:r w:rsidRPr="00B9342C">
              <w:rPr>
                <w:iCs/>
                <w:color w:val="002060"/>
                <w:sz w:val="18"/>
                <w:szCs w:val="18"/>
              </w:rPr>
              <w:t>uti</w:t>
            </w:r>
            <w:r w:rsidRPr="00B9342C">
              <w:rPr>
                <w:iCs/>
                <w:color w:val="002060"/>
                <w:sz w:val="18"/>
                <w:szCs w:val="18"/>
                <w:lang w:val="sr-Latn-CS"/>
              </w:rPr>
              <w:t>č</w:t>
            </w:r>
            <w:r w:rsidRPr="00B9342C">
              <w:rPr>
                <w:iCs/>
                <w:color w:val="002060"/>
                <w:sz w:val="18"/>
                <w:szCs w:val="18"/>
              </w:rPr>
              <w:t>u</w:t>
            </w:r>
            <w:r w:rsidRPr="00B9342C">
              <w:rPr>
                <w:iCs/>
                <w:color w:val="002060"/>
                <w:sz w:val="18"/>
                <w:szCs w:val="18"/>
                <w:lang w:val="sr-Latn-CS"/>
              </w:rPr>
              <w:t xml:space="preserve"> </w:t>
            </w:r>
            <w:r w:rsidRPr="00B9342C">
              <w:rPr>
                <w:iCs/>
                <w:color w:val="002060"/>
                <w:sz w:val="18"/>
                <w:szCs w:val="18"/>
              </w:rPr>
              <w:t>na</w:t>
            </w:r>
            <w:r w:rsidRPr="00B9342C">
              <w:rPr>
                <w:iCs/>
                <w:color w:val="002060"/>
                <w:sz w:val="18"/>
                <w:szCs w:val="18"/>
                <w:lang w:val="sr-Latn-CS"/>
              </w:rPr>
              <w:t xml:space="preserve"> </w:t>
            </w:r>
            <w:r w:rsidRPr="00B9342C">
              <w:rPr>
                <w:iCs/>
                <w:color w:val="002060"/>
                <w:sz w:val="18"/>
                <w:szCs w:val="18"/>
              </w:rPr>
              <w:t>razvoj</w:t>
            </w:r>
            <w:r w:rsidRPr="00B9342C">
              <w:rPr>
                <w:iCs/>
                <w:color w:val="002060"/>
                <w:sz w:val="18"/>
                <w:szCs w:val="18"/>
                <w:lang w:val="sr-Latn-CS"/>
              </w:rPr>
              <w:t>.</w:t>
            </w:r>
          </w:p>
          <w:p w14:paraId="79B7947F" w14:textId="77777777" w:rsidR="003051E9" w:rsidRPr="00B9342C" w:rsidRDefault="003051E9" w:rsidP="003051E9">
            <w:pPr>
              <w:tabs>
                <w:tab w:val="left" w:pos="170"/>
              </w:tabs>
              <w:rPr>
                <w:iCs/>
                <w:color w:val="002060"/>
                <w:sz w:val="18"/>
                <w:szCs w:val="18"/>
                <w:lang w:val="sr-Latn-CS"/>
              </w:rPr>
            </w:pPr>
            <w:r w:rsidRPr="00B9342C">
              <w:rPr>
                <w:iCs/>
                <w:color w:val="002060"/>
                <w:sz w:val="18"/>
                <w:szCs w:val="18"/>
              </w:rPr>
              <w:t>Prekora</w:t>
            </w:r>
            <w:r w:rsidRPr="00B9342C">
              <w:rPr>
                <w:iCs/>
                <w:color w:val="002060"/>
                <w:sz w:val="18"/>
                <w:szCs w:val="18"/>
                <w:lang w:val="sr-Latn-CS"/>
              </w:rPr>
              <w:t>č</w:t>
            </w:r>
            <w:r w:rsidRPr="00B9342C">
              <w:rPr>
                <w:iCs/>
                <w:color w:val="002060"/>
                <w:sz w:val="18"/>
                <w:szCs w:val="18"/>
              </w:rPr>
              <w:t>enje</w:t>
            </w:r>
            <w:r w:rsidRPr="00B9342C">
              <w:rPr>
                <w:iCs/>
                <w:color w:val="002060"/>
                <w:sz w:val="18"/>
                <w:szCs w:val="18"/>
                <w:lang w:val="sr-Latn-CS"/>
              </w:rPr>
              <w:t xml:space="preserve"> </w:t>
            </w:r>
            <w:r w:rsidRPr="00B9342C">
              <w:rPr>
                <w:iCs/>
                <w:color w:val="002060"/>
                <w:sz w:val="18"/>
                <w:szCs w:val="18"/>
              </w:rPr>
              <w:t>vremena</w:t>
            </w:r>
            <w:r w:rsidRPr="00B9342C">
              <w:rPr>
                <w:iCs/>
                <w:color w:val="002060"/>
                <w:sz w:val="18"/>
                <w:szCs w:val="18"/>
                <w:lang w:val="sr-Latn-CS"/>
              </w:rPr>
              <w:t xml:space="preserve">: </w:t>
            </w:r>
            <w:r w:rsidRPr="00B9342C">
              <w:rPr>
                <w:iCs/>
                <w:color w:val="002060"/>
                <w:sz w:val="18"/>
                <w:szCs w:val="18"/>
              </w:rPr>
              <w:t>ka</w:t>
            </w:r>
            <w:r w:rsidRPr="00B9342C">
              <w:rPr>
                <w:iCs/>
                <w:color w:val="002060"/>
                <w:sz w:val="18"/>
                <w:szCs w:val="18"/>
                <w:lang w:val="sr-Latn-CS"/>
              </w:rPr>
              <w:t>š</w:t>
            </w:r>
            <w:r w:rsidRPr="00B9342C">
              <w:rPr>
                <w:iCs/>
                <w:color w:val="002060"/>
                <w:sz w:val="18"/>
                <w:szCs w:val="18"/>
              </w:rPr>
              <w:t>njenja</w:t>
            </w:r>
            <w:r w:rsidRPr="00B9342C">
              <w:rPr>
                <w:iCs/>
                <w:color w:val="002060"/>
                <w:sz w:val="18"/>
                <w:szCs w:val="18"/>
                <w:lang w:val="sr-Latn-CS"/>
              </w:rPr>
              <w:t xml:space="preserve"> </w:t>
            </w:r>
            <w:r w:rsidRPr="00B9342C">
              <w:rPr>
                <w:iCs/>
                <w:color w:val="002060"/>
                <w:sz w:val="18"/>
                <w:szCs w:val="18"/>
              </w:rPr>
              <w:t>u</w:t>
            </w:r>
            <w:r w:rsidRPr="00B9342C">
              <w:rPr>
                <w:iCs/>
                <w:color w:val="002060"/>
                <w:sz w:val="18"/>
                <w:szCs w:val="18"/>
                <w:lang w:val="sr-Latn-CS"/>
              </w:rPr>
              <w:t xml:space="preserve"> </w:t>
            </w:r>
            <w:r w:rsidRPr="00B9342C">
              <w:rPr>
                <w:iCs/>
                <w:color w:val="002060"/>
                <w:sz w:val="18"/>
                <w:szCs w:val="18"/>
              </w:rPr>
              <w:t>ispunjavanju</w:t>
            </w:r>
            <w:r w:rsidRPr="00B9342C">
              <w:rPr>
                <w:iCs/>
                <w:color w:val="002060"/>
                <w:sz w:val="18"/>
                <w:szCs w:val="18"/>
                <w:lang w:val="sr-Latn-CS"/>
              </w:rPr>
              <w:t xml:space="preserve"> </w:t>
            </w:r>
            <w:r w:rsidRPr="00B9342C">
              <w:rPr>
                <w:iCs/>
                <w:color w:val="002060"/>
                <w:sz w:val="18"/>
                <w:szCs w:val="18"/>
              </w:rPr>
              <w:t>razvojnih</w:t>
            </w:r>
            <w:r w:rsidRPr="00B9342C">
              <w:rPr>
                <w:iCs/>
                <w:color w:val="002060"/>
                <w:sz w:val="18"/>
                <w:szCs w:val="18"/>
                <w:lang w:val="sr-Latn-CS"/>
              </w:rPr>
              <w:t xml:space="preserve"> </w:t>
            </w:r>
            <w:r w:rsidRPr="00B9342C">
              <w:rPr>
                <w:iCs/>
                <w:color w:val="002060"/>
                <w:sz w:val="18"/>
                <w:szCs w:val="18"/>
              </w:rPr>
              <w:t>prekretnica</w:t>
            </w:r>
            <w:r w:rsidRPr="00B9342C">
              <w:rPr>
                <w:iCs/>
                <w:color w:val="002060"/>
                <w:sz w:val="18"/>
                <w:szCs w:val="18"/>
                <w:lang w:val="sr-Latn-CS"/>
              </w:rPr>
              <w:t xml:space="preserve"> </w:t>
            </w:r>
            <w:r w:rsidRPr="00B9342C">
              <w:rPr>
                <w:iCs/>
                <w:color w:val="002060"/>
                <w:sz w:val="18"/>
                <w:szCs w:val="18"/>
              </w:rPr>
              <w:t>zbog</w:t>
            </w:r>
            <w:r w:rsidRPr="00B9342C">
              <w:rPr>
                <w:iCs/>
                <w:color w:val="002060"/>
                <w:sz w:val="18"/>
                <w:szCs w:val="18"/>
                <w:lang w:val="sr-Latn-CS"/>
              </w:rPr>
              <w:t xml:space="preserve"> </w:t>
            </w:r>
            <w:r w:rsidRPr="00B9342C">
              <w:rPr>
                <w:iCs/>
                <w:color w:val="002060"/>
                <w:sz w:val="18"/>
                <w:szCs w:val="18"/>
              </w:rPr>
              <w:t>nepredvi</w:t>
            </w:r>
            <w:r w:rsidRPr="00B9342C">
              <w:rPr>
                <w:iCs/>
                <w:color w:val="002060"/>
                <w:sz w:val="18"/>
                <w:szCs w:val="18"/>
                <w:lang w:val="sr-Latn-CS"/>
              </w:rPr>
              <w:t>đ</w:t>
            </w:r>
            <w:r w:rsidRPr="00B9342C">
              <w:rPr>
                <w:iCs/>
                <w:color w:val="002060"/>
                <w:sz w:val="18"/>
                <w:szCs w:val="18"/>
              </w:rPr>
              <w:t>enih</w:t>
            </w:r>
            <w:r w:rsidRPr="00B9342C">
              <w:rPr>
                <w:iCs/>
                <w:color w:val="002060"/>
                <w:sz w:val="18"/>
                <w:szCs w:val="18"/>
                <w:lang w:val="sr-Latn-CS"/>
              </w:rPr>
              <w:t xml:space="preserve"> </w:t>
            </w:r>
            <w:r w:rsidRPr="00B9342C">
              <w:rPr>
                <w:iCs/>
                <w:color w:val="002060"/>
                <w:sz w:val="18"/>
                <w:szCs w:val="18"/>
              </w:rPr>
              <w:t>tehni</w:t>
            </w:r>
            <w:r w:rsidRPr="00B9342C">
              <w:rPr>
                <w:iCs/>
                <w:color w:val="002060"/>
                <w:sz w:val="18"/>
                <w:szCs w:val="18"/>
                <w:lang w:val="sr-Latn-CS"/>
              </w:rPr>
              <w:t>č</w:t>
            </w:r>
            <w:r w:rsidRPr="00B9342C">
              <w:rPr>
                <w:iCs/>
                <w:color w:val="002060"/>
                <w:sz w:val="18"/>
                <w:szCs w:val="18"/>
              </w:rPr>
              <w:t>kih</w:t>
            </w:r>
            <w:r w:rsidRPr="00B9342C">
              <w:rPr>
                <w:iCs/>
                <w:color w:val="002060"/>
                <w:sz w:val="18"/>
                <w:szCs w:val="18"/>
                <w:lang w:val="sr-Latn-CS"/>
              </w:rPr>
              <w:t xml:space="preserve"> </w:t>
            </w:r>
            <w:r w:rsidRPr="00B9342C">
              <w:rPr>
                <w:iCs/>
                <w:color w:val="002060"/>
                <w:sz w:val="18"/>
                <w:szCs w:val="18"/>
              </w:rPr>
              <w:t>slo</w:t>
            </w:r>
            <w:r w:rsidRPr="00B9342C">
              <w:rPr>
                <w:iCs/>
                <w:color w:val="002060"/>
                <w:sz w:val="18"/>
                <w:szCs w:val="18"/>
                <w:lang w:val="sr-Latn-CS"/>
              </w:rPr>
              <w:t>ž</w:t>
            </w:r>
            <w:r w:rsidRPr="00B9342C">
              <w:rPr>
                <w:iCs/>
                <w:color w:val="002060"/>
                <w:sz w:val="18"/>
                <w:szCs w:val="18"/>
              </w:rPr>
              <w:t>enosti</w:t>
            </w:r>
            <w:r w:rsidRPr="00B9342C">
              <w:rPr>
                <w:iCs/>
                <w:color w:val="002060"/>
                <w:sz w:val="18"/>
                <w:szCs w:val="18"/>
                <w:lang w:val="sr-Latn-CS"/>
              </w:rPr>
              <w:t>.</w:t>
            </w:r>
          </w:p>
          <w:p w14:paraId="12C8CF1D" w14:textId="77777777" w:rsidR="003051E9" w:rsidRPr="00B9342C" w:rsidRDefault="003051E9" w:rsidP="003051E9">
            <w:pPr>
              <w:tabs>
                <w:tab w:val="left" w:pos="170"/>
              </w:tabs>
              <w:rPr>
                <w:b/>
                <w:iCs/>
                <w:color w:val="002060"/>
                <w:sz w:val="18"/>
                <w:szCs w:val="18"/>
                <w:lang w:val="sr-Latn-CS"/>
              </w:rPr>
            </w:pPr>
            <w:r w:rsidRPr="00B9342C">
              <w:rPr>
                <w:b/>
                <w:iCs/>
                <w:color w:val="002060"/>
                <w:sz w:val="18"/>
                <w:szCs w:val="18"/>
                <w:lang w:val="sr-Latn-CS"/>
              </w:rPr>
              <w:t>2.1.2.</w:t>
            </w:r>
          </w:p>
          <w:p w14:paraId="3CBE527E" w14:textId="77777777" w:rsidR="003051E9" w:rsidRPr="00B9342C" w:rsidRDefault="003051E9" w:rsidP="003051E9">
            <w:pPr>
              <w:tabs>
                <w:tab w:val="left" w:pos="170"/>
              </w:tabs>
              <w:rPr>
                <w:iCs/>
                <w:color w:val="002060"/>
                <w:sz w:val="18"/>
                <w:szCs w:val="18"/>
                <w:lang w:val="sr-Latn-CS"/>
              </w:rPr>
            </w:pPr>
            <w:r w:rsidRPr="00B9342C">
              <w:rPr>
                <w:iCs/>
                <w:color w:val="002060"/>
                <w:sz w:val="18"/>
                <w:szCs w:val="18"/>
              </w:rPr>
              <w:t>Neadekvatne</w:t>
            </w:r>
            <w:r w:rsidRPr="00B9342C">
              <w:rPr>
                <w:iCs/>
                <w:color w:val="002060"/>
                <w:sz w:val="18"/>
                <w:szCs w:val="18"/>
                <w:lang w:val="sr-Latn-CS"/>
              </w:rPr>
              <w:t xml:space="preserve"> </w:t>
            </w:r>
            <w:r w:rsidRPr="00B9342C">
              <w:rPr>
                <w:iCs/>
                <w:color w:val="002060"/>
                <w:sz w:val="18"/>
                <w:szCs w:val="18"/>
              </w:rPr>
              <w:t>povratne</w:t>
            </w:r>
            <w:r w:rsidRPr="00B9342C">
              <w:rPr>
                <w:iCs/>
                <w:color w:val="002060"/>
                <w:sz w:val="18"/>
                <w:szCs w:val="18"/>
                <w:lang w:val="sr-Latn-CS"/>
              </w:rPr>
              <w:t xml:space="preserve"> </w:t>
            </w:r>
            <w:r w:rsidRPr="00B9342C">
              <w:rPr>
                <w:iCs/>
                <w:color w:val="002060"/>
                <w:sz w:val="18"/>
                <w:szCs w:val="18"/>
              </w:rPr>
              <w:t>informacije</w:t>
            </w:r>
            <w:r w:rsidRPr="00B9342C">
              <w:rPr>
                <w:iCs/>
                <w:color w:val="002060"/>
                <w:sz w:val="18"/>
                <w:szCs w:val="18"/>
                <w:lang w:val="sr-Latn-CS"/>
              </w:rPr>
              <w:t xml:space="preserve"> </w:t>
            </w:r>
            <w:r w:rsidRPr="00B9342C">
              <w:rPr>
                <w:iCs/>
                <w:color w:val="002060"/>
                <w:sz w:val="18"/>
                <w:szCs w:val="18"/>
              </w:rPr>
              <w:t>korisnika</w:t>
            </w:r>
            <w:r w:rsidRPr="00B9342C">
              <w:rPr>
                <w:iCs/>
                <w:color w:val="002060"/>
                <w:sz w:val="18"/>
                <w:szCs w:val="18"/>
                <w:lang w:val="sr-Latn-CS"/>
              </w:rPr>
              <w:t xml:space="preserve">: </w:t>
            </w:r>
            <w:r w:rsidRPr="00B9342C">
              <w:rPr>
                <w:iCs/>
                <w:color w:val="002060"/>
                <w:sz w:val="18"/>
                <w:szCs w:val="18"/>
              </w:rPr>
              <w:t>Korisnici</w:t>
            </w:r>
            <w:r w:rsidRPr="00B9342C">
              <w:rPr>
                <w:iCs/>
                <w:color w:val="002060"/>
                <w:sz w:val="18"/>
                <w:szCs w:val="18"/>
                <w:lang w:val="sr-Latn-CS"/>
              </w:rPr>
              <w:t xml:space="preserve"> </w:t>
            </w:r>
            <w:r w:rsidRPr="00B9342C">
              <w:rPr>
                <w:iCs/>
                <w:color w:val="002060"/>
                <w:sz w:val="18"/>
                <w:szCs w:val="18"/>
              </w:rPr>
              <w:t>mo</w:t>
            </w:r>
            <w:r w:rsidRPr="00B9342C">
              <w:rPr>
                <w:iCs/>
                <w:color w:val="002060"/>
                <w:sz w:val="18"/>
                <w:szCs w:val="18"/>
                <w:lang w:val="sr-Latn-CS"/>
              </w:rPr>
              <w:t>ž</w:t>
            </w:r>
            <w:r w:rsidRPr="00B9342C">
              <w:rPr>
                <w:iCs/>
                <w:color w:val="002060"/>
                <w:sz w:val="18"/>
                <w:szCs w:val="18"/>
              </w:rPr>
              <w:t>da</w:t>
            </w:r>
            <w:r w:rsidRPr="00B9342C">
              <w:rPr>
                <w:iCs/>
                <w:color w:val="002060"/>
                <w:sz w:val="18"/>
                <w:szCs w:val="18"/>
                <w:lang w:val="sr-Latn-CS"/>
              </w:rPr>
              <w:t xml:space="preserve"> </w:t>
            </w:r>
            <w:r w:rsidRPr="00B9342C">
              <w:rPr>
                <w:iCs/>
                <w:color w:val="002060"/>
                <w:sz w:val="18"/>
                <w:szCs w:val="18"/>
              </w:rPr>
              <w:t>ne</w:t>
            </w:r>
            <w:r w:rsidRPr="00B9342C">
              <w:rPr>
                <w:iCs/>
                <w:color w:val="002060"/>
                <w:sz w:val="18"/>
                <w:szCs w:val="18"/>
                <w:lang w:val="sr-Latn-CS"/>
              </w:rPr>
              <w:t>ć</w:t>
            </w:r>
            <w:r w:rsidRPr="00B9342C">
              <w:rPr>
                <w:iCs/>
                <w:color w:val="002060"/>
                <w:sz w:val="18"/>
                <w:szCs w:val="18"/>
              </w:rPr>
              <w:t>e</w:t>
            </w:r>
            <w:r w:rsidRPr="00B9342C">
              <w:rPr>
                <w:iCs/>
                <w:color w:val="002060"/>
                <w:sz w:val="18"/>
                <w:szCs w:val="18"/>
                <w:lang w:val="sr-Latn-CS"/>
              </w:rPr>
              <w:t xml:space="preserve"> </w:t>
            </w:r>
            <w:r w:rsidRPr="00B9342C">
              <w:rPr>
                <w:iCs/>
                <w:color w:val="002060"/>
                <w:sz w:val="18"/>
                <w:szCs w:val="18"/>
              </w:rPr>
              <w:t>dati</w:t>
            </w:r>
            <w:r w:rsidRPr="00B9342C">
              <w:rPr>
                <w:iCs/>
                <w:color w:val="002060"/>
                <w:sz w:val="18"/>
                <w:szCs w:val="18"/>
                <w:lang w:val="sr-Latn-CS"/>
              </w:rPr>
              <w:t xml:space="preserve"> </w:t>
            </w:r>
            <w:r w:rsidRPr="00B9342C">
              <w:rPr>
                <w:iCs/>
                <w:color w:val="002060"/>
                <w:sz w:val="18"/>
                <w:szCs w:val="18"/>
              </w:rPr>
              <w:t>sveobuhvatne</w:t>
            </w:r>
            <w:r w:rsidRPr="00B9342C">
              <w:rPr>
                <w:iCs/>
                <w:color w:val="002060"/>
                <w:sz w:val="18"/>
                <w:szCs w:val="18"/>
                <w:lang w:val="sr-Latn-CS"/>
              </w:rPr>
              <w:t xml:space="preserve"> </w:t>
            </w:r>
            <w:r w:rsidRPr="00B9342C">
              <w:rPr>
                <w:iCs/>
                <w:color w:val="002060"/>
                <w:sz w:val="18"/>
                <w:szCs w:val="18"/>
              </w:rPr>
              <w:t>povratne</w:t>
            </w:r>
            <w:r w:rsidRPr="00B9342C">
              <w:rPr>
                <w:iCs/>
                <w:color w:val="002060"/>
                <w:sz w:val="18"/>
                <w:szCs w:val="18"/>
                <w:lang w:val="sr-Latn-CS"/>
              </w:rPr>
              <w:t xml:space="preserve"> </w:t>
            </w:r>
            <w:r w:rsidRPr="00B9342C">
              <w:rPr>
                <w:iCs/>
                <w:color w:val="002060"/>
                <w:sz w:val="18"/>
                <w:szCs w:val="18"/>
              </w:rPr>
              <w:t>informacije</w:t>
            </w:r>
            <w:r w:rsidRPr="00B9342C">
              <w:rPr>
                <w:iCs/>
                <w:color w:val="002060"/>
                <w:sz w:val="18"/>
                <w:szCs w:val="18"/>
                <w:lang w:val="sr-Latn-CS"/>
              </w:rPr>
              <w:t>, š</w:t>
            </w:r>
            <w:r w:rsidRPr="00B9342C">
              <w:rPr>
                <w:iCs/>
                <w:color w:val="002060"/>
                <w:sz w:val="18"/>
                <w:szCs w:val="18"/>
              </w:rPr>
              <w:t>to</w:t>
            </w:r>
            <w:r w:rsidRPr="00B9342C">
              <w:rPr>
                <w:iCs/>
                <w:color w:val="002060"/>
                <w:sz w:val="18"/>
                <w:szCs w:val="18"/>
                <w:lang w:val="sr-Latn-CS"/>
              </w:rPr>
              <w:t xml:space="preserve"> </w:t>
            </w:r>
            <w:r w:rsidRPr="00B9342C">
              <w:rPr>
                <w:iCs/>
                <w:color w:val="002060"/>
                <w:sz w:val="18"/>
                <w:szCs w:val="18"/>
              </w:rPr>
              <w:t>ote</w:t>
            </w:r>
            <w:r w:rsidRPr="00B9342C">
              <w:rPr>
                <w:iCs/>
                <w:color w:val="002060"/>
                <w:sz w:val="18"/>
                <w:szCs w:val="18"/>
                <w:lang w:val="sr-Latn-CS"/>
              </w:rPr>
              <w:t>ž</w:t>
            </w:r>
            <w:r w:rsidRPr="00B9342C">
              <w:rPr>
                <w:iCs/>
                <w:color w:val="002060"/>
                <w:sz w:val="18"/>
                <w:szCs w:val="18"/>
              </w:rPr>
              <w:t>ava</w:t>
            </w:r>
            <w:r w:rsidRPr="00B9342C">
              <w:rPr>
                <w:iCs/>
                <w:color w:val="002060"/>
                <w:sz w:val="18"/>
                <w:szCs w:val="18"/>
                <w:lang w:val="sr-Latn-CS"/>
              </w:rPr>
              <w:t xml:space="preserve"> </w:t>
            </w:r>
            <w:r w:rsidRPr="00B9342C">
              <w:rPr>
                <w:iCs/>
                <w:color w:val="002060"/>
                <w:sz w:val="18"/>
                <w:szCs w:val="18"/>
              </w:rPr>
              <w:t>identifikaciju</w:t>
            </w:r>
            <w:r w:rsidRPr="00B9342C">
              <w:rPr>
                <w:iCs/>
                <w:color w:val="002060"/>
                <w:sz w:val="18"/>
                <w:szCs w:val="18"/>
                <w:lang w:val="sr-Latn-CS"/>
              </w:rPr>
              <w:t xml:space="preserve"> </w:t>
            </w:r>
            <w:r w:rsidRPr="00B9342C">
              <w:rPr>
                <w:iCs/>
                <w:color w:val="002060"/>
                <w:sz w:val="18"/>
                <w:szCs w:val="18"/>
              </w:rPr>
              <w:t>kriti</w:t>
            </w:r>
            <w:r w:rsidRPr="00B9342C">
              <w:rPr>
                <w:iCs/>
                <w:color w:val="002060"/>
                <w:sz w:val="18"/>
                <w:szCs w:val="18"/>
                <w:lang w:val="sr-Latn-CS"/>
              </w:rPr>
              <w:t>č</w:t>
            </w:r>
            <w:r w:rsidRPr="00B9342C">
              <w:rPr>
                <w:iCs/>
                <w:color w:val="002060"/>
                <w:sz w:val="18"/>
                <w:szCs w:val="18"/>
              </w:rPr>
              <w:t>nih</w:t>
            </w:r>
            <w:r w:rsidRPr="00B9342C">
              <w:rPr>
                <w:iCs/>
                <w:color w:val="002060"/>
                <w:sz w:val="18"/>
                <w:szCs w:val="18"/>
                <w:lang w:val="sr-Latn-CS"/>
              </w:rPr>
              <w:t xml:space="preserve"> </w:t>
            </w:r>
            <w:r w:rsidRPr="00B9342C">
              <w:rPr>
                <w:iCs/>
                <w:color w:val="002060"/>
                <w:sz w:val="18"/>
                <w:szCs w:val="18"/>
              </w:rPr>
              <w:t>problema</w:t>
            </w:r>
            <w:r w:rsidRPr="00B9342C">
              <w:rPr>
                <w:iCs/>
                <w:color w:val="002060"/>
                <w:sz w:val="18"/>
                <w:szCs w:val="18"/>
                <w:lang w:val="sr-Latn-CS"/>
              </w:rPr>
              <w:t>.</w:t>
            </w:r>
          </w:p>
          <w:p w14:paraId="6C6F8622" w14:textId="77777777" w:rsidR="003051E9" w:rsidRPr="00B9342C" w:rsidRDefault="003051E9" w:rsidP="003051E9">
            <w:pPr>
              <w:tabs>
                <w:tab w:val="left" w:pos="170"/>
              </w:tabs>
              <w:rPr>
                <w:iCs/>
                <w:color w:val="002060"/>
                <w:sz w:val="18"/>
                <w:szCs w:val="18"/>
                <w:lang w:val="sr-Latn-CS"/>
              </w:rPr>
            </w:pPr>
            <w:r w:rsidRPr="00B9342C">
              <w:rPr>
                <w:iCs/>
                <w:color w:val="002060"/>
                <w:sz w:val="18"/>
                <w:szCs w:val="18"/>
              </w:rPr>
              <w:t>Pristranost</w:t>
            </w:r>
            <w:r w:rsidRPr="00B9342C">
              <w:rPr>
                <w:iCs/>
                <w:color w:val="002060"/>
                <w:sz w:val="18"/>
                <w:szCs w:val="18"/>
                <w:lang w:val="sr-Latn-CS"/>
              </w:rPr>
              <w:t xml:space="preserve"> </w:t>
            </w:r>
            <w:r w:rsidRPr="00B9342C">
              <w:rPr>
                <w:iCs/>
                <w:color w:val="002060"/>
                <w:sz w:val="18"/>
                <w:szCs w:val="18"/>
              </w:rPr>
              <w:t>uzorka</w:t>
            </w:r>
            <w:r w:rsidRPr="00B9342C">
              <w:rPr>
                <w:iCs/>
                <w:color w:val="002060"/>
                <w:sz w:val="18"/>
                <w:szCs w:val="18"/>
                <w:lang w:val="sr-Latn-CS"/>
              </w:rPr>
              <w:t xml:space="preserve">: </w:t>
            </w:r>
            <w:r w:rsidRPr="00B9342C">
              <w:rPr>
                <w:iCs/>
                <w:color w:val="002060"/>
                <w:sz w:val="18"/>
                <w:szCs w:val="18"/>
              </w:rPr>
              <w:t>Povratne</w:t>
            </w:r>
            <w:r w:rsidRPr="00B9342C">
              <w:rPr>
                <w:iCs/>
                <w:color w:val="002060"/>
                <w:sz w:val="18"/>
                <w:szCs w:val="18"/>
                <w:lang w:val="sr-Latn-CS"/>
              </w:rPr>
              <w:t xml:space="preserve"> </w:t>
            </w:r>
            <w:r w:rsidRPr="00B9342C">
              <w:rPr>
                <w:iCs/>
                <w:color w:val="002060"/>
                <w:sz w:val="18"/>
                <w:szCs w:val="18"/>
              </w:rPr>
              <w:t>informacije</w:t>
            </w:r>
            <w:r w:rsidRPr="00B9342C">
              <w:rPr>
                <w:iCs/>
                <w:color w:val="002060"/>
                <w:sz w:val="18"/>
                <w:szCs w:val="18"/>
                <w:lang w:val="sr-Latn-CS"/>
              </w:rPr>
              <w:t xml:space="preserve"> </w:t>
            </w:r>
            <w:r w:rsidRPr="00B9342C">
              <w:rPr>
                <w:iCs/>
                <w:color w:val="002060"/>
                <w:sz w:val="18"/>
                <w:szCs w:val="18"/>
              </w:rPr>
              <w:t>mo</w:t>
            </w:r>
            <w:r w:rsidRPr="00B9342C">
              <w:rPr>
                <w:iCs/>
                <w:color w:val="002060"/>
                <w:sz w:val="18"/>
                <w:szCs w:val="18"/>
                <w:lang w:val="sr-Latn-CS"/>
              </w:rPr>
              <w:t>ž</w:t>
            </w:r>
            <w:r w:rsidRPr="00B9342C">
              <w:rPr>
                <w:iCs/>
                <w:color w:val="002060"/>
                <w:sz w:val="18"/>
                <w:szCs w:val="18"/>
              </w:rPr>
              <w:t>da</w:t>
            </w:r>
            <w:r w:rsidRPr="00B9342C">
              <w:rPr>
                <w:iCs/>
                <w:color w:val="002060"/>
                <w:sz w:val="18"/>
                <w:szCs w:val="18"/>
                <w:lang w:val="sr-Latn-CS"/>
              </w:rPr>
              <w:t xml:space="preserve"> </w:t>
            </w:r>
            <w:r w:rsidRPr="00B9342C">
              <w:rPr>
                <w:iCs/>
                <w:color w:val="002060"/>
                <w:sz w:val="18"/>
                <w:szCs w:val="18"/>
              </w:rPr>
              <w:t>ne</w:t>
            </w:r>
            <w:r w:rsidRPr="00B9342C">
              <w:rPr>
                <w:iCs/>
                <w:color w:val="002060"/>
                <w:sz w:val="18"/>
                <w:szCs w:val="18"/>
                <w:lang w:val="sr-Latn-CS"/>
              </w:rPr>
              <w:t>ć</w:t>
            </w:r>
            <w:r w:rsidRPr="00B9342C">
              <w:rPr>
                <w:iCs/>
                <w:color w:val="002060"/>
                <w:sz w:val="18"/>
                <w:szCs w:val="18"/>
              </w:rPr>
              <w:t>e</w:t>
            </w:r>
            <w:r w:rsidRPr="00B9342C">
              <w:rPr>
                <w:iCs/>
                <w:color w:val="002060"/>
                <w:sz w:val="18"/>
                <w:szCs w:val="18"/>
                <w:lang w:val="sr-Latn-CS"/>
              </w:rPr>
              <w:t xml:space="preserve"> </w:t>
            </w:r>
            <w:r w:rsidRPr="00B9342C">
              <w:rPr>
                <w:iCs/>
                <w:color w:val="002060"/>
                <w:sz w:val="18"/>
                <w:szCs w:val="18"/>
              </w:rPr>
              <w:t>biti</w:t>
            </w:r>
            <w:r w:rsidRPr="00B9342C">
              <w:rPr>
                <w:iCs/>
                <w:color w:val="002060"/>
                <w:sz w:val="18"/>
                <w:szCs w:val="18"/>
                <w:lang w:val="sr-Latn-CS"/>
              </w:rPr>
              <w:t xml:space="preserve"> </w:t>
            </w:r>
            <w:r w:rsidRPr="00B9342C">
              <w:rPr>
                <w:iCs/>
                <w:color w:val="002060"/>
                <w:sz w:val="18"/>
                <w:szCs w:val="18"/>
              </w:rPr>
              <w:t>reprezentativne</w:t>
            </w:r>
            <w:r w:rsidRPr="00B9342C">
              <w:rPr>
                <w:iCs/>
                <w:color w:val="002060"/>
                <w:sz w:val="18"/>
                <w:szCs w:val="18"/>
                <w:lang w:val="sr-Latn-CS"/>
              </w:rPr>
              <w:t xml:space="preserve"> </w:t>
            </w:r>
            <w:r w:rsidRPr="00B9342C">
              <w:rPr>
                <w:iCs/>
                <w:color w:val="002060"/>
                <w:sz w:val="18"/>
                <w:szCs w:val="18"/>
              </w:rPr>
              <w:t>za</w:t>
            </w:r>
            <w:r w:rsidRPr="00B9342C">
              <w:rPr>
                <w:iCs/>
                <w:color w:val="002060"/>
                <w:sz w:val="18"/>
                <w:szCs w:val="18"/>
                <w:lang w:val="sr-Latn-CS"/>
              </w:rPr>
              <w:t xml:space="preserve"> </w:t>
            </w:r>
            <w:r w:rsidRPr="00B9342C">
              <w:rPr>
                <w:iCs/>
                <w:color w:val="002060"/>
                <w:sz w:val="18"/>
                <w:szCs w:val="18"/>
              </w:rPr>
              <w:t>ve</w:t>
            </w:r>
            <w:r w:rsidRPr="00B9342C">
              <w:rPr>
                <w:iCs/>
                <w:color w:val="002060"/>
                <w:sz w:val="18"/>
                <w:szCs w:val="18"/>
                <w:lang w:val="sr-Latn-CS"/>
              </w:rPr>
              <w:t>ć</w:t>
            </w:r>
            <w:r w:rsidRPr="00B9342C">
              <w:rPr>
                <w:iCs/>
                <w:color w:val="002060"/>
                <w:sz w:val="18"/>
                <w:szCs w:val="18"/>
              </w:rPr>
              <w:t>u</w:t>
            </w:r>
            <w:r w:rsidRPr="00B9342C">
              <w:rPr>
                <w:iCs/>
                <w:color w:val="002060"/>
                <w:sz w:val="18"/>
                <w:szCs w:val="18"/>
                <w:lang w:val="sr-Latn-CS"/>
              </w:rPr>
              <w:t xml:space="preserve"> </w:t>
            </w:r>
            <w:r w:rsidRPr="00B9342C">
              <w:rPr>
                <w:iCs/>
                <w:color w:val="002060"/>
                <w:sz w:val="18"/>
                <w:szCs w:val="18"/>
              </w:rPr>
              <w:t>bazu</w:t>
            </w:r>
            <w:r w:rsidRPr="00B9342C">
              <w:rPr>
                <w:iCs/>
                <w:color w:val="002060"/>
                <w:sz w:val="18"/>
                <w:szCs w:val="18"/>
                <w:lang w:val="sr-Latn-CS"/>
              </w:rPr>
              <w:t xml:space="preserve"> </w:t>
            </w:r>
            <w:r w:rsidRPr="00B9342C">
              <w:rPr>
                <w:iCs/>
                <w:color w:val="002060"/>
                <w:sz w:val="18"/>
                <w:szCs w:val="18"/>
              </w:rPr>
              <w:t>korisnika</w:t>
            </w:r>
            <w:r w:rsidRPr="00B9342C">
              <w:rPr>
                <w:iCs/>
                <w:color w:val="002060"/>
                <w:sz w:val="18"/>
                <w:szCs w:val="18"/>
                <w:lang w:val="sr-Latn-CS"/>
              </w:rPr>
              <w:t xml:space="preserve"> </w:t>
            </w:r>
            <w:r w:rsidRPr="00B9342C">
              <w:rPr>
                <w:iCs/>
                <w:color w:val="002060"/>
                <w:sz w:val="18"/>
                <w:szCs w:val="18"/>
              </w:rPr>
              <w:t>ako</w:t>
            </w:r>
            <w:r w:rsidRPr="00B9342C">
              <w:rPr>
                <w:iCs/>
                <w:color w:val="002060"/>
                <w:sz w:val="18"/>
                <w:szCs w:val="18"/>
                <w:lang w:val="sr-Latn-CS"/>
              </w:rPr>
              <w:t xml:space="preserve"> </w:t>
            </w:r>
            <w:r w:rsidRPr="00B9342C">
              <w:rPr>
                <w:iCs/>
                <w:color w:val="002060"/>
                <w:sz w:val="18"/>
                <w:szCs w:val="18"/>
              </w:rPr>
              <w:t>testna</w:t>
            </w:r>
            <w:r w:rsidRPr="00B9342C">
              <w:rPr>
                <w:iCs/>
                <w:color w:val="002060"/>
                <w:sz w:val="18"/>
                <w:szCs w:val="18"/>
                <w:lang w:val="sr-Latn-CS"/>
              </w:rPr>
              <w:t xml:space="preserve"> </w:t>
            </w:r>
            <w:r w:rsidRPr="00B9342C">
              <w:rPr>
                <w:iCs/>
                <w:color w:val="002060"/>
                <w:sz w:val="18"/>
                <w:szCs w:val="18"/>
              </w:rPr>
              <w:t>grupa</w:t>
            </w:r>
            <w:r w:rsidRPr="00B9342C">
              <w:rPr>
                <w:iCs/>
                <w:color w:val="002060"/>
                <w:sz w:val="18"/>
                <w:szCs w:val="18"/>
                <w:lang w:val="sr-Latn-CS"/>
              </w:rPr>
              <w:t xml:space="preserve"> </w:t>
            </w:r>
            <w:r w:rsidRPr="00B9342C">
              <w:rPr>
                <w:iCs/>
                <w:color w:val="002060"/>
                <w:sz w:val="18"/>
                <w:szCs w:val="18"/>
              </w:rPr>
              <w:t>nije</w:t>
            </w:r>
            <w:r w:rsidRPr="00B9342C">
              <w:rPr>
                <w:iCs/>
                <w:color w:val="002060"/>
                <w:sz w:val="18"/>
                <w:szCs w:val="18"/>
                <w:lang w:val="sr-Latn-CS"/>
              </w:rPr>
              <w:t xml:space="preserve"> </w:t>
            </w:r>
            <w:r w:rsidRPr="00B9342C">
              <w:rPr>
                <w:iCs/>
                <w:color w:val="002060"/>
                <w:sz w:val="18"/>
                <w:szCs w:val="18"/>
              </w:rPr>
              <w:t>raznolika</w:t>
            </w:r>
            <w:r w:rsidRPr="00B9342C">
              <w:rPr>
                <w:iCs/>
                <w:color w:val="002060"/>
                <w:sz w:val="18"/>
                <w:szCs w:val="18"/>
                <w:lang w:val="sr-Latn-CS"/>
              </w:rPr>
              <w:t>.</w:t>
            </w:r>
          </w:p>
          <w:p w14:paraId="0D79C8CE" w14:textId="77777777" w:rsidR="003051E9" w:rsidRPr="00B9342C" w:rsidRDefault="003051E9" w:rsidP="003051E9">
            <w:pPr>
              <w:tabs>
                <w:tab w:val="left" w:pos="170"/>
              </w:tabs>
              <w:rPr>
                <w:iCs/>
                <w:color w:val="002060"/>
                <w:sz w:val="18"/>
                <w:szCs w:val="18"/>
                <w:lang w:val="sr-Latn-CS"/>
              </w:rPr>
            </w:pPr>
            <w:r w:rsidRPr="00B9342C">
              <w:rPr>
                <w:iCs/>
                <w:color w:val="002060"/>
                <w:sz w:val="18"/>
                <w:szCs w:val="18"/>
              </w:rPr>
              <w:t>Tehni</w:t>
            </w:r>
            <w:r w:rsidRPr="00B9342C">
              <w:rPr>
                <w:iCs/>
                <w:color w:val="002060"/>
                <w:sz w:val="18"/>
                <w:szCs w:val="18"/>
                <w:lang w:val="sr-Latn-CS"/>
              </w:rPr>
              <w:t>č</w:t>
            </w:r>
            <w:r w:rsidRPr="00B9342C">
              <w:rPr>
                <w:iCs/>
                <w:color w:val="002060"/>
                <w:sz w:val="18"/>
                <w:szCs w:val="18"/>
              </w:rPr>
              <w:t>ki</w:t>
            </w:r>
            <w:r w:rsidRPr="00B9342C">
              <w:rPr>
                <w:iCs/>
                <w:color w:val="002060"/>
                <w:sz w:val="18"/>
                <w:szCs w:val="18"/>
                <w:lang w:val="sr-Latn-CS"/>
              </w:rPr>
              <w:t xml:space="preserve"> </w:t>
            </w:r>
            <w:r w:rsidRPr="00B9342C">
              <w:rPr>
                <w:iCs/>
                <w:color w:val="002060"/>
                <w:sz w:val="18"/>
                <w:szCs w:val="18"/>
              </w:rPr>
              <w:t>problemi</w:t>
            </w:r>
            <w:r w:rsidRPr="00B9342C">
              <w:rPr>
                <w:iCs/>
                <w:color w:val="002060"/>
                <w:sz w:val="18"/>
                <w:szCs w:val="18"/>
                <w:lang w:val="sr-Latn-CS"/>
              </w:rPr>
              <w:t xml:space="preserve"> </w:t>
            </w:r>
            <w:r w:rsidRPr="00B9342C">
              <w:rPr>
                <w:iCs/>
                <w:color w:val="002060"/>
                <w:sz w:val="18"/>
                <w:szCs w:val="18"/>
              </w:rPr>
              <w:t>tokom</w:t>
            </w:r>
            <w:r w:rsidRPr="00B9342C">
              <w:rPr>
                <w:iCs/>
                <w:color w:val="002060"/>
                <w:sz w:val="18"/>
                <w:szCs w:val="18"/>
                <w:lang w:val="sr-Latn-CS"/>
              </w:rPr>
              <w:t xml:space="preserve"> </w:t>
            </w:r>
            <w:r w:rsidRPr="00B9342C">
              <w:rPr>
                <w:iCs/>
                <w:color w:val="002060"/>
                <w:sz w:val="18"/>
                <w:szCs w:val="18"/>
              </w:rPr>
              <w:t>testiranja</w:t>
            </w:r>
            <w:r w:rsidRPr="00B9342C">
              <w:rPr>
                <w:iCs/>
                <w:color w:val="002060"/>
                <w:sz w:val="18"/>
                <w:szCs w:val="18"/>
                <w:lang w:val="sr-Latn-CS"/>
              </w:rPr>
              <w:t xml:space="preserve">: </w:t>
            </w:r>
            <w:r w:rsidRPr="00B9342C">
              <w:rPr>
                <w:iCs/>
                <w:color w:val="002060"/>
                <w:sz w:val="18"/>
                <w:szCs w:val="18"/>
              </w:rPr>
              <w:t>Gre</w:t>
            </w:r>
            <w:r w:rsidRPr="00B9342C">
              <w:rPr>
                <w:iCs/>
                <w:color w:val="002060"/>
                <w:sz w:val="18"/>
                <w:szCs w:val="18"/>
                <w:lang w:val="sr-Latn-CS"/>
              </w:rPr>
              <w:t>š</w:t>
            </w:r>
            <w:r w:rsidRPr="00B9342C">
              <w:rPr>
                <w:iCs/>
                <w:color w:val="002060"/>
                <w:sz w:val="18"/>
                <w:szCs w:val="18"/>
              </w:rPr>
              <w:t>ke</w:t>
            </w:r>
            <w:r w:rsidRPr="00B9342C">
              <w:rPr>
                <w:iCs/>
                <w:color w:val="002060"/>
                <w:sz w:val="18"/>
                <w:szCs w:val="18"/>
                <w:lang w:val="sr-Latn-CS"/>
              </w:rPr>
              <w:t xml:space="preserve"> </w:t>
            </w:r>
            <w:r w:rsidRPr="00B9342C">
              <w:rPr>
                <w:iCs/>
                <w:color w:val="002060"/>
                <w:sz w:val="18"/>
                <w:szCs w:val="18"/>
              </w:rPr>
              <w:t>ili</w:t>
            </w:r>
            <w:r w:rsidRPr="00B9342C">
              <w:rPr>
                <w:iCs/>
                <w:color w:val="002060"/>
                <w:sz w:val="18"/>
                <w:szCs w:val="18"/>
                <w:lang w:val="sr-Latn-CS"/>
              </w:rPr>
              <w:t xml:space="preserve"> </w:t>
            </w:r>
            <w:r w:rsidRPr="00B9342C">
              <w:rPr>
                <w:iCs/>
                <w:color w:val="002060"/>
                <w:sz w:val="18"/>
                <w:szCs w:val="18"/>
              </w:rPr>
              <w:t>problemi</w:t>
            </w:r>
            <w:r w:rsidRPr="00B9342C">
              <w:rPr>
                <w:iCs/>
                <w:color w:val="002060"/>
                <w:sz w:val="18"/>
                <w:szCs w:val="18"/>
                <w:lang w:val="sr-Latn-CS"/>
              </w:rPr>
              <w:t xml:space="preserve"> </w:t>
            </w:r>
            <w:r w:rsidRPr="00B9342C">
              <w:rPr>
                <w:iCs/>
                <w:color w:val="002060"/>
                <w:sz w:val="18"/>
                <w:szCs w:val="18"/>
              </w:rPr>
              <w:t>sa</w:t>
            </w:r>
            <w:r w:rsidRPr="00B9342C">
              <w:rPr>
                <w:iCs/>
                <w:color w:val="002060"/>
                <w:sz w:val="18"/>
                <w:szCs w:val="18"/>
                <w:lang w:val="sr-Latn-CS"/>
              </w:rPr>
              <w:t xml:space="preserve"> </w:t>
            </w:r>
            <w:r w:rsidRPr="00B9342C">
              <w:rPr>
                <w:iCs/>
                <w:color w:val="002060"/>
                <w:sz w:val="18"/>
                <w:szCs w:val="18"/>
              </w:rPr>
              <w:t>performansama</w:t>
            </w:r>
            <w:r w:rsidRPr="00B9342C">
              <w:rPr>
                <w:iCs/>
                <w:color w:val="002060"/>
                <w:sz w:val="18"/>
                <w:szCs w:val="18"/>
                <w:lang w:val="sr-Latn-CS"/>
              </w:rPr>
              <w:t xml:space="preserve"> </w:t>
            </w:r>
            <w:r w:rsidRPr="00B9342C">
              <w:rPr>
                <w:iCs/>
                <w:color w:val="002060"/>
                <w:sz w:val="18"/>
                <w:szCs w:val="18"/>
              </w:rPr>
              <w:t>otkriveni</w:t>
            </w:r>
            <w:r w:rsidRPr="00B9342C">
              <w:rPr>
                <w:iCs/>
                <w:color w:val="002060"/>
                <w:sz w:val="18"/>
                <w:szCs w:val="18"/>
                <w:lang w:val="sr-Latn-CS"/>
              </w:rPr>
              <w:t xml:space="preserve"> </w:t>
            </w:r>
            <w:r w:rsidRPr="00B9342C">
              <w:rPr>
                <w:iCs/>
                <w:color w:val="002060"/>
                <w:sz w:val="18"/>
                <w:szCs w:val="18"/>
              </w:rPr>
              <w:t>tokom</w:t>
            </w:r>
            <w:r w:rsidRPr="00B9342C">
              <w:rPr>
                <w:iCs/>
                <w:color w:val="002060"/>
                <w:sz w:val="18"/>
                <w:szCs w:val="18"/>
                <w:lang w:val="sr-Latn-CS"/>
              </w:rPr>
              <w:t xml:space="preserve"> </w:t>
            </w:r>
            <w:r w:rsidRPr="00B9342C">
              <w:rPr>
                <w:iCs/>
                <w:color w:val="002060"/>
                <w:sz w:val="18"/>
                <w:szCs w:val="18"/>
              </w:rPr>
              <w:t>testiranja</w:t>
            </w:r>
            <w:r w:rsidRPr="00B9342C">
              <w:rPr>
                <w:iCs/>
                <w:color w:val="002060"/>
                <w:sz w:val="18"/>
                <w:szCs w:val="18"/>
                <w:lang w:val="sr-Latn-CS"/>
              </w:rPr>
              <w:t xml:space="preserve"> </w:t>
            </w:r>
            <w:r w:rsidRPr="00B9342C">
              <w:rPr>
                <w:iCs/>
                <w:color w:val="002060"/>
                <w:sz w:val="18"/>
                <w:szCs w:val="18"/>
              </w:rPr>
              <w:t>mogu</w:t>
            </w:r>
            <w:r w:rsidRPr="00B9342C">
              <w:rPr>
                <w:iCs/>
                <w:color w:val="002060"/>
                <w:sz w:val="18"/>
                <w:szCs w:val="18"/>
                <w:lang w:val="sr-Latn-CS"/>
              </w:rPr>
              <w:t xml:space="preserve"> </w:t>
            </w:r>
            <w:r w:rsidRPr="00B9342C">
              <w:rPr>
                <w:iCs/>
                <w:color w:val="002060"/>
                <w:sz w:val="18"/>
                <w:szCs w:val="18"/>
              </w:rPr>
              <w:t>uticati</w:t>
            </w:r>
            <w:r w:rsidRPr="00B9342C">
              <w:rPr>
                <w:iCs/>
                <w:color w:val="002060"/>
                <w:sz w:val="18"/>
                <w:szCs w:val="18"/>
                <w:lang w:val="sr-Latn-CS"/>
              </w:rPr>
              <w:t xml:space="preserve"> </w:t>
            </w:r>
            <w:r w:rsidRPr="00B9342C">
              <w:rPr>
                <w:iCs/>
                <w:color w:val="002060"/>
                <w:sz w:val="18"/>
                <w:szCs w:val="18"/>
              </w:rPr>
              <w:t>na</w:t>
            </w:r>
            <w:r w:rsidRPr="00B9342C">
              <w:rPr>
                <w:iCs/>
                <w:color w:val="002060"/>
                <w:sz w:val="18"/>
                <w:szCs w:val="18"/>
                <w:lang w:val="sr-Latn-CS"/>
              </w:rPr>
              <w:t xml:space="preserve"> </w:t>
            </w:r>
            <w:r w:rsidRPr="00B9342C">
              <w:rPr>
                <w:iCs/>
                <w:color w:val="002060"/>
                <w:sz w:val="18"/>
                <w:szCs w:val="18"/>
              </w:rPr>
              <w:t>zadovoljstvo</w:t>
            </w:r>
            <w:r w:rsidRPr="00B9342C">
              <w:rPr>
                <w:iCs/>
                <w:color w:val="002060"/>
                <w:sz w:val="18"/>
                <w:szCs w:val="18"/>
                <w:lang w:val="sr-Latn-CS"/>
              </w:rPr>
              <w:t xml:space="preserve"> </w:t>
            </w:r>
            <w:r w:rsidRPr="00B9342C">
              <w:rPr>
                <w:iCs/>
                <w:color w:val="002060"/>
                <w:sz w:val="18"/>
                <w:szCs w:val="18"/>
              </w:rPr>
              <w:t>korisnika</w:t>
            </w:r>
            <w:r w:rsidRPr="00B9342C">
              <w:rPr>
                <w:iCs/>
                <w:color w:val="002060"/>
                <w:sz w:val="18"/>
                <w:szCs w:val="18"/>
                <w:lang w:val="sr-Latn-CS"/>
              </w:rPr>
              <w:t>.</w:t>
            </w:r>
          </w:p>
          <w:p w14:paraId="14194375" w14:textId="77777777" w:rsidR="003051E9" w:rsidRPr="00B9342C" w:rsidRDefault="003051E9" w:rsidP="003051E9">
            <w:pPr>
              <w:tabs>
                <w:tab w:val="left" w:pos="170"/>
              </w:tabs>
              <w:rPr>
                <w:iCs/>
                <w:color w:val="002060"/>
                <w:sz w:val="18"/>
                <w:szCs w:val="18"/>
                <w:lang w:val="sr-Latn-CS"/>
              </w:rPr>
            </w:pPr>
            <w:r w:rsidRPr="00B9342C">
              <w:rPr>
                <w:iCs/>
                <w:color w:val="002060"/>
                <w:sz w:val="18"/>
                <w:szCs w:val="18"/>
              </w:rPr>
              <w:t>Pogre</w:t>
            </w:r>
            <w:r w:rsidRPr="00B9342C">
              <w:rPr>
                <w:iCs/>
                <w:color w:val="002060"/>
                <w:sz w:val="18"/>
                <w:szCs w:val="18"/>
                <w:lang w:val="sr-Latn-CS"/>
              </w:rPr>
              <w:t>š</w:t>
            </w:r>
            <w:r w:rsidRPr="00B9342C">
              <w:rPr>
                <w:iCs/>
                <w:color w:val="002060"/>
                <w:sz w:val="18"/>
                <w:szCs w:val="18"/>
              </w:rPr>
              <w:t>no</w:t>
            </w:r>
            <w:r w:rsidRPr="00B9342C">
              <w:rPr>
                <w:iCs/>
                <w:color w:val="002060"/>
                <w:sz w:val="18"/>
                <w:szCs w:val="18"/>
                <w:lang w:val="sr-Latn-CS"/>
              </w:rPr>
              <w:t xml:space="preserve"> </w:t>
            </w:r>
            <w:r w:rsidRPr="00B9342C">
              <w:rPr>
                <w:iCs/>
                <w:color w:val="002060"/>
                <w:sz w:val="18"/>
                <w:szCs w:val="18"/>
              </w:rPr>
              <w:t>tuma</w:t>
            </w:r>
            <w:r w:rsidRPr="00B9342C">
              <w:rPr>
                <w:iCs/>
                <w:color w:val="002060"/>
                <w:sz w:val="18"/>
                <w:szCs w:val="18"/>
                <w:lang w:val="sr-Latn-CS"/>
              </w:rPr>
              <w:t>č</w:t>
            </w:r>
            <w:r w:rsidRPr="00B9342C">
              <w:rPr>
                <w:iCs/>
                <w:color w:val="002060"/>
                <w:sz w:val="18"/>
                <w:szCs w:val="18"/>
              </w:rPr>
              <w:t>enje</w:t>
            </w:r>
            <w:r w:rsidRPr="00B9342C">
              <w:rPr>
                <w:iCs/>
                <w:color w:val="002060"/>
                <w:sz w:val="18"/>
                <w:szCs w:val="18"/>
                <w:lang w:val="sr-Latn-CS"/>
              </w:rPr>
              <w:t xml:space="preserve"> </w:t>
            </w:r>
            <w:r w:rsidRPr="00B9342C">
              <w:rPr>
                <w:iCs/>
                <w:color w:val="002060"/>
                <w:sz w:val="18"/>
                <w:szCs w:val="18"/>
              </w:rPr>
              <w:t>povratnih</w:t>
            </w:r>
            <w:r w:rsidRPr="00B9342C">
              <w:rPr>
                <w:iCs/>
                <w:color w:val="002060"/>
                <w:sz w:val="18"/>
                <w:szCs w:val="18"/>
                <w:lang w:val="sr-Latn-CS"/>
              </w:rPr>
              <w:t xml:space="preserve"> </w:t>
            </w:r>
            <w:r w:rsidRPr="00B9342C">
              <w:rPr>
                <w:iCs/>
                <w:color w:val="002060"/>
                <w:sz w:val="18"/>
                <w:szCs w:val="18"/>
              </w:rPr>
              <w:t>informacija</w:t>
            </w:r>
            <w:r w:rsidRPr="00B9342C">
              <w:rPr>
                <w:iCs/>
                <w:color w:val="002060"/>
                <w:sz w:val="18"/>
                <w:szCs w:val="18"/>
                <w:lang w:val="sr-Latn-CS"/>
              </w:rPr>
              <w:t xml:space="preserve">: </w:t>
            </w:r>
            <w:r w:rsidRPr="00B9342C">
              <w:rPr>
                <w:iCs/>
                <w:color w:val="002060"/>
                <w:sz w:val="18"/>
                <w:szCs w:val="18"/>
              </w:rPr>
              <w:t>Neta</w:t>
            </w:r>
            <w:r w:rsidRPr="00B9342C">
              <w:rPr>
                <w:iCs/>
                <w:color w:val="002060"/>
                <w:sz w:val="18"/>
                <w:szCs w:val="18"/>
                <w:lang w:val="sr-Latn-CS"/>
              </w:rPr>
              <w:t>č</w:t>
            </w:r>
            <w:r w:rsidRPr="00B9342C">
              <w:rPr>
                <w:iCs/>
                <w:color w:val="002060"/>
                <w:sz w:val="18"/>
                <w:szCs w:val="18"/>
              </w:rPr>
              <w:t>na</w:t>
            </w:r>
            <w:r w:rsidRPr="00B9342C">
              <w:rPr>
                <w:iCs/>
                <w:color w:val="002060"/>
                <w:sz w:val="18"/>
                <w:szCs w:val="18"/>
                <w:lang w:val="sr-Latn-CS"/>
              </w:rPr>
              <w:t xml:space="preserve"> </w:t>
            </w:r>
            <w:r w:rsidRPr="00B9342C">
              <w:rPr>
                <w:iCs/>
                <w:color w:val="002060"/>
                <w:sz w:val="18"/>
                <w:szCs w:val="18"/>
              </w:rPr>
              <w:t>analiza</w:t>
            </w:r>
            <w:r w:rsidRPr="00B9342C">
              <w:rPr>
                <w:iCs/>
                <w:color w:val="002060"/>
                <w:sz w:val="18"/>
                <w:szCs w:val="18"/>
                <w:lang w:val="sr-Latn-CS"/>
              </w:rPr>
              <w:t xml:space="preserve"> </w:t>
            </w:r>
            <w:r w:rsidRPr="00B9342C">
              <w:rPr>
                <w:iCs/>
                <w:color w:val="002060"/>
                <w:sz w:val="18"/>
                <w:szCs w:val="18"/>
              </w:rPr>
              <w:t>povratnih</w:t>
            </w:r>
            <w:r w:rsidRPr="00B9342C">
              <w:rPr>
                <w:iCs/>
                <w:color w:val="002060"/>
                <w:sz w:val="18"/>
                <w:szCs w:val="18"/>
                <w:lang w:val="sr-Latn-CS"/>
              </w:rPr>
              <w:t xml:space="preserve"> </w:t>
            </w:r>
            <w:r w:rsidRPr="00B9342C">
              <w:rPr>
                <w:iCs/>
                <w:color w:val="002060"/>
                <w:sz w:val="18"/>
                <w:szCs w:val="18"/>
              </w:rPr>
              <w:t>informacija</w:t>
            </w:r>
            <w:r w:rsidRPr="00B9342C">
              <w:rPr>
                <w:iCs/>
                <w:color w:val="002060"/>
                <w:sz w:val="18"/>
                <w:szCs w:val="18"/>
                <w:lang w:val="sr-Latn-CS"/>
              </w:rPr>
              <w:t xml:space="preserve"> </w:t>
            </w:r>
            <w:r w:rsidRPr="00B9342C">
              <w:rPr>
                <w:iCs/>
                <w:color w:val="002060"/>
                <w:sz w:val="18"/>
                <w:szCs w:val="18"/>
              </w:rPr>
              <w:t>korisnika</w:t>
            </w:r>
            <w:r w:rsidRPr="00B9342C">
              <w:rPr>
                <w:iCs/>
                <w:color w:val="002060"/>
                <w:sz w:val="18"/>
                <w:szCs w:val="18"/>
                <w:lang w:val="sr-Latn-CS"/>
              </w:rPr>
              <w:t xml:space="preserve"> </w:t>
            </w:r>
            <w:r w:rsidRPr="00B9342C">
              <w:rPr>
                <w:iCs/>
                <w:color w:val="002060"/>
                <w:sz w:val="18"/>
                <w:szCs w:val="18"/>
              </w:rPr>
              <w:t>koja</w:t>
            </w:r>
            <w:r w:rsidRPr="00B9342C">
              <w:rPr>
                <w:iCs/>
                <w:color w:val="002060"/>
                <w:sz w:val="18"/>
                <w:szCs w:val="18"/>
                <w:lang w:val="sr-Latn-CS"/>
              </w:rPr>
              <w:t xml:space="preserve"> </w:t>
            </w:r>
            <w:r w:rsidRPr="00B9342C">
              <w:rPr>
                <w:iCs/>
                <w:color w:val="002060"/>
                <w:sz w:val="18"/>
                <w:szCs w:val="18"/>
              </w:rPr>
              <w:t>dovodi</w:t>
            </w:r>
            <w:r w:rsidRPr="00B9342C">
              <w:rPr>
                <w:iCs/>
                <w:color w:val="002060"/>
                <w:sz w:val="18"/>
                <w:szCs w:val="18"/>
                <w:lang w:val="sr-Latn-CS"/>
              </w:rPr>
              <w:t xml:space="preserve"> </w:t>
            </w:r>
            <w:r w:rsidRPr="00B9342C">
              <w:rPr>
                <w:iCs/>
                <w:color w:val="002060"/>
                <w:sz w:val="18"/>
                <w:szCs w:val="18"/>
              </w:rPr>
              <w:t>do</w:t>
            </w:r>
            <w:r w:rsidRPr="00B9342C">
              <w:rPr>
                <w:iCs/>
                <w:color w:val="002060"/>
                <w:sz w:val="18"/>
                <w:szCs w:val="18"/>
                <w:lang w:val="sr-Latn-CS"/>
              </w:rPr>
              <w:t xml:space="preserve"> </w:t>
            </w:r>
            <w:r w:rsidRPr="00B9342C">
              <w:rPr>
                <w:iCs/>
                <w:color w:val="002060"/>
                <w:sz w:val="18"/>
                <w:szCs w:val="18"/>
              </w:rPr>
              <w:t>neprikladnih</w:t>
            </w:r>
            <w:r w:rsidRPr="00B9342C">
              <w:rPr>
                <w:iCs/>
                <w:color w:val="002060"/>
                <w:sz w:val="18"/>
                <w:szCs w:val="18"/>
                <w:lang w:val="sr-Latn-CS"/>
              </w:rPr>
              <w:t xml:space="preserve"> </w:t>
            </w:r>
            <w:r w:rsidRPr="00B9342C">
              <w:rPr>
                <w:iCs/>
                <w:color w:val="002060"/>
                <w:sz w:val="18"/>
                <w:szCs w:val="18"/>
              </w:rPr>
              <w:t>prilago</w:t>
            </w:r>
            <w:r w:rsidRPr="00B9342C">
              <w:rPr>
                <w:iCs/>
                <w:color w:val="002060"/>
                <w:sz w:val="18"/>
                <w:szCs w:val="18"/>
                <w:lang w:val="sr-Latn-CS"/>
              </w:rPr>
              <w:t>đ</w:t>
            </w:r>
            <w:r w:rsidRPr="00B9342C">
              <w:rPr>
                <w:iCs/>
                <w:color w:val="002060"/>
                <w:sz w:val="18"/>
                <w:szCs w:val="18"/>
              </w:rPr>
              <w:t>avanja</w:t>
            </w:r>
            <w:r w:rsidRPr="00B9342C">
              <w:rPr>
                <w:iCs/>
                <w:color w:val="002060"/>
                <w:sz w:val="18"/>
                <w:szCs w:val="18"/>
                <w:lang w:val="sr-Latn-CS"/>
              </w:rPr>
              <w:t xml:space="preserve"> </w:t>
            </w:r>
            <w:r w:rsidRPr="00B9342C">
              <w:rPr>
                <w:iCs/>
                <w:color w:val="002060"/>
                <w:sz w:val="18"/>
                <w:szCs w:val="18"/>
              </w:rPr>
              <w:t>MVP</w:t>
            </w:r>
            <w:r w:rsidRPr="00B9342C">
              <w:rPr>
                <w:iCs/>
                <w:color w:val="002060"/>
                <w:sz w:val="18"/>
                <w:szCs w:val="18"/>
                <w:lang w:val="sr-Latn-CS"/>
              </w:rPr>
              <w:t>-</w:t>
            </w:r>
            <w:r w:rsidRPr="00B9342C">
              <w:rPr>
                <w:iCs/>
                <w:color w:val="002060"/>
                <w:sz w:val="18"/>
                <w:szCs w:val="18"/>
              </w:rPr>
              <w:t>a</w:t>
            </w:r>
            <w:r w:rsidRPr="00B9342C">
              <w:rPr>
                <w:iCs/>
                <w:color w:val="002060"/>
                <w:sz w:val="18"/>
                <w:szCs w:val="18"/>
                <w:lang w:val="sr-Latn-CS"/>
              </w:rPr>
              <w:t>.</w:t>
            </w:r>
          </w:p>
          <w:p w14:paraId="283D90F5" w14:textId="77777777" w:rsidR="003051E9" w:rsidRPr="00B9342C" w:rsidRDefault="003051E9" w:rsidP="003051E9">
            <w:pPr>
              <w:tabs>
                <w:tab w:val="left" w:pos="170"/>
              </w:tabs>
              <w:rPr>
                <w:iCs/>
                <w:color w:val="002060"/>
                <w:sz w:val="18"/>
                <w:szCs w:val="18"/>
                <w:lang w:val="sr-Latn-CS"/>
              </w:rPr>
            </w:pPr>
          </w:p>
          <w:p w14:paraId="5CEEDC59" w14:textId="77777777" w:rsidR="003051E9" w:rsidRPr="00B9342C" w:rsidRDefault="003051E9" w:rsidP="003051E9">
            <w:pPr>
              <w:tabs>
                <w:tab w:val="left" w:pos="170"/>
              </w:tabs>
              <w:rPr>
                <w:b/>
                <w:iCs/>
                <w:color w:val="002060"/>
                <w:sz w:val="18"/>
                <w:szCs w:val="18"/>
                <w:lang w:val="de-DE"/>
              </w:rPr>
            </w:pPr>
            <w:r w:rsidRPr="00B9342C">
              <w:rPr>
                <w:b/>
                <w:iCs/>
                <w:color w:val="002060"/>
                <w:sz w:val="18"/>
                <w:szCs w:val="18"/>
                <w:lang w:val="de-DE"/>
              </w:rPr>
              <w:t>2.2.1.</w:t>
            </w:r>
          </w:p>
          <w:p w14:paraId="528817E6"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Problemi integracije: Problemi integracije novih komponenti sistema sa postojećom infrastrukturom.</w:t>
            </w:r>
          </w:p>
          <w:p w14:paraId="4A09BD07"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Prekoračenje budžeta: Troškovi koji premašuju budžet zbog nepredviđenih tehničkih izazova ili promjena obima.</w:t>
            </w:r>
          </w:p>
          <w:p w14:paraId="72A593A6"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Kašnjenja u razvoju: Kašnjenja zbog tehničkih poteškoća, ograničenja resursa ili problema upravljanja projektom.</w:t>
            </w:r>
          </w:p>
          <w:p w14:paraId="551E4CE7"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Neadekvatno testiranje: Nedovoljno testiranje prije konačnog izdanja, što dovodi do potencijalnih kvarova sistema.</w:t>
            </w:r>
          </w:p>
          <w:p w14:paraId="06790EAA" w14:textId="77777777" w:rsidR="003051E9" w:rsidRPr="00B9342C" w:rsidRDefault="003051E9" w:rsidP="003051E9">
            <w:pPr>
              <w:tabs>
                <w:tab w:val="left" w:pos="170"/>
              </w:tabs>
              <w:rPr>
                <w:b/>
                <w:iCs/>
                <w:color w:val="002060"/>
                <w:sz w:val="18"/>
                <w:szCs w:val="18"/>
                <w:lang w:val="de-DE"/>
              </w:rPr>
            </w:pPr>
            <w:r w:rsidRPr="00B9342C">
              <w:rPr>
                <w:b/>
                <w:iCs/>
                <w:color w:val="002060"/>
                <w:sz w:val="18"/>
                <w:szCs w:val="18"/>
                <w:lang w:val="de-DE"/>
              </w:rPr>
              <w:t>2.2.2.</w:t>
            </w:r>
          </w:p>
          <w:p w14:paraId="6D3453F1"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Problemi kompatibilnosti: Nekompatibilnost između novog sistema i postojećih sistema što dovodi do grešaka u integraciji.</w:t>
            </w:r>
          </w:p>
          <w:p w14:paraId="0B8529A2"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Problemi migracije podataka: Izazovi u prijenosu i usklađivanju podataka između sistema.</w:t>
            </w:r>
          </w:p>
          <w:p w14:paraId="0E9AE0AE" w14:textId="77777777" w:rsidR="003051E9" w:rsidRPr="00B9342C" w:rsidRDefault="003051E9" w:rsidP="003051E9">
            <w:pPr>
              <w:tabs>
                <w:tab w:val="left" w:pos="170"/>
              </w:tabs>
              <w:rPr>
                <w:iCs/>
                <w:color w:val="002060"/>
                <w:sz w:val="18"/>
                <w:szCs w:val="18"/>
              </w:rPr>
            </w:pPr>
            <w:r w:rsidRPr="00B9342C">
              <w:rPr>
                <w:iCs/>
                <w:color w:val="002060"/>
                <w:sz w:val="18"/>
                <w:szCs w:val="18"/>
              </w:rPr>
              <w:t>Prekid postojećih usluga: Integracija može privremeno poremetiti postojeće usluge ili sisteme.</w:t>
            </w:r>
          </w:p>
          <w:p w14:paraId="66AA28DC" w14:textId="77777777" w:rsidR="003051E9" w:rsidRPr="00B9342C" w:rsidRDefault="003051E9" w:rsidP="003051E9">
            <w:pPr>
              <w:tabs>
                <w:tab w:val="left" w:pos="170"/>
              </w:tabs>
              <w:rPr>
                <w:iCs/>
                <w:color w:val="002060"/>
                <w:sz w:val="18"/>
                <w:szCs w:val="18"/>
              </w:rPr>
            </w:pPr>
            <w:r w:rsidRPr="00B9342C">
              <w:rPr>
                <w:iCs/>
                <w:color w:val="002060"/>
                <w:sz w:val="18"/>
                <w:szCs w:val="18"/>
              </w:rPr>
              <w:t>Otpor promjenama: Zainteresovane strane ili korisnici mogu se oduprijeti integraciji novog sistema, što utiče na usvajanje.</w:t>
            </w:r>
          </w:p>
          <w:p w14:paraId="28EE5BDC" w14:textId="77777777" w:rsidR="003051E9" w:rsidRPr="00B9342C" w:rsidRDefault="003051E9" w:rsidP="003051E9">
            <w:pPr>
              <w:tabs>
                <w:tab w:val="left" w:pos="170"/>
              </w:tabs>
              <w:rPr>
                <w:iCs/>
                <w:color w:val="002060"/>
                <w:sz w:val="18"/>
                <w:szCs w:val="18"/>
              </w:rPr>
            </w:pPr>
          </w:p>
          <w:p w14:paraId="5B46DBE4" w14:textId="77777777" w:rsidR="003051E9" w:rsidRPr="00B9342C" w:rsidRDefault="003051E9" w:rsidP="003051E9">
            <w:pPr>
              <w:tabs>
                <w:tab w:val="left" w:pos="170"/>
              </w:tabs>
              <w:rPr>
                <w:b/>
                <w:iCs/>
                <w:color w:val="002060"/>
                <w:sz w:val="18"/>
                <w:szCs w:val="18"/>
                <w:lang w:val="en-US"/>
              </w:rPr>
            </w:pPr>
            <w:r w:rsidRPr="00B9342C">
              <w:rPr>
                <w:b/>
                <w:iCs/>
                <w:color w:val="002060"/>
                <w:sz w:val="18"/>
                <w:szCs w:val="18"/>
              </w:rPr>
              <w:t>2.3.1</w:t>
            </w:r>
            <w:r w:rsidRPr="00B9342C">
              <w:rPr>
                <w:b/>
                <w:iCs/>
                <w:color w:val="002060"/>
                <w:sz w:val="18"/>
                <w:szCs w:val="18"/>
                <w:lang w:val="en-US"/>
              </w:rPr>
              <w:t>.</w:t>
            </w:r>
          </w:p>
          <w:p w14:paraId="486E92EB" w14:textId="77777777" w:rsidR="003051E9" w:rsidRPr="00B9342C" w:rsidRDefault="003051E9" w:rsidP="003051E9">
            <w:pPr>
              <w:tabs>
                <w:tab w:val="left" w:pos="170"/>
              </w:tabs>
              <w:rPr>
                <w:iCs/>
                <w:color w:val="002060"/>
                <w:sz w:val="18"/>
                <w:szCs w:val="18"/>
              </w:rPr>
            </w:pPr>
            <w:r w:rsidRPr="00B9342C">
              <w:rPr>
                <w:iCs/>
                <w:color w:val="002060"/>
                <w:sz w:val="18"/>
                <w:szCs w:val="18"/>
              </w:rPr>
              <w:t>Neadekvatna pokrivenost testiranjem: Određeni problemi možda neće biti otkriveni ako je opseg testiranja ograničen.</w:t>
            </w:r>
          </w:p>
          <w:p w14:paraId="55071A16" w14:textId="77777777" w:rsidR="003051E9" w:rsidRPr="00B9342C" w:rsidRDefault="003051E9" w:rsidP="003051E9">
            <w:pPr>
              <w:tabs>
                <w:tab w:val="left" w:pos="170"/>
              </w:tabs>
              <w:rPr>
                <w:iCs/>
                <w:color w:val="002060"/>
                <w:sz w:val="18"/>
                <w:szCs w:val="18"/>
              </w:rPr>
            </w:pPr>
            <w:r w:rsidRPr="00B9342C">
              <w:rPr>
                <w:iCs/>
                <w:color w:val="002060"/>
                <w:sz w:val="18"/>
                <w:szCs w:val="18"/>
              </w:rPr>
              <w:t>Sigurnosne ranjivosti: Mogu se previdjeti potencijalne sigurnosne propuste, što može dovesti do kršenja podataka ili napada.</w:t>
            </w:r>
          </w:p>
          <w:p w14:paraId="0C809A3B" w14:textId="77777777" w:rsidR="003051E9" w:rsidRPr="00B9342C" w:rsidRDefault="003051E9" w:rsidP="003051E9">
            <w:pPr>
              <w:tabs>
                <w:tab w:val="left" w:pos="170"/>
              </w:tabs>
              <w:rPr>
                <w:iCs/>
                <w:color w:val="002060"/>
                <w:sz w:val="18"/>
                <w:szCs w:val="18"/>
              </w:rPr>
            </w:pPr>
            <w:r w:rsidRPr="00B9342C">
              <w:rPr>
                <w:iCs/>
                <w:color w:val="002060"/>
                <w:sz w:val="18"/>
                <w:szCs w:val="18"/>
              </w:rPr>
              <w:t>Uska grla u performansama: Problemi sa performansama možda neće biti identifikovani sve dok sistem nije u uslovima stvarnog sveta.</w:t>
            </w:r>
          </w:p>
          <w:p w14:paraId="3CA993EA" w14:textId="77777777" w:rsidR="003051E9" w:rsidRPr="00B9342C" w:rsidRDefault="003051E9" w:rsidP="003051E9">
            <w:pPr>
              <w:tabs>
                <w:tab w:val="left" w:pos="170"/>
              </w:tabs>
              <w:rPr>
                <w:iCs/>
                <w:color w:val="002060"/>
                <w:sz w:val="18"/>
                <w:szCs w:val="18"/>
              </w:rPr>
            </w:pPr>
            <w:r w:rsidRPr="00B9342C">
              <w:rPr>
                <w:iCs/>
                <w:color w:val="002060"/>
                <w:sz w:val="18"/>
                <w:szCs w:val="18"/>
              </w:rPr>
              <w:t>Problemi s prihvaćanjem korisnika: Korisnici mogu odbiti sistem zbog loše upotrebljivosti ili nezadovoljenih potreba.</w:t>
            </w:r>
          </w:p>
          <w:p w14:paraId="509C409D" w14:textId="77777777" w:rsidR="003051E9" w:rsidRPr="00B9342C" w:rsidRDefault="003051E9" w:rsidP="003051E9">
            <w:pPr>
              <w:tabs>
                <w:tab w:val="left" w:pos="170"/>
              </w:tabs>
              <w:rPr>
                <w:b/>
                <w:iCs/>
                <w:color w:val="002060"/>
                <w:sz w:val="18"/>
                <w:szCs w:val="18"/>
                <w:lang w:val="en-US"/>
              </w:rPr>
            </w:pPr>
            <w:r w:rsidRPr="00B9342C">
              <w:rPr>
                <w:b/>
                <w:iCs/>
                <w:color w:val="002060"/>
                <w:sz w:val="18"/>
                <w:szCs w:val="18"/>
              </w:rPr>
              <w:t>2.3.2</w:t>
            </w:r>
            <w:r w:rsidRPr="00B9342C">
              <w:rPr>
                <w:b/>
                <w:iCs/>
                <w:color w:val="002060"/>
                <w:sz w:val="18"/>
                <w:szCs w:val="18"/>
                <w:lang w:val="en-US"/>
              </w:rPr>
              <w:t>.</w:t>
            </w:r>
          </w:p>
          <w:p w14:paraId="1567A140" w14:textId="77777777" w:rsidR="003051E9" w:rsidRPr="00B9342C" w:rsidRDefault="003051E9" w:rsidP="003051E9">
            <w:pPr>
              <w:tabs>
                <w:tab w:val="left" w:pos="170"/>
              </w:tabs>
              <w:rPr>
                <w:iCs/>
                <w:color w:val="002060"/>
                <w:sz w:val="18"/>
                <w:szCs w:val="18"/>
              </w:rPr>
            </w:pPr>
            <w:r w:rsidRPr="00B9342C">
              <w:rPr>
                <w:iCs/>
                <w:color w:val="002060"/>
                <w:sz w:val="18"/>
                <w:szCs w:val="18"/>
              </w:rPr>
              <w:t>Odgođeni popravci: Pravovremeno rješavanje identificiranih problema može biti odgođeno, što utiče na ukupni vremenski okvir projekta.</w:t>
            </w:r>
          </w:p>
          <w:p w14:paraId="43A1E266" w14:textId="77777777" w:rsidR="003051E9" w:rsidRPr="00B9342C" w:rsidRDefault="003051E9" w:rsidP="003051E9">
            <w:pPr>
              <w:tabs>
                <w:tab w:val="left" w:pos="170"/>
              </w:tabs>
              <w:rPr>
                <w:iCs/>
                <w:color w:val="002060"/>
                <w:sz w:val="18"/>
                <w:szCs w:val="18"/>
              </w:rPr>
            </w:pPr>
            <w:r w:rsidRPr="00B9342C">
              <w:rPr>
                <w:iCs/>
                <w:color w:val="002060"/>
                <w:sz w:val="18"/>
                <w:szCs w:val="18"/>
              </w:rPr>
              <w:t>Neadekvatno rješavanje problema: popravci možda neće riješiti osnovni uzrok problema, što dovodi do problema koji se ponavljaju.</w:t>
            </w:r>
          </w:p>
          <w:p w14:paraId="34774E34" w14:textId="77777777" w:rsidR="003051E9" w:rsidRPr="00B9342C" w:rsidRDefault="003051E9" w:rsidP="003051E9">
            <w:pPr>
              <w:tabs>
                <w:tab w:val="left" w:pos="170"/>
              </w:tabs>
              <w:rPr>
                <w:iCs/>
                <w:color w:val="002060"/>
                <w:sz w:val="18"/>
                <w:szCs w:val="18"/>
              </w:rPr>
            </w:pPr>
            <w:r w:rsidRPr="00B9342C">
              <w:rPr>
                <w:iCs/>
                <w:color w:val="002060"/>
                <w:sz w:val="18"/>
                <w:szCs w:val="18"/>
              </w:rPr>
              <w:t>Ograničenja resursa: Ograničeni resursi za efikasno rješavanje svih identificiranih problema.</w:t>
            </w:r>
          </w:p>
          <w:p w14:paraId="5FFFF0FD" w14:textId="77777777" w:rsidR="003051E9" w:rsidRPr="00B9342C" w:rsidRDefault="003051E9" w:rsidP="003051E9">
            <w:pPr>
              <w:tabs>
                <w:tab w:val="left" w:pos="170"/>
              </w:tabs>
              <w:rPr>
                <w:iCs/>
                <w:color w:val="002060"/>
                <w:sz w:val="18"/>
                <w:szCs w:val="18"/>
              </w:rPr>
            </w:pPr>
            <w:r w:rsidRPr="00B9342C">
              <w:rPr>
                <w:iCs/>
                <w:color w:val="002060"/>
                <w:sz w:val="18"/>
                <w:szCs w:val="18"/>
              </w:rPr>
              <w:t>Nepotpuno testiranje nakon popravka: Problemi možda neće biti u potpunosti riješeni ako</w:t>
            </w:r>
            <w:r w:rsidRPr="00B9342C">
              <w:rPr>
                <w:iCs/>
                <w:color w:val="000000"/>
                <w:sz w:val="18"/>
                <w:szCs w:val="18"/>
              </w:rPr>
              <w:t xml:space="preserve"> </w:t>
            </w:r>
            <w:r w:rsidRPr="00B9342C">
              <w:rPr>
                <w:iCs/>
                <w:color w:val="002060"/>
                <w:sz w:val="18"/>
                <w:szCs w:val="18"/>
              </w:rPr>
              <w:lastRenderedPageBreak/>
              <w:t>testiranje nakon popravki nije dovoljno.</w:t>
            </w:r>
          </w:p>
          <w:p w14:paraId="78CCFA6A" w14:textId="77777777" w:rsidR="003051E9" w:rsidRPr="00B9342C" w:rsidRDefault="003051E9" w:rsidP="003051E9">
            <w:pPr>
              <w:tabs>
                <w:tab w:val="left" w:pos="170"/>
              </w:tabs>
              <w:rPr>
                <w:iCs/>
                <w:color w:val="002060"/>
                <w:sz w:val="18"/>
                <w:szCs w:val="18"/>
              </w:rPr>
            </w:pPr>
          </w:p>
          <w:p w14:paraId="6AAFB2E9" w14:textId="77777777" w:rsidR="003051E9" w:rsidRPr="00B9342C" w:rsidRDefault="003051E9" w:rsidP="003051E9">
            <w:pPr>
              <w:tabs>
                <w:tab w:val="left" w:pos="170"/>
              </w:tabs>
              <w:rPr>
                <w:b/>
                <w:iCs/>
                <w:color w:val="002060"/>
                <w:sz w:val="18"/>
                <w:szCs w:val="18"/>
              </w:rPr>
            </w:pPr>
            <w:r w:rsidRPr="00B9342C">
              <w:rPr>
                <w:b/>
                <w:iCs/>
                <w:color w:val="002060"/>
                <w:sz w:val="18"/>
                <w:szCs w:val="18"/>
              </w:rPr>
              <w:t>2.4.1</w:t>
            </w:r>
            <w:r w:rsidRPr="00B9342C">
              <w:rPr>
                <w:b/>
                <w:iCs/>
                <w:color w:val="002060"/>
                <w:sz w:val="18"/>
                <w:szCs w:val="18"/>
                <w:lang w:val="en-US"/>
              </w:rPr>
              <w:t>.</w:t>
            </w:r>
          </w:p>
          <w:p w14:paraId="716F7EF7" w14:textId="77777777" w:rsidR="003051E9" w:rsidRPr="00B9342C" w:rsidRDefault="003051E9" w:rsidP="003051E9">
            <w:pPr>
              <w:tabs>
                <w:tab w:val="left" w:pos="170"/>
              </w:tabs>
              <w:rPr>
                <w:iCs/>
                <w:color w:val="002060"/>
                <w:sz w:val="18"/>
                <w:szCs w:val="18"/>
              </w:rPr>
            </w:pPr>
            <w:r w:rsidRPr="00B9342C">
              <w:rPr>
                <w:iCs/>
                <w:color w:val="002060"/>
                <w:sz w:val="18"/>
                <w:szCs w:val="18"/>
              </w:rPr>
              <w:t>Tehnički kvarovi: Pilot instalacije mogu naići na tehničke probleme koji mogu uticati na evaluaciju.</w:t>
            </w:r>
          </w:p>
          <w:p w14:paraId="5D66C044" w14:textId="77777777" w:rsidR="003051E9" w:rsidRPr="00B9342C" w:rsidRDefault="003051E9" w:rsidP="003051E9">
            <w:pPr>
              <w:tabs>
                <w:tab w:val="left" w:pos="170"/>
              </w:tabs>
              <w:rPr>
                <w:iCs/>
                <w:color w:val="002060"/>
                <w:sz w:val="18"/>
                <w:szCs w:val="18"/>
              </w:rPr>
            </w:pPr>
            <w:r w:rsidRPr="00B9342C">
              <w:rPr>
                <w:iCs/>
                <w:color w:val="002060"/>
                <w:sz w:val="18"/>
                <w:szCs w:val="18"/>
              </w:rPr>
              <w:t>Prihvatanje korisnika: Korisnicima može biti da je pilot sistem izazovan za korištenje ili da ne zadovoljava njihove potrebe.</w:t>
            </w:r>
          </w:p>
          <w:p w14:paraId="49EAD854" w14:textId="77777777" w:rsidR="003051E9" w:rsidRPr="00B9342C" w:rsidRDefault="003051E9" w:rsidP="003051E9">
            <w:pPr>
              <w:tabs>
                <w:tab w:val="left" w:pos="170"/>
              </w:tabs>
              <w:rPr>
                <w:iCs/>
                <w:color w:val="002060"/>
                <w:sz w:val="18"/>
                <w:szCs w:val="18"/>
              </w:rPr>
            </w:pPr>
            <w:r w:rsidRPr="00B9342C">
              <w:rPr>
                <w:iCs/>
                <w:color w:val="002060"/>
                <w:sz w:val="18"/>
                <w:szCs w:val="18"/>
              </w:rPr>
              <w:t>Nedovoljne povratne informacije o pilot fazi: Ograničene ili nereprezentativne povratne informacije iz pilot faze mogu uticati na poboljšanja.</w:t>
            </w:r>
          </w:p>
          <w:p w14:paraId="5179F05F"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Problemi integracije: Izazovi integracije pilot sistema sa postojećim univerzitetskim sistemima.</w:t>
            </w:r>
          </w:p>
          <w:p w14:paraId="4E074EE4" w14:textId="77777777" w:rsidR="003051E9" w:rsidRPr="00B9342C" w:rsidRDefault="003051E9" w:rsidP="003051E9">
            <w:pPr>
              <w:tabs>
                <w:tab w:val="left" w:pos="170"/>
              </w:tabs>
              <w:rPr>
                <w:b/>
                <w:iCs/>
                <w:color w:val="002060"/>
                <w:sz w:val="18"/>
                <w:szCs w:val="18"/>
                <w:lang w:val="de-DE"/>
              </w:rPr>
            </w:pPr>
            <w:r w:rsidRPr="00B9342C">
              <w:rPr>
                <w:b/>
                <w:iCs/>
                <w:color w:val="002060"/>
                <w:sz w:val="18"/>
                <w:szCs w:val="18"/>
                <w:lang w:val="de-DE"/>
              </w:rPr>
              <w:t>2.4.2.</w:t>
            </w:r>
          </w:p>
          <w:p w14:paraId="096A6DA1"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Kašnjenja u implementaciji: Kašnjenja u uvođenju sistema u sve institucije zbog tehničkih ili logističkih problema.</w:t>
            </w:r>
          </w:p>
          <w:p w14:paraId="52FC6313"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Ograničenja resursa: Ograničeni resursi ili podrška koji utječu na proces instalacije.</w:t>
            </w:r>
          </w:p>
          <w:p w14:paraId="3771A279"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Izazovi obuke: Neadekvatna obuka za korisnike dovodi do lošeg usvajanja i korištenja.</w:t>
            </w:r>
          </w:p>
          <w:p w14:paraId="1D72DC3E"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Tehnička podrška: Nedovoljna tehnička podrška tokom faze uvođenja.</w:t>
            </w:r>
          </w:p>
          <w:p w14:paraId="5A77F9A8" w14:textId="77777777" w:rsidR="003051E9" w:rsidRPr="00B9342C" w:rsidRDefault="003051E9" w:rsidP="003051E9">
            <w:pPr>
              <w:tabs>
                <w:tab w:val="left" w:pos="170"/>
              </w:tabs>
              <w:rPr>
                <w:iCs/>
                <w:color w:val="002060"/>
                <w:sz w:val="18"/>
                <w:szCs w:val="18"/>
                <w:lang w:val="de-DE"/>
              </w:rPr>
            </w:pPr>
          </w:p>
          <w:p w14:paraId="47B198A5" w14:textId="77777777" w:rsidR="003051E9" w:rsidRPr="00B9342C" w:rsidRDefault="003051E9" w:rsidP="003051E9">
            <w:pPr>
              <w:tabs>
                <w:tab w:val="left" w:pos="170"/>
              </w:tabs>
              <w:rPr>
                <w:b/>
                <w:iCs/>
                <w:color w:val="002060"/>
                <w:sz w:val="18"/>
                <w:szCs w:val="18"/>
                <w:lang w:val="de-DE"/>
              </w:rPr>
            </w:pPr>
            <w:r w:rsidRPr="00B9342C">
              <w:rPr>
                <w:b/>
                <w:iCs/>
                <w:color w:val="002060"/>
                <w:sz w:val="18"/>
                <w:szCs w:val="18"/>
                <w:lang w:val="de-DE"/>
              </w:rPr>
              <w:t>2.5.1.</w:t>
            </w:r>
          </w:p>
          <w:p w14:paraId="0339BA07"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Netačne metrike: metrike koje se koriste za procjenu performansi možda neće tačno odražavati efikasnost sistema ili zadovoljstvo korisnika.</w:t>
            </w:r>
          </w:p>
          <w:p w14:paraId="58A247FA"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Pad performansi: Problemi sa performansama mogu se pojaviti tokom vremena, što utiče na korisničko iskustvo.</w:t>
            </w:r>
          </w:p>
          <w:p w14:paraId="64B02CD1"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Problemi sa prikupljanjem podataka: Problemi sa preciznim prikupljanjem i analizom podataka o učinku.</w:t>
            </w:r>
          </w:p>
          <w:p w14:paraId="55B44D74"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Sistem koji ne reaguje: Sistem možda neće raditi kako se očekivalo pod različitim uslovima opterećenja.</w:t>
            </w:r>
          </w:p>
          <w:p w14:paraId="010C3AD4" w14:textId="77777777" w:rsidR="003051E9" w:rsidRPr="00B9342C" w:rsidRDefault="003051E9" w:rsidP="003051E9">
            <w:pPr>
              <w:tabs>
                <w:tab w:val="left" w:pos="170"/>
              </w:tabs>
              <w:rPr>
                <w:b/>
                <w:iCs/>
                <w:color w:val="002060"/>
                <w:sz w:val="18"/>
                <w:szCs w:val="18"/>
                <w:lang w:val="de-DE"/>
              </w:rPr>
            </w:pPr>
            <w:r w:rsidRPr="00B9342C">
              <w:rPr>
                <w:b/>
                <w:iCs/>
                <w:color w:val="002060"/>
                <w:sz w:val="18"/>
                <w:szCs w:val="18"/>
                <w:lang w:val="de-DE"/>
              </w:rPr>
              <w:t>2.5.2.</w:t>
            </w:r>
          </w:p>
          <w:p w14:paraId="4D3988C4"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Neusklađenost povratnih informacija: Implementirana poboljšanja možda neće biti u</w:t>
            </w:r>
            <w:r w:rsidRPr="00B9342C">
              <w:rPr>
                <w:iCs/>
                <w:color w:val="000000"/>
                <w:sz w:val="18"/>
                <w:szCs w:val="18"/>
                <w:lang w:val="de-DE"/>
              </w:rPr>
              <w:t xml:space="preserve"> </w:t>
            </w:r>
            <w:r w:rsidRPr="00B9342C">
              <w:rPr>
                <w:iCs/>
                <w:color w:val="002060"/>
                <w:sz w:val="18"/>
                <w:szCs w:val="18"/>
                <w:lang w:val="de-DE"/>
              </w:rPr>
              <w:t>skladu s potrebama korisnika ili povratnim informacijama.</w:t>
            </w:r>
          </w:p>
          <w:p w14:paraId="3340B86C"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Izazovi implementacije: Poteškoće u implementaciji poboljšanja zbog tehničkih ili resursnih ograničenja.</w:t>
            </w:r>
          </w:p>
          <w:p w14:paraId="54EFD7C8"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Nepredviđeni nuspojave: Promene mogu dovesti do novih problema ili negativno uticati na druge aspekte sistema.</w:t>
            </w:r>
          </w:p>
          <w:p w14:paraId="1035F79D"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Nezadovoljstvo korisnika: Kontinuirano nezadovoljstvo uprkos implementiranim poboljšanjima.</w:t>
            </w:r>
          </w:p>
          <w:p w14:paraId="0169015B" w14:textId="77777777" w:rsidR="003051E9" w:rsidRPr="00B9342C" w:rsidRDefault="003051E9" w:rsidP="003051E9">
            <w:pPr>
              <w:tabs>
                <w:tab w:val="left" w:pos="170"/>
              </w:tabs>
              <w:rPr>
                <w:b/>
                <w:iCs/>
                <w:color w:val="002060"/>
                <w:sz w:val="18"/>
                <w:szCs w:val="18"/>
                <w:lang w:val="de-DE"/>
              </w:rPr>
            </w:pPr>
            <w:r w:rsidRPr="00B9342C">
              <w:rPr>
                <w:b/>
                <w:iCs/>
                <w:color w:val="002060"/>
                <w:sz w:val="18"/>
                <w:szCs w:val="18"/>
                <w:lang w:val="de-DE"/>
              </w:rPr>
              <w:t>2.6.1.</w:t>
            </w:r>
          </w:p>
          <w:p w14:paraId="34659FD4"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Nedostaci usklađenosti: Problemi otkriveni tokom revizija mogu ukazivati ​​na neusklađenost sa propisima.</w:t>
            </w:r>
          </w:p>
          <w:p w14:paraId="39B16275"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Bezbednosni rizici: Potencijalne bezbednosne ranjivosti mogu biti identifikovane tokom revizija, koje zahtevaju hitnu pažnju.</w:t>
            </w:r>
          </w:p>
          <w:p w14:paraId="651AEAB2"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Neuspjesi revizije: Neuspjeh prolaska provjera usklađenosti ili sigurnosnih revizija utiče na kredibilitet projekta.</w:t>
            </w:r>
          </w:p>
          <w:p w14:paraId="54AA9C0F"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Neadekvatna sanacija: Nedovoljna ili neefikasna sanacija identifikovanih problema usklađenosti ili sigurnosti.</w:t>
            </w:r>
          </w:p>
          <w:p w14:paraId="3031CCC8" w14:textId="77777777" w:rsidR="003051E9" w:rsidRPr="00B9342C" w:rsidRDefault="003051E9" w:rsidP="003051E9">
            <w:pPr>
              <w:tabs>
                <w:tab w:val="left" w:pos="170"/>
              </w:tabs>
              <w:rPr>
                <w:b/>
                <w:iCs/>
                <w:color w:val="002060"/>
                <w:sz w:val="18"/>
                <w:szCs w:val="18"/>
                <w:lang w:val="de-DE"/>
              </w:rPr>
            </w:pPr>
            <w:r w:rsidRPr="00B9342C">
              <w:rPr>
                <w:b/>
                <w:iCs/>
                <w:color w:val="002060"/>
                <w:sz w:val="18"/>
                <w:szCs w:val="18"/>
                <w:lang w:val="de-DE"/>
              </w:rPr>
              <w:t>2.6.2 .</w:t>
            </w:r>
          </w:p>
          <w:p w14:paraId="0189ECA0"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Odgođena ažuriranja: Sigurnosni protokoli ili dokumentacija o usklađenosti možda neće biti ažurirani na vrijeme.</w:t>
            </w:r>
          </w:p>
          <w:p w14:paraId="2347730B"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Zastarjele prakse: Kontinuirano korištenje zastarjelih sigurnosnih praksi ili dokumentacije.</w:t>
            </w:r>
          </w:p>
          <w:p w14:paraId="07153A54"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Previd usklađenosti: Promjene u propisima ili standardima mogu se previdjeti, što utiče na usklađenost.</w:t>
            </w:r>
          </w:p>
          <w:p w14:paraId="546B5283"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Greške u dokumentaciji: Greške u ažuriranoj dokumentaciji dovode do netačne usklađenosti ili sigurnosnih praksi.</w:t>
            </w:r>
          </w:p>
          <w:p w14:paraId="3449514E" w14:textId="77777777" w:rsidR="003051E9" w:rsidRPr="00B9342C" w:rsidRDefault="003051E9" w:rsidP="003051E9">
            <w:pPr>
              <w:tabs>
                <w:tab w:val="left" w:pos="170"/>
              </w:tabs>
              <w:rPr>
                <w:iCs/>
                <w:color w:val="002060"/>
                <w:sz w:val="18"/>
                <w:szCs w:val="18"/>
                <w:lang w:val="de-DE"/>
              </w:rPr>
            </w:pPr>
          </w:p>
          <w:p w14:paraId="7BC0FA18" w14:textId="77777777" w:rsidR="003051E9" w:rsidRPr="00B9342C" w:rsidRDefault="003051E9" w:rsidP="003051E9">
            <w:pPr>
              <w:tabs>
                <w:tab w:val="left" w:pos="170"/>
              </w:tabs>
              <w:rPr>
                <w:b/>
                <w:iCs/>
                <w:color w:val="002060"/>
                <w:sz w:val="18"/>
                <w:szCs w:val="18"/>
                <w:lang w:val="de-DE"/>
              </w:rPr>
            </w:pPr>
            <w:r w:rsidRPr="00B9342C">
              <w:rPr>
                <w:b/>
                <w:iCs/>
                <w:color w:val="002060"/>
                <w:sz w:val="18"/>
                <w:szCs w:val="18"/>
                <w:lang w:val="de-DE"/>
              </w:rPr>
              <w:t>2.7.1.</w:t>
            </w:r>
          </w:p>
          <w:p w14:paraId="354765FA"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Kašnjenja u održavanju: Kašnjenja u planiranom održavanju koja utiču na performanse ili pouzdanost sistema.</w:t>
            </w:r>
          </w:p>
          <w:p w14:paraId="0F1FFA05"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Neadekvatno planiranje: Loše definisani rasporedi održavanja dovode do zastoja sistema</w:t>
            </w:r>
            <w:r w:rsidRPr="00B9342C">
              <w:rPr>
                <w:iCs/>
                <w:color w:val="000000"/>
                <w:sz w:val="18"/>
                <w:szCs w:val="18"/>
                <w:lang w:val="de-DE"/>
              </w:rPr>
              <w:t xml:space="preserve"> </w:t>
            </w:r>
            <w:r w:rsidRPr="00B9342C">
              <w:rPr>
                <w:iCs/>
                <w:color w:val="002060"/>
                <w:sz w:val="18"/>
                <w:szCs w:val="18"/>
                <w:lang w:val="de-DE"/>
              </w:rPr>
              <w:t>ili problema sa performansama.</w:t>
            </w:r>
          </w:p>
          <w:p w14:paraId="58C74F42"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Ograničenja resursa: Nedovoljni resursi za redovno održavanje i ažuriranja.</w:t>
            </w:r>
          </w:p>
          <w:p w14:paraId="71386EB7"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Neočekivana potreba za održavanjem: Nepredviđeni problemi koji zahtijevaju dodatne napore u održavanju.</w:t>
            </w:r>
          </w:p>
          <w:p w14:paraId="1CFC5739" w14:textId="77777777" w:rsidR="003051E9" w:rsidRPr="00B9342C" w:rsidRDefault="003051E9" w:rsidP="003051E9">
            <w:pPr>
              <w:tabs>
                <w:tab w:val="left" w:pos="170"/>
              </w:tabs>
              <w:rPr>
                <w:b/>
                <w:iCs/>
                <w:color w:val="002060"/>
                <w:sz w:val="18"/>
                <w:szCs w:val="18"/>
                <w:lang w:val="de-DE"/>
              </w:rPr>
            </w:pPr>
            <w:r w:rsidRPr="00B9342C">
              <w:rPr>
                <w:b/>
                <w:iCs/>
                <w:color w:val="002060"/>
                <w:sz w:val="18"/>
                <w:szCs w:val="18"/>
                <w:lang w:val="de-DE"/>
              </w:rPr>
              <w:t>2.7.2.</w:t>
            </w:r>
          </w:p>
          <w:p w14:paraId="17AAD930"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Neusklađenost budućih zahtjeva: Buduće iteracije možda neće biti usklađene s potrebama korisnika ili tehnološkim napretkom.</w:t>
            </w:r>
          </w:p>
          <w:p w14:paraId="105AB1C0"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Problemi skalabilnosti: Sistem se možda neće skalirati prema očekivanjima, što dovodi do degradacije performansi pod povećanim opterećenjem.</w:t>
            </w:r>
          </w:p>
          <w:p w14:paraId="0261C5C8" w14:textId="77777777" w:rsidR="003051E9" w:rsidRPr="00B9342C" w:rsidRDefault="003051E9" w:rsidP="003051E9">
            <w:pPr>
              <w:tabs>
                <w:tab w:val="left" w:pos="170"/>
              </w:tabs>
              <w:rPr>
                <w:iCs/>
                <w:color w:val="002060"/>
                <w:sz w:val="18"/>
                <w:szCs w:val="18"/>
                <w:lang w:val="de-DE"/>
              </w:rPr>
            </w:pPr>
            <w:r w:rsidRPr="00B9342C">
              <w:rPr>
                <w:iCs/>
                <w:color w:val="002060"/>
                <w:sz w:val="18"/>
                <w:szCs w:val="18"/>
                <w:lang w:val="de-DE"/>
              </w:rPr>
              <w:t>Raspodjela resursa: Izazovi u dodjeli resursa za budući razvoj i iteracije.</w:t>
            </w:r>
          </w:p>
          <w:p w14:paraId="7BED3184" w14:textId="77777777" w:rsidR="003051E9" w:rsidRPr="0026144A" w:rsidRDefault="003051E9" w:rsidP="003051E9">
            <w:pPr>
              <w:tabs>
                <w:tab w:val="left" w:pos="170"/>
              </w:tabs>
              <w:rPr>
                <w:iCs/>
                <w:color w:val="002060"/>
                <w:sz w:val="18"/>
                <w:szCs w:val="18"/>
                <w:lang w:val="de-DE"/>
              </w:rPr>
            </w:pPr>
            <w:r w:rsidRPr="00B9342C">
              <w:rPr>
                <w:iCs/>
                <w:color w:val="002060"/>
                <w:sz w:val="18"/>
                <w:szCs w:val="18"/>
                <w:lang w:val="de-DE"/>
              </w:rPr>
              <w:t xml:space="preserve">Promjene na tržištu: Promjene na tržištu ili očekivanja korisnika mogu utjecati na </w:t>
            </w:r>
            <w:r w:rsidRPr="0026144A">
              <w:rPr>
                <w:iCs/>
                <w:color w:val="002060"/>
                <w:sz w:val="18"/>
                <w:szCs w:val="18"/>
                <w:lang w:val="de-DE"/>
              </w:rPr>
              <w:t xml:space="preserve">relevantnost </w:t>
            </w:r>
            <w:r w:rsidRPr="0026144A">
              <w:rPr>
                <w:iCs/>
                <w:color w:val="002060"/>
                <w:sz w:val="18"/>
                <w:szCs w:val="18"/>
                <w:lang w:val="de-DE"/>
              </w:rPr>
              <w:lastRenderedPageBreak/>
              <w:t>budućih iteracija.</w:t>
            </w:r>
          </w:p>
          <w:p w14:paraId="67A027BA" w14:textId="77777777" w:rsidR="009C67A0" w:rsidRPr="003051E9" w:rsidRDefault="009C67A0">
            <w:pPr>
              <w:rPr>
                <w:sz w:val="20"/>
                <w:szCs w:val="22"/>
                <w:lang w:val="de-DE"/>
              </w:rPr>
            </w:pPr>
          </w:p>
        </w:tc>
      </w:tr>
      <w:tr w:rsidR="009C67A0" w14:paraId="73F28AB8" w14:textId="77777777">
        <w:trPr>
          <w:trHeight w:val="493"/>
        </w:trPr>
        <w:tc>
          <w:tcPr>
            <w:tcW w:w="2114" w:type="dxa"/>
            <w:vAlign w:val="center"/>
          </w:tcPr>
          <w:p w14:paraId="399F0285" w14:textId="77777777" w:rsidR="009C67A0" w:rsidRDefault="006B55B7">
            <w:pPr>
              <w:rPr>
                <w:b/>
                <w:sz w:val="20"/>
              </w:rPr>
            </w:pPr>
            <w:r>
              <w:rPr>
                <w:b/>
                <w:sz w:val="20"/>
              </w:rPr>
              <w:lastRenderedPageBreak/>
              <w:t>Description</w:t>
            </w:r>
          </w:p>
        </w:tc>
        <w:tc>
          <w:tcPr>
            <w:tcW w:w="7525" w:type="dxa"/>
            <w:gridSpan w:val="4"/>
            <w:vAlign w:val="center"/>
          </w:tcPr>
          <w:p w14:paraId="243081DC" w14:textId="77777777" w:rsidR="009C67A0" w:rsidRDefault="009C67A0">
            <w:pPr>
              <w:rPr>
                <w:sz w:val="20"/>
                <w:szCs w:val="22"/>
              </w:rPr>
            </w:pPr>
          </w:p>
        </w:tc>
      </w:tr>
      <w:tr w:rsidR="009C67A0" w14:paraId="4E16EE24" w14:textId="77777777">
        <w:trPr>
          <w:trHeight w:val="493"/>
        </w:trPr>
        <w:tc>
          <w:tcPr>
            <w:tcW w:w="2114" w:type="dxa"/>
            <w:vAlign w:val="center"/>
          </w:tcPr>
          <w:p w14:paraId="3AC09EB8" w14:textId="77777777" w:rsidR="009C67A0" w:rsidRDefault="006B55B7">
            <w:pPr>
              <w:rPr>
                <w:b/>
                <w:sz w:val="20"/>
              </w:rPr>
            </w:pPr>
            <w:r>
              <w:rPr>
                <w:b/>
                <w:sz w:val="20"/>
              </w:rPr>
              <w:t>Tasks</w:t>
            </w:r>
          </w:p>
        </w:tc>
        <w:tc>
          <w:tcPr>
            <w:tcW w:w="7525" w:type="dxa"/>
            <w:gridSpan w:val="4"/>
            <w:vAlign w:val="center"/>
          </w:tcPr>
          <w:p w14:paraId="0A95C5A6" w14:textId="77777777" w:rsidR="009C67A0" w:rsidRDefault="006B55B7">
            <w:pPr>
              <w:rPr>
                <w:rFonts w:ascii="Times New Roman" w:hAnsi="Times New Roman"/>
                <w:bCs/>
                <w:color w:val="002060"/>
                <w:sz w:val="18"/>
                <w:szCs w:val="18"/>
                <w:lang w:val="bs-Latn-BA"/>
              </w:rPr>
            </w:pPr>
            <w:r>
              <w:rPr>
                <w:rFonts w:ascii="Times New Roman" w:hAnsi="Times New Roman"/>
                <w:b/>
                <w:bCs/>
                <w:color w:val="002060"/>
                <w:sz w:val="18"/>
                <w:szCs w:val="18"/>
                <w:lang w:val="bs-Latn-BA"/>
              </w:rPr>
              <w:t>2.1 Razvoj prototipa</w:t>
            </w:r>
          </w:p>
          <w:p w14:paraId="2ECC2BC0" w14:textId="77777777" w:rsidR="009C67A0" w:rsidRDefault="006B55B7">
            <w:pPr>
              <w:rPr>
                <w:rFonts w:ascii="Times New Roman" w:hAnsi="Times New Roman"/>
                <w:bCs/>
                <w:color w:val="002060"/>
                <w:sz w:val="18"/>
                <w:szCs w:val="18"/>
                <w:lang w:val="en-US"/>
              </w:rPr>
            </w:pPr>
            <w:r>
              <w:rPr>
                <w:rFonts w:ascii="Times New Roman" w:hAnsi="Times New Roman"/>
                <w:b/>
                <w:bCs/>
                <w:color w:val="002060"/>
                <w:sz w:val="18"/>
                <w:szCs w:val="18"/>
                <w:lang w:val="en-US"/>
              </w:rPr>
              <w:t>2.2 Strategija implementacije</w:t>
            </w:r>
          </w:p>
          <w:p w14:paraId="69B7324C" w14:textId="77777777" w:rsidR="009C67A0" w:rsidRDefault="006B55B7">
            <w:pPr>
              <w:rPr>
                <w:rFonts w:ascii="Times New Roman" w:hAnsi="Times New Roman"/>
                <w:bCs/>
                <w:color w:val="002060"/>
                <w:sz w:val="18"/>
                <w:szCs w:val="18"/>
                <w:lang w:val="en-US"/>
              </w:rPr>
            </w:pPr>
            <w:r>
              <w:rPr>
                <w:rFonts w:ascii="Times New Roman" w:hAnsi="Times New Roman"/>
                <w:b/>
                <w:bCs/>
                <w:color w:val="002060"/>
                <w:sz w:val="18"/>
                <w:szCs w:val="18"/>
                <w:lang w:val="en-US"/>
              </w:rPr>
              <w:t>2.3 Ispitivanje i osiguranje kvaliteta</w:t>
            </w:r>
          </w:p>
          <w:p w14:paraId="34118DBD" w14:textId="77777777" w:rsidR="009C67A0" w:rsidRDefault="006B55B7">
            <w:pPr>
              <w:rPr>
                <w:rFonts w:ascii="Times New Roman" w:hAnsi="Times New Roman"/>
                <w:bCs/>
                <w:color w:val="002060"/>
                <w:sz w:val="18"/>
                <w:szCs w:val="18"/>
                <w:lang w:val="en-US"/>
              </w:rPr>
            </w:pPr>
            <w:r>
              <w:rPr>
                <w:rFonts w:ascii="Times New Roman" w:hAnsi="Times New Roman"/>
                <w:b/>
                <w:bCs/>
                <w:color w:val="002060"/>
                <w:sz w:val="18"/>
                <w:szCs w:val="18"/>
                <w:lang w:val="en-US"/>
              </w:rPr>
              <w:t>2.4 Implementacija i uvođenje</w:t>
            </w:r>
          </w:p>
          <w:p w14:paraId="2077565E" w14:textId="77777777" w:rsidR="009C67A0" w:rsidRDefault="006B55B7">
            <w:pPr>
              <w:rPr>
                <w:rFonts w:ascii="Times New Roman" w:hAnsi="Times New Roman"/>
                <w:bCs/>
                <w:color w:val="002060"/>
                <w:sz w:val="18"/>
                <w:szCs w:val="18"/>
                <w:lang w:val="en-US"/>
              </w:rPr>
            </w:pPr>
            <w:r>
              <w:rPr>
                <w:rFonts w:ascii="Times New Roman" w:hAnsi="Times New Roman"/>
                <w:b/>
                <w:bCs/>
                <w:color w:val="002060"/>
                <w:sz w:val="18"/>
                <w:szCs w:val="18"/>
                <w:lang w:val="en-US"/>
              </w:rPr>
              <w:t>2.5 Evaluacija i kontinuirano poboljšanje</w:t>
            </w:r>
          </w:p>
          <w:p w14:paraId="1D390B4C" w14:textId="77777777" w:rsidR="009C67A0" w:rsidRDefault="006B55B7">
            <w:pPr>
              <w:rPr>
                <w:rFonts w:ascii="Times New Roman" w:hAnsi="Times New Roman"/>
                <w:bCs/>
                <w:color w:val="002060"/>
                <w:sz w:val="18"/>
                <w:szCs w:val="18"/>
                <w:lang w:val="fr-BE"/>
              </w:rPr>
            </w:pPr>
            <w:r>
              <w:rPr>
                <w:rFonts w:ascii="Times New Roman" w:hAnsi="Times New Roman"/>
                <w:b/>
                <w:bCs/>
                <w:color w:val="002060"/>
                <w:sz w:val="18"/>
                <w:szCs w:val="18"/>
                <w:lang w:val="fr-BE"/>
              </w:rPr>
              <w:t>2.6 Usklađenost i sigurnost</w:t>
            </w:r>
          </w:p>
          <w:p w14:paraId="30733076" w14:textId="77777777" w:rsidR="009C67A0" w:rsidRDefault="006B55B7">
            <w:pPr>
              <w:rPr>
                <w:rFonts w:ascii="Times New Roman" w:hAnsi="Times New Roman"/>
                <w:bCs/>
                <w:color w:val="002060"/>
                <w:sz w:val="18"/>
                <w:szCs w:val="18"/>
                <w:lang w:val="fr-BE"/>
              </w:rPr>
            </w:pPr>
            <w:r>
              <w:rPr>
                <w:rFonts w:ascii="Times New Roman" w:hAnsi="Times New Roman"/>
                <w:b/>
                <w:bCs/>
                <w:color w:val="002060"/>
                <w:sz w:val="18"/>
                <w:szCs w:val="18"/>
                <w:lang w:val="fr-BE"/>
              </w:rPr>
              <w:t>2.7 Održivost i skalabilnost</w:t>
            </w:r>
          </w:p>
        </w:tc>
      </w:tr>
      <w:tr w:rsidR="009C67A0" w14:paraId="0C08D5E8" w14:textId="77777777">
        <w:trPr>
          <w:trHeight w:val="493"/>
        </w:trPr>
        <w:tc>
          <w:tcPr>
            <w:tcW w:w="2114" w:type="dxa"/>
            <w:vAlign w:val="center"/>
          </w:tcPr>
          <w:p w14:paraId="60BABBA9" w14:textId="77777777" w:rsidR="009C67A0" w:rsidRDefault="006B55B7">
            <w:pPr>
              <w:rPr>
                <w:b/>
                <w:sz w:val="20"/>
              </w:rPr>
            </w:pPr>
            <w:r>
              <w:rPr>
                <w:b/>
                <w:sz w:val="20"/>
              </w:rPr>
              <w:t>Estimated Start Date (dd-mm-yyyy)</w:t>
            </w:r>
          </w:p>
        </w:tc>
        <w:tc>
          <w:tcPr>
            <w:tcW w:w="2555" w:type="dxa"/>
            <w:vAlign w:val="center"/>
          </w:tcPr>
          <w:p w14:paraId="76BE2167" w14:textId="77777777" w:rsidR="009C67A0" w:rsidRDefault="009C67A0">
            <w:pPr>
              <w:rPr>
                <w:sz w:val="20"/>
                <w:szCs w:val="22"/>
              </w:rPr>
            </w:pPr>
          </w:p>
        </w:tc>
        <w:tc>
          <w:tcPr>
            <w:tcW w:w="2556" w:type="dxa"/>
            <w:vAlign w:val="center"/>
          </w:tcPr>
          <w:p w14:paraId="7714528B" w14:textId="77777777" w:rsidR="009C67A0" w:rsidRDefault="006B55B7">
            <w:pPr>
              <w:rPr>
                <w:b/>
                <w:sz w:val="20"/>
              </w:rPr>
            </w:pPr>
            <w:r>
              <w:rPr>
                <w:b/>
                <w:sz w:val="20"/>
              </w:rPr>
              <w:t xml:space="preserve">Estimated End Date </w:t>
            </w:r>
          </w:p>
          <w:p w14:paraId="61AF8E83" w14:textId="77777777" w:rsidR="009C67A0" w:rsidRDefault="006B55B7">
            <w:pPr>
              <w:rPr>
                <w:sz w:val="20"/>
              </w:rPr>
            </w:pPr>
            <w:r>
              <w:rPr>
                <w:b/>
                <w:sz w:val="20"/>
              </w:rPr>
              <w:t>(dd-mm-yyyy)</w:t>
            </w:r>
          </w:p>
        </w:tc>
        <w:tc>
          <w:tcPr>
            <w:tcW w:w="2414" w:type="dxa"/>
            <w:gridSpan w:val="2"/>
            <w:vAlign w:val="center"/>
          </w:tcPr>
          <w:p w14:paraId="26FB26B6" w14:textId="77777777" w:rsidR="009C67A0" w:rsidRDefault="009C67A0">
            <w:pPr>
              <w:rPr>
                <w:sz w:val="20"/>
                <w:szCs w:val="22"/>
              </w:rPr>
            </w:pPr>
          </w:p>
        </w:tc>
      </w:tr>
      <w:tr w:rsidR="009C67A0" w14:paraId="067FB84D" w14:textId="77777777">
        <w:trPr>
          <w:trHeight w:val="493"/>
        </w:trPr>
        <w:tc>
          <w:tcPr>
            <w:tcW w:w="2114" w:type="dxa"/>
            <w:vAlign w:val="center"/>
          </w:tcPr>
          <w:p w14:paraId="4A02EB30" w14:textId="77777777" w:rsidR="009C67A0" w:rsidRDefault="006B55B7">
            <w:pPr>
              <w:rPr>
                <w:b/>
                <w:sz w:val="20"/>
              </w:rPr>
            </w:pPr>
            <w:r>
              <w:rPr>
                <w:b/>
                <w:sz w:val="20"/>
              </w:rPr>
              <w:t>Lead Organisation</w:t>
            </w:r>
          </w:p>
        </w:tc>
        <w:tc>
          <w:tcPr>
            <w:tcW w:w="7525" w:type="dxa"/>
            <w:gridSpan w:val="4"/>
            <w:vAlign w:val="center"/>
          </w:tcPr>
          <w:p w14:paraId="6D057C55" w14:textId="003CC7E7" w:rsidR="009C67A0" w:rsidRDefault="00660038">
            <w:pPr>
              <w:rPr>
                <w:sz w:val="20"/>
                <w:szCs w:val="22"/>
              </w:rPr>
            </w:pPr>
            <w:r>
              <w:rPr>
                <w:sz w:val="20"/>
                <w:szCs w:val="22"/>
              </w:rPr>
              <w:t>DUNP</w:t>
            </w:r>
          </w:p>
        </w:tc>
      </w:tr>
      <w:tr w:rsidR="009C67A0" w14:paraId="0F93CDA2" w14:textId="77777777">
        <w:trPr>
          <w:trHeight w:val="493"/>
        </w:trPr>
        <w:tc>
          <w:tcPr>
            <w:tcW w:w="2114" w:type="dxa"/>
            <w:vAlign w:val="center"/>
          </w:tcPr>
          <w:p w14:paraId="6CCE1958" w14:textId="77777777" w:rsidR="009C67A0" w:rsidRDefault="006B55B7">
            <w:pPr>
              <w:rPr>
                <w:b/>
                <w:sz w:val="20"/>
              </w:rPr>
            </w:pPr>
            <w:r>
              <w:rPr>
                <w:b/>
                <w:sz w:val="20"/>
              </w:rPr>
              <w:t>Participating Organisation</w:t>
            </w:r>
          </w:p>
        </w:tc>
        <w:tc>
          <w:tcPr>
            <w:tcW w:w="7525" w:type="dxa"/>
            <w:gridSpan w:val="4"/>
            <w:vAlign w:val="center"/>
          </w:tcPr>
          <w:p w14:paraId="39AF27BA" w14:textId="36CDA8D5" w:rsidR="009C67A0" w:rsidRDefault="00660038">
            <w:pPr>
              <w:rPr>
                <w:sz w:val="20"/>
                <w:szCs w:val="22"/>
              </w:rPr>
            </w:pPr>
            <w:r>
              <w:rPr>
                <w:sz w:val="20"/>
                <w:szCs w:val="22"/>
              </w:rPr>
              <w:t>All Serbian Partners</w:t>
            </w:r>
          </w:p>
        </w:tc>
      </w:tr>
      <w:tr w:rsidR="009C67A0" w14:paraId="13984740" w14:textId="77777777">
        <w:trPr>
          <w:trHeight w:val="493"/>
        </w:trPr>
        <w:tc>
          <w:tcPr>
            <w:tcW w:w="2114" w:type="dxa"/>
            <w:vAlign w:val="center"/>
          </w:tcPr>
          <w:p w14:paraId="34448922" w14:textId="77777777" w:rsidR="009C67A0" w:rsidRDefault="006B55B7">
            <w:pPr>
              <w:rPr>
                <w:b/>
                <w:sz w:val="20"/>
              </w:rPr>
            </w:pPr>
            <w:r>
              <w:rPr>
                <w:b/>
                <w:sz w:val="20"/>
              </w:rPr>
              <w:t>Costs</w:t>
            </w:r>
          </w:p>
          <w:p w14:paraId="444DA98E" w14:textId="77777777" w:rsidR="009C67A0" w:rsidRDefault="006B55B7">
            <w:pPr>
              <w:rPr>
                <w:sz w:val="20"/>
              </w:rPr>
            </w:pPr>
            <w:r>
              <w:rPr>
                <w:i/>
                <w:sz w:val="20"/>
              </w:rPr>
              <w:t>Please explain the necessary costs for this WP: What travels are necessary? If equipment is requested, explain why it is required. If subcontracting is necessary, explain why the task cannot be performed by the partner.</w:t>
            </w:r>
          </w:p>
        </w:tc>
        <w:tc>
          <w:tcPr>
            <w:tcW w:w="7525" w:type="dxa"/>
            <w:gridSpan w:val="4"/>
          </w:tcPr>
          <w:p w14:paraId="726E7C02" w14:textId="77777777" w:rsidR="009C67A0" w:rsidRDefault="009C67A0">
            <w:pPr>
              <w:rPr>
                <w:sz w:val="20"/>
                <w:szCs w:val="22"/>
              </w:rPr>
            </w:pPr>
          </w:p>
        </w:tc>
      </w:tr>
    </w:tbl>
    <w:p w14:paraId="53F212BA" w14:textId="77777777" w:rsidR="009C67A0" w:rsidRDefault="009C67A0">
      <w:pPr>
        <w:rPr>
          <w:b/>
        </w:rPr>
      </w:pPr>
    </w:p>
    <w:p w14:paraId="08C5576B" w14:textId="77777777" w:rsidR="009C67A0" w:rsidRDefault="006B55B7">
      <w:pPr>
        <w:rPr>
          <w:b/>
          <w:sz w:val="24"/>
          <w:szCs w:val="24"/>
        </w:rPr>
      </w:pPr>
      <w:r>
        <w:rPr>
          <w:b/>
          <w:sz w:val="24"/>
          <w:szCs w:val="24"/>
        </w:rPr>
        <w:t>Deliverables/results/outcomes</w:t>
      </w:r>
    </w:p>
    <w:p w14:paraId="15B7624A" w14:textId="77777777" w:rsidR="009C67A0" w:rsidRDefault="009C67A0">
      <w:pPr>
        <w:rPr>
          <w:b/>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5E0D56BD" w14:textId="77777777">
        <w:tc>
          <w:tcPr>
            <w:tcW w:w="2127" w:type="dxa"/>
            <w:vMerge w:val="restart"/>
            <w:vAlign w:val="center"/>
          </w:tcPr>
          <w:p w14:paraId="37427020" w14:textId="77777777" w:rsidR="009C67A0" w:rsidRDefault="006B55B7">
            <w:pPr>
              <w:rPr>
                <w:b/>
                <w:sz w:val="20"/>
              </w:rPr>
            </w:pPr>
            <w:r>
              <w:rPr>
                <w:b/>
                <w:sz w:val="20"/>
              </w:rPr>
              <w:t>Expected Deliverable/Results/</w:t>
            </w:r>
          </w:p>
          <w:p w14:paraId="0AD43ACB" w14:textId="77777777" w:rsidR="009C67A0" w:rsidRDefault="006B55B7">
            <w:pPr>
              <w:rPr>
                <w:sz w:val="20"/>
              </w:rPr>
            </w:pPr>
            <w:r>
              <w:rPr>
                <w:b/>
                <w:sz w:val="20"/>
              </w:rPr>
              <w:t>Outcomes</w:t>
            </w:r>
          </w:p>
        </w:tc>
        <w:tc>
          <w:tcPr>
            <w:tcW w:w="1984" w:type="dxa"/>
            <w:vAlign w:val="center"/>
          </w:tcPr>
          <w:p w14:paraId="0AE035F2" w14:textId="77777777" w:rsidR="009C67A0" w:rsidRDefault="006B55B7">
            <w:pPr>
              <w:rPr>
                <w:sz w:val="20"/>
              </w:rPr>
            </w:pPr>
            <w:r>
              <w:rPr>
                <w:sz w:val="20"/>
              </w:rPr>
              <w:t>Work Package and Outcome ref.nr</w:t>
            </w:r>
          </w:p>
        </w:tc>
        <w:tc>
          <w:tcPr>
            <w:tcW w:w="5528" w:type="dxa"/>
            <w:gridSpan w:val="4"/>
            <w:vAlign w:val="center"/>
          </w:tcPr>
          <w:p w14:paraId="5682413B" w14:textId="77777777" w:rsidR="009C67A0" w:rsidRDefault="006B55B7">
            <w:pPr>
              <w:ind w:left="5040" w:hanging="187"/>
              <w:rPr>
                <w:b/>
                <w:sz w:val="24"/>
              </w:rPr>
            </w:pPr>
            <w:r>
              <w:rPr>
                <w:b/>
                <w:sz w:val="24"/>
              </w:rPr>
              <w:t>2.1.</w:t>
            </w:r>
          </w:p>
        </w:tc>
      </w:tr>
      <w:tr w:rsidR="009C67A0" w14:paraId="2C6E709F" w14:textId="77777777">
        <w:tc>
          <w:tcPr>
            <w:tcW w:w="2127" w:type="dxa"/>
            <w:vMerge/>
            <w:vAlign w:val="center"/>
          </w:tcPr>
          <w:p w14:paraId="40C5767D" w14:textId="77777777" w:rsidR="009C67A0" w:rsidRDefault="009C67A0">
            <w:pPr>
              <w:rPr>
                <w:sz w:val="20"/>
              </w:rPr>
            </w:pPr>
          </w:p>
        </w:tc>
        <w:tc>
          <w:tcPr>
            <w:tcW w:w="1984" w:type="dxa"/>
            <w:vAlign w:val="center"/>
          </w:tcPr>
          <w:p w14:paraId="725F6D7A" w14:textId="77777777" w:rsidR="009C67A0" w:rsidRDefault="006B55B7">
            <w:pPr>
              <w:rPr>
                <w:sz w:val="20"/>
              </w:rPr>
            </w:pPr>
            <w:r>
              <w:rPr>
                <w:sz w:val="20"/>
              </w:rPr>
              <w:t>Title</w:t>
            </w:r>
          </w:p>
        </w:tc>
        <w:tc>
          <w:tcPr>
            <w:tcW w:w="5528" w:type="dxa"/>
            <w:gridSpan w:val="4"/>
            <w:vAlign w:val="center"/>
          </w:tcPr>
          <w:p w14:paraId="51F7D9E1" w14:textId="77777777" w:rsidR="009C67A0" w:rsidRDefault="006B55B7">
            <w:pPr>
              <w:rPr>
                <w:sz w:val="20"/>
                <w:szCs w:val="22"/>
              </w:rPr>
            </w:pPr>
            <w:r>
              <w:rPr>
                <w:rFonts w:ascii="Times New Roman" w:hAnsi="Times New Roman"/>
                <w:b/>
                <w:bCs/>
                <w:color w:val="002060"/>
                <w:sz w:val="18"/>
                <w:szCs w:val="18"/>
                <w:lang w:val="bs-Latn-BA"/>
              </w:rPr>
              <w:t>Razvoj prototipa</w:t>
            </w:r>
          </w:p>
        </w:tc>
      </w:tr>
      <w:tr w:rsidR="009C67A0" w14:paraId="7D5752A5" w14:textId="77777777">
        <w:trPr>
          <w:trHeight w:val="472"/>
        </w:trPr>
        <w:tc>
          <w:tcPr>
            <w:tcW w:w="2127" w:type="dxa"/>
            <w:vMerge/>
            <w:vAlign w:val="center"/>
          </w:tcPr>
          <w:p w14:paraId="23E33C1C" w14:textId="77777777" w:rsidR="009C67A0" w:rsidRDefault="009C67A0">
            <w:pPr>
              <w:rPr>
                <w:sz w:val="20"/>
              </w:rPr>
            </w:pPr>
          </w:p>
        </w:tc>
        <w:tc>
          <w:tcPr>
            <w:tcW w:w="1984" w:type="dxa"/>
            <w:vAlign w:val="center"/>
          </w:tcPr>
          <w:p w14:paraId="5F85C86D" w14:textId="77777777" w:rsidR="009C67A0" w:rsidRDefault="006B55B7">
            <w:pPr>
              <w:rPr>
                <w:sz w:val="20"/>
              </w:rPr>
            </w:pPr>
            <w:r>
              <w:rPr>
                <w:sz w:val="20"/>
              </w:rPr>
              <w:t>Type</w:t>
            </w:r>
          </w:p>
        </w:tc>
        <w:tc>
          <w:tcPr>
            <w:tcW w:w="2764" w:type="dxa"/>
            <w:gridSpan w:val="2"/>
            <w:vAlign w:val="center"/>
          </w:tcPr>
          <w:p w14:paraId="2A66D7AA" w14:textId="77777777" w:rsidR="009C67A0" w:rsidRDefault="00825DB9">
            <w:pPr>
              <w:rPr>
                <w:color w:val="000000"/>
                <w:sz w:val="20"/>
              </w:rPr>
            </w:pPr>
            <w:sdt>
              <w:sdtPr>
                <w:rPr>
                  <w:rFonts w:ascii="Times New Roman" w:hAnsi="Times New Roman"/>
                  <w:color w:val="000000"/>
                  <w:sz w:val="20"/>
                  <w:lang w:val="fr-BE"/>
                </w:rPr>
                <w:id w:val="-369690668"/>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466C54F9" w14:textId="77777777" w:rsidR="009C67A0" w:rsidRDefault="00825DB9">
            <w:pPr>
              <w:rPr>
                <w:color w:val="000000"/>
                <w:sz w:val="20"/>
              </w:rPr>
            </w:pPr>
            <w:sdt>
              <w:sdtPr>
                <w:rPr>
                  <w:rFonts w:ascii="Times New Roman" w:hAnsi="Times New Roman"/>
                  <w:color w:val="000000"/>
                  <w:sz w:val="20"/>
                  <w:lang w:val="fr-BE"/>
                </w:rPr>
                <w:id w:val="-60791537"/>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4504A17C" w14:textId="77777777" w:rsidR="009C67A0" w:rsidRDefault="00825DB9">
            <w:pPr>
              <w:rPr>
                <w:color w:val="000000"/>
                <w:sz w:val="20"/>
              </w:rPr>
            </w:pPr>
            <w:sdt>
              <w:sdtPr>
                <w:rPr>
                  <w:rFonts w:ascii="Times New Roman" w:hAnsi="Times New Roman"/>
                  <w:color w:val="000000"/>
                  <w:sz w:val="20"/>
                  <w:lang w:val="fr-BE"/>
                </w:rPr>
                <w:id w:val="1349143228"/>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5DB3E165" w14:textId="77777777" w:rsidR="009C67A0" w:rsidRDefault="00825DB9">
            <w:pPr>
              <w:rPr>
                <w:color w:val="000000"/>
                <w:sz w:val="20"/>
              </w:rPr>
            </w:pPr>
            <w:sdt>
              <w:sdtPr>
                <w:rPr>
                  <w:rFonts w:ascii="Times New Roman" w:hAnsi="Times New Roman"/>
                  <w:color w:val="000000"/>
                  <w:sz w:val="20"/>
                  <w:lang w:val="fr-BE"/>
                </w:rPr>
                <w:id w:val="1597131132"/>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58DAC73E" w14:textId="77777777" w:rsidR="009C67A0" w:rsidRDefault="00825DB9">
            <w:pPr>
              <w:rPr>
                <w:color w:val="000000"/>
                <w:sz w:val="20"/>
              </w:rPr>
            </w:pPr>
            <w:sdt>
              <w:sdtPr>
                <w:rPr>
                  <w:rFonts w:ascii="Times New Roman" w:hAnsi="Times New Roman"/>
                  <w:color w:val="000000"/>
                  <w:sz w:val="20"/>
                  <w:lang w:val="fr-BE"/>
                </w:rPr>
                <w:id w:val="2038535665"/>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5C1A7069" w14:textId="77777777" w:rsidR="009C67A0" w:rsidRDefault="00825DB9">
            <w:pPr>
              <w:rPr>
                <w:color w:val="000000"/>
                <w:sz w:val="20"/>
              </w:rPr>
            </w:pPr>
            <w:sdt>
              <w:sdtPr>
                <w:rPr>
                  <w:rFonts w:ascii="Times New Roman" w:hAnsi="Times New Roman"/>
                  <w:color w:val="000000"/>
                  <w:sz w:val="20"/>
                  <w:lang w:val="fr-BE"/>
                </w:rPr>
                <w:id w:val="-1935965193"/>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45754F54" w14:textId="77777777">
        <w:tc>
          <w:tcPr>
            <w:tcW w:w="2127" w:type="dxa"/>
            <w:vMerge/>
            <w:vAlign w:val="center"/>
          </w:tcPr>
          <w:p w14:paraId="1A0A705E" w14:textId="77777777" w:rsidR="009C67A0" w:rsidRDefault="009C67A0">
            <w:pPr>
              <w:rPr>
                <w:sz w:val="20"/>
              </w:rPr>
            </w:pPr>
          </w:p>
        </w:tc>
        <w:tc>
          <w:tcPr>
            <w:tcW w:w="1984" w:type="dxa"/>
            <w:vAlign w:val="center"/>
          </w:tcPr>
          <w:p w14:paraId="1D857355" w14:textId="77777777" w:rsidR="009C67A0" w:rsidRDefault="006B55B7">
            <w:pPr>
              <w:rPr>
                <w:sz w:val="20"/>
              </w:rPr>
            </w:pPr>
            <w:r>
              <w:rPr>
                <w:sz w:val="20"/>
              </w:rPr>
              <w:t xml:space="preserve">Description </w:t>
            </w:r>
          </w:p>
        </w:tc>
        <w:tc>
          <w:tcPr>
            <w:tcW w:w="5528" w:type="dxa"/>
            <w:gridSpan w:val="4"/>
            <w:vAlign w:val="center"/>
          </w:tcPr>
          <w:p w14:paraId="23A64BAA" w14:textId="77777777" w:rsidR="009C67A0" w:rsidRDefault="006B55B7">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2.1.1 Razvijanje minimalno održivog proizvoda (MVP):</w:t>
            </w:r>
            <w:r>
              <w:rPr>
                <w:rFonts w:ascii="Times New Roman" w:eastAsia="Times New Roman" w:hAnsi="Times New Roman" w:cs="Times New Roman"/>
                <w:sz w:val="24"/>
                <w:szCs w:val="24"/>
                <w:lang w:val="en-US" w:eastAsia="en-US"/>
              </w:rPr>
              <w:t xml:space="preserve"> Start by defining the core functionalities required for the MVP, focusing on essential features that address the primary needs of users. Assemble a development team to design and build the MVP, ensuring it meets the identified requirements. Conduct internal reviews and iterations to refine the MVP before moving to initial testing.</w:t>
            </w:r>
          </w:p>
          <w:p w14:paraId="3DB16CAF" w14:textId="77777777" w:rsidR="009C67A0" w:rsidRDefault="006B55B7">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2.1.2 Provođenje početnog testiranja korisnika i prikupljanje povratne informacije:</w:t>
            </w:r>
            <w:r>
              <w:rPr>
                <w:rFonts w:ascii="Times New Roman" w:eastAsia="Times New Roman" w:hAnsi="Times New Roman" w:cs="Times New Roman"/>
                <w:sz w:val="24"/>
                <w:szCs w:val="24"/>
                <w:lang w:val="en-US" w:eastAsia="en-US"/>
              </w:rPr>
              <w:t xml:space="preserve"> Launch the MVP for a selected group of users, including faculty, students, and IT staff, to test its functionalities. Collect feedback through surveys, interviews, and usage data to identify any issues or areas for improvement. Analyze the feedback to make necessary adjustments and enhancements to the MVP.</w:t>
            </w:r>
          </w:p>
          <w:p w14:paraId="5AA34AB1" w14:textId="77777777" w:rsidR="009C67A0" w:rsidRDefault="009C67A0">
            <w:pPr>
              <w:rPr>
                <w:sz w:val="20"/>
                <w:szCs w:val="22"/>
              </w:rPr>
            </w:pPr>
          </w:p>
        </w:tc>
      </w:tr>
      <w:tr w:rsidR="009C67A0" w14:paraId="47BFDB08" w14:textId="77777777">
        <w:trPr>
          <w:trHeight w:val="47"/>
        </w:trPr>
        <w:tc>
          <w:tcPr>
            <w:tcW w:w="2127" w:type="dxa"/>
            <w:vMerge/>
            <w:vAlign w:val="center"/>
          </w:tcPr>
          <w:p w14:paraId="407119FD" w14:textId="77777777" w:rsidR="009C67A0" w:rsidRDefault="009C67A0">
            <w:pPr>
              <w:rPr>
                <w:sz w:val="20"/>
              </w:rPr>
            </w:pPr>
          </w:p>
        </w:tc>
        <w:tc>
          <w:tcPr>
            <w:tcW w:w="1984" w:type="dxa"/>
            <w:vAlign w:val="center"/>
          </w:tcPr>
          <w:p w14:paraId="4DFEDBE5" w14:textId="77777777" w:rsidR="009C67A0" w:rsidRDefault="006B55B7">
            <w:pPr>
              <w:rPr>
                <w:sz w:val="20"/>
              </w:rPr>
            </w:pPr>
            <w:r>
              <w:rPr>
                <w:sz w:val="20"/>
              </w:rPr>
              <w:t>Due date</w:t>
            </w:r>
          </w:p>
        </w:tc>
        <w:tc>
          <w:tcPr>
            <w:tcW w:w="5528" w:type="dxa"/>
            <w:gridSpan w:val="4"/>
            <w:vAlign w:val="center"/>
          </w:tcPr>
          <w:p w14:paraId="4546C9FD" w14:textId="77777777" w:rsidR="009C67A0" w:rsidRDefault="006B55B7">
            <w:pPr>
              <w:rPr>
                <w:sz w:val="20"/>
                <w:szCs w:val="22"/>
              </w:rPr>
            </w:pPr>
            <w:r>
              <w:rPr>
                <w:sz w:val="20"/>
                <w:szCs w:val="22"/>
              </w:rPr>
              <w:t>M12</w:t>
            </w:r>
          </w:p>
        </w:tc>
      </w:tr>
      <w:tr w:rsidR="009C67A0" w14:paraId="26F9B97C" w14:textId="77777777">
        <w:trPr>
          <w:trHeight w:val="404"/>
        </w:trPr>
        <w:tc>
          <w:tcPr>
            <w:tcW w:w="2127" w:type="dxa"/>
            <w:vAlign w:val="center"/>
          </w:tcPr>
          <w:p w14:paraId="26429FDE" w14:textId="77777777" w:rsidR="009C67A0" w:rsidRDefault="009C67A0">
            <w:pPr>
              <w:rPr>
                <w:sz w:val="20"/>
              </w:rPr>
            </w:pPr>
          </w:p>
        </w:tc>
        <w:tc>
          <w:tcPr>
            <w:tcW w:w="1984" w:type="dxa"/>
            <w:vAlign w:val="center"/>
          </w:tcPr>
          <w:p w14:paraId="64FBD8F2" w14:textId="77777777" w:rsidR="009C67A0" w:rsidRDefault="006B55B7">
            <w:pPr>
              <w:rPr>
                <w:sz w:val="20"/>
              </w:rPr>
            </w:pPr>
            <w:r>
              <w:rPr>
                <w:sz w:val="20"/>
              </w:rPr>
              <w:t>Languages</w:t>
            </w:r>
          </w:p>
        </w:tc>
        <w:tc>
          <w:tcPr>
            <w:tcW w:w="5528" w:type="dxa"/>
            <w:gridSpan w:val="4"/>
            <w:vAlign w:val="center"/>
          </w:tcPr>
          <w:p w14:paraId="2CBE98D4" w14:textId="55918712" w:rsidR="009C67A0" w:rsidRDefault="003051E9">
            <w:pPr>
              <w:rPr>
                <w:sz w:val="20"/>
              </w:rPr>
            </w:pPr>
            <w:r>
              <w:rPr>
                <w:sz w:val="20"/>
              </w:rPr>
              <w:t>English</w:t>
            </w:r>
          </w:p>
        </w:tc>
      </w:tr>
      <w:tr w:rsidR="009C67A0" w14:paraId="47C62B40" w14:textId="77777777">
        <w:trPr>
          <w:trHeight w:val="482"/>
        </w:trPr>
        <w:tc>
          <w:tcPr>
            <w:tcW w:w="2127" w:type="dxa"/>
            <w:vMerge w:val="restart"/>
            <w:vAlign w:val="center"/>
          </w:tcPr>
          <w:p w14:paraId="554D93ED"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1C30C8B0" w14:textId="77777777" w:rsidR="009C67A0" w:rsidRDefault="00825DB9">
            <w:pPr>
              <w:rPr>
                <w:sz w:val="20"/>
              </w:rPr>
            </w:pPr>
            <w:sdt>
              <w:sdtPr>
                <w:rPr>
                  <w:rFonts w:ascii="Times New Roman" w:hAnsi="Times New Roman"/>
                  <w:color w:val="000000"/>
                  <w:sz w:val="20"/>
                  <w:lang w:val="fr-BE"/>
                </w:rPr>
                <w:id w:val="-1977744194"/>
              </w:sdtPr>
              <w:sdtContent>
                <w:r w:rsidR="006B55B7">
                  <w:rPr>
                    <w:rFonts w:ascii="MS Gothic" w:eastAsia="MS Gothic" w:hAnsi="MS Gothic" w:cs="MS Gothic" w:hint="eastAsia"/>
                    <w:color w:val="000000"/>
                    <w:sz w:val="20"/>
                  </w:rPr>
                  <w:t>☐</w:t>
                </w:r>
              </w:sdtContent>
            </w:sdt>
            <w:r w:rsidR="006B55B7">
              <w:rPr>
                <w:sz w:val="20"/>
              </w:rPr>
              <w:t>Teaching staff</w:t>
            </w:r>
          </w:p>
          <w:p w14:paraId="168FB665" w14:textId="77777777" w:rsidR="009C67A0" w:rsidRDefault="00825DB9">
            <w:pPr>
              <w:rPr>
                <w:sz w:val="20"/>
              </w:rPr>
            </w:pPr>
            <w:sdt>
              <w:sdtPr>
                <w:rPr>
                  <w:rFonts w:ascii="Times New Roman" w:hAnsi="Times New Roman"/>
                  <w:color w:val="000000"/>
                  <w:sz w:val="20"/>
                  <w:lang w:val="fr-BE"/>
                </w:rPr>
                <w:id w:val="187109905"/>
              </w:sdtPr>
              <w:sdtContent>
                <w:r w:rsidR="006B55B7">
                  <w:rPr>
                    <w:rFonts w:ascii="MS Gothic" w:eastAsia="MS Gothic" w:hAnsi="MS Gothic" w:cs="MS Gothic" w:hint="eastAsia"/>
                    <w:color w:val="000000"/>
                    <w:sz w:val="20"/>
                  </w:rPr>
                  <w:t>☐</w:t>
                </w:r>
              </w:sdtContent>
            </w:sdt>
            <w:r w:rsidR="006B55B7">
              <w:rPr>
                <w:sz w:val="20"/>
              </w:rPr>
              <w:t>Students</w:t>
            </w:r>
          </w:p>
          <w:p w14:paraId="22550BD9" w14:textId="77777777" w:rsidR="009C67A0" w:rsidRDefault="00825DB9">
            <w:pPr>
              <w:rPr>
                <w:sz w:val="20"/>
              </w:rPr>
            </w:pPr>
            <w:sdt>
              <w:sdtPr>
                <w:rPr>
                  <w:rFonts w:ascii="Times New Roman" w:hAnsi="Times New Roman"/>
                  <w:color w:val="000000"/>
                  <w:sz w:val="20"/>
                  <w:lang w:val="fr-BE"/>
                </w:rPr>
                <w:id w:val="-1380932193"/>
              </w:sdtPr>
              <w:sdtContent>
                <w:r w:rsidR="006B55B7">
                  <w:rPr>
                    <w:rFonts w:ascii="MS Gothic" w:eastAsia="MS Gothic" w:hAnsi="MS Gothic" w:cs="MS Gothic" w:hint="eastAsia"/>
                    <w:color w:val="000000"/>
                    <w:sz w:val="20"/>
                  </w:rPr>
                  <w:t>☐</w:t>
                </w:r>
              </w:sdtContent>
            </w:sdt>
            <w:r w:rsidR="006B55B7">
              <w:rPr>
                <w:sz w:val="20"/>
              </w:rPr>
              <w:t>Trainees</w:t>
            </w:r>
          </w:p>
          <w:p w14:paraId="33B43E6D" w14:textId="77777777" w:rsidR="009C67A0" w:rsidRDefault="00825DB9">
            <w:pPr>
              <w:rPr>
                <w:sz w:val="20"/>
              </w:rPr>
            </w:pPr>
            <w:sdt>
              <w:sdtPr>
                <w:rPr>
                  <w:rFonts w:ascii="Times New Roman" w:hAnsi="Times New Roman"/>
                  <w:color w:val="000000"/>
                  <w:sz w:val="20"/>
                  <w:lang w:val="fr-BE"/>
                </w:rPr>
                <w:id w:val="1137071655"/>
              </w:sdtPr>
              <w:sdtContent>
                <w:r w:rsidR="006B55B7">
                  <w:rPr>
                    <w:rFonts w:ascii="MS Gothic" w:eastAsia="MS Gothic" w:hAnsi="MS Gothic" w:cs="MS Gothic" w:hint="eastAsia"/>
                    <w:color w:val="000000"/>
                    <w:sz w:val="20"/>
                  </w:rPr>
                  <w:t>☐</w:t>
                </w:r>
              </w:sdtContent>
            </w:sdt>
            <w:r w:rsidR="006B55B7">
              <w:rPr>
                <w:sz w:val="20"/>
              </w:rPr>
              <w:t>Administrative staff</w:t>
            </w:r>
          </w:p>
          <w:p w14:paraId="24CBB716" w14:textId="77777777" w:rsidR="009C67A0" w:rsidRDefault="00825DB9">
            <w:pPr>
              <w:rPr>
                <w:sz w:val="20"/>
              </w:rPr>
            </w:pPr>
            <w:sdt>
              <w:sdtPr>
                <w:rPr>
                  <w:rFonts w:ascii="Times New Roman" w:hAnsi="Times New Roman"/>
                  <w:color w:val="000000"/>
                  <w:sz w:val="20"/>
                  <w:lang w:val="fr-BE"/>
                </w:rPr>
                <w:id w:val="1506246902"/>
              </w:sdtPr>
              <w:sdtContent>
                <w:r w:rsidR="006B55B7">
                  <w:rPr>
                    <w:rFonts w:ascii="MS Gothic" w:eastAsia="MS Gothic" w:hAnsi="MS Gothic" w:cs="MS Gothic" w:hint="eastAsia"/>
                    <w:color w:val="000000"/>
                    <w:sz w:val="20"/>
                  </w:rPr>
                  <w:t>☐</w:t>
                </w:r>
              </w:sdtContent>
            </w:sdt>
            <w:r w:rsidR="006B55B7">
              <w:rPr>
                <w:sz w:val="20"/>
              </w:rPr>
              <w:t>Technical staff</w:t>
            </w:r>
          </w:p>
          <w:p w14:paraId="363B9884" w14:textId="77777777" w:rsidR="009C67A0" w:rsidRDefault="00825DB9">
            <w:pPr>
              <w:rPr>
                <w:sz w:val="20"/>
              </w:rPr>
            </w:pPr>
            <w:sdt>
              <w:sdtPr>
                <w:rPr>
                  <w:rFonts w:ascii="Times New Roman" w:hAnsi="Times New Roman"/>
                  <w:color w:val="000000"/>
                  <w:sz w:val="20"/>
                  <w:lang w:val="fr-BE"/>
                </w:rPr>
                <w:id w:val="589351412"/>
              </w:sdtPr>
              <w:sdtContent>
                <w:r w:rsidR="006B55B7">
                  <w:rPr>
                    <w:rFonts w:ascii="MS Gothic" w:eastAsia="MS Gothic" w:hAnsi="MS Gothic" w:cs="MS Gothic" w:hint="eastAsia"/>
                    <w:color w:val="000000"/>
                    <w:sz w:val="20"/>
                  </w:rPr>
                  <w:t>☐</w:t>
                </w:r>
              </w:sdtContent>
            </w:sdt>
            <w:r w:rsidR="006B55B7">
              <w:rPr>
                <w:sz w:val="20"/>
              </w:rPr>
              <w:t>Librarians</w:t>
            </w:r>
          </w:p>
          <w:p w14:paraId="2756CB68" w14:textId="77777777" w:rsidR="009C67A0" w:rsidRDefault="00825DB9">
            <w:pPr>
              <w:rPr>
                <w:sz w:val="20"/>
              </w:rPr>
            </w:pPr>
            <w:sdt>
              <w:sdtPr>
                <w:rPr>
                  <w:rFonts w:ascii="Times New Roman" w:hAnsi="Times New Roman"/>
                  <w:color w:val="000000"/>
                  <w:sz w:val="20"/>
                  <w:lang w:val="fr-BE"/>
                </w:rPr>
                <w:id w:val="1197732533"/>
              </w:sdtPr>
              <w:sdtContent>
                <w:r w:rsidR="006B55B7">
                  <w:rPr>
                    <w:rFonts w:ascii="MS Gothic" w:eastAsia="MS Gothic" w:hAnsi="MS Gothic" w:cs="MS Gothic" w:hint="eastAsia"/>
                    <w:color w:val="000000"/>
                    <w:sz w:val="20"/>
                  </w:rPr>
                  <w:t>☐</w:t>
                </w:r>
              </w:sdtContent>
            </w:sdt>
            <w:r w:rsidR="006B55B7">
              <w:rPr>
                <w:sz w:val="20"/>
              </w:rPr>
              <w:t>Other</w:t>
            </w:r>
          </w:p>
        </w:tc>
      </w:tr>
      <w:tr w:rsidR="009C67A0" w14:paraId="56FC7BE7" w14:textId="77777777">
        <w:trPr>
          <w:trHeight w:val="482"/>
        </w:trPr>
        <w:tc>
          <w:tcPr>
            <w:tcW w:w="2127" w:type="dxa"/>
            <w:vMerge/>
            <w:vAlign w:val="center"/>
          </w:tcPr>
          <w:p w14:paraId="18760142" w14:textId="77777777" w:rsidR="009C67A0" w:rsidRDefault="009C67A0">
            <w:pPr>
              <w:rPr>
                <w:sz w:val="20"/>
              </w:rPr>
            </w:pPr>
          </w:p>
        </w:tc>
        <w:tc>
          <w:tcPr>
            <w:tcW w:w="7512" w:type="dxa"/>
            <w:gridSpan w:val="5"/>
            <w:tcBorders>
              <w:bottom w:val="single" w:sz="4" w:space="0" w:color="auto"/>
            </w:tcBorders>
            <w:vAlign w:val="center"/>
          </w:tcPr>
          <w:p w14:paraId="021AEDA3" w14:textId="77777777" w:rsidR="009C67A0" w:rsidRDefault="006B55B7">
            <w:pPr>
              <w:tabs>
                <w:tab w:val="left" w:pos="2619"/>
              </w:tabs>
              <w:ind w:left="708" w:hanging="708"/>
              <w:rPr>
                <w:i/>
                <w:sz w:val="20"/>
              </w:rPr>
            </w:pPr>
            <w:r>
              <w:rPr>
                <w:i/>
                <w:sz w:val="20"/>
              </w:rPr>
              <w:t xml:space="preserve">If you selected 'Other', please identify these target groups. </w:t>
            </w:r>
          </w:p>
          <w:p w14:paraId="5E1B4394" w14:textId="77777777" w:rsidR="009C67A0" w:rsidRDefault="006B55B7">
            <w:pPr>
              <w:rPr>
                <w:b/>
                <w:i/>
                <w:sz w:val="20"/>
              </w:rPr>
            </w:pPr>
            <w:r>
              <w:rPr>
                <w:i/>
                <w:sz w:val="20"/>
              </w:rPr>
              <w:t>(Max. 250 words)</w:t>
            </w:r>
          </w:p>
        </w:tc>
      </w:tr>
      <w:tr w:rsidR="009C67A0" w14:paraId="25417A9E" w14:textId="77777777">
        <w:trPr>
          <w:trHeight w:val="840"/>
        </w:trPr>
        <w:tc>
          <w:tcPr>
            <w:tcW w:w="2127" w:type="dxa"/>
            <w:tcBorders>
              <w:right w:val="single" w:sz="4" w:space="0" w:color="auto"/>
            </w:tcBorders>
            <w:vAlign w:val="center"/>
          </w:tcPr>
          <w:p w14:paraId="2F2A366B"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1767720" w14:textId="77777777" w:rsidR="009C67A0" w:rsidRDefault="00825DB9">
            <w:pPr>
              <w:rPr>
                <w:sz w:val="20"/>
              </w:rPr>
            </w:pPr>
            <w:sdt>
              <w:sdtPr>
                <w:rPr>
                  <w:rFonts w:ascii="Times New Roman" w:hAnsi="Times New Roman"/>
                  <w:color w:val="000000"/>
                  <w:sz w:val="20"/>
                  <w:lang w:val="fr-BE"/>
                </w:rPr>
                <w:id w:val="-1176798967"/>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1223331098"/>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38C4A858" w14:textId="77777777" w:rsidR="009C67A0" w:rsidRDefault="00825DB9">
            <w:pPr>
              <w:rPr>
                <w:sz w:val="20"/>
              </w:rPr>
            </w:pPr>
            <w:sdt>
              <w:sdtPr>
                <w:rPr>
                  <w:rFonts w:ascii="Times New Roman" w:hAnsi="Times New Roman"/>
                  <w:color w:val="000000"/>
                  <w:sz w:val="20"/>
                  <w:lang w:val="fr-BE"/>
                </w:rPr>
                <w:id w:val="-2017067989"/>
              </w:sdtPr>
              <w:sdtContent>
                <w:r w:rsidR="006B55B7">
                  <w:rPr>
                    <w:rFonts w:ascii="MS Gothic" w:eastAsia="MS Gothic" w:hAnsi="MS Gothic" w:cs="MS Gothic" w:hint="eastAsia"/>
                    <w:color w:val="000000"/>
                    <w:sz w:val="20"/>
                  </w:rPr>
                  <w:t>☐</w:t>
                </w:r>
              </w:sdtContent>
            </w:sdt>
            <w:r w:rsidR="006B55B7">
              <w:rPr>
                <w:sz w:val="20"/>
              </w:rPr>
              <w:t>Local</w:t>
            </w:r>
          </w:p>
          <w:p w14:paraId="6B7B07C4" w14:textId="77777777" w:rsidR="009C67A0" w:rsidRDefault="00825DB9">
            <w:pPr>
              <w:rPr>
                <w:sz w:val="20"/>
              </w:rPr>
            </w:pPr>
            <w:sdt>
              <w:sdtPr>
                <w:rPr>
                  <w:rFonts w:ascii="Times New Roman" w:hAnsi="Times New Roman"/>
                  <w:color w:val="000000"/>
                  <w:sz w:val="20"/>
                  <w:lang w:val="fr-BE"/>
                </w:rPr>
                <w:id w:val="1744607622"/>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69E5E0AA" w14:textId="77777777" w:rsidR="009C67A0" w:rsidRDefault="00825DB9">
            <w:pPr>
              <w:rPr>
                <w:sz w:val="20"/>
              </w:rPr>
            </w:pPr>
            <w:sdt>
              <w:sdtPr>
                <w:rPr>
                  <w:rFonts w:ascii="Times New Roman" w:hAnsi="Times New Roman"/>
                  <w:color w:val="000000"/>
                  <w:sz w:val="20"/>
                  <w:lang w:val="fr-BE"/>
                </w:rPr>
                <w:id w:val="695891525"/>
              </w:sdtPr>
              <w:sdtContent>
                <w:r w:rsidR="006B55B7">
                  <w:rPr>
                    <w:rFonts w:ascii="MS Gothic" w:eastAsia="MS Gothic" w:hAnsi="MS Gothic" w:cs="MS Gothic" w:hint="eastAsia"/>
                    <w:color w:val="000000"/>
                    <w:sz w:val="20"/>
                  </w:rPr>
                  <w:t>☐</w:t>
                </w:r>
              </w:sdtContent>
            </w:sdt>
            <w:r w:rsidR="006B55B7">
              <w:rPr>
                <w:sz w:val="20"/>
              </w:rPr>
              <w:t>National</w:t>
            </w:r>
          </w:p>
          <w:p w14:paraId="32E8BA57" w14:textId="77777777" w:rsidR="009C67A0" w:rsidRDefault="00825DB9">
            <w:pPr>
              <w:rPr>
                <w:sz w:val="20"/>
              </w:rPr>
            </w:pPr>
            <w:sdt>
              <w:sdtPr>
                <w:rPr>
                  <w:rFonts w:ascii="Times New Roman" w:hAnsi="Times New Roman"/>
                  <w:color w:val="000000"/>
                  <w:sz w:val="20"/>
                  <w:lang w:val="fr-BE"/>
                </w:rPr>
                <w:id w:val="1159265963"/>
              </w:sdtPr>
              <w:sdtContent>
                <w:r w:rsidR="006B55B7">
                  <w:rPr>
                    <w:rFonts w:ascii="MS Gothic" w:eastAsia="MS Gothic" w:hAnsi="MS Gothic" w:cs="MS Gothic" w:hint="eastAsia"/>
                    <w:color w:val="000000"/>
                    <w:sz w:val="20"/>
                  </w:rPr>
                  <w:t>☐</w:t>
                </w:r>
              </w:sdtContent>
            </w:sdt>
            <w:r w:rsidR="006B55B7">
              <w:rPr>
                <w:sz w:val="20"/>
              </w:rPr>
              <w:t>International</w:t>
            </w:r>
          </w:p>
        </w:tc>
      </w:tr>
    </w:tbl>
    <w:p w14:paraId="5C09BF29" w14:textId="77777777" w:rsidR="009C67A0" w:rsidRDefault="009C67A0"/>
    <w:p w14:paraId="7CF777D6"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5512E9A7" w14:textId="77777777">
        <w:tc>
          <w:tcPr>
            <w:tcW w:w="2127" w:type="dxa"/>
            <w:vMerge w:val="restart"/>
            <w:vAlign w:val="center"/>
          </w:tcPr>
          <w:p w14:paraId="3CBD34D1" w14:textId="77777777" w:rsidR="009C67A0" w:rsidRDefault="006B55B7">
            <w:pPr>
              <w:rPr>
                <w:b/>
                <w:sz w:val="20"/>
              </w:rPr>
            </w:pPr>
            <w:r>
              <w:rPr>
                <w:b/>
                <w:sz w:val="20"/>
              </w:rPr>
              <w:t>Expected Deliverable/Results/</w:t>
            </w:r>
          </w:p>
          <w:p w14:paraId="41A01B4E" w14:textId="77777777" w:rsidR="009C67A0" w:rsidRDefault="006B55B7">
            <w:pPr>
              <w:rPr>
                <w:sz w:val="20"/>
              </w:rPr>
            </w:pPr>
            <w:r>
              <w:rPr>
                <w:b/>
                <w:sz w:val="20"/>
              </w:rPr>
              <w:t>Outcomes</w:t>
            </w:r>
          </w:p>
        </w:tc>
        <w:tc>
          <w:tcPr>
            <w:tcW w:w="1984" w:type="dxa"/>
            <w:vAlign w:val="center"/>
          </w:tcPr>
          <w:p w14:paraId="36444FF6" w14:textId="77777777" w:rsidR="009C67A0" w:rsidRDefault="006B55B7">
            <w:pPr>
              <w:rPr>
                <w:sz w:val="20"/>
              </w:rPr>
            </w:pPr>
            <w:r>
              <w:rPr>
                <w:sz w:val="20"/>
              </w:rPr>
              <w:t>Work Package and Outcome ref.nr</w:t>
            </w:r>
          </w:p>
        </w:tc>
        <w:tc>
          <w:tcPr>
            <w:tcW w:w="5528" w:type="dxa"/>
            <w:gridSpan w:val="4"/>
            <w:vAlign w:val="center"/>
          </w:tcPr>
          <w:p w14:paraId="75BC54EC" w14:textId="77777777" w:rsidR="009C67A0" w:rsidRDefault="006B55B7">
            <w:pPr>
              <w:ind w:left="5040" w:hanging="187"/>
              <w:rPr>
                <w:b/>
                <w:sz w:val="24"/>
              </w:rPr>
            </w:pPr>
            <w:r>
              <w:rPr>
                <w:b/>
                <w:sz w:val="24"/>
              </w:rPr>
              <w:t>2.2.</w:t>
            </w:r>
          </w:p>
        </w:tc>
      </w:tr>
      <w:tr w:rsidR="009C67A0" w14:paraId="14F59B0D" w14:textId="77777777">
        <w:tc>
          <w:tcPr>
            <w:tcW w:w="2127" w:type="dxa"/>
            <w:vMerge/>
            <w:vAlign w:val="center"/>
          </w:tcPr>
          <w:p w14:paraId="519A98B0" w14:textId="77777777" w:rsidR="009C67A0" w:rsidRDefault="009C67A0">
            <w:pPr>
              <w:rPr>
                <w:sz w:val="20"/>
              </w:rPr>
            </w:pPr>
          </w:p>
        </w:tc>
        <w:tc>
          <w:tcPr>
            <w:tcW w:w="1984" w:type="dxa"/>
            <w:vAlign w:val="center"/>
          </w:tcPr>
          <w:p w14:paraId="32E07CCB" w14:textId="77777777" w:rsidR="009C67A0" w:rsidRDefault="006B55B7">
            <w:pPr>
              <w:rPr>
                <w:sz w:val="20"/>
              </w:rPr>
            </w:pPr>
            <w:r>
              <w:rPr>
                <w:sz w:val="20"/>
              </w:rPr>
              <w:t>Title</w:t>
            </w:r>
          </w:p>
        </w:tc>
        <w:tc>
          <w:tcPr>
            <w:tcW w:w="5528" w:type="dxa"/>
            <w:gridSpan w:val="4"/>
            <w:vAlign w:val="center"/>
          </w:tcPr>
          <w:p w14:paraId="69203DF4" w14:textId="77777777" w:rsidR="009C67A0" w:rsidRDefault="006B55B7">
            <w:pPr>
              <w:rPr>
                <w:sz w:val="20"/>
                <w:szCs w:val="22"/>
              </w:rPr>
            </w:pPr>
            <w:r>
              <w:rPr>
                <w:rFonts w:ascii="Times New Roman" w:hAnsi="Times New Roman"/>
                <w:b/>
                <w:bCs/>
                <w:color w:val="002060"/>
                <w:sz w:val="18"/>
                <w:szCs w:val="18"/>
                <w:lang w:val="en-US"/>
              </w:rPr>
              <w:t>Strategija implementacije</w:t>
            </w:r>
          </w:p>
        </w:tc>
      </w:tr>
      <w:tr w:rsidR="009C67A0" w14:paraId="34DBEB9F" w14:textId="77777777">
        <w:trPr>
          <w:trHeight w:val="472"/>
        </w:trPr>
        <w:tc>
          <w:tcPr>
            <w:tcW w:w="2127" w:type="dxa"/>
            <w:vMerge/>
            <w:vAlign w:val="center"/>
          </w:tcPr>
          <w:p w14:paraId="2D49FA4C" w14:textId="77777777" w:rsidR="009C67A0" w:rsidRDefault="009C67A0">
            <w:pPr>
              <w:rPr>
                <w:sz w:val="20"/>
              </w:rPr>
            </w:pPr>
          </w:p>
        </w:tc>
        <w:tc>
          <w:tcPr>
            <w:tcW w:w="1984" w:type="dxa"/>
            <w:vAlign w:val="center"/>
          </w:tcPr>
          <w:p w14:paraId="0A13EE69" w14:textId="77777777" w:rsidR="009C67A0" w:rsidRDefault="006B55B7">
            <w:pPr>
              <w:rPr>
                <w:sz w:val="20"/>
              </w:rPr>
            </w:pPr>
            <w:r>
              <w:rPr>
                <w:sz w:val="20"/>
              </w:rPr>
              <w:t>Type</w:t>
            </w:r>
          </w:p>
        </w:tc>
        <w:tc>
          <w:tcPr>
            <w:tcW w:w="2764" w:type="dxa"/>
            <w:gridSpan w:val="2"/>
            <w:vAlign w:val="center"/>
          </w:tcPr>
          <w:p w14:paraId="39ADD97C" w14:textId="77777777" w:rsidR="009C67A0" w:rsidRDefault="00825DB9">
            <w:pPr>
              <w:rPr>
                <w:color w:val="000000"/>
                <w:sz w:val="20"/>
              </w:rPr>
            </w:pPr>
            <w:sdt>
              <w:sdtPr>
                <w:rPr>
                  <w:rFonts w:ascii="Times New Roman" w:hAnsi="Times New Roman"/>
                  <w:color w:val="000000"/>
                  <w:sz w:val="20"/>
                  <w:lang w:val="fr-BE"/>
                </w:rPr>
                <w:id w:val="175086149"/>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5D7D2B62" w14:textId="77777777" w:rsidR="009C67A0" w:rsidRDefault="00825DB9">
            <w:pPr>
              <w:rPr>
                <w:color w:val="000000"/>
                <w:sz w:val="20"/>
              </w:rPr>
            </w:pPr>
            <w:sdt>
              <w:sdtPr>
                <w:rPr>
                  <w:rFonts w:ascii="Times New Roman" w:hAnsi="Times New Roman"/>
                  <w:color w:val="000000"/>
                  <w:sz w:val="20"/>
                  <w:lang w:val="fr-BE"/>
                </w:rPr>
                <w:id w:val="-1301138669"/>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25F6376E" w14:textId="77777777" w:rsidR="009C67A0" w:rsidRDefault="00825DB9">
            <w:pPr>
              <w:rPr>
                <w:color w:val="000000"/>
                <w:sz w:val="20"/>
              </w:rPr>
            </w:pPr>
            <w:sdt>
              <w:sdtPr>
                <w:rPr>
                  <w:rFonts w:ascii="Times New Roman" w:hAnsi="Times New Roman"/>
                  <w:color w:val="000000"/>
                  <w:sz w:val="20"/>
                  <w:lang w:val="fr-BE"/>
                </w:rPr>
                <w:id w:val="-1414314391"/>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71B92EDB" w14:textId="77777777" w:rsidR="009C67A0" w:rsidRDefault="00825DB9">
            <w:pPr>
              <w:rPr>
                <w:color w:val="000000"/>
                <w:sz w:val="20"/>
              </w:rPr>
            </w:pPr>
            <w:sdt>
              <w:sdtPr>
                <w:rPr>
                  <w:rFonts w:ascii="Times New Roman" w:hAnsi="Times New Roman"/>
                  <w:color w:val="000000"/>
                  <w:sz w:val="20"/>
                  <w:lang w:val="fr-BE"/>
                </w:rPr>
                <w:id w:val="1894924146"/>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684774BA" w14:textId="77777777" w:rsidR="009C67A0" w:rsidRDefault="00825DB9">
            <w:pPr>
              <w:rPr>
                <w:color w:val="000000"/>
                <w:sz w:val="20"/>
              </w:rPr>
            </w:pPr>
            <w:sdt>
              <w:sdtPr>
                <w:rPr>
                  <w:rFonts w:ascii="Times New Roman" w:hAnsi="Times New Roman"/>
                  <w:color w:val="000000"/>
                  <w:sz w:val="20"/>
                  <w:lang w:val="fr-BE"/>
                </w:rPr>
                <w:id w:val="1347752472"/>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1855F670" w14:textId="77777777" w:rsidR="009C67A0" w:rsidRDefault="00825DB9">
            <w:pPr>
              <w:rPr>
                <w:color w:val="000000"/>
                <w:sz w:val="20"/>
              </w:rPr>
            </w:pPr>
            <w:sdt>
              <w:sdtPr>
                <w:rPr>
                  <w:rFonts w:ascii="Times New Roman" w:hAnsi="Times New Roman"/>
                  <w:color w:val="000000"/>
                  <w:sz w:val="20"/>
                  <w:lang w:val="fr-BE"/>
                </w:rPr>
                <w:id w:val="1718164626"/>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52DAFABE" w14:textId="77777777">
        <w:tc>
          <w:tcPr>
            <w:tcW w:w="2127" w:type="dxa"/>
            <w:vMerge/>
            <w:vAlign w:val="center"/>
          </w:tcPr>
          <w:p w14:paraId="73EB10CB" w14:textId="77777777" w:rsidR="009C67A0" w:rsidRDefault="009C67A0">
            <w:pPr>
              <w:rPr>
                <w:sz w:val="20"/>
              </w:rPr>
            </w:pPr>
          </w:p>
        </w:tc>
        <w:tc>
          <w:tcPr>
            <w:tcW w:w="1984" w:type="dxa"/>
            <w:vAlign w:val="center"/>
          </w:tcPr>
          <w:p w14:paraId="1BF03A61" w14:textId="77777777" w:rsidR="009C67A0" w:rsidRDefault="006B55B7">
            <w:pPr>
              <w:rPr>
                <w:sz w:val="20"/>
              </w:rPr>
            </w:pPr>
            <w:r>
              <w:rPr>
                <w:sz w:val="20"/>
              </w:rPr>
              <w:t xml:space="preserve">Description </w:t>
            </w:r>
          </w:p>
        </w:tc>
        <w:tc>
          <w:tcPr>
            <w:tcW w:w="5528" w:type="dxa"/>
            <w:gridSpan w:val="4"/>
            <w:vAlign w:val="center"/>
          </w:tcPr>
          <w:p w14:paraId="69FC4DD0" w14:textId="77777777" w:rsidR="009C67A0" w:rsidRDefault="006B55B7">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2.2.1 Razvijanje kompletanog sistema:</w:t>
            </w:r>
            <w:r>
              <w:rPr>
                <w:rFonts w:ascii="Times New Roman" w:eastAsia="Times New Roman" w:hAnsi="Times New Roman" w:cs="Times New Roman"/>
                <w:sz w:val="24"/>
                <w:szCs w:val="24"/>
                <w:lang w:val="en-US" w:eastAsia="en-US"/>
              </w:rPr>
              <w:t xml:space="preserve"> Expand the MVP into a complete system by integrating additional features and functionalities based on the feedback received. Ensure that the system is scalable, secure, and user-friendly. Document the development process and create user manuals and training materials to support system adoption.</w:t>
            </w:r>
          </w:p>
          <w:p w14:paraId="0F4215B5" w14:textId="77777777" w:rsidR="009C67A0" w:rsidRDefault="006B55B7">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2.2.2 Integracija sa postojećim univerzitetskim sistemima:</w:t>
            </w:r>
            <w:r>
              <w:rPr>
                <w:rFonts w:ascii="Times New Roman" w:eastAsia="Times New Roman" w:hAnsi="Times New Roman" w:cs="Times New Roman"/>
                <w:sz w:val="24"/>
                <w:szCs w:val="24"/>
                <w:lang w:val="en-US" w:eastAsia="en-US"/>
              </w:rPr>
              <w:t xml:space="preserve"> Plan and execute the integration of the new system with existing university IT infrastructure. Conduct compatibility tests and resolve any integration issues. Work closely with university IT departments to ensure a smooth and seamless integration process.</w:t>
            </w:r>
          </w:p>
          <w:p w14:paraId="75477EDE" w14:textId="77777777" w:rsidR="009C67A0" w:rsidRDefault="009C67A0">
            <w:pPr>
              <w:rPr>
                <w:sz w:val="20"/>
                <w:szCs w:val="22"/>
              </w:rPr>
            </w:pPr>
          </w:p>
        </w:tc>
      </w:tr>
      <w:tr w:rsidR="009C67A0" w14:paraId="0DB10058" w14:textId="77777777">
        <w:trPr>
          <w:trHeight w:val="47"/>
        </w:trPr>
        <w:tc>
          <w:tcPr>
            <w:tcW w:w="2127" w:type="dxa"/>
            <w:vMerge/>
            <w:vAlign w:val="center"/>
          </w:tcPr>
          <w:p w14:paraId="35D21AAC" w14:textId="77777777" w:rsidR="009C67A0" w:rsidRDefault="009C67A0">
            <w:pPr>
              <w:rPr>
                <w:sz w:val="20"/>
              </w:rPr>
            </w:pPr>
          </w:p>
        </w:tc>
        <w:tc>
          <w:tcPr>
            <w:tcW w:w="1984" w:type="dxa"/>
            <w:vAlign w:val="center"/>
          </w:tcPr>
          <w:p w14:paraId="5856158B" w14:textId="77777777" w:rsidR="009C67A0" w:rsidRDefault="006B55B7">
            <w:pPr>
              <w:rPr>
                <w:sz w:val="20"/>
              </w:rPr>
            </w:pPr>
            <w:r>
              <w:rPr>
                <w:sz w:val="20"/>
              </w:rPr>
              <w:t>Due date</w:t>
            </w:r>
          </w:p>
        </w:tc>
        <w:tc>
          <w:tcPr>
            <w:tcW w:w="5528" w:type="dxa"/>
            <w:gridSpan w:val="4"/>
            <w:vAlign w:val="center"/>
          </w:tcPr>
          <w:p w14:paraId="79856643" w14:textId="77777777" w:rsidR="009C67A0" w:rsidRDefault="006B55B7">
            <w:pPr>
              <w:rPr>
                <w:sz w:val="20"/>
                <w:szCs w:val="22"/>
              </w:rPr>
            </w:pPr>
            <w:r>
              <w:rPr>
                <w:sz w:val="20"/>
                <w:szCs w:val="22"/>
              </w:rPr>
              <w:t>M18</w:t>
            </w:r>
          </w:p>
        </w:tc>
      </w:tr>
      <w:tr w:rsidR="009C67A0" w14:paraId="10B988FF" w14:textId="77777777">
        <w:trPr>
          <w:trHeight w:val="404"/>
        </w:trPr>
        <w:tc>
          <w:tcPr>
            <w:tcW w:w="2127" w:type="dxa"/>
            <w:vAlign w:val="center"/>
          </w:tcPr>
          <w:p w14:paraId="5A66E7F0" w14:textId="77777777" w:rsidR="009C67A0" w:rsidRDefault="009C67A0">
            <w:pPr>
              <w:rPr>
                <w:sz w:val="20"/>
              </w:rPr>
            </w:pPr>
          </w:p>
        </w:tc>
        <w:tc>
          <w:tcPr>
            <w:tcW w:w="1984" w:type="dxa"/>
            <w:vAlign w:val="center"/>
          </w:tcPr>
          <w:p w14:paraId="38DCD654" w14:textId="77777777" w:rsidR="009C67A0" w:rsidRDefault="006B55B7">
            <w:pPr>
              <w:rPr>
                <w:sz w:val="20"/>
              </w:rPr>
            </w:pPr>
            <w:r>
              <w:rPr>
                <w:sz w:val="20"/>
              </w:rPr>
              <w:t>Languages</w:t>
            </w:r>
          </w:p>
        </w:tc>
        <w:tc>
          <w:tcPr>
            <w:tcW w:w="5528" w:type="dxa"/>
            <w:gridSpan w:val="4"/>
            <w:vAlign w:val="center"/>
          </w:tcPr>
          <w:p w14:paraId="0B171CD3" w14:textId="4AF7A085" w:rsidR="009C67A0" w:rsidRDefault="003051E9">
            <w:pPr>
              <w:rPr>
                <w:sz w:val="20"/>
              </w:rPr>
            </w:pPr>
            <w:r>
              <w:rPr>
                <w:sz w:val="20"/>
              </w:rPr>
              <w:t>English</w:t>
            </w:r>
          </w:p>
        </w:tc>
      </w:tr>
      <w:tr w:rsidR="009C67A0" w14:paraId="283E53BA" w14:textId="77777777">
        <w:trPr>
          <w:trHeight w:val="482"/>
        </w:trPr>
        <w:tc>
          <w:tcPr>
            <w:tcW w:w="2127" w:type="dxa"/>
            <w:vMerge w:val="restart"/>
            <w:vAlign w:val="center"/>
          </w:tcPr>
          <w:p w14:paraId="38C956E9"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1F17EBEF" w14:textId="77777777" w:rsidR="009C67A0" w:rsidRDefault="00825DB9">
            <w:pPr>
              <w:rPr>
                <w:sz w:val="20"/>
              </w:rPr>
            </w:pPr>
            <w:sdt>
              <w:sdtPr>
                <w:rPr>
                  <w:rFonts w:ascii="Times New Roman" w:hAnsi="Times New Roman"/>
                  <w:color w:val="000000"/>
                  <w:sz w:val="20"/>
                  <w:lang w:val="fr-BE"/>
                </w:rPr>
                <w:id w:val="1424841301"/>
              </w:sdtPr>
              <w:sdtContent>
                <w:r w:rsidR="006B55B7">
                  <w:rPr>
                    <w:rFonts w:ascii="MS Gothic" w:eastAsia="MS Gothic" w:hAnsi="MS Gothic" w:cs="MS Gothic" w:hint="eastAsia"/>
                    <w:color w:val="000000"/>
                    <w:sz w:val="20"/>
                  </w:rPr>
                  <w:t>☐</w:t>
                </w:r>
              </w:sdtContent>
            </w:sdt>
            <w:r w:rsidR="006B55B7">
              <w:rPr>
                <w:sz w:val="20"/>
              </w:rPr>
              <w:t>Teaching staff</w:t>
            </w:r>
          </w:p>
          <w:p w14:paraId="73C2E7A5" w14:textId="77777777" w:rsidR="009C67A0" w:rsidRDefault="00825DB9">
            <w:pPr>
              <w:rPr>
                <w:sz w:val="20"/>
              </w:rPr>
            </w:pPr>
            <w:sdt>
              <w:sdtPr>
                <w:rPr>
                  <w:rFonts w:ascii="Times New Roman" w:hAnsi="Times New Roman"/>
                  <w:color w:val="000000"/>
                  <w:sz w:val="20"/>
                  <w:lang w:val="fr-BE"/>
                </w:rPr>
                <w:id w:val="-720518851"/>
              </w:sdtPr>
              <w:sdtContent>
                <w:r w:rsidR="006B55B7">
                  <w:rPr>
                    <w:rFonts w:ascii="MS Gothic" w:eastAsia="MS Gothic" w:hAnsi="MS Gothic" w:cs="MS Gothic" w:hint="eastAsia"/>
                    <w:color w:val="000000"/>
                    <w:sz w:val="20"/>
                  </w:rPr>
                  <w:t>☐</w:t>
                </w:r>
              </w:sdtContent>
            </w:sdt>
            <w:r w:rsidR="006B55B7">
              <w:rPr>
                <w:sz w:val="20"/>
              </w:rPr>
              <w:t>Students</w:t>
            </w:r>
          </w:p>
          <w:p w14:paraId="173D8B25" w14:textId="77777777" w:rsidR="009C67A0" w:rsidRDefault="00825DB9">
            <w:pPr>
              <w:rPr>
                <w:sz w:val="20"/>
              </w:rPr>
            </w:pPr>
            <w:sdt>
              <w:sdtPr>
                <w:rPr>
                  <w:rFonts w:ascii="Times New Roman" w:hAnsi="Times New Roman"/>
                  <w:color w:val="000000"/>
                  <w:sz w:val="20"/>
                  <w:lang w:val="fr-BE"/>
                </w:rPr>
                <w:id w:val="-1725056860"/>
              </w:sdtPr>
              <w:sdtContent>
                <w:r w:rsidR="006B55B7">
                  <w:rPr>
                    <w:rFonts w:ascii="MS Gothic" w:eastAsia="MS Gothic" w:hAnsi="MS Gothic" w:cs="MS Gothic" w:hint="eastAsia"/>
                    <w:color w:val="000000"/>
                    <w:sz w:val="20"/>
                  </w:rPr>
                  <w:t>☐</w:t>
                </w:r>
              </w:sdtContent>
            </w:sdt>
            <w:r w:rsidR="006B55B7">
              <w:rPr>
                <w:sz w:val="20"/>
              </w:rPr>
              <w:t>Trainees</w:t>
            </w:r>
          </w:p>
          <w:p w14:paraId="2F0FDAFE" w14:textId="77777777" w:rsidR="009C67A0" w:rsidRDefault="00825DB9">
            <w:pPr>
              <w:rPr>
                <w:sz w:val="20"/>
              </w:rPr>
            </w:pPr>
            <w:sdt>
              <w:sdtPr>
                <w:rPr>
                  <w:rFonts w:ascii="Times New Roman" w:hAnsi="Times New Roman"/>
                  <w:color w:val="000000"/>
                  <w:sz w:val="20"/>
                  <w:lang w:val="fr-BE"/>
                </w:rPr>
                <w:id w:val="-1092552173"/>
              </w:sdtPr>
              <w:sdtContent>
                <w:r w:rsidR="006B55B7">
                  <w:rPr>
                    <w:rFonts w:ascii="MS Gothic" w:eastAsia="MS Gothic" w:hAnsi="MS Gothic" w:cs="MS Gothic" w:hint="eastAsia"/>
                    <w:color w:val="000000"/>
                    <w:sz w:val="20"/>
                  </w:rPr>
                  <w:t>☐</w:t>
                </w:r>
              </w:sdtContent>
            </w:sdt>
            <w:r w:rsidR="006B55B7">
              <w:rPr>
                <w:sz w:val="20"/>
              </w:rPr>
              <w:t>Administrative staff</w:t>
            </w:r>
          </w:p>
          <w:p w14:paraId="0E50FFDE" w14:textId="77777777" w:rsidR="009C67A0" w:rsidRDefault="00825DB9">
            <w:pPr>
              <w:rPr>
                <w:sz w:val="20"/>
              </w:rPr>
            </w:pPr>
            <w:sdt>
              <w:sdtPr>
                <w:rPr>
                  <w:rFonts w:ascii="Times New Roman" w:hAnsi="Times New Roman"/>
                  <w:color w:val="000000"/>
                  <w:sz w:val="20"/>
                  <w:lang w:val="fr-BE"/>
                </w:rPr>
                <w:id w:val="368194599"/>
              </w:sdtPr>
              <w:sdtContent>
                <w:r w:rsidR="006B55B7">
                  <w:rPr>
                    <w:rFonts w:ascii="MS Gothic" w:eastAsia="MS Gothic" w:hAnsi="MS Gothic" w:cs="MS Gothic" w:hint="eastAsia"/>
                    <w:color w:val="000000"/>
                    <w:sz w:val="20"/>
                  </w:rPr>
                  <w:t>☐</w:t>
                </w:r>
              </w:sdtContent>
            </w:sdt>
            <w:r w:rsidR="006B55B7">
              <w:rPr>
                <w:sz w:val="20"/>
              </w:rPr>
              <w:t>Technical staff</w:t>
            </w:r>
          </w:p>
          <w:p w14:paraId="5474A6F6" w14:textId="77777777" w:rsidR="009C67A0" w:rsidRDefault="00825DB9">
            <w:pPr>
              <w:rPr>
                <w:sz w:val="20"/>
              </w:rPr>
            </w:pPr>
            <w:sdt>
              <w:sdtPr>
                <w:rPr>
                  <w:rFonts w:ascii="Times New Roman" w:hAnsi="Times New Roman"/>
                  <w:color w:val="000000"/>
                  <w:sz w:val="20"/>
                  <w:lang w:val="fr-BE"/>
                </w:rPr>
                <w:id w:val="46577410"/>
              </w:sdtPr>
              <w:sdtContent>
                <w:r w:rsidR="006B55B7">
                  <w:rPr>
                    <w:rFonts w:ascii="MS Gothic" w:eastAsia="MS Gothic" w:hAnsi="MS Gothic" w:cs="MS Gothic" w:hint="eastAsia"/>
                    <w:color w:val="000000"/>
                    <w:sz w:val="20"/>
                  </w:rPr>
                  <w:t>☐</w:t>
                </w:r>
              </w:sdtContent>
            </w:sdt>
            <w:r w:rsidR="006B55B7">
              <w:rPr>
                <w:sz w:val="20"/>
              </w:rPr>
              <w:t>Librarians</w:t>
            </w:r>
          </w:p>
          <w:p w14:paraId="1A3617DE" w14:textId="77777777" w:rsidR="009C67A0" w:rsidRDefault="00825DB9">
            <w:pPr>
              <w:rPr>
                <w:sz w:val="20"/>
              </w:rPr>
            </w:pPr>
            <w:sdt>
              <w:sdtPr>
                <w:rPr>
                  <w:rFonts w:ascii="Times New Roman" w:hAnsi="Times New Roman"/>
                  <w:color w:val="000000"/>
                  <w:sz w:val="20"/>
                  <w:lang w:val="fr-BE"/>
                </w:rPr>
                <w:id w:val="563225409"/>
              </w:sdtPr>
              <w:sdtContent>
                <w:r w:rsidR="006B55B7">
                  <w:rPr>
                    <w:rFonts w:ascii="MS Gothic" w:eastAsia="MS Gothic" w:hAnsi="MS Gothic" w:cs="MS Gothic" w:hint="eastAsia"/>
                    <w:color w:val="000000"/>
                    <w:sz w:val="20"/>
                  </w:rPr>
                  <w:t>☐</w:t>
                </w:r>
              </w:sdtContent>
            </w:sdt>
            <w:r w:rsidR="006B55B7">
              <w:rPr>
                <w:sz w:val="20"/>
              </w:rPr>
              <w:t>Other</w:t>
            </w:r>
          </w:p>
        </w:tc>
      </w:tr>
      <w:tr w:rsidR="009C67A0" w14:paraId="37B1A6A5" w14:textId="77777777">
        <w:trPr>
          <w:trHeight w:val="482"/>
        </w:trPr>
        <w:tc>
          <w:tcPr>
            <w:tcW w:w="2127" w:type="dxa"/>
            <w:vMerge/>
            <w:vAlign w:val="center"/>
          </w:tcPr>
          <w:p w14:paraId="7A1EC342" w14:textId="77777777" w:rsidR="009C67A0" w:rsidRDefault="009C67A0">
            <w:pPr>
              <w:rPr>
                <w:sz w:val="20"/>
              </w:rPr>
            </w:pPr>
          </w:p>
        </w:tc>
        <w:tc>
          <w:tcPr>
            <w:tcW w:w="7512" w:type="dxa"/>
            <w:gridSpan w:val="5"/>
            <w:tcBorders>
              <w:bottom w:val="single" w:sz="4" w:space="0" w:color="auto"/>
            </w:tcBorders>
            <w:vAlign w:val="center"/>
          </w:tcPr>
          <w:p w14:paraId="0935C021" w14:textId="77777777" w:rsidR="009C67A0" w:rsidRDefault="006B55B7">
            <w:pPr>
              <w:tabs>
                <w:tab w:val="left" w:pos="2619"/>
              </w:tabs>
              <w:ind w:left="708" w:hanging="708"/>
              <w:rPr>
                <w:i/>
                <w:sz w:val="20"/>
              </w:rPr>
            </w:pPr>
            <w:r>
              <w:rPr>
                <w:i/>
                <w:sz w:val="20"/>
              </w:rPr>
              <w:t xml:space="preserve">If you selected 'Other', please identify these target groups. </w:t>
            </w:r>
          </w:p>
          <w:p w14:paraId="6E185CEB" w14:textId="77777777" w:rsidR="009C67A0" w:rsidRDefault="006B55B7">
            <w:pPr>
              <w:rPr>
                <w:b/>
                <w:i/>
                <w:sz w:val="20"/>
              </w:rPr>
            </w:pPr>
            <w:r>
              <w:rPr>
                <w:i/>
                <w:sz w:val="20"/>
              </w:rPr>
              <w:t>(Max. 250 words)</w:t>
            </w:r>
          </w:p>
        </w:tc>
      </w:tr>
      <w:tr w:rsidR="009C67A0" w14:paraId="16FFA777" w14:textId="77777777">
        <w:trPr>
          <w:trHeight w:val="840"/>
        </w:trPr>
        <w:tc>
          <w:tcPr>
            <w:tcW w:w="2127" w:type="dxa"/>
            <w:tcBorders>
              <w:right w:val="single" w:sz="4" w:space="0" w:color="auto"/>
            </w:tcBorders>
            <w:vAlign w:val="center"/>
          </w:tcPr>
          <w:p w14:paraId="3552EAC6"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490577CF" w14:textId="77777777" w:rsidR="009C67A0" w:rsidRDefault="00825DB9">
            <w:pPr>
              <w:rPr>
                <w:sz w:val="20"/>
              </w:rPr>
            </w:pPr>
            <w:sdt>
              <w:sdtPr>
                <w:rPr>
                  <w:rFonts w:ascii="Times New Roman" w:hAnsi="Times New Roman"/>
                  <w:color w:val="000000"/>
                  <w:sz w:val="20"/>
                  <w:lang w:val="fr-BE"/>
                </w:rPr>
                <w:id w:val="-1090930140"/>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1506557186"/>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71D21DC8" w14:textId="77777777" w:rsidR="009C67A0" w:rsidRDefault="00825DB9">
            <w:pPr>
              <w:rPr>
                <w:sz w:val="20"/>
              </w:rPr>
            </w:pPr>
            <w:sdt>
              <w:sdtPr>
                <w:rPr>
                  <w:rFonts w:ascii="Times New Roman" w:hAnsi="Times New Roman"/>
                  <w:color w:val="000000"/>
                  <w:sz w:val="20"/>
                  <w:lang w:val="fr-BE"/>
                </w:rPr>
                <w:id w:val="-783723420"/>
              </w:sdtPr>
              <w:sdtContent>
                <w:r w:rsidR="006B55B7">
                  <w:rPr>
                    <w:rFonts w:ascii="MS Gothic" w:eastAsia="MS Gothic" w:hAnsi="MS Gothic" w:cs="MS Gothic" w:hint="eastAsia"/>
                    <w:color w:val="000000"/>
                    <w:sz w:val="20"/>
                  </w:rPr>
                  <w:t>☐</w:t>
                </w:r>
              </w:sdtContent>
            </w:sdt>
            <w:r w:rsidR="006B55B7">
              <w:rPr>
                <w:sz w:val="20"/>
              </w:rPr>
              <w:t>Local</w:t>
            </w:r>
          </w:p>
          <w:p w14:paraId="24CD7CD7" w14:textId="77777777" w:rsidR="009C67A0" w:rsidRDefault="00825DB9">
            <w:pPr>
              <w:rPr>
                <w:sz w:val="20"/>
              </w:rPr>
            </w:pPr>
            <w:sdt>
              <w:sdtPr>
                <w:rPr>
                  <w:rFonts w:ascii="Times New Roman" w:hAnsi="Times New Roman"/>
                  <w:color w:val="000000"/>
                  <w:sz w:val="20"/>
                  <w:lang w:val="fr-BE"/>
                </w:rPr>
                <w:id w:val="-756440326"/>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7A3B0F41" w14:textId="77777777" w:rsidR="009C67A0" w:rsidRDefault="00825DB9">
            <w:pPr>
              <w:rPr>
                <w:sz w:val="20"/>
              </w:rPr>
            </w:pPr>
            <w:sdt>
              <w:sdtPr>
                <w:rPr>
                  <w:rFonts w:ascii="Times New Roman" w:hAnsi="Times New Roman"/>
                  <w:color w:val="000000"/>
                  <w:sz w:val="20"/>
                  <w:lang w:val="fr-BE"/>
                </w:rPr>
                <w:id w:val="-1410997239"/>
              </w:sdtPr>
              <w:sdtContent>
                <w:r w:rsidR="006B55B7">
                  <w:rPr>
                    <w:rFonts w:ascii="MS Gothic" w:eastAsia="MS Gothic" w:hAnsi="MS Gothic" w:cs="MS Gothic" w:hint="eastAsia"/>
                    <w:color w:val="000000"/>
                    <w:sz w:val="20"/>
                  </w:rPr>
                  <w:t>☐</w:t>
                </w:r>
              </w:sdtContent>
            </w:sdt>
            <w:r w:rsidR="006B55B7">
              <w:rPr>
                <w:sz w:val="20"/>
              </w:rPr>
              <w:t>National</w:t>
            </w:r>
          </w:p>
          <w:p w14:paraId="46C537EF" w14:textId="77777777" w:rsidR="009C67A0" w:rsidRDefault="00825DB9">
            <w:pPr>
              <w:rPr>
                <w:sz w:val="20"/>
              </w:rPr>
            </w:pPr>
            <w:sdt>
              <w:sdtPr>
                <w:rPr>
                  <w:rFonts w:ascii="Times New Roman" w:hAnsi="Times New Roman"/>
                  <w:color w:val="000000"/>
                  <w:sz w:val="20"/>
                  <w:lang w:val="fr-BE"/>
                </w:rPr>
                <w:id w:val="-2047205883"/>
              </w:sdtPr>
              <w:sdtContent>
                <w:r w:rsidR="006B55B7">
                  <w:rPr>
                    <w:rFonts w:ascii="MS Gothic" w:eastAsia="MS Gothic" w:hAnsi="MS Gothic" w:cs="MS Gothic" w:hint="eastAsia"/>
                    <w:color w:val="000000"/>
                    <w:sz w:val="20"/>
                  </w:rPr>
                  <w:t>☐</w:t>
                </w:r>
              </w:sdtContent>
            </w:sdt>
            <w:r w:rsidR="006B55B7">
              <w:rPr>
                <w:sz w:val="20"/>
              </w:rPr>
              <w:t>International</w:t>
            </w:r>
          </w:p>
        </w:tc>
      </w:tr>
    </w:tbl>
    <w:p w14:paraId="68C83953" w14:textId="77777777" w:rsidR="009C67A0" w:rsidRDefault="009C67A0"/>
    <w:p w14:paraId="644C0EB9"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39807095" w14:textId="77777777">
        <w:tc>
          <w:tcPr>
            <w:tcW w:w="2127" w:type="dxa"/>
            <w:vMerge w:val="restart"/>
            <w:vAlign w:val="center"/>
          </w:tcPr>
          <w:p w14:paraId="54DDCCC9" w14:textId="77777777" w:rsidR="009C67A0" w:rsidRDefault="006B55B7">
            <w:pPr>
              <w:rPr>
                <w:b/>
                <w:sz w:val="20"/>
              </w:rPr>
            </w:pPr>
            <w:r>
              <w:rPr>
                <w:b/>
                <w:sz w:val="20"/>
              </w:rPr>
              <w:t>Expected Deliverable/Results/</w:t>
            </w:r>
          </w:p>
          <w:p w14:paraId="5C062557" w14:textId="77777777" w:rsidR="009C67A0" w:rsidRDefault="006B55B7">
            <w:pPr>
              <w:rPr>
                <w:sz w:val="20"/>
              </w:rPr>
            </w:pPr>
            <w:r>
              <w:rPr>
                <w:b/>
                <w:sz w:val="20"/>
              </w:rPr>
              <w:t>Outcomes</w:t>
            </w:r>
          </w:p>
        </w:tc>
        <w:tc>
          <w:tcPr>
            <w:tcW w:w="1984" w:type="dxa"/>
            <w:vAlign w:val="center"/>
          </w:tcPr>
          <w:p w14:paraId="72D37124" w14:textId="77777777" w:rsidR="009C67A0" w:rsidRDefault="006B55B7">
            <w:pPr>
              <w:rPr>
                <w:sz w:val="20"/>
              </w:rPr>
            </w:pPr>
            <w:r>
              <w:rPr>
                <w:sz w:val="20"/>
              </w:rPr>
              <w:t>Work Package and Outcome ref.nr</w:t>
            </w:r>
          </w:p>
        </w:tc>
        <w:tc>
          <w:tcPr>
            <w:tcW w:w="5528" w:type="dxa"/>
            <w:gridSpan w:val="4"/>
            <w:vAlign w:val="center"/>
          </w:tcPr>
          <w:p w14:paraId="34A8598E" w14:textId="77777777" w:rsidR="009C67A0" w:rsidRDefault="006B55B7">
            <w:pPr>
              <w:ind w:left="5040" w:hanging="187"/>
              <w:rPr>
                <w:b/>
                <w:sz w:val="24"/>
              </w:rPr>
            </w:pPr>
            <w:r>
              <w:rPr>
                <w:b/>
                <w:sz w:val="24"/>
              </w:rPr>
              <w:t>2.3.</w:t>
            </w:r>
          </w:p>
        </w:tc>
      </w:tr>
      <w:tr w:rsidR="009C67A0" w14:paraId="78F939E7" w14:textId="77777777">
        <w:tc>
          <w:tcPr>
            <w:tcW w:w="2127" w:type="dxa"/>
            <w:vMerge/>
            <w:vAlign w:val="center"/>
          </w:tcPr>
          <w:p w14:paraId="0F6BCF5C" w14:textId="77777777" w:rsidR="009C67A0" w:rsidRDefault="009C67A0">
            <w:pPr>
              <w:rPr>
                <w:sz w:val="20"/>
              </w:rPr>
            </w:pPr>
          </w:p>
        </w:tc>
        <w:tc>
          <w:tcPr>
            <w:tcW w:w="1984" w:type="dxa"/>
            <w:vAlign w:val="center"/>
          </w:tcPr>
          <w:p w14:paraId="35FEBDFC" w14:textId="77777777" w:rsidR="009C67A0" w:rsidRDefault="006B55B7">
            <w:pPr>
              <w:rPr>
                <w:sz w:val="20"/>
              </w:rPr>
            </w:pPr>
            <w:r>
              <w:rPr>
                <w:sz w:val="20"/>
              </w:rPr>
              <w:t>Title</w:t>
            </w:r>
          </w:p>
        </w:tc>
        <w:tc>
          <w:tcPr>
            <w:tcW w:w="5528" w:type="dxa"/>
            <w:gridSpan w:val="4"/>
            <w:vAlign w:val="center"/>
          </w:tcPr>
          <w:p w14:paraId="08CB43EB" w14:textId="77777777" w:rsidR="009C67A0" w:rsidRDefault="006B55B7">
            <w:pPr>
              <w:rPr>
                <w:sz w:val="20"/>
                <w:szCs w:val="22"/>
              </w:rPr>
            </w:pPr>
            <w:r>
              <w:rPr>
                <w:rFonts w:ascii="Times New Roman" w:hAnsi="Times New Roman"/>
                <w:b/>
                <w:bCs/>
                <w:color w:val="002060"/>
                <w:sz w:val="18"/>
                <w:szCs w:val="18"/>
                <w:lang w:val="en-US"/>
              </w:rPr>
              <w:t>Ispitivanje i osiguranje kvaliteta</w:t>
            </w:r>
          </w:p>
        </w:tc>
      </w:tr>
      <w:tr w:rsidR="009C67A0" w14:paraId="65CD27B0" w14:textId="77777777">
        <w:trPr>
          <w:trHeight w:val="472"/>
        </w:trPr>
        <w:tc>
          <w:tcPr>
            <w:tcW w:w="2127" w:type="dxa"/>
            <w:vMerge/>
            <w:vAlign w:val="center"/>
          </w:tcPr>
          <w:p w14:paraId="0C2F4137" w14:textId="77777777" w:rsidR="009C67A0" w:rsidRDefault="009C67A0">
            <w:pPr>
              <w:rPr>
                <w:sz w:val="20"/>
              </w:rPr>
            </w:pPr>
          </w:p>
        </w:tc>
        <w:tc>
          <w:tcPr>
            <w:tcW w:w="1984" w:type="dxa"/>
            <w:vAlign w:val="center"/>
          </w:tcPr>
          <w:p w14:paraId="0BE59CD9" w14:textId="77777777" w:rsidR="009C67A0" w:rsidRDefault="006B55B7">
            <w:pPr>
              <w:rPr>
                <w:sz w:val="20"/>
              </w:rPr>
            </w:pPr>
            <w:r>
              <w:rPr>
                <w:sz w:val="20"/>
              </w:rPr>
              <w:t>Type</w:t>
            </w:r>
          </w:p>
        </w:tc>
        <w:tc>
          <w:tcPr>
            <w:tcW w:w="2764" w:type="dxa"/>
            <w:gridSpan w:val="2"/>
            <w:vAlign w:val="center"/>
          </w:tcPr>
          <w:p w14:paraId="02BED759" w14:textId="77777777" w:rsidR="009C67A0" w:rsidRDefault="00825DB9">
            <w:pPr>
              <w:rPr>
                <w:color w:val="000000"/>
                <w:sz w:val="20"/>
              </w:rPr>
            </w:pPr>
            <w:sdt>
              <w:sdtPr>
                <w:rPr>
                  <w:rFonts w:ascii="Times New Roman" w:hAnsi="Times New Roman"/>
                  <w:color w:val="000000"/>
                  <w:sz w:val="20"/>
                  <w:lang w:val="fr-BE"/>
                </w:rPr>
                <w:id w:val="-1792659216"/>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6E5832BE" w14:textId="77777777" w:rsidR="009C67A0" w:rsidRDefault="00825DB9">
            <w:pPr>
              <w:rPr>
                <w:color w:val="000000"/>
                <w:sz w:val="20"/>
              </w:rPr>
            </w:pPr>
            <w:sdt>
              <w:sdtPr>
                <w:rPr>
                  <w:rFonts w:ascii="Times New Roman" w:hAnsi="Times New Roman"/>
                  <w:color w:val="000000"/>
                  <w:sz w:val="20"/>
                  <w:lang w:val="fr-BE"/>
                </w:rPr>
                <w:id w:val="-1467195869"/>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489F92D2" w14:textId="77777777" w:rsidR="009C67A0" w:rsidRDefault="00825DB9">
            <w:pPr>
              <w:rPr>
                <w:color w:val="000000"/>
                <w:sz w:val="20"/>
              </w:rPr>
            </w:pPr>
            <w:sdt>
              <w:sdtPr>
                <w:rPr>
                  <w:rFonts w:ascii="Times New Roman" w:hAnsi="Times New Roman"/>
                  <w:color w:val="000000"/>
                  <w:sz w:val="20"/>
                  <w:lang w:val="fr-BE"/>
                </w:rPr>
                <w:id w:val="-1224828293"/>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2CD04D25" w14:textId="77777777" w:rsidR="009C67A0" w:rsidRDefault="00825DB9">
            <w:pPr>
              <w:rPr>
                <w:color w:val="000000"/>
                <w:sz w:val="20"/>
              </w:rPr>
            </w:pPr>
            <w:sdt>
              <w:sdtPr>
                <w:rPr>
                  <w:rFonts w:ascii="Times New Roman" w:hAnsi="Times New Roman"/>
                  <w:color w:val="000000"/>
                  <w:sz w:val="20"/>
                  <w:lang w:val="fr-BE"/>
                </w:rPr>
                <w:id w:val="-1001196599"/>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4E2C4986" w14:textId="77777777" w:rsidR="009C67A0" w:rsidRDefault="00825DB9">
            <w:pPr>
              <w:rPr>
                <w:color w:val="000000"/>
                <w:sz w:val="20"/>
              </w:rPr>
            </w:pPr>
            <w:sdt>
              <w:sdtPr>
                <w:rPr>
                  <w:rFonts w:ascii="Times New Roman" w:hAnsi="Times New Roman"/>
                  <w:color w:val="000000"/>
                  <w:sz w:val="20"/>
                  <w:lang w:val="fr-BE"/>
                </w:rPr>
                <w:id w:val="-437829503"/>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140D85A8" w14:textId="77777777" w:rsidR="009C67A0" w:rsidRDefault="00825DB9">
            <w:pPr>
              <w:rPr>
                <w:color w:val="000000"/>
                <w:sz w:val="20"/>
              </w:rPr>
            </w:pPr>
            <w:sdt>
              <w:sdtPr>
                <w:rPr>
                  <w:rFonts w:ascii="Times New Roman" w:hAnsi="Times New Roman"/>
                  <w:color w:val="000000"/>
                  <w:sz w:val="20"/>
                  <w:lang w:val="fr-BE"/>
                </w:rPr>
                <w:id w:val="-278109272"/>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2A0229B5" w14:textId="77777777">
        <w:tc>
          <w:tcPr>
            <w:tcW w:w="2127" w:type="dxa"/>
            <w:vMerge/>
            <w:vAlign w:val="center"/>
          </w:tcPr>
          <w:p w14:paraId="0A788AD8" w14:textId="77777777" w:rsidR="009C67A0" w:rsidRDefault="009C67A0">
            <w:pPr>
              <w:rPr>
                <w:sz w:val="20"/>
              </w:rPr>
            </w:pPr>
          </w:p>
        </w:tc>
        <w:tc>
          <w:tcPr>
            <w:tcW w:w="1984" w:type="dxa"/>
            <w:vAlign w:val="center"/>
          </w:tcPr>
          <w:p w14:paraId="4D733644" w14:textId="77777777" w:rsidR="009C67A0" w:rsidRDefault="006B55B7">
            <w:pPr>
              <w:rPr>
                <w:sz w:val="20"/>
              </w:rPr>
            </w:pPr>
            <w:r>
              <w:rPr>
                <w:sz w:val="20"/>
              </w:rPr>
              <w:t xml:space="preserve">Description </w:t>
            </w:r>
          </w:p>
        </w:tc>
        <w:tc>
          <w:tcPr>
            <w:tcW w:w="5528" w:type="dxa"/>
            <w:gridSpan w:val="4"/>
            <w:vAlign w:val="center"/>
          </w:tcPr>
          <w:p w14:paraId="57F5B893" w14:textId="77777777" w:rsidR="009C67A0" w:rsidRDefault="006B55B7">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2.2.1 Razvijanje kompletnog sistema:</w:t>
            </w:r>
            <w:r>
              <w:rPr>
                <w:rFonts w:ascii="Times New Roman" w:eastAsia="Times New Roman" w:hAnsi="Times New Roman" w:cs="Times New Roman"/>
                <w:sz w:val="24"/>
                <w:szCs w:val="24"/>
                <w:lang w:val="en-US" w:eastAsia="en-US"/>
              </w:rPr>
              <w:t xml:space="preserve"> Expand the MVP into a complete system by integrating additional features and functionalities based on the feedback received. Ensure that the system is scalable, secure, and user-friendly. Document the development process and create user manuals and training materials to support system adoption.</w:t>
            </w:r>
          </w:p>
          <w:p w14:paraId="08B6D27F" w14:textId="77777777" w:rsidR="009C67A0" w:rsidRDefault="006B55B7">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2.2.2 Integracija sa postojećim univerzitetskim sistemima:</w:t>
            </w:r>
            <w:r>
              <w:rPr>
                <w:rFonts w:ascii="Times New Roman" w:eastAsia="Times New Roman" w:hAnsi="Times New Roman" w:cs="Times New Roman"/>
                <w:sz w:val="24"/>
                <w:szCs w:val="24"/>
                <w:lang w:val="en-US" w:eastAsia="en-US"/>
              </w:rPr>
              <w:t xml:space="preserve"> Plan and execute the integration of the new system with existing university IT infrastructure. Conduct compatibility tests and resolve any integration issues. Work closely with university IT departments to ensure a smooth and seamless integration process.</w:t>
            </w:r>
          </w:p>
          <w:p w14:paraId="68B6059C" w14:textId="77777777" w:rsidR="009C67A0" w:rsidRDefault="009C67A0">
            <w:pPr>
              <w:rPr>
                <w:sz w:val="20"/>
                <w:szCs w:val="22"/>
              </w:rPr>
            </w:pPr>
          </w:p>
        </w:tc>
      </w:tr>
      <w:tr w:rsidR="009C67A0" w14:paraId="27B4735B" w14:textId="77777777">
        <w:trPr>
          <w:trHeight w:val="47"/>
        </w:trPr>
        <w:tc>
          <w:tcPr>
            <w:tcW w:w="2127" w:type="dxa"/>
            <w:vMerge/>
            <w:vAlign w:val="center"/>
          </w:tcPr>
          <w:p w14:paraId="3006DE25" w14:textId="77777777" w:rsidR="009C67A0" w:rsidRDefault="009C67A0">
            <w:pPr>
              <w:rPr>
                <w:sz w:val="20"/>
              </w:rPr>
            </w:pPr>
          </w:p>
        </w:tc>
        <w:tc>
          <w:tcPr>
            <w:tcW w:w="1984" w:type="dxa"/>
            <w:vAlign w:val="center"/>
          </w:tcPr>
          <w:p w14:paraId="1284FFAB" w14:textId="77777777" w:rsidR="009C67A0" w:rsidRDefault="006B55B7">
            <w:pPr>
              <w:rPr>
                <w:sz w:val="20"/>
              </w:rPr>
            </w:pPr>
            <w:r>
              <w:rPr>
                <w:sz w:val="20"/>
              </w:rPr>
              <w:t>Due date</w:t>
            </w:r>
          </w:p>
        </w:tc>
        <w:tc>
          <w:tcPr>
            <w:tcW w:w="5528" w:type="dxa"/>
            <w:gridSpan w:val="4"/>
            <w:vAlign w:val="center"/>
          </w:tcPr>
          <w:p w14:paraId="13510EE0" w14:textId="77777777" w:rsidR="009C67A0" w:rsidRDefault="006B55B7">
            <w:pPr>
              <w:rPr>
                <w:sz w:val="20"/>
                <w:szCs w:val="22"/>
              </w:rPr>
            </w:pPr>
            <w:r>
              <w:rPr>
                <w:sz w:val="20"/>
                <w:szCs w:val="22"/>
              </w:rPr>
              <w:t>M20</w:t>
            </w:r>
          </w:p>
        </w:tc>
      </w:tr>
      <w:tr w:rsidR="009C67A0" w14:paraId="4AD34A56" w14:textId="77777777">
        <w:trPr>
          <w:trHeight w:val="404"/>
        </w:trPr>
        <w:tc>
          <w:tcPr>
            <w:tcW w:w="2127" w:type="dxa"/>
            <w:vAlign w:val="center"/>
          </w:tcPr>
          <w:p w14:paraId="50BA2494" w14:textId="77777777" w:rsidR="009C67A0" w:rsidRDefault="009C67A0">
            <w:pPr>
              <w:rPr>
                <w:sz w:val="20"/>
              </w:rPr>
            </w:pPr>
          </w:p>
        </w:tc>
        <w:tc>
          <w:tcPr>
            <w:tcW w:w="1984" w:type="dxa"/>
            <w:vAlign w:val="center"/>
          </w:tcPr>
          <w:p w14:paraId="101A164A" w14:textId="77777777" w:rsidR="009C67A0" w:rsidRDefault="006B55B7">
            <w:pPr>
              <w:rPr>
                <w:sz w:val="20"/>
              </w:rPr>
            </w:pPr>
            <w:r>
              <w:rPr>
                <w:sz w:val="20"/>
              </w:rPr>
              <w:t>Languages</w:t>
            </w:r>
          </w:p>
        </w:tc>
        <w:tc>
          <w:tcPr>
            <w:tcW w:w="5528" w:type="dxa"/>
            <w:gridSpan w:val="4"/>
            <w:vAlign w:val="center"/>
          </w:tcPr>
          <w:p w14:paraId="53D5C429" w14:textId="60EA7BB1" w:rsidR="009C67A0" w:rsidRDefault="003051E9">
            <w:pPr>
              <w:rPr>
                <w:sz w:val="20"/>
              </w:rPr>
            </w:pPr>
            <w:r>
              <w:rPr>
                <w:sz w:val="20"/>
              </w:rPr>
              <w:t>English</w:t>
            </w:r>
          </w:p>
        </w:tc>
      </w:tr>
      <w:tr w:rsidR="009C67A0" w14:paraId="612802F7" w14:textId="77777777">
        <w:trPr>
          <w:trHeight w:val="482"/>
        </w:trPr>
        <w:tc>
          <w:tcPr>
            <w:tcW w:w="2127" w:type="dxa"/>
            <w:vMerge w:val="restart"/>
            <w:vAlign w:val="center"/>
          </w:tcPr>
          <w:p w14:paraId="26D79F3C"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39047A0B" w14:textId="77777777" w:rsidR="009C67A0" w:rsidRDefault="00825DB9">
            <w:pPr>
              <w:rPr>
                <w:sz w:val="20"/>
              </w:rPr>
            </w:pPr>
            <w:sdt>
              <w:sdtPr>
                <w:rPr>
                  <w:rFonts w:ascii="Times New Roman" w:hAnsi="Times New Roman"/>
                  <w:color w:val="000000"/>
                  <w:sz w:val="20"/>
                  <w:lang w:val="fr-BE"/>
                </w:rPr>
                <w:id w:val="1874112825"/>
              </w:sdtPr>
              <w:sdtContent>
                <w:r w:rsidR="006B55B7">
                  <w:rPr>
                    <w:rFonts w:ascii="MS Gothic" w:eastAsia="MS Gothic" w:hAnsi="MS Gothic" w:cs="MS Gothic" w:hint="eastAsia"/>
                    <w:color w:val="000000"/>
                    <w:sz w:val="20"/>
                  </w:rPr>
                  <w:t>☐</w:t>
                </w:r>
              </w:sdtContent>
            </w:sdt>
            <w:r w:rsidR="006B55B7">
              <w:rPr>
                <w:sz w:val="20"/>
              </w:rPr>
              <w:t>Teaching staff</w:t>
            </w:r>
          </w:p>
          <w:p w14:paraId="7BCAC924" w14:textId="77777777" w:rsidR="009C67A0" w:rsidRDefault="00825DB9">
            <w:pPr>
              <w:rPr>
                <w:sz w:val="20"/>
              </w:rPr>
            </w:pPr>
            <w:sdt>
              <w:sdtPr>
                <w:rPr>
                  <w:rFonts w:ascii="Times New Roman" w:hAnsi="Times New Roman"/>
                  <w:color w:val="000000"/>
                  <w:sz w:val="20"/>
                  <w:lang w:val="fr-BE"/>
                </w:rPr>
                <w:id w:val="989213534"/>
              </w:sdtPr>
              <w:sdtContent>
                <w:r w:rsidR="006B55B7">
                  <w:rPr>
                    <w:rFonts w:ascii="MS Gothic" w:eastAsia="MS Gothic" w:hAnsi="MS Gothic" w:cs="MS Gothic" w:hint="eastAsia"/>
                    <w:color w:val="000000"/>
                    <w:sz w:val="20"/>
                  </w:rPr>
                  <w:t>☐</w:t>
                </w:r>
              </w:sdtContent>
            </w:sdt>
            <w:r w:rsidR="006B55B7">
              <w:rPr>
                <w:sz w:val="20"/>
              </w:rPr>
              <w:t>Students</w:t>
            </w:r>
          </w:p>
          <w:p w14:paraId="2D935F6B" w14:textId="77777777" w:rsidR="009C67A0" w:rsidRDefault="00825DB9">
            <w:pPr>
              <w:rPr>
                <w:sz w:val="20"/>
              </w:rPr>
            </w:pPr>
            <w:sdt>
              <w:sdtPr>
                <w:rPr>
                  <w:rFonts w:ascii="Times New Roman" w:hAnsi="Times New Roman"/>
                  <w:color w:val="000000"/>
                  <w:sz w:val="20"/>
                  <w:lang w:val="fr-BE"/>
                </w:rPr>
                <w:id w:val="-544522071"/>
              </w:sdtPr>
              <w:sdtContent>
                <w:r w:rsidR="006B55B7">
                  <w:rPr>
                    <w:rFonts w:ascii="MS Gothic" w:eastAsia="MS Gothic" w:hAnsi="MS Gothic" w:cs="MS Gothic" w:hint="eastAsia"/>
                    <w:color w:val="000000"/>
                    <w:sz w:val="20"/>
                  </w:rPr>
                  <w:t>☐</w:t>
                </w:r>
              </w:sdtContent>
            </w:sdt>
            <w:r w:rsidR="006B55B7">
              <w:rPr>
                <w:sz w:val="20"/>
              </w:rPr>
              <w:t>Trainees</w:t>
            </w:r>
          </w:p>
          <w:p w14:paraId="09C050BC" w14:textId="77777777" w:rsidR="009C67A0" w:rsidRDefault="00825DB9">
            <w:pPr>
              <w:rPr>
                <w:sz w:val="20"/>
              </w:rPr>
            </w:pPr>
            <w:sdt>
              <w:sdtPr>
                <w:rPr>
                  <w:rFonts w:ascii="Times New Roman" w:hAnsi="Times New Roman"/>
                  <w:color w:val="000000"/>
                  <w:sz w:val="20"/>
                  <w:lang w:val="fr-BE"/>
                </w:rPr>
                <w:id w:val="-128632977"/>
              </w:sdtPr>
              <w:sdtContent>
                <w:r w:rsidR="006B55B7">
                  <w:rPr>
                    <w:rFonts w:ascii="MS Gothic" w:eastAsia="MS Gothic" w:hAnsi="MS Gothic" w:cs="MS Gothic" w:hint="eastAsia"/>
                    <w:color w:val="000000"/>
                    <w:sz w:val="20"/>
                  </w:rPr>
                  <w:t>☐</w:t>
                </w:r>
              </w:sdtContent>
            </w:sdt>
            <w:r w:rsidR="006B55B7">
              <w:rPr>
                <w:sz w:val="20"/>
              </w:rPr>
              <w:t>Administrative staff</w:t>
            </w:r>
          </w:p>
          <w:p w14:paraId="31E5ED00" w14:textId="77777777" w:rsidR="009C67A0" w:rsidRDefault="00825DB9">
            <w:pPr>
              <w:rPr>
                <w:sz w:val="20"/>
              </w:rPr>
            </w:pPr>
            <w:sdt>
              <w:sdtPr>
                <w:rPr>
                  <w:rFonts w:ascii="Times New Roman" w:hAnsi="Times New Roman"/>
                  <w:color w:val="000000"/>
                  <w:sz w:val="20"/>
                  <w:lang w:val="fr-BE"/>
                </w:rPr>
                <w:id w:val="-399134427"/>
              </w:sdtPr>
              <w:sdtContent>
                <w:r w:rsidR="006B55B7">
                  <w:rPr>
                    <w:rFonts w:ascii="MS Gothic" w:eastAsia="MS Gothic" w:hAnsi="MS Gothic" w:cs="MS Gothic" w:hint="eastAsia"/>
                    <w:color w:val="000000"/>
                    <w:sz w:val="20"/>
                  </w:rPr>
                  <w:t>☐</w:t>
                </w:r>
              </w:sdtContent>
            </w:sdt>
            <w:r w:rsidR="006B55B7">
              <w:rPr>
                <w:sz w:val="20"/>
              </w:rPr>
              <w:t>Technical staff</w:t>
            </w:r>
          </w:p>
          <w:p w14:paraId="5CC1F563" w14:textId="77777777" w:rsidR="009C67A0" w:rsidRDefault="00825DB9">
            <w:pPr>
              <w:rPr>
                <w:sz w:val="20"/>
              </w:rPr>
            </w:pPr>
            <w:sdt>
              <w:sdtPr>
                <w:rPr>
                  <w:rFonts w:ascii="Times New Roman" w:hAnsi="Times New Roman"/>
                  <w:color w:val="000000"/>
                  <w:sz w:val="20"/>
                  <w:lang w:val="fr-BE"/>
                </w:rPr>
                <w:id w:val="868722168"/>
              </w:sdtPr>
              <w:sdtContent>
                <w:r w:rsidR="006B55B7">
                  <w:rPr>
                    <w:rFonts w:ascii="MS Gothic" w:eastAsia="MS Gothic" w:hAnsi="MS Gothic" w:cs="MS Gothic" w:hint="eastAsia"/>
                    <w:color w:val="000000"/>
                    <w:sz w:val="20"/>
                  </w:rPr>
                  <w:t>☐</w:t>
                </w:r>
              </w:sdtContent>
            </w:sdt>
            <w:r w:rsidR="006B55B7">
              <w:rPr>
                <w:sz w:val="20"/>
              </w:rPr>
              <w:t>Librarians</w:t>
            </w:r>
          </w:p>
          <w:p w14:paraId="17EFAF62" w14:textId="77777777" w:rsidR="009C67A0" w:rsidRDefault="00825DB9">
            <w:pPr>
              <w:rPr>
                <w:sz w:val="20"/>
              </w:rPr>
            </w:pPr>
            <w:sdt>
              <w:sdtPr>
                <w:rPr>
                  <w:rFonts w:ascii="Times New Roman" w:hAnsi="Times New Roman"/>
                  <w:color w:val="000000"/>
                  <w:sz w:val="20"/>
                  <w:lang w:val="fr-BE"/>
                </w:rPr>
                <w:id w:val="2020354752"/>
              </w:sdtPr>
              <w:sdtContent>
                <w:r w:rsidR="006B55B7">
                  <w:rPr>
                    <w:rFonts w:ascii="MS Gothic" w:eastAsia="MS Gothic" w:hAnsi="MS Gothic" w:cs="MS Gothic" w:hint="eastAsia"/>
                    <w:color w:val="000000"/>
                    <w:sz w:val="20"/>
                  </w:rPr>
                  <w:t>☐</w:t>
                </w:r>
              </w:sdtContent>
            </w:sdt>
            <w:r w:rsidR="006B55B7">
              <w:rPr>
                <w:sz w:val="20"/>
              </w:rPr>
              <w:t>Other</w:t>
            </w:r>
          </w:p>
        </w:tc>
      </w:tr>
      <w:tr w:rsidR="009C67A0" w14:paraId="2686F47F" w14:textId="77777777">
        <w:trPr>
          <w:trHeight w:val="482"/>
        </w:trPr>
        <w:tc>
          <w:tcPr>
            <w:tcW w:w="2127" w:type="dxa"/>
            <w:vMerge/>
            <w:vAlign w:val="center"/>
          </w:tcPr>
          <w:p w14:paraId="570698B1" w14:textId="77777777" w:rsidR="009C67A0" w:rsidRDefault="009C67A0">
            <w:pPr>
              <w:rPr>
                <w:sz w:val="20"/>
              </w:rPr>
            </w:pPr>
          </w:p>
        </w:tc>
        <w:tc>
          <w:tcPr>
            <w:tcW w:w="7512" w:type="dxa"/>
            <w:gridSpan w:val="5"/>
            <w:tcBorders>
              <w:bottom w:val="single" w:sz="4" w:space="0" w:color="auto"/>
            </w:tcBorders>
            <w:vAlign w:val="center"/>
          </w:tcPr>
          <w:p w14:paraId="331CABC6" w14:textId="77777777" w:rsidR="009C67A0" w:rsidRDefault="006B55B7">
            <w:pPr>
              <w:tabs>
                <w:tab w:val="left" w:pos="2619"/>
              </w:tabs>
              <w:ind w:left="708" w:hanging="708"/>
              <w:rPr>
                <w:i/>
                <w:sz w:val="20"/>
              </w:rPr>
            </w:pPr>
            <w:r>
              <w:rPr>
                <w:i/>
                <w:sz w:val="20"/>
              </w:rPr>
              <w:t xml:space="preserve">If you selected 'Other', please identify these target groups. </w:t>
            </w:r>
          </w:p>
          <w:p w14:paraId="6DF68CDD" w14:textId="77777777" w:rsidR="009C67A0" w:rsidRDefault="006B55B7">
            <w:pPr>
              <w:rPr>
                <w:b/>
                <w:i/>
                <w:sz w:val="20"/>
              </w:rPr>
            </w:pPr>
            <w:r>
              <w:rPr>
                <w:i/>
                <w:sz w:val="20"/>
              </w:rPr>
              <w:t>(Max. 250 words)</w:t>
            </w:r>
          </w:p>
        </w:tc>
      </w:tr>
      <w:tr w:rsidR="009C67A0" w14:paraId="73FE02F7" w14:textId="77777777">
        <w:trPr>
          <w:trHeight w:val="840"/>
        </w:trPr>
        <w:tc>
          <w:tcPr>
            <w:tcW w:w="2127" w:type="dxa"/>
            <w:tcBorders>
              <w:right w:val="single" w:sz="4" w:space="0" w:color="auto"/>
            </w:tcBorders>
            <w:vAlign w:val="center"/>
          </w:tcPr>
          <w:p w14:paraId="225E6981"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1B024AA3" w14:textId="77777777" w:rsidR="009C67A0" w:rsidRDefault="00825DB9">
            <w:pPr>
              <w:rPr>
                <w:sz w:val="20"/>
              </w:rPr>
            </w:pPr>
            <w:sdt>
              <w:sdtPr>
                <w:rPr>
                  <w:rFonts w:ascii="Times New Roman" w:hAnsi="Times New Roman"/>
                  <w:color w:val="000000"/>
                  <w:sz w:val="20"/>
                  <w:lang w:val="fr-BE"/>
                </w:rPr>
                <w:id w:val="1190571356"/>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129285418"/>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41F621B6" w14:textId="77777777" w:rsidR="009C67A0" w:rsidRDefault="00825DB9">
            <w:pPr>
              <w:rPr>
                <w:sz w:val="20"/>
              </w:rPr>
            </w:pPr>
            <w:sdt>
              <w:sdtPr>
                <w:rPr>
                  <w:rFonts w:ascii="Times New Roman" w:hAnsi="Times New Roman"/>
                  <w:color w:val="000000"/>
                  <w:sz w:val="20"/>
                  <w:lang w:val="fr-BE"/>
                </w:rPr>
                <w:id w:val="1376189873"/>
              </w:sdtPr>
              <w:sdtContent>
                <w:r w:rsidR="006B55B7">
                  <w:rPr>
                    <w:rFonts w:ascii="MS Gothic" w:eastAsia="MS Gothic" w:hAnsi="MS Gothic" w:cs="MS Gothic" w:hint="eastAsia"/>
                    <w:color w:val="000000"/>
                    <w:sz w:val="20"/>
                  </w:rPr>
                  <w:t>☐</w:t>
                </w:r>
              </w:sdtContent>
            </w:sdt>
            <w:r w:rsidR="006B55B7">
              <w:rPr>
                <w:sz w:val="20"/>
              </w:rPr>
              <w:t>Local</w:t>
            </w:r>
          </w:p>
          <w:p w14:paraId="1A781C6F" w14:textId="77777777" w:rsidR="009C67A0" w:rsidRDefault="00825DB9">
            <w:pPr>
              <w:rPr>
                <w:sz w:val="20"/>
              </w:rPr>
            </w:pPr>
            <w:sdt>
              <w:sdtPr>
                <w:rPr>
                  <w:rFonts w:ascii="Times New Roman" w:hAnsi="Times New Roman"/>
                  <w:color w:val="000000"/>
                  <w:sz w:val="20"/>
                  <w:lang w:val="fr-BE"/>
                </w:rPr>
                <w:id w:val="-608739995"/>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0CE79596" w14:textId="77777777" w:rsidR="009C67A0" w:rsidRDefault="00825DB9">
            <w:pPr>
              <w:rPr>
                <w:sz w:val="20"/>
              </w:rPr>
            </w:pPr>
            <w:sdt>
              <w:sdtPr>
                <w:rPr>
                  <w:rFonts w:ascii="Times New Roman" w:hAnsi="Times New Roman"/>
                  <w:color w:val="000000"/>
                  <w:sz w:val="20"/>
                  <w:lang w:val="fr-BE"/>
                </w:rPr>
                <w:id w:val="899180400"/>
              </w:sdtPr>
              <w:sdtContent>
                <w:r w:rsidR="006B55B7">
                  <w:rPr>
                    <w:rFonts w:ascii="MS Gothic" w:eastAsia="MS Gothic" w:hAnsi="MS Gothic" w:cs="MS Gothic" w:hint="eastAsia"/>
                    <w:color w:val="000000"/>
                    <w:sz w:val="20"/>
                  </w:rPr>
                  <w:t>☐</w:t>
                </w:r>
              </w:sdtContent>
            </w:sdt>
            <w:r w:rsidR="006B55B7">
              <w:rPr>
                <w:sz w:val="20"/>
              </w:rPr>
              <w:t>National</w:t>
            </w:r>
          </w:p>
          <w:p w14:paraId="2B624501" w14:textId="77777777" w:rsidR="009C67A0" w:rsidRDefault="00825DB9">
            <w:pPr>
              <w:rPr>
                <w:sz w:val="20"/>
              </w:rPr>
            </w:pPr>
            <w:sdt>
              <w:sdtPr>
                <w:rPr>
                  <w:rFonts w:ascii="Times New Roman" w:hAnsi="Times New Roman"/>
                  <w:color w:val="000000"/>
                  <w:sz w:val="20"/>
                  <w:lang w:val="fr-BE"/>
                </w:rPr>
                <w:id w:val="-2001724634"/>
              </w:sdtPr>
              <w:sdtContent>
                <w:r w:rsidR="006B55B7">
                  <w:rPr>
                    <w:rFonts w:ascii="MS Gothic" w:eastAsia="MS Gothic" w:hAnsi="MS Gothic" w:cs="MS Gothic" w:hint="eastAsia"/>
                    <w:color w:val="000000"/>
                    <w:sz w:val="20"/>
                  </w:rPr>
                  <w:t>☐</w:t>
                </w:r>
              </w:sdtContent>
            </w:sdt>
            <w:r w:rsidR="006B55B7">
              <w:rPr>
                <w:sz w:val="20"/>
              </w:rPr>
              <w:t>International</w:t>
            </w:r>
          </w:p>
        </w:tc>
      </w:tr>
    </w:tbl>
    <w:p w14:paraId="72C4A222" w14:textId="77777777" w:rsidR="009C67A0" w:rsidRDefault="009C67A0"/>
    <w:p w14:paraId="7C8CDB79"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076172EF" w14:textId="77777777">
        <w:tc>
          <w:tcPr>
            <w:tcW w:w="2127" w:type="dxa"/>
            <w:vMerge w:val="restart"/>
            <w:vAlign w:val="center"/>
          </w:tcPr>
          <w:p w14:paraId="42CCAB2A" w14:textId="77777777" w:rsidR="009C67A0" w:rsidRDefault="006B55B7">
            <w:pPr>
              <w:rPr>
                <w:b/>
                <w:sz w:val="20"/>
              </w:rPr>
            </w:pPr>
            <w:r>
              <w:rPr>
                <w:b/>
                <w:sz w:val="20"/>
              </w:rPr>
              <w:t>Expected Deliverable/Results/</w:t>
            </w:r>
          </w:p>
          <w:p w14:paraId="40CF4DFD" w14:textId="77777777" w:rsidR="009C67A0" w:rsidRDefault="006B55B7">
            <w:pPr>
              <w:rPr>
                <w:sz w:val="20"/>
              </w:rPr>
            </w:pPr>
            <w:r>
              <w:rPr>
                <w:b/>
                <w:sz w:val="20"/>
              </w:rPr>
              <w:t>Outcomes</w:t>
            </w:r>
          </w:p>
        </w:tc>
        <w:tc>
          <w:tcPr>
            <w:tcW w:w="1984" w:type="dxa"/>
            <w:vAlign w:val="center"/>
          </w:tcPr>
          <w:p w14:paraId="6BEFB3AE" w14:textId="77777777" w:rsidR="009C67A0" w:rsidRDefault="006B55B7">
            <w:pPr>
              <w:rPr>
                <w:sz w:val="20"/>
              </w:rPr>
            </w:pPr>
            <w:r>
              <w:rPr>
                <w:sz w:val="20"/>
              </w:rPr>
              <w:t>Work Package and Outcome ref.nr</w:t>
            </w:r>
          </w:p>
        </w:tc>
        <w:tc>
          <w:tcPr>
            <w:tcW w:w="5528" w:type="dxa"/>
            <w:gridSpan w:val="4"/>
            <w:vAlign w:val="center"/>
          </w:tcPr>
          <w:p w14:paraId="65CD1311" w14:textId="77777777" w:rsidR="009C67A0" w:rsidRDefault="006B55B7">
            <w:pPr>
              <w:ind w:left="5040" w:hanging="187"/>
              <w:rPr>
                <w:b/>
                <w:sz w:val="24"/>
              </w:rPr>
            </w:pPr>
            <w:r>
              <w:rPr>
                <w:b/>
                <w:sz w:val="24"/>
              </w:rPr>
              <w:t>2.4.</w:t>
            </w:r>
          </w:p>
        </w:tc>
      </w:tr>
      <w:tr w:rsidR="009C67A0" w14:paraId="692A7BD3" w14:textId="77777777">
        <w:tc>
          <w:tcPr>
            <w:tcW w:w="2127" w:type="dxa"/>
            <w:vMerge/>
            <w:vAlign w:val="center"/>
          </w:tcPr>
          <w:p w14:paraId="4082E2B0" w14:textId="77777777" w:rsidR="009C67A0" w:rsidRDefault="009C67A0">
            <w:pPr>
              <w:rPr>
                <w:sz w:val="20"/>
              </w:rPr>
            </w:pPr>
          </w:p>
        </w:tc>
        <w:tc>
          <w:tcPr>
            <w:tcW w:w="1984" w:type="dxa"/>
            <w:vAlign w:val="center"/>
          </w:tcPr>
          <w:p w14:paraId="783F45B0" w14:textId="77777777" w:rsidR="009C67A0" w:rsidRDefault="006B55B7">
            <w:pPr>
              <w:rPr>
                <w:sz w:val="20"/>
              </w:rPr>
            </w:pPr>
            <w:r>
              <w:rPr>
                <w:sz w:val="20"/>
              </w:rPr>
              <w:t>Title</w:t>
            </w:r>
          </w:p>
        </w:tc>
        <w:tc>
          <w:tcPr>
            <w:tcW w:w="5528" w:type="dxa"/>
            <w:gridSpan w:val="4"/>
            <w:vAlign w:val="center"/>
          </w:tcPr>
          <w:p w14:paraId="2E616348" w14:textId="77777777" w:rsidR="009C67A0" w:rsidRDefault="006B55B7">
            <w:pPr>
              <w:rPr>
                <w:sz w:val="20"/>
                <w:szCs w:val="22"/>
              </w:rPr>
            </w:pPr>
            <w:r>
              <w:rPr>
                <w:rFonts w:ascii="Times New Roman" w:hAnsi="Times New Roman"/>
                <w:b/>
                <w:bCs/>
                <w:color w:val="002060"/>
                <w:sz w:val="18"/>
                <w:szCs w:val="18"/>
                <w:lang w:val="en-US"/>
              </w:rPr>
              <w:t>Implementacija i uvođenje</w:t>
            </w:r>
          </w:p>
        </w:tc>
      </w:tr>
      <w:tr w:rsidR="009C67A0" w14:paraId="2C428F4F" w14:textId="77777777">
        <w:trPr>
          <w:trHeight w:val="472"/>
        </w:trPr>
        <w:tc>
          <w:tcPr>
            <w:tcW w:w="2127" w:type="dxa"/>
            <w:vMerge/>
            <w:vAlign w:val="center"/>
          </w:tcPr>
          <w:p w14:paraId="1DDD301C" w14:textId="77777777" w:rsidR="009C67A0" w:rsidRDefault="009C67A0">
            <w:pPr>
              <w:rPr>
                <w:sz w:val="20"/>
              </w:rPr>
            </w:pPr>
          </w:p>
        </w:tc>
        <w:tc>
          <w:tcPr>
            <w:tcW w:w="1984" w:type="dxa"/>
            <w:vAlign w:val="center"/>
          </w:tcPr>
          <w:p w14:paraId="498B6F93" w14:textId="77777777" w:rsidR="009C67A0" w:rsidRDefault="006B55B7">
            <w:pPr>
              <w:rPr>
                <w:sz w:val="20"/>
              </w:rPr>
            </w:pPr>
            <w:r>
              <w:rPr>
                <w:sz w:val="20"/>
              </w:rPr>
              <w:t>Type</w:t>
            </w:r>
          </w:p>
        </w:tc>
        <w:tc>
          <w:tcPr>
            <w:tcW w:w="2764" w:type="dxa"/>
            <w:gridSpan w:val="2"/>
            <w:vAlign w:val="center"/>
          </w:tcPr>
          <w:p w14:paraId="0544263C" w14:textId="77777777" w:rsidR="009C67A0" w:rsidRDefault="00825DB9">
            <w:pPr>
              <w:rPr>
                <w:color w:val="000000"/>
                <w:sz w:val="20"/>
              </w:rPr>
            </w:pPr>
            <w:sdt>
              <w:sdtPr>
                <w:rPr>
                  <w:rFonts w:ascii="Times New Roman" w:hAnsi="Times New Roman"/>
                  <w:color w:val="000000"/>
                  <w:sz w:val="20"/>
                  <w:lang w:val="fr-BE"/>
                </w:rPr>
                <w:id w:val="1307738715"/>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227B7862" w14:textId="77777777" w:rsidR="009C67A0" w:rsidRDefault="00825DB9">
            <w:pPr>
              <w:rPr>
                <w:color w:val="000000"/>
                <w:sz w:val="20"/>
              </w:rPr>
            </w:pPr>
            <w:sdt>
              <w:sdtPr>
                <w:rPr>
                  <w:rFonts w:ascii="Times New Roman" w:hAnsi="Times New Roman"/>
                  <w:color w:val="000000"/>
                  <w:sz w:val="20"/>
                  <w:lang w:val="fr-BE"/>
                </w:rPr>
                <w:id w:val="777998248"/>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75C5FDFF" w14:textId="77777777" w:rsidR="009C67A0" w:rsidRDefault="00825DB9">
            <w:pPr>
              <w:rPr>
                <w:color w:val="000000"/>
                <w:sz w:val="20"/>
              </w:rPr>
            </w:pPr>
            <w:sdt>
              <w:sdtPr>
                <w:rPr>
                  <w:rFonts w:ascii="Times New Roman" w:hAnsi="Times New Roman"/>
                  <w:color w:val="000000"/>
                  <w:sz w:val="20"/>
                  <w:lang w:val="fr-BE"/>
                </w:rPr>
                <w:id w:val="651796962"/>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47AE1AE5" w14:textId="77777777" w:rsidR="009C67A0" w:rsidRDefault="00825DB9">
            <w:pPr>
              <w:rPr>
                <w:color w:val="000000"/>
                <w:sz w:val="20"/>
              </w:rPr>
            </w:pPr>
            <w:sdt>
              <w:sdtPr>
                <w:rPr>
                  <w:rFonts w:ascii="Times New Roman" w:hAnsi="Times New Roman"/>
                  <w:color w:val="000000"/>
                  <w:sz w:val="20"/>
                  <w:lang w:val="fr-BE"/>
                </w:rPr>
                <w:id w:val="-1009904909"/>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7D4A9562" w14:textId="77777777" w:rsidR="009C67A0" w:rsidRDefault="00825DB9">
            <w:pPr>
              <w:rPr>
                <w:color w:val="000000"/>
                <w:sz w:val="20"/>
              </w:rPr>
            </w:pPr>
            <w:sdt>
              <w:sdtPr>
                <w:rPr>
                  <w:rFonts w:ascii="Times New Roman" w:hAnsi="Times New Roman"/>
                  <w:color w:val="000000"/>
                  <w:sz w:val="20"/>
                  <w:lang w:val="fr-BE"/>
                </w:rPr>
                <w:id w:val="825091110"/>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3151DAC5" w14:textId="77777777" w:rsidR="009C67A0" w:rsidRDefault="00825DB9">
            <w:pPr>
              <w:rPr>
                <w:color w:val="000000"/>
                <w:sz w:val="20"/>
              </w:rPr>
            </w:pPr>
            <w:sdt>
              <w:sdtPr>
                <w:rPr>
                  <w:rFonts w:ascii="Times New Roman" w:hAnsi="Times New Roman"/>
                  <w:color w:val="000000"/>
                  <w:sz w:val="20"/>
                  <w:lang w:val="fr-BE"/>
                </w:rPr>
                <w:id w:val="-381329668"/>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093AB73B" w14:textId="77777777">
        <w:tc>
          <w:tcPr>
            <w:tcW w:w="2127" w:type="dxa"/>
            <w:vMerge/>
            <w:vAlign w:val="center"/>
          </w:tcPr>
          <w:p w14:paraId="10809814" w14:textId="77777777" w:rsidR="009C67A0" w:rsidRDefault="009C67A0">
            <w:pPr>
              <w:rPr>
                <w:sz w:val="20"/>
              </w:rPr>
            </w:pPr>
          </w:p>
        </w:tc>
        <w:tc>
          <w:tcPr>
            <w:tcW w:w="1984" w:type="dxa"/>
            <w:vAlign w:val="center"/>
          </w:tcPr>
          <w:p w14:paraId="3056EA98" w14:textId="77777777" w:rsidR="009C67A0" w:rsidRDefault="006B55B7">
            <w:pPr>
              <w:rPr>
                <w:sz w:val="20"/>
              </w:rPr>
            </w:pPr>
            <w:r>
              <w:rPr>
                <w:sz w:val="20"/>
              </w:rPr>
              <w:t xml:space="preserve">Description </w:t>
            </w:r>
          </w:p>
        </w:tc>
        <w:tc>
          <w:tcPr>
            <w:tcW w:w="5528" w:type="dxa"/>
            <w:gridSpan w:val="4"/>
            <w:vAlign w:val="center"/>
          </w:tcPr>
          <w:p w14:paraId="11728CF5" w14:textId="77777777" w:rsidR="009C67A0" w:rsidRDefault="006B55B7">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2.4.1 Instalacija pilot sistema:</w:t>
            </w:r>
            <w:r>
              <w:rPr>
                <w:rFonts w:ascii="Times New Roman" w:eastAsia="Times New Roman" w:hAnsi="Times New Roman" w:cs="Times New Roman"/>
                <w:sz w:val="24"/>
                <w:szCs w:val="24"/>
                <w:lang w:val="en-US" w:eastAsia="en-US"/>
              </w:rPr>
              <w:t xml:space="preserve"> Roll out the system as a pilot in select departments or faculties to monitor its performance in a real-world environment. Collect feedback from users during the pilot phase to identify any remaining issues or areas for improvement.</w:t>
            </w:r>
          </w:p>
          <w:p w14:paraId="72964E45" w14:textId="77777777" w:rsidR="009C67A0" w:rsidRDefault="006B55B7">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 xml:space="preserve">2.4.2 Instalacija sistema u svim relevantnim </w:t>
            </w:r>
            <w:r>
              <w:rPr>
                <w:rFonts w:ascii="Times New Roman" w:eastAsia="Times New Roman" w:hAnsi="Times New Roman" w:cs="Times New Roman"/>
                <w:b/>
                <w:bCs/>
                <w:sz w:val="24"/>
                <w:szCs w:val="24"/>
                <w:lang w:val="en-US" w:eastAsia="en-US"/>
              </w:rPr>
              <w:lastRenderedPageBreak/>
              <w:t>institucijama:</w:t>
            </w:r>
            <w:r>
              <w:rPr>
                <w:rFonts w:ascii="Times New Roman" w:eastAsia="Times New Roman" w:hAnsi="Times New Roman" w:cs="Times New Roman"/>
                <w:sz w:val="24"/>
                <w:szCs w:val="24"/>
                <w:lang w:val="en-US" w:eastAsia="en-US"/>
              </w:rPr>
              <w:t xml:space="preserve"> Based on the success of the pilot deployment, scale the system implementation to all relevant institutes and departments. Provide training sessions and support to ensure smooth adoption and usage across the university.</w:t>
            </w:r>
          </w:p>
          <w:p w14:paraId="0B45A0E9" w14:textId="77777777" w:rsidR="009C67A0" w:rsidRDefault="009C67A0">
            <w:pPr>
              <w:rPr>
                <w:sz w:val="20"/>
                <w:szCs w:val="22"/>
              </w:rPr>
            </w:pPr>
          </w:p>
        </w:tc>
      </w:tr>
      <w:tr w:rsidR="009C67A0" w14:paraId="255A9910" w14:textId="77777777">
        <w:trPr>
          <w:trHeight w:val="47"/>
        </w:trPr>
        <w:tc>
          <w:tcPr>
            <w:tcW w:w="2127" w:type="dxa"/>
            <w:vMerge/>
            <w:vAlign w:val="center"/>
          </w:tcPr>
          <w:p w14:paraId="2C9408D5" w14:textId="77777777" w:rsidR="009C67A0" w:rsidRDefault="009C67A0">
            <w:pPr>
              <w:rPr>
                <w:sz w:val="20"/>
              </w:rPr>
            </w:pPr>
          </w:p>
        </w:tc>
        <w:tc>
          <w:tcPr>
            <w:tcW w:w="1984" w:type="dxa"/>
            <w:vAlign w:val="center"/>
          </w:tcPr>
          <w:p w14:paraId="4623A846" w14:textId="77777777" w:rsidR="009C67A0" w:rsidRDefault="006B55B7">
            <w:pPr>
              <w:rPr>
                <w:sz w:val="20"/>
              </w:rPr>
            </w:pPr>
            <w:r>
              <w:rPr>
                <w:sz w:val="20"/>
              </w:rPr>
              <w:t>Due date</w:t>
            </w:r>
          </w:p>
        </w:tc>
        <w:tc>
          <w:tcPr>
            <w:tcW w:w="5528" w:type="dxa"/>
            <w:gridSpan w:val="4"/>
            <w:vAlign w:val="center"/>
          </w:tcPr>
          <w:p w14:paraId="60FB578D" w14:textId="77777777" w:rsidR="009C67A0" w:rsidRDefault="006B55B7">
            <w:pPr>
              <w:rPr>
                <w:sz w:val="20"/>
                <w:szCs w:val="22"/>
              </w:rPr>
            </w:pPr>
            <w:r>
              <w:rPr>
                <w:sz w:val="20"/>
                <w:szCs w:val="22"/>
              </w:rPr>
              <w:t>M24</w:t>
            </w:r>
          </w:p>
        </w:tc>
      </w:tr>
      <w:tr w:rsidR="009C67A0" w14:paraId="64CAE885" w14:textId="77777777">
        <w:trPr>
          <w:trHeight w:val="404"/>
        </w:trPr>
        <w:tc>
          <w:tcPr>
            <w:tcW w:w="2127" w:type="dxa"/>
            <w:vAlign w:val="center"/>
          </w:tcPr>
          <w:p w14:paraId="1FAEB050" w14:textId="77777777" w:rsidR="009C67A0" w:rsidRDefault="009C67A0">
            <w:pPr>
              <w:rPr>
                <w:sz w:val="20"/>
              </w:rPr>
            </w:pPr>
          </w:p>
        </w:tc>
        <w:tc>
          <w:tcPr>
            <w:tcW w:w="1984" w:type="dxa"/>
            <w:vAlign w:val="center"/>
          </w:tcPr>
          <w:p w14:paraId="0BAEBB11" w14:textId="77777777" w:rsidR="009C67A0" w:rsidRDefault="006B55B7">
            <w:pPr>
              <w:rPr>
                <w:sz w:val="20"/>
              </w:rPr>
            </w:pPr>
            <w:r>
              <w:rPr>
                <w:sz w:val="20"/>
              </w:rPr>
              <w:t>Languages</w:t>
            </w:r>
          </w:p>
        </w:tc>
        <w:tc>
          <w:tcPr>
            <w:tcW w:w="5528" w:type="dxa"/>
            <w:gridSpan w:val="4"/>
            <w:vAlign w:val="center"/>
          </w:tcPr>
          <w:p w14:paraId="494B3206" w14:textId="1E98313C" w:rsidR="009C67A0" w:rsidRDefault="003051E9">
            <w:pPr>
              <w:rPr>
                <w:sz w:val="20"/>
              </w:rPr>
            </w:pPr>
            <w:r>
              <w:rPr>
                <w:sz w:val="20"/>
              </w:rPr>
              <w:t>English</w:t>
            </w:r>
          </w:p>
        </w:tc>
      </w:tr>
      <w:tr w:rsidR="009C67A0" w14:paraId="41F0979C" w14:textId="77777777">
        <w:trPr>
          <w:trHeight w:val="482"/>
        </w:trPr>
        <w:tc>
          <w:tcPr>
            <w:tcW w:w="2127" w:type="dxa"/>
            <w:vMerge w:val="restart"/>
            <w:vAlign w:val="center"/>
          </w:tcPr>
          <w:p w14:paraId="57471613"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5D26B5FC" w14:textId="77777777" w:rsidR="009C67A0" w:rsidRDefault="00825DB9">
            <w:pPr>
              <w:rPr>
                <w:sz w:val="20"/>
              </w:rPr>
            </w:pPr>
            <w:sdt>
              <w:sdtPr>
                <w:rPr>
                  <w:rFonts w:ascii="Times New Roman" w:hAnsi="Times New Roman"/>
                  <w:color w:val="000000"/>
                  <w:sz w:val="20"/>
                  <w:lang w:val="fr-BE"/>
                </w:rPr>
                <w:id w:val="837896518"/>
              </w:sdtPr>
              <w:sdtContent>
                <w:r w:rsidR="006B55B7">
                  <w:rPr>
                    <w:rFonts w:ascii="MS Gothic" w:eastAsia="MS Gothic" w:hAnsi="MS Gothic" w:cs="MS Gothic" w:hint="eastAsia"/>
                    <w:color w:val="000000"/>
                    <w:sz w:val="20"/>
                  </w:rPr>
                  <w:t>☐</w:t>
                </w:r>
              </w:sdtContent>
            </w:sdt>
            <w:r w:rsidR="006B55B7">
              <w:rPr>
                <w:sz w:val="20"/>
              </w:rPr>
              <w:t>Teaching staff</w:t>
            </w:r>
          </w:p>
          <w:p w14:paraId="312071A5" w14:textId="77777777" w:rsidR="009C67A0" w:rsidRDefault="00825DB9">
            <w:pPr>
              <w:rPr>
                <w:sz w:val="20"/>
              </w:rPr>
            </w:pPr>
            <w:sdt>
              <w:sdtPr>
                <w:rPr>
                  <w:rFonts w:ascii="Times New Roman" w:hAnsi="Times New Roman"/>
                  <w:color w:val="000000"/>
                  <w:sz w:val="20"/>
                  <w:lang w:val="fr-BE"/>
                </w:rPr>
                <w:id w:val="1310138427"/>
              </w:sdtPr>
              <w:sdtContent>
                <w:r w:rsidR="006B55B7">
                  <w:rPr>
                    <w:rFonts w:ascii="MS Gothic" w:eastAsia="MS Gothic" w:hAnsi="MS Gothic" w:cs="MS Gothic" w:hint="eastAsia"/>
                    <w:color w:val="000000"/>
                    <w:sz w:val="20"/>
                  </w:rPr>
                  <w:t>☐</w:t>
                </w:r>
              </w:sdtContent>
            </w:sdt>
            <w:r w:rsidR="006B55B7">
              <w:rPr>
                <w:sz w:val="20"/>
              </w:rPr>
              <w:t>Students</w:t>
            </w:r>
          </w:p>
          <w:p w14:paraId="44B48C66" w14:textId="77777777" w:rsidR="009C67A0" w:rsidRDefault="00825DB9">
            <w:pPr>
              <w:rPr>
                <w:sz w:val="20"/>
              </w:rPr>
            </w:pPr>
            <w:sdt>
              <w:sdtPr>
                <w:rPr>
                  <w:rFonts w:ascii="Times New Roman" w:hAnsi="Times New Roman"/>
                  <w:color w:val="000000"/>
                  <w:sz w:val="20"/>
                  <w:lang w:val="fr-BE"/>
                </w:rPr>
                <w:id w:val="-1101639721"/>
              </w:sdtPr>
              <w:sdtContent>
                <w:r w:rsidR="006B55B7">
                  <w:rPr>
                    <w:rFonts w:ascii="MS Gothic" w:eastAsia="MS Gothic" w:hAnsi="MS Gothic" w:cs="MS Gothic" w:hint="eastAsia"/>
                    <w:color w:val="000000"/>
                    <w:sz w:val="20"/>
                  </w:rPr>
                  <w:t>☐</w:t>
                </w:r>
              </w:sdtContent>
            </w:sdt>
            <w:r w:rsidR="006B55B7">
              <w:rPr>
                <w:sz w:val="20"/>
              </w:rPr>
              <w:t>Trainees</w:t>
            </w:r>
          </w:p>
          <w:p w14:paraId="5D7B0D81" w14:textId="77777777" w:rsidR="009C67A0" w:rsidRDefault="00825DB9">
            <w:pPr>
              <w:rPr>
                <w:sz w:val="20"/>
              </w:rPr>
            </w:pPr>
            <w:sdt>
              <w:sdtPr>
                <w:rPr>
                  <w:rFonts w:ascii="Times New Roman" w:hAnsi="Times New Roman"/>
                  <w:color w:val="000000"/>
                  <w:sz w:val="20"/>
                  <w:lang w:val="fr-BE"/>
                </w:rPr>
                <w:id w:val="903405994"/>
              </w:sdtPr>
              <w:sdtContent>
                <w:r w:rsidR="006B55B7">
                  <w:rPr>
                    <w:rFonts w:ascii="MS Gothic" w:eastAsia="MS Gothic" w:hAnsi="MS Gothic" w:cs="MS Gothic" w:hint="eastAsia"/>
                    <w:color w:val="000000"/>
                    <w:sz w:val="20"/>
                  </w:rPr>
                  <w:t>☐</w:t>
                </w:r>
              </w:sdtContent>
            </w:sdt>
            <w:r w:rsidR="006B55B7">
              <w:rPr>
                <w:sz w:val="20"/>
              </w:rPr>
              <w:t>Administrative staff</w:t>
            </w:r>
          </w:p>
          <w:p w14:paraId="54C1EFA5" w14:textId="77777777" w:rsidR="009C67A0" w:rsidRDefault="00825DB9">
            <w:pPr>
              <w:rPr>
                <w:sz w:val="20"/>
              </w:rPr>
            </w:pPr>
            <w:sdt>
              <w:sdtPr>
                <w:rPr>
                  <w:rFonts w:ascii="Times New Roman" w:hAnsi="Times New Roman"/>
                  <w:color w:val="000000"/>
                  <w:sz w:val="20"/>
                  <w:lang w:val="fr-BE"/>
                </w:rPr>
                <w:id w:val="-1343540874"/>
              </w:sdtPr>
              <w:sdtContent>
                <w:r w:rsidR="006B55B7">
                  <w:rPr>
                    <w:rFonts w:ascii="MS Gothic" w:eastAsia="MS Gothic" w:hAnsi="MS Gothic" w:cs="MS Gothic" w:hint="eastAsia"/>
                    <w:color w:val="000000"/>
                    <w:sz w:val="20"/>
                  </w:rPr>
                  <w:t>☐</w:t>
                </w:r>
              </w:sdtContent>
            </w:sdt>
            <w:r w:rsidR="006B55B7">
              <w:rPr>
                <w:sz w:val="20"/>
              </w:rPr>
              <w:t>Technical staff</w:t>
            </w:r>
          </w:p>
          <w:p w14:paraId="2F13685B" w14:textId="77777777" w:rsidR="009C67A0" w:rsidRDefault="00825DB9">
            <w:pPr>
              <w:rPr>
                <w:sz w:val="20"/>
              </w:rPr>
            </w:pPr>
            <w:sdt>
              <w:sdtPr>
                <w:rPr>
                  <w:rFonts w:ascii="Times New Roman" w:hAnsi="Times New Roman"/>
                  <w:color w:val="000000"/>
                  <w:sz w:val="20"/>
                  <w:lang w:val="fr-BE"/>
                </w:rPr>
                <w:id w:val="-755284757"/>
              </w:sdtPr>
              <w:sdtContent>
                <w:r w:rsidR="006B55B7">
                  <w:rPr>
                    <w:rFonts w:ascii="MS Gothic" w:eastAsia="MS Gothic" w:hAnsi="MS Gothic" w:cs="MS Gothic" w:hint="eastAsia"/>
                    <w:color w:val="000000"/>
                    <w:sz w:val="20"/>
                  </w:rPr>
                  <w:t>☐</w:t>
                </w:r>
              </w:sdtContent>
            </w:sdt>
            <w:r w:rsidR="006B55B7">
              <w:rPr>
                <w:sz w:val="20"/>
              </w:rPr>
              <w:t>Librarians</w:t>
            </w:r>
          </w:p>
          <w:p w14:paraId="1697359D" w14:textId="77777777" w:rsidR="009C67A0" w:rsidRDefault="00825DB9">
            <w:pPr>
              <w:rPr>
                <w:sz w:val="20"/>
              </w:rPr>
            </w:pPr>
            <w:sdt>
              <w:sdtPr>
                <w:rPr>
                  <w:rFonts w:ascii="Times New Roman" w:hAnsi="Times New Roman"/>
                  <w:color w:val="000000"/>
                  <w:sz w:val="20"/>
                  <w:lang w:val="fr-BE"/>
                </w:rPr>
                <w:id w:val="758709500"/>
              </w:sdtPr>
              <w:sdtContent>
                <w:r w:rsidR="006B55B7">
                  <w:rPr>
                    <w:rFonts w:ascii="MS Gothic" w:eastAsia="MS Gothic" w:hAnsi="MS Gothic" w:cs="MS Gothic" w:hint="eastAsia"/>
                    <w:color w:val="000000"/>
                    <w:sz w:val="20"/>
                  </w:rPr>
                  <w:t>☐</w:t>
                </w:r>
              </w:sdtContent>
            </w:sdt>
            <w:r w:rsidR="006B55B7">
              <w:rPr>
                <w:sz w:val="20"/>
              </w:rPr>
              <w:t>Other</w:t>
            </w:r>
          </w:p>
        </w:tc>
      </w:tr>
      <w:tr w:rsidR="009C67A0" w14:paraId="66D65505" w14:textId="77777777">
        <w:trPr>
          <w:trHeight w:val="482"/>
        </w:trPr>
        <w:tc>
          <w:tcPr>
            <w:tcW w:w="2127" w:type="dxa"/>
            <w:vMerge/>
            <w:vAlign w:val="center"/>
          </w:tcPr>
          <w:p w14:paraId="45F511C4" w14:textId="77777777" w:rsidR="009C67A0" w:rsidRDefault="009C67A0">
            <w:pPr>
              <w:rPr>
                <w:sz w:val="20"/>
              </w:rPr>
            </w:pPr>
          </w:p>
        </w:tc>
        <w:tc>
          <w:tcPr>
            <w:tcW w:w="7512" w:type="dxa"/>
            <w:gridSpan w:val="5"/>
            <w:tcBorders>
              <w:bottom w:val="single" w:sz="4" w:space="0" w:color="auto"/>
            </w:tcBorders>
            <w:vAlign w:val="center"/>
          </w:tcPr>
          <w:p w14:paraId="65B75ABA" w14:textId="77777777" w:rsidR="009C67A0" w:rsidRDefault="006B55B7">
            <w:pPr>
              <w:tabs>
                <w:tab w:val="left" w:pos="2619"/>
              </w:tabs>
              <w:ind w:left="708" w:hanging="708"/>
              <w:rPr>
                <w:i/>
                <w:sz w:val="20"/>
              </w:rPr>
            </w:pPr>
            <w:r>
              <w:rPr>
                <w:i/>
                <w:sz w:val="20"/>
              </w:rPr>
              <w:t xml:space="preserve">If you selected 'Other', please identify these target groups. </w:t>
            </w:r>
          </w:p>
          <w:p w14:paraId="46207932" w14:textId="77777777" w:rsidR="009C67A0" w:rsidRDefault="006B55B7">
            <w:pPr>
              <w:rPr>
                <w:b/>
                <w:i/>
                <w:sz w:val="20"/>
              </w:rPr>
            </w:pPr>
            <w:r>
              <w:rPr>
                <w:i/>
                <w:sz w:val="20"/>
              </w:rPr>
              <w:t>(Max. 250 words)</w:t>
            </w:r>
          </w:p>
        </w:tc>
      </w:tr>
      <w:tr w:rsidR="009C67A0" w14:paraId="74551442" w14:textId="77777777">
        <w:trPr>
          <w:trHeight w:val="840"/>
        </w:trPr>
        <w:tc>
          <w:tcPr>
            <w:tcW w:w="2127" w:type="dxa"/>
            <w:tcBorders>
              <w:right w:val="single" w:sz="4" w:space="0" w:color="auto"/>
            </w:tcBorders>
            <w:vAlign w:val="center"/>
          </w:tcPr>
          <w:p w14:paraId="47888332"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5B1E01F5" w14:textId="77777777" w:rsidR="009C67A0" w:rsidRDefault="00825DB9">
            <w:pPr>
              <w:rPr>
                <w:sz w:val="20"/>
              </w:rPr>
            </w:pPr>
            <w:sdt>
              <w:sdtPr>
                <w:rPr>
                  <w:rFonts w:ascii="Times New Roman" w:hAnsi="Times New Roman"/>
                  <w:color w:val="000000"/>
                  <w:sz w:val="20"/>
                  <w:lang w:val="fr-BE"/>
                </w:rPr>
                <w:id w:val="-1101182381"/>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1763454967"/>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293E0A51" w14:textId="77777777" w:rsidR="009C67A0" w:rsidRDefault="00825DB9">
            <w:pPr>
              <w:rPr>
                <w:sz w:val="20"/>
              </w:rPr>
            </w:pPr>
            <w:sdt>
              <w:sdtPr>
                <w:rPr>
                  <w:rFonts w:ascii="Times New Roman" w:hAnsi="Times New Roman"/>
                  <w:color w:val="000000"/>
                  <w:sz w:val="20"/>
                  <w:lang w:val="fr-BE"/>
                </w:rPr>
                <w:id w:val="1067836924"/>
              </w:sdtPr>
              <w:sdtContent>
                <w:r w:rsidR="006B55B7">
                  <w:rPr>
                    <w:rFonts w:ascii="MS Gothic" w:eastAsia="MS Gothic" w:hAnsi="MS Gothic" w:cs="MS Gothic" w:hint="eastAsia"/>
                    <w:color w:val="000000"/>
                    <w:sz w:val="20"/>
                  </w:rPr>
                  <w:t>☐</w:t>
                </w:r>
              </w:sdtContent>
            </w:sdt>
            <w:r w:rsidR="006B55B7">
              <w:rPr>
                <w:sz w:val="20"/>
              </w:rPr>
              <w:t>Local</w:t>
            </w:r>
          </w:p>
          <w:p w14:paraId="4C1E97FF" w14:textId="77777777" w:rsidR="009C67A0" w:rsidRDefault="00825DB9">
            <w:pPr>
              <w:rPr>
                <w:sz w:val="20"/>
              </w:rPr>
            </w:pPr>
            <w:sdt>
              <w:sdtPr>
                <w:rPr>
                  <w:rFonts w:ascii="Times New Roman" w:hAnsi="Times New Roman"/>
                  <w:color w:val="000000"/>
                  <w:sz w:val="20"/>
                  <w:lang w:val="fr-BE"/>
                </w:rPr>
                <w:id w:val="1327018286"/>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4CB9F1EB" w14:textId="77777777" w:rsidR="009C67A0" w:rsidRDefault="00825DB9">
            <w:pPr>
              <w:rPr>
                <w:sz w:val="20"/>
              </w:rPr>
            </w:pPr>
            <w:sdt>
              <w:sdtPr>
                <w:rPr>
                  <w:rFonts w:ascii="Times New Roman" w:hAnsi="Times New Roman"/>
                  <w:color w:val="000000"/>
                  <w:sz w:val="20"/>
                  <w:lang w:val="fr-BE"/>
                </w:rPr>
                <w:id w:val="-2032101760"/>
              </w:sdtPr>
              <w:sdtContent>
                <w:r w:rsidR="006B55B7">
                  <w:rPr>
                    <w:rFonts w:ascii="MS Gothic" w:eastAsia="MS Gothic" w:hAnsi="MS Gothic" w:cs="MS Gothic" w:hint="eastAsia"/>
                    <w:color w:val="000000"/>
                    <w:sz w:val="20"/>
                  </w:rPr>
                  <w:t>☐</w:t>
                </w:r>
              </w:sdtContent>
            </w:sdt>
            <w:r w:rsidR="006B55B7">
              <w:rPr>
                <w:sz w:val="20"/>
              </w:rPr>
              <w:t>National</w:t>
            </w:r>
          </w:p>
          <w:p w14:paraId="1482ADE0" w14:textId="77777777" w:rsidR="009C67A0" w:rsidRDefault="00825DB9">
            <w:pPr>
              <w:rPr>
                <w:sz w:val="20"/>
              </w:rPr>
            </w:pPr>
            <w:sdt>
              <w:sdtPr>
                <w:rPr>
                  <w:rFonts w:ascii="Times New Roman" w:hAnsi="Times New Roman"/>
                  <w:color w:val="000000"/>
                  <w:sz w:val="20"/>
                  <w:lang w:val="fr-BE"/>
                </w:rPr>
                <w:id w:val="70015758"/>
              </w:sdtPr>
              <w:sdtContent>
                <w:r w:rsidR="006B55B7">
                  <w:rPr>
                    <w:rFonts w:ascii="MS Gothic" w:eastAsia="MS Gothic" w:hAnsi="MS Gothic" w:cs="MS Gothic" w:hint="eastAsia"/>
                    <w:color w:val="000000"/>
                    <w:sz w:val="20"/>
                  </w:rPr>
                  <w:t>☐</w:t>
                </w:r>
              </w:sdtContent>
            </w:sdt>
            <w:r w:rsidR="006B55B7">
              <w:rPr>
                <w:sz w:val="20"/>
              </w:rPr>
              <w:t>International</w:t>
            </w:r>
          </w:p>
        </w:tc>
      </w:tr>
    </w:tbl>
    <w:p w14:paraId="7EF7166B" w14:textId="77777777" w:rsidR="009C67A0" w:rsidRDefault="009C67A0"/>
    <w:p w14:paraId="6823FD2E"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0FBBAD43" w14:textId="77777777">
        <w:tc>
          <w:tcPr>
            <w:tcW w:w="2127" w:type="dxa"/>
            <w:vMerge w:val="restart"/>
            <w:vAlign w:val="center"/>
          </w:tcPr>
          <w:p w14:paraId="47B4C6B8" w14:textId="77777777" w:rsidR="009C67A0" w:rsidRDefault="006B55B7">
            <w:pPr>
              <w:rPr>
                <w:b/>
                <w:sz w:val="20"/>
              </w:rPr>
            </w:pPr>
            <w:r>
              <w:rPr>
                <w:b/>
                <w:sz w:val="20"/>
              </w:rPr>
              <w:t>Expected Deliverable/Results/</w:t>
            </w:r>
          </w:p>
          <w:p w14:paraId="7D386817" w14:textId="77777777" w:rsidR="009C67A0" w:rsidRDefault="006B55B7">
            <w:pPr>
              <w:rPr>
                <w:sz w:val="20"/>
              </w:rPr>
            </w:pPr>
            <w:r>
              <w:rPr>
                <w:b/>
                <w:sz w:val="20"/>
              </w:rPr>
              <w:t>Outcomes</w:t>
            </w:r>
          </w:p>
        </w:tc>
        <w:tc>
          <w:tcPr>
            <w:tcW w:w="1984" w:type="dxa"/>
            <w:vAlign w:val="center"/>
          </w:tcPr>
          <w:p w14:paraId="77FE4618" w14:textId="77777777" w:rsidR="009C67A0" w:rsidRDefault="006B55B7">
            <w:pPr>
              <w:rPr>
                <w:sz w:val="20"/>
              </w:rPr>
            </w:pPr>
            <w:r>
              <w:rPr>
                <w:sz w:val="20"/>
              </w:rPr>
              <w:t>Work Package and Outcome ref.nr</w:t>
            </w:r>
          </w:p>
        </w:tc>
        <w:tc>
          <w:tcPr>
            <w:tcW w:w="5528" w:type="dxa"/>
            <w:gridSpan w:val="4"/>
            <w:vAlign w:val="center"/>
          </w:tcPr>
          <w:p w14:paraId="70D3FDC7" w14:textId="77777777" w:rsidR="009C67A0" w:rsidRDefault="006B55B7">
            <w:pPr>
              <w:ind w:left="5040" w:hanging="187"/>
              <w:rPr>
                <w:b/>
                <w:sz w:val="24"/>
              </w:rPr>
            </w:pPr>
            <w:r>
              <w:rPr>
                <w:b/>
                <w:sz w:val="24"/>
              </w:rPr>
              <w:t>2.5.</w:t>
            </w:r>
          </w:p>
        </w:tc>
      </w:tr>
      <w:tr w:rsidR="009C67A0" w14:paraId="3054F27A" w14:textId="77777777">
        <w:tc>
          <w:tcPr>
            <w:tcW w:w="2127" w:type="dxa"/>
            <w:vMerge/>
            <w:vAlign w:val="center"/>
          </w:tcPr>
          <w:p w14:paraId="2DF2A175" w14:textId="77777777" w:rsidR="009C67A0" w:rsidRDefault="009C67A0">
            <w:pPr>
              <w:rPr>
                <w:sz w:val="20"/>
              </w:rPr>
            </w:pPr>
          </w:p>
        </w:tc>
        <w:tc>
          <w:tcPr>
            <w:tcW w:w="1984" w:type="dxa"/>
            <w:vAlign w:val="center"/>
          </w:tcPr>
          <w:p w14:paraId="5028CF3C" w14:textId="77777777" w:rsidR="009C67A0" w:rsidRDefault="006B55B7">
            <w:pPr>
              <w:rPr>
                <w:sz w:val="20"/>
              </w:rPr>
            </w:pPr>
            <w:r>
              <w:rPr>
                <w:sz w:val="20"/>
              </w:rPr>
              <w:t>Title</w:t>
            </w:r>
          </w:p>
        </w:tc>
        <w:tc>
          <w:tcPr>
            <w:tcW w:w="5528" w:type="dxa"/>
            <w:gridSpan w:val="4"/>
            <w:vAlign w:val="center"/>
          </w:tcPr>
          <w:p w14:paraId="48A30072" w14:textId="77777777" w:rsidR="009C67A0" w:rsidRDefault="006B55B7">
            <w:pPr>
              <w:rPr>
                <w:sz w:val="20"/>
                <w:szCs w:val="22"/>
              </w:rPr>
            </w:pPr>
            <w:r>
              <w:rPr>
                <w:rFonts w:ascii="Times New Roman" w:hAnsi="Times New Roman"/>
                <w:b/>
                <w:bCs/>
                <w:color w:val="002060"/>
                <w:sz w:val="18"/>
                <w:szCs w:val="18"/>
                <w:lang w:val="en-US"/>
              </w:rPr>
              <w:t>Evaluacija i kontinuirano poboljšanje</w:t>
            </w:r>
          </w:p>
        </w:tc>
      </w:tr>
      <w:tr w:rsidR="009C67A0" w14:paraId="7DAA16CB" w14:textId="77777777">
        <w:trPr>
          <w:trHeight w:val="472"/>
        </w:trPr>
        <w:tc>
          <w:tcPr>
            <w:tcW w:w="2127" w:type="dxa"/>
            <w:vMerge/>
            <w:vAlign w:val="center"/>
          </w:tcPr>
          <w:p w14:paraId="45E6FCB9" w14:textId="77777777" w:rsidR="009C67A0" w:rsidRDefault="009C67A0">
            <w:pPr>
              <w:rPr>
                <w:sz w:val="20"/>
              </w:rPr>
            </w:pPr>
          </w:p>
        </w:tc>
        <w:tc>
          <w:tcPr>
            <w:tcW w:w="1984" w:type="dxa"/>
            <w:vAlign w:val="center"/>
          </w:tcPr>
          <w:p w14:paraId="497A2D35" w14:textId="77777777" w:rsidR="009C67A0" w:rsidRDefault="006B55B7">
            <w:pPr>
              <w:rPr>
                <w:sz w:val="20"/>
              </w:rPr>
            </w:pPr>
            <w:r>
              <w:rPr>
                <w:sz w:val="20"/>
              </w:rPr>
              <w:t>Type</w:t>
            </w:r>
          </w:p>
        </w:tc>
        <w:tc>
          <w:tcPr>
            <w:tcW w:w="2764" w:type="dxa"/>
            <w:gridSpan w:val="2"/>
            <w:vAlign w:val="center"/>
          </w:tcPr>
          <w:p w14:paraId="6F252896" w14:textId="77777777" w:rsidR="009C67A0" w:rsidRDefault="00825DB9">
            <w:pPr>
              <w:rPr>
                <w:color w:val="000000"/>
                <w:sz w:val="20"/>
              </w:rPr>
            </w:pPr>
            <w:sdt>
              <w:sdtPr>
                <w:rPr>
                  <w:rFonts w:ascii="Times New Roman" w:hAnsi="Times New Roman"/>
                  <w:color w:val="000000"/>
                  <w:sz w:val="20"/>
                  <w:lang w:val="fr-BE"/>
                </w:rPr>
                <w:id w:val="-1090930757"/>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7F92F6A1" w14:textId="77777777" w:rsidR="009C67A0" w:rsidRDefault="00825DB9">
            <w:pPr>
              <w:rPr>
                <w:color w:val="000000"/>
                <w:sz w:val="20"/>
              </w:rPr>
            </w:pPr>
            <w:sdt>
              <w:sdtPr>
                <w:rPr>
                  <w:rFonts w:ascii="Times New Roman" w:hAnsi="Times New Roman"/>
                  <w:color w:val="000000"/>
                  <w:sz w:val="20"/>
                  <w:lang w:val="fr-BE"/>
                </w:rPr>
                <w:id w:val="-390351488"/>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440C6D4F" w14:textId="77777777" w:rsidR="009C67A0" w:rsidRDefault="00825DB9">
            <w:pPr>
              <w:rPr>
                <w:color w:val="000000"/>
                <w:sz w:val="20"/>
              </w:rPr>
            </w:pPr>
            <w:sdt>
              <w:sdtPr>
                <w:rPr>
                  <w:rFonts w:ascii="Times New Roman" w:hAnsi="Times New Roman"/>
                  <w:color w:val="000000"/>
                  <w:sz w:val="20"/>
                  <w:lang w:val="fr-BE"/>
                </w:rPr>
                <w:id w:val="1363093134"/>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2BCA3C0D" w14:textId="77777777" w:rsidR="009C67A0" w:rsidRDefault="00825DB9">
            <w:pPr>
              <w:rPr>
                <w:color w:val="000000"/>
                <w:sz w:val="20"/>
              </w:rPr>
            </w:pPr>
            <w:sdt>
              <w:sdtPr>
                <w:rPr>
                  <w:rFonts w:ascii="Times New Roman" w:hAnsi="Times New Roman"/>
                  <w:color w:val="000000"/>
                  <w:sz w:val="20"/>
                  <w:lang w:val="fr-BE"/>
                </w:rPr>
                <w:id w:val="1491678351"/>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086E9C16" w14:textId="77777777" w:rsidR="009C67A0" w:rsidRDefault="00825DB9">
            <w:pPr>
              <w:rPr>
                <w:color w:val="000000"/>
                <w:sz w:val="20"/>
              </w:rPr>
            </w:pPr>
            <w:sdt>
              <w:sdtPr>
                <w:rPr>
                  <w:rFonts w:ascii="Times New Roman" w:hAnsi="Times New Roman"/>
                  <w:color w:val="000000"/>
                  <w:sz w:val="20"/>
                  <w:lang w:val="fr-BE"/>
                </w:rPr>
                <w:id w:val="-1703387252"/>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1666B7E9" w14:textId="77777777" w:rsidR="009C67A0" w:rsidRDefault="00825DB9">
            <w:pPr>
              <w:rPr>
                <w:color w:val="000000"/>
                <w:sz w:val="20"/>
              </w:rPr>
            </w:pPr>
            <w:sdt>
              <w:sdtPr>
                <w:rPr>
                  <w:rFonts w:ascii="Times New Roman" w:hAnsi="Times New Roman"/>
                  <w:color w:val="000000"/>
                  <w:sz w:val="20"/>
                  <w:lang w:val="fr-BE"/>
                </w:rPr>
                <w:id w:val="-654754733"/>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254E0CE1" w14:textId="77777777">
        <w:tc>
          <w:tcPr>
            <w:tcW w:w="2127" w:type="dxa"/>
            <w:vMerge/>
            <w:vAlign w:val="center"/>
          </w:tcPr>
          <w:p w14:paraId="01396FF2" w14:textId="77777777" w:rsidR="009C67A0" w:rsidRDefault="009C67A0">
            <w:pPr>
              <w:rPr>
                <w:sz w:val="20"/>
              </w:rPr>
            </w:pPr>
          </w:p>
        </w:tc>
        <w:tc>
          <w:tcPr>
            <w:tcW w:w="1984" w:type="dxa"/>
            <w:vAlign w:val="center"/>
          </w:tcPr>
          <w:p w14:paraId="138856AE" w14:textId="77777777" w:rsidR="009C67A0" w:rsidRDefault="006B55B7">
            <w:pPr>
              <w:rPr>
                <w:sz w:val="20"/>
              </w:rPr>
            </w:pPr>
            <w:r>
              <w:rPr>
                <w:sz w:val="20"/>
              </w:rPr>
              <w:t xml:space="preserve">Description </w:t>
            </w:r>
          </w:p>
        </w:tc>
        <w:tc>
          <w:tcPr>
            <w:tcW w:w="5528" w:type="dxa"/>
            <w:gridSpan w:val="4"/>
            <w:vAlign w:val="center"/>
          </w:tcPr>
          <w:p w14:paraId="70721ACA" w14:textId="77777777" w:rsidR="009C67A0" w:rsidRDefault="006B55B7">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2.5.1 Praćenje i procena performanse sistema:</w:t>
            </w:r>
            <w:r>
              <w:rPr>
                <w:rFonts w:ascii="Times New Roman" w:eastAsia="Times New Roman" w:hAnsi="Times New Roman" w:cs="Times New Roman"/>
                <w:sz w:val="24"/>
                <w:szCs w:val="24"/>
                <w:lang w:val="en-US" w:eastAsia="en-US"/>
              </w:rPr>
              <w:t xml:space="preserve"> Continuously monitor the system’s performance using analytics tools and user feedback. Evaluate key performance indicators (KPIs) to assess the system’s effectiveness and identify any areas for further improvement.</w:t>
            </w:r>
          </w:p>
          <w:p w14:paraId="647AAAF5" w14:textId="77777777" w:rsidR="009C67A0" w:rsidRDefault="006B55B7">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2.5.2 Implementacija poboljšanja na osnovu povratnih informacija:</w:t>
            </w:r>
            <w:r>
              <w:rPr>
                <w:rFonts w:ascii="Times New Roman" w:eastAsia="Times New Roman" w:hAnsi="Times New Roman" w:cs="Times New Roman"/>
                <w:sz w:val="24"/>
                <w:szCs w:val="24"/>
                <w:lang w:val="en-US" w:eastAsia="en-US"/>
              </w:rPr>
              <w:t xml:space="preserve"> Regularly update the system to address any issues and implement improvements based on user feedback. Ensure that updates are well-documented and communicated to all users to maintain transparency and user satisfaction.</w:t>
            </w:r>
          </w:p>
          <w:p w14:paraId="50FD6D11" w14:textId="77777777" w:rsidR="009C67A0" w:rsidRDefault="009C67A0">
            <w:pPr>
              <w:rPr>
                <w:sz w:val="20"/>
                <w:szCs w:val="22"/>
              </w:rPr>
            </w:pPr>
          </w:p>
        </w:tc>
      </w:tr>
      <w:tr w:rsidR="009C67A0" w14:paraId="0357C03B" w14:textId="77777777">
        <w:trPr>
          <w:trHeight w:val="47"/>
        </w:trPr>
        <w:tc>
          <w:tcPr>
            <w:tcW w:w="2127" w:type="dxa"/>
            <w:vMerge/>
            <w:vAlign w:val="center"/>
          </w:tcPr>
          <w:p w14:paraId="3E50D633" w14:textId="77777777" w:rsidR="009C67A0" w:rsidRDefault="009C67A0">
            <w:pPr>
              <w:rPr>
                <w:sz w:val="20"/>
              </w:rPr>
            </w:pPr>
          </w:p>
        </w:tc>
        <w:tc>
          <w:tcPr>
            <w:tcW w:w="1984" w:type="dxa"/>
            <w:vAlign w:val="center"/>
          </w:tcPr>
          <w:p w14:paraId="3E3640CA" w14:textId="77777777" w:rsidR="009C67A0" w:rsidRDefault="006B55B7">
            <w:pPr>
              <w:rPr>
                <w:sz w:val="20"/>
              </w:rPr>
            </w:pPr>
            <w:r>
              <w:rPr>
                <w:sz w:val="20"/>
              </w:rPr>
              <w:t>Due date</w:t>
            </w:r>
          </w:p>
        </w:tc>
        <w:tc>
          <w:tcPr>
            <w:tcW w:w="5528" w:type="dxa"/>
            <w:gridSpan w:val="4"/>
            <w:vAlign w:val="center"/>
          </w:tcPr>
          <w:p w14:paraId="42604C31" w14:textId="77777777" w:rsidR="009C67A0" w:rsidRDefault="006B55B7">
            <w:pPr>
              <w:rPr>
                <w:sz w:val="20"/>
                <w:szCs w:val="22"/>
              </w:rPr>
            </w:pPr>
            <w:r>
              <w:rPr>
                <w:sz w:val="20"/>
                <w:szCs w:val="22"/>
              </w:rPr>
              <w:t>M30</w:t>
            </w:r>
          </w:p>
        </w:tc>
      </w:tr>
      <w:tr w:rsidR="009C67A0" w14:paraId="72C99689" w14:textId="77777777">
        <w:trPr>
          <w:trHeight w:val="404"/>
        </w:trPr>
        <w:tc>
          <w:tcPr>
            <w:tcW w:w="2127" w:type="dxa"/>
            <w:vAlign w:val="center"/>
          </w:tcPr>
          <w:p w14:paraId="58765566" w14:textId="77777777" w:rsidR="009C67A0" w:rsidRDefault="009C67A0">
            <w:pPr>
              <w:rPr>
                <w:sz w:val="20"/>
              </w:rPr>
            </w:pPr>
          </w:p>
        </w:tc>
        <w:tc>
          <w:tcPr>
            <w:tcW w:w="1984" w:type="dxa"/>
            <w:vAlign w:val="center"/>
          </w:tcPr>
          <w:p w14:paraId="4EB70C36" w14:textId="77777777" w:rsidR="009C67A0" w:rsidRDefault="006B55B7">
            <w:pPr>
              <w:rPr>
                <w:sz w:val="20"/>
              </w:rPr>
            </w:pPr>
            <w:r>
              <w:rPr>
                <w:sz w:val="20"/>
              </w:rPr>
              <w:t>Languages</w:t>
            </w:r>
          </w:p>
        </w:tc>
        <w:tc>
          <w:tcPr>
            <w:tcW w:w="5528" w:type="dxa"/>
            <w:gridSpan w:val="4"/>
            <w:vAlign w:val="center"/>
          </w:tcPr>
          <w:p w14:paraId="5F5C4B82" w14:textId="4FA58EE8" w:rsidR="009C67A0" w:rsidRDefault="003051E9">
            <w:pPr>
              <w:rPr>
                <w:sz w:val="20"/>
              </w:rPr>
            </w:pPr>
            <w:r>
              <w:rPr>
                <w:sz w:val="20"/>
              </w:rPr>
              <w:t>English</w:t>
            </w:r>
          </w:p>
        </w:tc>
      </w:tr>
      <w:tr w:rsidR="009C67A0" w14:paraId="759C2B7A" w14:textId="77777777">
        <w:trPr>
          <w:trHeight w:val="482"/>
        </w:trPr>
        <w:tc>
          <w:tcPr>
            <w:tcW w:w="2127" w:type="dxa"/>
            <w:vMerge w:val="restart"/>
            <w:vAlign w:val="center"/>
          </w:tcPr>
          <w:p w14:paraId="3AA0FD95"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4D2D01B0" w14:textId="77777777" w:rsidR="009C67A0" w:rsidRDefault="00825DB9">
            <w:pPr>
              <w:rPr>
                <w:sz w:val="20"/>
              </w:rPr>
            </w:pPr>
            <w:sdt>
              <w:sdtPr>
                <w:rPr>
                  <w:rFonts w:ascii="Times New Roman" w:hAnsi="Times New Roman"/>
                  <w:color w:val="000000"/>
                  <w:sz w:val="20"/>
                  <w:lang w:val="fr-BE"/>
                </w:rPr>
                <w:id w:val="-1965489997"/>
              </w:sdtPr>
              <w:sdtContent>
                <w:r w:rsidR="006B55B7">
                  <w:rPr>
                    <w:rFonts w:ascii="MS Gothic" w:eastAsia="MS Gothic" w:hAnsi="MS Gothic" w:cs="MS Gothic" w:hint="eastAsia"/>
                    <w:color w:val="000000"/>
                    <w:sz w:val="20"/>
                  </w:rPr>
                  <w:t>☐</w:t>
                </w:r>
              </w:sdtContent>
            </w:sdt>
            <w:r w:rsidR="006B55B7">
              <w:rPr>
                <w:sz w:val="20"/>
              </w:rPr>
              <w:t>Teaching staff</w:t>
            </w:r>
          </w:p>
          <w:p w14:paraId="52A69E7E" w14:textId="77777777" w:rsidR="009C67A0" w:rsidRDefault="00825DB9">
            <w:pPr>
              <w:rPr>
                <w:sz w:val="20"/>
              </w:rPr>
            </w:pPr>
            <w:sdt>
              <w:sdtPr>
                <w:rPr>
                  <w:rFonts w:ascii="Times New Roman" w:hAnsi="Times New Roman"/>
                  <w:color w:val="000000"/>
                  <w:sz w:val="20"/>
                  <w:lang w:val="fr-BE"/>
                </w:rPr>
                <w:id w:val="635847627"/>
              </w:sdtPr>
              <w:sdtContent>
                <w:r w:rsidR="006B55B7">
                  <w:rPr>
                    <w:rFonts w:ascii="MS Gothic" w:eastAsia="MS Gothic" w:hAnsi="MS Gothic" w:cs="MS Gothic" w:hint="eastAsia"/>
                    <w:color w:val="000000"/>
                    <w:sz w:val="20"/>
                  </w:rPr>
                  <w:t>☐</w:t>
                </w:r>
              </w:sdtContent>
            </w:sdt>
            <w:r w:rsidR="006B55B7">
              <w:rPr>
                <w:sz w:val="20"/>
              </w:rPr>
              <w:t>Students</w:t>
            </w:r>
          </w:p>
          <w:p w14:paraId="5D1B34A5" w14:textId="77777777" w:rsidR="009C67A0" w:rsidRDefault="00825DB9">
            <w:pPr>
              <w:rPr>
                <w:sz w:val="20"/>
              </w:rPr>
            </w:pPr>
            <w:sdt>
              <w:sdtPr>
                <w:rPr>
                  <w:rFonts w:ascii="Times New Roman" w:hAnsi="Times New Roman"/>
                  <w:color w:val="000000"/>
                  <w:sz w:val="20"/>
                  <w:lang w:val="fr-BE"/>
                </w:rPr>
                <w:id w:val="587576010"/>
              </w:sdtPr>
              <w:sdtContent>
                <w:r w:rsidR="006B55B7">
                  <w:rPr>
                    <w:rFonts w:ascii="MS Gothic" w:eastAsia="MS Gothic" w:hAnsi="MS Gothic" w:cs="MS Gothic" w:hint="eastAsia"/>
                    <w:color w:val="000000"/>
                    <w:sz w:val="20"/>
                  </w:rPr>
                  <w:t>☐</w:t>
                </w:r>
              </w:sdtContent>
            </w:sdt>
            <w:r w:rsidR="006B55B7">
              <w:rPr>
                <w:sz w:val="20"/>
              </w:rPr>
              <w:t>Trainees</w:t>
            </w:r>
          </w:p>
          <w:p w14:paraId="77BF74DB" w14:textId="77777777" w:rsidR="009C67A0" w:rsidRDefault="00825DB9">
            <w:pPr>
              <w:rPr>
                <w:sz w:val="20"/>
              </w:rPr>
            </w:pPr>
            <w:sdt>
              <w:sdtPr>
                <w:rPr>
                  <w:rFonts w:ascii="Times New Roman" w:hAnsi="Times New Roman"/>
                  <w:color w:val="000000"/>
                  <w:sz w:val="20"/>
                  <w:lang w:val="fr-BE"/>
                </w:rPr>
                <w:id w:val="1709221090"/>
              </w:sdtPr>
              <w:sdtContent>
                <w:r w:rsidR="006B55B7">
                  <w:rPr>
                    <w:rFonts w:ascii="MS Gothic" w:eastAsia="MS Gothic" w:hAnsi="MS Gothic" w:cs="MS Gothic" w:hint="eastAsia"/>
                    <w:color w:val="000000"/>
                    <w:sz w:val="20"/>
                  </w:rPr>
                  <w:t>☐</w:t>
                </w:r>
              </w:sdtContent>
            </w:sdt>
            <w:r w:rsidR="006B55B7">
              <w:rPr>
                <w:sz w:val="20"/>
              </w:rPr>
              <w:t>Administrative staff</w:t>
            </w:r>
          </w:p>
          <w:p w14:paraId="06F2EA60" w14:textId="77777777" w:rsidR="009C67A0" w:rsidRDefault="00825DB9">
            <w:pPr>
              <w:rPr>
                <w:sz w:val="20"/>
              </w:rPr>
            </w:pPr>
            <w:sdt>
              <w:sdtPr>
                <w:rPr>
                  <w:rFonts w:ascii="Times New Roman" w:hAnsi="Times New Roman"/>
                  <w:color w:val="000000"/>
                  <w:sz w:val="20"/>
                  <w:lang w:val="fr-BE"/>
                </w:rPr>
                <w:id w:val="-719432961"/>
              </w:sdtPr>
              <w:sdtContent>
                <w:r w:rsidR="006B55B7">
                  <w:rPr>
                    <w:rFonts w:ascii="MS Gothic" w:eastAsia="MS Gothic" w:hAnsi="MS Gothic" w:cs="MS Gothic" w:hint="eastAsia"/>
                    <w:color w:val="000000"/>
                    <w:sz w:val="20"/>
                  </w:rPr>
                  <w:t>☐</w:t>
                </w:r>
              </w:sdtContent>
            </w:sdt>
            <w:r w:rsidR="006B55B7">
              <w:rPr>
                <w:sz w:val="20"/>
              </w:rPr>
              <w:t>Technical staff</w:t>
            </w:r>
          </w:p>
          <w:p w14:paraId="30161F3F" w14:textId="77777777" w:rsidR="009C67A0" w:rsidRDefault="00825DB9">
            <w:pPr>
              <w:rPr>
                <w:sz w:val="20"/>
              </w:rPr>
            </w:pPr>
            <w:sdt>
              <w:sdtPr>
                <w:rPr>
                  <w:rFonts w:ascii="Times New Roman" w:hAnsi="Times New Roman"/>
                  <w:color w:val="000000"/>
                  <w:sz w:val="20"/>
                  <w:lang w:val="fr-BE"/>
                </w:rPr>
                <w:id w:val="1392849279"/>
              </w:sdtPr>
              <w:sdtContent>
                <w:r w:rsidR="006B55B7">
                  <w:rPr>
                    <w:rFonts w:ascii="MS Gothic" w:eastAsia="MS Gothic" w:hAnsi="MS Gothic" w:cs="MS Gothic" w:hint="eastAsia"/>
                    <w:color w:val="000000"/>
                    <w:sz w:val="20"/>
                  </w:rPr>
                  <w:t>☐</w:t>
                </w:r>
              </w:sdtContent>
            </w:sdt>
            <w:r w:rsidR="006B55B7">
              <w:rPr>
                <w:sz w:val="20"/>
              </w:rPr>
              <w:t>Librarians</w:t>
            </w:r>
          </w:p>
          <w:p w14:paraId="5BB97A78" w14:textId="77777777" w:rsidR="009C67A0" w:rsidRDefault="00825DB9">
            <w:pPr>
              <w:rPr>
                <w:sz w:val="20"/>
              </w:rPr>
            </w:pPr>
            <w:sdt>
              <w:sdtPr>
                <w:rPr>
                  <w:rFonts w:ascii="Times New Roman" w:hAnsi="Times New Roman"/>
                  <w:color w:val="000000"/>
                  <w:sz w:val="20"/>
                  <w:lang w:val="fr-BE"/>
                </w:rPr>
                <w:id w:val="409819723"/>
              </w:sdtPr>
              <w:sdtContent>
                <w:r w:rsidR="006B55B7">
                  <w:rPr>
                    <w:rFonts w:ascii="MS Gothic" w:eastAsia="MS Gothic" w:hAnsi="MS Gothic" w:cs="MS Gothic" w:hint="eastAsia"/>
                    <w:color w:val="000000"/>
                    <w:sz w:val="20"/>
                  </w:rPr>
                  <w:t>☐</w:t>
                </w:r>
              </w:sdtContent>
            </w:sdt>
            <w:r w:rsidR="006B55B7">
              <w:rPr>
                <w:sz w:val="20"/>
              </w:rPr>
              <w:t>Other</w:t>
            </w:r>
          </w:p>
        </w:tc>
      </w:tr>
      <w:tr w:rsidR="009C67A0" w14:paraId="6BFBAE3F" w14:textId="77777777">
        <w:trPr>
          <w:trHeight w:val="482"/>
        </w:trPr>
        <w:tc>
          <w:tcPr>
            <w:tcW w:w="2127" w:type="dxa"/>
            <w:vMerge/>
            <w:vAlign w:val="center"/>
          </w:tcPr>
          <w:p w14:paraId="033CD804" w14:textId="77777777" w:rsidR="009C67A0" w:rsidRDefault="009C67A0">
            <w:pPr>
              <w:rPr>
                <w:sz w:val="20"/>
              </w:rPr>
            </w:pPr>
          </w:p>
        </w:tc>
        <w:tc>
          <w:tcPr>
            <w:tcW w:w="7512" w:type="dxa"/>
            <w:gridSpan w:val="5"/>
            <w:tcBorders>
              <w:bottom w:val="single" w:sz="4" w:space="0" w:color="auto"/>
            </w:tcBorders>
            <w:vAlign w:val="center"/>
          </w:tcPr>
          <w:p w14:paraId="5037CC1F" w14:textId="77777777" w:rsidR="009C67A0" w:rsidRDefault="006B55B7">
            <w:pPr>
              <w:tabs>
                <w:tab w:val="left" w:pos="2619"/>
              </w:tabs>
              <w:ind w:left="708" w:hanging="708"/>
              <w:rPr>
                <w:i/>
                <w:sz w:val="20"/>
              </w:rPr>
            </w:pPr>
            <w:r>
              <w:rPr>
                <w:i/>
                <w:sz w:val="20"/>
              </w:rPr>
              <w:t xml:space="preserve">If you selected 'Other', please identify these target groups. </w:t>
            </w:r>
          </w:p>
          <w:p w14:paraId="079EA3B9" w14:textId="77777777" w:rsidR="009C67A0" w:rsidRDefault="006B55B7">
            <w:pPr>
              <w:rPr>
                <w:b/>
                <w:i/>
                <w:sz w:val="20"/>
              </w:rPr>
            </w:pPr>
            <w:r>
              <w:rPr>
                <w:i/>
                <w:sz w:val="20"/>
              </w:rPr>
              <w:t>(Max. 250 words)</w:t>
            </w:r>
          </w:p>
        </w:tc>
      </w:tr>
      <w:tr w:rsidR="009C67A0" w14:paraId="49E686B7" w14:textId="77777777">
        <w:trPr>
          <w:trHeight w:val="840"/>
        </w:trPr>
        <w:tc>
          <w:tcPr>
            <w:tcW w:w="2127" w:type="dxa"/>
            <w:tcBorders>
              <w:right w:val="single" w:sz="4" w:space="0" w:color="auto"/>
            </w:tcBorders>
            <w:vAlign w:val="center"/>
          </w:tcPr>
          <w:p w14:paraId="31589003"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2D9996F0" w14:textId="77777777" w:rsidR="009C67A0" w:rsidRDefault="00825DB9">
            <w:pPr>
              <w:rPr>
                <w:sz w:val="20"/>
              </w:rPr>
            </w:pPr>
            <w:sdt>
              <w:sdtPr>
                <w:rPr>
                  <w:rFonts w:ascii="Times New Roman" w:hAnsi="Times New Roman"/>
                  <w:color w:val="000000"/>
                  <w:sz w:val="20"/>
                  <w:lang w:val="fr-BE"/>
                </w:rPr>
                <w:id w:val="1269506674"/>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960333526"/>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7840327A" w14:textId="77777777" w:rsidR="009C67A0" w:rsidRDefault="00825DB9">
            <w:pPr>
              <w:rPr>
                <w:sz w:val="20"/>
              </w:rPr>
            </w:pPr>
            <w:sdt>
              <w:sdtPr>
                <w:rPr>
                  <w:rFonts w:ascii="Times New Roman" w:hAnsi="Times New Roman"/>
                  <w:color w:val="000000"/>
                  <w:sz w:val="20"/>
                  <w:lang w:val="fr-BE"/>
                </w:rPr>
                <w:id w:val="-1820260118"/>
              </w:sdtPr>
              <w:sdtContent>
                <w:r w:rsidR="006B55B7">
                  <w:rPr>
                    <w:rFonts w:ascii="MS Gothic" w:eastAsia="MS Gothic" w:hAnsi="MS Gothic" w:cs="MS Gothic" w:hint="eastAsia"/>
                    <w:color w:val="000000"/>
                    <w:sz w:val="20"/>
                  </w:rPr>
                  <w:t>☐</w:t>
                </w:r>
              </w:sdtContent>
            </w:sdt>
            <w:r w:rsidR="006B55B7">
              <w:rPr>
                <w:sz w:val="20"/>
              </w:rPr>
              <w:t>Local</w:t>
            </w:r>
          </w:p>
          <w:p w14:paraId="51DD627D" w14:textId="77777777" w:rsidR="009C67A0" w:rsidRDefault="00825DB9">
            <w:pPr>
              <w:rPr>
                <w:sz w:val="20"/>
              </w:rPr>
            </w:pPr>
            <w:sdt>
              <w:sdtPr>
                <w:rPr>
                  <w:rFonts w:ascii="Times New Roman" w:hAnsi="Times New Roman"/>
                  <w:color w:val="000000"/>
                  <w:sz w:val="20"/>
                  <w:lang w:val="fr-BE"/>
                </w:rPr>
                <w:id w:val="1300118645"/>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35182C1A" w14:textId="77777777" w:rsidR="009C67A0" w:rsidRDefault="00825DB9">
            <w:pPr>
              <w:rPr>
                <w:sz w:val="20"/>
              </w:rPr>
            </w:pPr>
            <w:sdt>
              <w:sdtPr>
                <w:rPr>
                  <w:rFonts w:ascii="Times New Roman" w:hAnsi="Times New Roman"/>
                  <w:color w:val="000000"/>
                  <w:sz w:val="20"/>
                  <w:lang w:val="fr-BE"/>
                </w:rPr>
                <w:id w:val="-1182280809"/>
              </w:sdtPr>
              <w:sdtContent>
                <w:r w:rsidR="006B55B7">
                  <w:rPr>
                    <w:rFonts w:ascii="MS Gothic" w:eastAsia="MS Gothic" w:hAnsi="MS Gothic" w:cs="MS Gothic" w:hint="eastAsia"/>
                    <w:color w:val="000000"/>
                    <w:sz w:val="20"/>
                  </w:rPr>
                  <w:t>☐</w:t>
                </w:r>
              </w:sdtContent>
            </w:sdt>
            <w:r w:rsidR="006B55B7">
              <w:rPr>
                <w:sz w:val="20"/>
              </w:rPr>
              <w:t>National</w:t>
            </w:r>
          </w:p>
          <w:p w14:paraId="7B60C15A" w14:textId="77777777" w:rsidR="009C67A0" w:rsidRDefault="00825DB9">
            <w:pPr>
              <w:rPr>
                <w:sz w:val="20"/>
              </w:rPr>
            </w:pPr>
            <w:sdt>
              <w:sdtPr>
                <w:rPr>
                  <w:rFonts w:ascii="Times New Roman" w:hAnsi="Times New Roman"/>
                  <w:color w:val="000000"/>
                  <w:sz w:val="20"/>
                  <w:lang w:val="fr-BE"/>
                </w:rPr>
                <w:id w:val="-1039279674"/>
              </w:sdtPr>
              <w:sdtContent>
                <w:r w:rsidR="006B55B7">
                  <w:rPr>
                    <w:rFonts w:ascii="MS Gothic" w:eastAsia="MS Gothic" w:hAnsi="MS Gothic" w:cs="MS Gothic" w:hint="eastAsia"/>
                    <w:color w:val="000000"/>
                    <w:sz w:val="20"/>
                  </w:rPr>
                  <w:t>☐</w:t>
                </w:r>
              </w:sdtContent>
            </w:sdt>
            <w:r w:rsidR="006B55B7">
              <w:rPr>
                <w:sz w:val="20"/>
              </w:rPr>
              <w:t>International</w:t>
            </w:r>
          </w:p>
        </w:tc>
      </w:tr>
    </w:tbl>
    <w:p w14:paraId="2BCAFF69" w14:textId="77777777" w:rsidR="009C67A0" w:rsidRDefault="009C67A0"/>
    <w:p w14:paraId="25B52C53"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47C09B1D" w14:textId="77777777">
        <w:tc>
          <w:tcPr>
            <w:tcW w:w="2127" w:type="dxa"/>
            <w:vMerge w:val="restart"/>
            <w:vAlign w:val="center"/>
          </w:tcPr>
          <w:p w14:paraId="32722313" w14:textId="77777777" w:rsidR="009C67A0" w:rsidRDefault="006B55B7">
            <w:pPr>
              <w:rPr>
                <w:b/>
                <w:sz w:val="20"/>
              </w:rPr>
            </w:pPr>
            <w:r>
              <w:rPr>
                <w:b/>
                <w:sz w:val="20"/>
              </w:rPr>
              <w:t>Expected Deliverable/Results/</w:t>
            </w:r>
          </w:p>
          <w:p w14:paraId="5FB86F36" w14:textId="77777777" w:rsidR="009C67A0" w:rsidRDefault="006B55B7">
            <w:pPr>
              <w:rPr>
                <w:sz w:val="20"/>
              </w:rPr>
            </w:pPr>
            <w:r>
              <w:rPr>
                <w:b/>
                <w:sz w:val="20"/>
              </w:rPr>
              <w:t>Outcomes</w:t>
            </w:r>
          </w:p>
        </w:tc>
        <w:tc>
          <w:tcPr>
            <w:tcW w:w="1984" w:type="dxa"/>
            <w:vAlign w:val="center"/>
          </w:tcPr>
          <w:p w14:paraId="418F4641" w14:textId="77777777" w:rsidR="009C67A0" w:rsidRDefault="006B55B7">
            <w:pPr>
              <w:rPr>
                <w:sz w:val="20"/>
              </w:rPr>
            </w:pPr>
            <w:r>
              <w:rPr>
                <w:sz w:val="20"/>
              </w:rPr>
              <w:t>Work Package and Outcome ref.nr</w:t>
            </w:r>
          </w:p>
        </w:tc>
        <w:tc>
          <w:tcPr>
            <w:tcW w:w="5528" w:type="dxa"/>
            <w:gridSpan w:val="4"/>
            <w:vAlign w:val="center"/>
          </w:tcPr>
          <w:p w14:paraId="30870B13" w14:textId="77777777" w:rsidR="009C67A0" w:rsidRDefault="006B55B7">
            <w:pPr>
              <w:ind w:left="5040" w:hanging="187"/>
              <w:rPr>
                <w:b/>
                <w:sz w:val="24"/>
              </w:rPr>
            </w:pPr>
            <w:r>
              <w:rPr>
                <w:b/>
                <w:sz w:val="24"/>
              </w:rPr>
              <w:t>2.6.</w:t>
            </w:r>
          </w:p>
        </w:tc>
      </w:tr>
      <w:tr w:rsidR="009C67A0" w14:paraId="512ACB61" w14:textId="77777777">
        <w:tc>
          <w:tcPr>
            <w:tcW w:w="2127" w:type="dxa"/>
            <w:vMerge/>
            <w:vAlign w:val="center"/>
          </w:tcPr>
          <w:p w14:paraId="430B7EC0" w14:textId="77777777" w:rsidR="009C67A0" w:rsidRDefault="009C67A0">
            <w:pPr>
              <w:rPr>
                <w:sz w:val="20"/>
              </w:rPr>
            </w:pPr>
          </w:p>
        </w:tc>
        <w:tc>
          <w:tcPr>
            <w:tcW w:w="1984" w:type="dxa"/>
            <w:vAlign w:val="center"/>
          </w:tcPr>
          <w:p w14:paraId="2B0A7613" w14:textId="77777777" w:rsidR="009C67A0" w:rsidRDefault="006B55B7">
            <w:pPr>
              <w:rPr>
                <w:sz w:val="20"/>
              </w:rPr>
            </w:pPr>
            <w:r>
              <w:rPr>
                <w:sz w:val="20"/>
              </w:rPr>
              <w:t>Title</w:t>
            </w:r>
          </w:p>
        </w:tc>
        <w:tc>
          <w:tcPr>
            <w:tcW w:w="5528" w:type="dxa"/>
            <w:gridSpan w:val="4"/>
            <w:vAlign w:val="center"/>
          </w:tcPr>
          <w:p w14:paraId="4B608713" w14:textId="77777777" w:rsidR="009C67A0" w:rsidRDefault="006B55B7">
            <w:pPr>
              <w:rPr>
                <w:sz w:val="20"/>
                <w:szCs w:val="22"/>
              </w:rPr>
            </w:pPr>
            <w:r>
              <w:rPr>
                <w:rFonts w:ascii="Times New Roman" w:hAnsi="Times New Roman"/>
                <w:b/>
                <w:bCs/>
                <w:color w:val="002060"/>
                <w:sz w:val="18"/>
                <w:szCs w:val="18"/>
                <w:lang w:val="fr-BE"/>
              </w:rPr>
              <w:t>Usklađenost i sigurnost</w:t>
            </w:r>
          </w:p>
        </w:tc>
      </w:tr>
      <w:tr w:rsidR="009C67A0" w14:paraId="7CA16413" w14:textId="77777777">
        <w:trPr>
          <w:trHeight w:val="472"/>
        </w:trPr>
        <w:tc>
          <w:tcPr>
            <w:tcW w:w="2127" w:type="dxa"/>
            <w:vMerge/>
            <w:vAlign w:val="center"/>
          </w:tcPr>
          <w:p w14:paraId="71C91C28" w14:textId="77777777" w:rsidR="009C67A0" w:rsidRDefault="009C67A0">
            <w:pPr>
              <w:rPr>
                <w:sz w:val="20"/>
              </w:rPr>
            </w:pPr>
          </w:p>
        </w:tc>
        <w:tc>
          <w:tcPr>
            <w:tcW w:w="1984" w:type="dxa"/>
            <w:vAlign w:val="center"/>
          </w:tcPr>
          <w:p w14:paraId="4B4A1527" w14:textId="77777777" w:rsidR="009C67A0" w:rsidRDefault="006B55B7">
            <w:pPr>
              <w:rPr>
                <w:sz w:val="20"/>
              </w:rPr>
            </w:pPr>
            <w:r>
              <w:rPr>
                <w:sz w:val="20"/>
              </w:rPr>
              <w:t>Type</w:t>
            </w:r>
          </w:p>
        </w:tc>
        <w:tc>
          <w:tcPr>
            <w:tcW w:w="2764" w:type="dxa"/>
            <w:gridSpan w:val="2"/>
            <w:vAlign w:val="center"/>
          </w:tcPr>
          <w:p w14:paraId="741A6549" w14:textId="77777777" w:rsidR="009C67A0" w:rsidRDefault="00825DB9">
            <w:pPr>
              <w:rPr>
                <w:color w:val="000000"/>
                <w:sz w:val="20"/>
              </w:rPr>
            </w:pPr>
            <w:sdt>
              <w:sdtPr>
                <w:rPr>
                  <w:rFonts w:ascii="Times New Roman" w:hAnsi="Times New Roman"/>
                  <w:color w:val="000000"/>
                  <w:sz w:val="20"/>
                  <w:lang w:val="fr-BE"/>
                </w:rPr>
                <w:id w:val="-754672061"/>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33ACA5D8" w14:textId="77777777" w:rsidR="009C67A0" w:rsidRDefault="00825DB9">
            <w:pPr>
              <w:rPr>
                <w:color w:val="000000"/>
                <w:sz w:val="20"/>
              </w:rPr>
            </w:pPr>
            <w:sdt>
              <w:sdtPr>
                <w:rPr>
                  <w:rFonts w:ascii="Times New Roman" w:hAnsi="Times New Roman"/>
                  <w:color w:val="000000"/>
                  <w:sz w:val="20"/>
                  <w:lang w:val="fr-BE"/>
                </w:rPr>
                <w:id w:val="-1036738369"/>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016320EC" w14:textId="77777777" w:rsidR="009C67A0" w:rsidRDefault="00825DB9">
            <w:pPr>
              <w:rPr>
                <w:color w:val="000000"/>
                <w:sz w:val="20"/>
              </w:rPr>
            </w:pPr>
            <w:sdt>
              <w:sdtPr>
                <w:rPr>
                  <w:rFonts w:ascii="Times New Roman" w:hAnsi="Times New Roman"/>
                  <w:color w:val="000000"/>
                  <w:sz w:val="20"/>
                  <w:lang w:val="fr-BE"/>
                </w:rPr>
                <w:id w:val="388998252"/>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52F29BDB" w14:textId="77777777" w:rsidR="009C67A0" w:rsidRDefault="00825DB9">
            <w:pPr>
              <w:rPr>
                <w:color w:val="000000"/>
                <w:sz w:val="20"/>
              </w:rPr>
            </w:pPr>
            <w:sdt>
              <w:sdtPr>
                <w:rPr>
                  <w:rFonts w:ascii="Times New Roman" w:hAnsi="Times New Roman"/>
                  <w:color w:val="000000"/>
                  <w:sz w:val="20"/>
                  <w:lang w:val="fr-BE"/>
                </w:rPr>
                <w:id w:val="479666729"/>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4051FB26" w14:textId="77777777" w:rsidR="009C67A0" w:rsidRDefault="00825DB9">
            <w:pPr>
              <w:rPr>
                <w:color w:val="000000"/>
                <w:sz w:val="20"/>
              </w:rPr>
            </w:pPr>
            <w:sdt>
              <w:sdtPr>
                <w:rPr>
                  <w:rFonts w:ascii="Times New Roman" w:hAnsi="Times New Roman"/>
                  <w:color w:val="000000"/>
                  <w:sz w:val="20"/>
                  <w:lang w:val="fr-BE"/>
                </w:rPr>
                <w:id w:val="-798768603"/>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241CB6E6" w14:textId="77777777" w:rsidR="009C67A0" w:rsidRDefault="00825DB9">
            <w:pPr>
              <w:rPr>
                <w:color w:val="000000"/>
                <w:sz w:val="20"/>
              </w:rPr>
            </w:pPr>
            <w:sdt>
              <w:sdtPr>
                <w:rPr>
                  <w:rFonts w:ascii="Times New Roman" w:hAnsi="Times New Roman"/>
                  <w:color w:val="000000"/>
                  <w:sz w:val="20"/>
                  <w:lang w:val="fr-BE"/>
                </w:rPr>
                <w:id w:val="1857070547"/>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4AF8591A" w14:textId="77777777">
        <w:tc>
          <w:tcPr>
            <w:tcW w:w="2127" w:type="dxa"/>
            <w:vMerge/>
            <w:vAlign w:val="center"/>
          </w:tcPr>
          <w:p w14:paraId="56893AE4" w14:textId="77777777" w:rsidR="009C67A0" w:rsidRDefault="009C67A0">
            <w:pPr>
              <w:rPr>
                <w:sz w:val="20"/>
              </w:rPr>
            </w:pPr>
          </w:p>
        </w:tc>
        <w:tc>
          <w:tcPr>
            <w:tcW w:w="1984" w:type="dxa"/>
            <w:vAlign w:val="center"/>
          </w:tcPr>
          <w:p w14:paraId="69A51EC2" w14:textId="77777777" w:rsidR="009C67A0" w:rsidRDefault="006B55B7">
            <w:pPr>
              <w:rPr>
                <w:sz w:val="20"/>
              </w:rPr>
            </w:pPr>
            <w:r>
              <w:rPr>
                <w:sz w:val="20"/>
              </w:rPr>
              <w:t xml:space="preserve">Description </w:t>
            </w:r>
          </w:p>
        </w:tc>
        <w:tc>
          <w:tcPr>
            <w:tcW w:w="5528" w:type="dxa"/>
            <w:gridSpan w:val="4"/>
            <w:vAlign w:val="center"/>
          </w:tcPr>
          <w:p w14:paraId="7E99E1D2" w14:textId="77777777" w:rsidR="009C67A0" w:rsidRDefault="006B55B7">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2.6.1 Provera usklađenosti i sigurnosne revizije:</w:t>
            </w:r>
            <w:r>
              <w:rPr>
                <w:rFonts w:ascii="Times New Roman" w:eastAsia="Times New Roman" w:hAnsi="Times New Roman" w:cs="Times New Roman"/>
                <w:sz w:val="24"/>
                <w:szCs w:val="24"/>
                <w:lang w:val="en-US" w:eastAsia="en-US"/>
              </w:rPr>
              <w:t xml:space="preserve"> Perform regular compliance checks and security audits to ensure the system adheres to regulatory standards and best practices. Document the findings and take corrective actions as necessary.</w:t>
            </w:r>
          </w:p>
          <w:p w14:paraId="70794453" w14:textId="77777777" w:rsidR="009C67A0" w:rsidRDefault="006B55B7">
            <w:pPr>
              <w:spacing w:before="100" w:beforeAutospacing="1" w:after="100" w:afterAutospacing="1"/>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2.6.2 Ažuriranje sigurnosnih protokola i dokumentacije o usklađenosti po potrebi:</w:t>
            </w:r>
            <w:r>
              <w:rPr>
                <w:rFonts w:ascii="Times New Roman" w:eastAsia="Times New Roman" w:hAnsi="Times New Roman" w:cs="Times New Roman"/>
                <w:sz w:val="24"/>
                <w:szCs w:val="24"/>
                <w:lang w:val="en-US" w:eastAsia="en-US"/>
              </w:rPr>
              <w:t xml:space="preserve"> Update security protocols and compliance documentation to reflect any changes in regulations or security practices. Ensure that all updates are communicated to relevant stakeholders and incorporated into the system.</w:t>
            </w:r>
          </w:p>
          <w:p w14:paraId="773F1AE9" w14:textId="77777777" w:rsidR="009C67A0" w:rsidRDefault="009C67A0">
            <w:pPr>
              <w:rPr>
                <w:b/>
                <w:sz w:val="20"/>
                <w:szCs w:val="22"/>
              </w:rPr>
            </w:pPr>
          </w:p>
        </w:tc>
      </w:tr>
      <w:tr w:rsidR="009C67A0" w14:paraId="59F5AA9C" w14:textId="77777777">
        <w:trPr>
          <w:trHeight w:val="47"/>
        </w:trPr>
        <w:tc>
          <w:tcPr>
            <w:tcW w:w="2127" w:type="dxa"/>
            <w:vMerge/>
            <w:vAlign w:val="center"/>
          </w:tcPr>
          <w:p w14:paraId="347F090C" w14:textId="77777777" w:rsidR="009C67A0" w:rsidRDefault="009C67A0">
            <w:pPr>
              <w:rPr>
                <w:sz w:val="20"/>
              </w:rPr>
            </w:pPr>
          </w:p>
        </w:tc>
        <w:tc>
          <w:tcPr>
            <w:tcW w:w="1984" w:type="dxa"/>
            <w:vAlign w:val="center"/>
          </w:tcPr>
          <w:p w14:paraId="088AD998" w14:textId="77777777" w:rsidR="009C67A0" w:rsidRDefault="006B55B7">
            <w:pPr>
              <w:rPr>
                <w:sz w:val="20"/>
              </w:rPr>
            </w:pPr>
            <w:r>
              <w:rPr>
                <w:sz w:val="20"/>
              </w:rPr>
              <w:t>Due date</w:t>
            </w:r>
          </w:p>
        </w:tc>
        <w:tc>
          <w:tcPr>
            <w:tcW w:w="5528" w:type="dxa"/>
            <w:gridSpan w:val="4"/>
            <w:vAlign w:val="center"/>
          </w:tcPr>
          <w:p w14:paraId="51CA5397" w14:textId="77777777" w:rsidR="009C67A0" w:rsidRDefault="006B55B7">
            <w:pPr>
              <w:rPr>
                <w:sz w:val="20"/>
                <w:szCs w:val="22"/>
              </w:rPr>
            </w:pPr>
            <w:r>
              <w:rPr>
                <w:sz w:val="20"/>
                <w:szCs w:val="22"/>
              </w:rPr>
              <w:t>M31</w:t>
            </w:r>
          </w:p>
        </w:tc>
      </w:tr>
      <w:tr w:rsidR="009C67A0" w14:paraId="39F00BEE" w14:textId="77777777">
        <w:trPr>
          <w:trHeight w:val="404"/>
        </w:trPr>
        <w:tc>
          <w:tcPr>
            <w:tcW w:w="2127" w:type="dxa"/>
            <w:vAlign w:val="center"/>
          </w:tcPr>
          <w:p w14:paraId="409F0BF2" w14:textId="77777777" w:rsidR="009C67A0" w:rsidRDefault="009C67A0">
            <w:pPr>
              <w:rPr>
                <w:sz w:val="20"/>
              </w:rPr>
            </w:pPr>
          </w:p>
        </w:tc>
        <w:tc>
          <w:tcPr>
            <w:tcW w:w="1984" w:type="dxa"/>
            <w:vAlign w:val="center"/>
          </w:tcPr>
          <w:p w14:paraId="309A249F" w14:textId="77777777" w:rsidR="009C67A0" w:rsidRDefault="006B55B7">
            <w:pPr>
              <w:rPr>
                <w:sz w:val="20"/>
              </w:rPr>
            </w:pPr>
            <w:r>
              <w:rPr>
                <w:sz w:val="20"/>
              </w:rPr>
              <w:t>Languages</w:t>
            </w:r>
          </w:p>
        </w:tc>
        <w:tc>
          <w:tcPr>
            <w:tcW w:w="5528" w:type="dxa"/>
            <w:gridSpan w:val="4"/>
            <w:vAlign w:val="center"/>
          </w:tcPr>
          <w:p w14:paraId="247BBC35" w14:textId="1D683865" w:rsidR="009C67A0" w:rsidRDefault="003051E9">
            <w:pPr>
              <w:rPr>
                <w:sz w:val="20"/>
              </w:rPr>
            </w:pPr>
            <w:r>
              <w:rPr>
                <w:sz w:val="20"/>
              </w:rPr>
              <w:t>English</w:t>
            </w:r>
          </w:p>
        </w:tc>
      </w:tr>
      <w:tr w:rsidR="009C67A0" w14:paraId="4F29D88F" w14:textId="77777777">
        <w:trPr>
          <w:trHeight w:val="482"/>
        </w:trPr>
        <w:tc>
          <w:tcPr>
            <w:tcW w:w="2127" w:type="dxa"/>
            <w:vMerge w:val="restart"/>
            <w:vAlign w:val="center"/>
          </w:tcPr>
          <w:p w14:paraId="490678A9"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184FC503" w14:textId="77777777" w:rsidR="009C67A0" w:rsidRDefault="00825DB9">
            <w:pPr>
              <w:rPr>
                <w:sz w:val="20"/>
              </w:rPr>
            </w:pPr>
            <w:sdt>
              <w:sdtPr>
                <w:rPr>
                  <w:rFonts w:ascii="Times New Roman" w:hAnsi="Times New Roman"/>
                  <w:color w:val="000000"/>
                  <w:sz w:val="20"/>
                  <w:lang w:val="fr-BE"/>
                </w:rPr>
                <w:id w:val="58218545"/>
              </w:sdtPr>
              <w:sdtContent>
                <w:r w:rsidR="006B55B7">
                  <w:rPr>
                    <w:rFonts w:ascii="MS Gothic" w:eastAsia="MS Gothic" w:hAnsi="MS Gothic" w:cs="MS Gothic" w:hint="eastAsia"/>
                    <w:color w:val="000000"/>
                    <w:sz w:val="20"/>
                  </w:rPr>
                  <w:t>☐</w:t>
                </w:r>
              </w:sdtContent>
            </w:sdt>
            <w:r w:rsidR="006B55B7">
              <w:rPr>
                <w:sz w:val="20"/>
              </w:rPr>
              <w:t>Teaching staff</w:t>
            </w:r>
          </w:p>
          <w:p w14:paraId="4745C0DB" w14:textId="77777777" w:rsidR="009C67A0" w:rsidRDefault="00825DB9">
            <w:pPr>
              <w:rPr>
                <w:sz w:val="20"/>
              </w:rPr>
            </w:pPr>
            <w:sdt>
              <w:sdtPr>
                <w:rPr>
                  <w:rFonts w:ascii="Times New Roman" w:hAnsi="Times New Roman"/>
                  <w:color w:val="000000"/>
                  <w:sz w:val="20"/>
                  <w:lang w:val="fr-BE"/>
                </w:rPr>
                <w:id w:val="-1386563339"/>
              </w:sdtPr>
              <w:sdtContent>
                <w:r w:rsidR="006B55B7">
                  <w:rPr>
                    <w:rFonts w:ascii="MS Gothic" w:eastAsia="MS Gothic" w:hAnsi="MS Gothic" w:cs="MS Gothic" w:hint="eastAsia"/>
                    <w:color w:val="000000"/>
                    <w:sz w:val="20"/>
                  </w:rPr>
                  <w:t>☐</w:t>
                </w:r>
              </w:sdtContent>
            </w:sdt>
            <w:r w:rsidR="006B55B7">
              <w:rPr>
                <w:sz w:val="20"/>
              </w:rPr>
              <w:t>Students</w:t>
            </w:r>
          </w:p>
          <w:p w14:paraId="5A04774F" w14:textId="77777777" w:rsidR="009C67A0" w:rsidRDefault="00825DB9">
            <w:pPr>
              <w:rPr>
                <w:sz w:val="20"/>
              </w:rPr>
            </w:pPr>
            <w:sdt>
              <w:sdtPr>
                <w:rPr>
                  <w:rFonts w:ascii="Times New Roman" w:hAnsi="Times New Roman"/>
                  <w:color w:val="000000"/>
                  <w:sz w:val="20"/>
                  <w:lang w:val="fr-BE"/>
                </w:rPr>
                <w:id w:val="7423173"/>
              </w:sdtPr>
              <w:sdtContent>
                <w:r w:rsidR="006B55B7">
                  <w:rPr>
                    <w:rFonts w:ascii="MS Gothic" w:eastAsia="MS Gothic" w:hAnsi="MS Gothic" w:cs="MS Gothic" w:hint="eastAsia"/>
                    <w:color w:val="000000"/>
                    <w:sz w:val="20"/>
                  </w:rPr>
                  <w:t>☐</w:t>
                </w:r>
              </w:sdtContent>
            </w:sdt>
            <w:r w:rsidR="006B55B7">
              <w:rPr>
                <w:sz w:val="20"/>
              </w:rPr>
              <w:t>Trainees</w:t>
            </w:r>
          </w:p>
          <w:p w14:paraId="78620529" w14:textId="77777777" w:rsidR="009C67A0" w:rsidRDefault="00825DB9">
            <w:pPr>
              <w:rPr>
                <w:sz w:val="20"/>
              </w:rPr>
            </w:pPr>
            <w:sdt>
              <w:sdtPr>
                <w:rPr>
                  <w:rFonts w:ascii="Times New Roman" w:hAnsi="Times New Roman"/>
                  <w:color w:val="000000"/>
                  <w:sz w:val="20"/>
                  <w:lang w:val="fr-BE"/>
                </w:rPr>
                <w:id w:val="-1981066588"/>
              </w:sdtPr>
              <w:sdtContent>
                <w:r w:rsidR="006B55B7">
                  <w:rPr>
                    <w:rFonts w:ascii="MS Gothic" w:eastAsia="MS Gothic" w:hAnsi="MS Gothic" w:cs="MS Gothic" w:hint="eastAsia"/>
                    <w:color w:val="000000"/>
                    <w:sz w:val="20"/>
                  </w:rPr>
                  <w:t>☐</w:t>
                </w:r>
              </w:sdtContent>
            </w:sdt>
            <w:r w:rsidR="006B55B7">
              <w:rPr>
                <w:sz w:val="20"/>
              </w:rPr>
              <w:t>Administrative staff</w:t>
            </w:r>
          </w:p>
          <w:p w14:paraId="636CF293" w14:textId="77777777" w:rsidR="009C67A0" w:rsidRDefault="00825DB9">
            <w:pPr>
              <w:rPr>
                <w:sz w:val="20"/>
              </w:rPr>
            </w:pPr>
            <w:sdt>
              <w:sdtPr>
                <w:rPr>
                  <w:rFonts w:ascii="Times New Roman" w:hAnsi="Times New Roman"/>
                  <w:color w:val="000000"/>
                  <w:sz w:val="20"/>
                  <w:lang w:val="fr-BE"/>
                </w:rPr>
                <w:id w:val="-1526241193"/>
              </w:sdtPr>
              <w:sdtContent>
                <w:r w:rsidR="006B55B7">
                  <w:rPr>
                    <w:rFonts w:ascii="MS Gothic" w:eastAsia="MS Gothic" w:hAnsi="MS Gothic" w:cs="MS Gothic" w:hint="eastAsia"/>
                    <w:color w:val="000000"/>
                    <w:sz w:val="20"/>
                  </w:rPr>
                  <w:t>☐</w:t>
                </w:r>
              </w:sdtContent>
            </w:sdt>
            <w:r w:rsidR="006B55B7">
              <w:rPr>
                <w:sz w:val="20"/>
              </w:rPr>
              <w:t>Technical staff</w:t>
            </w:r>
          </w:p>
          <w:p w14:paraId="65A2D4D5" w14:textId="77777777" w:rsidR="009C67A0" w:rsidRDefault="00825DB9">
            <w:pPr>
              <w:rPr>
                <w:sz w:val="20"/>
              </w:rPr>
            </w:pPr>
            <w:sdt>
              <w:sdtPr>
                <w:rPr>
                  <w:rFonts w:ascii="Times New Roman" w:hAnsi="Times New Roman"/>
                  <w:color w:val="000000"/>
                  <w:sz w:val="20"/>
                  <w:lang w:val="fr-BE"/>
                </w:rPr>
                <w:id w:val="425161136"/>
              </w:sdtPr>
              <w:sdtContent>
                <w:r w:rsidR="006B55B7">
                  <w:rPr>
                    <w:rFonts w:ascii="MS Gothic" w:eastAsia="MS Gothic" w:hAnsi="MS Gothic" w:cs="MS Gothic" w:hint="eastAsia"/>
                    <w:color w:val="000000"/>
                    <w:sz w:val="20"/>
                  </w:rPr>
                  <w:t>☐</w:t>
                </w:r>
              </w:sdtContent>
            </w:sdt>
            <w:r w:rsidR="006B55B7">
              <w:rPr>
                <w:sz w:val="20"/>
              </w:rPr>
              <w:t>Librarians</w:t>
            </w:r>
          </w:p>
          <w:p w14:paraId="32CBCAA5" w14:textId="77777777" w:rsidR="009C67A0" w:rsidRDefault="00825DB9">
            <w:pPr>
              <w:rPr>
                <w:sz w:val="20"/>
              </w:rPr>
            </w:pPr>
            <w:sdt>
              <w:sdtPr>
                <w:rPr>
                  <w:rFonts w:ascii="Times New Roman" w:hAnsi="Times New Roman"/>
                  <w:color w:val="000000"/>
                  <w:sz w:val="20"/>
                  <w:lang w:val="fr-BE"/>
                </w:rPr>
                <w:id w:val="-897502808"/>
              </w:sdtPr>
              <w:sdtContent>
                <w:r w:rsidR="006B55B7">
                  <w:rPr>
                    <w:rFonts w:ascii="MS Gothic" w:eastAsia="MS Gothic" w:hAnsi="MS Gothic" w:cs="MS Gothic" w:hint="eastAsia"/>
                    <w:color w:val="000000"/>
                    <w:sz w:val="20"/>
                  </w:rPr>
                  <w:t>☐</w:t>
                </w:r>
              </w:sdtContent>
            </w:sdt>
            <w:r w:rsidR="006B55B7">
              <w:rPr>
                <w:sz w:val="20"/>
              </w:rPr>
              <w:t>Other</w:t>
            </w:r>
          </w:p>
        </w:tc>
      </w:tr>
      <w:tr w:rsidR="009C67A0" w14:paraId="67715512" w14:textId="77777777">
        <w:trPr>
          <w:trHeight w:val="482"/>
        </w:trPr>
        <w:tc>
          <w:tcPr>
            <w:tcW w:w="2127" w:type="dxa"/>
            <w:vMerge/>
            <w:vAlign w:val="center"/>
          </w:tcPr>
          <w:p w14:paraId="1365BDC5" w14:textId="77777777" w:rsidR="009C67A0" w:rsidRDefault="009C67A0">
            <w:pPr>
              <w:rPr>
                <w:sz w:val="20"/>
              </w:rPr>
            </w:pPr>
          </w:p>
        </w:tc>
        <w:tc>
          <w:tcPr>
            <w:tcW w:w="7512" w:type="dxa"/>
            <w:gridSpan w:val="5"/>
            <w:tcBorders>
              <w:bottom w:val="single" w:sz="4" w:space="0" w:color="auto"/>
            </w:tcBorders>
            <w:vAlign w:val="center"/>
          </w:tcPr>
          <w:p w14:paraId="412DDD8C" w14:textId="77777777" w:rsidR="009C67A0" w:rsidRDefault="006B55B7">
            <w:pPr>
              <w:tabs>
                <w:tab w:val="left" w:pos="2619"/>
              </w:tabs>
              <w:ind w:left="708" w:hanging="708"/>
              <w:rPr>
                <w:i/>
                <w:sz w:val="20"/>
              </w:rPr>
            </w:pPr>
            <w:r>
              <w:rPr>
                <w:i/>
                <w:sz w:val="20"/>
              </w:rPr>
              <w:t xml:space="preserve">If you selected 'Other', please identify these target groups. </w:t>
            </w:r>
          </w:p>
          <w:p w14:paraId="1799196E" w14:textId="77777777" w:rsidR="009C67A0" w:rsidRDefault="006B55B7">
            <w:pPr>
              <w:rPr>
                <w:b/>
                <w:i/>
                <w:sz w:val="20"/>
              </w:rPr>
            </w:pPr>
            <w:r>
              <w:rPr>
                <w:i/>
                <w:sz w:val="20"/>
              </w:rPr>
              <w:t>(Max. 250 words)</w:t>
            </w:r>
          </w:p>
        </w:tc>
      </w:tr>
      <w:tr w:rsidR="009C67A0" w14:paraId="7E757DC5" w14:textId="77777777">
        <w:trPr>
          <w:trHeight w:val="840"/>
        </w:trPr>
        <w:tc>
          <w:tcPr>
            <w:tcW w:w="2127" w:type="dxa"/>
            <w:tcBorders>
              <w:right w:val="single" w:sz="4" w:space="0" w:color="auto"/>
            </w:tcBorders>
            <w:vAlign w:val="center"/>
          </w:tcPr>
          <w:p w14:paraId="01D971A7"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DE9CC8B" w14:textId="77777777" w:rsidR="009C67A0" w:rsidRDefault="00825DB9">
            <w:pPr>
              <w:rPr>
                <w:sz w:val="20"/>
              </w:rPr>
            </w:pPr>
            <w:sdt>
              <w:sdtPr>
                <w:rPr>
                  <w:rFonts w:ascii="Times New Roman" w:hAnsi="Times New Roman"/>
                  <w:color w:val="000000"/>
                  <w:sz w:val="20"/>
                  <w:lang w:val="fr-BE"/>
                </w:rPr>
                <w:id w:val="1550565940"/>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1702706551"/>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5D589ECD" w14:textId="77777777" w:rsidR="009C67A0" w:rsidRDefault="00825DB9">
            <w:pPr>
              <w:rPr>
                <w:sz w:val="20"/>
              </w:rPr>
            </w:pPr>
            <w:sdt>
              <w:sdtPr>
                <w:rPr>
                  <w:rFonts w:ascii="Times New Roman" w:hAnsi="Times New Roman"/>
                  <w:color w:val="000000"/>
                  <w:sz w:val="20"/>
                  <w:lang w:val="fr-BE"/>
                </w:rPr>
                <w:id w:val="1736279799"/>
              </w:sdtPr>
              <w:sdtContent>
                <w:r w:rsidR="006B55B7">
                  <w:rPr>
                    <w:rFonts w:ascii="MS Gothic" w:eastAsia="MS Gothic" w:hAnsi="MS Gothic" w:cs="MS Gothic" w:hint="eastAsia"/>
                    <w:color w:val="000000"/>
                    <w:sz w:val="20"/>
                  </w:rPr>
                  <w:t>☐</w:t>
                </w:r>
              </w:sdtContent>
            </w:sdt>
            <w:r w:rsidR="006B55B7">
              <w:rPr>
                <w:sz w:val="20"/>
              </w:rPr>
              <w:t>Local</w:t>
            </w:r>
          </w:p>
          <w:p w14:paraId="2BD1190F" w14:textId="77777777" w:rsidR="009C67A0" w:rsidRDefault="00825DB9">
            <w:pPr>
              <w:rPr>
                <w:sz w:val="20"/>
              </w:rPr>
            </w:pPr>
            <w:sdt>
              <w:sdtPr>
                <w:rPr>
                  <w:rFonts w:ascii="Times New Roman" w:hAnsi="Times New Roman"/>
                  <w:color w:val="000000"/>
                  <w:sz w:val="20"/>
                  <w:lang w:val="fr-BE"/>
                </w:rPr>
                <w:id w:val="34006728"/>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0FBB0E39" w14:textId="77777777" w:rsidR="009C67A0" w:rsidRDefault="00825DB9">
            <w:pPr>
              <w:rPr>
                <w:sz w:val="20"/>
              </w:rPr>
            </w:pPr>
            <w:sdt>
              <w:sdtPr>
                <w:rPr>
                  <w:rFonts w:ascii="Times New Roman" w:hAnsi="Times New Roman"/>
                  <w:color w:val="000000"/>
                  <w:sz w:val="20"/>
                  <w:lang w:val="fr-BE"/>
                </w:rPr>
                <w:id w:val="-204804500"/>
              </w:sdtPr>
              <w:sdtContent>
                <w:r w:rsidR="006B55B7">
                  <w:rPr>
                    <w:rFonts w:ascii="MS Gothic" w:eastAsia="MS Gothic" w:hAnsi="MS Gothic" w:cs="MS Gothic" w:hint="eastAsia"/>
                    <w:color w:val="000000"/>
                    <w:sz w:val="20"/>
                  </w:rPr>
                  <w:t>☐</w:t>
                </w:r>
              </w:sdtContent>
            </w:sdt>
            <w:r w:rsidR="006B55B7">
              <w:rPr>
                <w:sz w:val="20"/>
              </w:rPr>
              <w:t>National</w:t>
            </w:r>
          </w:p>
          <w:p w14:paraId="161D55E9" w14:textId="77777777" w:rsidR="009C67A0" w:rsidRDefault="00825DB9">
            <w:pPr>
              <w:rPr>
                <w:sz w:val="20"/>
              </w:rPr>
            </w:pPr>
            <w:sdt>
              <w:sdtPr>
                <w:rPr>
                  <w:rFonts w:ascii="Times New Roman" w:hAnsi="Times New Roman"/>
                  <w:color w:val="000000"/>
                  <w:sz w:val="20"/>
                  <w:lang w:val="fr-BE"/>
                </w:rPr>
                <w:id w:val="522125045"/>
              </w:sdtPr>
              <w:sdtContent>
                <w:r w:rsidR="006B55B7">
                  <w:rPr>
                    <w:rFonts w:ascii="MS Gothic" w:eastAsia="MS Gothic" w:hAnsi="MS Gothic" w:cs="MS Gothic" w:hint="eastAsia"/>
                    <w:color w:val="000000"/>
                    <w:sz w:val="20"/>
                  </w:rPr>
                  <w:t>☐</w:t>
                </w:r>
              </w:sdtContent>
            </w:sdt>
            <w:r w:rsidR="006B55B7">
              <w:rPr>
                <w:sz w:val="20"/>
              </w:rPr>
              <w:t>International</w:t>
            </w:r>
          </w:p>
        </w:tc>
      </w:tr>
    </w:tbl>
    <w:p w14:paraId="7C66DC42" w14:textId="77777777" w:rsidR="009C67A0" w:rsidRDefault="009C67A0"/>
    <w:p w14:paraId="111CCD2F"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41D4DAB4" w14:textId="77777777">
        <w:tc>
          <w:tcPr>
            <w:tcW w:w="2127" w:type="dxa"/>
            <w:vMerge w:val="restart"/>
            <w:vAlign w:val="center"/>
          </w:tcPr>
          <w:p w14:paraId="18F84BA2" w14:textId="77777777" w:rsidR="009C67A0" w:rsidRDefault="006B55B7">
            <w:pPr>
              <w:rPr>
                <w:b/>
                <w:sz w:val="20"/>
              </w:rPr>
            </w:pPr>
            <w:r>
              <w:rPr>
                <w:b/>
                <w:sz w:val="20"/>
              </w:rPr>
              <w:t>Expected Deliverable/Results/</w:t>
            </w:r>
          </w:p>
          <w:p w14:paraId="087A4B3D" w14:textId="77777777" w:rsidR="009C67A0" w:rsidRDefault="006B55B7">
            <w:pPr>
              <w:rPr>
                <w:sz w:val="20"/>
              </w:rPr>
            </w:pPr>
            <w:r>
              <w:rPr>
                <w:b/>
                <w:sz w:val="20"/>
              </w:rPr>
              <w:t>Outcomes</w:t>
            </w:r>
          </w:p>
        </w:tc>
        <w:tc>
          <w:tcPr>
            <w:tcW w:w="1984" w:type="dxa"/>
            <w:vAlign w:val="center"/>
          </w:tcPr>
          <w:p w14:paraId="56A51E47" w14:textId="77777777" w:rsidR="009C67A0" w:rsidRDefault="006B55B7">
            <w:pPr>
              <w:rPr>
                <w:sz w:val="20"/>
              </w:rPr>
            </w:pPr>
            <w:r>
              <w:rPr>
                <w:sz w:val="20"/>
              </w:rPr>
              <w:t>Work Package and Outcome ref.nr</w:t>
            </w:r>
          </w:p>
        </w:tc>
        <w:tc>
          <w:tcPr>
            <w:tcW w:w="5528" w:type="dxa"/>
            <w:gridSpan w:val="4"/>
            <w:vAlign w:val="center"/>
          </w:tcPr>
          <w:p w14:paraId="17876FB3" w14:textId="77777777" w:rsidR="009C67A0" w:rsidRDefault="006B55B7">
            <w:pPr>
              <w:ind w:left="5040" w:hanging="187"/>
              <w:rPr>
                <w:b/>
                <w:sz w:val="24"/>
              </w:rPr>
            </w:pPr>
            <w:r>
              <w:rPr>
                <w:b/>
                <w:sz w:val="24"/>
              </w:rPr>
              <w:t>2.7.</w:t>
            </w:r>
          </w:p>
        </w:tc>
      </w:tr>
      <w:tr w:rsidR="009C67A0" w14:paraId="754A3DEA" w14:textId="77777777">
        <w:tc>
          <w:tcPr>
            <w:tcW w:w="2127" w:type="dxa"/>
            <w:vMerge/>
            <w:vAlign w:val="center"/>
          </w:tcPr>
          <w:p w14:paraId="1DD6F978" w14:textId="77777777" w:rsidR="009C67A0" w:rsidRDefault="009C67A0">
            <w:pPr>
              <w:rPr>
                <w:sz w:val="20"/>
              </w:rPr>
            </w:pPr>
          </w:p>
        </w:tc>
        <w:tc>
          <w:tcPr>
            <w:tcW w:w="1984" w:type="dxa"/>
            <w:vAlign w:val="center"/>
          </w:tcPr>
          <w:p w14:paraId="5B2D2E69" w14:textId="77777777" w:rsidR="009C67A0" w:rsidRDefault="006B55B7">
            <w:pPr>
              <w:rPr>
                <w:sz w:val="20"/>
              </w:rPr>
            </w:pPr>
            <w:r>
              <w:rPr>
                <w:sz w:val="20"/>
              </w:rPr>
              <w:t>Title</w:t>
            </w:r>
          </w:p>
        </w:tc>
        <w:tc>
          <w:tcPr>
            <w:tcW w:w="5528" w:type="dxa"/>
            <w:gridSpan w:val="4"/>
            <w:vAlign w:val="center"/>
          </w:tcPr>
          <w:p w14:paraId="6F5A465D" w14:textId="77777777" w:rsidR="009C67A0" w:rsidRDefault="006B55B7">
            <w:pPr>
              <w:rPr>
                <w:sz w:val="20"/>
                <w:szCs w:val="22"/>
              </w:rPr>
            </w:pPr>
            <w:r>
              <w:rPr>
                <w:rFonts w:ascii="Times New Roman" w:hAnsi="Times New Roman"/>
                <w:b/>
                <w:bCs/>
                <w:color w:val="002060"/>
                <w:sz w:val="18"/>
                <w:szCs w:val="18"/>
                <w:lang w:val="fr-BE"/>
              </w:rPr>
              <w:t>Održivost i skalabilnost</w:t>
            </w:r>
          </w:p>
        </w:tc>
      </w:tr>
      <w:tr w:rsidR="009C67A0" w14:paraId="6E6EFFD3" w14:textId="77777777">
        <w:trPr>
          <w:trHeight w:val="472"/>
        </w:trPr>
        <w:tc>
          <w:tcPr>
            <w:tcW w:w="2127" w:type="dxa"/>
            <w:vMerge/>
            <w:vAlign w:val="center"/>
          </w:tcPr>
          <w:p w14:paraId="3C363C02" w14:textId="77777777" w:rsidR="009C67A0" w:rsidRDefault="009C67A0">
            <w:pPr>
              <w:rPr>
                <w:sz w:val="20"/>
              </w:rPr>
            </w:pPr>
          </w:p>
        </w:tc>
        <w:tc>
          <w:tcPr>
            <w:tcW w:w="1984" w:type="dxa"/>
            <w:vAlign w:val="center"/>
          </w:tcPr>
          <w:p w14:paraId="07A8F844" w14:textId="77777777" w:rsidR="009C67A0" w:rsidRDefault="006B55B7">
            <w:pPr>
              <w:rPr>
                <w:sz w:val="20"/>
              </w:rPr>
            </w:pPr>
            <w:r>
              <w:rPr>
                <w:sz w:val="20"/>
              </w:rPr>
              <w:t>Type</w:t>
            </w:r>
          </w:p>
        </w:tc>
        <w:tc>
          <w:tcPr>
            <w:tcW w:w="2764" w:type="dxa"/>
            <w:gridSpan w:val="2"/>
            <w:vAlign w:val="center"/>
          </w:tcPr>
          <w:p w14:paraId="7848EC84" w14:textId="77777777" w:rsidR="009C67A0" w:rsidRDefault="00825DB9">
            <w:pPr>
              <w:rPr>
                <w:color w:val="000000"/>
                <w:sz w:val="20"/>
              </w:rPr>
            </w:pPr>
            <w:sdt>
              <w:sdtPr>
                <w:rPr>
                  <w:rFonts w:ascii="Times New Roman" w:hAnsi="Times New Roman"/>
                  <w:color w:val="000000"/>
                  <w:sz w:val="20"/>
                  <w:lang w:val="fr-BE"/>
                </w:rPr>
                <w:id w:val="548043260"/>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20A67D6A" w14:textId="77777777" w:rsidR="009C67A0" w:rsidRDefault="00825DB9">
            <w:pPr>
              <w:rPr>
                <w:color w:val="000000"/>
                <w:sz w:val="20"/>
              </w:rPr>
            </w:pPr>
            <w:sdt>
              <w:sdtPr>
                <w:rPr>
                  <w:rFonts w:ascii="Times New Roman" w:hAnsi="Times New Roman"/>
                  <w:color w:val="000000"/>
                  <w:sz w:val="20"/>
                  <w:lang w:val="fr-BE"/>
                </w:rPr>
                <w:id w:val="141244307"/>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2E260FEB" w14:textId="77777777" w:rsidR="009C67A0" w:rsidRDefault="00825DB9">
            <w:pPr>
              <w:rPr>
                <w:color w:val="000000"/>
                <w:sz w:val="20"/>
              </w:rPr>
            </w:pPr>
            <w:sdt>
              <w:sdtPr>
                <w:rPr>
                  <w:rFonts w:ascii="Times New Roman" w:hAnsi="Times New Roman"/>
                  <w:color w:val="000000"/>
                  <w:sz w:val="20"/>
                  <w:lang w:val="fr-BE"/>
                </w:rPr>
                <w:id w:val="1487054546"/>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053D7DFF" w14:textId="77777777" w:rsidR="009C67A0" w:rsidRDefault="00825DB9">
            <w:pPr>
              <w:rPr>
                <w:color w:val="000000"/>
                <w:sz w:val="20"/>
              </w:rPr>
            </w:pPr>
            <w:sdt>
              <w:sdtPr>
                <w:rPr>
                  <w:rFonts w:ascii="Times New Roman" w:hAnsi="Times New Roman"/>
                  <w:color w:val="000000"/>
                  <w:sz w:val="20"/>
                  <w:lang w:val="fr-BE"/>
                </w:rPr>
                <w:id w:val="531930098"/>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23174806" w14:textId="77777777" w:rsidR="009C67A0" w:rsidRDefault="00825DB9">
            <w:pPr>
              <w:rPr>
                <w:color w:val="000000"/>
                <w:sz w:val="20"/>
              </w:rPr>
            </w:pPr>
            <w:sdt>
              <w:sdtPr>
                <w:rPr>
                  <w:rFonts w:ascii="Times New Roman" w:hAnsi="Times New Roman"/>
                  <w:color w:val="000000"/>
                  <w:sz w:val="20"/>
                  <w:lang w:val="fr-BE"/>
                </w:rPr>
                <w:id w:val="-206191399"/>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4F32E459" w14:textId="77777777" w:rsidR="009C67A0" w:rsidRDefault="00825DB9">
            <w:pPr>
              <w:rPr>
                <w:color w:val="000000"/>
                <w:sz w:val="20"/>
              </w:rPr>
            </w:pPr>
            <w:sdt>
              <w:sdtPr>
                <w:rPr>
                  <w:rFonts w:ascii="Times New Roman" w:hAnsi="Times New Roman"/>
                  <w:color w:val="000000"/>
                  <w:sz w:val="20"/>
                  <w:lang w:val="fr-BE"/>
                </w:rPr>
                <w:id w:val="1980961320"/>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5CC65B3C" w14:textId="77777777">
        <w:tc>
          <w:tcPr>
            <w:tcW w:w="2127" w:type="dxa"/>
            <w:vMerge/>
            <w:vAlign w:val="center"/>
          </w:tcPr>
          <w:p w14:paraId="33592529" w14:textId="77777777" w:rsidR="009C67A0" w:rsidRDefault="009C67A0">
            <w:pPr>
              <w:rPr>
                <w:sz w:val="20"/>
              </w:rPr>
            </w:pPr>
          </w:p>
        </w:tc>
        <w:tc>
          <w:tcPr>
            <w:tcW w:w="1984" w:type="dxa"/>
            <w:vAlign w:val="center"/>
          </w:tcPr>
          <w:p w14:paraId="7DF351C2" w14:textId="77777777" w:rsidR="009C67A0" w:rsidRDefault="006B55B7">
            <w:pPr>
              <w:rPr>
                <w:sz w:val="20"/>
              </w:rPr>
            </w:pPr>
            <w:r>
              <w:rPr>
                <w:sz w:val="20"/>
              </w:rPr>
              <w:t xml:space="preserve">Description </w:t>
            </w:r>
          </w:p>
        </w:tc>
        <w:tc>
          <w:tcPr>
            <w:tcW w:w="5528" w:type="dxa"/>
            <w:gridSpan w:val="4"/>
            <w:vAlign w:val="center"/>
          </w:tcPr>
          <w:p w14:paraId="7A9484B2" w14:textId="77777777" w:rsidR="009C67A0" w:rsidRDefault="006B55B7">
            <w:pPr>
              <w:pStyle w:val="NormalWeb"/>
              <w:rPr>
                <w:rFonts w:cs="Times New Roman"/>
                <w:lang w:val="fr-BE" w:eastAsia="en-US"/>
              </w:rPr>
            </w:pPr>
            <w:r>
              <w:rPr>
                <w:rStyle w:val="Strong"/>
                <w:lang w:val="fr-BE"/>
              </w:rPr>
              <w:t>2.7.1 Definisanje rasporeda održavanja i ažuriranja:</w:t>
            </w:r>
            <w:r>
              <w:rPr>
                <w:lang w:val="fr-BE"/>
              </w:rPr>
              <w:t xml:space="preserve"> Develop a maintenance and update schedule to ensure the system remains functional and up-to-date. Plan for regular system checks, software </w:t>
            </w:r>
            <w:r>
              <w:rPr>
                <w:lang w:val="fr-BE"/>
              </w:rPr>
              <w:lastRenderedPageBreak/>
              <w:t>updates, and hardware maintenance to prevent any downtime.</w:t>
            </w:r>
          </w:p>
          <w:p w14:paraId="2EB39F5F" w14:textId="77777777" w:rsidR="009C67A0" w:rsidRDefault="006B55B7">
            <w:pPr>
              <w:pStyle w:val="NormalWeb"/>
              <w:rPr>
                <w:lang w:val="fr-BE"/>
              </w:rPr>
            </w:pPr>
            <w:r>
              <w:rPr>
                <w:rStyle w:val="Strong"/>
                <w:lang w:val="fr-BE"/>
              </w:rPr>
              <w:t>2.7.2 Priprema budućih iteracija proizvoda:</w:t>
            </w:r>
            <w:r>
              <w:rPr>
                <w:lang w:val="fr-BE"/>
              </w:rPr>
              <w:t xml:space="preserve"> Design system features and infrastructure that can accommodate future growth and increased demand. Ensure that the system is scalable and flexible to adapt to evolving technological and user requirements.</w:t>
            </w:r>
          </w:p>
          <w:p w14:paraId="3BF5B8FB" w14:textId="77777777" w:rsidR="009C67A0" w:rsidRDefault="006B55B7">
            <w:pPr>
              <w:rPr>
                <w:sz w:val="20"/>
                <w:szCs w:val="22"/>
                <w:lang w:val="en-US"/>
              </w:rPr>
            </w:pPr>
            <w:r>
              <w:rPr>
                <w:sz w:val="20"/>
                <w:szCs w:val="22"/>
                <w:lang w:val="en-US"/>
              </w:rPr>
              <w:t xml:space="preserve"> </w:t>
            </w:r>
          </w:p>
        </w:tc>
      </w:tr>
      <w:tr w:rsidR="009C67A0" w14:paraId="542F5DBE" w14:textId="77777777">
        <w:trPr>
          <w:trHeight w:val="47"/>
        </w:trPr>
        <w:tc>
          <w:tcPr>
            <w:tcW w:w="2127" w:type="dxa"/>
            <w:vMerge/>
            <w:vAlign w:val="center"/>
          </w:tcPr>
          <w:p w14:paraId="40A6F5C6" w14:textId="77777777" w:rsidR="009C67A0" w:rsidRDefault="009C67A0">
            <w:pPr>
              <w:rPr>
                <w:sz w:val="20"/>
              </w:rPr>
            </w:pPr>
          </w:p>
        </w:tc>
        <w:tc>
          <w:tcPr>
            <w:tcW w:w="1984" w:type="dxa"/>
            <w:vAlign w:val="center"/>
          </w:tcPr>
          <w:p w14:paraId="602F72C3" w14:textId="77777777" w:rsidR="009C67A0" w:rsidRDefault="006B55B7">
            <w:pPr>
              <w:rPr>
                <w:sz w:val="20"/>
              </w:rPr>
            </w:pPr>
            <w:r>
              <w:rPr>
                <w:sz w:val="20"/>
              </w:rPr>
              <w:t>Due date</w:t>
            </w:r>
          </w:p>
        </w:tc>
        <w:tc>
          <w:tcPr>
            <w:tcW w:w="5528" w:type="dxa"/>
            <w:gridSpan w:val="4"/>
            <w:vAlign w:val="center"/>
          </w:tcPr>
          <w:p w14:paraId="175287C5" w14:textId="77777777" w:rsidR="009C67A0" w:rsidRDefault="006B55B7">
            <w:pPr>
              <w:rPr>
                <w:sz w:val="20"/>
                <w:szCs w:val="22"/>
              </w:rPr>
            </w:pPr>
            <w:r>
              <w:rPr>
                <w:sz w:val="20"/>
                <w:szCs w:val="22"/>
              </w:rPr>
              <w:t>M36</w:t>
            </w:r>
          </w:p>
        </w:tc>
      </w:tr>
      <w:tr w:rsidR="009C67A0" w14:paraId="4FABD83E" w14:textId="77777777">
        <w:trPr>
          <w:trHeight w:val="404"/>
        </w:trPr>
        <w:tc>
          <w:tcPr>
            <w:tcW w:w="2127" w:type="dxa"/>
            <w:vAlign w:val="center"/>
          </w:tcPr>
          <w:p w14:paraId="382C1F4F" w14:textId="77777777" w:rsidR="009C67A0" w:rsidRDefault="009C67A0">
            <w:pPr>
              <w:rPr>
                <w:sz w:val="20"/>
              </w:rPr>
            </w:pPr>
          </w:p>
        </w:tc>
        <w:tc>
          <w:tcPr>
            <w:tcW w:w="1984" w:type="dxa"/>
            <w:vAlign w:val="center"/>
          </w:tcPr>
          <w:p w14:paraId="0FB9F903" w14:textId="77777777" w:rsidR="009C67A0" w:rsidRDefault="006B55B7">
            <w:pPr>
              <w:rPr>
                <w:sz w:val="20"/>
              </w:rPr>
            </w:pPr>
            <w:r>
              <w:rPr>
                <w:sz w:val="20"/>
              </w:rPr>
              <w:t>Languages</w:t>
            </w:r>
          </w:p>
        </w:tc>
        <w:tc>
          <w:tcPr>
            <w:tcW w:w="5528" w:type="dxa"/>
            <w:gridSpan w:val="4"/>
            <w:vAlign w:val="center"/>
          </w:tcPr>
          <w:p w14:paraId="6C929D5D" w14:textId="42483390" w:rsidR="009C67A0" w:rsidRDefault="003051E9">
            <w:pPr>
              <w:rPr>
                <w:sz w:val="20"/>
              </w:rPr>
            </w:pPr>
            <w:r>
              <w:rPr>
                <w:sz w:val="20"/>
              </w:rPr>
              <w:t>English</w:t>
            </w:r>
          </w:p>
        </w:tc>
      </w:tr>
      <w:tr w:rsidR="009C67A0" w14:paraId="7111E00D" w14:textId="77777777">
        <w:trPr>
          <w:trHeight w:val="482"/>
        </w:trPr>
        <w:tc>
          <w:tcPr>
            <w:tcW w:w="2127" w:type="dxa"/>
            <w:vMerge w:val="restart"/>
            <w:vAlign w:val="center"/>
          </w:tcPr>
          <w:p w14:paraId="0E93AC40"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5243D20A" w14:textId="77777777" w:rsidR="009C67A0" w:rsidRDefault="00825DB9">
            <w:pPr>
              <w:rPr>
                <w:sz w:val="20"/>
              </w:rPr>
            </w:pPr>
            <w:sdt>
              <w:sdtPr>
                <w:rPr>
                  <w:rFonts w:ascii="Times New Roman" w:hAnsi="Times New Roman"/>
                  <w:color w:val="000000"/>
                  <w:sz w:val="20"/>
                  <w:lang w:val="fr-BE"/>
                </w:rPr>
                <w:id w:val="-783798712"/>
              </w:sdtPr>
              <w:sdtContent>
                <w:r w:rsidR="006B55B7">
                  <w:rPr>
                    <w:rFonts w:ascii="MS Gothic" w:eastAsia="MS Gothic" w:hAnsi="MS Gothic" w:cs="MS Gothic" w:hint="eastAsia"/>
                    <w:color w:val="000000"/>
                    <w:sz w:val="20"/>
                  </w:rPr>
                  <w:t>☐</w:t>
                </w:r>
              </w:sdtContent>
            </w:sdt>
            <w:r w:rsidR="006B55B7">
              <w:rPr>
                <w:sz w:val="20"/>
              </w:rPr>
              <w:t>Teaching staff</w:t>
            </w:r>
          </w:p>
          <w:p w14:paraId="0EDDABB8" w14:textId="77777777" w:rsidR="009C67A0" w:rsidRDefault="00825DB9">
            <w:pPr>
              <w:rPr>
                <w:sz w:val="20"/>
              </w:rPr>
            </w:pPr>
            <w:sdt>
              <w:sdtPr>
                <w:rPr>
                  <w:rFonts w:ascii="Times New Roman" w:hAnsi="Times New Roman"/>
                  <w:color w:val="000000"/>
                  <w:sz w:val="20"/>
                  <w:lang w:val="fr-BE"/>
                </w:rPr>
                <w:id w:val="-658923235"/>
              </w:sdtPr>
              <w:sdtContent>
                <w:r w:rsidR="006B55B7">
                  <w:rPr>
                    <w:rFonts w:ascii="MS Gothic" w:eastAsia="MS Gothic" w:hAnsi="MS Gothic" w:cs="MS Gothic" w:hint="eastAsia"/>
                    <w:color w:val="000000"/>
                    <w:sz w:val="20"/>
                  </w:rPr>
                  <w:t>☐</w:t>
                </w:r>
              </w:sdtContent>
            </w:sdt>
            <w:r w:rsidR="006B55B7">
              <w:rPr>
                <w:sz w:val="20"/>
              </w:rPr>
              <w:t>Students</w:t>
            </w:r>
          </w:p>
          <w:p w14:paraId="69115C67" w14:textId="77777777" w:rsidR="009C67A0" w:rsidRDefault="00825DB9">
            <w:pPr>
              <w:rPr>
                <w:sz w:val="20"/>
              </w:rPr>
            </w:pPr>
            <w:sdt>
              <w:sdtPr>
                <w:rPr>
                  <w:rFonts w:ascii="Times New Roman" w:hAnsi="Times New Roman"/>
                  <w:color w:val="000000"/>
                  <w:sz w:val="20"/>
                  <w:lang w:val="fr-BE"/>
                </w:rPr>
                <w:id w:val="947124023"/>
              </w:sdtPr>
              <w:sdtContent>
                <w:r w:rsidR="006B55B7">
                  <w:rPr>
                    <w:rFonts w:ascii="MS Gothic" w:eastAsia="MS Gothic" w:hAnsi="MS Gothic" w:cs="MS Gothic" w:hint="eastAsia"/>
                    <w:color w:val="000000"/>
                    <w:sz w:val="20"/>
                  </w:rPr>
                  <w:t>☐</w:t>
                </w:r>
              </w:sdtContent>
            </w:sdt>
            <w:r w:rsidR="006B55B7">
              <w:rPr>
                <w:sz w:val="20"/>
              </w:rPr>
              <w:t>Trainees</w:t>
            </w:r>
          </w:p>
          <w:p w14:paraId="5A12BBD9" w14:textId="77777777" w:rsidR="009C67A0" w:rsidRDefault="00825DB9">
            <w:pPr>
              <w:rPr>
                <w:sz w:val="20"/>
              </w:rPr>
            </w:pPr>
            <w:sdt>
              <w:sdtPr>
                <w:rPr>
                  <w:rFonts w:ascii="Times New Roman" w:hAnsi="Times New Roman"/>
                  <w:color w:val="000000"/>
                  <w:sz w:val="20"/>
                  <w:lang w:val="fr-BE"/>
                </w:rPr>
                <w:id w:val="1798796390"/>
              </w:sdtPr>
              <w:sdtContent>
                <w:r w:rsidR="006B55B7">
                  <w:rPr>
                    <w:rFonts w:ascii="MS Gothic" w:eastAsia="MS Gothic" w:hAnsi="MS Gothic" w:cs="MS Gothic" w:hint="eastAsia"/>
                    <w:color w:val="000000"/>
                    <w:sz w:val="20"/>
                  </w:rPr>
                  <w:t>☐</w:t>
                </w:r>
              </w:sdtContent>
            </w:sdt>
            <w:r w:rsidR="006B55B7">
              <w:rPr>
                <w:sz w:val="20"/>
              </w:rPr>
              <w:t>Administrative staff</w:t>
            </w:r>
          </w:p>
          <w:p w14:paraId="1BBD6B45" w14:textId="77777777" w:rsidR="009C67A0" w:rsidRDefault="00825DB9">
            <w:pPr>
              <w:rPr>
                <w:sz w:val="20"/>
              </w:rPr>
            </w:pPr>
            <w:sdt>
              <w:sdtPr>
                <w:rPr>
                  <w:rFonts w:ascii="Times New Roman" w:hAnsi="Times New Roman"/>
                  <w:color w:val="000000"/>
                  <w:sz w:val="20"/>
                  <w:lang w:val="fr-BE"/>
                </w:rPr>
                <w:id w:val="-749736174"/>
              </w:sdtPr>
              <w:sdtContent>
                <w:r w:rsidR="006B55B7">
                  <w:rPr>
                    <w:rFonts w:ascii="MS Gothic" w:eastAsia="MS Gothic" w:hAnsi="MS Gothic" w:cs="MS Gothic" w:hint="eastAsia"/>
                    <w:color w:val="000000"/>
                    <w:sz w:val="20"/>
                  </w:rPr>
                  <w:t>☐</w:t>
                </w:r>
              </w:sdtContent>
            </w:sdt>
            <w:r w:rsidR="006B55B7">
              <w:rPr>
                <w:sz w:val="20"/>
              </w:rPr>
              <w:t>Technical staff</w:t>
            </w:r>
          </w:p>
          <w:p w14:paraId="4CC8FE12" w14:textId="77777777" w:rsidR="009C67A0" w:rsidRDefault="00825DB9">
            <w:pPr>
              <w:rPr>
                <w:sz w:val="20"/>
              </w:rPr>
            </w:pPr>
            <w:sdt>
              <w:sdtPr>
                <w:rPr>
                  <w:rFonts w:ascii="Times New Roman" w:hAnsi="Times New Roman"/>
                  <w:color w:val="000000"/>
                  <w:sz w:val="20"/>
                  <w:lang w:val="fr-BE"/>
                </w:rPr>
                <w:id w:val="-525951474"/>
              </w:sdtPr>
              <w:sdtContent>
                <w:r w:rsidR="006B55B7">
                  <w:rPr>
                    <w:rFonts w:ascii="MS Gothic" w:eastAsia="MS Gothic" w:hAnsi="MS Gothic" w:cs="MS Gothic" w:hint="eastAsia"/>
                    <w:color w:val="000000"/>
                    <w:sz w:val="20"/>
                  </w:rPr>
                  <w:t>☐</w:t>
                </w:r>
              </w:sdtContent>
            </w:sdt>
            <w:r w:rsidR="006B55B7">
              <w:rPr>
                <w:sz w:val="20"/>
              </w:rPr>
              <w:t>Librarians</w:t>
            </w:r>
          </w:p>
          <w:p w14:paraId="55C7E7BB" w14:textId="77777777" w:rsidR="009C67A0" w:rsidRDefault="00825DB9">
            <w:pPr>
              <w:rPr>
                <w:sz w:val="20"/>
              </w:rPr>
            </w:pPr>
            <w:sdt>
              <w:sdtPr>
                <w:rPr>
                  <w:rFonts w:ascii="Times New Roman" w:hAnsi="Times New Roman"/>
                  <w:color w:val="000000"/>
                  <w:sz w:val="20"/>
                  <w:lang w:val="fr-BE"/>
                </w:rPr>
                <w:id w:val="-216896355"/>
              </w:sdtPr>
              <w:sdtContent>
                <w:r w:rsidR="006B55B7">
                  <w:rPr>
                    <w:rFonts w:ascii="MS Gothic" w:eastAsia="MS Gothic" w:hAnsi="MS Gothic" w:cs="MS Gothic" w:hint="eastAsia"/>
                    <w:color w:val="000000"/>
                    <w:sz w:val="20"/>
                  </w:rPr>
                  <w:t>☐</w:t>
                </w:r>
              </w:sdtContent>
            </w:sdt>
            <w:r w:rsidR="006B55B7">
              <w:rPr>
                <w:sz w:val="20"/>
              </w:rPr>
              <w:t>Other</w:t>
            </w:r>
          </w:p>
        </w:tc>
      </w:tr>
      <w:tr w:rsidR="009C67A0" w14:paraId="1B2C44ED" w14:textId="77777777">
        <w:trPr>
          <w:trHeight w:val="482"/>
        </w:trPr>
        <w:tc>
          <w:tcPr>
            <w:tcW w:w="2127" w:type="dxa"/>
            <w:vMerge/>
            <w:vAlign w:val="center"/>
          </w:tcPr>
          <w:p w14:paraId="55CD3ADF" w14:textId="77777777" w:rsidR="009C67A0" w:rsidRDefault="009C67A0">
            <w:pPr>
              <w:rPr>
                <w:sz w:val="20"/>
              </w:rPr>
            </w:pPr>
          </w:p>
        </w:tc>
        <w:tc>
          <w:tcPr>
            <w:tcW w:w="7512" w:type="dxa"/>
            <w:gridSpan w:val="5"/>
            <w:tcBorders>
              <w:bottom w:val="single" w:sz="4" w:space="0" w:color="auto"/>
            </w:tcBorders>
            <w:vAlign w:val="center"/>
          </w:tcPr>
          <w:p w14:paraId="3D58696F" w14:textId="77777777" w:rsidR="009C67A0" w:rsidRDefault="006B55B7">
            <w:pPr>
              <w:tabs>
                <w:tab w:val="left" w:pos="2619"/>
              </w:tabs>
              <w:ind w:left="708" w:hanging="708"/>
              <w:rPr>
                <w:i/>
                <w:sz w:val="20"/>
              </w:rPr>
            </w:pPr>
            <w:r>
              <w:rPr>
                <w:i/>
                <w:sz w:val="20"/>
              </w:rPr>
              <w:t xml:space="preserve">If you selected 'Other', please identify these target groups. </w:t>
            </w:r>
          </w:p>
          <w:p w14:paraId="03D19ACC" w14:textId="77777777" w:rsidR="009C67A0" w:rsidRDefault="006B55B7">
            <w:pPr>
              <w:rPr>
                <w:b/>
                <w:i/>
                <w:sz w:val="20"/>
              </w:rPr>
            </w:pPr>
            <w:r>
              <w:rPr>
                <w:i/>
                <w:sz w:val="20"/>
              </w:rPr>
              <w:t>(Max. 250 words)</w:t>
            </w:r>
          </w:p>
        </w:tc>
      </w:tr>
      <w:tr w:rsidR="009C67A0" w14:paraId="3B9E4306" w14:textId="77777777">
        <w:trPr>
          <w:trHeight w:val="840"/>
        </w:trPr>
        <w:tc>
          <w:tcPr>
            <w:tcW w:w="2127" w:type="dxa"/>
            <w:tcBorders>
              <w:right w:val="single" w:sz="4" w:space="0" w:color="auto"/>
            </w:tcBorders>
            <w:vAlign w:val="center"/>
          </w:tcPr>
          <w:p w14:paraId="0C5CF026"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6475902F" w14:textId="77777777" w:rsidR="009C67A0" w:rsidRDefault="00825DB9">
            <w:pPr>
              <w:rPr>
                <w:sz w:val="20"/>
              </w:rPr>
            </w:pPr>
            <w:sdt>
              <w:sdtPr>
                <w:rPr>
                  <w:rFonts w:ascii="Times New Roman" w:hAnsi="Times New Roman"/>
                  <w:color w:val="000000"/>
                  <w:sz w:val="20"/>
                  <w:lang w:val="fr-BE"/>
                </w:rPr>
                <w:id w:val="698745948"/>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1914686802"/>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0D2945A0" w14:textId="77777777" w:rsidR="009C67A0" w:rsidRDefault="00825DB9">
            <w:pPr>
              <w:rPr>
                <w:sz w:val="20"/>
              </w:rPr>
            </w:pPr>
            <w:sdt>
              <w:sdtPr>
                <w:rPr>
                  <w:rFonts w:ascii="Times New Roman" w:hAnsi="Times New Roman"/>
                  <w:color w:val="000000"/>
                  <w:sz w:val="20"/>
                  <w:lang w:val="fr-BE"/>
                </w:rPr>
                <w:id w:val="-1779477927"/>
              </w:sdtPr>
              <w:sdtContent>
                <w:r w:rsidR="006B55B7">
                  <w:rPr>
                    <w:rFonts w:ascii="MS Gothic" w:eastAsia="MS Gothic" w:hAnsi="MS Gothic" w:cs="MS Gothic" w:hint="eastAsia"/>
                    <w:color w:val="000000"/>
                    <w:sz w:val="20"/>
                  </w:rPr>
                  <w:t>☐</w:t>
                </w:r>
              </w:sdtContent>
            </w:sdt>
            <w:r w:rsidR="006B55B7">
              <w:rPr>
                <w:sz w:val="20"/>
              </w:rPr>
              <w:t>Local</w:t>
            </w:r>
          </w:p>
          <w:p w14:paraId="0360C9D8" w14:textId="77777777" w:rsidR="009C67A0" w:rsidRDefault="00825DB9">
            <w:pPr>
              <w:rPr>
                <w:sz w:val="20"/>
              </w:rPr>
            </w:pPr>
            <w:sdt>
              <w:sdtPr>
                <w:rPr>
                  <w:rFonts w:ascii="Times New Roman" w:hAnsi="Times New Roman"/>
                  <w:color w:val="000000"/>
                  <w:sz w:val="20"/>
                  <w:lang w:val="fr-BE"/>
                </w:rPr>
                <w:id w:val="2139135340"/>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332C1838" w14:textId="77777777" w:rsidR="009C67A0" w:rsidRDefault="00825DB9">
            <w:pPr>
              <w:rPr>
                <w:sz w:val="20"/>
              </w:rPr>
            </w:pPr>
            <w:sdt>
              <w:sdtPr>
                <w:rPr>
                  <w:rFonts w:ascii="Times New Roman" w:hAnsi="Times New Roman"/>
                  <w:color w:val="000000"/>
                  <w:sz w:val="20"/>
                  <w:lang w:val="fr-BE"/>
                </w:rPr>
                <w:id w:val="-1410842241"/>
              </w:sdtPr>
              <w:sdtContent>
                <w:r w:rsidR="006B55B7">
                  <w:rPr>
                    <w:rFonts w:ascii="MS Gothic" w:eastAsia="MS Gothic" w:hAnsi="MS Gothic" w:cs="MS Gothic" w:hint="eastAsia"/>
                    <w:color w:val="000000"/>
                    <w:sz w:val="20"/>
                  </w:rPr>
                  <w:t>☐</w:t>
                </w:r>
              </w:sdtContent>
            </w:sdt>
            <w:r w:rsidR="006B55B7">
              <w:rPr>
                <w:sz w:val="20"/>
              </w:rPr>
              <w:t>National</w:t>
            </w:r>
          </w:p>
          <w:p w14:paraId="3DA9F163" w14:textId="77777777" w:rsidR="009C67A0" w:rsidRDefault="00825DB9">
            <w:pPr>
              <w:rPr>
                <w:sz w:val="20"/>
              </w:rPr>
            </w:pPr>
            <w:sdt>
              <w:sdtPr>
                <w:rPr>
                  <w:rFonts w:ascii="Times New Roman" w:hAnsi="Times New Roman"/>
                  <w:color w:val="000000"/>
                  <w:sz w:val="20"/>
                  <w:lang w:val="fr-BE"/>
                </w:rPr>
                <w:id w:val="-273937551"/>
              </w:sdtPr>
              <w:sdtContent>
                <w:r w:rsidR="006B55B7">
                  <w:rPr>
                    <w:rFonts w:ascii="MS Gothic" w:eastAsia="MS Gothic" w:hAnsi="MS Gothic" w:cs="MS Gothic" w:hint="eastAsia"/>
                    <w:color w:val="000000"/>
                    <w:sz w:val="20"/>
                  </w:rPr>
                  <w:t>☐</w:t>
                </w:r>
              </w:sdtContent>
            </w:sdt>
            <w:r w:rsidR="006B55B7">
              <w:rPr>
                <w:sz w:val="20"/>
              </w:rPr>
              <w:t>International</w:t>
            </w:r>
          </w:p>
        </w:tc>
      </w:tr>
    </w:tbl>
    <w:p w14:paraId="417E11C6" w14:textId="77777777" w:rsidR="009C67A0" w:rsidRDefault="009C67A0"/>
    <w:p w14:paraId="1C7CB58B" w14:textId="77777777" w:rsidR="009C67A0" w:rsidRDefault="009C67A0"/>
    <w:p w14:paraId="774D5C73" w14:textId="77777777" w:rsidR="009C67A0" w:rsidRDefault="009C67A0"/>
    <w:p w14:paraId="6DE0A880" w14:textId="77777777" w:rsidR="009C67A0" w:rsidRDefault="009C67A0"/>
    <w:p w14:paraId="5EAD3919" w14:textId="77777777" w:rsidR="009C67A0" w:rsidRDefault="006B55B7">
      <w:pPr>
        <w:rPr>
          <w:i/>
          <w:color w:val="FF0000"/>
        </w:rPr>
      </w:pPr>
      <w:r>
        <w:rPr>
          <w:i/>
          <w:color w:val="FF0000"/>
        </w:rPr>
        <w:t>Please copy and paste tables as necessary.</w:t>
      </w:r>
    </w:p>
    <w:p w14:paraId="36746500" w14:textId="77777777" w:rsidR="009C67A0" w:rsidRDefault="009C67A0">
      <w:pPr>
        <w:rPr>
          <w:i/>
          <w:color w:val="FF0000"/>
        </w:rPr>
      </w:pPr>
    </w:p>
    <w:tbl>
      <w:tblPr>
        <w:tblStyle w:val="TableGrid"/>
        <w:tblW w:w="0" w:type="auto"/>
        <w:tblInd w:w="108" w:type="dxa"/>
        <w:tblLayout w:type="fixed"/>
        <w:tblLook w:val="04A0" w:firstRow="1" w:lastRow="0" w:firstColumn="1" w:lastColumn="0" w:noHBand="0" w:noVBand="1"/>
      </w:tblPr>
      <w:tblGrid>
        <w:gridCol w:w="2114"/>
        <w:gridCol w:w="2555"/>
        <w:gridCol w:w="2556"/>
        <w:gridCol w:w="146"/>
        <w:gridCol w:w="2268"/>
      </w:tblGrid>
      <w:tr w:rsidR="009C67A0" w14:paraId="2DA4FE06" w14:textId="77777777">
        <w:trPr>
          <w:trHeight w:val="636"/>
        </w:trPr>
        <w:tc>
          <w:tcPr>
            <w:tcW w:w="2114" w:type="dxa"/>
            <w:vAlign w:val="center"/>
          </w:tcPr>
          <w:p w14:paraId="2A538093" w14:textId="77777777" w:rsidR="009C67A0" w:rsidRDefault="006B55B7">
            <w:pPr>
              <w:rPr>
                <w:b/>
                <w:sz w:val="20"/>
              </w:rPr>
            </w:pPr>
            <w:r>
              <w:rPr>
                <w:b/>
                <w:sz w:val="20"/>
              </w:rPr>
              <w:t xml:space="preserve">Work package type and ref.nr </w:t>
            </w:r>
            <w:sdt>
              <w:sdtPr>
                <w:rPr>
                  <w:rFonts w:ascii="Times New Roman" w:hAnsi="Times New Roman"/>
                  <w:color w:val="FFFFFF" w:themeColor="background1"/>
                  <w:sz w:val="20"/>
                  <w:lang w:val="fr-BE"/>
                </w:rPr>
                <w:id w:val="-1401200696"/>
              </w:sdtPr>
              <w:sdtContent>
                <w:r>
                  <w:rPr>
                    <w:rFonts w:ascii="MS Gothic" w:eastAsia="MS Gothic" w:hAnsi="MS Gothic" w:cs="MS Gothic" w:hint="eastAsia"/>
                    <w:color w:val="FFFFFF" w:themeColor="background1"/>
                    <w:sz w:val="20"/>
                  </w:rPr>
                  <w:t>☐</w:t>
                </w:r>
              </w:sdtContent>
            </w:sdt>
          </w:p>
        </w:tc>
        <w:tc>
          <w:tcPr>
            <w:tcW w:w="5257" w:type="dxa"/>
            <w:gridSpan w:val="3"/>
            <w:shd w:val="clear" w:color="auto" w:fill="DBE5F1" w:themeFill="accent1" w:themeFillTint="33"/>
            <w:vAlign w:val="center"/>
          </w:tcPr>
          <w:p w14:paraId="60785D7E" w14:textId="77777777" w:rsidR="009C67A0" w:rsidRDefault="006B55B7">
            <w:pPr>
              <w:jc w:val="center"/>
              <w:rPr>
                <w:b/>
                <w:sz w:val="24"/>
                <w:szCs w:val="24"/>
              </w:rPr>
            </w:pPr>
            <w:r>
              <w:rPr>
                <w:b/>
                <w:color w:val="000000"/>
                <w:sz w:val="24"/>
                <w:szCs w:val="24"/>
              </w:rPr>
              <w:t>DEVELOPMENT</w:t>
            </w:r>
          </w:p>
        </w:tc>
        <w:tc>
          <w:tcPr>
            <w:tcW w:w="2268" w:type="dxa"/>
            <w:shd w:val="clear" w:color="auto" w:fill="DBE5F1" w:themeFill="accent1" w:themeFillTint="33"/>
            <w:vAlign w:val="center"/>
          </w:tcPr>
          <w:p w14:paraId="04A79FAA" w14:textId="77777777" w:rsidR="009C67A0" w:rsidRDefault="006B55B7">
            <w:pPr>
              <w:jc w:val="center"/>
              <w:rPr>
                <w:color w:val="000000"/>
                <w:sz w:val="24"/>
                <w:szCs w:val="24"/>
              </w:rPr>
            </w:pPr>
            <w:r>
              <w:rPr>
                <w:b/>
                <w:sz w:val="24"/>
                <w:szCs w:val="24"/>
              </w:rPr>
              <w:t>3</w:t>
            </w:r>
          </w:p>
        </w:tc>
      </w:tr>
      <w:tr w:rsidR="009C67A0" w14:paraId="46627215" w14:textId="77777777">
        <w:trPr>
          <w:trHeight w:val="493"/>
        </w:trPr>
        <w:tc>
          <w:tcPr>
            <w:tcW w:w="2114" w:type="dxa"/>
            <w:vAlign w:val="center"/>
          </w:tcPr>
          <w:p w14:paraId="2DB1E7AD" w14:textId="77777777" w:rsidR="009C67A0" w:rsidRDefault="006B55B7">
            <w:pPr>
              <w:rPr>
                <w:b/>
                <w:sz w:val="20"/>
              </w:rPr>
            </w:pPr>
            <w:r>
              <w:rPr>
                <w:b/>
                <w:sz w:val="20"/>
              </w:rPr>
              <w:t>Title</w:t>
            </w:r>
          </w:p>
        </w:tc>
        <w:tc>
          <w:tcPr>
            <w:tcW w:w="7525" w:type="dxa"/>
            <w:gridSpan w:val="4"/>
            <w:vAlign w:val="center"/>
          </w:tcPr>
          <w:p w14:paraId="1D1193DE" w14:textId="77777777" w:rsidR="009C67A0" w:rsidRDefault="006B55B7">
            <w:pPr>
              <w:rPr>
                <w:sz w:val="20"/>
                <w:szCs w:val="22"/>
              </w:rPr>
            </w:pPr>
            <w:r>
              <w:rPr>
                <w:rFonts w:ascii="Times New Roman" w:hAnsi="Times New Roman"/>
                <w:b/>
                <w:bCs/>
                <w:color w:val="002060"/>
                <w:sz w:val="18"/>
                <w:szCs w:val="18"/>
                <w:lang w:val="fr-BE"/>
              </w:rPr>
              <w:t xml:space="preserve">Osavremenjivanje </w:t>
            </w:r>
            <w:r>
              <w:rPr>
                <w:rFonts w:ascii="Times New Roman" w:hAnsi="Times New Roman"/>
                <w:b/>
                <w:bCs/>
                <w:color w:val="002060"/>
                <w:sz w:val="18"/>
                <w:szCs w:val="18"/>
                <w:lang w:val="bs-Latn-BA"/>
              </w:rPr>
              <w:t>stručnih praksi</w:t>
            </w:r>
          </w:p>
        </w:tc>
      </w:tr>
      <w:tr w:rsidR="009C67A0" w14:paraId="3A355A87" w14:textId="77777777">
        <w:trPr>
          <w:trHeight w:val="493"/>
        </w:trPr>
        <w:tc>
          <w:tcPr>
            <w:tcW w:w="2114" w:type="dxa"/>
            <w:vAlign w:val="center"/>
          </w:tcPr>
          <w:p w14:paraId="49BF5F94" w14:textId="77777777" w:rsidR="009C67A0" w:rsidRDefault="006B55B7">
            <w:pPr>
              <w:rPr>
                <w:b/>
                <w:sz w:val="20"/>
              </w:rPr>
            </w:pPr>
            <w:r>
              <w:rPr>
                <w:b/>
                <w:sz w:val="20"/>
              </w:rPr>
              <w:t>Related assumptions and risks</w:t>
            </w:r>
          </w:p>
        </w:tc>
        <w:tc>
          <w:tcPr>
            <w:tcW w:w="7525" w:type="dxa"/>
            <w:gridSpan w:val="4"/>
            <w:vAlign w:val="center"/>
          </w:tcPr>
          <w:p w14:paraId="26E1BCEA"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3.1.1.1 </w:t>
            </w:r>
            <w:r w:rsidRPr="0026144A">
              <w:rPr>
                <w:color w:val="002060"/>
                <w:sz w:val="18"/>
                <w:szCs w:val="18"/>
              </w:rPr>
              <w:t xml:space="preserve">  Scheduling conflicts with host institutions leading to delays.</w:t>
            </w:r>
          </w:p>
          <w:p w14:paraId="3D192B9C" w14:textId="77777777" w:rsidR="007A35BF" w:rsidRPr="0026144A" w:rsidRDefault="007A35BF" w:rsidP="007A35BF">
            <w:pPr>
              <w:rPr>
                <w:color w:val="002060"/>
                <w:sz w:val="18"/>
                <w:szCs w:val="18"/>
              </w:rPr>
            </w:pPr>
            <w:r w:rsidRPr="0026144A">
              <w:rPr>
                <w:color w:val="002060"/>
                <w:sz w:val="18"/>
                <w:szCs w:val="18"/>
              </w:rPr>
              <w:t xml:space="preserve"> Difficulty in coordinating visit dates across multiple institutions.</w:t>
            </w:r>
          </w:p>
          <w:p w14:paraId="09AAC7E8" w14:textId="77777777" w:rsidR="007A35BF" w:rsidRPr="0026144A" w:rsidRDefault="007A35BF" w:rsidP="007A35BF">
            <w:pPr>
              <w:numPr>
                <w:ilvl w:val="12"/>
                <w:numId w:val="0"/>
              </w:numPr>
              <w:tabs>
                <w:tab w:val="left" w:pos="170"/>
              </w:tabs>
              <w:rPr>
                <w:color w:val="002060"/>
                <w:sz w:val="18"/>
                <w:szCs w:val="18"/>
                <w:lang w:val="sr-Latn-CS"/>
              </w:rPr>
            </w:pPr>
            <w:r w:rsidRPr="0026144A">
              <w:rPr>
                <w:color w:val="002060"/>
                <w:sz w:val="18"/>
                <w:szCs w:val="18"/>
              </w:rPr>
              <w:t xml:space="preserve">  Unexpected cancellations or changes by host institutions.</w:t>
            </w:r>
          </w:p>
          <w:p w14:paraId="77C3C6A6"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3.1.1.2 </w:t>
            </w:r>
            <w:r w:rsidRPr="0026144A">
              <w:rPr>
                <w:color w:val="002060"/>
                <w:sz w:val="18"/>
                <w:szCs w:val="18"/>
              </w:rPr>
              <w:t xml:space="preserve">  Travel and accommodation arrangements not meeting participants' needs.</w:t>
            </w:r>
          </w:p>
          <w:p w14:paraId="2CA8D76D" w14:textId="77777777" w:rsidR="007A35BF" w:rsidRPr="0026144A" w:rsidRDefault="007A35BF" w:rsidP="007A35BF">
            <w:pPr>
              <w:rPr>
                <w:color w:val="002060"/>
                <w:sz w:val="18"/>
                <w:szCs w:val="18"/>
              </w:rPr>
            </w:pPr>
            <w:r w:rsidRPr="0026144A">
              <w:rPr>
                <w:color w:val="002060"/>
                <w:sz w:val="18"/>
                <w:szCs w:val="18"/>
              </w:rPr>
              <w:t xml:space="preserve">  Unexpected travel disruptions (e.g., flight cancellations, transportation strikes).</w:t>
            </w:r>
          </w:p>
          <w:p w14:paraId="645D33A8"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Budget overruns due to unanticipated logistical costs.</w:t>
            </w:r>
          </w:p>
          <w:p w14:paraId="6693A3AC"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3.1.1.3 </w:t>
            </w:r>
            <w:r w:rsidRPr="0026144A">
              <w:rPr>
                <w:color w:val="002060"/>
                <w:sz w:val="18"/>
                <w:szCs w:val="18"/>
              </w:rPr>
              <w:t xml:space="preserve">  Insufficient time to prepare high-quality materials.</w:t>
            </w:r>
          </w:p>
          <w:p w14:paraId="48FAF00D" w14:textId="77777777" w:rsidR="007A35BF" w:rsidRPr="0026144A" w:rsidRDefault="007A35BF" w:rsidP="007A35BF">
            <w:pPr>
              <w:rPr>
                <w:color w:val="002060"/>
                <w:sz w:val="18"/>
                <w:szCs w:val="18"/>
              </w:rPr>
            </w:pPr>
            <w:r w:rsidRPr="0026144A">
              <w:rPr>
                <w:color w:val="002060"/>
                <w:sz w:val="18"/>
                <w:szCs w:val="18"/>
              </w:rPr>
              <w:t xml:space="preserve">  Materials not aligning with the objectives of the visit.</w:t>
            </w:r>
          </w:p>
          <w:p w14:paraId="5DD7F225"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Delays in the approval process for materials.</w:t>
            </w:r>
          </w:p>
          <w:p w14:paraId="407163F6"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3.1.1.4 </w:t>
            </w:r>
            <w:r w:rsidRPr="0026144A">
              <w:rPr>
                <w:color w:val="002060"/>
                <w:sz w:val="18"/>
                <w:szCs w:val="18"/>
              </w:rPr>
              <w:t xml:space="preserve">  Information may become outdated if not regularly updated.</w:t>
            </w:r>
          </w:p>
          <w:p w14:paraId="5914AB22" w14:textId="77777777" w:rsidR="007A35BF" w:rsidRPr="0026144A" w:rsidRDefault="007A35BF" w:rsidP="007A35BF">
            <w:pPr>
              <w:rPr>
                <w:color w:val="002060"/>
                <w:sz w:val="18"/>
                <w:szCs w:val="18"/>
              </w:rPr>
            </w:pPr>
            <w:r w:rsidRPr="0026144A">
              <w:rPr>
                <w:color w:val="002060"/>
                <w:sz w:val="18"/>
                <w:szCs w:val="18"/>
              </w:rPr>
              <w:t xml:space="preserve"> Inaccuracies or omissions in the material provided to participants.</w:t>
            </w:r>
          </w:p>
          <w:p w14:paraId="08F61E3B"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Low engagement or interest from participants due to poorly designed materials.</w:t>
            </w:r>
          </w:p>
          <w:p w14:paraId="64F27FF8"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3.1.1.5 </w:t>
            </w:r>
            <w:r w:rsidRPr="0026144A">
              <w:rPr>
                <w:color w:val="002060"/>
                <w:sz w:val="18"/>
                <w:szCs w:val="18"/>
              </w:rPr>
              <w:t xml:space="preserve">  Overly ambitious agendas that are difficult to adhere to.</w:t>
            </w:r>
          </w:p>
          <w:p w14:paraId="46243252" w14:textId="77777777" w:rsidR="007A35BF" w:rsidRPr="0026144A" w:rsidRDefault="007A35BF" w:rsidP="007A35BF">
            <w:pPr>
              <w:rPr>
                <w:color w:val="002060"/>
                <w:sz w:val="18"/>
                <w:szCs w:val="18"/>
              </w:rPr>
            </w:pPr>
            <w:r w:rsidRPr="0026144A">
              <w:rPr>
                <w:color w:val="002060"/>
                <w:sz w:val="18"/>
                <w:szCs w:val="18"/>
              </w:rPr>
              <w:t xml:space="preserve">  Last-minute changes to the agenda causing confusion.</w:t>
            </w:r>
          </w:p>
          <w:p w14:paraId="75AB5CD6"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Lack of alignment between the agenda and participants' learning objectives.</w:t>
            </w:r>
          </w:p>
          <w:p w14:paraId="4A1570E8" w14:textId="77777777" w:rsidR="007A35BF" w:rsidRPr="0026144A" w:rsidRDefault="007A35BF" w:rsidP="007A35BF">
            <w:pPr>
              <w:rPr>
                <w:color w:val="002060"/>
                <w:sz w:val="18"/>
                <w:szCs w:val="18"/>
                <w:lang w:val="en-US" w:eastAsia="en-US"/>
              </w:rPr>
            </w:pPr>
            <w:r w:rsidRPr="0026144A">
              <w:rPr>
                <w:b/>
                <w:color w:val="002060"/>
                <w:sz w:val="18"/>
                <w:szCs w:val="18"/>
                <w:lang w:val="sr-Latn-CS"/>
              </w:rPr>
              <w:t>3.1.1.6</w:t>
            </w:r>
            <w:r w:rsidRPr="0026144A">
              <w:rPr>
                <w:color w:val="002060"/>
                <w:sz w:val="18"/>
                <w:szCs w:val="18"/>
              </w:rPr>
              <w:t xml:space="preserve">  Miscommunication or lack of transparency from the host organization.</w:t>
            </w:r>
          </w:p>
          <w:p w14:paraId="3399552A" w14:textId="77777777" w:rsidR="007A35BF" w:rsidRPr="0026144A" w:rsidRDefault="007A35BF" w:rsidP="007A35BF">
            <w:pPr>
              <w:rPr>
                <w:color w:val="002060"/>
                <w:sz w:val="18"/>
                <w:szCs w:val="18"/>
              </w:rPr>
            </w:pPr>
            <w:r w:rsidRPr="0026144A">
              <w:rPr>
                <w:color w:val="002060"/>
                <w:sz w:val="18"/>
                <w:szCs w:val="18"/>
              </w:rPr>
              <w:t xml:space="preserve"> Incomplete or inaccurate background information.</w:t>
            </w:r>
          </w:p>
          <w:p w14:paraId="1C6500C8"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Participants not fully understanding the context of the host organization.</w:t>
            </w:r>
          </w:p>
          <w:p w14:paraId="69DBA7EF"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3.1.1.7 </w:t>
            </w:r>
            <w:r w:rsidRPr="0026144A">
              <w:rPr>
                <w:color w:val="002060"/>
                <w:sz w:val="18"/>
                <w:szCs w:val="18"/>
              </w:rPr>
              <w:t xml:space="preserve">  Educational materials not meeting the learning needs of participants.</w:t>
            </w:r>
          </w:p>
          <w:p w14:paraId="2AC66D44" w14:textId="77777777" w:rsidR="007A35BF" w:rsidRPr="0026144A" w:rsidRDefault="007A35BF" w:rsidP="007A35BF">
            <w:pPr>
              <w:rPr>
                <w:color w:val="002060"/>
                <w:sz w:val="18"/>
                <w:szCs w:val="18"/>
              </w:rPr>
            </w:pPr>
            <w:r w:rsidRPr="0026144A">
              <w:rPr>
                <w:color w:val="002060"/>
                <w:sz w:val="18"/>
                <w:szCs w:val="18"/>
              </w:rPr>
              <w:t xml:space="preserve">  Delays in the preparation of materials due to resource constraints.</w:t>
            </w:r>
          </w:p>
          <w:p w14:paraId="195AA3B2"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Low quality of materials affecting participant engagement and learning outcomes.</w:t>
            </w:r>
          </w:p>
          <w:p w14:paraId="45469CE9"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3.1.1.8 </w:t>
            </w:r>
            <w:r w:rsidRPr="0026144A">
              <w:rPr>
                <w:color w:val="002060"/>
                <w:sz w:val="18"/>
                <w:szCs w:val="18"/>
              </w:rPr>
              <w:t xml:space="preserve">  Key areas of interest may not be available for observation during the visit.</w:t>
            </w:r>
          </w:p>
          <w:p w14:paraId="40FE67CB" w14:textId="77777777" w:rsidR="007A35BF" w:rsidRPr="0026144A" w:rsidRDefault="007A35BF" w:rsidP="007A35BF">
            <w:pPr>
              <w:rPr>
                <w:color w:val="002060"/>
                <w:sz w:val="18"/>
                <w:szCs w:val="18"/>
              </w:rPr>
            </w:pPr>
            <w:r w:rsidRPr="0026144A">
              <w:rPr>
                <w:color w:val="002060"/>
                <w:sz w:val="18"/>
                <w:szCs w:val="18"/>
              </w:rPr>
              <w:t xml:space="preserve">  Overcrowded or rushed tours reducing the effectiveness of the visit.</w:t>
            </w:r>
          </w:p>
          <w:p w14:paraId="7AE0A5B8"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lastRenderedPageBreak/>
              <w:t xml:space="preserve">  Participants may miss critical information if the tour is not well-coordinated.</w:t>
            </w:r>
          </w:p>
          <w:p w14:paraId="17426EEB"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3.1.1.9 </w:t>
            </w:r>
            <w:r w:rsidRPr="0026144A">
              <w:rPr>
                <w:color w:val="002060"/>
                <w:sz w:val="18"/>
                <w:szCs w:val="18"/>
              </w:rPr>
              <w:t xml:space="preserve">  Availability issues with key personnel leading to a less impactful presentation.</w:t>
            </w:r>
          </w:p>
          <w:p w14:paraId="6AA5F693" w14:textId="77777777" w:rsidR="007A35BF" w:rsidRPr="0026144A" w:rsidRDefault="007A35BF" w:rsidP="007A35BF">
            <w:pPr>
              <w:rPr>
                <w:color w:val="002060"/>
                <w:sz w:val="18"/>
                <w:szCs w:val="18"/>
              </w:rPr>
            </w:pPr>
            <w:r w:rsidRPr="0026144A">
              <w:rPr>
                <w:color w:val="002060"/>
                <w:sz w:val="18"/>
                <w:szCs w:val="18"/>
              </w:rPr>
              <w:t xml:space="preserve">  Presentations not aligned with participants' educational and career interests.</w:t>
            </w:r>
          </w:p>
          <w:p w14:paraId="7BF150FF"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Technical issues during presentations affecting the delivery of content.</w:t>
            </w:r>
          </w:p>
          <w:p w14:paraId="73BD408B"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3.1.1.10 </w:t>
            </w:r>
            <w:r w:rsidRPr="0026144A">
              <w:rPr>
                <w:color w:val="002060"/>
                <w:sz w:val="18"/>
                <w:szCs w:val="18"/>
              </w:rPr>
              <w:t xml:space="preserve">  Insufficient time allocated for interactive activities, limiting their effectiveness.</w:t>
            </w:r>
          </w:p>
          <w:p w14:paraId="3E6202B7" w14:textId="77777777" w:rsidR="007A35BF" w:rsidRPr="0026144A" w:rsidRDefault="007A35BF" w:rsidP="007A35BF">
            <w:pPr>
              <w:rPr>
                <w:color w:val="002060"/>
                <w:sz w:val="18"/>
                <w:szCs w:val="18"/>
              </w:rPr>
            </w:pPr>
            <w:r w:rsidRPr="0026144A">
              <w:rPr>
                <w:color w:val="002060"/>
                <w:sz w:val="18"/>
                <w:szCs w:val="18"/>
              </w:rPr>
              <w:t xml:space="preserve">  Low participant engagement during Q&amp;A or hands-on sessions.</w:t>
            </w:r>
          </w:p>
          <w:p w14:paraId="510F07D0"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Technical difficulties during demonstrations or workshops.</w:t>
            </w:r>
          </w:p>
          <w:p w14:paraId="48AB8E87"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3.1.1.11 </w:t>
            </w:r>
            <w:r w:rsidRPr="0026144A">
              <w:rPr>
                <w:color w:val="002060"/>
                <w:sz w:val="18"/>
                <w:szCs w:val="18"/>
              </w:rPr>
              <w:t xml:space="preserve">  Lack of participant interest in informal networking sessions.</w:t>
            </w:r>
          </w:p>
          <w:p w14:paraId="7887B452" w14:textId="77777777" w:rsidR="007A35BF" w:rsidRPr="0026144A" w:rsidRDefault="007A35BF" w:rsidP="007A35BF">
            <w:pPr>
              <w:rPr>
                <w:color w:val="002060"/>
                <w:sz w:val="18"/>
                <w:szCs w:val="18"/>
              </w:rPr>
            </w:pPr>
            <w:r w:rsidRPr="0026144A">
              <w:rPr>
                <w:color w:val="002060"/>
                <w:sz w:val="18"/>
                <w:szCs w:val="18"/>
              </w:rPr>
              <w:t xml:space="preserve">  Unstructured sessions leading to limited networking opportunities.</w:t>
            </w:r>
          </w:p>
          <w:p w14:paraId="091DA17B"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Scheduling conflicts reducing attendance at networking events.</w:t>
            </w:r>
          </w:p>
          <w:p w14:paraId="50C8B08B"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3.1.1.12 </w:t>
            </w:r>
            <w:r w:rsidRPr="0026144A">
              <w:rPr>
                <w:color w:val="002060"/>
                <w:sz w:val="18"/>
                <w:szCs w:val="18"/>
              </w:rPr>
              <w:t xml:space="preserve">  Differences in practices across institutions making it difficult to draw comparisons.</w:t>
            </w:r>
          </w:p>
          <w:p w14:paraId="3E299B90" w14:textId="77777777" w:rsidR="007A35BF" w:rsidRPr="0026144A" w:rsidRDefault="007A35BF" w:rsidP="007A35BF">
            <w:pPr>
              <w:rPr>
                <w:color w:val="002060"/>
                <w:sz w:val="18"/>
                <w:szCs w:val="18"/>
              </w:rPr>
            </w:pPr>
            <w:r w:rsidRPr="0026144A">
              <w:rPr>
                <w:color w:val="002060"/>
                <w:sz w:val="18"/>
                <w:szCs w:val="18"/>
              </w:rPr>
              <w:t xml:space="preserve">  Language barriers or cultural differences impacting the effectiveness of observations.</w:t>
            </w:r>
          </w:p>
          <w:p w14:paraId="5D41BFB3"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Limited access to key practices due to institutional restrictions.</w:t>
            </w:r>
          </w:p>
          <w:p w14:paraId="3E640E71"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3.1.1.13 </w:t>
            </w:r>
            <w:r w:rsidRPr="0026144A">
              <w:rPr>
                <w:color w:val="002060"/>
                <w:sz w:val="18"/>
                <w:szCs w:val="18"/>
              </w:rPr>
              <w:t xml:space="preserve">  Overbooked or highly attended workshops leading to overcrowded sessions.</w:t>
            </w:r>
          </w:p>
          <w:p w14:paraId="1F8AEBC8" w14:textId="77777777" w:rsidR="007A35BF" w:rsidRPr="0026144A" w:rsidRDefault="007A35BF" w:rsidP="007A35BF">
            <w:pPr>
              <w:rPr>
                <w:color w:val="002060"/>
                <w:sz w:val="18"/>
                <w:szCs w:val="18"/>
              </w:rPr>
            </w:pPr>
            <w:r w:rsidRPr="0026144A">
              <w:rPr>
                <w:color w:val="002060"/>
                <w:sz w:val="18"/>
                <w:szCs w:val="18"/>
              </w:rPr>
              <w:t xml:space="preserve">  Misalignment between workshop content and participants' learning needs.</w:t>
            </w:r>
          </w:p>
          <w:p w14:paraId="2F840C42"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Logistical issues such as registration errors or last-minute cancellations.</w:t>
            </w:r>
          </w:p>
          <w:p w14:paraId="77D70715"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3.1.1.14 </w:t>
            </w:r>
            <w:r w:rsidRPr="0026144A">
              <w:rPr>
                <w:color w:val="002060"/>
                <w:sz w:val="18"/>
                <w:szCs w:val="18"/>
              </w:rPr>
              <w:t xml:space="preserve">  Technical issues such as poor internet connectivity affecting virtual visits.</w:t>
            </w:r>
          </w:p>
          <w:p w14:paraId="0F3798EF" w14:textId="77777777" w:rsidR="007A35BF" w:rsidRPr="0026144A" w:rsidRDefault="007A35BF" w:rsidP="007A35BF">
            <w:pPr>
              <w:rPr>
                <w:color w:val="002060"/>
                <w:sz w:val="18"/>
                <w:szCs w:val="18"/>
              </w:rPr>
            </w:pPr>
            <w:r w:rsidRPr="0026144A">
              <w:rPr>
                <w:color w:val="002060"/>
                <w:sz w:val="18"/>
                <w:szCs w:val="18"/>
              </w:rPr>
              <w:t xml:space="preserve">  Limited engagement and interaction during online demonstrations.</w:t>
            </w:r>
          </w:p>
          <w:p w14:paraId="62F2B64E"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Time zone differences complicating scheduling and participation.</w:t>
            </w:r>
          </w:p>
          <w:p w14:paraId="1448B1FE" w14:textId="77777777" w:rsidR="007A35BF" w:rsidRPr="0026144A" w:rsidRDefault="007A35BF" w:rsidP="007A35BF">
            <w:pPr>
              <w:numPr>
                <w:ilvl w:val="12"/>
                <w:numId w:val="0"/>
              </w:numPr>
              <w:tabs>
                <w:tab w:val="left" w:pos="170"/>
              </w:tabs>
              <w:rPr>
                <w:i/>
                <w:color w:val="002060"/>
                <w:sz w:val="18"/>
                <w:szCs w:val="18"/>
                <w:lang w:val="sr-Latn-CS"/>
              </w:rPr>
            </w:pPr>
          </w:p>
          <w:p w14:paraId="43E12714"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3.2.1 </w:t>
            </w:r>
            <w:r w:rsidRPr="0026144A">
              <w:rPr>
                <w:color w:val="002060"/>
                <w:sz w:val="18"/>
                <w:szCs w:val="18"/>
              </w:rPr>
              <w:t xml:space="preserve">  Learning outcomes may be too broad or not measurable.</w:t>
            </w:r>
          </w:p>
          <w:p w14:paraId="2FA500E2" w14:textId="77777777" w:rsidR="007A35BF" w:rsidRPr="0026144A" w:rsidRDefault="007A35BF" w:rsidP="007A35BF">
            <w:pPr>
              <w:rPr>
                <w:color w:val="002060"/>
                <w:sz w:val="18"/>
                <w:szCs w:val="18"/>
              </w:rPr>
            </w:pPr>
            <w:r w:rsidRPr="0026144A">
              <w:rPr>
                <w:color w:val="002060"/>
                <w:sz w:val="18"/>
                <w:szCs w:val="18"/>
              </w:rPr>
              <w:t xml:space="preserve">  Misalignment between learning outcomes and course objectives.</w:t>
            </w:r>
          </w:p>
          <w:p w14:paraId="681FB70A"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Difficulty in achieving consensus among stakeholders on the outcomes.</w:t>
            </w:r>
          </w:p>
          <w:p w14:paraId="23BDEBC7"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3.2.2 </w:t>
            </w:r>
            <w:r w:rsidRPr="0026144A">
              <w:rPr>
                <w:color w:val="002060"/>
                <w:sz w:val="18"/>
                <w:szCs w:val="18"/>
              </w:rPr>
              <w:t xml:space="preserve">  Scope creep due to changing requirements or expectations.</w:t>
            </w:r>
          </w:p>
          <w:p w14:paraId="480AEF69" w14:textId="77777777" w:rsidR="007A35BF" w:rsidRPr="0026144A" w:rsidRDefault="007A35BF" w:rsidP="007A35BF">
            <w:pPr>
              <w:rPr>
                <w:color w:val="002060"/>
                <w:sz w:val="18"/>
                <w:szCs w:val="18"/>
              </w:rPr>
            </w:pPr>
            <w:r w:rsidRPr="0026144A">
              <w:rPr>
                <w:color w:val="002060"/>
                <w:sz w:val="18"/>
                <w:szCs w:val="18"/>
              </w:rPr>
              <w:t xml:space="preserve">  Inadequate resources to support the full scope of the simulation.</w:t>
            </w:r>
          </w:p>
          <w:p w14:paraId="668F58DF"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Misjudgment of the complexity of the simulation leading to overextension.</w:t>
            </w:r>
          </w:p>
          <w:p w14:paraId="24515907"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3.2.3 </w:t>
            </w:r>
            <w:r w:rsidRPr="0026144A">
              <w:rPr>
                <w:color w:val="002060"/>
                <w:sz w:val="18"/>
                <w:szCs w:val="18"/>
              </w:rPr>
              <w:t xml:space="preserve">  The scenario may not be relevant or realistic for participants.</w:t>
            </w:r>
          </w:p>
          <w:p w14:paraId="5FD1183D" w14:textId="77777777" w:rsidR="007A35BF" w:rsidRPr="0026144A" w:rsidRDefault="007A35BF" w:rsidP="007A35BF">
            <w:pPr>
              <w:rPr>
                <w:color w:val="002060"/>
                <w:sz w:val="18"/>
                <w:szCs w:val="18"/>
              </w:rPr>
            </w:pPr>
            <w:r w:rsidRPr="0026144A">
              <w:rPr>
                <w:color w:val="002060"/>
                <w:sz w:val="18"/>
                <w:szCs w:val="18"/>
              </w:rPr>
              <w:t xml:space="preserve">  Insufficient detail in the scenario leading to confusion or disengagement.</w:t>
            </w:r>
          </w:p>
          <w:p w14:paraId="739BCCED"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Failure to incorporate key learning objectives into the scenario.</w:t>
            </w:r>
          </w:p>
          <w:p w14:paraId="3B118819"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3.2.4 </w:t>
            </w:r>
            <w:r w:rsidRPr="0026144A">
              <w:rPr>
                <w:color w:val="002060"/>
                <w:sz w:val="18"/>
                <w:szCs w:val="18"/>
              </w:rPr>
              <w:t xml:space="preserve">  The storyline may not capture participant interest or engagement.</w:t>
            </w:r>
          </w:p>
          <w:p w14:paraId="2A9F056B" w14:textId="77777777" w:rsidR="007A35BF" w:rsidRPr="0026144A" w:rsidRDefault="007A35BF" w:rsidP="007A35BF">
            <w:pPr>
              <w:rPr>
                <w:color w:val="002060"/>
                <w:sz w:val="18"/>
                <w:szCs w:val="18"/>
              </w:rPr>
            </w:pPr>
            <w:r w:rsidRPr="0026144A">
              <w:rPr>
                <w:color w:val="002060"/>
                <w:sz w:val="18"/>
                <w:szCs w:val="18"/>
              </w:rPr>
              <w:t xml:space="preserve"> Inconsistencies or logical gaps in the storyline.</w:t>
            </w:r>
          </w:p>
          <w:p w14:paraId="319FA7A6"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Delays in storyline development affecting the simulation timeline.</w:t>
            </w:r>
          </w:p>
          <w:p w14:paraId="54EF539C"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3.2.5 </w:t>
            </w:r>
            <w:r w:rsidRPr="0026144A">
              <w:rPr>
                <w:color w:val="002060"/>
                <w:sz w:val="18"/>
                <w:szCs w:val="18"/>
              </w:rPr>
              <w:t xml:space="preserve">  Difficulty in finding qualified facilitators or mentors.</w:t>
            </w:r>
          </w:p>
          <w:p w14:paraId="7C676C5F" w14:textId="77777777" w:rsidR="007A35BF" w:rsidRPr="0026144A" w:rsidRDefault="007A35BF" w:rsidP="007A35BF">
            <w:pPr>
              <w:rPr>
                <w:color w:val="002060"/>
                <w:sz w:val="18"/>
                <w:szCs w:val="18"/>
              </w:rPr>
            </w:pPr>
            <w:r w:rsidRPr="0026144A">
              <w:rPr>
                <w:color w:val="002060"/>
                <w:sz w:val="18"/>
                <w:szCs w:val="18"/>
              </w:rPr>
              <w:t xml:space="preserve">  Low commitment levels from recruited facilitators or mentors.</w:t>
            </w:r>
          </w:p>
          <w:p w14:paraId="26B57D83"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Conflicts in availability leading to scheduling issues.</w:t>
            </w:r>
          </w:p>
          <w:p w14:paraId="1B9CCDF4"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3.2.6 </w:t>
            </w:r>
            <w:r w:rsidRPr="0026144A">
              <w:rPr>
                <w:color w:val="002060"/>
                <w:sz w:val="18"/>
                <w:szCs w:val="18"/>
              </w:rPr>
              <w:t xml:space="preserve">  Scripts may be too complex or too simple for the target audience.</w:t>
            </w:r>
          </w:p>
          <w:p w14:paraId="6995C86E" w14:textId="77777777" w:rsidR="007A35BF" w:rsidRPr="0026144A" w:rsidRDefault="007A35BF" w:rsidP="007A35BF">
            <w:pPr>
              <w:rPr>
                <w:color w:val="002060"/>
                <w:sz w:val="18"/>
                <w:szCs w:val="18"/>
              </w:rPr>
            </w:pPr>
            <w:r w:rsidRPr="0026144A">
              <w:rPr>
                <w:color w:val="002060"/>
                <w:sz w:val="18"/>
                <w:szCs w:val="18"/>
              </w:rPr>
              <w:t xml:space="preserve">  Inadequate time for script development leading to rushed or incomplete scripts.</w:t>
            </w:r>
          </w:p>
          <w:p w14:paraId="3237060B"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Scripts not adequately reflecting the business scenario or learning objectives.</w:t>
            </w:r>
          </w:p>
          <w:p w14:paraId="03EFA4EC"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3.2.7 </w:t>
            </w:r>
            <w:r w:rsidRPr="0026144A">
              <w:rPr>
                <w:color w:val="002060"/>
                <w:sz w:val="18"/>
                <w:szCs w:val="18"/>
              </w:rPr>
              <w:t xml:space="preserve">  Background materials may be too dense or not easily understood by participants.</w:t>
            </w:r>
          </w:p>
          <w:p w14:paraId="1B96ABCE" w14:textId="77777777" w:rsidR="007A35BF" w:rsidRPr="0026144A" w:rsidRDefault="007A35BF" w:rsidP="007A35BF">
            <w:pPr>
              <w:rPr>
                <w:color w:val="002060"/>
                <w:sz w:val="18"/>
                <w:szCs w:val="18"/>
              </w:rPr>
            </w:pPr>
            <w:r w:rsidRPr="0026144A">
              <w:rPr>
                <w:color w:val="002060"/>
                <w:sz w:val="18"/>
                <w:szCs w:val="18"/>
              </w:rPr>
              <w:t xml:space="preserve">  Inaccurate or outdated information in the materials.</w:t>
            </w:r>
          </w:p>
          <w:p w14:paraId="7E49CEE8"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Delays in material creation affecting the readiness of participants.</w:t>
            </w:r>
          </w:p>
          <w:p w14:paraId="709388A6"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3.2.8 </w:t>
            </w:r>
            <w:r w:rsidRPr="0026144A">
              <w:rPr>
                <w:color w:val="002060"/>
                <w:sz w:val="18"/>
                <w:szCs w:val="18"/>
              </w:rPr>
              <w:t xml:space="preserve">  Technical issues in the development of the platform leading to functionality gaps.</w:t>
            </w:r>
          </w:p>
          <w:p w14:paraId="66EE3792" w14:textId="77777777" w:rsidR="007A35BF" w:rsidRDefault="007A35BF" w:rsidP="007A35BF">
            <w:r w:rsidRPr="0026144A">
              <w:rPr>
                <w:color w:val="002060"/>
                <w:sz w:val="18"/>
                <w:szCs w:val="18"/>
              </w:rPr>
              <w:t xml:space="preserve">  User interface may be unintuitive or difficult to navigate for participants.</w:t>
            </w:r>
          </w:p>
          <w:p w14:paraId="5BD6D233"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Security vulnerabilities in the platform affecting data privacy.</w:t>
            </w:r>
          </w:p>
          <w:p w14:paraId="5B4AD986"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3.2.9 </w:t>
            </w:r>
            <w:r w:rsidRPr="0026144A">
              <w:rPr>
                <w:color w:val="002060"/>
                <w:sz w:val="18"/>
                <w:szCs w:val="18"/>
              </w:rPr>
              <w:t xml:space="preserve">  Shortages or delays in the procurement of physical materials.</w:t>
            </w:r>
          </w:p>
          <w:p w14:paraId="6187D234" w14:textId="77777777" w:rsidR="007A35BF" w:rsidRPr="0026144A" w:rsidRDefault="007A35BF" w:rsidP="007A35BF">
            <w:pPr>
              <w:rPr>
                <w:color w:val="002060"/>
                <w:sz w:val="18"/>
                <w:szCs w:val="18"/>
              </w:rPr>
            </w:pPr>
            <w:r w:rsidRPr="0026144A">
              <w:rPr>
                <w:color w:val="002060"/>
                <w:sz w:val="18"/>
                <w:szCs w:val="18"/>
              </w:rPr>
              <w:t xml:space="preserve">  Materials not meeting the quality standards required for the simulation.</w:t>
            </w:r>
          </w:p>
          <w:p w14:paraId="3297FDA4"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Logistics issues in distributing materials to participants.</w:t>
            </w:r>
          </w:p>
          <w:p w14:paraId="0BEA53E0"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3.2.10 </w:t>
            </w:r>
            <w:r w:rsidRPr="0026144A">
              <w:rPr>
                <w:color w:val="002060"/>
                <w:sz w:val="18"/>
                <w:szCs w:val="18"/>
              </w:rPr>
              <w:t xml:space="preserve">  Low engagement with promotional efforts leading to low registration numbers.</w:t>
            </w:r>
          </w:p>
          <w:p w14:paraId="37A05CF1" w14:textId="77777777" w:rsidR="007A35BF" w:rsidRPr="0026144A" w:rsidRDefault="007A35BF" w:rsidP="007A35BF">
            <w:pPr>
              <w:rPr>
                <w:color w:val="002060"/>
                <w:sz w:val="18"/>
                <w:szCs w:val="18"/>
              </w:rPr>
            </w:pPr>
            <w:r w:rsidRPr="0026144A">
              <w:rPr>
                <w:color w:val="002060"/>
                <w:sz w:val="18"/>
                <w:szCs w:val="18"/>
              </w:rPr>
              <w:t xml:space="preserve">  Miscommunication of the event details in promotional materials.</w:t>
            </w:r>
          </w:p>
          <w:p w14:paraId="1E1A559B"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Over-promotion leading to an overwhelming number of participants.</w:t>
            </w:r>
          </w:p>
          <w:p w14:paraId="7352DCCB"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3.2.11 </w:t>
            </w:r>
            <w:r w:rsidRPr="0026144A">
              <w:rPr>
                <w:color w:val="002060"/>
                <w:sz w:val="18"/>
                <w:szCs w:val="18"/>
              </w:rPr>
              <w:t xml:space="preserve">  Technical issues with the registration system causing participant frustration.</w:t>
            </w:r>
          </w:p>
          <w:p w14:paraId="4CED4E82" w14:textId="77777777" w:rsidR="007A35BF" w:rsidRPr="0026144A" w:rsidRDefault="007A35BF" w:rsidP="007A35BF">
            <w:pPr>
              <w:rPr>
                <w:color w:val="002060"/>
                <w:sz w:val="18"/>
                <w:szCs w:val="18"/>
              </w:rPr>
            </w:pPr>
            <w:r w:rsidRPr="0026144A">
              <w:rPr>
                <w:color w:val="002060"/>
                <w:sz w:val="18"/>
                <w:szCs w:val="18"/>
              </w:rPr>
              <w:t xml:space="preserve">  Mismanagement of registration data leading to errors in participant lists.</w:t>
            </w:r>
          </w:p>
          <w:p w14:paraId="46E9A752"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Registration system not being user-friendly, leading to drop-offs.</w:t>
            </w:r>
          </w:p>
          <w:p w14:paraId="0CC4C351"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3.2.12 </w:t>
            </w:r>
            <w:r w:rsidRPr="0026144A">
              <w:rPr>
                <w:color w:val="002060"/>
                <w:sz w:val="18"/>
                <w:szCs w:val="18"/>
              </w:rPr>
              <w:t xml:space="preserve">  Low attendance at orientation sessions impacting participant preparedness.</w:t>
            </w:r>
          </w:p>
          <w:p w14:paraId="7385BBAF" w14:textId="77777777" w:rsidR="007A35BF" w:rsidRPr="0026144A" w:rsidRDefault="007A35BF" w:rsidP="007A35BF">
            <w:pPr>
              <w:rPr>
                <w:color w:val="002060"/>
                <w:sz w:val="18"/>
                <w:szCs w:val="18"/>
              </w:rPr>
            </w:pPr>
            <w:r w:rsidRPr="0026144A">
              <w:rPr>
                <w:color w:val="002060"/>
                <w:sz w:val="18"/>
                <w:szCs w:val="18"/>
              </w:rPr>
              <w:t xml:space="preserve">  Inadequate time for orientation, leading to incomplete understanding of the simulation.</w:t>
            </w:r>
          </w:p>
          <w:p w14:paraId="6C7E30CB"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Lack of clarity in the orientation materials.</w:t>
            </w:r>
          </w:p>
          <w:p w14:paraId="4022BE47"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3.2.13 </w:t>
            </w:r>
            <w:r w:rsidRPr="0026144A">
              <w:rPr>
                <w:color w:val="002060"/>
                <w:sz w:val="18"/>
                <w:szCs w:val="18"/>
              </w:rPr>
              <w:t xml:space="preserve">  Delays in distribution leading to participants not being adequately prepared.</w:t>
            </w:r>
          </w:p>
          <w:p w14:paraId="0FEA7E3E" w14:textId="77777777" w:rsidR="007A35BF" w:rsidRPr="0026144A" w:rsidRDefault="007A35BF" w:rsidP="007A35BF">
            <w:pPr>
              <w:rPr>
                <w:color w:val="002060"/>
                <w:sz w:val="18"/>
                <w:szCs w:val="18"/>
              </w:rPr>
            </w:pPr>
            <w:r w:rsidRPr="0026144A">
              <w:rPr>
                <w:color w:val="002060"/>
                <w:sz w:val="18"/>
                <w:szCs w:val="18"/>
              </w:rPr>
              <w:t xml:space="preserve">  Materials not aligned with the simulation content or learning outcomes.</w:t>
            </w:r>
          </w:p>
          <w:p w14:paraId="31F9B8D6"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Technical issues in distributing digital materials.</w:t>
            </w:r>
          </w:p>
          <w:p w14:paraId="5434B8F1"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3.2.14 </w:t>
            </w:r>
            <w:r w:rsidRPr="0026144A">
              <w:rPr>
                <w:color w:val="002060"/>
                <w:sz w:val="18"/>
                <w:szCs w:val="18"/>
              </w:rPr>
              <w:t xml:space="preserve">  Inadequate space for the number of participants, leading to overcrowding.</w:t>
            </w:r>
          </w:p>
          <w:p w14:paraId="05A7CF2B" w14:textId="77777777" w:rsidR="007A35BF" w:rsidRPr="0026144A" w:rsidRDefault="007A35BF" w:rsidP="007A35BF">
            <w:pPr>
              <w:rPr>
                <w:color w:val="002060"/>
                <w:sz w:val="18"/>
                <w:szCs w:val="18"/>
              </w:rPr>
            </w:pPr>
            <w:r w:rsidRPr="0026144A">
              <w:rPr>
                <w:color w:val="002060"/>
                <w:sz w:val="18"/>
                <w:szCs w:val="18"/>
              </w:rPr>
              <w:t xml:space="preserve">  Technical difficulties in setting up virtual spaces or platforms.</w:t>
            </w:r>
          </w:p>
          <w:p w14:paraId="11C36164"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Delays in space preparation affecting the simulation timeline.</w:t>
            </w:r>
          </w:p>
          <w:p w14:paraId="0F7BF8B9"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3.2.15 </w:t>
            </w:r>
            <w:r w:rsidRPr="0026144A">
              <w:rPr>
                <w:color w:val="002060"/>
                <w:sz w:val="18"/>
                <w:szCs w:val="18"/>
              </w:rPr>
              <w:t xml:space="preserve">  Critical technical issues not identified during testing, leading to failures during the simulation.</w:t>
            </w:r>
          </w:p>
          <w:p w14:paraId="220177F2" w14:textId="77777777" w:rsidR="007A35BF" w:rsidRPr="0026144A" w:rsidRDefault="007A35BF" w:rsidP="007A35BF">
            <w:pPr>
              <w:rPr>
                <w:color w:val="002060"/>
                <w:sz w:val="18"/>
                <w:szCs w:val="18"/>
              </w:rPr>
            </w:pPr>
            <w:r w:rsidRPr="0026144A">
              <w:rPr>
                <w:color w:val="002060"/>
                <w:sz w:val="18"/>
                <w:szCs w:val="18"/>
              </w:rPr>
              <w:t xml:space="preserve">  Insufficient time allocated for thorough testing.</w:t>
            </w:r>
          </w:p>
          <w:p w14:paraId="2D63553C"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Inadequate testing protocols leading to overlooked problems.</w:t>
            </w:r>
          </w:p>
          <w:p w14:paraId="56C99BDD" w14:textId="77777777" w:rsidR="007A35BF" w:rsidRPr="0026144A" w:rsidRDefault="007A35BF" w:rsidP="007A35BF">
            <w:pPr>
              <w:rPr>
                <w:color w:val="002060"/>
                <w:sz w:val="18"/>
                <w:szCs w:val="18"/>
                <w:lang w:val="en-US" w:eastAsia="en-US"/>
              </w:rPr>
            </w:pPr>
            <w:r w:rsidRPr="0026144A">
              <w:rPr>
                <w:b/>
                <w:color w:val="002060"/>
                <w:sz w:val="18"/>
                <w:szCs w:val="18"/>
                <w:lang w:val="sr-Latn-CS"/>
              </w:rPr>
              <w:lastRenderedPageBreak/>
              <w:t xml:space="preserve">3.2.16 </w:t>
            </w:r>
            <w:r w:rsidRPr="0026144A">
              <w:rPr>
                <w:color w:val="002060"/>
                <w:sz w:val="18"/>
                <w:szCs w:val="18"/>
              </w:rPr>
              <w:t xml:space="preserve">  Participants not fully understanding the simulation objectives or rules.</w:t>
            </w:r>
          </w:p>
          <w:p w14:paraId="0F6D488D" w14:textId="77777777" w:rsidR="007A35BF" w:rsidRPr="0026144A" w:rsidRDefault="007A35BF" w:rsidP="007A35BF">
            <w:pPr>
              <w:rPr>
                <w:color w:val="002060"/>
                <w:sz w:val="18"/>
                <w:szCs w:val="18"/>
              </w:rPr>
            </w:pPr>
            <w:r w:rsidRPr="0026144A">
              <w:rPr>
                <w:color w:val="002060"/>
                <w:sz w:val="18"/>
                <w:szCs w:val="18"/>
              </w:rPr>
              <w:t xml:space="preserve">  Low engagement during the introductory session.</w:t>
            </w:r>
          </w:p>
          <w:p w14:paraId="6E8505D6"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Technical difficulties during the session affecting participant experience.</w:t>
            </w:r>
          </w:p>
          <w:p w14:paraId="003DE0ED"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3.2.17 </w:t>
            </w:r>
            <w:r w:rsidRPr="0026144A">
              <w:rPr>
                <w:color w:val="002060"/>
                <w:sz w:val="18"/>
                <w:szCs w:val="18"/>
              </w:rPr>
              <w:t xml:space="preserve">  Facilitators may lack experience, leading to ineffective guidance.</w:t>
            </w:r>
          </w:p>
          <w:p w14:paraId="60EA9313" w14:textId="77777777" w:rsidR="007A35BF" w:rsidRPr="0026144A" w:rsidRDefault="007A35BF" w:rsidP="007A35BF">
            <w:pPr>
              <w:rPr>
                <w:color w:val="002060"/>
                <w:sz w:val="18"/>
                <w:szCs w:val="18"/>
              </w:rPr>
            </w:pPr>
            <w:r w:rsidRPr="0026144A">
              <w:rPr>
                <w:color w:val="002060"/>
                <w:sz w:val="18"/>
                <w:szCs w:val="18"/>
              </w:rPr>
              <w:t xml:space="preserve">  Participants may struggle to engage with the simulation, reducing its effectiveness.</w:t>
            </w:r>
          </w:p>
          <w:p w14:paraId="22193BD6"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Unexpected issues arising during the simulation that disrupt the process.</w:t>
            </w:r>
          </w:p>
          <w:p w14:paraId="3D19533D"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3.2.18 </w:t>
            </w:r>
            <w:r w:rsidRPr="0026144A">
              <w:rPr>
                <w:color w:val="002060"/>
                <w:sz w:val="18"/>
                <w:szCs w:val="18"/>
              </w:rPr>
              <w:t xml:space="preserve">  Insufficient monitoring leading to issues going unnoticed.</w:t>
            </w:r>
          </w:p>
          <w:p w14:paraId="0F9B247A" w14:textId="77777777" w:rsidR="007A35BF" w:rsidRPr="0026144A" w:rsidRDefault="007A35BF" w:rsidP="007A35BF">
            <w:pPr>
              <w:rPr>
                <w:color w:val="002060"/>
                <w:sz w:val="18"/>
                <w:szCs w:val="18"/>
              </w:rPr>
            </w:pPr>
            <w:r w:rsidRPr="0026144A">
              <w:rPr>
                <w:color w:val="002060"/>
                <w:sz w:val="18"/>
                <w:szCs w:val="18"/>
              </w:rPr>
              <w:t xml:space="preserve">  Bias in monitoring affecting the accuracy of observations.</w:t>
            </w:r>
          </w:p>
          <w:p w14:paraId="4DD32394"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Difficulty in adjusting the simulation in real-time based on observations.</w:t>
            </w:r>
          </w:p>
          <w:p w14:paraId="3808B4A4"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3.2.19 </w:t>
            </w:r>
            <w:r w:rsidRPr="0026144A">
              <w:rPr>
                <w:color w:val="002060"/>
                <w:sz w:val="18"/>
                <w:szCs w:val="18"/>
              </w:rPr>
              <w:t xml:space="preserve">  Low participation in debriefing sessions, reducing their effectiveness.</w:t>
            </w:r>
          </w:p>
          <w:p w14:paraId="4106C32E" w14:textId="77777777" w:rsidR="007A35BF" w:rsidRPr="0026144A" w:rsidRDefault="007A35BF" w:rsidP="007A35BF">
            <w:pPr>
              <w:rPr>
                <w:color w:val="002060"/>
                <w:sz w:val="18"/>
                <w:szCs w:val="18"/>
              </w:rPr>
            </w:pPr>
            <w:r w:rsidRPr="0026144A">
              <w:rPr>
                <w:color w:val="002060"/>
                <w:sz w:val="18"/>
                <w:szCs w:val="18"/>
              </w:rPr>
              <w:t xml:space="preserve">  Participants not providing honest or useful feedback.</w:t>
            </w:r>
          </w:p>
          <w:p w14:paraId="3B7AA01E"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Inadequate time allocated for thorough debriefing.</w:t>
            </w:r>
          </w:p>
          <w:p w14:paraId="6A5D61A8" w14:textId="77777777" w:rsidR="007A35BF" w:rsidRDefault="007A35BF" w:rsidP="007A35BF">
            <w:pPr>
              <w:numPr>
                <w:ilvl w:val="12"/>
                <w:numId w:val="0"/>
              </w:numPr>
              <w:tabs>
                <w:tab w:val="left" w:pos="170"/>
              </w:tabs>
              <w:rPr>
                <w:i/>
                <w:color w:val="000000"/>
                <w:sz w:val="16"/>
                <w:lang w:val="sr-Latn-CS"/>
              </w:rPr>
            </w:pPr>
          </w:p>
          <w:p w14:paraId="1B78642B"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3.3.1 </w:t>
            </w:r>
            <w:r w:rsidRPr="0026144A">
              <w:rPr>
                <w:color w:val="002060"/>
                <w:sz w:val="18"/>
                <w:szCs w:val="18"/>
              </w:rPr>
              <w:t xml:space="preserve">  Technical issues with AV equipment affecting the quality of the event.</w:t>
            </w:r>
          </w:p>
          <w:p w14:paraId="74A77BF1" w14:textId="77777777" w:rsidR="007A35BF" w:rsidRPr="0026144A" w:rsidRDefault="007A35BF" w:rsidP="007A35BF">
            <w:pPr>
              <w:rPr>
                <w:color w:val="002060"/>
                <w:sz w:val="18"/>
                <w:szCs w:val="18"/>
              </w:rPr>
            </w:pPr>
            <w:r w:rsidRPr="0026144A">
              <w:rPr>
                <w:color w:val="002060"/>
                <w:sz w:val="18"/>
                <w:szCs w:val="18"/>
              </w:rPr>
              <w:t xml:space="preserve">  Venue not being ready or suitable for the number of attendees.</w:t>
            </w:r>
          </w:p>
          <w:p w14:paraId="584AC0D7"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Last-minute changes in venue leading to confusion.</w:t>
            </w:r>
          </w:p>
          <w:p w14:paraId="46D4CE59"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3.3.2 </w:t>
            </w:r>
            <w:r w:rsidRPr="0026144A">
              <w:rPr>
                <w:color w:val="002060"/>
                <w:sz w:val="18"/>
                <w:szCs w:val="18"/>
              </w:rPr>
              <w:t xml:space="preserve">  Promotional materials may not effectively reach the target audience.</w:t>
            </w:r>
          </w:p>
          <w:p w14:paraId="6CFD08CB" w14:textId="77777777" w:rsidR="007A35BF" w:rsidRPr="0026144A" w:rsidRDefault="007A35BF" w:rsidP="007A35BF">
            <w:pPr>
              <w:rPr>
                <w:color w:val="002060"/>
                <w:sz w:val="18"/>
                <w:szCs w:val="18"/>
              </w:rPr>
            </w:pPr>
            <w:r w:rsidRPr="0026144A">
              <w:rPr>
                <w:color w:val="002060"/>
                <w:sz w:val="18"/>
                <w:szCs w:val="18"/>
              </w:rPr>
              <w:t xml:space="preserve">  Errors or omissions in promotional content leading to misinformation.</w:t>
            </w:r>
          </w:p>
          <w:p w14:paraId="42473321"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Inadequate time for promotional efforts, resulting in low attendance.</w:t>
            </w:r>
          </w:p>
          <w:p w14:paraId="40815BAB"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3.3.3 </w:t>
            </w:r>
            <w:r w:rsidRPr="0026144A">
              <w:rPr>
                <w:color w:val="002060"/>
                <w:sz w:val="18"/>
                <w:szCs w:val="18"/>
              </w:rPr>
              <w:t xml:space="preserve">  Technical issues affecting the welcome and introduction segment.</w:t>
            </w:r>
          </w:p>
          <w:p w14:paraId="3DA6916D" w14:textId="77777777" w:rsidR="007A35BF" w:rsidRPr="0026144A" w:rsidRDefault="007A35BF" w:rsidP="007A35BF">
            <w:pPr>
              <w:rPr>
                <w:color w:val="002060"/>
                <w:sz w:val="18"/>
                <w:szCs w:val="18"/>
              </w:rPr>
            </w:pPr>
            <w:r w:rsidRPr="0026144A">
              <w:rPr>
                <w:color w:val="002060"/>
                <w:sz w:val="18"/>
                <w:szCs w:val="18"/>
              </w:rPr>
              <w:t xml:space="preserve">  Poor coordination leading to confusion or delays.</w:t>
            </w:r>
          </w:p>
          <w:p w14:paraId="3A25E86D"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Low attendee engagement during the introduction.</w:t>
            </w:r>
          </w:p>
          <w:p w14:paraId="5B5271AA"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3.3.4 </w:t>
            </w:r>
            <w:r w:rsidRPr="0026144A">
              <w:rPr>
                <w:color w:val="002060"/>
                <w:sz w:val="18"/>
                <w:szCs w:val="18"/>
              </w:rPr>
              <w:t xml:space="preserve">  Panel discussion may deviate from the key themes, reducing its relevance.</w:t>
            </w:r>
          </w:p>
          <w:p w14:paraId="04DF7F52" w14:textId="77777777" w:rsidR="007A35BF" w:rsidRPr="0026144A" w:rsidRDefault="007A35BF" w:rsidP="007A35BF">
            <w:pPr>
              <w:rPr>
                <w:color w:val="002060"/>
                <w:sz w:val="18"/>
                <w:szCs w:val="18"/>
              </w:rPr>
            </w:pPr>
            <w:r w:rsidRPr="0026144A">
              <w:rPr>
                <w:color w:val="002060"/>
                <w:sz w:val="18"/>
                <w:szCs w:val="18"/>
              </w:rPr>
              <w:t xml:space="preserve">  Panelists may dominate the discussion, limiting audience interaction.</w:t>
            </w:r>
          </w:p>
          <w:p w14:paraId="0D242A3C"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Time management issues leading to an incomplete discussion.</w:t>
            </w:r>
          </w:p>
          <w:p w14:paraId="3F74F12D"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3.3.5 </w:t>
            </w:r>
            <w:r w:rsidRPr="0026144A">
              <w:rPr>
                <w:color w:val="002060"/>
                <w:sz w:val="18"/>
                <w:szCs w:val="18"/>
              </w:rPr>
              <w:t xml:space="preserve">  Insufficient time allocated for audience interaction, leading to dissatisfaction.</w:t>
            </w:r>
          </w:p>
          <w:p w14:paraId="045519BA" w14:textId="77777777" w:rsidR="007A35BF" w:rsidRPr="0026144A" w:rsidRDefault="007A35BF" w:rsidP="007A35BF">
            <w:pPr>
              <w:rPr>
                <w:color w:val="002060"/>
                <w:sz w:val="18"/>
                <w:szCs w:val="18"/>
              </w:rPr>
            </w:pPr>
            <w:r w:rsidRPr="0026144A">
              <w:rPr>
                <w:color w:val="002060"/>
                <w:sz w:val="18"/>
                <w:szCs w:val="18"/>
              </w:rPr>
              <w:t xml:space="preserve">  Technical issues with microphones or other equipment affecting the Q&amp;A.</w:t>
            </w:r>
          </w:p>
          <w:p w14:paraId="4FC8A7E5" w14:textId="77777777" w:rsidR="007A35BF" w:rsidRPr="0026144A" w:rsidRDefault="007A35BF" w:rsidP="007A35BF">
            <w:pPr>
              <w:numPr>
                <w:ilvl w:val="12"/>
                <w:numId w:val="0"/>
              </w:numPr>
              <w:tabs>
                <w:tab w:val="left" w:pos="170"/>
              </w:tabs>
              <w:rPr>
                <w:color w:val="002060"/>
                <w:sz w:val="18"/>
                <w:szCs w:val="18"/>
              </w:rPr>
            </w:pPr>
            <w:r w:rsidRPr="0026144A">
              <w:rPr>
                <w:color w:val="002060"/>
                <w:sz w:val="18"/>
                <w:szCs w:val="18"/>
              </w:rPr>
              <w:t xml:space="preserve">  Panelists may not adequately address audience questions, leading to frustration.</w:t>
            </w:r>
          </w:p>
          <w:p w14:paraId="5FDDE64A" w14:textId="77777777" w:rsidR="007A35BF" w:rsidRDefault="007A35BF" w:rsidP="007A35BF">
            <w:pPr>
              <w:numPr>
                <w:ilvl w:val="12"/>
                <w:numId w:val="0"/>
              </w:numPr>
              <w:tabs>
                <w:tab w:val="left" w:pos="170"/>
              </w:tabs>
            </w:pPr>
          </w:p>
          <w:p w14:paraId="5ED88683"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3.4.1 </w:t>
            </w:r>
            <w:r w:rsidRPr="0026144A">
              <w:rPr>
                <w:color w:val="002060"/>
                <w:sz w:val="18"/>
                <w:szCs w:val="18"/>
              </w:rPr>
              <w:t xml:space="preserve">  Technical issues with AV equipment affecting the quality of the event.</w:t>
            </w:r>
          </w:p>
          <w:p w14:paraId="33AD436E" w14:textId="77777777" w:rsidR="007A35BF" w:rsidRPr="0026144A" w:rsidRDefault="007A35BF" w:rsidP="007A35BF">
            <w:pPr>
              <w:rPr>
                <w:color w:val="002060"/>
                <w:sz w:val="18"/>
                <w:szCs w:val="18"/>
              </w:rPr>
            </w:pPr>
            <w:r w:rsidRPr="0026144A">
              <w:rPr>
                <w:color w:val="002060"/>
                <w:sz w:val="18"/>
                <w:szCs w:val="18"/>
              </w:rPr>
              <w:t xml:space="preserve">  Venue not being ready or suitable for the number of attendees.</w:t>
            </w:r>
          </w:p>
          <w:p w14:paraId="1900A5C2"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Last-minute changes in venue leading to confusion.</w:t>
            </w:r>
          </w:p>
          <w:p w14:paraId="48E3D24D"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3.4.2 </w:t>
            </w:r>
            <w:r w:rsidRPr="0026144A">
              <w:rPr>
                <w:color w:val="002060"/>
                <w:sz w:val="18"/>
                <w:szCs w:val="18"/>
              </w:rPr>
              <w:t xml:space="preserve">  Promotional materials may not effectively reach the target audience.</w:t>
            </w:r>
          </w:p>
          <w:p w14:paraId="6707B11B" w14:textId="77777777" w:rsidR="007A35BF" w:rsidRPr="0026144A" w:rsidRDefault="007A35BF" w:rsidP="007A35BF">
            <w:pPr>
              <w:rPr>
                <w:color w:val="002060"/>
                <w:sz w:val="18"/>
                <w:szCs w:val="18"/>
              </w:rPr>
            </w:pPr>
            <w:r w:rsidRPr="0026144A">
              <w:rPr>
                <w:color w:val="002060"/>
                <w:sz w:val="18"/>
                <w:szCs w:val="18"/>
              </w:rPr>
              <w:t xml:space="preserve">  Errors or omissions in promotional content leading to misinformation.</w:t>
            </w:r>
          </w:p>
          <w:p w14:paraId="2D22508C"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Inadequate time for promotional efforts, resulting in low attendance.</w:t>
            </w:r>
          </w:p>
          <w:p w14:paraId="1878C861"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3.4.3 </w:t>
            </w:r>
            <w:r w:rsidRPr="0026144A">
              <w:rPr>
                <w:color w:val="002060"/>
                <w:sz w:val="18"/>
                <w:szCs w:val="18"/>
              </w:rPr>
              <w:t xml:space="preserve">  Technical issues affecting the welcome and introduction segment.</w:t>
            </w:r>
          </w:p>
          <w:p w14:paraId="6CABE995" w14:textId="77777777" w:rsidR="007A35BF" w:rsidRPr="0026144A" w:rsidRDefault="007A35BF" w:rsidP="007A35BF">
            <w:pPr>
              <w:rPr>
                <w:color w:val="002060"/>
                <w:sz w:val="18"/>
                <w:szCs w:val="18"/>
              </w:rPr>
            </w:pPr>
            <w:r w:rsidRPr="0026144A">
              <w:rPr>
                <w:color w:val="002060"/>
                <w:sz w:val="18"/>
                <w:szCs w:val="18"/>
              </w:rPr>
              <w:t xml:space="preserve">  Poor coordination leading to confusion or delays.</w:t>
            </w:r>
          </w:p>
          <w:p w14:paraId="1A2CE9C0"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Low attendee engagement during the introduction.</w:t>
            </w:r>
          </w:p>
          <w:p w14:paraId="48101E86"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3.4.4 </w:t>
            </w:r>
            <w:r w:rsidRPr="0026144A">
              <w:rPr>
                <w:color w:val="002060"/>
                <w:sz w:val="18"/>
                <w:szCs w:val="18"/>
              </w:rPr>
              <w:t xml:space="preserve">  Panel discussion may deviate from the key themes, reducing its relevance.</w:t>
            </w:r>
          </w:p>
          <w:p w14:paraId="2D6FE83A" w14:textId="77777777" w:rsidR="007A35BF" w:rsidRPr="0026144A" w:rsidRDefault="007A35BF" w:rsidP="007A35BF">
            <w:pPr>
              <w:rPr>
                <w:color w:val="002060"/>
                <w:sz w:val="18"/>
                <w:szCs w:val="18"/>
              </w:rPr>
            </w:pPr>
            <w:r w:rsidRPr="0026144A">
              <w:rPr>
                <w:color w:val="002060"/>
                <w:sz w:val="18"/>
                <w:szCs w:val="18"/>
              </w:rPr>
              <w:t xml:space="preserve">  Panelists may dominate the discussion, limiting audience interaction.</w:t>
            </w:r>
          </w:p>
          <w:p w14:paraId="392CC1FA"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Time management issues leading to an incomplete discussion.</w:t>
            </w:r>
          </w:p>
          <w:p w14:paraId="051A638C" w14:textId="77777777" w:rsidR="007A35BF" w:rsidRPr="0026144A" w:rsidRDefault="007A35BF" w:rsidP="007A35BF">
            <w:pPr>
              <w:rPr>
                <w:color w:val="002060"/>
                <w:sz w:val="18"/>
                <w:szCs w:val="18"/>
                <w:lang w:val="en-US" w:eastAsia="en-US"/>
              </w:rPr>
            </w:pPr>
            <w:r w:rsidRPr="0026144A">
              <w:rPr>
                <w:b/>
                <w:color w:val="002060"/>
                <w:sz w:val="18"/>
                <w:szCs w:val="18"/>
                <w:lang w:val="sr-Latn-CS"/>
              </w:rPr>
              <w:t xml:space="preserve">3.4.5 </w:t>
            </w:r>
            <w:r w:rsidRPr="0026144A">
              <w:rPr>
                <w:color w:val="002060"/>
                <w:sz w:val="18"/>
                <w:szCs w:val="18"/>
              </w:rPr>
              <w:t xml:space="preserve">  Insufficient time allocated for audience interaction, leading to dissatisfaction.</w:t>
            </w:r>
          </w:p>
          <w:p w14:paraId="6069AF86" w14:textId="77777777" w:rsidR="007A35BF" w:rsidRPr="0026144A" w:rsidRDefault="007A35BF" w:rsidP="007A35BF">
            <w:pPr>
              <w:rPr>
                <w:color w:val="002060"/>
                <w:sz w:val="18"/>
                <w:szCs w:val="18"/>
              </w:rPr>
            </w:pPr>
            <w:r w:rsidRPr="0026144A">
              <w:rPr>
                <w:color w:val="002060"/>
                <w:sz w:val="18"/>
                <w:szCs w:val="18"/>
              </w:rPr>
              <w:t xml:space="preserve">  Technical issues with microphones or other equipment affecting the Q&amp;A.</w:t>
            </w:r>
          </w:p>
          <w:p w14:paraId="517F9453" w14:textId="77777777" w:rsidR="007A35BF" w:rsidRPr="0026144A" w:rsidRDefault="007A35BF" w:rsidP="007A35BF">
            <w:pPr>
              <w:numPr>
                <w:ilvl w:val="12"/>
                <w:numId w:val="0"/>
              </w:numPr>
              <w:tabs>
                <w:tab w:val="left" w:pos="170"/>
              </w:tabs>
              <w:rPr>
                <w:b/>
                <w:color w:val="002060"/>
                <w:sz w:val="18"/>
                <w:szCs w:val="18"/>
                <w:lang w:val="sr-Latn-CS"/>
              </w:rPr>
            </w:pPr>
            <w:r w:rsidRPr="0026144A">
              <w:rPr>
                <w:color w:val="002060"/>
                <w:sz w:val="18"/>
                <w:szCs w:val="18"/>
              </w:rPr>
              <w:t xml:space="preserve">  Panelists may not adequately address audience questions, leading to frustration.</w:t>
            </w:r>
          </w:p>
          <w:p w14:paraId="4DC28356" w14:textId="77777777" w:rsidR="009C67A0" w:rsidRPr="007A35BF" w:rsidRDefault="009C67A0">
            <w:pPr>
              <w:rPr>
                <w:sz w:val="20"/>
                <w:szCs w:val="22"/>
                <w:lang w:val="sr-Latn-CS"/>
              </w:rPr>
            </w:pPr>
          </w:p>
        </w:tc>
      </w:tr>
      <w:tr w:rsidR="009C67A0" w14:paraId="07DA3974" w14:textId="77777777">
        <w:trPr>
          <w:trHeight w:val="493"/>
        </w:trPr>
        <w:tc>
          <w:tcPr>
            <w:tcW w:w="2114" w:type="dxa"/>
            <w:vAlign w:val="center"/>
          </w:tcPr>
          <w:p w14:paraId="2BDEB02E" w14:textId="77777777" w:rsidR="009C67A0" w:rsidRDefault="006B55B7">
            <w:pPr>
              <w:rPr>
                <w:b/>
                <w:sz w:val="20"/>
              </w:rPr>
            </w:pPr>
            <w:r>
              <w:rPr>
                <w:b/>
                <w:sz w:val="20"/>
              </w:rPr>
              <w:lastRenderedPageBreak/>
              <w:t>Description</w:t>
            </w:r>
          </w:p>
        </w:tc>
        <w:tc>
          <w:tcPr>
            <w:tcW w:w="7525" w:type="dxa"/>
            <w:gridSpan w:val="4"/>
            <w:vAlign w:val="center"/>
          </w:tcPr>
          <w:p w14:paraId="1919A4F6" w14:textId="77777777" w:rsidR="009C67A0" w:rsidRDefault="009C67A0">
            <w:pPr>
              <w:rPr>
                <w:sz w:val="20"/>
                <w:szCs w:val="22"/>
              </w:rPr>
            </w:pPr>
          </w:p>
        </w:tc>
      </w:tr>
      <w:tr w:rsidR="009C67A0" w14:paraId="529770E9" w14:textId="77777777">
        <w:trPr>
          <w:trHeight w:val="493"/>
        </w:trPr>
        <w:tc>
          <w:tcPr>
            <w:tcW w:w="2114" w:type="dxa"/>
            <w:vAlign w:val="center"/>
          </w:tcPr>
          <w:p w14:paraId="59DAC093" w14:textId="77777777" w:rsidR="009C67A0" w:rsidRDefault="006B55B7">
            <w:pPr>
              <w:rPr>
                <w:b/>
                <w:sz w:val="20"/>
              </w:rPr>
            </w:pPr>
            <w:r>
              <w:rPr>
                <w:b/>
                <w:sz w:val="20"/>
              </w:rPr>
              <w:t>Tasks</w:t>
            </w:r>
          </w:p>
        </w:tc>
        <w:tc>
          <w:tcPr>
            <w:tcW w:w="7525" w:type="dxa"/>
            <w:gridSpan w:val="4"/>
            <w:vAlign w:val="center"/>
          </w:tcPr>
          <w:p w14:paraId="381AB267" w14:textId="77777777" w:rsidR="009C67A0" w:rsidRDefault="006B55B7">
            <w:pPr>
              <w:rPr>
                <w:rStyle w:val="Strong"/>
                <w:rFonts w:ascii="Times New Roman" w:hAnsi="Times New Roman"/>
                <w:b w:val="0"/>
                <w:color w:val="002060"/>
                <w:sz w:val="18"/>
                <w:szCs w:val="18"/>
                <w:lang w:val="fr-BE"/>
              </w:rPr>
            </w:pPr>
            <w:r>
              <w:rPr>
                <w:rStyle w:val="Strong"/>
                <w:rFonts w:ascii="Times New Roman" w:hAnsi="Times New Roman"/>
                <w:color w:val="002060"/>
                <w:sz w:val="18"/>
                <w:szCs w:val="18"/>
                <w:lang w:val="fr-BE"/>
              </w:rPr>
              <w:t>3.1 Studijske posete</w:t>
            </w:r>
          </w:p>
          <w:p w14:paraId="733ADB94" w14:textId="77777777" w:rsidR="009C67A0" w:rsidRDefault="006B55B7">
            <w:pPr>
              <w:rPr>
                <w:rFonts w:ascii="Times New Roman" w:hAnsi="Times New Roman"/>
                <w:b/>
                <w:color w:val="002060"/>
                <w:sz w:val="18"/>
                <w:szCs w:val="18"/>
                <w:lang w:val="bs-Latn-BA"/>
              </w:rPr>
            </w:pPr>
            <w:r>
              <w:rPr>
                <w:rFonts w:ascii="Times New Roman" w:hAnsi="Times New Roman"/>
                <w:b/>
                <w:color w:val="002060"/>
                <w:sz w:val="18"/>
                <w:szCs w:val="18"/>
                <w:lang w:val="bs-Latn-BA"/>
              </w:rPr>
              <w:t>3.2 Organizacija bisnis simulacija</w:t>
            </w:r>
          </w:p>
          <w:p w14:paraId="3406A584" w14:textId="77777777" w:rsidR="009C67A0" w:rsidRDefault="006B55B7">
            <w:pPr>
              <w:rPr>
                <w:rFonts w:ascii="Times New Roman" w:hAnsi="Times New Roman"/>
                <w:b/>
                <w:color w:val="002060"/>
                <w:sz w:val="18"/>
                <w:szCs w:val="18"/>
                <w:lang w:val="bs-Latn-BA"/>
              </w:rPr>
            </w:pPr>
            <w:r>
              <w:rPr>
                <w:rFonts w:ascii="Times New Roman" w:hAnsi="Times New Roman"/>
                <w:b/>
                <w:color w:val="002060"/>
                <w:sz w:val="18"/>
                <w:szCs w:val="18"/>
                <w:lang w:val="bs-Latn-BA"/>
              </w:rPr>
              <w:t>3.3 Panel Diskusije AI i Machine learning</w:t>
            </w:r>
          </w:p>
          <w:p w14:paraId="7E089064" w14:textId="77777777" w:rsidR="009C67A0" w:rsidRDefault="006B55B7">
            <w:pPr>
              <w:rPr>
                <w:rFonts w:ascii="Times New Roman" w:hAnsi="Times New Roman"/>
                <w:b/>
                <w:bCs/>
                <w:color w:val="002060"/>
                <w:sz w:val="18"/>
                <w:szCs w:val="18"/>
                <w:lang w:val="bs-Latn-BA"/>
              </w:rPr>
            </w:pPr>
            <w:r>
              <w:rPr>
                <w:rFonts w:ascii="Times New Roman" w:hAnsi="Times New Roman"/>
                <w:b/>
                <w:color w:val="002060"/>
                <w:sz w:val="18"/>
                <w:szCs w:val="18"/>
                <w:lang w:val="bs-Latn-BA"/>
              </w:rPr>
              <w:t>3.4 Panel Diskusije</w:t>
            </w:r>
            <w:r>
              <w:rPr>
                <w:rFonts w:ascii="Times New Roman" w:hAnsi="Times New Roman"/>
                <w:b/>
                <w:bCs/>
                <w:color w:val="002060"/>
                <w:sz w:val="18"/>
                <w:szCs w:val="18"/>
                <w:lang w:val="bs-Latn-BA"/>
              </w:rPr>
              <w:t xml:space="preserve"> BlockChain tehnologije i primena u poslovanju</w:t>
            </w:r>
          </w:p>
          <w:p w14:paraId="29984B8F" w14:textId="77777777" w:rsidR="009C67A0" w:rsidRDefault="009C67A0">
            <w:pPr>
              <w:rPr>
                <w:sz w:val="20"/>
                <w:szCs w:val="22"/>
              </w:rPr>
            </w:pPr>
          </w:p>
        </w:tc>
      </w:tr>
      <w:tr w:rsidR="009C67A0" w14:paraId="756A24DE" w14:textId="77777777">
        <w:trPr>
          <w:trHeight w:val="493"/>
        </w:trPr>
        <w:tc>
          <w:tcPr>
            <w:tcW w:w="2114" w:type="dxa"/>
            <w:vAlign w:val="center"/>
          </w:tcPr>
          <w:p w14:paraId="16D36AD2" w14:textId="77777777" w:rsidR="009C67A0" w:rsidRDefault="006B55B7">
            <w:pPr>
              <w:rPr>
                <w:b/>
                <w:sz w:val="20"/>
              </w:rPr>
            </w:pPr>
            <w:r>
              <w:rPr>
                <w:b/>
                <w:sz w:val="20"/>
              </w:rPr>
              <w:t>Estimated Start Date (dd-mm-yyyy)</w:t>
            </w:r>
          </w:p>
        </w:tc>
        <w:tc>
          <w:tcPr>
            <w:tcW w:w="2555" w:type="dxa"/>
            <w:vAlign w:val="center"/>
          </w:tcPr>
          <w:p w14:paraId="47B5BB67" w14:textId="77777777" w:rsidR="009C67A0" w:rsidRDefault="009C67A0">
            <w:pPr>
              <w:rPr>
                <w:sz w:val="20"/>
                <w:szCs w:val="22"/>
              </w:rPr>
            </w:pPr>
          </w:p>
        </w:tc>
        <w:tc>
          <w:tcPr>
            <w:tcW w:w="2556" w:type="dxa"/>
            <w:vAlign w:val="center"/>
          </w:tcPr>
          <w:p w14:paraId="21E33257" w14:textId="77777777" w:rsidR="009C67A0" w:rsidRDefault="006B55B7">
            <w:pPr>
              <w:rPr>
                <w:b/>
                <w:sz w:val="20"/>
              </w:rPr>
            </w:pPr>
            <w:r>
              <w:rPr>
                <w:b/>
                <w:sz w:val="20"/>
              </w:rPr>
              <w:t xml:space="preserve">Estimated End Date </w:t>
            </w:r>
          </w:p>
          <w:p w14:paraId="240EF7DE" w14:textId="77777777" w:rsidR="009C67A0" w:rsidRDefault="006B55B7">
            <w:pPr>
              <w:rPr>
                <w:sz w:val="20"/>
              </w:rPr>
            </w:pPr>
            <w:r>
              <w:rPr>
                <w:b/>
                <w:sz w:val="20"/>
              </w:rPr>
              <w:t>(dd-mm-yyyy)</w:t>
            </w:r>
          </w:p>
        </w:tc>
        <w:tc>
          <w:tcPr>
            <w:tcW w:w="2414" w:type="dxa"/>
            <w:gridSpan w:val="2"/>
            <w:vAlign w:val="center"/>
          </w:tcPr>
          <w:p w14:paraId="6D47C554" w14:textId="77777777" w:rsidR="009C67A0" w:rsidRDefault="009C67A0">
            <w:pPr>
              <w:rPr>
                <w:sz w:val="20"/>
                <w:szCs w:val="22"/>
              </w:rPr>
            </w:pPr>
          </w:p>
        </w:tc>
      </w:tr>
      <w:tr w:rsidR="009C67A0" w14:paraId="5DE52440" w14:textId="77777777">
        <w:trPr>
          <w:trHeight w:val="493"/>
        </w:trPr>
        <w:tc>
          <w:tcPr>
            <w:tcW w:w="2114" w:type="dxa"/>
            <w:vAlign w:val="center"/>
          </w:tcPr>
          <w:p w14:paraId="04155482" w14:textId="77777777" w:rsidR="009C67A0" w:rsidRDefault="006B55B7">
            <w:pPr>
              <w:rPr>
                <w:b/>
                <w:sz w:val="20"/>
              </w:rPr>
            </w:pPr>
            <w:r>
              <w:rPr>
                <w:b/>
                <w:sz w:val="20"/>
              </w:rPr>
              <w:t>Lead Organisation</w:t>
            </w:r>
          </w:p>
        </w:tc>
        <w:tc>
          <w:tcPr>
            <w:tcW w:w="7525" w:type="dxa"/>
            <w:gridSpan w:val="4"/>
            <w:vAlign w:val="center"/>
          </w:tcPr>
          <w:p w14:paraId="4157BC71" w14:textId="0AD2CAE6" w:rsidR="009C67A0" w:rsidRDefault="00660038">
            <w:pPr>
              <w:rPr>
                <w:sz w:val="20"/>
                <w:szCs w:val="22"/>
              </w:rPr>
            </w:pPr>
            <w:r>
              <w:rPr>
                <w:sz w:val="20"/>
                <w:szCs w:val="22"/>
              </w:rPr>
              <w:t>DUNP</w:t>
            </w:r>
          </w:p>
        </w:tc>
      </w:tr>
      <w:tr w:rsidR="009C67A0" w14:paraId="3000FD9F" w14:textId="77777777">
        <w:trPr>
          <w:trHeight w:val="493"/>
        </w:trPr>
        <w:tc>
          <w:tcPr>
            <w:tcW w:w="2114" w:type="dxa"/>
            <w:vAlign w:val="center"/>
          </w:tcPr>
          <w:p w14:paraId="3AAC85FD" w14:textId="77777777" w:rsidR="009C67A0" w:rsidRDefault="006B55B7">
            <w:pPr>
              <w:rPr>
                <w:b/>
                <w:sz w:val="20"/>
              </w:rPr>
            </w:pPr>
            <w:r>
              <w:rPr>
                <w:b/>
                <w:sz w:val="20"/>
              </w:rPr>
              <w:t>Participating Organisation</w:t>
            </w:r>
          </w:p>
        </w:tc>
        <w:tc>
          <w:tcPr>
            <w:tcW w:w="7525" w:type="dxa"/>
            <w:gridSpan w:val="4"/>
            <w:vAlign w:val="center"/>
          </w:tcPr>
          <w:p w14:paraId="079D137B" w14:textId="53BEA169" w:rsidR="009C67A0" w:rsidRDefault="00660038">
            <w:pPr>
              <w:rPr>
                <w:sz w:val="20"/>
                <w:szCs w:val="22"/>
              </w:rPr>
            </w:pPr>
            <w:r>
              <w:rPr>
                <w:sz w:val="20"/>
                <w:szCs w:val="22"/>
              </w:rPr>
              <w:t>All Serbian Partners</w:t>
            </w:r>
          </w:p>
        </w:tc>
      </w:tr>
      <w:tr w:rsidR="009C67A0" w14:paraId="50BAB958" w14:textId="77777777">
        <w:trPr>
          <w:trHeight w:val="493"/>
        </w:trPr>
        <w:tc>
          <w:tcPr>
            <w:tcW w:w="2114" w:type="dxa"/>
            <w:vAlign w:val="center"/>
          </w:tcPr>
          <w:p w14:paraId="310E8F7C" w14:textId="77777777" w:rsidR="009C67A0" w:rsidRDefault="006B55B7">
            <w:pPr>
              <w:rPr>
                <w:b/>
                <w:sz w:val="20"/>
              </w:rPr>
            </w:pPr>
            <w:r>
              <w:rPr>
                <w:b/>
                <w:sz w:val="20"/>
              </w:rPr>
              <w:t>Costs</w:t>
            </w:r>
          </w:p>
          <w:p w14:paraId="16A34FE8" w14:textId="77777777" w:rsidR="009C67A0" w:rsidRDefault="006B55B7">
            <w:pPr>
              <w:rPr>
                <w:sz w:val="20"/>
              </w:rPr>
            </w:pPr>
            <w:r>
              <w:rPr>
                <w:i/>
                <w:sz w:val="20"/>
              </w:rPr>
              <w:t xml:space="preserve">Please explain the necessary costs for this WP: What travels are necessary? If equipment is </w:t>
            </w:r>
            <w:r>
              <w:rPr>
                <w:i/>
                <w:sz w:val="20"/>
              </w:rPr>
              <w:lastRenderedPageBreak/>
              <w:t>requested, explain why it is required. If subcontracting is necessary, explain why the task cannot be performed by the partner.</w:t>
            </w:r>
          </w:p>
        </w:tc>
        <w:tc>
          <w:tcPr>
            <w:tcW w:w="7525" w:type="dxa"/>
            <w:gridSpan w:val="4"/>
          </w:tcPr>
          <w:p w14:paraId="123D322E" w14:textId="77777777" w:rsidR="009C67A0" w:rsidRDefault="009C67A0">
            <w:pPr>
              <w:rPr>
                <w:sz w:val="20"/>
                <w:szCs w:val="22"/>
              </w:rPr>
            </w:pPr>
          </w:p>
        </w:tc>
      </w:tr>
    </w:tbl>
    <w:p w14:paraId="26654C5F" w14:textId="77777777" w:rsidR="009C67A0" w:rsidRDefault="009C67A0">
      <w:pPr>
        <w:rPr>
          <w:b/>
        </w:rPr>
      </w:pPr>
    </w:p>
    <w:p w14:paraId="172FA577" w14:textId="77777777" w:rsidR="009C67A0" w:rsidRDefault="006B55B7">
      <w:pPr>
        <w:rPr>
          <w:b/>
          <w:sz w:val="24"/>
          <w:szCs w:val="24"/>
        </w:rPr>
      </w:pPr>
      <w:r>
        <w:rPr>
          <w:b/>
          <w:sz w:val="24"/>
          <w:szCs w:val="24"/>
        </w:rPr>
        <w:t>Deliverables/results/outcomes</w:t>
      </w:r>
    </w:p>
    <w:p w14:paraId="19EB8E9D" w14:textId="77777777" w:rsidR="009C67A0" w:rsidRDefault="009C67A0">
      <w:pPr>
        <w:rPr>
          <w:b/>
        </w:rPr>
      </w:pPr>
    </w:p>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5F357877" w14:textId="77777777">
        <w:tc>
          <w:tcPr>
            <w:tcW w:w="2127" w:type="dxa"/>
            <w:vMerge w:val="restart"/>
            <w:vAlign w:val="center"/>
          </w:tcPr>
          <w:p w14:paraId="7CCAE257" w14:textId="77777777" w:rsidR="009C67A0" w:rsidRDefault="006B55B7">
            <w:pPr>
              <w:rPr>
                <w:b/>
                <w:sz w:val="20"/>
              </w:rPr>
            </w:pPr>
            <w:r>
              <w:rPr>
                <w:b/>
                <w:sz w:val="20"/>
              </w:rPr>
              <w:t>Expected Deliverable/Results/</w:t>
            </w:r>
          </w:p>
          <w:p w14:paraId="0E5A247C" w14:textId="77777777" w:rsidR="009C67A0" w:rsidRDefault="006B55B7">
            <w:pPr>
              <w:rPr>
                <w:sz w:val="20"/>
              </w:rPr>
            </w:pPr>
            <w:r>
              <w:rPr>
                <w:b/>
                <w:sz w:val="20"/>
              </w:rPr>
              <w:t>Outcomes</w:t>
            </w:r>
          </w:p>
        </w:tc>
        <w:tc>
          <w:tcPr>
            <w:tcW w:w="1984" w:type="dxa"/>
            <w:vAlign w:val="center"/>
          </w:tcPr>
          <w:p w14:paraId="33366CB5" w14:textId="77777777" w:rsidR="009C67A0" w:rsidRDefault="006B55B7">
            <w:pPr>
              <w:rPr>
                <w:sz w:val="20"/>
              </w:rPr>
            </w:pPr>
            <w:r>
              <w:rPr>
                <w:sz w:val="20"/>
              </w:rPr>
              <w:t>Work Package and Outcome ref.nr</w:t>
            </w:r>
          </w:p>
        </w:tc>
        <w:tc>
          <w:tcPr>
            <w:tcW w:w="5528" w:type="dxa"/>
            <w:gridSpan w:val="4"/>
            <w:vAlign w:val="center"/>
          </w:tcPr>
          <w:p w14:paraId="49F5366B" w14:textId="77777777" w:rsidR="009C67A0" w:rsidRDefault="006B55B7">
            <w:pPr>
              <w:ind w:left="5040" w:hanging="187"/>
              <w:rPr>
                <w:b/>
                <w:sz w:val="24"/>
              </w:rPr>
            </w:pPr>
            <w:r>
              <w:rPr>
                <w:b/>
                <w:sz w:val="24"/>
              </w:rPr>
              <w:t>3.1.</w:t>
            </w:r>
          </w:p>
        </w:tc>
      </w:tr>
      <w:tr w:rsidR="009C67A0" w14:paraId="0A6F12B3" w14:textId="77777777">
        <w:tc>
          <w:tcPr>
            <w:tcW w:w="2127" w:type="dxa"/>
            <w:vMerge/>
            <w:vAlign w:val="center"/>
          </w:tcPr>
          <w:p w14:paraId="215B6604" w14:textId="77777777" w:rsidR="009C67A0" w:rsidRDefault="009C67A0">
            <w:pPr>
              <w:rPr>
                <w:sz w:val="20"/>
              </w:rPr>
            </w:pPr>
          </w:p>
        </w:tc>
        <w:tc>
          <w:tcPr>
            <w:tcW w:w="1984" w:type="dxa"/>
            <w:vAlign w:val="center"/>
          </w:tcPr>
          <w:p w14:paraId="4A6579CD" w14:textId="77777777" w:rsidR="009C67A0" w:rsidRDefault="006B55B7">
            <w:pPr>
              <w:rPr>
                <w:sz w:val="20"/>
              </w:rPr>
            </w:pPr>
            <w:r>
              <w:rPr>
                <w:sz w:val="20"/>
              </w:rPr>
              <w:t>Title</w:t>
            </w:r>
          </w:p>
        </w:tc>
        <w:tc>
          <w:tcPr>
            <w:tcW w:w="5528" w:type="dxa"/>
            <w:gridSpan w:val="4"/>
            <w:vAlign w:val="center"/>
          </w:tcPr>
          <w:p w14:paraId="31FE78DA" w14:textId="77777777" w:rsidR="009C67A0" w:rsidRDefault="006B55B7">
            <w:pPr>
              <w:rPr>
                <w:rFonts w:ascii="Times New Roman" w:hAnsi="Times New Roman"/>
                <w:bCs/>
                <w:color w:val="002060"/>
                <w:sz w:val="18"/>
                <w:szCs w:val="18"/>
                <w:lang w:val="fr-BE"/>
              </w:rPr>
            </w:pPr>
            <w:r>
              <w:rPr>
                <w:rStyle w:val="Strong"/>
                <w:rFonts w:ascii="Times New Roman" w:hAnsi="Times New Roman"/>
                <w:color w:val="002060"/>
                <w:sz w:val="18"/>
                <w:szCs w:val="18"/>
                <w:lang w:val="fr-BE"/>
              </w:rPr>
              <w:t xml:space="preserve">3.1 Studijske posete </w:t>
            </w:r>
          </w:p>
        </w:tc>
      </w:tr>
      <w:tr w:rsidR="009C67A0" w14:paraId="09B0FDA6" w14:textId="77777777">
        <w:trPr>
          <w:trHeight w:val="472"/>
        </w:trPr>
        <w:tc>
          <w:tcPr>
            <w:tcW w:w="2127" w:type="dxa"/>
            <w:vMerge/>
            <w:vAlign w:val="center"/>
          </w:tcPr>
          <w:p w14:paraId="622D05C9" w14:textId="77777777" w:rsidR="009C67A0" w:rsidRDefault="009C67A0">
            <w:pPr>
              <w:rPr>
                <w:sz w:val="20"/>
              </w:rPr>
            </w:pPr>
          </w:p>
        </w:tc>
        <w:tc>
          <w:tcPr>
            <w:tcW w:w="1984" w:type="dxa"/>
            <w:vAlign w:val="center"/>
          </w:tcPr>
          <w:p w14:paraId="7443E907" w14:textId="77777777" w:rsidR="009C67A0" w:rsidRDefault="006B55B7">
            <w:pPr>
              <w:rPr>
                <w:sz w:val="20"/>
              </w:rPr>
            </w:pPr>
            <w:r>
              <w:rPr>
                <w:sz w:val="20"/>
              </w:rPr>
              <w:t>Type</w:t>
            </w:r>
          </w:p>
        </w:tc>
        <w:tc>
          <w:tcPr>
            <w:tcW w:w="2764" w:type="dxa"/>
            <w:gridSpan w:val="2"/>
            <w:vAlign w:val="center"/>
          </w:tcPr>
          <w:p w14:paraId="6C4F98CB" w14:textId="77777777" w:rsidR="009C67A0" w:rsidRDefault="00825DB9">
            <w:pPr>
              <w:rPr>
                <w:color w:val="000000"/>
                <w:sz w:val="20"/>
              </w:rPr>
            </w:pPr>
            <w:sdt>
              <w:sdtPr>
                <w:rPr>
                  <w:rFonts w:ascii="Times New Roman" w:hAnsi="Times New Roman"/>
                  <w:color w:val="000000"/>
                  <w:sz w:val="20"/>
                  <w:lang w:val="fr-BE"/>
                </w:rPr>
                <w:id w:val="-968438107"/>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44A58946" w14:textId="77777777" w:rsidR="009C67A0" w:rsidRDefault="00825DB9">
            <w:pPr>
              <w:rPr>
                <w:color w:val="000000"/>
                <w:sz w:val="20"/>
              </w:rPr>
            </w:pPr>
            <w:sdt>
              <w:sdtPr>
                <w:rPr>
                  <w:rFonts w:ascii="Times New Roman" w:hAnsi="Times New Roman"/>
                  <w:color w:val="000000"/>
                  <w:sz w:val="20"/>
                  <w:lang w:val="fr-BE"/>
                </w:rPr>
                <w:id w:val="4950474"/>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1D902111" w14:textId="77777777" w:rsidR="009C67A0" w:rsidRDefault="00825DB9">
            <w:pPr>
              <w:rPr>
                <w:color w:val="000000"/>
                <w:sz w:val="20"/>
              </w:rPr>
            </w:pPr>
            <w:sdt>
              <w:sdtPr>
                <w:rPr>
                  <w:rFonts w:ascii="Times New Roman" w:hAnsi="Times New Roman"/>
                  <w:color w:val="000000"/>
                  <w:sz w:val="20"/>
                  <w:lang w:val="fr-BE"/>
                </w:rPr>
                <w:id w:val="1676454162"/>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3D514C76" w14:textId="77777777" w:rsidR="009C67A0" w:rsidRDefault="00825DB9">
            <w:pPr>
              <w:rPr>
                <w:color w:val="000000"/>
                <w:sz w:val="20"/>
              </w:rPr>
            </w:pPr>
            <w:sdt>
              <w:sdtPr>
                <w:rPr>
                  <w:rFonts w:ascii="Times New Roman" w:hAnsi="Times New Roman"/>
                  <w:color w:val="000000"/>
                  <w:sz w:val="20"/>
                  <w:lang w:val="fr-BE"/>
                </w:rPr>
                <w:id w:val="1945103507"/>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72EF290D" w14:textId="77777777" w:rsidR="009C67A0" w:rsidRDefault="00825DB9">
            <w:pPr>
              <w:rPr>
                <w:color w:val="000000"/>
                <w:sz w:val="20"/>
              </w:rPr>
            </w:pPr>
            <w:sdt>
              <w:sdtPr>
                <w:rPr>
                  <w:rFonts w:ascii="Times New Roman" w:hAnsi="Times New Roman"/>
                  <w:color w:val="000000"/>
                  <w:sz w:val="20"/>
                  <w:lang w:val="fr-BE"/>
                </w:rPr>
                <w:id w:val="962313202"/>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5C06BDEC" w14:textId="77777777" w:rsidR="009C67A0" w:rsidRDefault="00825DB9">
            <w:pPr>
              <w:rPr>
                <w:color w:val="000000"/>
                <w:sz w:val="20"/>
              </w:rPr>
            </w:pPr>
            <w:sdt>
              <w:sdtPr>
                <w:rPr>
                  <w:rFonts w:ascii="Times New Roman" w:hAnsi="Times New Roman"/>
                  <w:color w:val="000000"/>
                  <w:sz w:val="20"/>
                  <w:lang w:val="fr-BE"/>
                </w:rPr>
                <w:id w:val="-1698144778"/>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rsidRPr="00825DB9" w14:paraId="66CE0AD0" w14:textId="77777777">
        <w:tc>
          <w:tcPr>
            <w:tcW w:w="2127" w:type="dxa"/>
            <w:vMerge/>
            <w:vAlign w:val="center"/>
          </w:tcPr>
          <w:p w14:paraId="65FF86E5" w14:textId="77777777" w:rsidR="009C67A0" w:rsidRDefault="009C67A0">
            <w:pPr>
              <w:rPr>
                <w:sz w:val="20"/>
              </w:rPr>
            </w:pPr>
          </w:p>
        </w:tc>
        <w:tc>
          <w:tcPr>
            <w:tcW w:w="1984" w:type="dxa"/>
            <w:vAlign w:val="center"/>
          </w:tcPr>
          <w:p w14:paraId="16E6E4DF" w14:textId="77777777" w:rsidR="009C67A0" w:rsidRDefault="006B55B7">
            <w:pPr>
              <w:rPr>
                <w:sz w:val="20"/>
              </w:rPr>
            </w:pPr>
            <w:r>
              <w:rPr>
                <w:sz w:val="20"/>
              </w:rPr>
              <w:t xml:space="preserve">Description </w:t>
            </w:r>
          </w:p>
        </w:tc>
        <w:tc>
          <w:tcPr>
            <w:tcW w:w="5528" w:type="dxa"/>
            <w:gridSpan w:val="4"/>
            <w:vAlign w:val="center"/>
          </w:tcPr>
          <w:p w14:paraId="32E70525" w14:textId="77777777" w:rsidR="009C67A0" w:rsidRDefault="009C67A0">
            <w:pPr>
              <w:pStyle w:val="Heading4"/>
              <w:keepNext w:val="0"/>
              <w:keepLines w:val="0"/>
              <w:outlineLvl w:val="3"/>
              <w:rPr>
                <w:rFonts w:ascii="Times New Roman" w:hAnsi="Times New Roman" w:cs="Times New Roman"/>
                <w:i w:val="0"/>
                <w:color w:val="000000" w:themeColor="text1"/>
                <w:sz w:val="24"/>
                <w:szCs w:val="24"/>
                <w:lang w:val="fr-BE"/>
              </w:rPr>
            </w:pPr>
          </w:p>
          <w:p w14:paraId="63BD36E1" w14:textId="77777777" w:rsidR="009C67A0" w:rsidRDefault="006B55B7">
            <w:pPr>
              <w:pStyle w:val="Heading4"/>
              <w:keepNext w:val="0"/>
              <w:keepLines w:val="0"/>
              <w:outlineLvl w:val="3"/>
              <w:rPr>
                <w:rFonts w:ascii="Times New Roman" w:hAnsi="Times New Roman" w:cs="Times New Roman"/>
                <w:i w:val="0"/>
                <w:color w:val="000000" w:themeColor="text1"/>
                <w:sz w:val="24"/>
                <w:szCs w:val="24"/>
                <w:lang w:val="fr-BE"/>
              </w:rPr>
            </w:pPr>
            <w:r>
              <w:rPr>
                <w:rFonts w:ascii="Times New Roman" w:hAnsi="Times New Roman" w:cs="Times New Roman"/>
                <w:i w:val="0"/>
                <w:color w:val="000000" w:themeColor="text1"/>
                <w:sz w:val="24"/>
                <w:szCs w:val="24"/>
                <w:lang w:val="fr-BE"/>
              </w:rPr>
              <w:t>3.1.1 Posete univerzitetima i institucijama radi provere njihovih praksi u poslovnoj simulaciji</w:t>
            </w:r>
          </w:p>
          <w:p w14:paraId="6CEF38CB" w14:textId="77777777" w:rsidR="009C67A0" w:rsidRDefault="006B55B7">
            <w:pPr>
              <w:pStyle w:val="NormalWeb"/>
              <w:rPr>
                <w:lang w:val="fr-BE"/>
              </w:rPr>
            </w:pPr>
            <w:r>
              <w:rPr>
                <w:rStyle w:val="Strong"/>
                <w:lang w:val="fr-BE"/>
              </w:rPr>
              <w:t>3.1.1.1 Zakazivanje posete:</w:t>
            </w:r>
            <w:r>
              <w:rPr>
                <w:lang w:val="fr-BE"/>
              </w:rPr>
              <w:br/>
              <w:t>Planirajte i dogovorite termine poseta univerzitetima i institucijama. Kontaktirajte relevantne kontakte za usklađivanje rasporeda i potvrdu posete.</w:t>
            </w:r>
          </w:p>
          <w:p w14:paraId="3062A288" w14:textId="77777777" w:rsidR="009C67A0" w:rsidRDefault="006B55B7">
            <w:pPr>
              <w:pStyle w:val="NormalWeb"/>
              <w:rPr>
                <w:lang w:val="fr-BE"/>
              </w:rPr>
            </w:pPr>
            <w:r>
              <w:rPr>
                <w:rStyle w:val="Strong"/>
                <w:lang w:val="fr-BE"/>
              </w:rPr>
              <w:t>3.1.1.2 Organizovanje logistike:</w:t>
            </w:r>
            <w:r>
              <w:rPr>
                <w:lang w:val="fr-BE"/>
              </w:rPr>
              <w:br/>
              <w:t>Organizujte sve potrebne logističke aspekte posete, uključujući prevoz, smeštaj i obroke za učesnike. Osigurajte da svi logistički zahtevi budu ispunjeni.</w:t>
            </w:r>
          </w:p>
          <w:p w14:paraId="53020CB4" w14:textId="77777777" w:rsidR="009C67A0" w:rsidRDefault="006B55B7">
            <w:pPr>
              <w:pStyle w:val="NormalWeb"/>
              <w:rPr>
                <w:lang w:val="fr-BE"/>
              </w:rPr>
            </w:pPr>
            <w:r>
              <w:rPr>
                <w:rStyle w:val="Strong"/>
                <w:lang w:val="fr-BE"/>
              </w:rPr>
              <w:t>3.1.1.3 Razvoj potrebnog materijala:</w:t>
            </w:r>
            <w:r>
              <w:rPr>
                <w:lang w:val="fr-BE"/>
              </w:rPr>
              <w:br/>
              <w:t>Pripremite sve materijale koji će biti potrebni tokom posete, kao što su vodiči, brošure i informacije o instituciji koju posećujete.</w:t>
            </w:r>
          </w:p>
          <w:p w14:paraId="10AE324E" w14:textId="77777777" w:rsidR="009C67A0" w:rsidRDefault="006B55B7">
            <w:pPr>
              <w:pStyle w:val="NormalWeb"/>
              <w:rPr>
                <w:lang w:val="fr-BE"/>
              </w:rPr>
            </w:pPr>
            <w:r>
              <w:rPr>
                <w:rStyle w:val="Strong"/>
                <w:lang w:val="fr-BE"/>
              </w:rPr>
              <w:t>3.1.1.4 Kreiranje informacionog materijala:</w:t>
            </w:r>
            <w:r>
              <w:rPr>
                <w:lang w:val="fr-BE"/>
              </w:rPr>
              <w:br/>
              <w:t>Razvijte informativne materijale koji će pomoći učesnicima da bolje razumeju i pripreme se za posetu. Ovi materijali trebaju sadržavati ključne informacije o instituciji i njenim praksama.</w:t>
            </w:r>
          </w:p>
          <w:p w14:paraId="05CC96CF" w14:textId="77777777" w:rsidR="009C67A0" w:rsidRDefault="006B55B7">
            <w:pPr>
              <w:pStyle w:val="NormalWeb"/>
              <w:rPr>
                <w:lang w:val="fr-BE"/>
              </w:rPr>
            </w:pPr>
            <w:r>
              <w:rPr>
                <w:rStyle w:val="Strong"/>
                <w:lang w:val="fr-BE"/>
              </w:rPr>
              <w:t>3.1.1.5 Razvoj agende za posetu, uključujući detaljni raspored aktivnosti:</w:t>
            </w:r>
            <w:r>
              <w:rPr>
                <w:lang w:val="fr-BE"/>
              </w:rPr>
              <w:br/>
              <w:t>Kreirajte detaljnu agendu posete koja uključuje sve planirane aktivnosti, kao i raspored za svakog učesnika. Osigurajte da svi ključni aspekti budu obuhvaćeni i da vreme bude efikasno iskorišćeno.</w:t>
            </w:r>
          </w:p>
          <w:p w14:paraId="14C226B8" w14:textId="77777777" w:rsidR="009C67A0" w:rsidRDefault="006B55B7">
            <w:pPr>
              <w:pStyle w:val="NormalWeb"/>
              <w:rPr>
                <w:lang w:val="fr-BE"/>
              </w:rPr>
            </w:pPr>
            <w:r>
              <w:rPr>
                <w:rStyle w:val="Strong"/>
                <w:lang w:val="fr-BE"/>
              </w:rPr>
              <w:t>3.1.1.6 Priprema pozadinske informacije o domaćoj organizaciji, uključujući njenu misiju i ključne ličnosti:</w:t>
            </w:r>
            <w:r>
              <w:rPr>
                <w:lang w:val="fr-BE"/>
              </w:rPr>
              <w:br/>
              <w:t xml:space="preserve">Pripremite informacije o organizaciji koja posjećuje, </w:t>
            </w:r>
            <w:r>
              <w:rPr>
                <w:lang w:val="fr-BE"/>
              </w:rPr>
              <w:lastRenderedPageBreak/>
              <w:t>uključujući njenu misiju, ciljeve i ključne osobe. Ove informacije će pomoći učesnicima da steknu bolju predstavu o kontekstu i ciljevima posete.</w:t>
            </w:r>
          </w:p>
          <w:p w14:paraId="77541810" w14:textId="77777777" w:rsidR="009C67A0" w:rsidRDefault="006B55B7">
            <w:pPr>
              <w:pStyle w:val="NormalWeb"/>
              <w:rPr>
                <w:lang w:val="fr-BE"/>
              </w:rPr>
            </w:pPr>
            <w:r>
              <w:rPr>
                <w:rStyle w:val="Strong"/>
                <w:lang w:val="fr-BE"/>
              </w:rPr>
              <w:t>3.1.1.7 Priprema obrazovnog materijala:</w:t>
            </w:r>
            <w:r>
              <w:rPr>
                <w:lang w:val="fr-BE"/>
              </w:rPr>
              <w:br/>
              <w:t>Izradite obrazovne materijale koji će biti korišćeni tokom posete, uključujući prezentacije, radne listove i druge resurse koji mogu pomoći u učenju i razumevanju praksi.</w:t>
            </w:r>
          </w:p>
          <w:p w14:paraId="702C18FE" w14:textId="77777777" w:rsidR="009C67A0" w:rsidRDefault="006B55B7">
            <w:pPr>
              <w:pStyle w:val="NormalWeb"/>
              <w:rPr>
                <w:lang w:val="fr-BE"/>
              </w:rPr>
            </w:pPr>
            <w:r>
              <w:rPr>
                <w:rStyle w:val="Strong"/>
                <w:lang w:val="fr-BE"/>
              </w:rPr>
              <w:t>3.1.1.8 Sprovođenje obilaska objekta, ističući ključne oblasti interesa i operacija:</w:t>
            </w:r>
            <w:r>
              <w:rPr>
                <w:lang w:val="fr-BE"/>
              </w:rPr>
              <w:br/>
              <w:t>Organizujte obilazak objekta koji će uključivati sve ključne oblasti interesovanja i operacije koje su relevantne za studije i praksu poslovne simulacije.</w:t>
            </w:r>
          </w:p>
          <w:p w14:paraId="66C7B9CA" w14:textId="77777777" w:rsidR="009C67A0" w:rsidRDefault="006B55B7">
            <w:pPr>
              <w:pStyle w:val="NormalWeb"/>
              <w:rPr>
                <w:lang w:val="fr-BE"/>
              </w:rPr>
            </w:pPr>
            <w:r>
              <w:rPr>
                <w:rStyle w:val="Strong"/>
                <w:lang w:val="fr-BE"/>
              </w:rPr>
              <w:t>3.1.1.9 Priprema prezentacija od strane ključnih ličnosti, fokusirajući se na teme relevantne za studentske studije i interese vezane za karijeru:</w:t>
            </w:r>
            <w:r>
              <w:rPr>
                <w:lang w:val="fr-BE"/>
              </w:rPr>
              <w:br/>
              <w:t>Organizujte prezentacije od strane ključnih osoba u instituciji koje će se fokusirati na teme od interesa za studente i njihove karijere.</w:t>
            </w:r>
          </w:p>
          <w:p w14:paraId="172F5B6B" w14:textId="77777777" w:rsidR="009C67A0" w:rsidRDefault="006B55B7">
            <w:pPr>
              <w:pStyle w:val="NormalWeb"/>
              <w:rPr>
                <w:lang w:val="fr-BE"/>
              </w:rPr>
            </w:pPr>
            <w:r>
              <w:rPr>
                <w:rStyle w:val="Strong"/>
                <w:lang w:val="fr-BE"/>
              </w:rPr>
              <w:t>3.1.1.10 Organizacija interaktivnih aktivnosti, kao što su Q&amp;A sesije, demonstracije ili praktične radionice, radi angažovanja studenata i poboljšanja razumevanja:</w:t>
            </w:r>
            <w:r>
              <w:rPr>
                <w:lang w:val="fr-BE"/>
              </w:rPr>
              <w:br/>
              <w:t>Planirajte interaktivne aktivnosti koje će omogućiti studentima da postavljaju pitanja, učestvuju u demonstracijama i radionica kako bi unapredili svoje razumevanje tema.</w:t>
            </w:r>
          </w:p>
          <w:p w14:paraId="0ED2D3F8" w14:textId="77777777" w:rsidR="009C67A0" w:rsidRDefault="006B55B7">
            <w:pPr>
              <w:pStyle w:val="NormalWeb"/>
              <w:rPr>
                <w:lang w:val="fr-BE"/>
              </w:rPr>
            </w:pPr>
            <w:r>
              <w:rPr>
                <w:rStyle w:val="Strong"/>
                <w:lang w:val="fr-BE"/>
              </w:rPr>
              <w:t>3.1.1.11 Priprema za neformalne sesije:</w:t>
            </w:r>
            <w:r>
              <w:rPr>
                <w:lang w:val="fr-BE"/>
              </w:rPr>
              <w:br/>
              <w:t>Organizujte neformalne sesije, kao što su mrežne aktivnosti ili susreti u neformalnom okruženju, kako bi se podstaklo neformalno učenje i umrežavanje među studentima i predstavnicima institucije.</w:t>
            </w:r>
          </w:p>
          <w:p w14:paraId="491A7822" w14:textId="77777777" w:rsidR="009C67A0" w:rsidRDefault="006B55B7">
            <w:pPr>
              <w:pStyle w:val="NormalWeb"/>
              <w:rPr>
                <w:lang w:val="fr-BE"/>
              </w:rPr>
            </w:pPr>
            <w:r>
              <w:rPr>
                <w:rStyle w:val="Strong"/>
                <w:lang w:val="fr-BE"/>
              </w:rPr>
              <w:t>3.1.1.12 Posete univerzitetima i institucijama radi observacije njihovih praksi u diskusijama za Poslovnu Informatiku:</w:t>
            </w:r>
            <w:r>
              <w:rPr>
                <w:lang w:val="fr-BE"/>
              </w:rPr>
              <w:br/>
              <w:t>Uvrstite posete univerzitetima i institucijama koje se specijalizuju za poslovnu informatiku, s ciljem posmatranja i analize njihovih praksi i metoda u oblasti diskusija i obrazovanja.</w:t>
            </w:r>
          </w:p>
          <w:p w14:paraId="177F7C2F" w14:textId="77777777" w:rsidR="009C67A0" w:rsidRDefault="006B55B7">
            <w:pPr>
              <w:pStyle w:val="NormalWeb"/>
              <w:rPr>
                <w:lang w:val="fr-BE"/>
              </w:rPr>
            </w:pPr>
            <w:r>
              <w:rPr>
                <w:rStyle w:val="Strong"/>
                <w:lang w:val="fr-BE"/>
              </w:rPr>
              <w:t>3.1.1.13 Učestvovanje u radionicama i konferencijama koje se fokusiraju na najbolje prakse u visokom obrazovanju i poslovnoj informatici:</w:t>
            </w:r>
            <w:r>
              <w:rPr>
                <w:lang w:val="fr-BE"/>
              </w:rPr>
              <w:br/>
              <w:t xml:space="preserve">Učestvujte u relevantnim radionicama i konferencijama koje se bave najboljim praksama u </w:t>
            </w:r>
            <w:r>
              <w:rPr>
                <w:lang w:val="fr-BE"/>
              </w:rPr>
              <w:lastRenderedPageBreak/>
              <w:t>visokom obrazovanju i poslovnoj informatici, kako biste dobili uvid u najnovije trendove i prakse.</w:t>
            </w:r>
          </w:p>
          <w:p w14:paraId="10CBC3A9" w14:textId="77777777" w:rsidR="009C67A0" w:rsidRDefault="006B55B7">
            <w:pPr>
              <w:pStyle w:val="NormalWeb"/>
              <w:rPr>
                <w:lang w:val="fr-BE"/>
              </w:rPr>
            </w:pPr>
            <w:r>
              <w:rPr>
                <w:rStyle w:val="Strong"/>
                <w:lang w:val="fr-BE"/>
              </w:rPr>
              <w:t>3.1.1.14 Sprovođenje virtuelnih poseta i prisustvo onlajn demonstracijama naprednih e-menadžment sistema i IT infrastrukture:</w:t>
            </w:r>
            <w:r>
              <w:rPr>
                <w:lang w:val="fr-BE"/>
              </w:rPr>
              <w:br/>
              <w:t>Organizujte i učestvujte u virtuelnim posetama i onlajn demonstracijama koje prikazuju napredne e-menadžment sisteme i IT infrastrukture, kako biste proširili razumevanje o ovim tehnologijama.</w:t>
            </w:r>
          </w:p>
          <w:p w14:paraId="741DE0CA" w14:textId="77777777" w:rsidR="009C67A0" w:rsidRDefault="009C67A0">
            <w:pPr>
              <w:pStyle w:val="NormalWeb"/>
              <w:rPr>
                <w:lang w:val="fr-BE"/>
              </w:rPr>
            </w:pPr>
          </w:p>
          <w:p w14:paraId="3945A0A4" w14:textId="77777777" w:rsidR="009C67A0" w:rsidRDefault="006B55B7">
            <w:pPr>
              <w:pStyle w:val="Heading4"/>
              <w:keepNext w:val="0"/>
              <w:keepLines w:val="0"/>
              <w:outlineLvl w:val="3"/>
              <w:rPr>
                <w:rFonts w:ascii="Times New Roman" w:hAnsi="Times New Roman" w:cs="Times New Roman"/>
                <w:i w:val="0"/>
                <w:color w:val="000000" w:themeColor="text1"/>
                <w:sz w:val="24"/>
                <w:szCs w:val="24"/>
                <w:lang w:val="fr-BE"/>
              </w:rPr>
            </w:pPr>
            <w:r>
              <w:rPr>
                <w:rFonts w:ascii="Times New Roman" w:hAnsi="Times New Roman" w:cs="Times New Roman"/>
                <w:i w:val="0"/>
                <w:color w:val="000000" w:themeColor="text1"/>
                <w:sz w:val="24"/>
                <w:szCs w:val="24"/>
                <w:lang w:val="fr-BE"/>
              </w:rPr>
              <w:t xml:space="preserve">3.1.2 </w:t>
            </w:r>
            <w:r>
              <w:rPr>
                <w:rStyle w:val="Strong"/>
                <w:rFonts w:ascii="Times New Roman" w:hAnsi="Times New Roman" w:cs="Times New Roman"/>
                <w:b/>
                <w:i w:val="0"/>
                <w:color w:val="000000" w:themeColor="text1"/>
                <w:sz w:val="24"/>
                <w:szCs w:val="24"/>
                <w:lang w:val="bs-Latn-BA"/>
              </w:rPr>
              <w:t>Studijske posete panel diskusijama</w:t>
            </w:r>
          </w:p>
          <w:p w14:paraId="3F3085C6" w14:textId="77777777" w:rsidR="009C67A0" w:rsidRDefault="006B55B7">
            <w:pPr>
              <w:pStyle w:val="NormalWeb"/>
              <w:rPr>
                <w:lang w:val="fr-BE"/>
              </w:rPr>
            </w:pPr>
            <w:r>
              <w:rPr>
                <w:rStyle w:val="Strong"/>
                <w:lang w:val="fr-BE"/>
              </w:rPr>
              <w:t>3.1.2.1 Zakazivanje posete:</w:t>
            </w:r>
            <w:r>
              <w:rPr>
                <w:lang w:val="fr-BE"/>
              </w:rPr>
              <w:br/>
              <w:t>Planirajte i dogovorite termine poseta univerzitetima i institucijama. Kontaktirajte relevantne kontakte za usklađivanje rasporeda i potvrdu posete.</w:t>
            </w:r>
          </w:p>
          <w:p w14:paraId="4388E0BC" w14:textId="77777777" w:rsidR="009C67A0" w:rsidRDefault="006B55B7">
            <w:pPr>
              <w:pStyle w:val="NormalWeb"/>
              <w:rPr>
                <w:lang w:val="fr-BE"/>
              </w:rPr>
            </w:pPr>
            <w:r>
              <w:rPr>
                <w:rStyle w:val="Strong"/>
                <w:lang w:val="fr-BE"/>
              </w:rPr>
              <w:t>3.1.2.2 Organizovanje logistike:</w:t>
            </w:r>
            <w:r>
              <w:rPr>
                <w:lang w:val="fr-BE"/>
              </w:rPr>
              <w:br/>
              <w:t>Organizujte sve potrebne logističke aspekte posete, uključujući prevoz, smeštaj i obroke za učesnike. Osigurajte da svi logistički zahtevi budu ispunjeni.</w:t>
            </w:r>
          </w:p>
          <w:p w14:paraId="75226409" w14:textId="77777777" w:rsidR="009C67A0" w:rsidRDefault="006B55B7">
            <w:pPr>
              <w:pStyle w:val="NormalWeb"/>
              <w:rPr>
                <w:lang w:val="fr-BE"/>
              </w:rPr>
            </w:pPr>
            <w:r>
              <w:rPr>
                <w:rStyle w:val="Strong"/>
                <w:lang w:val="fr-BE"/>
              </w:rPr>
              <w:t>3.1.2.3 Razvoj potrebnog materijala:</w:t>
            </w:r>
            <w:r>
              <w:rPr>
                <w:lang w:val="fr-BE"/>
              </w:rPr>
              <w:br/>
              <w:t>Pripremite sve materijale koji će biti potrebni tokom posete, kao što su vodiči, brošure i informacije o instituciji koju posećujete.</w:t>
            </w:r>
          </w:p>
          <w:p w14:paraId="4364A202" w14:textId="77777777" w:rsidR="009C67A0" w:rsidRDefault="006B55B7">
            <w:pPr>
              <w:pStyle w:val="NormalWeb"/>
              <w:rPr>
                <w:lang w:val="fr-BE"/>
              </w:rPr>
            </w:pPr>
            <w:r>
              <w:rPr>
                <w:rStyle w:val="Strong"/>
                <w:lang w:val="fr-BE"/>
              </w:rPr>
              <w:t>3.1.2.4 Kreiranje informacionog materijala:</w:t>
            </w:r>
            <w:r>
              <w:rPr>
                <w:lang w:val="fr-BE"/>
              </w:rPr>
              <w:br/>
              <w:t>Razvijte informativne materijale koji će pomoći učesnicima da bolje razumeju i pripreme se za posetu. Ovi materijali trebaju sadržavati ključne informacije o instituciji i njenim praksama.</w:t>
            </w:r>
          </w:p>
          <w:p w14:paraId="06A80092" w14:textId="77777777" w:rsidR="009C67A0" w:rsidRDefault="006B55B7">
            <w:pPr>
              <w:pStyle w:val="NormalWeb"/>
              <w:rPr>
                <w:lang w:val="fr-BE"/>
              </w:rPr>
            </w:pPr>
            <w:r>
              <w:rPr>
                <w:rStyle w:val="Strong"/>
                <w:lang w:val="fr-BE"/>
              </w:rPr>
              <w:t>3.1.2.5 Razvoj agende za posetu, uključujući detaljni raspored aktivnosti:</w:t>
            </w:r>
            <w:r>
              <w:rPr>
                <w:lang w:val="fr-BE"/>
              </w:rPr>
              <w:br/>
              <w:t>Kreirajte detaljnu agendu posete koja uključuje sve planirane aktivnosti, kao i raspored za svakog učesnika. Osigurajte da svi ključni aspekti budu obuhvaćeni i da vreme bude efikasno iskorišćeno.</w:t>
            </w:r>
          </w:p>
          <w:p w14:paraId="762A8C58" w14:textId="77777777" w:rsidR="009C67A0" w:rsidRDefault="006B55B7">
            <w:pPr>
              <w:pStyle w:val="NormalWeb"/>
              <w:rPr>
                <w:lang w:val="fr-BE"/>
              </w:rPr>
            </w:pPr>
            <w:r>
              <w:rPr>
                <w:rStyle w:val="Strong"/>
                <w:lang w:val="fr-BE"/>
              </w:rPr>
              <w:t>3.1.2.6 Priprema pozadinske informacije o domaćoj organizaciji, uključujući njenu misiju i ključne ličnosti:</w:t>
            </w:r>
            <w:r>
              <w:rPr>
                <w:lang w:val="fr-BE"/>
              </w:rPr>
              <w:br/>
              <w:t>Pripremite informacije o organizaciji koja posjećuje, uključujući njenu misiju, ciljeve i ključne osobe. Ove informacije će pomoći učesnicima da steknu bolju predstavu o kontekstu i ciljevima posete.</w:t>
            </w:r>
          </w:p>
          <w:p w14:paraId="59570BB8" w14:textId="77777777" w:rsidR="009C67A0" w:rsidRDefault="006B55B7">
            <w:pPr>
              <w:pStyle w:val="NormalWeb"/>
              <w:rPr>
                <w:lang w:val="fr-BE"/>
              </w:rPr>
            </w:pPr>
            <w:r>
              <w:rPr>
                <w:rStyle w:val="Strong"/>
                <w:lang w:val="fr-BE"/>
              </w:rPr>
              <w:t>3.1.2.7 Priprema obrazovnog materijala:</w:t>
            </w:r>
            <w:r>
              <w:rPr>
                <w:lang w:val="fr-BE"/>
              </w:rPr>
              <w:br/>
            </w:r>
            <w:r>
              <w:rPr>
                <w:lang w:val="fr-BE"/>
              </w:rPr>
              <w:lastRenderedPageBreak/>
              <w:t>Izradite obrazovne materijale koji će biti korišćeni tokom posete, uključujući prezentacije, radne listove i druge resurse koji mogu pomoći u učenju i razumevanju praksi.</w:t>
            </w:r>
          </w:p>
          <w:p w14:paraId="7B698681" w14:textId="77777777" w:rsidR="009C67A0" w:rsidRDefault="006B55B7">
            <w:pPr>
              <w:pStyle w:val="NormalWeb"/>
              <w:rPr>
                <w:lang w:val="fr-BE"/>
              </w:rPr>
            </w:pPr>
            <w:r>
              <w:rPr>
                <w:rStyle w:val="Strong"/>
                <w:lang w:val="fr-BE"/>
              </w:rPr>
              <w:t>3.1.2.8 Sprovođenje obilaska objekta, ističući ključne oblasti interesa i operacija:</w:t>
            </w:r>
            <w:r>
              <w:rPr>
                <w:lang w:val="fr-BE"/>
              </w:rPr>
              <w:br/>
              <w:t>Organizujte obilazak objekta koji će uključivati sve ključne oblasti interesovanja i operacije koje su relevantne za studije i praksu poslovne simulacije.</w:t>
            </w:r>
          </w:p>
          <w:p w14:paraId="1A59FBF3" w14:textId="77777777" w:rsidR="009C67A0" w:rsidRDefault="006B55B7">
            <w:pPr>
              <w:pStyle w:val="NormalWeb"/>
              <w:rPr>
                <w:lang w:val="fr-BE"/>
              </w:rPr>
            </w:pPr>
            <w:r>
              <w:rPr>
                <w:rStyle w:val="Strong"/>
                <w:lang w:val="fr-BE"/>
              </w:rPr>
              <w:t>3.1.2.9 Priprema prezentacija od strane ključnih ličnosti, fokusirajući se na teme relevantne za studentske studije i interese vezane za karijeru:</w:t>
            </w:r>
            <w:r>
              <w:rPr>
                <w:lang w:val="fr-BE"/>
              </w:rPr>
              <w:br/>
              <w:t>Organizujte prezentacije od strane ključnih osoba u instituciji koje će se fokusirati na teme od interesa za studente i njihove karijere.</w:t>
            </w:r>
          </w:p>
          <w:p w14:paraId="09236123" w14:textId="77777777" w:rsidR="009C67A0" w:rsidRDefault="006B55B7">
            <w:pPr>
              <w:pStyle w:val="NormalWeb"/>
              <w:rPr>
                <w:lang w:val="fr-BE"/>
              </w:rPr>
            </w:pPr>
            <w:r>
              <w:rPr>
                <w:rStyle w:val="Strong"/>
                <w:lang w:val="fr-BE"/>
              </w:rPr>
              <w:t>3.1.2.10 Organizacija interaktivnih aktivnosti, kao što su Q&amp;A sesije, demonstracije ili praktične radionice, radi angažovanja studenata i poboljšanja razumevanja:</w:t>
            </w:r>
            <w:r>
              <w:rPr>
                <w:lang w:val="fr-BE"/>
              </w:rPr>
              <w:br/>
              <w:t>Planirajte interaktivne aktivnosti koje će omogućiti studentima da postavljaju pitanja, učestvuju u demonstracijama i radionica kako bi unapredili svoje razumevanje tema.</w:t>
            </w:r>
          </w:p>
          <w:p w14:paraId="2D52369C" w14:textId="77777777" w:rsidR="009C67A0" w:rsidRDefault="006B55B7">
            <w:pPr>
              <w:pStyle w:val="NormalWeb"/>
              <w:rPr>
                <w:lang w:val="fr-BE"/>
              </w:rPr>
            </w:pPr>
            <w:r>
              <w:rPr>
                <w:rStyle w:val="Strong"/>
                <w:lang w:val="fr-BE"/>
              </w:rPr>
              <w:t>3.1.2.11 Priprema za neformalne sesije:</w:t>
            </w:r>
            <w:r>
              <w:rPr>
                <w:lang w:val="fr-BE"/>
              </w:rPr>
              <w:br/>
              <w:t>Organizujte neformalne sesije, kao što su mrežne aktivnosti ili susreti u neformalnom okruženju, kako bi se podstaklo neformalno učenje i umrežavanje među studentima i predstavnicima institucije.</w:t>
            </w:r>
          </w:p>
          <w:p w14:paraId="4605CFAB" w14:textId="77777777" w:rsidR="009C67A0" w:rsidRDefault="006B55B7">
            <w:pPr>
              <w:pStyle w:val="NormalWeb"/>
              <w:rPr>
                <w:lang w:val="fr-BE"/>
              </w:rPr>
            </w:pPr>
            <w:r>
              <w:rPr>
                <w:rStyle w:val="Strong"/>
                <w:lang w:val="fr-BE"/>
              </w:rPr>
              <w:t>3.1.2.12 Posete univerzitetima i institucijama radi observacije njihovih praksi u diskusijama za Poslovnu Informatiku:</w:t>
            </w:r>
            <w:r>
              <w:rPr>
                <w:lang w:val="fr-BE"/>
              </w:rPr>
              <w:br/>
              <w:t>Uvrstite posete univerzitetima i institucijama koje se specijalizuju za poslovnu informatiku, s ciljem posmatranja i analize njihovih praksi i metoda u oblasti diskusija i obrazovanja.</w:t>
            </w:r>
          </w:p>
          <w:p w14:paraId="67FCBA85" w14:textId="77777777" w:rsidR="009C67A0" w:rsidRDefault="006B55B7">
            <w:pPr>
              <w:pStyle w:val="NormalWeb"/>
              <w:rPr>
                <w:lang w:val="fr-BE"/>
              </w:rPr>
            </w:pPr>
            <w:r>
              <w:rPr>
                <w:rStyle w:val="Strong"/>
                <w:lang w:val="fr-BE"/>
              </w:rPr>
              <w:t>3.1.2.13 Učestvovanje u radionicama i konferencijama koje se fokusiraju na najbolje prakse u visokom obrazovanju i poslovnoj informatici:</w:t>
            </w:r>
            <w:r>
              <w:rPr>
                <w:lang w:val="fr-BE"/>
              </w:rPr>
              <w:br/>
              <w:t>Učestvujte u relevantnim radionicama i konferencijama koje se bave najboljim praksama u visokom obrazovanju i poslovnoj informatici, kako biste dobili uvid u najnovije trendove i prakse.</w:t>
            </w:r>
          </w:p>
          <w:p w14:paraId="658C73A1" w14:textId="77777777" w:rsidR="009C67A0" w:rsidRDefault="006B55B7">
            <w:pPr>
              <w:pStyle w:val="NormalWeb"/>
              <w:rPr>
                <w:lang w:val="fr-BE"/>
              </w:rPr>
            </w:pPr>
            <w:r>
              <w:rPr>
                <w:rStyle w:val="Strong"/>
                <w:lang w:val="fr-BE"/>
              </w:rPr>
              <w:t xml:space="preserve">3.1.2.14 Sprovođenje virtuelnih poseta i prisustvo onlajn demonstracijama naprednih e-menadžment </w:t>
            </w:r>
            <w:r>
              <w:rPr>
                <w:rStyle w:val="Strong"/>
                <w:lang w:val="fr-BE"/>
              </w:rPr>
              <w:lastRenderedPageBreak/>
              <w:t>sistema i IT infrastrukture:</w:t>
            </w:r>
            <w:r>
              <w:rPr>
                <w:lang w:val="fr-BE"/>
              </w:rPr>
              <w:br/>
              <w:t>Organizujte i učestvujte u virtuelnim posetama i onlajn demonstracijama koje prikazuju napredne e-menadžment sisteme i IT infrastrukture, kako biste proširili razumevanje o ovim tehnologijama.</w:t>
            </w:r>
          </w:p>
          <w:p w14:paraId="583CD63B" w14:textId="77777777" w:rsidR="009C67A0" w:rsidRDefault="009C67A0">
            <w:pPr>
              <w:pStyle w:val="NormalWeb"/>
              <w:rPr>
                <w:lang w:val="fr-BE"/>
              </w:rPr>
            </w:pPr>
          </w:p>
          <w:p w14:paraId="30F3811B" w14:textId="77777777" w:rsidR="009C67A0" w:rsidRDefault="009C67A0">
            <w:pPr>
              <w:pStyle w:val="NormalWeb"/>
              <w:rPr>
                <w:lang w:val="fr-BE"/>
              </w:rPr>
            </w:pPr>
          </w:p>
          <w:p w14:paraId="08ACC353" w14:textId="77777777" w:rsidR="009C67A0" w:rsidRDefault="009C67A0">
            <w:pPr>
              <w:rPr>
                <w:sz w:val="20"/>
                <w:szCs w:val="22"/>
                <w:lang w:val="fr-BE"/>
              </w:rPr>
            </w:pPr>
          </w:p>
        </w:tc>
      </w:tr>
      <w:tr w:rsidR="009C67A0" w14:paraId="42AA6AD8" w14:textId="77777777">
        <w:trPr>
          <w:trHeight w:val="47"/>
        </w:trPr>
        <w:tc>
          <w:tcPr>
            <w:tcW w:w="2127" w:type="dxa"/>
            <w:vMerge/>
            <w:vAlign w:val="center"/>
          </w:tcPr>
          <w:p w14:paraId="0981A83B" w14:textId="77777777" w:rsidR="009C67A0" w:rsidRDefault="009C67A0">
            <w:pPr>
              <w:rPr>
                <w:sz w:val="20"/>
                <w:lang w:val="fr-BE"/>
              </w:rPr>
            </w:pPr>
          </w:p>
        </w:tc>
        <w:tc>
          <w:tcPr>
            <w:tcW w:w="1984" w:type="dxa"/>
            <w:vAlign w:val="center"/>
          </w:tcPr>
          <w:p w14:paraId="4E1F8AAB" w14:textId="77777777" w:rsidR="009C67A0" w:rsidRDefault="006B55B7">
            <w:pPr>
              <w:rPr>
                <w:sz w:val="20"/>
              </w:rPr>
            </w:pPr>
            <w:r>
              <w:rPr>
                <w:sz w:val="20"/>
              </w:rPr>
              <w:t>Due date</w:t>
            </w:r>
          </w:p>
        </w:tc>
        <w:tc>
          <w:tcPr>
            <w:tcW w:w="5528" w:type="dxa"/>
            <w:gridSpan w:val="4"/>
            <w:vAlign w:val="center"/>
          </w:tcPr>
          <w:p w14:paraId="2B17948B" w14:textId="77777777" w:rsidR="009C67A0" w:rsidRDefault="006B55B7">
            <w:pPr>
              <w:rPr>
                <w:sz w:val="20"/>
                <w:szCs w:val="22"/>
              </w:rPr>
            </w:pPr>
            <w:r>
              <w:rPr>
                <w:sz w:val="20"/>
                <w:szCs w:val="22"/>
              </w:rPr>
              <w:t>M2</w:t>
            </w:r>
          </w:p>
        </w:tc>
      </w:tr>
      <w:tr w:rsidR="009C67A0" w14:paraId="10682003" w14:textId="77777777">
        <w:trPr>
          <w:trHeight w:val="404"/>
        </w:trPr>
        <w:tc>
          <w:tcPr>
            <w:tcW w:w="2127" w:type="dxa"/>
            <w:vAlign w:val="center"/>
          </w:tcPr>
          <w:p w14:paraId="1ED1ABD9" w14:textId="77777777" w:rsidR="009C67A0" w:rsidRDefault="009C67A0">
            <w:pPr>
              <w:rPr>
                <w:sz w:val="20"/>
              </w:rPr>
            </w:pPr>
          </w:p>
        </w:tc>
        <w:tc>
          <w:tcPr>
            <w:tcW w:w="1984" w:type="dxa"/>
            <w:vAlign w:val="center"/>
          </w:tcPr>
          <w:p w14:paraId="6CBA7354" w14:textId="77777777" w:rsidR="009C67A0" w:rsidRDefault="006B55B7">
            <w:pPr>
              <w:rPr>
                <w:sz w:val="20"/>
              </w:rPr>
            </w:pPr>
            <w:r>
              <w:rPr>
                <w:sz w:val="20"/>
              </w:rPr>
              <w:t>Languages</w:t>
            </w:r>
          </w:p>
        </w:tc>
        <w:tc>
          <w:tcPr>
            <w:tcW w:w="5528" w:type="dxa"/>
            <w:gridSpan w:val="4"/>
            <w:vAlign w:val="center"/>
          </w:tcPr>
          <w:p w14:paraId="47E75301" w14:textId="266A1C88" w:rsidR="009C67A0" w:rsidRDefault="007A35BF">
            <w:pPr>
              <w:rPr>
                <w:sz w:val="20"/>
              </w:rPr>
            </w:pPr>
            <w:r>
              <w:rPr>
                <w:sz w:val="20"/>
              </w:rPr>
              <w:t>Serbian</w:t>
            </w:r>
          </w:p>
        </w:tc>
      </w:tr>
      <w:tr w:rsidR="009C67A0" w14:paraId="400FAB6D" w14:textId="77777777">
        <w:trPr>
          <w:trHeight w:val="482"/>
        </w:trPr>
        <w:tc>
          <w:tcPr>
            <w:tcW w:w="2127" w:type="dxa"/>
            <w:vMerge w:val="restart"/>
            <w:vAlign w:val="center"/>
          </w:tcPr>
          <w:p w14:paraId="05A0D3FB"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05F10334" w14:textId="77777777" w:rsidR="009C67A0" w:rsidRDefault="00825DB9">
            <w:pPr>
              <w:rPr>
                <w:sz w:val="20"/>
              </w:rPr>
            </w:pPr>
            <w:sdt>
              <w:sdtPr>
                <w:rPr>
                  <w:rFonts w:ascii="Times New Roman" w:hAnsi="Times New Roman"/>
                  <w:color w:val="000000"/>
                  <w:sz w:val="20"/>
                  <w:lang w:val="fr-BE"/>
                </w:rPr>
                <w:id w:val="-247497543"/>
              </w:sdtPr>
              <w:sdtContent>
                <w:r w:rsidR="006B55B7">
                  <w:rPr>
                    <w:rFonts w:ascii="MS Gothic" w:eastAsia="MS Gothic" w:hAnsi="MS Gothic" w:cs="MS Gothic" w:hint="eastAsia"/>
                    <w:color w:val="000000"/>
                    <w:sz w:val="20"/>
                  </w:rPr>
                  <w:t>☐</w:t>
                </w:r>
              </w:sdtContent>
            </w:sdt>
            <w:r w:rsidR="006B55B7">
              <w:rPr>
                <w:sz w:val="20"/>
              </w:rPr>
              <w:t>Teaching staff</w:t>
            </w:r>
          </w:p>
          <w:p w14:paraId="0A148C27" w14:textId="77777777" w:rsidR="009C67A0" w:rsidRDefault="00825DB9">
            <w:pPr>
              <w:rPr>
                <w:sz w:val="20"/>
              </w:rPr>
            </w:pPr>
            <w:sdt>
              <w:sdtPr>
                <w:rPr>
                  <w:rFonts w:ascii="Times New Roman" w:hAnsi="Times New Roman"/>
                  <w:color w:val="000000"/>
                  <w:sz w:val="20"/>
                  <w:lang w:val="fr-BE"/>
                </w:rPr>
                <w:id w:val="651255573"/>
              </w:sdtPr>
              <w:sdtContent>
                <w:r w:rsidR="006B55B7">
                  <w:rPr>
                    <w:rFonts w:ascii="MS Gothic" w:eastAsia="MS Gothic" w:hAnsi="MS Gothic" w:cs="MS Gothic" w:hint="eastAsia"/>
                    <w:color w:val="000000"/>
                    <w:sz w:val="20"/>
                  </w:rPr>
                  <w:t>☐</w:t>
                </w:r>
              </w:sdtContent>
            </w:sdt>
            <w:r w:rsidR="006B55B7">
              <w:rPr>
                <w:sz w:val="20"/>
              </w:rPr>
              <w:t>Students</w:t>
            </w:r>
          </w:p>
          <w:p w14:paraId="515178BA" w14:textId="77777777" w:rsidR="009C67A0" w:rsidRDefault="00825DB9">
            <w:pPr>
              <w:rPr>
                <w:sz w:val="20"/>
              </w:rPr>
            </w:pPr>
            <w:sdt>
              <w:sdtPr>
                <w:rPr>
                  <w:rFonts w:ascii="Times New Roman" w:hAnsi="Times New Roman"/>
                  <w:color w:val="000000"/>
                  <w:sz w:val="20"/>
                  <w:lang w:val="fr-BE"/>
                </w:rPr>
                <w:id w:val="-118994521"/>
              </w:sdtPr>
              <w:sdtContent>
                <w:r w:rsidR="006B55B7">
                  <w:rPr>
                    <w:rFonts w:ascii="MS Gothic" w:eastAsia="MS Gothic" w:hAnsi="MS Gothic" w:cs="MS Gothic" w:hint="eastAsia"/>
                    <w:color w:val="000000"/>
                    <w:sz w:val="20"/>
                  </w:rPr>
                  <w:t>☐</w:t>
                </w:r>
              </w:sdtContent>
            </w:sdt>
            <w:r w:rsidR="006B55B7">
              <w:rPr>
                <w:sz w:val="20"/>
              </w:rPr>
              <w:t>Trainees</w:t>
            </w:r>
          </w:p>
          <w:p w14:paraId="3D915921" w14:textId="77777777" w:rsidR="009C67A0" w:rsidRDefault="00825DB9">
            <w:pPr>
              <w:rPr>
                <w:sz w:val="20"/>
              </w:rPr>
            </w:pPr>
            <w:sdt>
              <w:sdtPr>
                <w:rPr>
                  <w:rFonts w:ascii="Times New Roman" w:hAnsi="Times New Roman"/>
                  <w:color w:val="000000"/>
                  <w:sz w:val="20"/>
                  <w:lang w:val="fr-BE"/>
                </w:rPr>
                <w:id w:val="-822355422"/>
              </w:sdtPr>
              <w:sdtContent>
                <w:r w:rsidR="006B55B7">
                  <w:rPr>
                    <w:rFonts w:ascii="MS Gothic" w:eastAsia="MS Gothic" w:hAnsi="MS Gothic" w:cs="MS Gothic" w:hint="eastAsia"/>
                    <w:color w:val="000000"/>
                    <w:sz w:val="20"/>
                  </w:rPr>
                  <w:t>☐</w:t>
                </w:r>
              </w:sdtContent>
            </w:sdt>
            <w:r w:rsidR="006B55B7">
              <w:rPr>
                <w:sz w:val="20"/>
              </w:rPr>
              <w:t>Administrative staff</w:t>
            </w:r>
          </w:p>
          <w:p w14:paraId="0C150D80" w14:textId="77777777" w:rsidR="009C67A0" w:rsidRDefault="00825DB9">
            <w:pPr>
              <w:rPr>
                <w:sz w:val="20"/>
              </w:rPr>
            </w:pPr>
            <w:sdt>
              <w:sdtPr>
                <w:rPr>
                  <w:rFonts w:ascii="Times New Roman" w:hAnsi="Times New Roman"/>
                  <w:color w:val="000000"/>
                  <w:sz w:val="20"/>
                  <w:lang w:val="fr-BE"/>
                </w:rPr>
                <w:id w:val="-1038275307"/>
              </w:sdtPr>
              <w:sdtContent>
                <w:r w:rsidR="006B55B7">
                  <w:rPr>
                    <w:rFonts w:ascii="MS Gothic" w:eastAsia="MS Gothic" w:hAnsi="MS Gothic" w:cs="MS Gothic" w:hint="eastAsia"/>
                    <w:color w:val="000000"/>
                    <w:sz w:val="20"/>
                  </w:rPr>
                  <w:t>☐</w:t>
                </w:r>
              </w:sdtContent>
            </w:sdt>
            <w:r w:rsidR="006B55B7">
              <w:rPr>
                <w:sz w:val="20"/>
              </w:rPr>
              <w:t>Technical staff</w:t>
            </w:r>
          </w:p>
          <w:p w14:paraId="1EB3980E" w14:textId="77777777" w:rsidR="009C67A0" w:rsidRDefault="00825DB9">
            <w:pPr>
              <w:rPr>
                <w:sz w:val="20"/>
              </w:rPr>
            </w:pPr>
            <w:sdt>
              <w:sdtPr>
                <w:rPr>
                  <w:rFonts w:ascii="Times New Roman" w:hAnsi="Times New Roman"/>
                  <w:color w:val="000000"/>
                  <w:sz w:val="20"/>
                  <w:lang w:val="fr-BE"/>
                </w:rPr>
                <w:id w:val="-727907212"/>
              </w:sdtPr>
              <w:sdtContent>
                <w:r w:rsidR="006B55B7">
                  <w:rPr>
                    <w:rFonts w:ascii="MS Gothic" w:eastAsia="MS Gothic" w:hAnsi="MS Gothic" w:cs="MS Gothic" w:hint="eastAsia"/>
                    <w:color w:val="000000"/>
                    <w:sz w:val="20"/>
                  </w:rPr>
                  <w:t>☐</w:t>
                </w:r>
              </w:sdtContent>
            </w:sdt>
            <w:r w:rsidR="006B55B7">
              <w:rPr>
                <w:sz w:val="20"/>
              </w:rPr>
              <w:t>Librarians</w:t>
            </w:r>
          </w:p>
          <w:p w14:paraId="6ADD1F89" w14:textId="77777777" w:rsidR="009C67A0" w:rsidRDefault="00825DB9">
            <w:pPr>
              <w:rPr>
                <w:sz w:val="20"/>
              </w:rPr>
            </w:pPr>
            <w:sdt>
              <w:sdtPr>
                <w:rPr>
                  <w:rFonts w:ascii="Times New Roman" w:hAnsi="Times New Roman"/>
                  <w:color w:val="000000"/>
                  <w:sz w:val="20"/>
                  <w:lang w:val="fr-BE"/>
                </w:rPr>
                <w:id w:val="445665216"/>
              </w:sdtPr>
              <w:sdtContent>
                <w:r w:rsidR="006B55B7">
                  <w:rPr>
                    <w:rFonts w:ascii="MS Gothic" w:eastAsia="MS Gothic" w:hAnsi="MS Gothic" w:cs="MS Gothic" w:hint="eastAsia"/>
                    <w:color w:val="000000"/>
                    <w:sz w:val="20"/>
                  </w:rPr>
                  <w:t>☐</w:t>
                </w:r>
              </w:sdtContent>
            </w:sdt>
            <w:r w:rsidR="006B55B7">
              <w:rPr>
                <w:sz w:val="20"/>
              </w:rPr>
              <w:t>Other</w:t>
            </w:r>
          </w:p>
        </w:tc>
      </w:tr>
      <w:tr w:rsidR="009C67A0" w14:paraId="1B99A50B" w14:textId="77777777">
        <w:trPr>
          <w:trHeight w:val="482"/>
        </w:trPr>
        <w:tc>
          <w:tcPr>
            <w:tcW w:w="2127" w:type="dxa"/>
            <w:vMerge/>
            <w:vAlign w:val="center"/>
          </w:tcPr>
          <w:p w14:paraId="34305ABA" w14:textId="77777777" w:rsidR="009C67A0" w:rsidRDefault="009C67A0">
            <w:pPr>
              <w:rPr>
                <w:sz w:val="20"/>
              </w:rPr>
            </w:pPr>
          </w:p>
        </w:tc>
        <w:tc>
          <w:tcPr>
            <w:tcW w:w="7512" w:type="dxa"/>
            <w:gridSpan w:val="5"/>
            <w:tcBorders>
              <w:bottom w:val="single" w:sz="4" w:space="0" w:color="auto"/>
            </w:tcBorders>
            <w:vAlign w:val="center"/>
          </w:tcPr>
          <w:p w14:paraId="3E155B26" w14:textId="77777777" w:rsidR="009C67A0" w:rsidRDefault="006B55B7">
            <w:pPr>
              <w:tabs>
                <w:tab w:val="left" w:pos="2619"/>
              </w:tabs>
              <w:ind w:left="708" w:hanging="708"/>
              <w:rPr>
                <w:i/>
                <w:sz w:val="20"/>
              </w:rPr>
            </w:pPr>
            <w:r>
              <w:rPr>
                <w:i/>
                <w:sz w:val="20"/>
              </w:rPr>
              <w:t xml:space="preserve">If you selected 'Other', please identify these target groups. </w:t>
            </w:r>
          </w:p>
          <w:p w14:paraId="5456A8E1" w14:textId="77777777" w:rsidR="009C67A0" w:rsidRDefault="006B55B7">
            <w:pPr>
              <w:rPr>
                <w:b/>
                <w:i/>
                <w:sz w:val="20"/>
              </w:rPr>
            </w:pPr>
            <w:r>
              <w:rPr>
                <w:i/>
                <w:sz w:val="20"/>
              </w:rPr>
              <w:t>(Max. 250 words)</w:t>
            </w:r>
          </w:p>
        </w:tc>
      </w:tr>
      <w:tr w:rsidR="009C67A0" w14:paraId="6B8E7A84" w14:textId="77777777">
        <w:trPr>
          <w:trHeight w:val="840"/>
        </w:trPr>
        <w:tc>
          <w:tcPr>
            <w:tcW w:w="2127" w:type="dxa"/>
            <w:tcBorders>
              <w:right w:val="single" w:sz="4" w:space="0" w:color="auto"/>
            </w:tcBorders>
            <w:vAlign w:val="center"/>
          </w:tcPr>
          <w:p w14:paraId="705D60A6"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4951AF59" w14:textId="77777777" w:rsidR="009C67A0" w:rsidRDefault="00825DB9">
            <w:pPr>
              <w:rPr>
                <w:sz w:val="20"/>
              </w:rPr>
            </w:pPr>
            <w:sdt>
              <w:sdtPr>
                <w:rPr>
                  <w:rFonts w:ascii="Times New Roman" w:hAnsi="Times New Roman"/>
                  <w:color w:val="000000"/>
                  <w:sz w:val="20"/>
                  <w:lang w:val="fr-BE"/>
                </w:rPr>
                <w:id w:val="-649128865"/>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981073909"/>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5DC0CAAA" w14:textId="77777777" w:rsidR="009C67A0" w:rsidRDefault="00825DB9">
            <w:pPr>
              <w:rPr>
                <w:sz w:val="20"/>
              </w:rPr>
            </w:pPr>
            <w:sdt>
              <w:sdtPr>
                <w:rPr>
                  <w:rFonts w:ascii="Times New Roman" w:hAnsi="Times New Roman"/>
                  <w:color w:val="000000"/>
                  <w:sz w:val="20"/>
                  <w:lang w:val="fr-BE"/>
                </w:rPr>
                <w:id w:val="21990355"/>
              </w:sdtPr>
              <w:sdtContent>
                <w:r w:rsidR="006B55B7">
                  <w:rPr>
                    <w:rFonts w:ascii="MS Gothic" w:eastAsia="MS Gothic" w:hAnsi="MS Gothic" w:cs="MS Gothic" w:hint="eastAsia"/>
                    <w:color w:val="000000"/>
                    <w:sz w:val="20"/>
                  </w:rPr>
                  <w:t>☐</w:t>
                </w:r>
              </w:sdtContent>
            </w:sdt>
            <w:r w:rsidR="006B55B7">
              <w:rPr>
                <w:sz w:val="20"/>
              </w:rPr>
              <w:t>Local</w:t>
            </w:r>
          </w:p>
          <w:p w14:paraId="482BB3B9" w14:textId="77777777" w:rsidR="009C67A0" w:rsidRDefault="00825DB9">
            <w:pPr>
              <w:rPr>
                <w:sz w:val="20"/>
              </w:rPr>
            </w:pPr>
            <w:sdt>
              <w:sdtPr>
                <w:rPr>
                  <w:rFonts w:ascii="Times New Roman" w:hAnsi="Times New Roman"/>
                  <w:color w:val="000000"/>
                  <w:sz w:val="20"/>
                  <w:lang w:val="fr-BE"/>
                </w:rPr>
                <w:id w:val="1960913830"/>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4F9AA37D" w14:textId="77777777" w:rsidR="009C67A0" w:rsidRDefault="00825DB9">
            <w:pPr>
              <w:rPr>
                <w:sz w:val="20"/>
              </w:rPr>
            </w:pPr>
            <w:sdt>
              <w:sdtPr>
                <w:rPr>
                  <w:rFonts w:ascii="Times New Roman" w:hAnsi="Times New Roman"/>
                  <w:color w:val="000000"/>
                  <w:sz w:val="20"/>
                  <w:lang w:val="fr-BE"/>
                </w:rPr>
                <w:id w:val="-596943467"/>
              </w:sdtPr>
              <w:sdtContent>
                <w:r w:rsidR="006B55B7">
                  <w:rPr>
                    <w:rFonts w:ascii="MS Gothic" w:eastAsia="MS Gothic" w:hAnsi="MS Gothic" w:cs="MS Gothic" w:hint="eastAsia"/>
                    <w:color w:val="000000"/>
                    <w:sz w:val="20"/>
                  </w:rPr>
                  <w:t>☐</w:t>
                </w:r>
              </w:sdtContent>
            </w:sdt>
            <w:r w:rsidR="006B55B7">
              <w:rPr>
                <w:sz w:val="20"/>
              </w:rPr>
              <w:t>National</w:t>
            </w:r>
          </w:p>
          <w:p w14:paraId="7A7EBFBC" w14:textId="77777777" w:rsidR="009C67A0" w:rsidRDefault="00825DB9">
            <w:pPr>
              <w:rPr>
                <w:sz w:val="20"/>
              </w:rPr>
            </w:pPr>
            <w:sdt>
              <w:sdtPr>
                <w:rPr>
                  <w:rFonts w:ascii="Times New Roman" w:hAnsi="Times New Roman"/>
                  <w:color w:val="000000"/>
                  <w:sz w:val="20"/>
                  <w:lang w:val="fr-BE"/>
                </w:rPr>
                <w:id w:val="-2136941103"/>
              </w:sdtPr>
              <w:sdtContent>
                <w:r w:rsidR="006B55B7">
                  <w:rPr>
                    <w:rFonts w:ascii="MS Gothic" w:eastAsia="MS Gothic" w:hAnsi="MS Gothic" w:cs="MS Gothic" w:hint="eastAsia"/>
                    <w:color w:val="000000"/>
                    <w:sz w:val="20"/>
                  </w:rPr>
                  <w:t>☐</w:t>
                </w:r>
              </w:sdtContent>
            </w:sdt>
            <w:r w:rsidR="006B55B7">
              <w:rPr>
                <w:sz w:val="20"/>
              </w:rPr>
              <w:t>International</w:t>
            </w:r>
          </w:p>
        </w:tc>
      </w:tr>
    </w:tbl>
    <w:p w14:paraId="53FF1775" w14:textId="77777777" w:rsidR="009C67A0" w:rsidRDefault="009C67A0"/>
    <w:p w14:paraId="7C33C6EE"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1BD8F3E8" w14:textId="77777777">
        <w:tc>
          <w:tcPr>
            <w:tcW w:w="2127" w:type="dxa"/>
            <w:vMerge w:val="restart"/>
            <w:vAlign w:val="center"/>
          </w:tcPr>
          <w:p w14:paraId="69639A16" w14:textId="77777777" w:rsidR="009C67A0" w:rsidRDefault="006B55B7">
            <w:pPr>
              <w:rPr>
                <w:b/>
                <w:sz w:val="20"/>
              </w:rPr>
            </w:pPr>
            <w:r>
              <w:rPr>
                <w:b/>
                <w:sz w:val="20"/>
              </w:rPr>
              <w:t>Expected Deliverable/Results/</w:t>
            </w:r>
          </w:p>
          <w:p w14:paraId="2D1B2120" w14:textId="77777777" w:rsidR="009C67A0" w:rsidRDefault="006B55B7">
            <w:pPr>
              <w:rPr>
                <w:sz w:val="20"/>
              </w:rPr>
            </w:pPr>
            <w:r>
              <w:rPr>
                <w:b/>
                <w:sz w:val="20"/>
              </w:rPr>
              <w:t>Outcomes</w:t>
            </w:r>
          </w:p>
        </w:tc>
        <w:tc>
          <w:tcPr>
            <w:tcW w:w="1984" w:type="dxa"/>
            <w:vAlign w:val="center"/>
          </w:tcPr>
          <w:p w14:paraId="04D28805" w14:textId="77777777" w:rsidR="009C67A0" w:rsidRDefault="006B55B7">
            <w:pPr>
              <w:rPr>
                <w:sz w:val="20"/>
              </w:rPr>
            </w:pPr>
            <w:r>
              <w:rPr>
                <w:sz w:val="20"/>
              </w:rPr>
              <w:t>Work Package and Outcome ref.nr</w:t>
            </w:r>
          </w:p>
        </w:tc>
        <w:tc>
          <w:tcPr>
            <w:tcW w:w="5528" w:type="dxa"/>
            <w:gridSpan w:val="4"/>
            <w:vAlign w:val="center"/>
          </w:tcPr>
          <w:p w14:paraId="1BB8CE8F" w14:textId="77777777" w:rsidR="009C67A0" w:rsidRDefault="006B55B7">
            <w:pPr>
              <w:ind w:left="5040" w:hanging="187"/>
              <w:rPr>
                <w:b/>
                <w:sz w:val="24"/>
              </w:rPr>
            </w:pPr>
            <w:r>
              <w:rPr>
                <w:b/>
                <w:sz w:val="24"/>
              </w:rPr>
              <w:t>3.2.</w:t>
            </w:r>
          </w:p>
        </w:tc>
      </w:tr>
      <w:tr w:rsidR="009C67A0" w14:paraId="65C99C17" w14:textId="77777777">
        <w:tc>
          <w:tcPr>
            <w:tcW w:w="2127" w:type="dxa"/>
            <w:vMerge/>
            <w:vAlign w:val="center"/>
          </w:tcPr>
          <w:p w14:paraId="6D11C858" w14:textId="77777777" w:rsidR="009C67A0" w:rsidRDefault="009C67A0">
            <w:pPr>
              <w:rPr>
                <w:sz w:val="20"/>
              </w:rPr>
            </w:pPr>
          </w:p>
        </w:tc>
        <w:tc>
          <w:tcPr>
            <w:tcW w:w="1984" w:type="dxa"/>
            <w:vAlign w:val="center"/>
          </w:tcPr>
          <w:p w14:paraId="5E3FD998" w14:textId="77777777" w:rsidR="009C67A0" w:rsidRDefault="006B55B7">
            <w:pPr>
              <w:rPr>
                <w:sz w:val="20"/>
              </w:rPr>
            </w:pPr>
            <w:r>
              <w:rPr>
                <w:sz w:val="20"/>
              </w:rPr>
              <w:t>Title</w:t>
            </w:r>
          </w:p>
        </w:tc>
        <w:tc>
          <w:tcPr>
            <w:tcW w:w="5528" w:type="dxa"/>
            <w:gridSpan w:val="4"/>
            <w:vAlign w:val="center"/>
          </w:tcPr>
          <w:p w14:paraId="528B7F59" w14:textId="77777777" w:rsidR="009C67A0" w:rsidRDefault="006B55B7">
            <w:pPr>
              <w:rPr>
                <w:rFonts w:ascii="Times New Roman" w:hAnsi="Times New Roman"/>
                <w:b/>
                <w:color w:val="002060"/>
                <w:sz w:val="18"/>
                <w:szCs w:val="18"/>
                <w:lang w:val="bs-Latn-BA"/>
              </w:rPr>
            </w:pPr>
            <w:r>
              <w:rPr>
                <w:rFonts w:ascii="Times New Roman" w:hAnsi="Times New Roman"/>
                <w:b/>
                <w:color w:val="002060"/>
                <w:sz w:val="18"/>
                <w:szCs w:val="18"/>
                <w:lang w:val="bs-Latn-BA"/>
              </w:rPr>
              <w:t>3.2 Organizacija bisnis simulacija</w:t>
            </w:r>
          </w:p>
          <w:p w14:paraId="4CA15F16" w14:textId="77777777" w:rsidR="009C67A0" w:rsidRDefault="009C67A0">
            <w:pPr>
              <w:rPr>
                <w:sz w:val="20"/>
                <w:szCs w:val="22"/>
              </w:rPr>
            </w:pPr>
          </w:p>
        </w:tc>
      </w:tr>
      <w:tr w:rsidR="009C67A0" w14:paraId="1471511B" w14:textId="77777777">
        <w:trPr>
          <w:trHeight w:val="472"/>
        </w:trPr>
        <w:tc>
          <w:tcPr>
            <w:tcW w:w="2127" w:type="dxa"/>
            <w:vMerge/>
            <w:vAlign w:val="center"/>
          </w:tcPr>
          <w:p w14:paraId="02761B0A" w14:textId="77777777" w:rsidR="009C67A0" w:rsidRDefault="009C67A0">
            <w:pPr>
              <w:rPr>
                <w:sz w:val="20"/>
              </w:rPr>
            </w:pPr>
          </w:p>
        </w:tc>
        <w:tc>
          <w:tcPr>
            <w:tcW w:w="1984" w:type="dxa"/>
            <w:vAlign w:val="center"/>
          </w:tcPr>
          <w:p w14:paraId="07F80BB4" w14:textId="77777777" w:rsidR="009C67A0" w:rsidRDefault="006B55B7">
            <w:pPr>
              <w:rPr>
                <w:sz w:val="20"/>
              </w:rPr>
            </w:pPr>
            <w:r>
              <w:rPr>
                <w:sz w:val="20"/>
              </w:rPr>
              <w:t>Type</w:t>
            </w:r>
          </w:p>
        </w:tc>
        <w:tc>
          <w:tcPr>
            <w:tcW w:w="2764" w:type="dxa"/>
            <w:gridSpan w:val="2"/>
            <w:vAlign w:val="center"/>
          </w:tcPr>
          <w:p w14:paraId="51E5AD4B" w14:textId="77777777" w:rsidR="009C67A0" w:rsidRDefault="00825DB9">
            <w:pPr>
              <w:rPr>
                <w:color w:val="000000"/>
                <w:sz w:val="20"/>
              </w:rPr>
            </w:pPr>
            <w:sdt>
              <w:sdtPr>
                <w:rPr>
                  <w:rFonts w:ascii="Times New Roman" w:hAnsi="Times New Roman"/>
                  <w:color w:val="000000"/>
                  <w:sz w:val="20"/>
                  <w:lang w:val="fr-BE"/>
                </w:rPr>
                <w:id w:val="1663815630"/>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7335E9DB" w14:textId="77777777" w:rsidR="009C67A0" w:rsidRDefault="00825DB9">
            <w:pPr>
              <w:rPr>
                <w:color w:val="000000"/>
                <w:sz w:val="20"/>
              </w:rPr>
            </w:pPr>
            <w:sdt>
              <w:sdtPr>
                <w:rPr>
                  <w:rFonts w:ascii="Times New Roman" w:hAnsi="Times New Roman"/>
                  <w:color w:val="000000"/>
                  <w:sz w:val="20"/>
                  <w:lang w:val="fr-BE"/>
                </w:rPr>
                <w:id w:val="-2050452142"/>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76595C62" w14:textId="77777777" w:rsidR="009C67A0" w:rsidRDefault="00825DB9">
            <w:pPr>
              <w:rPr>
                <w:color w:val="000000"/>
                <w:sz w:val="20"/>
              </w:rPr>
            </w:pPr>
            <w:sdt>
              <w:sdtPr>
                <w:rPr>
                  <w:rFonts w:ascii="Times New Roman" w:hAnsi="Times New Roman"/>
                  <w:color w:val="000000"/>
                  <w:sz w:val="20"/>
                  <w:lang w:val="fr-BE"/>
                </w:rPr>
                <w:id w:val="-1082294555"/>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5D3A161C" w14:textId="77777777" w:rsidR="009C67A0" w:rsidRDefault="00825DB9">
            <w:pPr>
              <w:rPr>
                <w:color w:val="000000"/>
                <w:sz w:val="20"/>
              </w:rPr>
            </w:pPr>
            <w:sdt>
              <w:sdtPr>
                <w:rPr>
                  <w:rFonts w:ascii="Times New Roman" w:hAnsi="Times New Roman"/>
                  <w:color w:val="000000"/>
                  <w:sz w:val="20"/>
                  <w:lang w:val="fr-BE"/>
                </w:rPr>
                <w:id w:val="1681381182"/>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186F096A" w14:textId="77777777" w:rsidR="009C67A0" w:rsidRDefault="00825DB9">
            <w:pPr>
              <w:rPr>
                <w:color w:val="000000"/>
                <w:sz w:val="20"/>
              </w:rPr>
            </w:pPr>
            <w:sdt>
              <w:sdtPr>
                <w:rPr>
                  <w:rFonts w:ascii="Times New Roman" w:hAnsi="Times New Roman"/>
                  <w:color w:val="000000"/>
                  <w:sz w:val="20"/>
                  <w:lang w:val="fr-BE"/>
                </w:rPr>
                <w:id w:val="-1102803810"/>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76C8E7CB" w14:textId="77777777" w:rsidR="009C67A0" w:rsidRDefault="00825DB9">
            <w:pPr>
              <w:rPr>
                <w:color w:val="000000"/>
                <w:sz w:val="20"/>
              </w:rPr>
            </w:pPr>
            <w:sdt>
              <w:sdtPr>
                <w:rPr>
                  <w:rFonts w:ascii="Times New Roman" w:hAnsi="Times New Roman"/>
                  <w:color w:val="000000"/>
                  <w:sz w:val="20"/>
                  <w:lang w:val="fr-BE"/>
                </w:rPr>
                <w:id w:val="-651908031"/>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rsidRPr="00825DB9" w14:paraId="57B82FEA" w14:textId="77777777">
        <w:tc>
          <w:tcPr>
            <w:tcW w:w="2127" w:type="dxa"/>
            <w:vMerge/>
            <w:vAlign w:val="center"/>
          </w:tcPr>
          <w:p w14:paraId="5A41441C" w14:textId="77777777" w:rsidR="009C67A0" w:rsidRDefault="009C67A0">
            <w:pPr>
              <w:rPr>
                <w:sz w:val="20"/>
              </w:rPr>
            </w:pPr>
          </w:p>
        </w:tc>
        <w:tc>
          <w:tcPr>
            <w:tcW w:w="1984" w:type="dxa"/>
            <w:vAlign w:val="center"/>
          </w:tcPr>
          <w:p w14:paraId="14DED512" w14:textId="77777777" w:rsidR="009C67A0" w:rsidRDefault="006B55B7">
            <w:pPr>
              <w:rPr>
                <w:sz w:val="20"/>
              </w:rPr>
            </w:pPr>
            <w:r>
              <w:rPr>
                <w:sz w:val="20"/>
              </w:rPr>
              <w:t xml:space="preserve">Description </w:t>
            </w:r>
          </w:p>
        </w:tc>
        <w:tc>
          <w:tcPr>
            <w:tcW w:w="5528" w:type="dxa"/>
            <w:gridSpan w:val="4"/>
            <w:vAlign w:val="center"/>
          </w:tcPr>
          <w:p w14:paraId="43A0C06C" w14:textId="77777777" w:rsidR="009C67A0" w:rsidRDefault="006B55B7">
            <w:pPr>
              <w:pStyle w:val="NormalWeb"/>
              <w:rPr>
                <w:lang w:val="fr-BE"/>
              </w:rPr>
            </w:pPr>
            <w:r>
              <w:rPr>
                <w:rStyle w:val="Strong"/>
                <w:lang w:val="fr-BE"/>
              </w:rPr>
              <w:t>3.2.1 Identifikacija specifičnih obrazovnih ciljeva:</w:t>
            </w:r>
            <w:r>
              <w:rPr>
                <w:lang w:val="fr-BE"/>
              </w:rPr>
              <w:br/>
              <w:t>Definišite obrazovne ciljeve koje želite postići kroz poslovnu simulaciju. Ovi ciljevi treba da budu jasni, merljivi i relevantni za učesnike.</w:t>
            </w:r>
          </w:p>
          <w:p w14:paraId="0902C182" w14:textId="77777777" w:rsidR="009C67A0" w:rsidRDefault="006B55B7">
            <w:pPr>
              <w:pStyle w:val="NormalWeb"/>
              <w:rPr>
                <w:lang w:val="fr-BE"/>
              </w:rPr>
            </w:pPr>
            <w:r>
              <w:rPr>
                <w:rStyle w:val="Strong"/>
                <w:lang w:val="fr-BE"/>
              </w:rPr>
              <w:t>3.2.2 Određivanje opsega simulacije:</w:t>
            </w:r>
            <w:r>
              <w:rPr>
                <w:lang w:val="fr-BE"/>
              </w:rPr>
              <w:br/>
              <w:t>Odredite opseg simulacije, uključujući sve ključne aspekte i aktivnosti koje će biti deo simulacije, kako bi se postigli zadati obrazovni ciljevi.</w:t>
            </w:r>
          </w:p>
          <w:p w14:paraId="49C65CA3" w14:textId="77777777" w:rsidR="009C67A0" w:rsidRDefault="006B55B7">
            <w:pPr>
              <w:pStyle w:val="NormalWeb"/>
              <w:rPr>
                <w:lang w:val="fr-BE"/>
              </w:rPr>
            </w:pPr>
            <w:r>
              <w:rPr>
                <w:rStyle w:val="Strong"/>
                <w:lang w:val="fr-BE"/>
              </w:rPr>
              <w:t>3.2.3 Razvoj detaljnog poslovnog scenarija:</w:t>
            </w:r>
            <w:r>
              <w:rPr>
                <w:lang w:val="fr-BE"/>
              </w:rPr>
              <w:br/>
              <w:t>Kreirajte detaljan poslovni scenario koji će biti korišćen tokom simulacije, uključujući sve relevantne informacije, izazove i situacije koje će učesnici morati da reše.</w:t>
            </w:r>
          </w:p>
          <w:p w14:paraId="59DCACD5" w14:textId="77777777" w:rsidR="009C67A0" w:rsidRDefault="006B55B7">
            <w:pPr>
              <w:pStyle w:val="NormalWeb"/>
              <w:rPr>
                <w:lang w:val="fr-BE"/>
              </w:rPr>
            </w:pPr>
            <w:r>
              <w:rPr>
                <w:rStyle w:val="Strong"/>
                <w:lang w:val="fr-BE"/>
              </w:rPr>
              <w:t>3.2.4 Kreiranje priče:</w:t>
            </w:r>
            <w:r>
              <w:rPr>
                <w:lang w:val="fr-BE"/>
              </w:rPr>
              <w:br/>
              <w:t xml:space="preserve">Razvijte priču koja će voditi simulaciju, uključujući sve glavne događaje i prelome u scenariju koji će </w:t>
            </w:r>
            <w:r>
              <w:rPr>
                <w:lang w:val="fr-BE"/>
              </w:rPr>
              <w:lastRenderedPageBreak/>
              <w:t>omogućiti učesnicima da se uključe i reaguju na situacije.</w:t>
            </w:r>
          </w:p>
          <w:p w14:paraId="01DF5C7F" w14:textId="77777777" w:rsidR="009C67A0" w:rsidRDefault="006B55B7">
            <w:pPr>
              <w:pStyle w:val="NormalWeb"/>
              <w:rPr>
                <w:lang w:val="fr-BE"/>
              </w:rPr>
            </w:pPr>
            <w:r>
              <w:rPr>
                <w:rStyle w:val="Strong"/>
                <w:lang w:val="fr-BE"/>
              </w:rPr>
              <w:t>3.2.5 Angažovanje facilitator-a i mentora:</w:t>
            </w:r>
            <w:r>
              <w:rPr>
                <w:lang w:val="fr-BE"/>
              </w:rPr>
              <w:br/>
              <w:t>Regrutujte i angažujte facilitatora i mentora koji će voditi simulaciju i pružati podršku učesnicima tokom procesa.</w:t>
            </w:r>
          </w:p>
          <w:p w14:paraId="70EC23F0" w14:textId="77777777" w:rsidR="009C67A0" w:rsidRDefault="006B55B7">
            <w:pPr>
              <w:pStyle w:val="NormalWeb"/>
              <w:rPr>
                <w:lang w:val="fr-BE"/>
              </w:rPr>
            </w:pPr>
            <w:r>
              <w:rPr>
                <w:rStyle w:val="Strong"/>
                <w:lang w:val="fr-BE"/>
              </w:rPr>
              <w:t>3.2.6 Razvoj skripti:</w:t>
            </w:r>
            <w:r>
              <w:rPr>
                <w:lang w:val="fr-BE"/>
              </w:rPr>
              <w:br/>
              <w:t>Izradite skripte koje će biti korišćene tokom simulacije, uključujući uputstva za facilitatora i učesnike, kao i scenarije za različite situacije.</w:t>
            </w:r>
          </w:p>
          <w:p w14:paraId="2E2BAA0C" w14:textId="77777777" w:rsidR="009C67A0" w:rsidRDefault="006B55B7">
            <w:pPr>
              <w:pStyle w:val="NormalWeb"/>
              <w:rPr>
                <w:lang w:val="fr-BE"/>
              </w:rPr>
            </w:pPr>
            <w:r>
              <w:rPr>
                <w:rStyle w:val="Strong"/>
                <w:lang w:val="fr-BE"/>
              </w:rPr>
              <w:t>3.2.7 Kreiranje pozadinskih materijala:</w:t>
            </w:r>
            <w:r>
              <w:rPr>
                <w:lang w:val="fr-BE"/>
              </w:rPr>
              <w:br/>
              <w:t>Pripremite sve pozadinske materijale koji će biti potrebni za simulaciju, kao što su izvodi iz izveštaja, poslovni dokumenti i drugi resursi koji pomažu u razumevanju scenarija.</w:t>
            </w:r>
          </w:p>
          <w:p w14:paraId="5C276281" w14:textId="77777777" w:rsidR="009C67A0" w:rsidRDefault="006B55B7">
            <w:pPr>
              <w:pStyle w:val="NormalWeb"/>
              <w:rPr>
                <w:lang w:val="fr-BE"/>
              </w:rPr>
            </w:pPr>
            <w:r>
              <w:rPr>
                <w:rStyle w:val="Strong"/>
                <w:lang w:val="fr-BE"/>
              </w:rPr>
              <w:t>3.2.8 Dizajniranje i kreiranje digitalnih platformi:</w:t>
            </w:r>
            <w:r>
              <w:rPr>
                <w:lang w:val="fr-BE"/>
              </w:rPr>
              <w:br/>
              <w:t>Razvijte i dizajnirajte sve digitalne platforme koje će biti korišćene tokom simulacije, uključujući softverske alate i interfejse za učesnike.</w:t>
            </w:r>
          </w:p>
          <w:p w14:paraId="6DFAC807" w14:textId="77777777" w:rsidR="009C67A0" w:rsidRDefault="006B55B7">
            <w:pPr>
              <w:pStyle w:val="NormalWeb"/>
              <w:rPr>
                <w:lang w:val="fr-BE"/>
              </w:rPr>
            </w:pPr>
            <w:r>
              <w:rPr>
                <w:rStyle w:val="Strong"/>
                <w:lang w:val="fr-BE"/>
              </w:rPr>
              <w:t>3.2.9 Priprema fizičkih materijala:</w:t>
            </w:r>
            <w:r>
              <w:rPr>
                <w:lang w:val="fr-BE"/>
              </w:rPr>
              <w:br/>
              <w:t>Organizujte sve fizičke materijale koji će biti korišćeni tokom simulacije, kao što su radni listovi, brošure i drugi materijali koji pomažu u realizaciji simulacije.</w:t>
            </w:r>
          </w:p>
          <w:p w14:paraId="48D8943A" w14:textId="77777777" w:rsidR="009C67A0" w:rsidRDefault="006B55B7">
            <w:pPr>
              <w:pStyle w:val="NormalWeb"/>
              <w:rPr>
                <w:lang w:val="fr-BE"/>
              </w:rPr>
            </w:pPr>
            <w:r>
              <w:rPr>
                <w:rStyle w:val="Strong"/>
                <w:lang w:val="fr-BE"/>
              </w:rPr>
              <w:t>3.2.10 Promocija događaja simulacije:</w:t>
            </w:r>
            <w:r>
              <w:rPr>
                <w:lang w:val="fr-BE"/>
              </w:rPr>
              <w:br/>
              <w:t>Promovišite događaj simulacije kroz različite kanale, kako biste privukli učesnike i osigurali visoku prijavu.</w:t>
            </w:r>
          </w:p>
          <w:p w14:paraId="37BB4D43" w14:textId="77777777" w:rsidR="009C67A0" w:rsidRDefault="006B55B7">
            <w:pPr>
              <w:pStyle w:val="NormalWeb"/>
              <w:rPr>
                <w:lang w:val="fr-BE"/>
              </w:rPr>
            </w:pPr>
            <w:r>
              <w:rPr>
                <w:rStyle w:val="Strong"/>
                <w:lang w:val="fr-BE"/>
              </w:rPr>
              <w:t>3.2.11 Postavljanje procesa registracije:</w:t>
            </w:r>
            <w:r>
              <w:rPr>
                <w:lang w:val="fr-BE"/>
              </w:rPr>
              <w:br/>
              <w:t>Organizujte i postavite proces registracije za učesnike, uključujući online prijave i potvrde.</w:t>
            </w:r>
          </w:p>
          <w:p w14:paraId="278FD52A" w14:textId="77777777" w:rsidR="009C67A0" w:rsidRDefault="006B55B7">
            <w:pPr>
              <w:pStyle w:val="NormalWeb"/>
              <w:rPr>
                <w:lang w:val="fr-BE"/>
              </w:rPr>
            </w:pPr>
            <w:r>
              <w:rPr>
                <w:rStyle w:val="Strong"/>
                <w:lang w:val="fr-BE"/>
              </w:rPr>
              <w:t>3.2.12 Organizovanje orijentacionih sesija:</w:t>
            </w:r>
            <w:r>
              <w:rPr>
                <w:lang w:val="fr-BE"/>
              </w:rPr>
              <w:br/>
              <w:t>Pripremite i organizujte orijentacione sesije za učesnike kako bi se upoznali sa svim aspektima simulacije i pripremili se za ulogu koju će igrati.</w:t>
            </w:r>
          </w:p>
          <w:p w14:paraId="53F16D38" w14:textId="77777777" w:rsidR="009C67A0" w:rsidRDefault="006B55B7">
            <w:pPr>
              <w:pStyle w:val="NormalWeb"/>
              <w:rPr>
                <w:lang w:val="fr-BE"/>
              </w:rPr>
            </w:pPr>
            <w:r>
              <w:rPr>
                <w:rStyle w:val="Strong"/>
                <w:lang w:val="fr-BE"/>
              </w:rPr>
              <w:t>3.2.13 Distribucija pripremnih materijala:</w:t>
            </w:r>
            <w:r>
              <w:rPr>
                <w:lang w:val="fr-BE"/>
              </w:rPr>
              <w:br/>
              <w:t>Podelite pripremne materijale učesnicima pre početka simulacije kako bi se mogli pripremiti i upoznati sa sadržajem.</w:t>
            </w:r>
          </w:p>
          <w:p w14:paraId="6FF7E9B0" w14:textId="77777777" w:rsidR="009C67A0" w:rsidRDefault="006B55B7">
            <w:pPr>
              <w:pStyle w:val="NormalWeb"/>
              <w:rPr>
                <w:lang w:val="fr-BE"/>
              </w:rPr>
            </w:pPr>
            <w:r>
              <w:rPr>
                <w:rStyle w:val="Strong"/>
                <w:lang w:val="fr-BE"/>
              </w:rPr>
              <w:t>3.2.14 Organizovanje fizičkog i virtuelnog prostora:</w:t>
            </w:r>
            <w:r>
              <w:rPr>
                <w:lang w:val="fr-BE"/>
              </w:rPr>
              <w:br/>
              <w:t>Pripremite i organizujte fizički i virtuelni prostor u kojem će se simulacija odvijati, uključujući sve tehničke i logističke aspekte.</w:t>
            </w:r>
          </w:p>
          <w:p w14:paraId="14CCF7CE" w14:textId="77777777" w:rsidR="009C67A0" w:rsidRDefault="006B55B7">
            <w:pPr>
              <w:pStyle w:val="NormalWeb"/>
              <w:rPr>
                <w:lang w:val="fr-BE"/>
              </w:rPr>
            </w:pPr>
            <w:r>
              <w:rPr>
                <w:rStyle w:val="Strong"/>
                <w:lang w:val="fr-BE"/>
              </w:rPr>
              <w:lastRenderedPageBreak/>
              <w:t>3.2.15 Testiranje svih tehničkih sistema i alata:</w:t>
            </w:r>
            <w:r>
              <w:rPr>
                <w:lang w:val="fr-BE"/>
              </w:rPr>
              <w:br/>
              <w:t>Testirajte sve tehničke sisteme i alate koji će biti korišćeni tokom simulacije, kako biste osigurali da sve funkcioniše besprekorno.</w:t>
            </w:r>
          </w:p>
          <w:p w14:paraId="164B5ED9" w14:textId="77777777" w:rsidR="009C67A0" w:rsidRDefault="006B55B7">
            <w:pPr>
              <w:pStyle w:val="NormalWeb"/>
              <w:rPr>
                <w:lang w:val="fr-BE"/>
              </w:rPr>
            </w:pPr>
            <w:r>
              <w:rPr>
                <w:rStyle w:val="Strong"/>
                <w:lang w:val="fr-BE"/>
              </w:rPr>
              <w:t>3.2.16 Održavanje uvodne sesije:</w:t>
            </w:r>
            <w:r>
              <w:rPr>
                <w:lang w:val="fr-BE"/>
              </w:rPr>
              <w:br/>
              <w:t>Organizujte uvodnu sesiju za sve učesnike kako biste ih uputili u ciljeve i tok simulacije, kao i pružili sve potrebne informacije.</w:t>
            </w:r>
          </w:p>
          <w:p w14:paraId="64826978" w14:textId="77777777" w:rsidR="009C67A0" w:rsidRDefault="006B55B7">
            <w:pPr>
              <w:pStyle w:val="NormalWeb"/>
              <w:rPr>
                <w:lang w:val="fr-BE"/>
              </w:rPr>
            </w:pPr>
            <w:r>
              <w:rPr>
                <w:rStyle w:val="Strong"/>
                <w:lang w:val="fr-BE"/>
              </w:rPr>
              <w:t>3.2.17 Facilitation of the simulation:</w:t>
            </w:r>
            <w:r>
              <w:rPr>
                <w:lang w:val="fr-BE"/>
              </w:rPr>
              <w:br/>
              <w:t>Facilitirajte simulaciju, osiguravajući da svi učesnici imaju priliku da učestvuju i da se simulacija odvija prema planu.</w:t>
            </w:r>
          </w:p>
          <w:p w14:paraId="7A151B19" w14:textId="77777777" w:rsidR="009C67A0" w:rsidRDefault="006B55B7">
            <w:pPr>
              <w:pStyle w:val="NormalWeb"/>
              <w:rPr>
                <w:lang w:val="fr-BE"/>
              </w:rPr>
            </w:pPr>
            <w:r>
              <w:rPr>
                <w:rStyle w:val="Strong"/>
                <w:lang w:val="fr-BE"/>
              </w:rPr>
              <w:t>3.2.18 Praćenje interakcija i napretka studenata:</w:t>
            </w:r>
            <w:r>
              <w:rPr>
                <w:lang w:val="fr-BE"/>
              </w:rPr>
              <w:br/>
              <w:t>Pratite interakcije i napredak studenata tokom simulacije, pružajući povratne informacije i podršku kada je potrebno.</w:t>
            </w:r>
          </w:p>
          <w:p w14:paraId="16BD8D9D" w14:textId="77777777" w:rsidR="009C67A0" w:rsidRDefault="006B55B7">
            <w:pPr>
              <w:pStyle w:val="NormalWeb"/>
              <w:rPr>
                <w:lang w:val="fr-BE"/>
              </w:rPr>
            </w:pPr>
            <w:r>
              <w:rPr>
                <w:rStyle w:val="Strong"/>
                <w:lang w:val="fr-BE"/>
              </w:rPr>
              <w:t>3.2.19 Održavanje sesija za refleksiju:</w:t>
            </w:r>
            <w:r>
              <w:rPr>
                <w:lang w:val="fr-BE"/>
              </w:rPr>
              <w:br/>
              <w:t>Organizujte sesije za refleksiju nakon simulacije, kako bi učesnici mogli da analiziraju i diskutuju o svojim iskustvima i naučenim lekcijama.</w:t>
            </w:r>
          </w:p>
          <w:p w14:paraId="00EE7982" w14:textId="77777777" w:rsidR="009C67A0" w:rsidRDefault="009C67A0">
            <w:pPr>
              <w:rPr>
                <w:sz w:val="20"/>
                <w:szCs w:val="22"/>
                <w:lang w:val="fr-BE"/>
              </w:rPr>
            </w:pPr>
          </w:p>
        </w:tc>
      </w:tr>
      <w:tr w:rsidR="009C67A0" w14:paraId="25054B12" w14:textId="77777777">
        <w:trPr>
          <w:trHeight w:val="47"/>
        </w:trPr>
        <w:tc>
          <w:tcPr>
            <w:tcW w:w="2127" w:type="dxa"/>
            <w:vMerge/>
            <w:vAlign w:val="center"/>
          </w:tcPr>
          <w:p w14:paraId="50130CFC" w14:textId="77777777" w:rsidR="009C67A0" w:rsidRDefault="009C67A0">
            <w:pPr>
              <w:rPr>
                <w:sz w:val="20"/>
                <w:lang w:val="fr-BE"/>
              </w:rPr>
            </w:pPr>
          </w:p>
        </w:tc>
        <w:tc>
          <w:tcPr>
            <w:tcW w:w="1984" w:type="dxa"/>
            <w:vAlign w:val="center"/>
          </w:tcPr>
          <w:p w14:paraId="05E5F0D9" w14:textId="77777777" w:rsidR="009C67A0" w:rsidRDefault="006B55B7">
            <w:pPr>
              <w:rPr>
                <w:sz w:val="20"/>
              </w:rPr>
            </w:pPr>
            <w:r>
              <w:rPr>
                <w:sz w:val="20"/>
              </w:rPr>
              <w:t>Due date</w:t>
            </w:r>
          </w:p>
        </w:tc>
        <w:tc>
          <w:tcPr>
            <w:tcW w:w="5528" w:type="dxa"/>
            <w:gridSpan w:val="4"/>
            <w:vAlign w:val="center"/>
          </w:tcPr>
          <w:p w14:paraId="61556B61" w14:textId="77777777" w:rsidR="009C67A0" w:rsidRDefault="006B55B7">
            <w:pPr>
              <w:rPr>
                <w:sz w:val="20"/>
                <w:szCs w:val="22"/>
              </w:rPr>
            </w:pPr>
            <w:r>
              <w:rPr>
                <w:sz w:val="20"/>
                <w:szCs w:val="22"/>
              </w:rPr>
              <w:t>M8</w:t>
            </w:r>
          </w:p>
        </w:tc>
      </w:tr>
      <w:tr w:rsidR="009C67A0" w14:paraId="3F1A414E" w14:textId="77777777">
        <w:trPr>
          <w:trHeight w:val="404"/>
        </w:trPr>
        <w:tc>
          <w:tcPr>
            <w:tcW w:w="2127" w:type="dxa"/>
            <w:vAlign w:val="center"/>
          </w:tcPr>
          <w:p w14:paraId="571DBB6B" w14:textId="77777777" w:rsidR="009C67A0" w:rsidRDefault="009C67A0">
            <w:pPr>
              <w:rPr>
                <w:sz w:val="20"/>
              </w:rPr>
            </w:pPr>
          </w:p>
        </w:tc>
        <w:tc>
          <w:tcPr>
            <w:tcW w:w="1984" w:type="dxa"/>
            <w:vAlign w:val="center"/>
          </w:tcPr>
          <w:p w14:paraId="2AABD575" w14:textId="77777777" w:rsidR="009C67A0" w:rsidRDefault="006B55B7">
            <w:pPr>
              <w:rPr>
                <w:sz w:val="20"/>
              </w:rPr>
            </w:pPr>
            <w:r>
              <w:rPr>
                <w:sz w:val="20"/>
              </w:rPr>
              <w:t>Languages</w:t>
            </w:r>
          </w:p>
        </w:tc>
        <w:tc>
          <w:tcPr>
            <w:tcW w:w="5528" w:type="dxa"/>
            <w:gridSpan w:val="4"/>
            <w:vAlign w:val="center"/>
          </w:tcPr>
          <w:p w14:paraId="1D28BE53" w14:textId="615CB8E5" w:rsidR="009C67A0" w:rsidRDefault="007A35BF">
            <w:pPr>
              <w:rPr>
                <w:sz w:val="20"/>
              </w:rPr>
            </w:pPr>
            <w:r>
              <w:rPr>
                <w:sz w:val="20"/>
              </w:rPr>
              <w:t>Serbian</w:t>
            </w:r>
          </w:p>
        </w:tc>
      </w:tr>
      <w:tr w:rsidR="009C67A0" w14:paraId="124200A4" w14:textId="77777777">
        <w:trPr>
          <w:trHeight w:val="482"/>
        </w:trPr>
        <w:tc>
          <w:tcPr>
            <w:tcW w:w="2127" w:type="dxa"/>
            <w:vMerge w:val="restart"/>
            <w:vAlign w:val="center"/>
          </w:tcPr>
          <w:p w14:paraId="6D482E4A"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0524CEBD" w14:textId="77777777" w:rsidR="009C67A0" w:rsidRDefault="00825DB9">
            <w:pPr>
              <w:rPr>
                <w:sz w:val="20"/>
              </w:rPr>
            </w:pPr>
            <w:sdt>
              <w:sdtPr>
                <w:rPr>
                  <w:rFonts w:ascii="Times New Roman" w:hAnsi="Times New Roman"/>
                  <w:color w:val="000000"/>
                  <w:sz w:val="20"/>
                  <w:lang w:val="fr-BE"/>
                </w:rPr>
                <w:id w:val="-1558618292"/>
              </w:sdtPr>
              <w:sdtContent>
                <w:r w:rsidR="006B55B7">
                  <w:rPr>
                    <w:rFonts w:ascii="MS Gothic" w:eastAsia="MS Gothic" w:hAnsi="MS Gothic" w:cs="MS Gothic" w:hint="eastAsia"/>
                    <w:color w:val="000000"/>
                    <w:sz w:val="20"/>
                  </w:rPr>
                  <w:t>☐</w:t>
                </w:r>
              </w:sdtContent>
            </w:sdt>
            <w:r w:rsidR="006B55B7">
              <w:rPr>
                <w:sz w:val="20"/>
              </w:rPr>
              <w:t>Teaching staff</w:t>
            </w:r>
          </w:p>
          <w:p w14:paraId="701BD3E4" w14:textId="77777777" w:rsidR="009C67A0" w:rsidRDefault="00825DB9">
            <w:pPr>
              <w:rPr>
                <w:sz w:val="20"/>
              </w:rPr>
            </w:pPr>
            <w:sdt>
              <w:sdtPr>
                <w:rPr>
                  <w:rFonts w:ascii="Times New Roman" w:hAnsi="Times New Roman"/>
                  <w:color w:val="000000"/>
                  <w:sz w:val="20"/>
                  <w:lang w:val="fr-BE"/>
                </w:rPr>
                <w:id w:val="921686253"/>
              </w:sdtPr>
              <w:sdtContent>
                <w:r w:rsidR="006B55B7">
                  <w:rPr>
                    <w:rFonts w:ascii="MS Gothic" w:eastAsia="MS Gothic" w:hAnsi="MS Gothic" w:cs="MS Gothic" w:hint="eastAsia"/>
                    <w:color w:val="000000"/>
                    <w:sz w:val="20"/>
                  </w:rPr>
                  <w:t>☐</w:t>
                </w:r>
              </w:sdtContent>
            </w:sdt>
            <w:r w:rsidR="006B55B7">
              <w:rPr>
                <w:sz w:val="20"/>
              </w:rPr>
              <w:t>Students</w:t>
            </w:r>
          </w:p>
          <w:p w14:paraId="769CCA9C" w14:textId="77777777" w:rsidR="009C67A0" w:rsidRDefault="00825DB9">
            <w:pPr>
              <w:rPr>
                <w:sz w:val="20"/>
              </w:rPr>
            </w:pPr>
            <w:sdt>
              <w:sdtPr>
                <w:rPr>
                  <w:rFonts w:ascii="Times New Roman" w:hAnsi="Times New Roman"/>
                  <w:color w:val="000000"/>
                  <w:sz w:val="20"/>
                  <w:lang w:val="fr-BE"/>
                </w:rPr>
                <w:id w:val="-1995018548"/>
              </w:sdtPr>
              <w:sdtContent>
                <w:r w:rsidR="006B55B7">
                  <w:rPr>
                    <w:rFonts w:ascii="MS Gothic" w:eastAsia="MS Gothic" w:hAnsi="MS Gothic" w:cs="MS Gothic" w:hint="eastAsia"/>
                    <w:color w:val="000000"/>
                    <w:sz w:val="20"/>
                  </w:rPr>
                  <w:t>☐</w:t>
                </w:r>
              </w:sdtContent>
            </w:sdt>
            <w:r w:rsidR="006B55B7">
              <w:rPr>
                <w:sz w:val="20"/>
              </w:rPr>
              <w:t>Trainees</w:t>
            </w:r>
          </w:p>
          <w:p w14:paraId="7815BB61" w14:textId="77777777" w:rsidR="009C67A0" w:rsidRDefault="00825DB9">
            <w:pPr>
              <w:rPr>
                <w:sz w:val="20"/>
              </w:rPr>
            </w:pPr>
            <w:sdt>
              <w:sdtPr>
                <w:rPr>
                  <w:rFonts w:ascii="Times New Roman" w:hAnsi="Times New Roman"/>
                  <w:color w:val="000000"/>
                  <w:sz w:val="20"/>
                  <w:lang w:val="fr-BE"/>
                </w:rPr>
                <w:id w:val="-369611983"/>
              </w:sdtPr>
              <w:sdtContent>
                <w:r w:rsidR="006B55B7">
                  <w:rPr>
                    <w:rFonts w:ascii="MS Gothic" w:eastAsia="MS Gothic" w:hAnsi="MS Gothic" w:cs="MS Gothic" w:hint="eastAsia"/>
                    <w:color w:val="000000"/>
                    <w:sz w:val="20"/>
                  </w:rPr>
                  <w:t>☐</w:t>
                </w:r>
              </w:sdtContent>
            </w:sdt>
            <w:r w:rsidR="006B55B7">
              <w:rPr>
                <w:sz w:val="20"/>
              </w:rPr>
              <w:t>Administrative staff</w:t>
            </w:r>
          </w:p>
          <w:p w14:paraId="74C26A0D" w14:textId="77777777" w:rsidR="009C67A0" w:rsidRDefault="00825DB9">
            <w:pPr>
              <w:rPr>
                <w:sz w:val="20"/>
              </w:rPr>
            </w:pPr>
            <w:sdt>
              <w:sdtPr>
                <w:rPr>
                  <w:rFonts w:ascii="Times New Roman" w:hAnsi="Times New Roman"/>
                  <w:color w:val="000000"/>
                  <w:sz w:val="20"/>
                  <w:lang w:val="fr-BE"/>
                </w:rPr>
                <w:id w:val="1343281045"/>
              </w:sdtPr>
              <w:sdtContent>
                <w:r w:rsidR="006B55B7">
                  <w:rPr>
                    <w:rFonts w:ascii="MS Gothic" w:eastAsia="MS Gothic" w:hAnsi="MS Gothic" w:cs="MS Gothic" w:hint="eastAsia"/>
                    <w:color w:val="000000"/>
                    <w:sz w:val="20"/>
                  </w:rPr>
                  <w:t>☐</w:t>
                </w:r>
              </w:sdtContent>
            </w:sdt>
            <w:r w:rsidR="006B55B7">
              <w:rPr>
                <w:sz w:val="20"/>
              </w:rPr>
              <w:t>Technical staff</w:t>
            </w:r>
          </w:p>
          <w:p w14:paraId="616B71A0" w14:textId="77777777" w:rsidR="009C67A0" w:rsidRDefault="00825DB9">
            <w:pPr>
              <w:rPr>
                <w:sz w:val="20"/>
              </w:rPr>
            </w:pPr>
            <w:sdt>
              <w:sdtPr>
                <w:rPr>
                  <w:rFonts w:ascii="Times New Roman" w:hAnsi="Times New Roman"/>
                  <w:color w:val="000000"/>
                  <w:sz w:val="20"/>
                  <w:lang w:val="fr-BE"/>
                </w:rPr>
                <w:id w:val="-507907236"/>
              </w:sdtPr>
              <w:sdtContent>
                <w:r w:rsidR="006B55B7">
                  <w:rPr>
                    <w:rFonts w:ascii="MS Gothic" w:eastAsia="MS Gothic" w:hAnsi="MS Gothic" w:cs="MS Gothic" w:hint="eastAsia"/>
                    <w:color w:val="000000"/>
                    <w:sz w:val="20"/>
                  </w:rPr>
                  <w:t>☐</w:t>
                </w:r>
              </w:sdtContent>
            </w:sdt>
            <w:r w:rsidR="006B55B7">
              <w:rPr>
                <w:sz w:val="20"/>
              </w:rPr>
              <w:t>Librarians</w:t>
            </w:r>
          </w:p>
          <w:p w14:paraId="71F2FF88" w14:textId="77777777" w:rsidR="009C67A0" w:rsidRDefault="00825DB9">
            <w:pPr>
              <w:rPr>
                <w:sz w:val="20"/>
              </w:rPr>
            </w:pPr>
            <w:sdt>
              <w:sdtPr>
                <w:rPr>
                  <w:rFonts w:ascii="Times New Roman" w:hAnsi="Times New Roman"/>
                  <w:color w:val="000000"/>
                  <w:sz w:val="20"/>
                  <w:lang w:val="fr-BE"/>
                </w:rPr>
                <w:id w:val="-1975139265"/>
              </w:sdtPr>
              <w:sdtContent>
                <w:r w:rsidR="006B55B7">
                  <w:rPr>
                    <w:rFonts w:ascii="MS Gothic" w:eastAsia="MS Gothic" w:hAnsi="MS Gothic" w:cs="MS Gothic" w:hint="eastAsia"/>
                    <w:color w:val="000000"/>
                    <w:sz w:val="20"/>
                  </w:rPr>
                  <w:t>☐</w:t>
                </w:r>
              </w:sdtContent>
            </w:sdt>
            <w:r w:rsidR="006B55B7">
              <w:rPr>
                <w:sz w:val="20"/>
              </w:rPr>
              <w:t>Other</w:t>
            </w:r>
          </w:p>
        </w:tc>
      </w:tr>
      <w:tr w:rsidR="009C67A0" w14:paraId="40E0DFE8" w14:textId="77777777">
        <w:trPr>
          <w:trHeight w:val="482"/>
        </w:trPr>
        <w:tc>
          <w:tcPr>
            <w:tcW w:w="2127" w:type="dxa"/>
            <w:vMerge/>
            <w:vAlign w:val="center"/>
          </w:tcPr>
          <w:p w14:paraId="091F4D5A" w14:textId="77777777" w:rsidR="009C67A0" w:rsidRDefault="009C67A0">
            <w:pPr>
              <w:rPr>
                <w:sz w:val="20"/>
              </w:rPr>
            </w:pPr>
          </w:p>
        </w:tc>
        <w:tc>
          <w:tcPr>
            <w:tcW w:w="7512" w:type="dxa"/>
            <w:gridSpan w:val="5"/>
            <w:tcBorders>
              <w:bottom w:val="single" w:sz="4" w:space="0" w:color="auto"/>
            </w:tcBorders>
            <w:vAlign w:val="center"/>
          </w:tcPr>
          <w:p w14:paraId="10E72AE6" w14:textId="77777777" w:rsidR="009C67A0" w:rsidRDefault="006B55B7">
            <w:pPr>
              <w:tabs>
                <w:tab w:val="left" w:pos="2619"/>
              </w:tabs>
              <w:ind w:left="708" w:hanging="708"/>
              <w:rPr>
                <w:i/>
                <w:sz w:val="20"/>
              </w:rPr>
            </w:pPr>
            <w:r>
              <w:rPr>
                <w:i/>
                <w:sz w:val="20"/>
              </w:rPr>
              <w:t xml:space="preserve">If you selected 'Other', please identify these target groups. </w:t>
            </w:r>
          </w:p>
          <w:p w14:paraId="0F656BAF" w14:textId="77777777" w:rsidR="009C67A0" w:rsidRDefault="006B55B7">
            <w:pPr>
              <w:rPr>
                <w:b/>
                <w:i/>
                <w:sz w:val="20"/>
              </w:rPr>
            </w:pPr>
            <w:r>
              <w:rPr>
                <w:i/>
                <w:sz w:val="20"/>
              </w:rPr>
              <w:t>(Max. 250 words)</w:t>
            </w:r>
          </w:p>
        </w:tc>
      </w:tr>
      <w:tr w:rsidR="009C67A0" w14:paraId="5A12EE3E" w14:textId="77777777">
        <w:trPr>
          <w:trHeight w:val="840"/>
        </w:trPr>
        <w:tc>
          <w:tcPr>
            <w:tcW w:w="2127" w:type="dxa"/>
            <w:tcBorders>
              <w:right w:val="single" w:sz="4" w:space="0" w:color="auto"/>
            </w:tcBorders>
            <w:vAlign w:val="center"/>
          </w:tcPr>
          <w:p w14:paraId="0DFA9E20"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6290F91B" w14:textId="77777777" w:rsidR="009C67A0" w:rsidRDefault="00825DB9">
            <w:pPr>
              <w:rPr>
                <w:sz w:val="20"/>
              </w:rPr>
            </w:pPr>
            <w:sdt>
              <w:sdtPr>
                <w:rPr>
                  <w:rFonts w:ascii="Times New Roman" w:hAnsi="Times New Roman"/>
                  <w:color w:val="000000"/>
                  <w:sz w:val="20"/>
                  <w:lang w:val="fr-BE"/>
                </w:rPr>
                <w:id w:val="-79675001"/>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795959672"/>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6EB16596" w14:textId="77777777" w:rsidR="009C67A0" w:rsidRDefault="00825DB9">
            <w:pPr>
              <w:rPr>
                <w:sz w:val="20"/>
              </w:rPr>
            </w:pPr>
            <w:sdt>
              <w:sdtPr>
                <w:rPr>
                  <w:rFonts w:ascii="Times New Roman" w:hAnsi="Times New Roman"/>
                  <w:color w:val="000000"/>
                  <w:sz w:val="20"/>
                  <w:lang w:val="fr-BE"/>
                </w:rPr>
                <w:id w:val="-1805379072"/>
              </w:sdtPr>
              <w:sdtContent>
                <w:r w:rsidR="006B55B7">
                  <w:rPr>
                    <w:rFonts w:ascii="MS Gothic" w:eastAsia="MS Gothic" w:hAnsi="MS Gothic" w:cs="MS Gothic" w:hint="eastAsia"/>
                    <w:color w:val="000000"/>
                    <w:sz w:val="20"/>
                  </w:rPr>
                  <w:t>☐</w:t>
                </w:r>
              </w:sdtContent>
            </w:sdt>
            <w:r w:rsidR="006B55B7">
              <w:rPr>
                <w:sz w:val="20"/>
              </w:rPr>
              <w:t>Local</w:t>
            </w:r>
          </w:p>
          <w:p w14:paraId="26931119" w14:textId="77777777" w:rsidR="009C67A0" w:rsidRDefault="00825DB9">
            <w:pPr>
              <w:rPr>
                <w:sz w:val="20"/>
              </w:rPr>
            </w:pPr>
            <w:sdt>
              <w:sdtPr>
                <w:rPr>
                  <w:rFonts w:ascii="Times New Roman" w:hAnsi="Times New Roman"/>
                  <w:color w:val="000000"/>
                  <w:sz w:val="20"/>
                  <w:lang w:val="fr-BE"/>
                </w:rPr>
                <w:id w:val="-1300601441"/>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7303AB3E" w14:textId="77777777" w:rsidR="009C67A0" w:rsidRDefault="00825DB9">
            <w:pPr>
              <w:rPr>
                <w:sz w:val="20"/>
              </w:rPr>
            </w:pPr>
            <w:sdt>
              <w:sdtPr>
                <w:rPr>
                  <w:rFonts w:ascii="Times New Roman" w:hAnsi="Times New Roman"/>
                  <w:color w:val="000000"/>
                  <w:sz w:val="20"/>
                  <w:lang w:val="fr-BE"/>
                </w:rPr>
                <w:id w:val="-369223451"/>
              </w:sdtPr>
              <w:sdtContent>
                <w:r w:rsidR="006B55B7">
                  <w:rPr>
                    <w:rFonts w:ascii="MS Gothic" w:eastAsia="MS Gothic" w:hAnsi="MS Gothic" w:cs="MS Gothic" w:hint="eastAsia"/>
                    <w:color w:val="000000"/>
                    <w:sz w:val="20"/>
                  </w:rPr>
                  <w:t>☐</w:t>
                </w:r>
              </w:sdtContent>
            </w:sdt>
            <w:r w:rsidR="006B55B7">
              <w:rPr>
                <w:sz w:val="20"/>
              </w:rPr>
              <w:t>National</w:t>
            </w:r>
          </w:p>
          <w:p w14:paraId="6ECD6E72" w14:textId="77777777" w:rsidR="009C67A0" w:rsidRDefault="00825DB9">
            <w:pPr>
              <w:rPr>
                <w:sz w:val="20"/>
              </w:rPr>
            </w:pPr>
            <w:sdt>
              <w:sdtPr>
                <w:rPr>
                  <w:rFonts w:ascii="Times New Roman" w:hAnsi="Times New Roman"/>
                  <w:color w:val="000000"/>
                  <w:sz w:val="20"/>
                  <w:lang w:val="fr-BE"/>
                </w:rPr>
                <w:id w:val="1412125333"/>
              </w:sdtPr>
              <w:sdtContent>
                <w:r w:rsidR="006B55B7">
                  <w:rPr>
                    <w:rFonts w:ascii="MS Gothic" w:eastAsia="MS Gothic" w:hAnsi="MS Gothic" w:cs="MS Gothic" w:hint="eastAsia"/>
                    <w:color w:val="000000"/>
                    <w:sz w:val="20"/>
                  </w:rPr>
                  <w:t>☐</w:t>
                </w:r>
              </w:sdtContent>
            </w:sdt>
            <w:r w:rsidR="006B55B7">
              <w:rPr>
                <w:sz w:val="20"/>
              </w:rPr>
              <w:t>International</w:t>
            </w:r>
          </w:p>
        </w:tc>
      </w:tr>
    </w:tbl>
    <w:p w14:paraId="234AB0D8"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32D59109" w14:textId="77777777">
        <w:tc>
          <w:tcPr>
            <w:tcW w:w="2127" w:type="dxa"/>
            <w:vMerge w:val="restart"/>
            <w:vAlign w:val="center"/>
          </w:tcPr>
          <w:p w14:paraId="036F0CAA" w14:textId="77777777" w:rsidR="009C67A0" w:rsidRDefault="006B55B7">
            <w:pPr>
              <w:rPr>
                <w:b/>
                <w:sz w:val="20"/>
              </w:rPr>
            </w:pPr>
            <w:r>
              <w:rPr>
                <w:b/>
                <w:sz w:val="20"/>
              </w:rPr>
              <w:t>Expected Deliverable/Results/</w:t>
            </w:r>
          </w:p>
          <w:p w14:paraId="56458017" w14:textId="77777777" w:rsidR="009C67A0" w:rsidRDefault="006B55B7">
            <w:pPr>
              <w:rPr>
                <w:sz w:val="20"/>
              </w:rPr>
            </w:pPr>
            <w:r>
              <w:rPr>
                <w:b/>
                <w:sz w:val="20"/>
              </w:rPr>
              <w:t>Outcomes</w:t>
            </w:r>
          </w:p>
        </w:tc>
        <w:tc>
          <w:tcPr>
            <w:tcW w:w="1984" w:type="dxa"/>
            <w:vAlign w:val="center"/>
          </w:tcPr>
          <w:p w14:paraId="434FE43F" w14:textId="77777777" w:rsidR="009C67A0" w:rsidRDefault="006B55B7">
            <w:pPr>
              <w:rPr>
                <w:sz w:val="20"/>
              </w:rPr>
            </w:pPr>
            <w:r>
              <w:rPr>
                <w:sz w:val="20"/>
              </w:rPr>
              <w:t>Work Package and Outcome ref.nr</w:t>
            </w:r>
          </w:p>
        </w:tc>
        <w:tc>
          <w:tcPr>
            <w:tcW w:w="5528" w:type="dxa"/>
            <w:gridSpan w:val="4"/>
            <w:vAlign w:val="center"/>
          </w:tcPr>
          <w:p w14:paraId="6AF42252" w14:textId="77777777" w:rsidR="009C67A0" w:rsidRDefault="006B55B7">
            <w:pPr>
              <w:ind w:left="5040" w:hanging="187"/>
              <w:rPr>
                <w:b/>
                <w:sz w:val="24"/>
              </w:rPr>
            </w:pPr>
            <w:r>
              <w:rPr>
                <w:b/>
                <w:sz w:val="24"/>
              </w:rPr>
              <w:t>3.3.</w:t>
            </w:r>
          </w:p>
        </w:tc>
      </w:tr>
      <w:tr w:rsidR="009C67A0" w14:paraId="4668DE90" w14:textId="77777777">
        <w:tc>
          <w:tcPr>
            <w:tcW w:w="2127" w:type="dxa"/>
            <w:vMerge/>
            <w:vAlign w:val="center"/>
          </w:tcPr>
          <w:p w14:paraId="4629D9D1" w14:textId="77777777" w:rsidR="009C67A0" w:rsidRDefault="009C67A0">
            <w:pPr>
              <w:rPr>
                <w:sz w:val="20"/>
              </w:rPr>
            </w:pPr>
          </w:p>
        </w:tc>
        <w:tc>
          <w:tcPr>
            <w:tcW w:w="1984" w:type="dxa"/>
            <w:vAlign w:val="center"/>
          </w:tcPr>
          <w:p w14:paraId="4E95EEB5" w14:textId="77777777" w:rsidR="009C67A0" w:rsidRDefault="006B55B7">
            <w:pPr>
              <w:rPr>
                <w:sz w:val="20"/>
              </w:rPr>
            </w:pPr>
            <w:r>
              <w:rPr>
                <w:sz w:val="20"/>
              </w:rPr>
              <w:t>Title</w:t>
            </w:r>
          </w:p>
        </w:tc>
        <w:tc>
          <w:tcPr>
            <w:tcW w:w="5528" w:type="dxa"/>
            <w:gridSpan w:val="4"/>
            <w:vAlign w:val="center"/>
          </w:tcPr>
          <w:p w14:paraId="68F3700A" w14:textId="77777777" w:rsidR="009C67A0" w:rsidRDefault="006B55B7">
            <w:pPr>
              <w:rPr>
                <w:rFonts w:ascii="Times New Roman" w:hAnsi="Times New Roman"/>
                <w:b/>
                <w:color w:val="002060"/>
                <w:sz w:val="18"/>
                <w:szCs w:val="18"/>
                <w:lang w:val="bs-Latn-BA"/>
              </w:rPr>
            </w:pPr>
            <w:r>
              <w:rPr>
                <w:rFonts w:ascii="Times New Roman" w:hAnsi="Times New Roman"/>
                <w:b/>
                <w:color w:val="002060"/>
                <w:sz w:val="18"/>
                <w:szCs w:val="18"/>
                <w:lang w:val="bs-Latn-BA"/>
              </w:rPr>
              <w:t>3.3 Panel Diskusije AI i Machine learning</w:t>
            </w:r>
          </w:p>
          <w:p w14:paraId="5E1E2B1D" w14:textId="77777777" w:rsidR="009C67A0" w:rsidRDefault="009C67A0">
            <w:pPr>
              <w:rPr>
                <w:sz w:val="20"/>
                <w:szCs w:val="22"/>
              </w:rPr>
            </w:pPr>
          </w:p>
        </w:tc>
      </w:tr>
      <w:tr w:rsidR="009C67A0" w14:paraId="3D07CF60" w14:textId="77777777">
        <w:trPr>
          <w:trHeight w:val="472"/>
        </w:trPr>
        <w:tc>
          <w:tcPr>
            <w:tcW w:w="2127" w:type="dxa"/>
            <w:vMerge/>
            <w:vAlign w:val="center"/>
          </w:tcPr>
          <w:p w14:paraId="402F0AC9" w14:textId="77777777" w:rsidR="009C67A0" w:rsidRDefault="009C67A0">
            <w:pPr>
              <w:rPr>
                <w:sz w:val="20"/>
              </w:rPr>
            </w:pPr>
          </w:p>
        </w:tc>
        <w:tc>
          <w:tcPr>
            <w:tcW w:w="1984" w:type="dxa"/>
            <w:vAlign w:val="center"/>
          </w:tcPr>
          <w:p w14:paraId="67BD9E01" w14:textId="77777777" w:rsidR="009C67A0" w:rsidRDefault="006B55B7">
            <w:pPr>
              <w:rPr>
                <w:sz w:val="20"/>
              </w:rPr>
            </w:pPr>
            <w:r>
              <w:rPr>
                <w:sz w:val="20"/>
              </w:rPr>
              <w:t>Type</w:t>
            </w:r>
          </w:p>
        </w:tc>
        <w:tc>
          <w:tcPr>
            <w:tcW w:w="2764" w:type="dxa"/>
            <w:gridSpan w:val="2"/>
            <w:vAlign w:val="center"/>
          </w:tcPr>
          <w:p w14:paraId="70637629" w14:textId="77777777" w:rsidR="009C67A0" w:rsidRDefault="00825DB9">
            <w:pPr>
              <w:rPr>
                <w:color w:val="000000"/>
                <w:sz w:val="20"/>
              </w:rPr>
            </w:pPr>
            <w:sdt>
              <w:sdtPr>
                <w:rPr>
                  <w:rFonts w:ascii="Times New Roman" w:hAnsi="Times New Roman"/>
                  <w:color w:val="000000"/>
                  <w:sz w:val="20"/>
                  <w:lang w:val="fr-BE"/>
                </w:rPr>
                <w:id w:val="-912932134"/>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32B8EF04" w14:textId="77777777" w:rsidR="009C67A0" w:rsidRDefault="00825DB9">
            <w:pPr>
              <w:rPr>
                <w:color w:val="000000"/>
                <w:sz w:val="20"/>
              </w:rPr>
            </w:pPr>
            <w:sdt>
              <w:sdtPr>
                <w:rPr>
                  <w:rFonts w:ascii="Times New Roman" w:hAnsi="Times New Roman"/>
                  <w:color w:val="000000"/>
                  <w:sz w:val="20"/>
                  <w:lang w:val="fr-BE"/>
                </w:rPr>
                <w:id w:val="-2114963285"/>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7BB64A7C" w14:textId="77777777" w:rsidR="009C67A0" w:rsidRDefault="00825DB9">
            <w:pPr>
              <w:rPr>
                <w:color w:val="000000"/>
                <w:sz w:val="20"/>
              </w:rPr>
            </w:pPr>
            <w:sdt>
              <w:sdtPr>
                <w:rPr>
                  <w:rFonts w:ascii="Times New Roman" w:hAnsi="Times New Roman"/>
                  <w:color w:val="000000"/>
                  <w:sz w:val="20"/>
                  <w:lang w:val="fr-BE"/>
                </w:rPr>
                <w:id w:val="1157417178"/>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1B5475AE" w14:textId="77777777" w:rsidR="009C67A0" w:rsidRDefault="00825DB9">
            <w:pPr>
              <w:rPr>
                <w:color w:val="000000"/>
                <w:sz w:val="20"/>
              </w:rPr>
            </w:pPr>
            <w:sdt>
              <w:sdtPr>
                <w:rPr>
                  <w:rFonts w:ascii="Times New Roman" w:hAnsi="Times New Roman"/>
                  <w:color w:val="000000"/>
                  <w:sz w:val="20"/>
                  <w:lang w:val="fr-BE"/>
                </w:rPr>
                <w:id w:val="-1266220250"/>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123346CA" w14:textId="77777777" w:rsidR="009C67A0" w:rsidRDefault="00825DB9">
            <w:pPr>
              <w:rPr>
                <w:color w:val="000000"/>
                <w:sz w:val="20"/>
              </w:rPr>
            </w:pPr>
            <w:sdt>
              <w:sdtPr>
                <w:rPr>
                  <w:rFonts w:ascii="Times New Roman" w:hAnsi="Times New Roman"/>
                  <w:color w:val="000000"/>
                  <w:sz w:val="20"/>
                  <w:lang w:val="fr-BE"/>
                </w:rPr>
                <w:id w:val="345828384"/>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542F7E29" w14:textId="77777777" w:rsidR="009C67A0" w:rsidRDefault="00825DB9">
            <w:pPr>
              <w:rPr>
                <w:color w:val="000000"/>
                <w:sz w:val="20"/>
              </w:rPr>
            </w:pPr>
            <w:sdt>
              <w:sdtPr>
                <w:rPr>
                  <w:rFonts w:ascii="Times New Roman" w:hAnsi="Times New Roman"/>
                  <w:color w:val="000000"/>
                  <w:sz w:val="20"/>
                  <w:lang w:val="fr-BE"/>
                </w:rPr>
                <w:id w:val="-265618637"/>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rsidRPr="00825DB9" w14:paraId="53CD3022" w14:textId="77777777">
        <w:tc>
          <w:tcPr>
            <w:tcW w:w="2127" w:type="dxa"/>
            <w:vMerge/>
            <w:vAlign w:val="center"/>
          </w:tcPr>
          <w:p w14:paraId="6FAB5F9A" w14:textId="77777777" w:rsidR="009C67A0" w:rsidRDefault="009C67A0">
            <w:pPr>
              <w:rPr>
                <w:sz w:val="20"/>
              </w:rPr>
            </w:pPr>
          </w:p>
        </w:tc>
        <w:tc>
          <w:tcPr>
            <w:tcW w:w="1984" w:type="dxa"/>
            <w:vAlign w:val="center"/>
          </w:tcPr>
          <w:p w14:paraId="1C7F8CF6" w14:textId="77777777" w:rsidR="009C67A0" w:rsidRDefault="006B55B7">
            <w:pPr>
              <w:rPr>
                <w:sz w:val="20"/>
              </w:rPr>
            </w:pPr>
            <w:r>
              <w:rPr>
                <w:sz w:val="20"/>
              </w:rPr>
              <w:t xml:space="preserve">Description </w:t>
            </w:r>
          </w:p>
        </w:tc>
        <w:tc>
          <w:tcPr>
            <w:tcW w:w="5528" w:type="dxa"/>
            <w:gridSpan w:val="4"/>
            <w:vAlign w:val="center"/>
          </w:tcPr>
          <w:p w14:paraId="644F7023" w14:textId="77777777" w:rsidR="009C67A0" w:rsidRDefault="006B55B7">
            <w:pPr>
              <w:pStyle w:val="NormalWeb"/>
              <w:rPr>
                <w:lang w:val="fr-BE"/>
              </w:rPr>
            </w:pPr>
            <w:r>
              <w:rPr>
                <w:rStyle w:val="Strong"/>
                <w:lang w:val="fr-BE"/>
              </w:rPr>
              <w:t>3.3.1 Postavljanje prostora:</w:t>
            </w:r>
            <w:r>
              <w:rPr>
                <w:lang w:val="fr-BE"/>
              </w:rPr>
              <w:br/>
              <w:t>Pripremite prostor za panel diskusiju, uključujući sve tehničke i logističke aspekte, kao što su sedišta, audio-vizuelna oprema i osvjetljenje.</w:t>
            </w:r>
          </w:p>
          <w:p w14:paraId="568DE673" w14:textId="77777777" w:rsidR="009C67A0" w:rsidRDefault="006B55B7">
            <w:pPr>
              <w:pStyle w:val="NormalWeb"/>
              <w:rPr>
                <w:lang w:val="fr-BE"/>
              </w:rPr>
            </w:pPr>
            <w:r>
              <w:rPr>
                <w:rStyle w:val="Strong"/>
                <w:lang w:val="fr-BE"/>
              </w:rPr>
              <w:lastRenderedPageBreak/>
              <w:t>3.3.2 Razvoj promotivnih materijala:</w:t>
            </w:r>
            <w:r>
              <w:rPr>
                <w:lang w:val="fr-BE"/>
              </w:rPr>
              <w:br/>
              <w:t>Izradite promotivne materijale za panel diskusiju, kao što su plakati, brošure i objave na društvenim mrežama, kako biste privukli učesnike i publiku.</w:t>
            </w:r>
          </w:p>
          <w:p w14:paraId="1CCEADA9" w14:textId="77777777" w:rsidR="009C67A0" w:rsidRDefault="006B55B7">
            <w:pPr>
              <w:pStyle w:val="NormalWeb"/>
              <w:rPr>
                <w:lang w:val="fr-BE"/>
              </w:rPr>
            </w:pPr>
            <w:r>
              <w:rPr>
                <w:rStyle w:val="Strong"/>
                <w:lang w:val="fr-BE"/>
              </w:rPr>
              <w:t>3.3.3 Dobrodošlica učesnicima i predstavljanje panelista i moderatora:</w:t>
            </w:r>
            <w:r>
              <w:rPr>
                <w:lang w:val="fr-BE"/>
              </w:rPr>
              <w:br/>
              <w:t>Pripremite dobrodošlicu za učesnike i predstavite paneliste i moderatora, obezbeđujući da svi prisutni imaju sve potrebne informacije.</w:t>
            </w:r>
          </w:p>
          <w:p w14:paraId="3FE8E4BE" w14:textId="77777777" w:rsidR="009C67A0" w:rsidRDefault="006B55B7">
            <w:pPr>
              <w:pStyle w:val="NormalWeb"/>
              <w:rPr>
                <w:lang w:val="fr-BE"/>
              </w:rPr>
            </w:pPr>
            <w:r>
              <w:rPr>
                <w:rStyle w:val="Strong"/>
                <w:lang w:val="fr-BE"/>
              </w:rPr>
              <w:t>3.3.4 Facilitacija panel diskusije, osiguravajući da ostane na pravom putu i pokriva ključne teme:</w:t>
            </w:r>
            <w:r>
              <w:rPr>
                <w:lang w:val="fr-BE"/>
              </w:rPr>
              <w:br/>
              <w:t>Vodite diskusiju, pazeći da se fokusira na ključne teme i da se svi panelisti uključe u razgovor na konstruktivan način.</w:t>
            </w:r>
          </w:p>
          <w:p w14:paraId="649C1747" w14:textId="77777777" w:rsidR="009C67A0" w:rsidRDefault="006B55B7">
            <w:pPr>
              <w:pStyle w:val="NormalWeb"/>
              <w:rPr>
                <w:lang w:val="fr-BE"/>
              </w:rPr>
            </w:pPr>
            <w:r>
              <w:rPr>
                <w:rStyle w:val="Strong"/>
                <w:lang w:val="fr-BE"/>
              </w:rPr>
              <w:t>3.3.5 Omogućavanje vremena za pitanja publike i interakciju sa panelistima:</w:t>
            </w:r>
            <w:r>
              <w:rPr>
                <w:lang w:val="fr-BE"/>
              </w:rPr>
              <w:br/>
              <w:t>Obezbedite vreme za pitanja publike i interakciju sa panelistima, kako bi se omogućila dublja razmena mišljenja i informacija.</w:t>
            </w:r>
          </w:p>
          <w:p w14:paraId="5335D8DB" w14:textId="77777777" w:rsidR="009C67A0" w:rsidRDefault="009C67A0">
            <w:pPr>
              <w:rPr>
                <w:sz w:val="20"/>
                <w:szCs w:val="22"/>
                <w:lang w:val="fr-BE"/>
              </w:rPr>
            </w:pPr>
          </w:p>
        </w:tc>
      </w:tr>
      <w:tr w:rsidR="009C67A0" w14:paraId="2A9B5AB5" w14:textId="77777777">
        <w:trPr>
          <w:trHeight w:val="47"/>
        </w:trPr>
        <w:tc>
          <w:tcPr>
            <w:tcW w:w="2127" w:type="dxa"/>
            <w:vMerge/>
            <w:vAlign w:val="center"/>
          </w:tcPr>
          <w:p w14:paraId="01BC7BBF" w14:textId="77777777" w:rsidR="009C67A0" w:rsidRDefault="009C67A0">
            <w:pPr>
              <w:rPr>
                <w:sz w:val="20"/>
                <w:lang w:val="fr-BE"/>
              </w:rPr>
            </w:pPr>
          </w:p>
        </w:tc>
        <w:tc>
          <w:tcPr>
            <w:tcW w:w="1984" w:type="dxa"/>
            <w:vAlign w:val="center"/>
          </w:tcPr>
          <w:p w14:paraId="36E3F760" w14:textId="77777777" w:rsidR="009C67A0" w:rsidRDefault="006B55B7">
            <w:pPr>
              <w:rPr>
                <w:sz w:val="20"/>
              </w:rPr>
            </w:pPr>
            <w:r>
              <w:rPr>
                <w:sz w:val="20"/>
              </w:rPr>
              <w:t>Due date</w:t>
            </w:r>
          </w:p>
        </w:tc>
        <w:tc>
          <w:tcPr>
            <w:tcW w:w="5528" w:type="dxa"/>
            <w:gridSpan w:val="4"/>
            <w:vAlign w:val="center"/>
          </w:tcPr>
          <w:p w14:paraId="6295DF10" w14:textId="77777777" w:rsidR="009C67A0" w:rsidRDefault="006B55B7">
            <w:pPr>
              <w:rPr>
                <w:sz w:val="20"/>
                <w:szCs w:val="22"/>
              </w:rPr>
            </w:pPr>
            <w:r>
              <w:rPr>
                <w:sz w:val="20"/>
                <w:szCs w:val="22"/>
              </w:rPr>
              <w:t>M10</w:t>
            </w:r>
          </w:p>
        </w:tc>
      </w:tr>
      <w:tr w:rsidR="009C67A0" w14:paraId="00F4F77D" w14:textId="77777777">
        <w:trPr>
          <w:trHeight w:val="404"/>
        </w:trPr>
        <w:tc>
          <w:tcPr>
            <w:tcW w:w="2127" w:type="dxa"/>
            <w:vAlign w:val="center"/>
          </w:tcPr>
          <w:p w14:paraId="24F388D4" w14:textId="77777777" w:rsidR="009C67A0" w:rsidRDefault="009C67A0">
            <w:pPr>
              <w:rPr>
                <w:sz w:val="20"/>
              </w:rPr>
            </w:pPr>
          </w:p>
        </w:tc>
        <w:tc>
          <w:tcPr>
            <w:tcW w:w="1984" w:type="dxa"/>
            <w:vAlign w:val="center"/>
          </w:tcPr>
          <w:p w14:paraId="2DD4F3E6" w14:textId="77777777" w:rsidR="009C67A0" w:rsidRDefault="006B55B7">
            <w:pPr>
              <w:rPr>
                <w:sz w:val="20"/>
              </w:rPr>
            </w:pPr>
            <w:r>
              <w:rPr>
                <w:sz w:val="20"/>
              </w:rPr>
              <w:t>Languages</w:t>
            </w:r>
          </w:p>
        </w:tc>
        <w:tc>
          <w:tcPr>
            <w:tcW w:w="5528" w:type="dxa"/>
            <w:gridSpan w:val="4"/>
            <w:vAlign w:val="center"/>
          </w:tcPr>
          <w:p w14:paraId="5D9D91F3" w14:textId="434C4E18" w:rsidR="009C67A0" w:rsidRDefault="007A35BF">
            <w:pPr>
              <w:rPr>
                <w:sz w:val="20"/>
              </w:rPr>
            </w:pPr>
            <w:r>
              <w:rPr>
                <w:sz w:val="20"/>
              </w:rPr>
              <w:t>Serbian</w:t>
            </w:r>
          </w:p>
        </w:tc>
      </w:tr>
      <w:tr w:rsidR="009C67A0" w14:paraId="73AE73BB" w14:textId="77777777">
        <w:trPr>
          <w:trHeight w:val="482"/>
        </w:trPr>
        <w:tc>
          <w:tcPr>
            <w:tcW w:w="2127" w:type="dxa"/>
            <w:vMerge w:val="restart"/>
            <w:vAlign w:val="center"/>
          </w:tcPr>
          <w:p w14:paraId="50C73294"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04EC2C24" w14:textId="77777777" w:rsidR="009C67A0" w:rsidRDefault="00825DB9">
            <w:pPr>
              <w:rPr>
                <w:sz w:val="20"/>
              </w:rPr>
            </w:pPr>
            <w:sdt>
              <w:sdtPr>
                <w:rPr>
                  <w:rFonts w:ascii="Times New Roman" w:hAnsi="Times New Roman"/>
                  <w:color w:val="000000"/>
                  <w:sz w:val="20"/>
                  <w:lang w:val="fr-BE"/>
                </w:rPr>
                <w:id w:val="1112637705"/>
              </w:sdtPr>
              <w:sdtContent>
                <w:r w:rsidR="006B55B7">
                  <w:rPr>
                    <w:rFonts w:ascii="MS Gothic" w:eastAsia="MS Gothic" w:hAnsi="MS Gothic" w:cs="MS Gothic" w:hint="eastAsia"/>
                    <w:color w:val="000000"/>
                    <w:sz w:val="20"/>
                  </w:rPr>
                  <w:t>☐</w:t>
                </w:r>
              </w:sdtContent>
            </w:sdt>
            <w:r w:rsidR="006B55B7">
              <w:rPr>
                <w:sz w:val="20"/>
              </w:rPr>
              <w:t>Teaching staff</w:t>
            </w:r>
          </w:p>
          <w:p w14:paraId="73660DE2" w14:textId="77777777" w:rsidR="009C67A0" w:rsidRDefault="00825DB9">
            <w:pPr>
              <w:rPr>
                <w:sz w:val="20"/>
              </w:rPr>
            </w:pPr>
            <w:sdt>
              <w:sdtPr>
                <w:rPr>
                  <w:rFonts w:ascii="Times New Roman" w:hAnsi="Times New Roman"/>
                  <w:color w:val="000000"/>
                  <w:sz w:val="20"/>
                  <w:lang w:val="fr-BE"/>
                </w:rPr>
                <w:id w:val="-2132620262"/>
              </w:sdtPr>
              <w:sdtContent>
                <w:r w:rsidR="006B55B7">
                  <w:rPr>
                    <w:rFonts w:ascii="MS Gothic" w:eastAsia="MS Gothic" w:hAnsi="MS Gothic" w:cs="MS Gothic" w:hint="eastAsia"/>
                    <w:color w:val="000000"/>
                    <w:sz w:val="20"/>
                  </w:rPr>
                  <w:t>☐</w:t>
                </w:r>
              </w:sdtContent>
            </w:sdt>
            <w:r w:rsidR="006B55B7">
              <w:rPr>
                <w:sz w:val="20"/>
              </w:rPr>
              <w:t>Students</w:t>
            </w:r>
          </w:p>
          <w:p w14:paraId="2D2F88C5" w14:textId="77777777" w:rsidR="009C67A0" w:rsidRDefault="00825DB9">
            <w:pPr>
              <w:rPr>
                <w:sz w:val="20"/>
              </w:rPr>
            </w:pPr>
            <w:sdt>
              <w:sdtPr>
                <w:rPr>
                  <w:rFonts w:ascii="Times New Roman" w:hAnsi="Times New Roman"/>
                  <w:color w:val="000000"/>
                  <w:sz w:val="20"/>
                  <w:lang w:val="fr-BE"/>
                </w:rPr>
                <w:id w:val="2064134842"/>
              </w:sdtPr>
              <w:sdtContent>
                <w:r w:rsidR="006B55B7">
                  <w:rPr>
                    <w:rFonts w:ascii="MS Gothic" w:eastAsia="MS Gothic" w:hAnsi="MS Gothic" w:cs="MS Gothic" w:hint="eastAsia"/>
                    <w:color w:val="000000"/>
                    <w:sz w:val="20"/>
                  </w:rPr>
                  <w:t>☐</w:t>
                </w:r>
              </w:sdtContent>
            </w:sdt>
            <w:r w:rsidR="006B55B7">
              <w:rPr>
                <w:sz w:val="20"/>
              </w:rPr>
              <w:t>Trainees</w:t>
            </w:r>
          </w:p>
          <w:p w14:paraId="139EB62D" w14:textId="77777777" w:rsidR="009C67A0" w:rsidRDefault="00825DB9">
            <w:pPr>
              <w:rPr>
                <w:sz w:val="20"/>
              </w:rPr>
            </w:pPr>
            <w:sdt>
              <w:sdtPr>
                <w:rPr>
                  <w:rFonts w:ascii="Times New Roman" w:hAnsi="Times New Roman"/>
                  <w:color w:val="000000"/>
                  <w:sz w:val="20"/>
                  <w:lang w:val="fr-BE"/>
                </w:rPr>
                <w:id w:val="1376199513"/>
              </w:sdtPr>
              <w:sdtContent>
                <w:r w:rsidR="006B55B7">
                  <w:rPr>
                    <w:rFonts w:ascii="MS Gothic" w:eastAsia="MS Gothic" w:hAnsi="MS Gothic" w:cs="MS Gothic" w:hint="eastAsia"/>
                    <w:color w:val="000000"/>
                    <w:sz w:val="20"/>
                  </w:rPr>
                  <w:t>☐</w:t>
                </w:r>
              </w:sdtContent>
            </w:sdt>
            <w:r w:rsidR="006B55B7">
              <w:rPr>
                <w:sz w:val="20"/>
              </w:rPr>
              <w:t>Administrative staff</w:t>
            </w:r>
          </w:p>
          <w:p w14:paraId="4ABF9033" w14:textId="77777777" w:rsidR="009C67A0" w:rsidRDefault="00825DB9">
            <w:pPr>
              <w:rPr>
                <w:sz w:val="20"/>
              </w:rPr>
            </w:pPr>
            <w:sdt>
              <w:sdtPr>
                <w:rPr>
                  <w:rFonts w:ascii="Times New Roman" w:hAnsi="Times New Roman"/>
                  <w:color w:val="000000"/>
                  <w:sz w:val="20"/>
                  <w:lang w:val="fr-BE"/>
                </w:rPr>
                <w:id w:val="1776363123"/>
              </w:sdtPr>
              <w:sdtContent>
                <w:r w:rsidR="006B55B7">
                  <w:rPr>
                    <w:rFonts w:ascii="MS Gothic" w:eastAsia="MS Gothic" w:hAnsi="MS Gothic" w:cs="MS Gothic" w:hint="eastAsia"/>
                    <w:color w:val="000000"/>
                    <w:sz w:val="20"/>
                  </w:rPr>
                  <w:t>☐</w:t>
                </w:r>
              </w:sdtContent>
            </w:sdt>
            <w:r w:rsidR="006B55B7">
              <w:rPr>
                <w:sz w:val="20"/>
              </w:rPr>
              <w:t>Technical staff</w:t>
            </w:r>
          </w:p>
          <w:p w14:paraId="320BC2AE" w14:textId="77777777" w:rsidR="009C67A0" w:rsidRDefault="00825DB9">
            <w:pPr>
              <w:rPr>
                <w:sz w:val="20"/>
              </w:rPr>
            </w:pPr>
            <w:sdt>
              <w:sdtPr>
                <w:rPr>
                  <w:rFonts w:ascii="Times New Roman" w:hAnsi="Times New Roman"/>
                  <w:color w:val="000000"/>
                  <w:sz w:val="20"/>
                  <w:lang w:val="fr-BE"/>
                </w:rPr>
                <w:id w:val="1617108135"/>
              </w:sdtPr>
              <w:sdtContent>
                <w:r w:rsidR="006B55B7">
                  <w:rPr>
                    <w:rFonts w:ascii="MS Gothic" w:eastAsia="MS Gothic" w:hAnsi="MS Gothic" w:cs="MS Gothic" w:hint="eastAsia"/>
                    <w:color w:val="000000"/>
                    <w:sz w:val="20"/>
                  </w:rPr>
                  <w:t>☐</w:t>
                </w:r>
              </w:sdtContent>
            </w:sdt>
            <w:r w:rsidR="006B55B7">
              <w:rPr>
                <w:sz w:val="20"/>
              </w:rPr>
              <w:t>Librarians</w:t>
            </w:r>
          </w:p>
          <w:p w14:paraId="08385200" w14:textId="77777777" w:rsidR="009C67A0" w:rsidRDefault="00825DB9">
            <w:pPr>
              <w:rPr>
                <w:sz w:val="20"/>
              </w:rPr>
            </w:pPr>
            <w:sdt>
              <w:sdtPr>
                <w:rPr>
                  <w:rFonts w:ascii="Times New Roman" w:hAnsi="Times New Roman"/>
                  <w:color w:val="000000"/>
                  <w:sz w:val="20"/>
                  <w:lang w:val="fr-BE"/>
                </w:rPr>
                <w:id w:val="2116085698"/>
              </w:sdtPr>
              <w:sdtContent>
                <w:r w:rsidR="006B55B7">
                  <w:rPr>
                    <w:rFonts w:ascii="MS Gothic" w:eastAsia="MS Gothic" w:hAnsi="MS Gothic" w:cs="MS Gothic" w:hint="eastAsia"/>
                    <w:color w:val="000000"/>
                    <w:sz w:val="20"/>
                  </w:rPr>
                  <w:t>☐</w:t>
                </w:r>
              </w:sdtContent>
            </w:sdt>
            <w:r w:rsidR="006B55B7">
              <w:rPr>
                <w:sz w:val="20"/>
              </w:rPr>
              <w:t>Other</w:t>
            </w:r>
          </w:p>
        </w:tc>
      </w:tr>
      <w:tr w:rsidR="009C67A0" w14:paraId="44D7777B" w14:textId="77777777">
        <w:trPr>
          <w:trHeight w:val="482"/>
        </w:trPr>
        <w:tc>
          <w:tcPr>
            <w:tcW w:w="2127" w:type="dxa"/>
            <w:vMerge/>
            <w:vAlign w:val="center"/>
          </w:tcPr>
          <w:p w14:paraId="069AD3CF" w14:textId="77777777" w:rsidR="009C67A0" w:rsidRDefault="009C67A0">
            <w:pPr>
              <w:rPr>
                <w:sz w:val="20"/>
              </w:rPr>
            </w:pPr>
          </w:p>
        </w:tc>
        <w:tc>
          <w:tcPr>
            <w:tcW w:w="7512" w:type="dxa"/>
            <w:gridSpan w:val="5"/>
            <w:tcBorders>
              <w:bottom w:val="single" w:sz="4" w:space="0" w:color="auto"/>
            </w:tcBorders>
            <w:vAlign w:val="center"/>
          </w:tcPr>
          <w:p w14:paraId="7CBC5DE0" w14:textId="77777777" w:rsidR="009C67A0" w:rsidRDefault="006B55B7">
            <w:pPr>
              <w:tabs>
                <w:tab w:val="left" w:pos="2619"/>
              </w:tabs>
              <w:ind w:left="708" w:hanging="708"/>
              <w:rPr>
                <w:i/>
                <w:sz w:val="20"/>
              </w:rPr>
            </w:pPr>
            <w:r>
              <w:rPr>
                <w:i/>
                <w:sz w:val="20"/>
              </w:rPr>
              <w:t xml:space="preserve">If you selected 'Other', please identify these target groups. </w:t>
            </w:r>
          </w:p>
          <w:p w14:paraId="616A449F" w14:textId="77777777" w:rsidR="009C67A0" w:rsidRDefault="006B55B7">
            <w:pPr>
              <w:rPr>
                <w:b/>
                <w:i/>
                <w:sz w:val="20"/>
              </w:rPr>
            </w:pPr>
            <w:r>
              <w:rPr>
                <w:i/>
                <w:sz w:val="20"/>
              </w:rPr>
              <w:t>(Max. 250 words)</w:t>
            </w:r>
          </w:p>
        </w:tc>
      </w:tr>
      <w:tr w:rsidR="009C67A0" w14:paraId="4A0ECEE4" w14:textId="77777777">
        <w:trPr>
          <w:trHeight w:val="840"/>
        </w:trPr>
        <w:tc>
          <w:tcPr>
            <w:tcW w:w="2127" w:type="dxa"/>
            <w:tcBorders>
              <w:right w:val="single" w:sz="4" w:space="0" w:color="auto"/>
            </w:tcBorders>
            <w:vAlign w:val="center"/>
          </w:tcPr>
          <w:p w14:paraId="190F7CDB"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235A8DE" w14:textId="77777777" w:rsidR="009C67A0" w:rsidRDefault="00825DB9">
            <w:pPr>
              <w:rPr>
                <w:sz w:val="20"/>
              </w:rPr>
            </w:pPr>
            <w:sdt>
              <w:sdtPr>
                <w:rPr>
                  <w:rFonts w:ascii="Times New Roman" w:hAnsi="Times New Roman"/>
                  <w:color w:val="000000"/>
                  <w:sz w:val="20"/>
                  <w:lang w:val="fr-BE"/>
                </w:rPr>
                <w:id w:val="1842351027"/>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504711256"/>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5F9BEED0" w14:textId="77777777" w:rsidR="009C67A0" w:rsidRDefault="00825DB9">
            <w:pPr>
              <w:rPr>
                <w:sz w:val="20"/>
              </w:rPr>
            </w:pPr>
            <w:sdt>
              <w:sdtPr>
                <w:rPr>
                  <w:rFonts w:ascii="Times New Roman" w:hAnsi="Times New Roman"/>
                  <w:color w:val="000000"/>
                  <w:sz w:val="20"/>
                  <w:lang w:val="fr-BE"/>
                </w:rPr>
                <w:id w:val="-1213502012"/>
              </w:sdtPr>
              <w:sdtContent>
                <w:r w:rsidR="006B55B7">
                  <w:rPr>
                    <w:rFonts w:ascii="MS Gothic" w:eastAsia="MS Gothic" w:hAnsi="MS Gothic" w:cs="MS Gothic" w:hint="eastAsia"/>
                    <w:color w:val="000000"/>
                    <w:sz w:val="20"/>
                  </w:rPr>
                  <w:t>☐</w:t>
                </w:r>
              </w:sdtContent>
            </w:sdt>
            <w:r w:rsidR="006B55B7">
              <w:rPr>
                <w:sz w:val="20"/>
              </w:rPr>
              <w:t>Local</w:t>
            </w:r>
          </w:p>
          <w:p w14:paraId="7C259B2C" w14:textId="77777777" w:rsidR="009C67A0" w:rsidRDefault="00825DB9">
            <w:pPr>
              <w:rPr>
                <w:sz w:val="20"/>
              </w:rPr>
            </w:pPr>
            <w:sdt>
              <w:sdtPr>
                <w:rPr>
                  <w:rFonts w:ascii="Times New Roman" w:hAnsi="Times New Roman"/>
                  <w:color w:val="000000"/>
                  <w:sz w:val="20"/>
                  <w:lang w:val="fr-BE"/>
                </w:rPr>
                <w:id w:val="1142074350"/>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49BED042" w14:textId="77777777" w:rsidR="009C67A0" w:rsidRDefault="00825DB9">
            <w:pPr>
              <w:rPr>
                <w:sz w:val="20"/>
              </w:rPr>
            </w:pPr>
            <w:sdt>
              <w:sdtPr>
                <w:rPr>
                  <w:rFonts w:ascii="Times New Roman" w:hAnsi="Times New Roman"/>
                  <w:color w:val="000000"/>
                  <w:sz w:val="20"/>
                  <w:lang w:val="fr-BE"/>
                </w:rPr>
                <w:id w:val="984972228"/>
              </w:sdtPr>
              <w:sdtContent>
                <w:r w:rsidR="006B55B7">
                  <w:rPr>
                    <w:rFonts w:ascii="MS Gothic" w:eastAsia="MS Gothic" w:hAnsi="MS Gothic" w:cs="MS Gothic" w:hint="eastAsia"/>
                    <w:color w:val="000000"/>
                    <w:sz w:val="20"/>
                  </w:rPr>
                  <w:t>☐</w:t>
                </w:r>
              </w:sdtContent>
            </w:sdt>
            <w:r w:rsidR="006B55B7">
              <w:rPr>
                <w:sz w:val="20"/>
              </w:rPr>
              <w:t>National</w:t>
            </w:r>
          </w:p>
          <w:p w14:paraId="384855C2" w14:textId="77777777" w:rsidR="009C67A0" w:rsidRDefault="00825DB9">
            <w:pPr>
              <w:rPr>
                <w:sz w:val="20"/>
              </w:rPr>
            </w:pPr>
            <w:sdt>
              <w:sdtPr>
                <w:rPr>
                  <w:rFonts w:ascii="Times New Roman" w:hAnsi="Times New Roman"/>
                  <w:color w:val="000000"/>
                  <w:sz w:val="20"/>
                  <w:lang w:val="fr-BE"/>
                </w:rPr>
                <w:id w:val="1651088996"/>
              </w:sdtPr>
              <w:sdtContent>
                <w:r w:rsidR="006B55B7">
                  <w:rPr>
                    <w:rFonts w:ascii="MS Gothic" w:eastAsia="MS Gothic" w:hAnsi="MS Gothic" w:cs="MS Gothic" w:hint="eastAsia"/>
                    <w:color w:val="000000"/>
                    <w:sz w:val="20"/>
                  </w:rPr>
                  <w:t>☐</w:t>
                </w:r>
              </w:sdtContent>
            </w:sdt>
            <w:r w:rsidR="006B55B7">
              <w:rPr>
                <w:sz w:val="20"/>
              </w:rPr>
              <w:t>International</w:t>
            </w:r>
          </w:p>
        </w:tc>
      </w:tr>
    </w:tbl>
    <w:p w14:paraId="3523CB62"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3DDFA867" w14:textId="77777777">
        <w:tc>
          <w:tcPr>
            <w:tcW w:w="2127" w:type="dxa"/>
            <w:vMerge w:val="restart"/>
            <w:vAlign w:val="center"/>
          </w:tcPr>
          <w:p w14:paraId="393E3E2D" w14:textId="77777777" w:rsidR="009C67A0" w:rsidRDefault="006B55B7">
            <w:pPr>
              <w:rPr>
                <w:b/>
                <w:sz w:val="20"/>
              </w:rPr>
            </w:pPr>
            <w:r>
              <w:rPr>
                <w:b/>
                <w:sz w:val="20"/>
              </w:rPr>
              <w:t>Expected Deliverable/Results/</w:t>
            </w:r>
          </w:p>
          <w:p w14:paraId="23E41A71" w14:textId="77777777" w:rsidR="009C67A0" w:rsidRDefault="006B55B7">
            <w:pPr>
              <w:rPr>
                <w:sz w:val="20"/>
              </w:rPr>
            </w:pPr>
            <w:r>
              <w:rPr>
                <w:b/>
                <w:sz w:val="20"/>
              </w:rPr>
              <w:t>Outcomes</w:t>
            </w:r>
          </w:p>
        </w:tc>
        <w:tc>
          <w:tcPr>
            <w:tcW w:w="1984" w:type="dxa"/>
            <w:vAlign w:val="center"/>
          </w:tcPr>
          <w:p w14:paraId="00D72F94" w14:textId="77777777" w:rsidR="009C67A0" w:rsidRDefault="006B55B7">
            <w:pPr>
              <w:rPr>
                <w:sz w:val="20"/>
              </w:rPr>
            </w:pPr>
            <w:r>
              <w:rPr>
                <w:sz w:val="20"/>
              </w:rPr>
              <w:t>Work Package and Outcome ref.nr</w:t>
            </w:r>
          </w:p>
        </w:tc>
        <w:tc>
          <w:tcPr>
            <w:tcW w:w="5528" w:type="dxa"/>
            <w:gridSpan w:val="4"/>
            <w:vAlign w:val="center"/>
          </w:tcPr>
          <w:p w14:paraId="5A490207" w14:textId="77777777" w:rsidR="009C67A0" w:rsidRDefault="006B55B7">
            <w:pPr>
              <w:ind w:left="5040" w:hanging="187"/>
              <w:rPr>
                <w:b/>
                <w:sz w:val="24"/>
              </w:rPr>
            </w:pPr>
            <w:r>
              <w:rPr>
                <w:b/>
                <w:sz w:val="24"/>
              </w:rPr>
              <w:t>3.4.</w:t>
            </w:r>
          </w:p>
        </w:tc>
      </w:tr>
      <w:tr w:rsidR="009C67A0" w14:paraId="7CA6162C" w14:textId="77777777">
        <w:tc>
          <w:tcPr>
            <w:tcW w:w="2127" w:type="dxa"/>
            <w:vMerge/>
            <w:vAlign w:val="center"/>
          </w:tcPr>
          <w:p w14:paraId="484C3EE6" w14:textId="77777777" w:rsidR="009C67A0" w:rsidRDefault="009C67A0">
            <w:pPr>
              <w:rPr>
                <w:sz w:val="20"/>
              </w:rPr>
            </w:pPr>
          </w:p>
        </w:tc>
        <w:tc>
          <w:tcPr>
            <w:tcW w:w="1984" w:type="dxa"/>
            <w:vAlign w:val="center"/>
          </w:tcPr>
          <w:p w14:paraId="3015E256" w14:textId="77777777" w:rsidR="009C67A0" w:rsidRDefault="006B55B7">
            <w:pPr>
              <w:rPr>
                <w:sz w:val="20"/>
              </w:rPr>
            </w:pPr>
            <w:r>
              <w:rPr>
                <w:sz w:val="20"/>
              </w:rPr>
              <w:t>Title</w:t>
            </w:r>
          </w:p>
        </w:tc>
        <w:tc>
          <w:tcPr>
            <w:tcW w:w="5528" w:type="dxa"/>
            <w:gridSpan w:val="4"/>
            <w:vAlign w:val="center"/>
          </w:tcPr>
          <w:p w14:paraId="5298BC7B" w14:textId="77777777" w:rsidR="009C67A0" w:rsidRDefault="006B55B7">
            <w:pPr>
              <w:rPr>
                <w:rFonts w:ascii="Times New Roman" w:hAnsi="Times New Roman"/>
                <w:b/>
                <w:bCs/>
                <w:color w:val="002060"/>
                <w:sz w:val="18"/>
                <w:szCs w:val="18"/>
                <w:lang w:val="bs-Latn-BA"/>
              </w:rPr>
            </w:pPr>
            <w:r>
              <w:rPr>
                <w:rFonts w:ascii="Times New Roman" w:hAnsi="Times New Roman"/>
                <w:b/>
                <w:color w:val="002060"/>
                <w:sz w:val="18"/>
                <w:szCs w:val="18"/>
                <w:lang w:val="bs-Latn-BA"/>
              </w:rPr>
              <w:t>3.4 Panel Diskusije</w:t>
            </w:r>
            <w:r>
              <w:rPr>
                <w:rFonts w:ascii="Times New Roman" w:hAnsi="Times New Roman"/>
                <w:b/>
                <w:bCs/>
                <w:color w:val="002060"/>
                <w:sz w:val="18"/>
                <w:szCs w:val="18"/>
                <w:lang w:val="bs-Latn-BA"/>
              </w:rPr>
              <w:t xml:space="preserve"> BlockChain tehnologije i primena u poslovanju</w:t>
            </w:r>
          </w:p>
          <w:p w14:paraId="4883A036" w14:textId="77777777" w:rsidR="009C67A0" w:rsidRDefault="009C67A0">
            <w:pPr>
              <w:rPr>
                <w:sz w:val="20"/>
                <w:szCs w:val="22"/>
              </w:rPr>
            </w:pPr>
          </w:p>
        </w:tc>
      </w:tr>
      <w:tr w:rsidR="009C67A0" w14:paraId="288051AE" w14:textId="77777777">
        <w:trPr>
          <w:trHeight w:val="472"/>
        </w:trPr>
        <w:tc>
          <w:tcPr>
            <w:tcW w:w="2127" w:type="dxa"/>
            <w:vMerge/>
            <w:vAlign w:val="center"/>
          </w:tcPr>
          <w:p w14:paraId="0AAD9F08" w14:textId="77777777" w:rsidR="009C67A0" w:rsidRDefault="009C67A0">
            <w:pPr>
              <w:rPr>
                <w:sz w:val="20"/>
              </w:rPr>
            </w:pPr>
          </w:p>
        </w:tc>
        <w:tc>
          <w:tcPr>
            <w:tcW w:w="1984" w:type="dxa"/>
            <w:vAlign w:val="center"/>
          </w:tcPr>
          <w:p w14:paraId="41BAB1ED" w14:textId="77777777" w:rsidR="009C67A0" w:rsidRDefault="006B55B7">
            <w:pPr>
              <w:rPr>
                <w:sz w:val="20"/>
              </w:rPr>
            </w:pPr>
            <w:r>
              <w:rPr>
                <w:sz w:val="20"/>
              </w:rPr>
              <w:t>Type</w:t>
            </w:r>
          </w:p>
        </w:tc>
        <w:tc>
          <w:tcPr>
            <w:tcW w:w="2764" w:type="dxa"/>
            <w:gridSpan w:val="2"/>
            <w:vAlign w:val="center"/>
          </w:tcPr>
          <w:p w14:paraId="32489788" w14:textId="77777777" w:rsidR="009C67A0" w:rsidRDefault="00825DB9">
            <w:pPr>
              <w:rPr>
                <w:color w:val="000000"/>
                <w:sz w:val="20"/>
              </w:rPr>
            </w:pPr>
            <w:sdt>
              <w:sdtPr>
                <w:rPr>
                  <w:rFonts w:ascii="Times New Roman" w:hAnsi="Times New Roman"/>
                  <w:color w:val="000000"/>
                  <w:sz w:val="20"/>
                  <w:lang w:val="fr-BE"/>
                </w:rPr>
                <w:id w:val="-276721966"/>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25EA0C5B" w14:textId="77777777" w:rsidR="009C67A0" w:rsidRDefault="00825DB9">
            <w:pPr>
              <w:rPr>
                <w:color w:val="000000"/>
                <w:sz w:val="20"/>
              </w:rPr>
            </w:pPr>
            <w:sdt>
              <w:sdtPr>
                <w:rPr>
                  <w:rFonts w:ascii="Times New Roman" w:hAnsi="Times New Roman"/>
                  <w:color w:val="000000"/>
                  <w:sz w:val="20"/>
                  <w:lang w:val="fr-BE"/>
                </w:rPr>
                <w:id w:val="1554427146"/>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1EE8D1A2" w14:textId="77777777" w:rsidR="009C67A0" w:rsidRDefault="00825DB9">
            <w:pPr>
              <w:rPr>
                <w:color w:val="000000"/>
                <w:sz w:val="20"/>
              </w:rPr>
            </w:pPr>
            <w:sdt>
              <w:sdtPr>
                <w:rPr>
                  <w:rFonts w:ascii="Times New Roman" w:hAnsi="Times New Roman"/>
                  <w:color w:val="000000"/>
                  <w:sz w:val="20"/>
                  <w:lang w:val="fr-BE"/>
                </w:rPr>
                <w:id w:val="-1336137948"/>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64BEEDC5" w14:textId="77777777" w:rsidR="009C67A0" w:rsidRDefault="00825DB9">
            <w:pPr>
              <w:rPr>
                <w:color w:val="000000"/>
                <w:sz w:val="20"/>
              </w:rPr>
            </w:pPr>
            <w:sdt>
              <w:sdtPr>
                <w:rPr>
                  <w:rFonts w:ascii="Times New Roman" w:hAnsi="Times New Roman"/>
                  <w:color w:val="000000"/>
                  <w:sz w:val="20"/>
                  <w:lang w:val="fr-BE"/>
                </w:rPr>
                <w:id w:val="-419404470"/>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0BB48812" w14:textId="77777777" w:rsidR="009C67A0" w:rsidRDefault="00825DB9">
            <w:pPr>
              <w:rPr>
                <w:color w:val="000000"/>
                <w:sz w:val="20"/>
              </w:rPr>
            </w:pPr>
            <w:sdt>
              <w:sdtPr>
                <w:rPr>
                  <w:rFonts w:ascii="Times New Roman" w:hAnsi="Times New Roman"/>
                  <w:color w:val="000000"/>
                  <w:sz w:val="20"/>
                  <w:lang w:val="fr-BE"/>
                </w:rPr>
                <w:id w:val="831882377"/>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27D4C46D" w14:textId="77777777" w:rsidR="009C67A0" w:rsidRDefault="00825DB9">
            <w:pPr>
              <w:rPr>
                <w:color w:val="000000"/>
                <w:sz w:val="20"/>
              </w:rPr>
            </w:pPr>
            <w:sdt>
              <w:sdtPr>
                <w:rPr>
                  <w:rFonts w:ascii="Times New Roman" w:hAnsi="Times New Roman"/>
                  <w:color w:val="000000"/>
                  <w:sz w:val="20"/>
                  <w:lang w:val="fr-BE"/>
                </w:rPr>
                <w:id w:val="-335691060"/>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rsidRPr="00825DB9" w14:paraId="472D15D7" w14:textId="77777777">
        <w:tc>
          <w:tcPr>
            <w:tcW w:w="2127" w:type="dxa"/>
            <w:vMerge/>
            <w:vAlign w:val="center"/>
          </w:tcPr>
          <w:p w14:paraId="5DCA5002" w14:textId="77777777" w:rsidR="009C67A0" w:rsidRDefault="009C67A0">
            <w:pPr>
              <w:rPr>
                <w:sz w:val="20"/>
              </w:rPr>
            </w:pPr>
          </w:p>
        </w:tc>
        <w:tc>
          <w:tcPr>
            <w:tcW w:w="1984" w:type="dxa"/>
            <w:vAlign w:val="center"/>
          </w:tcPr>
          <w:p w14:paraId="356C47BA" w14:textId="77777777" w:rsidR="009C67A0" w:rsidRDefault="006B55B7">
            <w:pPr>
              <w:rPr>
                <w:sz w:val="20"/>
              </w:rPr>
            </w:pPr>
            <w:r>
              <w:rPr>
                <w:sz w:val="20"/>
              </w:rPr>
              <w:t xml:space="preserve">Description </w:t>
            </w:r>
          </w:p>
        </w:tc>
        <w:tc>
          <w:tcPr>
            <w:tcW w:w="5528" w:type="dxa"/>
            <w:gridSpan w:val="4"/>
            <w:vAlign w:val="center"/>
          </w:tcPr>
          <w:p w14:paraId="16086CBC" w14:textId="77777777" w:rsidR="009C67A0" w:rsidRDefault="006B55B7">
            <w:pPr>
              <w:pStyle w:val="NormalWeb"/>
              <w:rPr>
                <w:lang w:val="fr-BE"/>
              </w:rPr>
            </w:pPr>
            <w:r>
              <w:rPr>
                <w:rStyle w:val="Strong"/>
                <w:lang w:val="fr-BE"/>
              </w:rPr>
              <w:t>3.4.1 Postavljanje prostora:</w:t>
            </w:r>
            <w:r>
              <w:rPr>
                <w:lang w:val="fr-BE"/>
              </w:rPr>
              <w:br/>
              <w:t>Organizujte i pripremite prostor za panel diskusiju o blockchain tehnologiji, uključujući tehničke i logističke aspekte.</w:t>
            </w:r>
          </w:p>
          <w:p w14:paraId="5C402AAF" w14:textId="77777777" w:rsidR="009C67A0" w:rsidRDefault="006B55B7">
            <w:pPr>
              <w:pStyle w:val="NormalWeb"/>
              <w:rPr>
                <w:lang w:val="fr-BE"/>
              </w:rPr>
            </w:pPr>
            <w:r>
              <w:rPr>
                <w:rStyle w:val="Strong"/>
                <w:lang w:val="fr-BE"/>
              </w:rPr>
              <w:t>3.4.2 Razvoj promotivnih materijala:</w:t>
            </w:r>
            <w:r>
              <w:rPr>
                <w:lang w:val="fr-BE"/>
              </w:rPr>
              <w:br/>
              <w:t xml:space="preserve">Kreirajte promotivne materijale za panel diskusiju, </w:t>
            </w:r>
            <w:r>
              <w:rPr>
                <w:lang w:val="fr-BE"/>
              </w:rPr>
              <w:lastRenderedPageBreak/>
              <w:t>kako biste informisali i privukli publiku i potencijalne učesnike.</w:t>
            </w:r>
          </w:p>
          <w:p w14:paraId="24B252DE" w14:textId="77777777" w:rsidR="009C67A0" w:rsidRDefault="006B55B7">
            <w:pPr>
              <w:pStyle w:val="NormalWeb"/>
              <w:rPr>
                <w:lang w:val="fr-BE"/>
              </w:rPr>
            </w:pPr>
            <w:r>
              <w:rPr>
                <w:rStyle w:val="Strong"/>
                <w:lang w:val="fr-BE"/>
              </w:rPr>
              <w:t>3.4.3 Dobrodošlica učesnicima i predstavljanje panelista i moderatora:</w:t>
            </w:r>
            <w:r>
              <w:rPr>
                <w:lang w:val="fr-BE"/>
              </w:rPr>
              <w:br/>
              <w:t>Pripremite dobrodošlicu i predstavite paneliste i moderatora, pružajući sve relevantne informacije o njihovim iskustvima i stručnosti.</w:t>
            </w:r>
          </w:p>
          <w:p w14:paraId="6821D993" w14:textId="77777777" w:rsidR="009C67A0" w:rsidRDefault="006B55B7">
            <w:pPr>
              <w:pStyle w:val="NormalWeb"/>
              <w:rPr>
                <w:lang w:val="fr-BE"/>
              </w:rPr>
            </w:pPr>
            <w:r>
              <w:rPr>
                <w:rStyle w:val="Strong"/>
                <w:lang w:val="fr-BE"/>
              </w:rPr>
              <w:t>3.4.4 Facilitacija panel diskusije, osiguravajući da ostane na pravom putu i pokriva ključne teme:</w:t>
            </w:r>
            <w:r>
              <w:rPr>
                <w:lang w:val="fr-BE"/>
              </w:rPr>
              <w:br/>
              <w:t>Vodeći diskusiju, osigurajte da se pokrivaju ključne teme o blockchain tehnologiji i njenim primenama u poslovanju.</w:t>
            </w:r>
          </w:p>
          <w:p w14:paraId="75A4CED1" w14:textId="77777777" w:rsidR="009C67A0" w:rsidRDefault="006B55B7">
            <w:pPr>
              <w:pStyle w:val="NormalWeb"/>
              <w:rPr>
                <w:lang w:val="fr-BE"/>
              </w:rPr>
            </w:pPr>
            <w:r>
              <w:rPr>
                <w:rStyle w:val="Strong"/>
                <w:lang w:val="fr-BE"/>
              </w:rPr>
              <w:t>3.4.5 Omogućavanje vremena za pitanja publike i interakciju sa panelistima:</w:t>
            </w:r>
            <w:r>
              <w:rPr>
                <w:lang w:val="fr-BE"/>
              </w:rPr>
              <w:br/>
              <w:t>Planirajte vreme za pitanja publike i omogućite interakciju između publike i panelista, kako bi se omogućila dublja rasprava i razmena mišljenja.</w:t>
            </w:r>
          </w:p>
          <w:p w14:paraId="4E9F0FC7" w14:textId="77777777" w:rsidR="009C67A0" w:rsidRPr="0045455E" w:rsidRDefault="009C67A0">
            <w:pPr>
              <w:rPr>
                <w:sz w:val="20"/>
                <w:szCs w:val="22"/>
                <w:lang w:val="fr-BE"/>
              </w:rPr>
            </w:pPr>
          </w:p>
        </w:tc>
      </w:tr>
      <w:tr w:rsidR="009C67A0" w14:paraId="530915B4" w14:textId="77777777">
        <w:trPr>
          <w:trHeight w:val="47"/>
        </w:trPr>
        <w:tc>
          <w:tcPr>
            <w:tcW w:w="2127" w:type="dxa"/>
            <w:vMerge/>
            <w:vAlign w:val="center"/>
          </w:tcPr>
          <w:p w14:paraId="27ABBD10" w14:textId="77777777" w:rsidR="009C67A0" w:rsidRPr="0045455E" w:rsidRDefault="009C67A0">
            <w:pPr>
              <w:rPr>
                <w:sz w:val="20"/>
                <w:lang w:val="fr-BE"/>
              </w:rPr>
            </w:pPr>
          </w:p>
        </w:tc>
        <w:tc>
          <w:tcPr>
            <w:tcW w:w="1984" w:type="dxa"/>
            <w:vAlign w:val="center"/>
          </w:tcPr>
          <w:p w14:paraId="0280CE22" w14:textId="77777777" w:rsidR="009C67A0" w:rsidRDefault="006B55B7">
            <w:pPr>
              <w:rPr>
                <w:sz w:val="20"/>
              </w:rPr>
            </w:pPr>
            <w:r>
              <w:rPr>
                <w:sz w:val="20"/>
              </w:rPr>
              <w:t>Due date</w:t>
            </w:r>
          </w:p>
        </w:tc>
        <w:tc>
          <w:tcPr>
            <w:tcW w:w="5528" w:type="dxa"/>
            <w:gridSpan w:val="4"/>
            <w:vAlign w:val="center"/>
          </w:tcPr>
          <w:p w14:paraId="22708E20" w14:textId="77777777" w:rsidR="009C67A0" w:rsidRDefault="006B55B7">
            <w:pPr>
              <w:rPr>
                <w:sz w:val="20"/>
                <w:szCs w:val="22"/>
              </w:rPr>
            </w:pPr>
            <w:r>
              <w:rPr>
                <w:sz w:val="20"/>
                <w:szCs w:val="22"/>
              </w:rPr>
              <w:t>M10</w:t>
            </w:r>
          </w:p>
        </w:tc>
      </w:tr>
      <w:tr w:rsidR="009C67A0" w14:paraId="5C06E833" w14:textId="77777777">
        <w:trPr>
          <w:trHeight w:val="404"/>
        </w:trPr>
        <w:tc>
          <w:tcPr>
            <w:tcW w:w="2127" w:type="dxa"/>
            <w:vAlign w:val="center"/>
          </w:tcPr>
          <w:p w14:paraId="1E926E17" w14:textId="77777777" w:rsidR="009C67A0" w:rsidRDefault="009C67A0">
            <w:pPr>
              <w:rPr>
                <w:sz w:val="20"/>
              </w:rPr>
            </w:pPr>
          </w:p>
        </w:tc>
        <w:tc>
          <w:tcPr>
            <w:tcW w:w="1984" w:type="dxa"/>
            <w:vAlign w:val="center"/>
          </w:tcPr>
          <w:p w14:paraId="729617B5" w14:textId="77777777" w:rsidR="009C67A0" w:rsidRDefault="006B55B7">
            <w:pPr>
              <w:rPr>
                <w:sz w:val="20"/>
              </w:rPr>
            </w:pPr>
            <w:r>
              <w:rPr>
                <w:sz w:val="20"/>
              </w:rPr>
              <w:t>Languages</w:t>
            </w:r>
          </w:p>
        </w:tc>
        <w:tc>
          <w:tcPr>
            <w:tcW w:w="5528" w:type="dxa"/>
            <w:gridSpan w:val="4"/>
            <w:vAlign w:val="center"/>
          </w:tcPr>
          <w:p w14:paraId="0318732B" w14:textId="3D2E22A7" w:rsidR="009C67A0" w:rsidRDefault="007A35BF">
            <w:pPr>
              <w:rPr>
                <w:sz w:val="20"/>
              </w:rPr>
            </w:pPr>
            <w:r>
              <w:rPr>
                <w:sz w:val="20"/>
              </w:rPr>
              <w:t>Serbian</w:t>
            </w:r>
          </w:p>
        </w:tc>
      </w:tr>
      <w:tr w:rsidR="009C67A0" w14:paraId="060E8E77" w14:textId="77777777">
        <w:trPr>
          <w:trHeight w:val="482"/>
        </w:trPr>
        <w:tc>
          <w:tcPr>
            <w:tcW w:w="2127" w:type="dxa"/>
            <w:vMerge w:val="restart"/>
            <w:vAlign w:val="center"/>
          </w:tcPr>
          <w:p w14:paraId="1006D37C"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70EBF630" w14:textId="77777777" w:rsidR="009C67A0" w:rsidRDefault="00825DB9">
            <w:pPr>
              <w:rPr>
                <w:sz w:val="20"/>
              </w:rPr>
            </w:pPr>
            <w:sdt>
              <w:sdtPr>
                <w:rPr>
                  <w:rFonts w:ascii="Times New Roman" w:hAnsi="Times New Roman"/>
                  <w:color w:val="000000"/>
                  <w:sz w:val="20"/>
                  <w:lang w:val="fr-BE"/>
                </w:rPr>
                <w:id w:val="1958828438"/>
              </w:sdtPr>
              <w:sdtContent>
                <w:r w:rsidR="006B55B7">
                  <w:rPr>
                    <w:rFonts w:ascii="MS Gothic" w:eastAsia="MS Gothic" w:hAnsi="MS Gothic" w:cs="MS Gothic" w:hint="eastAsia"/>
                    <w:color w:val="000000"/>
                    <w:sz w:val="20"/>
                  </w:rPr>
                  <w:t>☐</w:t>
                </w:r>
              </w:sdtContent>
            </w:sdt>
            <w:r w:rsidR="006B55B7">
              <w:rPr>
                <w:sz w:val="20"/>
              </w:rPr>
              <w:t>Teaching staff</w:t>
            </w:r>
          </w:p>
          <w:p w14:paraId="27508DD8" w14:textId="77777777" w:rsidR="009C67A0" w:rsidRDefault="00825DB9">
            <w:pPr>
              <w:rPr>
                <w:sz w:val="20"/>
              </w:rPr>
            </w:pPr>
            <w:sdt>
              <w:sdtPr>
                <w:rPr>
                  <w:rFonts w:ascii="Times New Roman" w:hAnsi="Times New Roman"/>
                  <w:color w:val="000000"/>
                  <w:sz w:val="20"/>
                  <w:lang w:val="fr-BE"/>
                </w:rPr>
                <w:id w:val="544809101"/>
              </w:sdtPr>
              <w:sdtContent>
                <w:r w:rsidR="006B55B7">
                  <w:rPr>
                    <w:rFonts w:ascii="MS Gothic" w:eastAsia="MS Gothic" w:hAnsi="MS Gothic" w:cs="MS Gothic" w:hint="eastAsia"/>
                    <w:color w:val="000000"/>
                    <w:sz w:val="20"/>
                  </w:rPr>
                  <w:t>☐</w:t>
                </w:r>
              </w:sdtContent>
            </w:sdt>
            <w:r w:rsidR="006B55B7">
              <w:rPr>
                <w:sz w:val="20"/>
              </w:rPr>
              <w:t>Students</w:t>
            </w:r>
          </w:p>
          <w:p w14:paraId="585E5B6D" w14:textId="77777777" w:rsidR="009C67A0" w:rsidRDefault="00825DB9">
            <w:pPr>
              <w:rPr>
                <w:sz w:val="20"/>
              </w:rPr>
            </w:pPr>
            <w:sdt>
              <w:sdtPr>
                <w:rPr>
                  <w:rFonts w:ascii="Times New Roman" w:hAnsi="Times New Roman"/>
                  <w:color w:val="000000"/>
                  <w:sz w:val="20"/>
                  <w:lang w:val="fr-BE"/>
                </w:rPr>
                <w:id w:val="66933590"/>
              </w:sdtPr>
              <w:sdtContent>
                <w:r w:rsidR="006B55B7">
                  <w:rPr>
                    <w:rFonts w:ascii="MS Gothic" w:eastAsia="MS Gothic" w:hAnsi="MS Gothic" w:cs="MS Gothic" w:hint="eastAsia"/>
                    <w:color w:val="000000"/>
                    <w:sz w:val="20"/>
                  </w:rPr>
                  <w:t>☐</w:t>
                </w:r>
              </w:sdtContent>
            </w:sdt>
            <w:r w:rsidR="006B55B7">
              <w:rPr>
                <w:sz w:val="20"/>
              </w:rPr>
              <w:t>Trainees</w:t>
            </w:r>
          </w:p>
          <w:p w14:paraId="36E65B23" w14:textId="77777777" w:rsidR="009C67A0" w:rsidRDefault="00825DB9">
            <w:pPr>
              <w:rPr>
                <w:sz w:val="20"/>
              </w:rPr>
            </w:pPr>
            <w:sdt>
              <w:sdtPr>
                <w:rPr>
                  <w:rFonts w:ascii="Times New Roman" w:hAnsi="Times New Roman"/>
                  <w:color w:val="000000"/>
                  <w:sz w:val="20"/>
                  <w:lang w:val="fr-BE"/>
                </w:rPr>
                <w:id w:val="1899709471"/>
              </w:sdtPr>
              <w:sdtContent>
                <w:r w:rsidR="006B55B7">
                  <w:rPr>
                    <w:rFonts w:ascii="MS Gothic" w:eastAsia="MS Gothic" w:hAnsi="MS Gothic" w:cs="MS Gothic" w:hint="eastAsia"/>
                    <w:color w:val="000000"/>
                    <w:sz w:val="20"/>
                  </w:rPr>
                  <w:t>☐</w:t>
                </w:r>
              </w:sdtContent>
            </w:sdt>
            <w:r w:rsidR="006B55B7">
              <w:rPr>
                <w:sz w:val="20"/>
              </w:rPr>
              <w:t>Administrative staff</w:t>
            </w:r>
          </w:p>
          <w:p w14:paraId="3E430ED4" w14:textId="77777777" w:rsidR="009C67A0" w:rsidRDefault="00825DB9">
            <w:pPr>
              <w:rPr>
                <w:sz w:val="20"/>
              </w:rPr>
            </w:pPr>
            <w:sdt>
              <w:sdtPr>
                <w:rPr>
                  <w:rFonts w:ascii="Times New Roman" w:hAnsi="Times New Roman"/>
                  <w:color w:val="000000"/>
                  <w:sz w:val="20"/>
                  <w:lang w:val="fr-BE"/>
                </w:rPr>
                <w:id w:val="-1115518851"/>
              </w:sdtPr>
              <w:sdtContent>
                <w:r w:rsidR="006B55B7">
                  <w:rPr>
                    <w:rFonts w:ascii="MS Gothic" w:eastAsia="MS Gothic" w:hAnsi="MS Gothic" w:cs="MS Gothic" w:hint="eastAsia"/>
                    <w:color w:val="000000"/>
                    <w:sz w:val="20"/>
                  </w:rPr>
                  <w:t>☐</w:t>
                </w:r>
              </w:sdtContent>
            </w:sdt>
            <w:r w:rsidR="006B55B7">
              <w:rPr>
                <w:sz w:val="20"/>
              </w:rPr>
              <w:t>Technical staff</w:t>
            </w:r>
          </w:p>
          <w:p w14:paraId="2D9CAEF0" w14:textId="77777777" w:rsidR="009C67A0" w:rsidRDefault="00825DB9">
            <w:pPr>
              <w:rPr>
                <w:sz w:val="20"/>
              </w:rPr>
            </w:pPr>
            <w:sdt>
              <w:sdtPr>
                <w:rPr>
                  <w:rFonts w:ascii="Times New Roman" w:hAnsi="Times New Roman"/>
                  <w:color w:val="000000"/>
                  <w:sz w:val="20"/>
                  <w:lang w:val="fr-BE"/>
                </w:rPr>
                <w:id w:val="-2010448365"/>
              </w:sdtPr>
              <w:sdtContent>
                <w:r w:rsidR="006B55B7">
                  <w:rPr>
                    <w:rFonts w:ascii="MS Gothic" w:eastAsia="MS Gothic" w:hAnsi="MS Gothic" w:cs="MS Gothic" w:hint="eastAsia"/>
                    <w:color w:val="000000"/>
                    <w:sz w:val="20"/>
                  </w:rPr>
                  <w:t>☐</w:t>
                </w:r>
              </w:sdtContent>
            </w:sdt>
            <w:r w:rsidR="006B55B7">
              <w:rPr>
                <w:sz w:val="20"/>
              </w:rPr>
              <w:t>Librarians</w:t>
            </w:r>
          </w:p>
          <w:p w14:paraId="6EEFF172" w14:textId="77777777" w:rsidR="009C67A0" w:rsidRDefault="00825DB9">
            <w:pPr>
              <w:rPr>
                <w:sz w:val="20"/>
              </w:rPr>
            </w:pPr>
            <w:sdt>
              <w:sdtPr>
                <w:rPr>
                  <w:rFonts w:ascii="Times New Roman" w:hAnsi="Times New Roman"/>
                  <w:color w:val="000000"/>
                  <w:sz w:val="20"/>
                  <w:lang w:val="fr-BE"/>
                </w:rPr>
                <w:id w:val="-1915315125"/>
              </w:sdtPr>
              <w:sdtContent>
                <w:r w:rsidR="006B55B7">
                  <w:rPr>
                    <w:rFonts w:ascii="MS Gothic" w:eastAsia="MS Gothic" w:hAnsi="MS Gothic" w:cs="MS Gothic" w:hint="eastAsia"/>
                    <w:color w:val="000000"/>
                    <w:sz w:val="20"/>
                  </w:rPr>
                  <w:t>☐</w:t>
                </w:r>
              </w:sdtContent>
            </w:sdt>
            <w:r w:rsidR="006B55B7">
              <w:rPr>
                <w:sz w:val="20"/>
              </w:rPr>
              <w:t>Other</w:t>
            </w:r>
          </w:p>
        </w:tc>
      </w:tr>
      <w:tr w:rsidR="009C67A0" w14:paraId="7810B5A6" w14:textId="77777777">
        <w:trPr>
          <w:trHeight w:val="482"/>
        </w:trPr>
        <w:tc>
          <w:tcPr>
            <w:tcW w:w="2127" w:type="dxa"/>
            <w:vMerge/>
            <w:vAlign w:val="center"/>
          </w:tcPr>
          <w:p w14:paraId="777C1C01" w14:textId="77777777" w:rsidR="009C67A0" w:rsidRDefault="009C67A0">
            <w:pPr>
              <w:rPr>
                <w:sz w:val="20"/>
              </w:rPr>
            </w:pPr>
          </w:p>
        </w:tc>
        <w:tc>
          <w:tcPr>
            <w:tcW w:w="7512" w:type="dxa"/>
            <w:gridSpan w:val="5"/>
            <w:tcBorders>
              <w:bottom w:val="single" w:sz="4" w:space="0" w:color="auto"/>
            </w:tcBorders>
            <w:vAlign w:val="center"/>
          </w:tcPr>
          <w:p w14:paraId="6F4B5C14" w14:textId="77777777" w:rsidR="009C67A0" w:rsidRDefault="006B55B7">
            <w:pPr>
              <w:tabs>
                <w:tab w:val="left" w:pos="2619"/>
              </w:tabs>
              <w:ind w:left="708" w:hanging="708"/>
              <w:rPr>
                <w:i/>
                <w:sz w:val="20"/>
              </w:rPr>
            </w:pPr>
            <w:r>
              <w:rPr>
                <w:i/>
                <w:sz w:val="20"/>
              </w:rPr>
              <w:t xml:space="preserve">If you selected 'Other', please identify these target groups. </w:t>
            </w:r>
          </w:p>
          <w:p w14:paraId="39186613" w14:textId="77777777" w:rsidR="009C67A0" w:rsidRDefault="006B55B7">
            <w:pPr>
              <w:rPr>
                <w:b/>
                <w:i/>
                <w:sz w:val="20"/>
              </w:rPr>
            </w:pPr>
            <w:r>
              <w:rPr>
                <w:i/>
                <w:sz w:val="20"/>
              </w:rPr>
              <w:t>(Max. 250 words)</w:t>
            </w:r>
          </w:p>
        </w:tc>
      </w:tr>
      <w:tr w:rsidR="009C67A0" w14:paraId="57872C2F" w14:textId="77777777">
        <w:trPr>
          <w:trHeight w:val="840"/>
        </w:trPr>
        <w:tc>
          <w:tcPr>
            <w:tcW w:w="2127" w:type="dxa"/>
            <w:tcBorders>
              <w:right w:val="single" w:sz="4" w:space="0" w:color="auto"/>
            </w:tcBorders>
            <w:vAlign w:val="center"/>
          </w:tcPr>
          <w:p w14:paraId="34159DD6"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3C54F063" w14:textId="77777777" w:rsidR="009C67A0" w:rsidRDefault="00825DB9">
            <w:pPr>
              <w:rPr>
                <w:sz w:val="20"/>
              </w:rPr>
            </w:pPr>
            <w:sdt>
              <w:sdtPr>
                <w:rPr>
                  <w:rFonts w:ascii="Times New Roman" w:hAnsi="Times New Roman"/>
                  <w:color w:val="000000"/>
                  <w:sz w:val="20"/>
                  <w:lang w:val="fr-BE"/>
                </w:rPr>
                <w:id w:val="999622669"/>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484898473"/>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2196D10C" w14:textId="77777777" w:rsidR="009C67A0" w:rsidRDefault="00825DB9">
            <w:pPr>
              <w:rPr>
                <w:sz w:val="20"/>
              </w:rPr>
            </w:pPr>
            <w:sdt>
              <w:sdtPr>
                <w:rPr>
                  <w:rFonts w:ascii="Times New Roman" w:hAnsi="Times New Roman"/>
                  <w:color w:val="000000"/>
                  <w:sz w:val="20"/>
                  <w:lang w:val="fr-BE"/>
                </w:rPr>
                <w:id w:val="630916237"/>
              </w:sdtPr>
              <w:sdtContent>
                <w:r w:rsidR="006B55B7">
                  <w:rPr>
                    <w:rFonts w:ascii="MS Gothic" w:eastAsia="MS Gothic" w:hAnsi="MS Gothic" w:cs="MS Gothic" w:hint="eastAsia"/>
                    <w:color w:val="000000"/>
                    <w:sz w:val="20"/>
                  </w:rPr>
                  <w:t>☐</w:t>
                </w:r>
              </w:sdtContent>
            </w:sdt>
            <w:r w:rsidR="006B55B7">
              <w:rPr>
                <w:sz w:val="20"/>
              </w:rPr>
              <w:t>Local</w:t>
            </w:r>
          </w:p>
          <w:p w14:paraId="31DE6CFC" w14:textId="77777777" w:rsidR="009C67A0" w:rsidRDefault="00825DB9">
            <w:pPr>
              <w:rPr>
                <w:sz w:val="20"/>
              </w:rPr>
            </w:pPr>
            <w:sdt>
              <w:sdtPr>
                <w:rPr>
                  <w:rFonts w:ascii="Times New Roman" w:hAnsi="Times New Roman"/>
                  <w:color w:val="000000"/>
                  <w:sz w:val="20"/>
                  <w:lang w:val="fr-BE"/>
                </w:rPr>
                <w:id w:val="-516700881"/>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3D07DF28" w14:textId="77777777" w:rsidR="009C67A0" w:rsidRDefault="00825DB9">
            <w:pPr>
              <w:rPr>
                <w:sz w:val="20"/>
              </w:rPr>
            </w:pPr>
            <w:sdt>
              <w:sdtPr>
                <w:rPr>
                  <w:rFonts w:ascii="Times New Roman" w:hAnsi="Times New Roman"/>
                  <w:color w:val="000000"/>
                  <w:sz w:val="20"/>
                  <w:lang w:val="fr-BE"/>
                </w:rPr>
                <w:id w:val="-220287807"/>
              </w:sdtPr>
              <w:sdtContent>
                <w:r w:rsidR="006B55B7">
                  <w:rPr>
                    <w:rFonts w:ascii="MS Gothic" w:eastAsia="MS Gothic" w:hAnsi="MS Gothic" w:cs="MS Gothic" w:hint="eastAsia"/>
                    <w:color w:val="000000"/>
                    <w:sz w:val="20"/>
                  </w:rPr>
                  <w:t>☐</w:t>
                </w:r>
              </w:sdtContent>
            </w:sdt>
            <w:r w:rsidR="006B55B7">
              <w:rPr>
                <w:sz w:val="20"/>
              </w:rPr>
              <w:t>National</w:t>
            </w:r>
          </w:p>
          <w:p w14:paraId="7208D2AD" w14:textId="77777777" w:rsidR="009C67A0" w:rsidRDefault="00825DB9">
            <w:pPr>
              <w:rPr>
                <w:sz w:val="20"/>
              </w:rPr>
            </w:pPr>
            <w:sdt>
              <w:sdtPr>
                <w:rPr>
                  <w:rFonts w:ascii="Times New Roman" w:hAnsi="Times New Roman"/>
                  <w:color w:val="000000"/>
                  <w:sz w:val="20"/>
                  <w:lang w:val="fr-BE"/>
                </w:rPr>
                <w:id w:val="-912471084"/>
              </w:sdtPr>
              <w:sdtContent>
                <w:r w:rsidR="006B55B7">
                  <w:rPr>
                    <w:rFonts w:ascii="MS Gothic" w:eastAsia="MS Gothic" w:hAnsi="MS Gothic" w:cs="MS Gothic" w:hint="eastAsia"/>
                    <w:color w:val="000000"/>
                    <w:sz w:val="20"/>
                  </w:rPr>
                  <w:t>☐</w:t>
                </w:r>
              </w:sdtContent>
            </w:sdt>
            <w:r w:rsidR="006B55B7">
              <w:rPr>
                <w:sz w:val="20"/>
              </w:rPr>
              <w:t>International</w:t>
            </w:r>
          </w:p>
        </w:tc>
      </w:tr>
    </w:tbl>
    <w:p w14:paraId="77B6F24B" w14:textId="77777777" w:rsidR="009C67A0" w:rsidRDefault="009C67A0"/>
    <w:p w14:paraId="407A24AD" w14:textId="77777777" w:rsidR="009C67A0" w:rsidRDefault="009C67A0"/>
    <w:tbl>
      <w:tblPr>
        <w:tblStyle w:val="TableGrid"/>
        <w:tblW w:w="0" w:type="auto"/>
        <w:tblInd w:w="108" w:type="dxa"/>
        <w:tblLayout w:type="fixed"/>
        <w:tblLook w:val="04A0" w:firstRow="1" w:lastRow="0" w:firstColumn="1" w:lastColumn="0" w:noHBand="0" w:noVBand="1"/>
      </w:tblPr>
      <w:tblGrid>
        <w:gridCol w:w="2114"/>
        <w:gridCol w:w="2555"/>
        <w:gridCol w:w="2556"/>
        <w:gridCol w:w="146"/>
        <w:gridCol w:w="2268"/>
      </w:tblGrid>
      <w:tr w:rsidR="009C67A0" w14:paraId="6B274856" w14:textId="77777777">
        <w:trPr>
          <w:trHeight w:val="636"/>
        </w:trPr>
        <w:tc>
          <w:tcPr>
            <w:tcW w:w="2114" w:type="dxa"/>
            <w:vAlign w:val="center"/>
          </w:tcPr>
          <w:p w14:paraId="28DDDD63" w14:textId="77777777" w:rsidR="009C67A0" w:rsidRDefault="006B55B7">
            <w:pPr>
              <w:rPr>
                <w:b/>
                <w:sz w:val="20"/>
              </w:rPr>
            </w:pPr>
            <w:r>
              <w:rPr>
                <w:b/>
                <w:sz w:val="20"/>
              </w:rPr>
              <w:t xml:space="preserve">Work package type and ref.nr </w:t>
            </w:r>
            <w:sdt>
              <w:sdtPr>
                <w:rPr>
                  <w:rFonts w:ascii="Times New Roman" w:hAnsi="Times New Roman"/>
                  <w:color w:val="FFFFFF" w:themeColor="background1"/>
                  <w:sz w:val="20"/>
                  <w:lang w:val="fr-BE"/>
                </w:rPr>
                <w:id w:val="35091945"/>
              </w:sdtPr>
              <w:sdtContent>
                <w:r>
                  <w:rPr>
                    <w:rFonts w:ascii="MS Gothic" w:eastAsia="MS Gothic" w:hAnsi="MS Gothic" w:cs="MS Gothic" w:hint="eastAsia"/>
                    <w:color w:val="FFFFFF" w:themeColor="background1"/>
                    <w:sz w:val="20"/>
                  </w:rPr>
                  <w:t>☐</w:t>
                </w:r>
              </w:sdtContent>
            </w:sdt>
          </w:p>
        </w:tc>
        <w:tc>
          <w:tcPr>
            <w:tcW w:w="5257" w:type="dxa"/>
            <w:gridSpan w:val="3"/>
            <w:shd w:val="clear" w:color="auto" w:fill="DBE5F1" w:themeFill="accent1" w:themeFillTint="33"/>
            <w:vAlign w:val="center"/>
          </w:tcPr>
          <w:p w14:paraId="6282DEF4" w14:textId="77777777" w:rsidR="009C67A0" w:rsidRDefault="006B55B7">
            <w:pPr>
              <w:jc w:val="center"/>
              <w:rPr>
                <w:b/>
                <w:sz w:val="24"/>
                <w:szCs w:val="24"/>
              </w:rPr>
            </w:pPr>
            <w:r>
              <w:rPr>
                <w:b/>
                <w:color w:val="000000"/>
                <w:sz w:val="24"/>
                <w:szCs w:val="24"/>
              </w:rPr>
              <w:t>DEVELOPMENT</w:t>
            </w:r>
          </w:p>
        </w:tc>
        <w:tc>
          <w:tcPr>
            <w:tcW w:w="2268" w:type="dxa"/>
            <w:shd w:val="clear" w:color="auto" w:fill="DBE5F1" w:themeFill="accent1" w:themeFillTint="33"/>
            <w:vAlign w:val="center"/>
          </w:tcPr>
          <w:p w14:paraId="51B01520" w14:textId="77777777" w:rsidR="009C67A0" w:rsidRDefault="006B55B7">
            <w:pPr>
              <w:jc w:val="center"/>
              <w:rPr>
                <w:color w:val="000000"/>
                <w:sz w:val="24"/>
                <w:szCs w:val="24"/>
              </w:rPr>
            </w:pPr>
            <w:r>
              <w:rPr>
                <w:b/>
                <w:sz w:val="24"/>
                <w:szCs w:val="24"/>
              </w:rPr>
              <w:t>4</w:t>
            </w:r>
          </w:p>
        </w:tc>
      </w:tr>
      <w:tr w:rsidR="009C67A0" w14:paraId="2F1A28F8" w14:textId="77777777">
        <w:trPr>
          <w:trHeight w:val="493"/>
        </w:trPr>
        <w:tc>
          <w:tcPr>
            <w:tcW w:w="2114" w:type="dxa"/>
            <w:vAlign w:val="center"/>
          </w:tcPr>
          <w:p w14:paraId="5D0EF1AB" w14:textId="77777777" w:rsidR="009C67A0" w:rsidRDefault="006B55B7">
            <w:pPr>
              <w:rPr>
                <w:b/>
                <w:sz w:val="20"/>
              </w:rPr>
            </w:pPr>
            <w:r>
              <w:rPr>
                <w:b/>
                <w:sz w:val="20"/>
              </w:rPr>
              <w:t>Title</w:t>
            </w:r>
          </w:p>
        </w:tc>
        <w:tc>
          <w:tcPr>
            <w:tcW w:w="7525" w:type="dxa"/>
            <w:gridSpan w:val="4"/>
            <w:vAlign w:val="center"/>
          </w:tcPr>
          <w:p w14:paraId="215A12A7" w14:textId="77777777" w:rsidR="009C67A0" w:rsidRDefault="006B55B7">
            <w:pPr>
              <w:pStyle w:val="CommentText"/>
              <w:rPr>
                <w:b/>
                <w:color w:val="002060"/>
                <w:sz w:val="18"/>
                <w:szCs w:val="18"/>
                <w:lang w:val="de-DE"/>
              </w:rPr>
            </w:pPr>
            <w:r>
              <w:rPr>
                <w:b/>
                <w:color w:val="002060"/>
                <w:sz w:val="18"/>
                <w:szCs w:val="18"/>
                <w:lang w:val="de-DE"/>
              </w:rPr>
              <w:t>4. Formiranje laboratorije za digitalnu transformaciju</w:t>
            </w:r>
          </w:p>
          <w:p w14:paraId="178A48DE" w14:textId="77777777" w:rsidR="009C67A0" w:rsidRDefault="009C67A0">
            <w:pPr>
              <w:rPr>
                <w:sz w:val="20"/>
                <w:szCs w:val="22"/>
              </w:rPr>
            </w:pPr>
          </w:p>
        </w:tc>
      </w:tr>
      <w:tr w:rsidR="009C67A0" w14:paraId="2A55D427" w14:textId="77777777">
        <w:trPr>
          <w:trHeight w:val="493"/>
        </w:trPr>
        <w:tc>
          <w:tcPr>
            <w:tcW w:w="2114" w:type="dxa"/>
            <w:vAlign w:val="center"/>
          </w:tcPr>
          <w:p w14:paraId="19A26E0A" w14:textId="77777777" w:rsidR="009C67A0" w:rsidRDefault="006B55B7">
            <w:pPr>
              <w:rPr>
                <w:b/>
                <w:sz w:val="20"/>
              </w:rPr>
            </w:pPr>
            <w:r>
              <w:rPr>
                <w:b/>
                <w:sz w:val="20"/>
              </w:rPr>
              <w:t>Related assumptions and risks</w:t>
            </w:r>
          </w:p>
        </w:tc>
        <w:tc>
          <w:tcPr>
            <w:tcW w:w="7525" w:type="dxa"/>
            <w:gridSpan w:val="4"/>
            <w:vAlign w:val="center"/>
          </w:tcPr>
          <w:p w14:paraId="18207095" w14:textId="77777777" w:rsidR="007A35BF" w:rsidRPr="00FE4F59" w:rsidRDefault="007A35BF" w:rsidP="007A35BF">
            <w:pPr>
              <w:rPr>
                <w:noProof/>
                <w:color w:val="002060"/>
                <w:sz w:val="18"/>
                <w:szCs w:val="18"/>
                <w:lang w:val="sr-Latn-CS"/>
              </w:rPr>
            </w:pPr>
            <w:r w:rsidRPr="00FE4F59">
              <w:rPr>
                <w:b/>
                <w:noProof/>
                <w:color w:val="002060"/>
                <w:sz w:val="18"/>
                <w:szCs w:val="18"/>
                <w:lang w:val="sr-Latn-CS"/>
              </w:rPr>
              <w:t>4.1.1</w:t>
            </w:r>
            <w:r w:rsidRPr="00FE4F59">
              <w:rPr>
                <w:noProof/>
                <w:color w:val="002060"/>
                <w:sz w:val="18"/>
                <w:szCs w:val="18"/>
                <w:lang w:val="en-US"/>
              </w:rPr>
              <w:t xml:space="preserve"> Difficulty in recruiting a diverse group of stakeholders.</w:t>
            </w:r>
          </w:p>
          <w:p w14:paraId="2F8BB37C"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Low engagement or commitment from recruited members.</w:t>
            </w:r>
          </w:p>
          <w:p w14:paraId="1D716E19"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Conflicting interests among stakeholders, leading to delays.</w:t>
            </w:r>
          </w:p>
          <w:p w14:paraId="23996497" w14:textId="77777777" w:rsidR="007A35BF" w:rsidRPr="00FE4F59" w:rsidRDefault="007A35BF" w:rsidP="007A35BF">
            <w:pPr>
              <w:rPr>
                <w:noProof/>
                <w:color w:val="002060"/>
                <w:sz w:val="18"/>
                <w:szCs w:val="18"/>
                <w:lang w:val="en-US"/>
              </w:rPr>
            </w:pPr>
            <w:r w:rsidRPr="00FE4F59">
              <w:rPr>
                <w:b/>
                <w:noProof/>
                <w:color w:val="002060"/>
                <w:sz w:val="18"/>
                <w:szCs w:val="18"/>
                <w:lang w:val="en-US"/>
              </w:rPr>
              <w:t>4.1.2</w:t>
            </w:r>
            <w:r w:rsidRPr="00FE4F59">
              <w:rPr>
                <w:noProof/>
                <w:color w:val="002060"/>
                <w:sz w:val="18"/>
                <w:szCs w:val="18"/>
                <w:lang w:val="en-US"/>
              </w:rPr>
              <w:t xml:space="preserve">   Misalignment of roles and responsibilities leading to confusion.</w:t>
            </w:r>
          </w:p>
          <w:p w14:paraId="4EB4AE7A"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Overlapping duties causing inefficiencies.</w:t>
            </w:r>
          </w:p>
          <w:p w14:paraId="04964BF3"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Resistance to assigned roles from committee members.</w:t>
            </w:r>
          </w:p>
          <w:p w14:paraId="14EC63A6" w14:textId="77777777" w:rsidR="007A35BF" w:rsidRPr="00FE4F59" w:rsidRDefault="007A35BF" w:rsidP="007A35BF">
            <w:pPr>
              <w:rPr>
                <w:noProof/>
                <w:color w:val="002060"/>
                <w:sz w:val="18"/>
                <w:szCs w:val="18"/>
                <w:lang w:val="en-US"/>
              </w:rPr>
            </w:pPr>
            <w:r w:rsidRPr="00FE4F59">
              <w:rPr>
                <w:b/>
                <w:noProof/>
                <w:color w:val="002060"/>
                <w:sz w:val="18"/>
                <w:szCs w:val="18"/>
                <w:lang w:val="en-US"/>
              </w:rPr>
              <w:t>4.2.1</w:t>
            </w:r>
            <w:r w:rsidRPr="00FE4F59">
              <w:rPr>
                <w:noProof/>
                <w:color w:val="002060"/>
                <w:sz w:val="18"/>
                <w:szCs w:val="18"/>
                <w:lang w:val="en-US"/>
              </w:rPr>
              <w:t xml:space="preserve">   Limited participation or response from key groups.</w:t>
            </w:r>
          </w:p>
          <w:p w14:paraId="4BB79DE3"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Biased or incomplete feedback affecting the accuracy of needs assessment.</w:t>
            </w:r>
          </w:p>
          <w:p w14:paraId="5E30EB59"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Misinterpretation of stakeholder input leading to incorrect requirements.</w:t>
            </w:r>
          </w:p>
          <w:p w14:paraId="15C1A607" w14:textId="77777777" w:rsidR="007A35BF" w:rsidRPr="00FE4F59" w:rsidRDefault="007A35BF" w:rsidP="007A35BF">
            <w:pPr>
              <w:rPr>
                <w:noProof/>
                <w:color w:val="002060"/>
                <w:sz w:val="18"/>
                <w:szCs w:val="18"/>
                <w:lang w:val="en-US"/>
              </w:rPr>
            </w:pPr>
            <w:r w:rsidRPr="00FE4F59">
              <w:rPr>
                <w:b/>
                <w:noProof/>
                <w:color w:val="002060"/>
                <w:sz w:val="18"/>
                <w:szCs w:val="18"/>
                <w:lang w:val="en-US"/>
              </w:rPr>
              <w:t>4.2.2</w:t>
            </w:r>
            <w:r w:rsidRPr="00FE4F59">
              <w:rPr>
                <w:noProof/>
                <w:color w:val="002060"/>
                <w:sz w:val="18"/>
                <w:szCs w:val="18"/>
                <w:lang w:val="en-US"/>
              </w:rPr>
              <w:t xml:space="preserve">   Inaccurate assessment due to outdated or incomplete data.</w:t>
            </w:r>
          </w:p>
          <w:p w14:paraId="410B1536"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Overlooking critical facility or equipment deficiencies.</w:t>
            </w:r>
          </w:p>
          <w:p w14:paraId="61399B12"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Underestimating the cost or time required to upgrade facilities.</w:t>
            </w:r>
          </w:p>
          <w:p w14:paraId="79FEF54D" w14:textId="77777777" w:rsidR="007A35BF" w:rsidRPr="00FE4F59" w:rsidRDefault="007A35BF" w:rsidP="007A35BF">
            <w:pPr>
              <w:rPr>
                <w:noProof/>
                <w:color w:val="002060"/>
                <w:sz w:val="18"/>
                <w:szCs w:val="18"/>
                <w:lang w:val="en-US"/>
              </w:rPr>
            </w:pPr>
            <w:r w:rsidRPr="00FE4F59">
              <w:rPr>
                <w:b/>
                <w:noProof/>
                <w:color w:val="002060"/>
                <w:sz w:val="18"/>
                <w:szCs w:val="18"/>
                <w:lang w:val="en-US"/>
              </w:rPr>
              <w:t>4.3.1</w:t>
            </w:r>
            <w:r w:rsidRPr="00FE4F59">
              <w:rPr>
                <w:noProof/>
                <w:color w:val="002060"/>
                <w:sz w:val="18"/>
                <w:szCs w:val="18"/>
                <w:lang w:val="en-US"/>
              </w:rPr>
              <w:t xml:space="preserve">  Inaccurate estimation of costs and timelines.</w:t>
            </w:r>
          </w:p>
          <w:p w14:paraId="45157D2A" w14:textId="77777777" w:rsidR="007A35BF" w:rsidRPr="00FE4F59" w:rsidRDefault="007A35BF" w:rsidP="007A35BF">
            <w:pPr>
              <w:rPr>
                <w:noProof/>
                <w:color w:val="002060"/>
                <w:sz w:val="18"/>
                <w:szCs w:val="18"/>
                <w:lang w:val="en-US"/>
              </w:rPr>
            </w:pPr>
            <w:r w:rsidRPr="00FE4F59">
              <w:rPr>
                <w:noProof/>
                <w:color w:val="002060"/>
                <w:sz w:val="18"/>
                <w:szCs w:val="18"/>
                <w:lang w:val="en-US"/>
              </w:rPr>
              <w:lastRenderedPageBreak/>
              <w:t xml:space="preserve">  Scope creep due to unclear or evolving objectives.</w:t>
            </w:r>
          </w:p>
          <w:p w14:paraId="646F8734"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Inadequate resource allocation impacting project execution.</w:t>
            </w:r>
          </w:p>
          <w:p w14:paraId="25A2B2A7" w14:textId="77777777" w:rsidR="007A35BF" w:rsidRPr="00FE4F59" w:rsidRDefault="007A35BF" w:rsidP="007A35BF">
            <w:pPr>
              <w:rPr>
                <w:noProof/>
                <w:color w:val="002060"/>
                <w:sz w:val="18"/>
                <w:szCs w:val="18"/>
                <w:lang w:val="en-US"/>
              </w:rPr>
            </w:pPr>
            <w:r w:rsidRPr="00FE4F59">
              <w:rPr>
                <w:b/>
                <w:noProof/>
                <w:color w:val="002060"/>
                <w:sz w:val="18"/>
                <w:szCs w:val="18"/>
                <w:lang w:val="en-US"/>
              </w:rPr>
              <w:t>4.3.2</w:t>
            </w:r>
            <w:r w:rsidRPr="00FE4F59">
              <w:rPr>
                <w:noProof/>
                <w:color w:val="002060"/>
                <w:sz w:val="18"/>
                <w:szCs w:val="18"/>
                <w:lang w:val="en-US"/>
              </w:rPr>
              <w:t xml:space="preserve">   Misalignment between specifications and actual needs.</w:t>
            </w:r>
          </w:p>
          <w:p w14:paraId="6DAC858F"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Rapid technological changes rendering specifications outdated.</w:t>
            </w:r>
          </w:p>
          <w:p w14:paraId="0E8CB770"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Difficulty in sourcing equipment that meets specified requirements.</w:t>
            </w:r>
          </w:p>
          <w:p w14:paraId="4765FA29" w14:textId="77777777" w:rsidR="007A35BF" w:rsidRPr="00FE4F59" w:rsidRDefault="007A35BF" w:rsidP="007A35BF">
            <w:pPr>
              <w:rPr>
                <w:noProof/>
                <w:color w:val="002060"/>
                <w:sz w:val="18"/>
                <w:szCs w:val="18"/>
                <w:lang w:val="en-US"/>
              </w:rPr>
            </w:pPr>
            <w:r w:rsidRPr="00FE4F59">
              <w:rPr>
                <w:b/>
                <w:noProof/>
                <w:color w:val="002060"/>
                <w:sz w:val="18"/>
                <w:szCs w:val="18"/>
                <w:lang w:val="en-US"/>
              </w:rPr>
              <w:t>4.4.1</w:t>
            </w:r>
            <w:r w:rsidRPr="00FE4F59">
              <w:rPr>
                <w:noProof/>
                <w:color w:val="002060"/>
                <w:sz w:val="18"/>
                <w:szCs w:val="18"/>
                <w:lang w:val="en-US"/>
              </w:rPr>
              <w:t xml:space="preserve">  Selection of unreliable or unqualified vendors.</w:t>
            </w:r>
          </w:p>
          <w:p w14:paraId="2E3AD2C2"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Vendor delays affecting project timelines.</w:t>
            </w:r>
          </w:p>
          <w:p w14:paraId="21B42A7B"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Budget overruns due to unexpected costs or price changes.</w:t>
            </w:r>
          </w:p>
          <w:p w14:paraId="17CE6789" w14:textId="77777777" w:rsidR="007A35BF" w:rsidRPr="00FE4F59" w:rsidRDefault="007A35BF" w:rsidP="007A35BF">
            <w:pPr>
              <w:rPr>
                <w:noProof/>
                <w:color w:val="002060"/>
                <w:sz w:val="18"/>
                <w:szCs w:val="18"/>
                <w:lang w:val="en-US"/>
              </w:rPr>
            </w:pPr>
            <w:r w:rsidRPr="00FE4F59">
              <w:rPr>
                <w:b/>
                <w:noProof/>
                <w:color w:val="002060"/>
                <w:sz w:val="18"/>
                <w:szCs w:val="18"/>
                <w:lang w:val="en-US"/>
              </w:rPr>
              <w:t>4.4.2</w:t>
            </w:r>
            <w:r w:rsidRPr="00FE4F59">
              <w:rPr>
                <w:noProof/>
                <w:color w:val="002060"/>
                <w:sz w:val="18"/>
                <w:szCs w:val="18"/>
                <w:lang w:val="en-US"/>
              </w:rPr>
              <w:t xml:space="preserve">   Equipment or software not meeting quality standards or specifications.</w:t>
            </w:r>
          </w:p>
          <w:p w14:paraId="6466A4BF"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Delivery delays impacting project schedule.</w:t>
            </w:r>
          </w:p>
          <w:p w14:paraId="50CB1325"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Issues with software licensing or compliance.</w:t>
            </w:r>
          </w:p>
          <w:p w14:paraId="19AA5187" w14:textId="77777777" w:rsidR="007A35BF" w:rsidRPr="00FE4F59" w:rsidRDefault="007A35BF" w:rsidP="007A35BF">
            <w:pPr>
              <w:rPr>
                <w:noProof/>
                <w:color w:val="002060"/>
                <w:sz w:val="18"/>
                <w:szCs w:val="18"/>
                <w:lang w:val="en-US"/>
              </w:rPr>
            </w:pPr>
            <w:r w:rsidRPr="00FE4F59">
              <w:rPr>
                <w:b/>
                <w:noProof/>
                <w:color w:val="002060"/>
                <w:sz w:val="18"/>
                <w:szCs w:val="18"/>
                <w:lang w:val="en-US"/>
              </w:rPr>
              <w:t>4.5.1</w:t>
            </w:r>
            <w:r w:rsidRPr="00FE4F59">
              <w:rPr>
                <w:noProof/>
                <w:color w:val="002060"/>
                <w:sz w:val="18"/>
                <w:szCs w:val="18"/>
                <w:lang w:val="en-US"/>
              </w:rPr>
              <w:t xml:space="preserve">  Difficulty in securing a suitable location.</w:t>
            </w:r>
          </w:p>
          <w:p w14:paraId="36066EC7"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Space not meeting the needs of the planned setup.</w:t>
            </w:r>
          </w:p>
          <w:p w14:paraId="2FD48DC1"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Delays in obtaining necessary approvals for space use.</w:t>
            </w:r>
          </w:p>
          <w:p w14:paraId="084EE734" w14:textId="77777777" w:rsidR="007A35BF" w:rsidRPr="00FE4F59" w:rsidRDefault="007A35BF" w:rsidP="007A35BF">
            <w:pPr>
              <w:rPr>
                <w:noProof/>
                <w:color w:val="002060"/>
                <w:sz w:val="18"/>
                <w:szCs w:val="18"/>
                <w:lang w:val="en-US"/>
              </w:rPr>
            </w:pPr>
            <w:r w:rsidRPr="00FE4F59">
              <w:rPr>
                <w:b/>
                <w:noProof/>
                <w:color w:val="002060"/>
                <w:sz w:val="18"/>
                <w:szCs w:val="18"/>
                <w:lang w:val="en-US"/>
              </w:rPr>
              <w:t>4.5.2</w:t>
            </w:r>
            <w:r w:rsidRPr="00FE4F59">
              <w:rPr>
                <w:noProof/>
                <w:color w:val="002060"/>
                <w:sz w:val="18"/>
                <w:szCs w:val="18"/>
                <w:lang w:val="en-US"/>
              </w:rPr>
              <w:t xml:space="preserve">   Construction or renovation delays.</w:t>
            </w:r>
          </w:p>
          <w:p w14:paraId="5608714F"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Unforeseen costs related to infrastructure upgrades.</w:t>
            </w:r>
          </w:p>
          <w:p w14:paraId="1CEFBF1D"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Safety or compliance issues during renovation.</w:t>
            </w:r>
          </w:p>
          <w:p w14:paraId="34838617" w14:textId="77777777" w:rsidR="007A35BF" w:rsidRPr="00FE4F59" w:rsidRDefault="007A35BF" w:rsidP="007A35BF">
            <w:pPr>
              <w:rPr>
                <w:noProof/>
                <w:color w:val="002060"/>
                <w:sz w:val="18"/>
                <w:szCs w:val="18"/>
                <w:lang w:val="en-US"/>
              </w:rPr>
            </w:pPr>
            <w:r w:rsidRPr="00FE4F59">
              <w:rPr>
                <w:b/>
                <w:noProof/>
                <w:color w:val="002060"/>
                <w:sz w:val="18"/>
                <w:szCs w:val="18"/>
                <w:lang w:val="en-US"/>
              </w:rPr>
              <w:t>4.6.1</w:t>
            </w:r>
            <w:r w:rsidRPr="00FE4F59">
              <w:rPr>
                <w:noProof/>
                <w:color w:val="002060"/>
                <w:sz w:val="18"/>
                <w:szCs w:val="18"/>
                <w:lang w:val="en-US"/>
              </w:rPr>
              <w:t xml:space="preserve">   Installation delays due to technical issues.</w:t>
            </w:r>
          </w:p>
          <w:p w14:paraId="34BBEFEE"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Incompatibility between new and existing hardware.</w:t>
            </w:r>
          </w:p>
          <w:p w14:paraId="28F0538E"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Damage to equipment during installation.</w:t>
            </w:r>
          </w:p>
          <w:p w14:paraId="26C23D1D" w14:textId="77777777" w:rsidR="007A35BF" w:rsidRDefault="007A35BF" w:rsidP="007A35BF">
            <w:pPr>
              <w:rPr>
                <w:noProof/>
                <w:color w:val="002060"/>
                <w:sz w:val="18"/>
                <w:szCs w:val="18"/>
                <w:lang w:val="en-US"/>
              </w:rPr>
            </w:pPr>
          </w:p>
          <w:p w14:paraId="04AF42CD" w14:textId="77777777" w:rsidR="007A35BF" w:rsidRPr="00FE4F59" w:rsidRDefault="007A35BF" w:rsidP="007A35BF">
            <w:pPr>
              <w:rPr>
                <w:noProof/>
                <w:color w:val="002060"/>
                <w:sz w:val="18"/>
                <w:szCs w:val="18"/>
                <w:lang w:val="en-US"/>
              </w:rPr>
            </w:pPr>
            <w:r w:rsidRPr="00FE4F59">
              <w:rPr>
                <w:b/>
                <w:noProof/>
                <w:color w:val="002060"/>
                <w:sz w:val="18"/>
                <w:szCs w:val="18"/>
                <w:lang w:val="en-US"/>
              </w:rPr>
              <w:t>4.6.2</w:t>
            </w:r>
            <w:r w:rsidRPr="00FE4F59">
              <w:rPr>
                <w:noProof/>
                <w:color w:val="002060"/>
                <w:sz w:val="18"/>
                <w:szCs w:val="18"/>
                <w:lang w:val="en-US"/>
              </w:rPr>
              <w:t xml:space="preserve">   Software configuration errors leading to</w:t>
            </w:r>
            <w:r w:rsidRPr="00FE4F59">
              <w:rPr>
                <w:noProof/>
                <w:sz w:val="18"/>
                <w:szCs w:val="18"/>
                <w:lang w:val="en-US"/>
              </w:rPr>
              <w:t xml:space="preserve"> </w:t>
            </w:r>
            <w:r w:rsidRPr="00FE4F59">
              <w:rPr>
                <w:noProof/>
                <w:color w:val="002060"/>
                <w:sz w:val="18"/>
                <w:szCs w:val="18"/>
                <w:lang w:val="en-US"/>
              </w:rPr>
              <w:t>operational issues.</w:t>
            </w:r>
          </w:p>
          <w:p w14:paraId="52A26DF7"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Cybersecurity vulnerabilities introduced during setup.</w:t>
            </w:r>
          </w:p>
          <w:p w14:paraId="3C617F1D"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Inadequate staff training on new software.</w:t>
            </w:r>
          </w:p>
          <w:p w14:paraId="035641F9" w14:textId="77777777" w:rsidR="007A35BF" w:rsidRPr="00FE4F59" w:rsidRDefault="007A35BF" w:rsidP="007A35BF">
            <w:pPr>
              <w:rPr>
                <w:noProof/>
                <w:color w:val="002060"/>
                <w:sz w:val="18"/>
                <w:szCs w:val="18"/>
                <w:lang w:val="en-US"/>
              </w:rPr>
            </w:pPr>
            <w:r w:rsidRPr="00FE4F59">
              <w:rPr>
                <w:b/>
                <w:noProof/>
                <w:color w:val="002060"/>
                <w:sz w:val="18"/>
                <w:szCs w:val="18"/>
                <w:lang w:val="en-US"/>
              </w:rPr>
              <w:t>4.7.1</w:t>
            </w:r>
            <w:r w:rsidRPr="00FE4F59">
              <w:rPr>
                <w:noProof/>
                <w:color w:val="002060"/>
                <w:sz w:val="18"/>
                <w:szCs w:val="18"/>
                <w:lang w:val="en-US"/>
              </w:rPr>
              <w:t xml:space="preserve">   Misconfigurations leading to security breaches or performance issues.</w:t>
            </w:r>
          </w:p>
          <w:p w14:paraId="1F2D970B"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Over-provisioning or under-provisioning cloud resources.</w:t>
            </w:r>
          </w:p>
          <w:p w14:paraId="33085391"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Unforeseen costs associated with cloud services.</w:t>
            </w:r>
          </w:p>
          <w:p w14:paraId="617AC1F5" w14:textId="77777777" w:rsidR="007A35BF" w:rsidRPr="00FE4F59" w:rsidRDefault="007A35BF" w:rsidP="007A35BF">
            <w:pPr>
              <w:rPr>
                <w:noProof/>
                <w:color w:val="002060"/>
                <w:sz w:val="18"/>
                <w:szCs w:val="18"/>
                <w:lang w:val="en-US"/>
              </w:rPr>
            </w:pPr>
            <w:r w:rsidRPr="00FE4F59">
              <w:rPr>
                <w:b/>
                <w:noProof/>
                <w:color w:val="002060"/>
                <w:sz w:val="18"/>
                <w:szCs w:val="18"/>
                <w:lang w:val="en-US"/>
              </w:rPr>
              <w:t>4.7.2</w:t>
            </w:r>
            <w:r w:rsidRPr="00FE4F59">
              <w:rPr>
                <w:noProof/>
                <w:color w:val="002060"/>
                <w:sz w:val="18"/>
                <w:szCs w:val="18"/>
                <w:lang w:val="en-US"/>
              </w:rPr>
              <w:t xml:space="preserve">   Inadequate security measures leading to data breaches.</w:t>
            </w:r>
          </w:p>
          <w:p w14:paraId="3D6FBD81"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Complex access controls causing usability issues.</w:t>
            </w:r>
          </w:p>
          <w:p w14:paraId="02C5CE1E"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Compliance failures with data protection regulations.</w:t>
            </w:r>
          </w:p>
          <w:p w14:paraId="7980F69D" w14:textId="77777777" w:rsidR="007A35BF" w:rsidRPr="00FE4F59" w:rsidRDefault="007A35BF" w:rsidP="007A35BF">
            <w:pPr>
              <w:rPr>
                <w:noProof/>
                <w:color w:val="002060"/>
                <w:sz w:val="18"/>
                <w:szCs w:val="18"/>
                <w:lang w:val="en-US"/>
              </w:rPr>
            </w:pPr>
            <w:r w:rsidRPr="00FE4F59">
              <w:rPr>
                <w:b/>
                <w:noProof/>
                <w:color w:val="002060"/>
                <w:sz w:val="18"/>
                <w:szCs w:val="18"/>
                <w:lang w:val="en-US"/>
              </w:rPr>
              <w:t>4.8.1</w:t>
            </w:r>
            <w:r w:rsidRPr="00FE4F59">
              <w:rPr>
                <w:noProof/>
                <w:color w:val="002060"/>
                <w:sz w:val="18"/>
                <w:szCs w:val="18"/>
                <w:lang w:val="en-US"/>
              </w:rPr>
              <w:t xml:space="preserve">   Equipment or systems not functioning as expected during the soft launch.</w:t>
            </w:r>
          </w:p>
          <w:p w14:paraId="6381DB33"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Low participation from initial users affecting feedback quality.</w:t>
            </w:r>
          </w:p>
          <w:p w14:paraId="07C30F2B"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Insufficient time to address issues before the official launch.</w:t>
            </w:r>
          </w:p>
          <w:p w14:paraId="61299DB7" w14:textId="77777777" w:rsidR="007A35BF" w:rsidRPr="00FE4F59" w:rsidRDefault="007A35BF" w:rsidP="007A35BF">
            <w:pPr>
              <w:rPr>
                <w:noProof/>
                <w:color w:val="002060"/>
                <w:sz w:val="18"/>
                <w:szCs w:val="18"/>
                <w:lang w:val="en-US"/>
              </w:rPr>
            </w:pPr>
            <w:r w:rsidRPr="00FE4F59">
              <w:rPr>
                <w:b/>
                <w:noProof/>
                <w:color w:val="002060"/>
                <w:sz w:val="18"/>
                <w:szCs w:val="18"/>
                <w:lang w:val="en-US"/>
              </w:rPr>
              <w:t>4.8.2</w:t>
            </w:r>
            <w:r w:rsidRPr="00FE4F59">
              <w:rPr>
                <w:noProof/>
                <w:color w:val="002060"/>
                <w:sz w:val="18"/>
                <w:szCs w:val="18"/>
                <w:lang w:val="en-US"/>
              </w:rPr>
              <w:t xml:space="preserve">   Delayed feedback from users hindering timely adjustments.</w:t>
            </w:r>
          </w:p>
          <w:p w14:paraId="14945F0F"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Identified issues requiring major changes impacting the timeline.</w:t>
            </w:r>
          </w:p>
          <w:p w14:paraId="1B0F734E"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Resistance to changes from stakeholders.</w:t>
            </w:r>
          </w:p>
          <w:p w14:paraId="3AC73B4C" w14:textId="77777777" w:rsidR="007A35BF" w:rsidRPr="00FE4F59" w:rsidRDefault="007A35BF" w:rsidP="007A35BF">
            <w:pPr>
              <w:rPr>
                <w:noProof/>
                <w:color w:val="002060"/>
                <w:sz w:val="18"/>
                <w:szCs w:val="18"/>
                <w:lang w:val="en-US"/>
              </w:rPr>
            </w:pPr>
            <w:r w:rsidRPr="00FE4F59">
              <w:rPr>
                <w:b/>
                <w:noProof/>
                <w:color w:val="002060"/>
                <w:sz w:val="18"/>
                <w:szCs w:val="18"/>
                <w:lang w:val="en-US"/>
              </w:rPr>
              <w:t>4.9.1</w:t>
            </w:r>
            <w:r w:rsidRPr="00FE4F59">
              <w:rPr>
                <w:noProof/>
                <w:color w:val="002060"/>
                <w:sz w:val="18"/>
                <w:szCs w:val="18"/>
                <w:lang w:val="en-US"/>
              </w:rPr>
              <w:t xml:space="preserve">  Logistical challenges affecting the quality of the event.</w:t>
            </w:r>
          </w:p>
          <w:p w14:paraId="083AA2C9"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Low attendance or engagement from key stakeholders.</w:t>
            </w:r>
          </w:p>
          <w:p w14:paraId="4C83BA22"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Negative feedback or technical issues during the event.</w:t>
            </w:r>
          </w:p>
          <w:p w14:paraId="74887E45" w14:textId="77777777" w:rsidR="007A35BF" w:rsidRPr="00FE4F59" w:rsidRDefault="007A35BF" w:rsidP="007A35BF">
            <w:pPr>
              <w:rPr>
                <w:noProof/>
                <w:color w:val="002060"/>
                <w:sz w:val="18"/>
                <w:szCs w:val="18"/>
                <w:lang w:val="en-US"/>
              </w:rPr>
            </w:pPr>
            <w:r w:rsidRPr="00FE4F59">
              <w:rPr>
                <w:b/>
                <w:noProof/>
                <w:color w:val="002060"/>
                <w:sz w:val="18"/>
                <w:szCs w:val="18"/>
                <w:lang w:val="en-US"/>
              </w:rPr>
              <w:t>4.9.2</w:t>
            </w:r>
            <w:r w:rsidRPr="00FE4F59">
              <w:rPr>
                <w:noProof/>
                <w:color w:val="002060"/>
                <w:sz w:val="18"/>
                <w:szCs w:val="18"/>
                <w:lang w:val="en-US"/>
              </w:rPr>
              <w:t xml:space="preserve">   Technical issues during demonstrations.</w:t>
            </w:r>
          </w:p>
          <w:p w14:paraId="336107B1" w14:textId="77777777" w:rsidR="007A35BF" w:rsidRPr="00FE4F59" w:rsidRDefault="007A35BF" w:rsidP="007A35BF">
            <w:pPr>
              <w:rPr>
                <w:noProof/>
                <w:color w:val="002060"/>
                <w:sz w:val="18"/>
                <w:szCs w:val="18"/>
                <w:lang w:val="en-US"/>
              </w:rPr>
            </w:pPr>
            <w:r w:rsidRPr="00FE4F59">
              <w:rPr>
                <w:noProof/>
                <w:color w:val="002060"/>
                <w:sz w:val="18"/>
                <w:szCs w:val="18"/>
                <w:lang w:val="en-US"/>
              </w:rPr>
              <w:t xml:space="preserve">  Failure to effectively communicate the benefits, leading to low interest.</w:t>
            </w:r>
          </w:p>
          <w:p w14:paraId="2C70D70F" w14:textId="77777777" w:rsidR="007A35BF" w:rsidRPr="00FE4F59" w:rsidRDefault="007A35BF" w:rsidP="007A35BF">
            <w:pPr>
              <w:rPr>
                <w:noProof/>
                <w:color w:val="002060"/>
                <w:sz w:val="18"/>
                <w:szCs w:val="18"/>
                <w:lang w:val="sr-Latn-CS"/>
              </w:rPr>
            </w:pPr>
            <w:r w:rsidRPr="00FE4F59">
              <w:rPr>
                <w:noProof/>
                <w:color w:val="002060"/>
                <w:sz w:val="18"/>
                <w:szCs w:val="18"/>
                <w:lang w:val="en-US"/>
              </w:rPr>
              <w:t xml:space="preserve">  Misalignment of expectations among different stakeholder groups.</w:t>
            </w:r>
          </w:p>
          <w:p w14:paraId="0764351A" w14:textId="77777777" w:rsidR="009C67A0" w:rsidRDefault="009C67A0">
            <w:pPr>
              <w:rPr>
                <w:sz w:val="20"/>
                <w:szCs w:val="22"/>
              </w:rPr>
            </w:pPr>
          </w:p>
        </w:tc>
      </w:tr>
      <w:tr w:rsidR="009C67A0" w14:paraId="6BAABD98" w14:textId="77777777">
        <w:trPr>
          <w:trHeight w:val="493"/>
        </w:trPr>
        <w:tc>
          <w:tcPr>
            <w:tcW w:w="2114" w:type="dxa"/>
            <w:vAlign w:val="center"/>
          </w:tcPr>
          <w:p w14:paraId="39B8AE5D" w14:textId="77777777" w:rsidR="009C67A0" w:rsidRDefault="006B55B7">
            <w:pPr>
              <w:rPr>
                <w:b/>
                <w:sz w:val="20"/>
              </w:rPr>
            </w:pPr>
            <w:r>
              <w:rPr>
                <w:b/>
                <w:sz w:val="20"/>
              </w:rPr>
              <w:lastRenderedPageBreak/>
              <w:t>Description</w:t>
            </w:r>
          </w:p>
        </w:tc>
        <w:tc>
          <w:tcPr>
            <w:tcW w:w="7525" w:type="dxa"/>
            <w:gridSpan w:val="4"/>
            <w:vAlign w:val="center"/>
          </w:tcPr>
          <w:p w14:paraId="7D060996" w14:textId="77777777" w:rsidR="009C67A0" w:rsidRDefault="009C67A0">
            <w:pPr>
              <w:rPr>
                <w:sz w:val="20"/>
                <w:szCs w:val="22"/>
              </w:rPr>
            </w:pPr>
          </w:p>
        </w:tc>
      </w:tr>
      <w:tr w:rsidR="009C67A0" w14:paraId="37B167BE" w14:textId="77777777">
        <w:trPr>
          <w:trHeight w:val="493"/>
        </w:trPr>
        <w:tc>
          <w:tcPr>
            <w:tcW w:w="2114" w:type="dxa"/>
            <w:vAlign w:val="center"/>
          </w:tcPr>
          <w:p w14:paraId="10386509" w14:textId="77777777" w:rsidR="009C67A0" w:rsidRDefault="006B55B7">
            <w:pPr>
              <w:rPr>
                <w:b/>
                <w:sz w:val="20"/>
              </w:rPr>
            </w:pPr>
            <w:r>
              <w:rPr>
                <w:b/>
                <w:sz w:val="20"/>
              </w:rPr>
              <w:t>Tasks</w:t>
            </w:r>
          </w:p>
        </w:tc>
        <w:tc>
          <w:tcPr>
            <w:tcW w:w="7525" w:type="dxa"/>
            <w:gridSpan w:val="4"/>
            <w:vAlign w:val="center"/>
          </w:tcPr>
          <w:p w14:paraId="5E88C4A3" w14:textId="77777777" w:rsidR="009C67A0" w:rsidRDefault="006B55B7">
            <w:pPr>
              <w:pStyle w:val="CommentText"/>
              <w:rPr>
                <w:b/>
                <w:color w:val="002060"/>
                <w:sz w:val="18"/>
                <w:szCs w:val="18"/>
                <w:lang w:val="bs-Latn-BA"/>
              </w:rPr>
            </w:pPr>
            <w:r>
              <w:rPr>
                <w:b/>
                <w:color w:val="002060"/>
                <w:sz w:val="18"/>
                <w:szCs w:val="18"/>
              </w:rPr>
              <w:t>4.1 Formi</w:t>
            </w:r>
            <w:r>
              <w:rPr>
                <w:b/>
                <w:color w:val="002060"/>
                <w:sz w:val="18"/>
                <w:szCs w:val="18"/>
                <w:lang w:val="bs-Latn-BA"/>
              </w:rPr>
              <w:t>ranje projektnog tima za laboratorije AI i mašinsko učenje, digitalnu transformaciju i DevOps</w:t>
            </w:r>
          </w:p>
          <w:p w14:paraId="3FEC8E29" w14:textId="77777777" w:rsidR="009C67A0" w:rsidRDefault="006B55B7">
            <w:pPr>
              <w:pStyle w:val="CommentText"/>
              <w:rPr>
                <w:b/>
                <w:color w:val="002060"/>
                <w:sz w:val="18"/>
                <w:szCs w:val="18"/>
                <w:lang w:val="fr-BE"/>
              </w:rPr>
            </w:pPr>
            <w:r>
              <w:rPr>
                <w:b/>
                <w:color w:val="002060"/>
                <w:sz w:val="18"/>
                <w:szCs w:val="18"/>
                <w:lang w:val="fr-BE"/>
              </w:rPr>
              <w:t>4.2 Conduct a Needs Assessment</w:t>
            </w:r>
          </w:p>
          <w:p w14:paraId="711698C7" w14:textId="77777777" w:rsidR="009C67A0" w:rsidRDefault="006B55B7">
            <w:pPr>
              <w:pStyle w:val="CommentText"/>
              <w:rPr>
                <w:b/>
                <w:color w:val="002060"/>
                <w:sz w:val="18"/>
                <w:szCs w:val="18"/>
                <w:lang w:val="fr-BE"/>
              </w:rPr>
            </w:pPr>
            <w:r>
              <w:rPr>
                <w:b/>
                <w:color w:val="002060"/>
                <w:sz w:val="18"/>
                <w:szCs w:val="18"/>
                <w:lang w:val="fr-BE"/>
              </w:rPr>
              <w:t>4.3 Develop a Detailed Plan</w:t>
            </w:r>
          </w:p>
          <w:p w14:paraId="0AEFFAFD" w14:textId="77777777" w:rsidR="009C67A0" w:rsidRDefault="006B55B7">
            <w:pPr>
              <w:pStyle w:val="CommentText"/>
              <w:rPr>
                <w:b/>
                <w:color w:val="002060"/>
                <w:sz w:val="18"/>
                <w:szCs w:val="18"/>
                <w:lang w:val="fr-BE"/>
              </w:rPr>
            </w:pPr>
            <w:r>
              <w:rPr>
                <w:b/>
                <w:color w:val="002060"/>
                <w:sz w:val="18"/>
                <w:szCs w:val="18"/>
                <w:lang w:val="fr-BE"/>
              </w:rPr>
              <w:t>4.4 Procure Equipment and Software</w:t>
            </w:r>
          </w:p>
          <w:p w14:paraId="337C7695" w14:textId="77777777" w:rsidR="009C67A0" w:rsidRDefault="006B55B7">
            <w:pPr>
              <w:pStyle w:val="CommentText"/>
              <w:rPr>
                <w:b/>
                <w:color w:val="002060"/>
                <w:sz w:val="18"/>
                <w:szCs w:val="18"/>
                <w:lang w:val="fr-BE"/>
              </w:rPr>
            </w:pPr>
            <w:r>
              <w:rPr>
                <w:b/>
                <w:color w:val="002060"/>
                <w:sz w:val="18"/>
                <w:szCs w:val="18"/>
                <w:lang w:val="fr-BE"/>
              </w:rPr>
              <w:t>4.5 Prepare the Physical Space</w:t>
            </w:r>
          </w:p>
          <w:p w14:paraId="48DDEE39" w14:textId="77777777" w:rsidR="009C67A0" w:rsidRDefault="006B55B7">
            <w:pPr>
              <w:pStyle w:val="CommentText"/>
              <w:rPr>
                <w:b/>
                <w:color w:val="002060"/>
                <w:sz w:val="18"/>
                <w:szCs w:val="18"/>
                <w:lang w:val="fr-BE"/>
              </w:rPr>
            </w:pPr>
            <w:r>
              <w:rPr>
                <w:b/>
                <w:color w:val="002060"/>
                <w:sz w:val="18"/>
                <w:szCs w:val="18"/>
                <w:lang w:val="fr-BE"/>
              </w:rPr>
              <w:t xml:space="preserve">4.6 Install Equipment and Software </w:t>
            </w:r>
          </w:p>
          <w:p w14:paraId="0508CE1D" w14:textId="77777777" w:rsidR="009C67A0" w:rsidRDefault="006B55B7">
            <w:pPr>
              <w:pStyle w:val="CommentText"/>
              <w:rPr>
                <w:b/>
                <w:color w:val="002060"/>
                <w:sz w:val="18"/>
                <w:szCs w:val="18"/>
                <w:lang w:val="fr-BE"/>
              </w:rPr>
            </w:pPr>
            <w:r>
              <w:rPr>
                <w:b/>
                <w:color w:val="002060"/>
                <w:sz w:val="18"/>
                <w:szCs w:val="18"/>
                <w:lang w:val="fr-BE"/>
              </w:rPr>
              <w:t xml:space="preserve">4.7 Establish Cloud Infrastructure </w:t>
            </w:r>
          </w:p>
          <w:p w14:paraId="3DD7D400" w14:textId="77777777" w:rsidR="009C67A0" w:rsidRDefault="006B55B7">
            <w:pPr>
              <w:pStyle w:val="CommentText"/>
              <w:rPr>
                <w:b/>
                <w:color w:val="002060"/>
                <w:sz w:val="18"/>
                <w:szCs w:val="18"/>
                <w:lang w:val="fr-BE"/>
              </w:rPr>
            </w:pPr>
            <w:r>
              <w:rPr>
                <w:b/>
                <w:color w:val="002060"/>
                <w:sz w:val="18"/>
                <w:szCs w:val="18"/>
                <w:lang w:val="fr-BE"/>
              </w:rPr>
              <w:t>4.8 Conduct a Soft Launch</w:t>
            </w:r>
          </w:p>
          <w:p w14:paraId="1BECD6F3" w14:textId="77777777" w:rsidR="009C67A0" w:rsidRDefault="006B55B7">
            <w:pPr>
              <w:pStyle w:val="CommentText"/>
              <w:rPr>
                <w:b/>
                <w:color w:val="002060"/>
                <w:sz w:val="18"/>
                <w:szCs w:val="18"/>
                <w:lang w:val="fr-BE"/>
              </w:rPr>
            </w:pPr>
            <w:r>
              <w:rPr>
                <w:b/>
                <w:color w:val="002060"/>
                <w:sz w:val="18"/>
                <w:szCs w:val="18"/>
                <w:lang w:val="fr-BE"/>
              </w:rPr>
              <w:t xml:space="preserve">4.9 Organize an Official Launch Event </w:t>
            </w:r>
          </w:p>
          <w:p w14:paraId="67FEDEAC" w14:textId="77777777" w:rsidR="009C67A0" w:rsidRDefault="009C67A0">
            <w:pPr>
              <w:rPr>
                <w:sz w:val="20"/>
                <w:szCs w:val="22"/>
              </w:rPr>
            </w:pPr>
          </w:p>
        </w:tc>
      </w:tr>
      <w:tr w:rsidR="009C67A0" w14:paraId="408C1B3D" w14:textId="77777777">
        <w:trPr>
          <w:trHeight w:val="493"/>
        </w:trPr>
        <w:tc>
          <w:tcPr>
            <w:tcW w:w="2114" w:type="dxa"/>
            <w:vAlign w:val="center"/>
          </w:tcPr>
          <w:p w14:paraId="2BE5B625" w14:textId="77777777" w:rsidR="009C67A0" w:rsidRDefault="006B55B7">
            <w:pPr>
              <w:rPr>
                <w:b/>
                <w:sz w:val="20"/>
              </w:rPr>
            </w:pPr>
            <w:r>
              <w:rPr>
                <w:b/>
                <w:sz w:val="20"/>
              </w:rPr>
              <w:t>Estimated Start Date (dd-mm-yyyy)</w:t>
            </w:r>
          </w:p>
        </w:tc>
        <w:tc>
          <w:tcPr>
            <w:tcW w:w="2555" w:type="dxa"/>
            <w:vAlign w:val="center"/>
          </w:tcPr>
          <w:p w14:paraId="26898648" w14:textId="77777777" w:rsidR="009C67A0" w:rsidRDefault="009C67A0">
            <w:pPr>
              <w:rPr>
                <w:sz w:val="20"/>
                <w:szCs w:val="22"/>
              </w:rPr>
            </w:pPr>
          </w:p>
        </w:tc>
        <w:tc>
          <w:tcPr>
            <w:tcW w:w="2556" w:type="dxa"/>
            <w:vAlign w:val="center"/>
          </w:tcPr>
          <w:p w14:paraId="04F12DA9" w14:textId="77777777" w:rsidR="009C67A0" w:rsidRDefault="006B55B7">
            <w:pPr>
              <w:rPr>
                <w:b/>
                <w:sz w:val="20"/>
              </w:rPr>
            </w:pPr>
            <w:r>
              <w:rPr>
                <w:b/>
                <w:sz w:val="20"/>
              </w:rPr>
              <w:t xml:space="preserve">Estimated End Date </w:t>
            </w:r>
          </w:p>
          <w:p w14:paraId="33715408" w14:textId="77777777" w:rsidR="009C67A0" w:rsidRDefault="006B55B7">
            <w:pPr>
              <w:rPr>
                <w:sz w:val="20"/>
              </w:rPr>
            </w:pPr>
            <w:r>
              <w:rPr>
                <w:b/>
                <w:sz w:val="20"/>
              </w:rPr>
              <w:t>(dd-mm-yyyy)</w:t>
            </w:r>
          </w:p>
        </w:tc>
        <w:tc>
          <w:tcPr>
            <w:tcW w:w="2414" w:type="dxa"/>
            <w:gridSpan w:val="2"/>
            <w:vAlign w:val="center"/>
          </w:tcPr>
          <w:p w14:paraId="1DB1941F" w14:textId="77777777" w:rsidR="009C67A0" w:rsidRDefault="009C67A0">
            <w:pPr>
              <w:rPr>
                <w:sz w:val="20"/>
                <w:szCs w:val="22"/>
              </w:rPr>
            </w:pPr>
          </w:p>
        </w:tc>
      </w:tr>
      <w:tr w:rsidR="009C67A0" w14:paraId="592E2F3C" w14:textId="77777777">
        <w:trPr>
          <w:trHeight w:val="493"/>
        </w:trPr>
        <w:tc>
          <w:tcPr>
            <w:tcW w:w="2114" w:type="dxa"/>
            <w:vAlign w:val="center"/>
          </w:tcPr>
          <w:p w14:paraId="59FDD2EB" w14:textId="77777777" w:rsidR="009C67A0" w:rsidRDefault="006B55B7">
            <w:pPr>
              <w:rPr>
                <w:b/>
                <w:sz w:val="20"/>
              </w:rPr>
            </w:pPr>
            <w:r>
              <w:rPr>
                <w:b/>
                <w:sz w:val="20"/>
              </w:rPr>
              <w:t>Lead Organisation</w:t>
            </w:r>
          </w:p>
        </w:tc>
        <w:tc>
          <w:tcPr>
            <w:tcW w:w="7525" w:type="dxa"/>
            <w:gridSpan w:val="4"/>
            <w:vAlign w:val="center"/>
          </w:tcPr>
          <w:p w14:paraId="79916074" w14:textId="19887E99" w:rsidR="009C67A0" w:rsidRDefault="00660038">
            <w:pPr>
              <w:rPr>
                <w:sz w:val="20"/>
                <w:szCs w:val="22"/>
              </w:rPr>
            </w:pPr>
            <w:r>
              <w:rPr>
                <w:sz w:val="20"/>
                <w:szCs w:val="22"/>
              </w:rPr>
              <w:t>DUNP</w:t>
            </w:r>
          </w:p>
        </w:tc>
      </w:tr>
      <w:tr w:rsidR="009C67A0" w14:paraId="3D6D639D" w14:textId="77777777">
        <w:trPr>
          <w:trHeight w:val="493"/>
        </w:trPr>
        <w:tc>
          <w:tcPr>
            <w:tcW w:w="2114" w:type="dxa"/>
            <w:vAlign w:val="center"/>
          </w:tcPr>
          <w:p w14:paraId="5BD6FC9E" w14:textId="77777777" w:rsidR="009C67A0" w:rsidRDefault="006B55B7">
            <w:pPr>
              <w:rPr>
                <w:b/>
                <w:sz w:val="20"/>
              </w:rPr>
            </w:pPr>
            <w:r>
              <w:rPr>
                <w:b/>
                <w:sz w:val="20"/>
              </w:rPr>
              <w:t>Participating Organisation</w:t>
            </w:r>
          </w:p>
        </w:tc>
        <w:tc>
          <w:tcPr>
            <w:tcW w:w="7525" w:type="dxa"/>
            <w:gridSpan w:val="4"/>
            <w:vAlign w:val="center"/>
          </w:tcPr>
          <w:p w14:paraId="61A621D9" w14:textId="246D7C0A" w:rsidR="009C67A0" w:rsidRDefault="00660038">
            <w:pPr>
              <w:rPr>
                <w:sz w:val="20"/>
                <w:szCs w:val="22"/>
              </w:rPr>
            </w:pPr>
            <w:r>
              <w:rPr>
                <w:sz w:val="20"/>
                <w:szCs w:val="22"/>
              </w:rPr>
              <w:t>All Serbian Partners</w:t>
            </w:r>
          </w:p>
        </w:tc>
      </w:tr>
      <w:tr w:rsidR="009C67A0" w14:paraId="7097873B" w14:textId="77777777">
        <w:trPr>
          <w:trHeight w:val="493"/>
        </w:trPr>
        <w:tc>
          <w:tcPr>
            <w:tcW w:w="2114" w:type="dxa"/>
            <w:vAlign w:val="center"/>
          </w:tcPr>
          <w:p w14:paraId="28935973" w14:textId="77777777" w:rsidR="009C67A0" w:rsidRDefault="006B55B7">
            <w:pPr>
              <w:rPr>
                <w:b/>
                <w:sz w:val="20"/>
              </w:rPr>
            </w:pPr>
            <w:r>
              <w:rPr>
                <w:b/>
                <w:sz w:val="20"/>
              </w:rPr>
              <w:t>Costs</w:t>
            </w:r>
          </w:p>
          <w:p w14:paraId="37DB5B55" w14:textId="77777777" w:rsidR="009C67A0" w:rsidRDefault="006B55B7">
            <w:pPr>
              <w:rPr>
                <w:sz w:val="20"/>
              </w:rPr>
            </w:pPr>
            <w:r>
              <w:rPr>
                <w:i/>
                <w:sz w:val="20"/>
              </w:rPr>
              <w:t xml:space="preserve">Please explain the necessary costs for this </w:t>
            </w:r>
            <w:r>
              <w:rPr>
                <w:i/>
                <w:sz w:val="20"/>
              </w:rPr>
              <w:lastRenderedPageBreak/>
              <w:t>WP: What travels are necessary? If equipment is requested, explain why it is required. If subcontracting is necessary, explain why the task cannot be performed by the partner.</w:t>
            </w:r>
          </w:p>
        </w:tc>
        <w:tc>
          <w:tcPr>
            <w:tcW w:w="7525" w:type="dxa"/>
            <w:gridSpan w:val="4"/>
          </w:tcPr>
          <w:p w14:paraId="754B9B73" w14:textId="77777777" w:rsidR="009C67A0" w:rsidRDefault="009C67A0">
            <w:pPr>
              <w:rPr>
                <w:sz w:val="20"/>
                <w:szCs w:val="22"/>
              </w:rPr>
            </w:pPr>
          </w:p>
        </w:tc>
      </w:tr>
    </w:tbl>
    <w:p w14:paraId="002BD767" w14:textId="77777777" w:rsidR="009C67A0" w:rsidRDefault="009C67A0"/>
    <w:p w14:paraId="2CF32C5D"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1E696CE9" w14:textId="77777777">
        <w:tc>
          <w:tcPr>
            <w:tcW w:w="2127" w:type="dxa"/>
            <w:vMerge w:val="restart"/>
            <w:vAlign w:val="center"/>
          </w:tcPr>
          <w:p w14:paraId="07F9AA21" w14:textId="77777777" w:rsidR="009C67A0" w:rsidRDefault="006B55B7">
            <w:pPr>
              <w:rPr>
                <w:b/>
                <w:sz w:val="20"/>
              </w:rPr>
            </w:pPr>
            <w:r>
              <w:rPr>
                <w:b/>
                <w:sz w:val="20"/>
              </w:rPr>
              <w:t>Expected Deliverable/Results/</w:t>
            </w:r>
          </w:p>
          <w:p w14:paraId="10007AA6" w14:textId="77777777" w:rsidR="009C67A0" w:rsidRDefault="006B55B7">
            <w:pPr>
              <w:rPr>
                <w:sz w:val="20"/>
              </w:rPr>
            </w:pPr>
            <w:r>
              <w:rPr>
                <w:b/>
                <w:sz w:val="20"/>
              </w:rPr>
              <w:t>Outcomes</w:t>
            </w:r>
          </w:p>
        </w:tc>
        <w:tc>
          <w:tcPr>
            <w:tcW w:w="1984" w:type="dxa"/>
            <w:vAlign w:val="center"/>
          </w:tcPr>
          <w:p w14:paraId="7D6DF0CB" w14:textId="77777777" w:rsidR="009C67A0" w:rsidRDefault="006B55B7">
            <w:pPr>
              <w:rPr>
                <w:sz w:val="20"/>
              </w:rPr>
            </w:pPr>
            <w:r>
              <w:rPr>
                <w:sz w:val="20"/>
              </w:rPr>
              <w:t>Work Package and Outcome ref.nr</w:t>
            </w:r>
          </w:p>
        </w:tc>
        <w:tc>
          <w:tcPr>
            <w:tcW w:w="5528" w:type="dxa"/>
            <w:gridSpan w:val="4"/>
            <w:vAlign w:val="center"/>
          </w:tcPr>
          <w:p w14:paraId="7DBB8850" w14:textId="77777777" w:rsidR="009C67A0" w:rsidRDefault="006B55B7">
            <w:pPr>
              <w:ind w:left="5040" w:hanging="187"/>
              <w:rPr>
                <w:b/>
                <w:sz w:val="24"/>
              </w:rPr>
            </w:pPr>
            <w:r>
              <w:rPr>
                <w:b/>
                <w:sz w:val="24"/>
              </w:rPr>
              <w:t>4.1.</w:t>
            </w:r>
          </w:p>
        </w:tc>
      </w:tr>
      <w:tr w:rsidR="009C67A0" w14:paraId="62E424C8" w14:textId="77777777">
        <w:tc>
          <w:tcPr>
            <w:tcW w:w="2127" w:type="dxa"/>
            <w:vMerge/>
            <w:vAlign w:val="center"/>
          </w:tcPr>
          <w:p w14:paraId="4D83E642" w14:textId="77777777" w:rsidR="009C67A0" w:rsidRDefault="009C67A0">
            <w:pPr>
              <w:rPr>
                <w:sz w:val="20"/>
              </w:rPr>
            </w:pPr>
          </w:p>
        </w:tc>
        <w:tc>
          <w:tcPr>
            <w:tcW w:w="1984" w:type="dxa"/>
            <w:vAlign w:val="center"/>
          </w:tcPr>
          <w:p w14:paraId="582553FB" w14:textId="77777777" w:rsidR="009C67A0" w:rsidRDefault="006B55B7">
            <w:pPr>
              <w:rPr>
                <w:sz w:val="20"/>
              </w:rPr>
            </w:pPr>
            <w:r>
              <w:rPr>
                <w:sz w:val="20"/>
              </w:rPr>
              <w:t>Title</w:t>
            </w:r>
          </w:p>
        </w:tc>
        <w:tc>
          <w:tcPr>
            <w:tcW w:w="5528" w:type="dxa"/>
            <w:gridSpan w:val="4"/>
            <w:vAlign w:val="center"/>
          </w:tcPr>
          <w:p w14:paraId="2B13B481" w14:textId="77777777" w:rsidR="009C67A0" w:rsidRDefault="006B55B7">
            <w:pPr>
              <w:pStyle w:val="CommentText"/>
              <w:rPr>
                <w:b/>
                <w:color w:val="002060"/>
                <w:sz w:val="18"/>
                <w:szCs w:val="18"/>
                <w:lang w:val="bs-Latn-BA"/>
              </w:rPr>
            </w:pPr>
            <w:r>
              <w:rPr>
                <w:b/>
                <w:color w:val="002060"/>
                <w:sz w:val="18"/>
                <w:szCs w:val="18"/>
              </w:rPr>
              <w:t>4.1 Formi</w:t>
            </w:r>
            <w:r>
              <w:rPr>
                <w:b/>
                <w:color w:val="002060"/>
                <w:sz w:val="18"/>
                <w:szCs w:val="18"/>
                <w:lang w:val="bs-Latn-BA"/>
              </w:rPr>
              <w:t>ranje projektnog tima za laboratorije AI i mašinsko učenje, digitalnu transformaciju i DevOps</w:t>
            </w:r>
          </w:p>
          <w:p w14:paraId="2E00770E" w14:textId="77777777" w:rsidR="009C67A0" w:rsidRDefault="009C67A0">
            <w:pPr>
              <w:pStyle w:val="CommentText"/>
              <w:rPr>
                <w:rFonts w:asciiTheme="minorHAnsi" w:hAnsiTheme="minorHAnsi"/>
                <w:sz w:val="20"/>
                <w:szCs w:val="22"/>
                <w:lang w:val="fr-BE"/>
              </w:rPr>
            </w:pPr>
          </w:p>
        </w:tc>
      </w:tr>
      <w:tr w:rsidR="009C67A0" w14:paraId="15EA2F0C" w14:textId="77777777">
        <w:trPr>
          <w:trHeight w:val="472"/>
        </w:trPr>
        <w:tc>
          <w:tcPr>
            <w:tcW w:w="2127" w:type="dxa"/>
            <w:vMerge/>
            <w:vAlign w:val="center"/>
          </w:tcPr>
          <w:p w14:paraId="6563FE8C" w14:textId="77777777" w:rsidR="009C67A0" w:rsidRDefault="009C67A0">
            <w:pPr>
              <w:rPr>
                <w:sz w:val="20"/>
              </w:rPr>
            </w:pPr>
          </w:p>
        </w:tc>
        <w:tc>
          <w:tcPr>
            <w:tcW w:w="1984" w:type="dxa"/>
            <w:vAlign w:val="center"/>
          </w:tcPr>
          <w:p w14:paraId="48291E4B" w14:textId="77777777" w:rsidR="009C67A0" w:rsidRDefault="006B55B7">
            <w:pPr>
              <w:rPr>
                <w:sz w:val="20"/>
              </w:rPr>
            </w:pPr>
            <w:r>
              <w:rPr>
                <w:sz w:val="20"/>
              </w:rPr>
              <w:t>Type</w:t>
            </w:r>
          </w:p>
        </w:tc>
        <w:tc>
          <w:tcPr>
            <w:tcW w:w="2764" w:type="dxa"/>
            <w:gridSpan w:val="2"/>
            <w:vAlign w:val="center"/>
          </w:tcPr>
          <w:p w14:paraId="6C7C107D" w14:textId="77777777" w:rsidR="009C67A0" w:rsidRDefault="00825DB9">
            <w:pPr>
              <w:rPr>
                <w:color w:val="000000"/>
                <w:sz w:val="20"/>
              </w:rPr>
            </w:pPr>
            <w:sdt>
              <w:sdtPr>
                <w:rPr>
                  <w:rFonts w:ascii="Times New Roman" w:hAnsi="Times New Roman"/>
                  <w:color w:val="000000"/>
                  <w:sz w:val="20"/>
                  <w:lang w:val="fr-BE"/>
                </w:rPr>
                <w:id w:val="421462216"/>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6E91852B" w14:textId="77777777" w:rsidR="009C67A0" w:rsidRDefault="00825DB9">
            <w:pPr>
              <w:rPr>
                <w:color w:val="000000"/>
                <w:sz w:val="20"/>
              </w:rPr>
            </w:pPr>
            <w:sdt>
              <w:sdtPr>
                <w:rPr>
                  <w:rFonts w:ascii="Times New Roman" w:hAnsi="Times New Roman"/>
                  <w:color w:val="000000"/>
                  <w:sz w:val="20"/>
                  <w:lang w:val="fr-BE"/>
                </w:rPr>
                <w:id w:val="1402399041"/>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5FAEA2E7" w14:textId="77777777" w:rsidR="009C67A0" w:rsidRDefault="00825DB9">
            <w:pPr>
              <w:rPr>
                <w:color w:val="000000"/>
                <w:sz w:val="20"/>
              </w:rPr>
            </w:pPr>
            <w:sdt>
              <w:sdtPr>
                <w:rPr>
                  <w:rFonts w:ascii="Times New Roman" w:hAnsi="Times New Roman"/>
                  <w:color w:val="000000"/>
                  <w:sz w:val="20"/>
                  <w:lang w:val="fr-BE"/>
                </w:rPr>
                <w:id w:val="-930191536"/>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49AC617E" w14:textId="77777777" w:rsidR="009C67A0" w:rsidRDefault="00825DB9">
            <w:pPr>
              <w:rPr>
                <w:color w:val="000000"/>
                <w:sz w:val="20"/>
              </w:rPr>
            </w:pPr>
            <w:sdt>
              <w:sdtPr>
                <w:rPr>
                  <w:rFonts w:ascii="Times New Roman" w:hAnsi="Times New Roman"/>
                  <w:color w:val="000000"/>
                  <w:sz w:val="20"/>
                  <w:lang w:val="fr-BE"/>
                </w:rPr>
                <w:id w:val="-992021920"/>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7524F5FD" w14:textId="77777777" w:rsidR="009C67A0" w:rsidRDefault="00825DB9">
            <w:pPr>
              <w:rPr>
                <w:color w:val="000000"/>
                <w:sz w:val="20"/>
              </w:rPr>
            </w:pPr>
            <w:sdt>
              <w:sdtPr>
                <w:rPr>
                  <w:rFonts w:ascii="Times New Roman" w:hAnsi="Times New Roman"/>
                  <w:color w:val="000000"/>
                  <w:sz w:val="20"/>
                  <w:lang w:val="fr-BE"/>
                </w:rPr>
                <w:id w:val="-1279251184"/>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25FDD53C" w14:textId="77777777" w:rsidR="009C67A0" w:rsidRDefault="00825DB9">
            <w:pPr>
              <w:rPr>
                <w:color w:val="000000"/>
                <w:sz w:val="20"/>
              </w:rPr>
            </w:pPr>
            <w:sdt>
              <w:sdtPr>
                <w:rPr>
                  <w:rFonts w:ascii="Times New Roman" w:hAnsi="Times New Roman"/>
                  <w:color w:val="000000"/>
                  <w:sz w:val="20"/>
                  <w:lang w:val="fr-BE"/>
                </w:rPr>
                <w:id w:val="6497086"/>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rsidRPr="00825DB9" w14:paraId="032221A4" w14:textId="77777777">
        <w:tc>
          <w:tcPr>
            <w:tcW w:w="2127" w:type="dxa"/>
            <w:vMerge/>
            <w:vAlign w:val="center"/>
          </w:tcPr>
          <w:p w14:paraId="541BA771" w14:textId="77777777" w:rsidR="009C67A0" w:rsidRDefault="009C67A0">
            <w:pPr>
              <w:rPr>
                <w:sz w:val="20"/>
              </w:rPr>
            </w:pPr>
          </w:p>
        </w:tc>
        <w:tc>
          <w:tcPr>
            <w:tcW w:w="1984" w:type="dxa"/>
            <w:vAlign w:val="center"/>
          </w:tcPr>
          <w:p w14:paraId="43F369D9" w14:textId="77777777" w:rsidR="009C67A0" w:rsidRDefault="006B55B7">
            <w:pPr>
              <w:rPr>
                <w:sz w:val="20"/>
              </w:rPr>
            </w:pPr>
            <w:r>
              <w:rPr>
                <w:sz w:val="20"/>
              </w:rPr>
              <w:t xml:space="preserve">Description </w:t>
            </w:r>
          </w:p>
        </w:tc>
        <w:tc>
          <w:tcPr>
            <w:tcW w:w="5528" w:type="dxa"/>
            <w:gridSpan w:val="4"/>
            <w:vAlign w:val="center"/>
          </w:tcPr>
          <w:p w14:paraId="6C3094D4" w14:textId="77777777" w:rsidR="009C67A0" w:rsidRDefault="006B55B7">
            <w:pPr>
              <w:rPr>
                <w:rFonts w:ascii="Times New Roman" w:hAnsi="Times New Roman"/>
                <w:sz w:val="20"/>
                <w:szCs w:val="22"/>
                <w:lang w:val="fr-BE"/>
              </w:rPr>
            </w:pPr>
            <w:r>
              <w:rPr>
                <w:rFonts w:ascii="Times New Roman" w:hAnsi="Times New Roman"/>
                <w:sz w:val="20"/>
                <w:szCs w:val="22"/>
                <w:lang w:val="fr-BE"/>
              </w:rPr>
              <w:t>4.1.1 Identifikacija i regrutovanje ključnih aktera</w:t>
            </w:r>
          </w:p>
          <w:p w14:paraId="1ECA718B" w14:textId="77777777" w:rsidR="009C67A0" w:rsidRDefault="006B55B7">
            <w:pPr>
              <w:rPr>
                <w:rFonts w:ascii="Times New Roman" w:hAnsi="Times New Roman"/>
                <w:sz w:val="20"/>
                <w:szCs w:val="22"/>
                <w:lang w:val="fr-BE"/>
              </w:rPr>
            </w:pPr>
            <w:r>
              <w:rPr>
                <w:rFonts w:ascii="Times New Roman" w:hAnsi="Times New Roman"/>
                <w:sz w:val="20"/>
                <w:szCs w:val="22"/>
                <w:lang w:val="fr-BE"/>
              </w:rPr>
              <w:t xml:space="preserve">- Počnite sa identifikacijom ključnih aktera, uključujući univerzitetske profesore, industrijske stručnjake, IT profesionalce i studente sa relevantnim interesovanjima i stručnostima.  </w:t>
            </w:r>
          </w:p>
          <w:p w14:paraId="5772A3F5" w14:textId="77777777" w:rsidR="009C67A0" w:rsidRDefault="006B55B7">
            <w:pPr>
              <w:rPr>
                <w:rFonts w:ascii="Times New Roman" w:hAnsi="Times New Roman"/>
                <w:sz w:val="20"/>
                <w:szCs w:val="22"/>
                <w:lang w:val="fr-BE"/>
              </w:rPr>
            </w:pPr>
            <w:r>
              <w:rPr>
                <w:rFonts w:ascii="Times New Roman" w:hAnsi="Times New Roman"/>
                <w:sz w:val="20"/>
                <w:szCs w:val="22"/>
                <w:lang w:val="fr-BE"/>
              </w:rPr>
              <w:t xml:space="preserve">- Zakažite inicijalne sastanke kako biste razgovarali o ciljevima projekta i potencijalnim ulogama aktera.  </w:t>
            </w:r>
          </w:p>
          <w:p w14:paraId="6408CC43" w14:textId="77777777" w:rsidR="009C67A0" w:rsidRDefault="006B55B7">
            <w:pPr>
              <w:rPr>
                <w:rFonts w:ascii="Times New Roman" w:hAnsi="Times New Roman"/>
                <w:sz w:val="20"/>
                <w:szCs w:val="22"/>
                <w:lang w:val="fr-BE"/>
              </w:rPr>
            </w:pPr>
            <w:r>
              <w:rPr>
                <w:rFonts w:ascii="Times New Roman" w:hAnsi="Times New Roman"/>
                <w:sz w:val="20"/>
                <w:szCs w:val="22"/>
                <w:lang w:val="fr-BE"/>
              </w:rPr>
              <w:t>- Zvanično ih angažujte za projekat pružanjem detaljnog pregleda odgovornosti i očekivanih doprinosa.</w:t>
            </w:r>
          </w:p>
          <w:p w14:paraId="40911383" w14:textId="77777777" w:rsidR="009C67A0" w:rsidRDefault="009C67A0">
            <w:pPr>
              <w:rPr>
                <w:rFonts w:ascii="Times New Roman" w:hAnsi="Times New Roman"/>
                <w:sz w:val="20"/>
                <w:szCs w:val="22"/>
                <w:lang w:val="fr-BE"/>
              </w:rPr>
            </w:pPr>
          </w:p>
          <w:p w14:paraId="18A65505" w14:textId="77777777" w:rsidR="009C67A0" w:rsidRDefault="006B55B7">
            <w:pPr>
              <w:rPr>
                <w:rFonts w:ascii="Times New Roman" w:hAnsi="Times New Roman"/>
                <w:sz w:val="20"/>
                <w:szCs w:val="22"/>
                <w:lang w:val="fr-BE"/>
              </w:rPr>
            </w:pPr>
            <w:r>
              <w:rPr>
                <w:rFonts w:ascii="Times New Roman" w:hAnsi="Times New Roman"/>
                <w:sz w:val="20"/>
                <w:szCs w:val="22"/>
                <w:lang w:val="fr-BE"/>
              </w:rPr>
              <w:t xml:space="preserve">4.1.2 Dodela uloga i odgovornosti unutar tima  </w:t>
            </w:r>
          </w:p>
          <w:p w14:paraId="40185EC8" w14:textId="77777777" w:rsidR="009C67A0" w:rsidRDefault="006B55B7">
            <w:pPr>
              <w:rPr>
                <w:rFonts w:ascii="Times New Roman" w:hAnsi="Times New Roman"/>
                <w:sz w:val="20"/>
                <w:szCs w:val="22"/>
                <w:lang w:val="fr-BE"/>
              </w:rPr>
            </w:pPr>
            <w:r>
              <w:rPr>
                <w:rFonts w:ascii="Times New Roman" w:hAnsi="Times New Roman"/>
                <w:sz w:val="20"/>
                <w:szCs w:val="22"/>
                <w:lang w:val="fr-BE"/>
              </w:rPr>
              <w:t xml:space="preserve">- Definišite specifične uloge kao što su projektni menadžer, tehnički vođa, softverski vođa i koordinator operacija.  </w:t>
            </w:r>
          </w:p>
          <w:p w14:paraId="01F900D1" w14:textId="77777777" w:rsidR="009C67A0" w:rsidRDefault="006B55B7">
            <w:pPr>
              <w:rPr>
                <w:rFonts w:ascii="Times New Roman" w:hAnsi="Times New Roman"/>
                <w:sz w:val="20"/>
                <w:szCs w:val="22"/>
                <w:lang w:val="fr-BE"/>
              </w:rPr>
            </w:pPr>
            <w:r>
              <w:rPr>
                <w:rFonts w:ascii="Times New Roman" w:hAnsi="Times New Roman"/>
                <w:sz w:val="20"/>
                <w:szCs w:val="22"/>
                <w:lang w:val="fr-BE"/>
              </w:rPr>
              <w:t xml:space="preserve">- Jasno dokumentujte i komunicirajte ove uloge svakom članu tima.  </w:t>
            </w:r>
          </w:p>
          <w:p w14:paraId="48A10374" w14:textId="77777777" w:rsidR="009C67A0" w:rsidRDefault="006B55B7">
            <w:pPr>
              <w:spacing w:before="100" w:beforeAutospacing="1" w:after="100" w:afterAutospacing="1"/>
              <w:rPr>
                <w:rFonts w:ascii="Times New Roman" w:eastAsia="Times New Roman" w:hAnsi="Times New Roman" w:cs="Times New Roman"/>
                <w:sz w:val="24"/>
                <w:szCs w:val="24"/>
                <w:lang w:val="fr-BE" w:eastAsia="en-US"/>
              </w:rPr>
            </w:pPr>
            <w:r>
              <w:rPr>
                <w:rFonts w:ascii="Times New Roman" w:hAnsi="Times New Roman"/>
                <w:sz w:val="20"/>
                <w:szCs w:val="22"/>
                <w:lang w:val="fr-BE"/>
              </w:rPr>
              <w:t>- Organizujte redovne timske sastanke kako bi svaki član razumeo svoje zadatke i rokove, i kako bi se koordinisale aktivnosti između odeljenja (IT, nabavka, administracija).</w:t>
            </w:r>
          </w:p>
          <w:p w14:paraId="640E5574" w14:textId="77777777" w:rsidR="009C67A0" w:rsidRDefault="009C67A0">
            <w:pPr>
              <w:spacing w:before="100" w:beforeAutospacing="1" w:after="100" w:afterAutospacing="1"/>
              <w:rPr>
                <w:rFonts w:ascii="Times New Roman" w:eastAsia="Times New Roman" w:hAnsi="Times New Roman" w:cs="Times New Roman"/>
                <w:sz w:val="24"/>
                <w:szCs w:val="24"/>
                <w:lang w:val="fr-BE" w:eastAsia="en-US"/>
              </w:rPr>
            </w:pPr>
          </w:p>
          <w:p w14:paraId="14F12B98" w14:textId="77777777" w:rsidR="009C67A0" w:rsidRDefault="009C67A0">
            <w:pPr>
              <w:rPr>
                <w:sz w:val="20"/>
                <w:szCs w:val="22"/>
                <w:lang w:val="fr-BE"/>
              </w:rPr>
            </w:pPr>
          </w:p>
        </w:tc>
      </w:tr>
      <w:tr w:rsidR="009C67A0" w14:paraId="68CD8C6D" w14:textId="77777777">
        <w:trPr>
          <w:trHeight w:val="47"/>
        </w:trPr>
        <w:tc>
          <w:tcPr>
            <w:tcW w:w="2127" w:type="dxa"/>
            <w:vMerge/>
            <w:vAlign w:val="center"/>
          </w:tcPr>
          <w:p w14:paraId="4F7145A0" w14:textId="77777777" w:rsidR="009C67A0" w:rsidRDefault="009C67A0">
            <w:pPr>
              <w:rPr>
                <w:sz w:val="20"/>
                <w:lang w:val="fr-BE"/>
              </w:rPr>
            </w:pPr>
          </w:p>
        </w:tc>
        <w:tc>
          <w:tcPr>
            <w:tcW w:w="1984" w:type="dxa"/>
            <w:vAlign w:val="center"/>
          </w:tcPr>
          <w:p w14:paraId="4788FC0B" w14:textId="77777777" w:rsidR="009C67A0" w:rsidRDefault="006B55B7">
            <w:pPr>
              <w:rPr>
                <w:sz w:val="20"/>
              </w:rPr>
            </w:pPr>
            <w:r>
              <w:rPr>
                <w:sz w:val="20"/>
              </w:rPr>
              <w:t>Due date</w:t>
            </w:r>
          </w:p>
        </w:tc>
        <w:tc>
          <w:tcPr>
            <w:tcW w:w="5528" w:type="dxa"/>
            <w:gridSpan w:val="4"/>
            <w:vAlign w:val="center"/>
          </w:tcPr>
          <w:p w14:paraId="6D3A1892" w14:textId="77777777" w:rsidR="009C67A0" w:rsidRDefault="006B55B7">
            <w:pPr>
              <w:rPr>
                <w:sz w:val="20"/>
                <w:szCs w:val="22"/>
              </w:rPr>
            </w:pPr>
            <w:r>
              <w:rPr>
                <w:sz w:val="20"/>
                <w:szCs w:val="22"/>
              </w:rPr>
              <w:t>M14</w:t>
            </w:r>
          </w:p>
        </w:tc>
      </w:tr>
      <w:tr w:rsidR="009C67A0" w14:paraId="12268038" w14:textId="77777777">
        <w:trPr>
          <w:trHeight w:val="404"/>
        </w:trPr>
        <w:tc>
          <w:tcPr>
            <w:tcW w:w="2127" w:type="dxa"/>
            <w:vAlign w:val="center"/>
          </w:tcPr>
          <w:p w14:paraId="30912750" w14:textId="77777777" w:rsidR="009C67A0" w:rsidRDefault="009C67A0">
            <w:pPr>
              <w:rPr>
                <w:sz w:val="20"/>
              </w:rPr>
            </w:pPr>
          </w:p>
        </w:tc>
        <w:tc>
          <w:tcPr>
            <w:tcW w:w="1984" w:type="dxa"/>
            <w:vAlign w:val="center"/>
          </w:tcPr>
          <w:p w14:paraId="4B9DE940" w14:textId="77777777" w:rsidR="009C67A0" w:rsidRDefault="006B55B7">
            <w:pPr>
              <w:rPr>
                <w:sz w:val="20"/>
              </w:rPr>
            </w:pPr>
            <w:r>
              <w:rPr>
                <w:sz w:val="20"/>
              </w:rPr>
              <w:t>Languages</w:t>
            </w:r>
          </w:p>
        </w:tc>
        <w:tc>
          <w:tcPr>
            <w:tcW w:w="5528" w:type="dxa"/>
            <w:gridSpan w:val="4"/>
            <w:vAlign w:val="center"/>
          </w:tcPr>
          <w:p w14:paraId="040A1724" w14:textId="7FF73868" w:rsidR="009C67A0" w:rsidRDefault="007A35BF">
            <w:pPr>
              <w:rPr>
                <w:sz w:val="20"/>
              </w:rPr>
            </w:pPr>
            <w:r>
              <w:rPr>
                <w:sz w:val="20"/>
              </w:rPr>
              <w:t>Serbian</w:t>
            </w:r>
          </w:p>
        </w:tc>
      </w:tr>
      <w:tr w:rsidR="009C67A0" w14:paraId="4B350D5B" w14:textId="77777777">
        <w:trPr>
          <w:trHeight w:val="482"/>
        </w:trPr>
        <w:tc>
          <w:tcPr>
            <w:tcW w:w="2127" w:type="dxa"/>
            <w:vMerge w:val="restart"/>
            <w:vAlign w:val="center"/>
          </w:tcPr>
          <w:p w14:paraId="6A11AA66"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42C304E3" w14:textId="77777777" w:rsidR="009C67A0" w:rsidRDefault="00825DB9">
            <w:pPr>
              <w:rPr>
                <w:sz w:val="20"/>
              </w:rPr>
            </w:pPr>
            <w:sdt>
              <w:sdtPr>
                <w:rPr>
                  <w:rFonts w:ascii="Times New Roman" w:hAnsi="Times New Roman"/>
                  <w:color w:val="000000"/>
                  <w:sz w:val="20"/>
                  <w:lang w:val="fr-BE"/>
                </w:rPr>
                <w:id w:val="1052126085"/>
              </w:sdtPr>
              <w:sdtContent>
                <w:r w:rsidR="006B55B7">
                  <w:rPr>
                    <w:rFonts w:ascii="MS Gothic" w:eastAsia="MS Gothic" w:hAnsi="MS Gothic" w:cs="MS Gothic" w:hint="eastAsia"/>
                    <w:color w:val="000000"/>
                    <w:sz w:val="20"/>
                  </w:rPr>
                  <w:t>☐</w:t>
                </w:r>
              </w:sdtContent>
            </w:sdt>
            <w:r w:rsidR="006B55B7">
              <w:rPr>
                <w:sz w:val="20"/>
              </w:rPr>
              <w:t>Teaching staff</w:t>
            </w:r>
          </w:p>
          <w:p w14:paraId="4E9F5FA4" w14:textId="77777777" w:rsidR="009C67A0" w:rsidRDefault="00825DB9">
            <w:pPr>
              <w:rPr>
                <w:sz w:val="20"/>
              </w:rPr>
            </w:pPr>
            <w:sdt>
              <w:sdtPr>
                <w:rPr>
                  <w:rFonts w:ascii="Times New Roman" w:hAnsi="Times New Roman"/>
                  <w:color w:val="000000"/>
                  <w:sz w:val="20"/>
                  <w:lang w:val="fr-BE"/>
                </w:rPr>
                <w:id w:val="-839853388"/>
              </w:sdtPr>
              <w:sdtContent>
                <w:r w:rsidR="006B55B7">
                  <w:rPr>
                    <w:rFonts w:ascii="MS Gothic" w:eastAsia="MS Gothic" w:hAnsi="MS Gothic" w:cs="MS Gothic" w:hint="eastAsia"/>
                    <w:color w:val="000000"/>
                    <w:sz w:val="20"/>
                  </w:rPr>
                  <w:t>☐</w:t>
                </w:r>
              </w:sdtContent>
            </w:sdt>
            <w:r w:rsidR="006B55B7">
              <w:rPr>
                <w:sz w:val="20"/>
              </w:rPr>
              <w:t>Students</w:t>
            </w:r>
          </w:p>
          <w:p w14:paraId="5324F4FD" w14:textId="77777777" w:rsidR="009C67A0" w:rsidRDefault="00825DB9">
            <w:pPr>
              <w:rPr>
                <w:sz w:val="20"/>
              </w:rPr>
            </w:pPr>
            <w:sdt>
              <w:sdtPr>
                <w:rPr>
                  <w:rFonts w:ascii="Times New Roman" w:hAnsi="Times New Roman"/>
                  <w:color w:val="000000"/>
                  <w:sz w:val="20"/>
                  <w:lang w:val="fr-BE"/>
                </w:rPr>
                <w:id w:val="-1525320647"/>
              </w:sdtPr>
              <w:sdtContent>
                <w:r w:rsidR="006B55B7">
                  <w:rPr>
                    <w:rFonts w:ascii="MS Gothic" w:eastAsia="MS Gothic" w:hAnsi="MS Gothic" w:cs="MS Gothic" w:hint="eastAsia"/>
                    <w:color w:val="000000"/>
                    <w:sz w:val="20"/>
                  </w:rPr>
                  <w:t>☐</w:t>
                </w:r>
              </w:sdtContent>
            </w:sdt>
            <w:r w:rsidR="006B55B7">
              <w:rPr>
                <w:sz w:val="20"/>
              </w:rPr>
              <w:t>Trainees</w:t>
            </w:r>
          </w:p>
          <w:p w14:paraId="4BD762A7" w14:textId="77777777" w:rsidR="009C67A0" w:rsidRDefault="00825DB9">
            <w:pPr>
              <w:rPr>
                <w:sz w:val="20"/>
              </w:rPr>
            </w:pPr>
            <w:sdt>
              <w:sdtPr>
                <w:rPr>
                  <w:rFonts w:ascii="Times New Roman" w:hAnsi="Times New Roman"/>
                  <w:color w:val="000000"/>
                  <w:sz w:val="20"/>
                  <w:lang w:val="fr-BE"/>
                </w:rPr>
                <w:id w:val="221248992"/>
              </w:sdtPr>
              <w:sdtContent>
                <w:r w:rsidR="006B55B7">
                  <w:rPr>
                    <w:rFonts w:ascii="MS Gothic" w:eastAsia="MS Gothic" w:hAnsi="MS Gothic" w:cs="MS Gothic" w:hint="eastAsia"/>
                    <w:color w:val="000000"/>
                    <w:sz w:val="20"/>
                  </w:rPr>
                  <w:t>☐</w:t>
                </w:r>
              </w:sdtContent>
            </w:sdt>
            <w:r w:rsidR="006B55B7">
              <w:rPr>
                <w:sz w:val="20"/>
              </w:rPr>
              <w:t>Administrative staff</w:t>
            </w:r>
          </w:p>
          <w:p w14:paraId="20F08B38" w14:textId="77777777" w:rsidR="009C67A0" w:rsidRDefault="00825DB9">
            <w:pPr>
              <w:rPr>
                <w:sz w:val="20"/>
              </w:rPr>
            </w:pPr>
            <w:sdt>
              <w:sdtPr>
                <w:rPr>
                  <w:rFonts w:ascii="Times New Roman" w:hAnsi="Times New Roman"/>
                  <w:color w:val="000000"/>
                  <w:sz w:val="20"/>
                  <w:lang w:val="fr-BE"/>
                </w:rPr>
                <w:id w:val="-97564527"/>
              </w:sdtPr>
              <w:sdtContent>
                <w:r w:rsidR="006B55B7">
                  <w:rPr>
                    <w:rFonts w:ascii="MS Gothic" w:eastAsia="MS Gothic" w:hAnsi="MS Gothic" w:cs="MS Gothic" w:hint="eastAsia"/>
                    <w:color w:val="000000"/>
                    <w:sz w:val="20"/>
                  </w:rPr>
                  <w:t>☐</w:t>
                </w:r>
              </w:sdtContent>
            </w:sdt>
            <w:r w:rsidR="006B55B7">
              <w:rPr>
                <w:sz w:val="20"/>
              </w:rPr>
              <w:t>Technical staff</w:t>
            </w:r>
          </w:p>
          <w:p w14:paraId="4719A20F" w14:textId="77777777" w:rsidR="009C67A0" w:rsidRDefault="00825DB9">
            <w:pPr>
              <w:rPr>
                <w:sz w:val="20"/>
              </w:rPr>
            </w:pPr>
            <w:sdt>
              <w:sdtPr>
                <w:rPr>
                  <w:rFonts w:ascii="Times New Roman" w:hAnsi="Times New Roman"/>
                  <w:color w:val="000000"/>
                  <w:sz w:val="20"/>
                  <w:lang w:val="fr-BE"/>
                </w:rPr>
                <w:id w:val="1232432904"/>
              </w:sdtPr>
              <w:sdtContent>
                <w:r w:rsidR="006B55B7">
                  <w:rPr>
                    <w:rFonts w:ascii="MS Gothic" w:eastAsia="MS Gothic" w:hAnsi="MS Gothic" w:cs="MS Gothic" w:hint="eastAsia"/>
                    <w:color w:val="000000"/>
                    <w:sz w:val="20"/>
                  </w:rPr>
                  <w:t>☐</w:t>
                </w:r>
              </w:sdtContent>
            </w:sdt>
            <w:r w:rsidR="006B55B7">
              <w:rPr>
                <w:sz w:val="20"/>
              </w:rPr>
              <w:t>Librarians</w:t>
            </w:r>
          </w:p>
          <w:p w14:paraId="3D6AF490" w14:textId="77777777" w:rsidR="009C67A0" w:rsidRDefault="00825DB9">
            <w:pPr>
              <w:rPr>
                <w:sz w:val="20"/>
              </w:rPr>
            </w:pPr>
            <w:sdt>
              <w:sdtPr>
                <w:rPr>
                  <w:rFonts w:ascii="Times New Roman" w:hAnsi="Times New Roman"/>
                  <w:color w:val="000000"/>
                  <w:sz w:val="20"/>
                  <w:lang w:val="fr-BE"/>
                </w:rPr>
                <w:id w:val="-549767441"/>
              </w:sdtPr>
              <w:sdtContent>
                <w:r w:rsidR="006B55B7">
                  <w:rPr>
                    <w:rFonts w:ascii="MS Gothic" w:eastAsia="MS Gothic" w:hAnsi="MS Gothic" w:cs="MS Gothic" w:hint="eastAsia"/>
                    <w:color w:val="000000"/>
                    <w:sz w:val="20"/>
                  </w:rPr>
                  <w:t>☐</w:t>
                </w:r>
              </w:sdtContent>
            </w:sdt>
            <w:r w:rsidR="006B55B7">
              <w:rPr>
                <w:sz w:val="20"/>
              </w:rPr>
              <w:t>Other</w:t>
            </w:r>
          </w:p>
        </w:tc>
      </w:tr>
      <w:tr w:rsidR="009C67A0" w14:paraId="391FF9EC" w14:textId="77777777">
        <w:trPr>
          <w:trHeight w:val="482"/>
        </w:trPr>
        <w:tc>
          <w:tcPr>
            <w:tcW w:w="2127" w:type="dxa"/>
            <w:vMerge/>
            <w:vAlign w:val="center"/>
          </w:tcPr>
          <w:p w14:paraId="4D4E3C1E" w14:textId="77777777" w:rsidR="009C67A0" w:rsidRDefault="009C67A0">
            <w:pPr>
              <w:rPr>
                <w:sz w:val="20"/>
              </w:rPr>
            </w:pPr>
          </w:p>
        </w:tc>
        <w:tc>
          <w:tcPr>
            <w:tcW w:w="7512" w:type="dxa"/>
            <w:gridSpan w:val="5"/>
            <w:tcBorders>
              <w:bottom w:val="single" w:sz="4" w:space="0" w:color="auto"/>
            </w:tcBorders>
            <w:vAlign w:val="center"/>
          </w:tcPr>
          <w:p w14:paraId="4D651F7E" w14:textId="77777777" w:rsidR="009C67A0" w:rsidRDefault="006B55B7">
            <w:pPr>
              <w:tabs>
                <w:tab w:val="left" w:pos="2619"/>
              </w:tabs>
              <w:ind w:left="708" w:hanging="708"/>
              <w:rPr>
                <w:i/>
                <w:sz w:val="20"/>
              </w:rPr>
            </w:pPr>
            <w:r>
              <w:rPr>
                <w:i/>
                <w:sz w:val="20"/>
              </w:rPr>
              <w:t xml:space="preserve">If you selected 'Other', please identify these target groups. </w:t>
            </w:r>
          </w:p>
          <w:p w14:paraId="3B760163" w14:textId="77777777" w:rsidR="009C67A0" w:rsidRDefault="006B55B7">
            <w:pPr>
              <w:rPr>
                <w:b/>
                <w:i/>
                <w:sz w:val="20"/>
              </w:rPr>
            </w:pPr>
            <w:r>
              <w:rPr>
                <w:i/>
                <w:sz w:val="20"/>
              </w:rPr>
              <w:t>(Max. 250 words)</w:t>
            </w:r>
          </w:p>
        </w:tc>
      </w:tr>
      <w:tr w:rsidR="009C67A0" w14:paraId="5D5FDD71" w14:textId="77777777">
        <w:trPr>
          <w:trHeight w:val="840"/>
        </w:trPr>
        <w:tc>
          <w:tcPr>
            <w:tcW w:w="2127" w:type="dxa"/>
            <w:tcBorders>
              <w:right w:val="single" w:sz="4" w:space="0" w:color="auto"/>
            </w:tcBorders>
            <w:vAlign w:val="center"/>
          </w:tcPr>
          <w:p w14:paraId="1AC3AD1A"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5FD4742B" w14:textId="77777777" w:rsidR="009C67A0" w:rsidRDefault="00825DB9">
            <w:pPr>
              <w:rPr>
                <w:sz w:val="20"/>
              </w:rPr>
            </w:pPr>
            <w:sdt>
              <w:sdtPr>
                <w:rPr>
                  <w:rFonts w:ascii="Times New Roman" w:hAnsi="Times New Roman"/>
                  <w:color w:val="000000"/>
                  <w:sz w:val="20"/>
                  <w:lang w:val="fr-BE"/>
                </w:rPr>
                <w:id w:val="-1078587737"/>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1994680504"/>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74797886" w14:textId="77777777" w:rsidR="009C67A0" w:rsidRDefault="00825DB9">
            <w:pPr>
              <w:rPr>
                <w:sz w:val="20"/>
              </w:rPr>
            </w:pPr>
            <w:sdt>
              <w:sdtPr>
                <w:rPr>
                  <w:rFonts w:ascii="Times New Roman" w:hAnsi="Times New Roman"/>
                  <w:color w:val="000000"/>
                  <w:sz w:val="20"/>
                  <w:lang w:val="fr-BE"/>
                </w:rPr>
                <w:id w:val="-1498409500"/>
              </w:sdtPr>
              <w:sdtContent>
                <w:r w:rsidR="006B55B7">
                  <w:rPr>
                    <w:rFonts w:ascii="MS Gothic" w:eastAsia="MS Gothic" w:hAnsi="MS Gothic" w:cs="MS Gothic" w:hint="eastAsia"/>
                    <w:color w:val="000000"/>
                    <w:sz w:val="20"/>
                  </w:rPr>
                  <w:t>☐</w:t>
                </w:r>
              </w:sdtContent>
            </w:sdt>
            <w:r w:rsidR="006B55B7">
              <w:rPr>
                <w:sz w:val="20"/>
              </w:rPr>
              <w:t>Local</w:t>
            </w:r>
          </w:p>
          <w:p w14:paraId="7311A3E3" w14:textId="77777777" w:rsidR="009C67A0" w:rsidRDefault="00825DB9">
            <w:pPr>
              <w:rPr>
                <w:sz w:val="20"/>
              </w:rPr>
            </w:pPr>
            <w:sdt>
              <w:sdtPr>
                <w:rPr>
                  <w:rFonts w:ascii="Times New Roman" w:hAnsi="Times New Roman"/>
                  <w:color w:val="000000"/>
                  <w:sz w:val="20"/>
                  <w:lang w:val="fr-BE"/>
                </w:rPr>
                <w:id w:val="92214654"/>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06C93B5F" w14:textId="77777777" w:rsidR="009C67A0" w:rsidRDefault="00825DB9">
            <w:pPr>
              <w:rPr>
                <w:sz w:val="20"/>
              </w:rPr>
            </w:pPr>
            <w:sdt>
              <w:sdtPr>
                <w:rPr>
                  <w:rFonts w:ascii="Times New Roman" w:hAnsi="Times New Roman"/>
                  <w:color w:val="000000"/>
                  <w:sz w:val="20"/>
                  <w:lang w:val="fr-BE"/>
                </w:rPr>
                <w:id w:val="-800374564"/>
              </w:sdtPr>
              <w:sdtContent>
                <w:r w:rsidR="006B55B7">
                  <w:rPr>
                    <w:rFonts w:ascii="MS Gothic" w:eastAsia="MS Gothic" w:hAnsi="MS Gothic" w:cs="MS Gothic" w:hint="eastAsia"/>
                    <w:color w:val="000000"/>
                    <w:sz w:val="20"/>
                  </w:rPr>
                  <w:t>☐</w:t>
                </w:r>
              </w:sdtContent>
            </w:sdt>
            <w:r w:rsidR="006B55B7">
              <w:rPr>
                <w:sz w:val="20"/>
              </w:rPr>
              <w:t>National</w:t>
            </w:r>
          </w:p>
          <w:p w14:paraId="70F76162" w14:textId="77777777" w:rsidR="009C67A0" w:rsidRDefault="00825DB9">
            <w:pPr>
              <w:rPr>
                <w:sz w:val="20"/>
              </w:rPr>
            </w:pPr>
            <w:sdt>
              <w:sdtPr>
                <w:rPr>
                  <w:rFonts w:ascii="Times New Roman" w:hAnsi="Times New Roman"/>
                  <w:color w:val="000000"/>
                  <w:sz w:val="20"/>
                  <w:lang w:val="fr-BE"/>
                </w:rPr>
                <w:id w:val="2036383190"/>
              </w:sdtPr>
              <w:sdtContent>
                <w:r w:rsidR="006B55B7">
                  <w:rPr>
                    <w:rFonts w:ascii="MS Gothic" w:eastAsia="MS Gothic" w:hAnsi="MS Gothic" w:cs="MS Gothic" w:hint="eastAsia"/>
                    <w:color w:val="000000"/>
                    <w:sz w:val="20"/>
                  </w:rPr>
                  <w:t>☐</w:t>
                </w:r>
              </w:sdtContent>
            </w:sdt>
            <w:r w:rsidR="006B55B7">
              <w:rPr>
                <w:sz w:val="20"/>
              </w:rPr>
              <w:t>International</w:t>
            </w:r>
          </w:p>
        </w:tc>
      </w:tr>
    </w:tbl>
    <w:p w14:paraId="41BF272B"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6ACD2E96" w14:textId="77777777">
        <w:tc>
          <w:tcPr>
            <w:tcW w:w="2127" w:type="dxa"/>
            <w:vMerge w:val="restart"/>
            <w:vAlign w:val="center"/>
          </w:tcPr>
          <w:p w14:paraId="5D4E84C5" w14:textId="77777777" w:rsidR="009C67A0" w:rsidRDefault="006B55B7">
            <w:pPr>
              <w:rPr>
                <w:b/>
                <w:sz w:val="20"/>
              </w:rPr>
            </w:pPr>
            <w:r>
              <w:rPr>
                <w:b/>
                <w:sz w:val="20"/>
              </w:rPr>
              <w:lastRenderedPageBreak/>
              <w:t>Expected Deliverable/Results/</w:t>
            </w:r>
          </w:p>
          <w:p w14:paraId="284865D7" w14:textId="77777777" w:rsidR="009C67A0" w:rsidRDefault="006B55B7">
            <w:pPr>
              <w:rPr>
                <w:sz w:val="20"/>
              </w:rPr>
            </w:pPr>
            <w:r>
              <w:rPr>
                <w:b/>
                <w:sz w:val="20"/>
              </w:rPr>
              <w:t>Outcomes</w:t>
            </w:r>
          </w:p>
        </w:tc>
        <w:tc>
          <w:tcPr>
            <w:tcW w:w="1984" w:type="dxa"/>
            <w:vAlign w:val="center"/>
          </w:tcPr>
          <w:p w14:paraId="7C77AEA3" w14:textId="77777777" w:rsidR="009C67A0" w:rsidRDefault="006B55B7">
            <w:pPr>
              <w:rPr>
                <w:sz w:val="20"/>
              </w:rPr>
            </w:pPr>
            <w:r>
              <w:rPr>
                <w:sz w:val="20"/>
              </w:rPr>
              <w:t>Work Package and Outcome ref.nr</w:t>
            </w:r>
          </w:p>
        </w:tc>
        <w:tc>
          <w:tcPr>
            <w:tcW w:w="5528" w:type="dxa"/>
            <w:gridSpan w:val="4"/>
            <w:vAlign w:val="center"/>
          </w:tcPr>
          <w:p w14:paraId="167392A3" w14:textId="77777777" w:rsidR="009C67A0" w:rsidRDefault="006B55B7">
            <w:pPr>
              <w:ind w:left="5040" w:hanging="187"/>
              <w:rPr>
                <w:b/>
                <w:sz w:val="24"/>
              </w:rPr>
            </w:pPr>
            <w:r>
              <w:rPr>
                <w:b/>
                <w:sz w:val="24"/>
              </w:rPr>
              <w:t>4.2.</w:t>
            </w:r>
          </w:p>
        </w:tc>
      </w:tr>
      <w:tr w:rsidR="009C67A0" w14:paraId="1952AE69" w14:textId="77777777">
        <w:tc>
          <w:tcPr>
            <w:tcW w:w="2127" w:type="dxa"/>
            <w:vMerge/>
            <w:vAlign w:val="center"/>
          </w:tcPr>
          <w:p w14:paraId="5C81133F" w14:textId="77777777" w:rsidR="009C67A0" w:rsidRDefault="009C67A0">
            <w:pPr>
              <w:rPr>
                <w:sz w:val="20"/>
              </w:rPr>
            </w:pPr>
          </w:p>
        </w:tc>
        <w:tc>
          <w:tcPr>
            <w:tcW w:w="1984" w:type="dxa"/>
            <w:vAlign w:val="center"/>
          </w:tcPr>
          <w:p w14:paraId="5ECC414F" w14:textId="77777777" w:rsidR="009C67A0" w:rsidRDefault="006B55B7">
            <w:pPr>
              <w:rPr>
                <w:sz w:val="20"/>
              </w:rPr>
            </w:pPr>
            <w:r>
              <w:rPr>
                <w:sz w:val="20"/>
              </w:rPr>
              <w:t>Title</w:t>
            </w:r>
          </w:p>
        </w:tc>
        <w:tc>
          <w:tcPr>
            <w:tcW w:w="5528" w:type="dxa"/>
            <w:gridSpan w:val="4"/>
            <w:vAlign w:val="center"/>
          </w:tcPr>
          <w:p w14:paraId="5CF26357" w14:textId="77777777" w:rsidR="009C67A0" w:rsidRDefault="006B55B7">
            <w:pPr>
              <w:pStyle w:val="CommentText"/>
              <w:rPr>
                <w:b/>
                <w:color w:val="002060"/>
                <w:sz w:val="18"/>
                <w:szCs w:val="18"/>
                <w:lang w:val="fr-BE"/>
              </w:rPr>
            </w:pPr>
            <w:r>
              <w:rPr>
                <w:b/>
                <w:color w:val="002060"/>
                <w:sz w:val="18"/>
                <w:szCs w:val="18"/>
                <w:lang w:val="fr-BE"/>
              </w:rPr>
              <w:t>4.2 Conduct a Needs Assessment</w:t>
            </w:r>
          </w:p>
          <w:p w14:paraId="59D9F32B" w14:textId="77777777" w:rsidR="009C67A0" w:rsidRDefault="009C67A0">
            <w:pPr>
              <w:pStyle w:val="CommentText"/>
              <w:rPr>
                <w:rFonts w:asciiTheme="minorHAnsi" w:hAnsiTheme="minorHAnsi"/>
                <w:sz w:val="20"/>
                <w:szCs w:val="22"/>
                <w:lang w:val="fr-BE"/>
              </w:rPr>
            </w:pPr>
          </w:p>
        </w:tc>
      </w:tr>
      <w:tr w:rsidR="009C67A0" w14:paraId="71E58291" w14:textId="77777777">
        <w:trPr>
          <w:trHeight w:val="472"/>
        </w:trPr>
        <w:tc>
          <w:tcPr>
            <w:tcW w:w="2127" w:type="dxa"/>
            <w:vMerge/>
            <w:vAlign w:val="center"/>
          </w:tcPr>
          <w:p w14:paraId="13F9BA4E" w14:textId="77777777" w:rsidR="009C67A0" w:rsidRDefault="009C67A0">
            <w:pPr>
              <w:rPr>
                <w:sz w:val="20"/>
              </w:rPr>
            </w:pPr>
          </w:p>
        </w:tc>
        <w:tc>
          <w:tcPr>
            <w:tcW w:w="1984" w:type="dxa"/>
            <w:vAlign w:val="center"/>
          </w:tcPr>
          <w:p w14:paraId="6E6CF2BD" w14:textId="77777777" w:rsidR="009C67A0" w:rsidRDefault="006B55B7">
            <w:pPr>
              <w:rPr>
                <w:sz w:val="20"/>
              </w:rPr>
            </w:pPr>
            <w:r>
              <w:rPr>
                <w:sz w:val="20"/>
              </w:rPr>
              <w:t>Type</w:t>
            </w:r>
          </w:p>
        </w:tc>
        <w:tc>
          <w:tcPr>
            <w:tcW w:w="2764" w:type="dxa"/>
            <w:gridSpan w:val="2"/>
            <w:vAlign w:val="center"/>
          </w:tcPr>
          <w:p w14:paraId="64A92389" w14:textId="77777777" w:rsidR="009C67A0" w:rsidRDefault="00825DB9">
            <w:pPr>
              <w:rPr>
                <w:color w:val="000000"/>
                <w:sz w:val="20"/>
              </w:rPr>
            </w:pPr>
            <w:sdt>
              <w:sdtPr>
                <w:rPr>
                  <w:rFonts w:ascii="Times New Roman" w:hAnsi="Times New Roman"/>
                  <w:color w:val="000000"/>
                  <w:sz w:val="20"/>
                  <w:lang w:val="fr-BE"/>
                </w:rPr>
                <w:id w:val="1819528721"/>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47C527BE" w14:textId="77777777" w:rsidR="009C67A0" w:rsidRDefault="00825DB9">
            <w:pPr>
              <w:rPr>
                <w:color w:val="000000"/>
                <w:sz w:val="20"/>
              </w:rPr>
            </w:pPr>
            <w:sdt>
              <w:sdtPr>
                <w:rPr>
                  <w:rFonts w:ascii="Times New Roman" w:hAnsi="Times New Roman"/>
                  <w:color w:val="000000"/>
                  <w:sz w:val="20"/>
                  <w:lang w:val="fr-BE"/>
                </w:rPr>
                <w:id w:val="-624542813"/>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71929038" w14:textId="77777777" w:rsidR="009C67A0" w:rsidRDefault="00825DB9">
            <w:pPr>
              <w:rPr>
                <w:color w:val="000000"/>
                <w:sz w:val="20"/>
              </w:rPr>
            </w:pPr>
            <w:sdt>
              <w:sdtPr>
                <w:rPr>
                  <w:rFonts w:ascii="Times New Roman" w:hAnsi="Times New Roman"/>
                  <w:color w:val="000000"/>
                  <w:sz w:val="20"/>
                  <w:lang w:val="fr-BE"/>
                </w:rPr>
                <w:id w:val="999468196"/>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1EB39946" w14:textId="77777777" w:rsidR="009C67A0" w:rsidRDefault="00825DB9">
            <w:pPr>
              <w:rPr>
                <w:color w:val="000000"/>
                <w:sz w:val="20"/>
              </w:rPr>
            </w:pPr>
            <w:sdt>
              <w:sdtPr>
                <w:rPr>
                  <w:rFonts w:ascii="Times New Roman" w:hAnsi="Times New Roman"/>
                  <w:color w:val="000000"/>
                  <w:sz w:val="20"/>
                  <w:lang w:val="fr-BE"/>
                </w:rPr>
                <w:id w:val="1656188133"/>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6B0BDFAE" w14:textId="77777777" w:rsidR="009C67A0" w:rsidRDefault="00825DB9">
            <w:pPr>
              <w:rPr>
                <w:color w:val="000000"/>
                <w:sz w:val="20"/>
              </w:rPr>
            </w:pPr>
            <w:sdt>
              <w:sdtPr>
                <w:rPr>
                  <w:rFonts w:ascii="Times New Roman" w:hAnsi="Times New Roman"/>
                  <w:color w:val="000000"/>
                  <w:sz w:val="20"/>
                  <w:lang w:val="fr-BE"/>
                </w:rPr>
                <w:id w:val="-549389609"/>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4190FA77" w14:textId="77777777" w:rsidR="009C67A0" w:rsidRDefault="00825DB9">
            <w:pPr>
              <w:rPr>
                <w:color w:val="000000"/>
                <w:sz w:val="20"/>
              </w:rPr>
            </w:pPr>
            <w:sdt>
              <w:sdtPr>
                <w:rPr>
                  <w:rFonts w:ascii="Times New Roman" w:hAnsi="Times New Roman"/>
                  <w:color w:val="000000"/>
                  <w:sz w:val="20"/>
                  <w:lang w:val="fr-BE"/>
                </w:rPr>
                <w:id w:val="-2017146190"/>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rsidRPr="00825DB9" w14:paraId="744D889E" w14:textId="77777777">
        <w:tc>
          <w:tcPr>
            <w:tcW w:w="2127" w:type="dxa"/>
            <w:vMerge/>
            <w:vAlign w:val="center"/>
          </w:tcPr>
          <w:p w14:paraId="0CCEDEA1" w14:textId="77777777" w:rsidR="009C67A0" w:rsidRDefault="009C67A0">
            <w:pPr>
              <w:rPr>
                <w:sz w:val="20"/>
              </w:rPr>
            </w:pPr>
          </w:p>
        </w:tc>
        <w:tc>
          <w:tcPr>
            <w:tcW w:w="1984" w:type="dxa"/>
            <w:vAlign w:val="center"/>
          </w:tcPr>
          <w:p w14:paraId="773F73F7" w14:textId="77777777" w:rsidR="009C67A0" w:rsidRDefault="006B55B7">
            <w:pPr>
              <w:rPr>
                <w:sz w:val="20"/>
              </w:rPr>
            </w:pPr>
            <w:r>
              <w:rPr>
                <w:sz w:val="20"/>
              </w:rPr>
              <w:t xml:space="preserve">Description </w:t>
            </w:r>
          </w:p>
        </w:tc>
        <w:tc>
          <w:tcPr>
            <w:tcW w:w="5528" w:type="dxa"/>
            <w:gridSpan w:val="4"/>
            <w:vAlign w:val="center"/>
          </w:tcPr>
          <w:p w14:paraId="5850D4BF" w14:textId="77777777" w:rsidR="009C67A0" w:rsidRDefault="006B55B7">
            <w:pPr>
              <w:rPr>
                <w:rFonts w:ascii="Times New Roman" w:hAnsi="Times New Roman"/>
                <w:sz w:val="20"/>
                <w:szCs w:val="22"/>
                <w:lang w:val="fr-BE"/>
              </w:rPr>
            </w:pPr>
            <w:r>
              <w:rPr>
                <w:rFonts w:ascii="Times New Roman" w:hAnsi="Times New Roman"/>
                <w:sz w:val="20"/>
                <w:szCs w:val="22"/>
                <w:lang w:val="fr-BE"/>
              </w:rPr>
              <w:t xml:space="preserve">4.2.1 Prikupljanje inputa od fakulteta, studenata i industrijskih partnera o željenim funkcijama laboratorije i centra  </w:t>
            </w:r>
          </w:p>
          <w:p w14:paraId="2FFE93B5" w14:textId="77777777" w:rsidR="009C67A0" w:rsidRDefault="006B55B7">
            <w:pPr>
              <w:rPr>
                <w:rFonts w:ascii="Times New Roman" w:hAnsi="Times New Roman"/>
                <w:sz w:val="20"/>
                <w:szCs w:val="22"/>
                <w:lang w:val="fr-BE"/>
              </w:rPr>
            </w:pPr>
            <w:r>
              <w:rPr>
                <w:rFonts w:ascii="Times New Roman" w:hAnsi="Times New Roman"/>
                <w:sz w:val="20"/>
                <w:szCs w:val="22"/>
                <w:lang w:val="fr-BE"/>
              </w:rPr>
              <w:t xml:space="preserve">- Sprovođenje anketa ili fokus grupa kako biste prikupili uvide od fakulteta, studenata i industrijskih partnera o njihovim potrebama i očekivanjima od laboratorije (npr. pristup AI alatima, cloud servisima ili radionicama).  </w:t>
            </w:r>
          </w:p>
          <w:p w14:paraId="547544F2" w14:textId="77777777" w:rsidR="009C67A0" w:rsidRDefault="006B55B7">
            <w:pPr>
              <w:rPr>
                <w:rFonts w:ascii="Times New Roman" w:hAnsi="Times New Roman"/>
                <w:sz w:val="20"/>
                <w:szCs w:val="22"/>
                <w:lang w:val="fr-BE"/>
              </w:rPr>
            </w:pPr>
            <w:r>
              <w:rPr>
                <w:rFonts w:ascii="Times New Roman" w:hAnsi="Times New Roman"/>
                <w:sz w:val="20"/>
                <w:szCs w:val="22"/>
                <w:lang w:val="fr-BE"/>
              </w:rPr>
              <w:t>- Dokumentujte ključne željene funkcije i analizirajte kako se one uklapaju sa aktuelnim trendovima u AI, mašinskom učenju i DevOps-u.</w:t>
            </w:r>
          </w:p>
          <w:p w14:paraId="31E2C89D" w14:textId="77777777" w:rsidR="009C67A0" w:rsidRDefault="009C67A0">
            <w:pPr>
              <w:rPr>
                <w:rFonts w:ascii="Times New Roman" w:hAnsi="Times New Roman"/>
                <w:sz w:val="20"/>
                <w:szCs w:val="22"/>
                <w:lang w:val="fr-BE"/>
              </w:rPr>
            </w:pPr>
          </w:p>
          <w:p w14:paraId="6436FA90" w14:textId="77777777" w:rsidR="009C67A0" w:rsidRDefault="006B55B7">
            <w:pPr>
              <w:rPr>
                <w:rFonts w:ascii="Times New Roman" w:hAnsi="Times New Roman"/>
                <w:sz w:val="20"/>
                <w:szCs w:val="22"/>
                <w:lang w:val="fr-BE"/>
              </w:rPr>
            </w:pPr>
            <w:r>
              <w:rPr>
                <w:rFonts w:ascii="Times New Roman" w:hAnsi="Times New Roman"/>
                <w:sz w:val="20"/>
                <w:szCs w:val="22"/>
                <w:lang w:val="fr-BE"/>
              </w:rPr>
              <w:t>4.2.2 Procena trenutnog stanja objekata, opreme i resursa dostupnih na univerzitetu</w:t>
            </w:r>
          </w:p>
          <w:p w14:paraId="2C3743C0" w14:textId="77777777" w:rsidR="009C67A0" w:rsidRDefault="006B55B7">
            <w:pPr>
              <w:rPr>
                <w:rFonts w:ascii="Times New Roman" w:hAnsi="Times New Roman"/>
                <w:sz w:val="20"/>
                <w:szCs w:val="22"/>
                <w:lang w:val="fr-BE"/>
              </w:rPr>
            </w:pPr>
            <w:r>
              <w:rPr>
                <w:rFonts w:ascii="Times New Roman" w:hAnsi="Times New Roman"/>
                <w:sz w:val="20"/>
                <w:szCs w:val="22"/>
                <w:lang w:val="fr-BE"/>
              </w:rPr>
              <w:t xml:space="preserve">- Pregledajte postojeće objekte i infrastrukturu univerziteta.  </w:t>
            </w:r>
          </w:p>
          <w:p w14:paraId="5F2EE3A1" w14:textId="77777777" w:rsidR="009C67A0" w:rsidRDefault="006B55B7">
            <w:pPr>
              <w:rPr>
                <w:rFonts w:ascii="Times New Roman" w:hAnsi="Times New Roman"/>
                <w:sz w:val="20"/>
                <w:szCs w:val="22"/>
                <w:lang w:val="fr-BE"/>
              </w:rPr>
            </w:pPr>
            <w:r>
              <w:rPr>
                <w:rFonts w:ascii="Times New Roman" w:hAnsi="Times New Roman"/>
                <w:sz w:val="20"/>
                <w:szCs w:val="22"/>
                <w:lang w:val="fr-BE"/>
              </w:rPr>
              <w:t xml:space="preserve">- Sprovedite analizu nedostataka kako biste utvrdili koja oprema, softver i alati su već dostupni, a šta je potrebno dodatno nabaviti.  </w:t>
            </w:r>
          </w:p>
          <w:p w14:paraId="24DF9140" w14:textId="77777777" w:rsidR="009C67A0" w:rsidRDefault="006B55B7">
            <w:pPr>
              <w:spacing w:before="100" w:beforeAutospacing="1" w:after="100" w:afterAutospacing="1"/>
              <w:rPr>
                <w:rFonts w:ascii="Times New Roman" w:eastAsia="Times New Roman" w:hAnsi="Times New Roman" w:cs="Times New Roman"/>
                <w:sz w:val="24"/>
                <w:szCs w:val="24"/>
                <w:lang w:val="fr-BE" w:eastAsia="en-US"/>
              </w:rPr>
            </w:pPr>
            <w:r>
              <w:rPr>
                <w:rFonts w:ascii="Times New Roman" w:hAnsi="Times New Roman"/>
                <w:sz w:val="20"/>
                <w:szCs w:val="22"/>
                <w:lang w:val="fr-BE"/>
              </w:rPr>
              <w:t>- Pripremite izveštaj koji opisuje trenutno stanje resursa i potrebne nadogradnje za laboratoriju.</w:t>
            </w:r>
          </w:p>
          <w:p w14:paraId="2FD3FE19" w14:textId="77777777" w:rsidR="009C67A0" w:rsidRDefault="009C67A0">
            <w:pPr>
              <w:spacing w:before="100" w:beforeAutospacing="1" w:after="100" w:afterAutospacing="1"/>
              <w:rPr>
                <w:rFonts w:ascii="Times New Roman" w:eastAsia="Times New Roman" w:hAnsi="Times New Roman" w:cs="Times New Roman"/>
                <w:sz w:val="24"/>
                <w:szCs w:val="24"/>
                <w:lang w:val="fr-BE" w:eastAsia="en-US"/>
              </w:rPr>
            </w:pPr>
          </w:p>
          <w:p w14:paraId="72C7C13F" w14:textId="77777777" w:rsidR="009C67A0" w:rsidRDefault="009C67A0">
            <w:pPr>
              <w:rPr>
                <w:sz w:val="20"/>
                <w:szCs w:val="22"/>
                <w:lang w:val="fr-BE"/>
              </w:rPr>
            </w:pPr>
          </w:p>
        </w:tc>
      </w:tr>
      <w:tr w:rsidR="009C67A0" w14:paraId="4F3230FC" w14:textId="77777777">
        <w:trPr>
          <w:trHeight w:val="47"/>
        </w:trPr>
        <w:tc>
          <w:tcPr>
            <w:tcW w:w="2127" w:type="dxa"/>
            <w:vMerge/>
            <w:vAlign w:val="center"/>
          </w:tcPr>
          <w:p w14:paraId="5D7F039E" w14:textId="77777777" w:rsidR="009C67A0" w:rsidRDefault="009C67A0">
            <w:pPr>
              <w:rPr>
                <w:sz w:val="20"/>
                <w:lang w:val="fr-BE"/>
              </w:rPr>
            </w:pPr>
          </w:p>
        </w:tc>
        <w:tc>
          <w:tcPr>
            <w:tcW w:w="1984" w:type="dxa"/>
            <w:vAlign w:val="center"/>
          </w:tcPr>
          <w:p w14:paraId="6CBAA5BA" w14:textId="77777777" w:rsidR="009C67A0" w:rsidRDefault="006B55B7">
            <w:pPr>
              <w:rPr>
                <w:sz w:val="20"/>
              </w:rPr>
            </w:pPr>
            <w:r>
              <w:rPr>
                <w:sz w:val="20"/>
              </w:rPr>
              <w:t>Due date</w:t>
            </w:r>
          </w:p>
        </w:tc>
        <w:tc>
          <w:tcPr>
            <w:tcW w:w="5528" w:type="dxa"/>
            <w:gridSpan w:val="4"/>
            <w:vAlign w:val="center"/>
          </w:tcPr>
          <w:p w14:paraId="4F74CEE6" w14:textId="77777777" w:rsidR="009C67A0" w:rsidRDefault="006B55B7">
            <w:pPr>
              <w:rPr>
                <w:sz w:val="20"/>
                <w:szCs w:val="22"/>
              </w:rPr>
            </w:pPr>
            <w:r>
              <w:rPr>
                <w:sz w:val="20"/>
                <w:szCs w:val="22"/>
              </w:rPr>
              <w:t>M15</w:t>
            </w:r>
          </w:p>
        </w:tc>
      </w:tr>
      <w:tr w:rsidR="009C67A0" w14:paraId="5DABCA63" w14:textId="77777777">
        <w:trPr>
          <w:trHeight w:val="404"/>
        </w:trPr>
        <w:tc>
          <w:tcPr>
            <w:tcW w:w="2127" w:type="dxa"/>
            <w:vAlign w:val="center"/>
          </w:tcPr>
          <w:p w14:paraId="538E0ECF" w14:textId="77777777" w:rsidR="009C67A0" w:rsidRDefault="009C67A0">
            <w:pPr>
              <w:rPr>
                <w:sz w:val="20"/>
              </w:rPr>
            </w:pPr>
          </w:p>
        </w:tc>
        <w:tc>
          <w:tcPr>
            <w:tcW w:w="1984" w:type="dxa"/>
            <w:vAlign w:val="center"/>
          </w:tcPr>
          <w:p w14:paraId="0BDAFE2F" w14:textId="77777777" w:rsidR="009C67A0" w:rsidRDefault="006B55B7">
            <w:pPr>
              <w:rPr>
                <w:sz w:val="20"/>
              </w:rPr>
            </w:pPr>
            <w:r>
              <w:rPr>
                <w:sz w:val="20"/>
              </w:rPr>
              <w:t>Languages</w:t>
            </w:r>
          </w:p>
        </w:tc>
        <w:tc>
          <w:tcPr>
            <w:tcW w:w="5528" w:type="dxa"/>
            <w:gridSpan w:val="4"/>
            <w:vAlign w:val="center"/>
          </w:tcPr>
          <w:p w14:paraId="6B560286" w14:textId="76DDFD09" w:rsidR="009C67A0" w:rsidRDefault="007A35BF">
            <w:pPr>
              <w:rPr>
                <w:sz w:val="20"/>
              </w:rPr>
            </w:pPr>
            <w:r>
              <w:rPr>
                <w:sz w:val="20"/>
              </w:rPr>
              <w:t>Serbian</w:t>
            </w:r>
          </w:p>
        </w:tc>
      </w:tr>
      <w:tr w:rsidR="009C67A0" w14:paraId="7DEA622B" w14:textId="77777777">
        <w:trPr>
          <w:trHeight w:val="482"/>
        </w:trPr>
        <w:tc>
          <w:tcPr>
            <w:tcW w:w="2127" w:type="dxa"/>
            <w:vMerge w:val="restart"/>
            <w:vAlign w:val="center"/>
          </w:tcPr>
          <w:p w14:paraId="22800D9C"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2596E4C1" w14:textId="77777777" w:rsidR="009C67A0" w:rsidRDefault="00825DB9">
            <w:pPr>
              <w:rPr>
                <w:sz w:val="20"/>
              </w:rPr>
            </w:pPr>
            <w:sdt>
              <w:sdtPr>
                <w:rPr>
                  <w:rFonts w:ascii="Times New Roman" w:hAnsi="Times New Roman"/>
                  <w:color w:val="000000"/>
                  <w:sz w:val="20"/>
                  <w:lang w:val="fr-BE"/>
                </w:rPr>
                <w:id w:val="1675535509"/>
              </w:sdtPr>
              <w:sdtContent>
                <w:r w:rsidR="006B55B7">
                  <w:rPr>
                    <w:rFonts w:ascii="MS Gothic" w:eastAsia="MS Gothic" w:hAnsi="MS Gothic" w:cs="MS Gothic" w:hint="eastAsia"/>
                    <w:color w:val="000000"/>
                    <w:sz w:val="20"/>
                  </w:rPr>
                  <w:t>☐</w:t>
                </w:r>
              </w:sdtContent>
            </w:sdt>
            <w:r w:rsidR="006B55B7">
              <w:rPr>
                <w:sz w:val="20"/>
              </w:rPr>
              <w:t>Teaching staff</w:t>
            </w:r>
          </w:p>
          <w:p w14:paraId="28D273BE" w14:textId="77777777" w:rsidR="009C67A0" w:rsidRDefault="00825DB9">
            <w:pPr>
              <w:rPr>
                <w:sz w:val="20"/>
              </w:rPr>
            </w:pPr>
            <w:sdt>
              <w:sdtPr>
                <w:rPr>
                  <w:rFonts w:ascii="Times New Roman" w:hAnsi="Times New Roman"/>
                  <w:color w:val="000000"/>
                  <w:sz w:val="20"/>
                  <w:lang w:val="fr-BE"/>
                </w:rPr>
                <w:id w:val="1031071090"/>
              </w:sdtPr>
              <w:sdtContent>
                <w:r w:rsidR="006B55B7">
                  <w:rPr>
                    <w:rFonts w:ascii="MS Gothic" w:eastAsia="MS Gothic" w:hAnsi="MS Gothic" w:cs="MS Gothic" w:hint="eastAsia"/>
                    <w:color w:val="000000"/>
                    <w:sz w:val="20"/>
                  </w:rPr>
                  <w:t>☐</w:t>
                </w:r>
              </w:sdtContent>
            </w:sdt>
            <w:r w:rsidR="006B55B7">
              <w:rPr>
                <w:sz w:val="20"/>
              </w:rPr>
              <w:t>Students</w:t>
            </w:r>
          </w:p>
          <w:p w14:paraId="2CAEF945" w14:textId="77777777" w:rsidR="009C67A0" w:rsidRDefault="00825DB9">
            <w:pPr>
              <w:rPr>
                <w:sz w:val="20"/>
              </w:rPr>
            </w:pPr>
            <w:sdt>
              <w:sdtPr>
                <w:rPr>
                  <w:rFonts w:ascii="Times New Roman" w:hAnsi="Times New Roman"/>
                  <w:color w:val="000000"/>
                  <w:sz w:val="20"/>
                  <w:lang w:val="fr-BE"/>
                </w:rPr>
                <w:id w:val="-1262298757"/>
              </w:sdtPr>
              <w:sdtContent>
                <w:r w:rsidR="006B55B7">
                  <w:rPr>
                    <w:rFonts w:ascii="MS Gothic" w:eastAsia="MS Gothic" w:hAnsi="MS Gothic" w:cs="MS Gothic" w:hint="eastAsia"/>
                    <w:color w:val="000000"/>
                    <w:sz w:val="20"/>
                  </w:rPr>
                  <w:t>☐</w:t>
                </w:r>
              </w:sdtContent>
            </w:sdt>
            <w:r w:rsidR="006B55B7">
              <w:rPr>
                <w:sz w:val="20"/>
              </w:rPr>
              <w:t>Trainees</w:t>
            </w:r>
          </w:p>
          <w:p w14:paraId="4F9D9D37" w14:textId="77777777" w:rsidR="009C67A0" w:rsidRDefault="00825DB9">
            <w:pPr>
              <w:rPr>
                <w:sz w:val="20"/>
              </w:rPr>
            </w:pPr>
            <w:sdt>
              <w:sdtPr>
                <w:rPr>
                  <w:rFonts w:ascii="Times New Roman" w:hAnsi="Times New Roman"/>
                  <w:color w:val="000000"/>
                  <w:sz w:val="20"/>
                  <w:lang w:val="fr-BE"/>
                </w:rPr>
                <w:id w:val="-1237473819"/>
              </w:sdtPr>
              <w:sdtContent>
                <w:r w:rsidR="006B55B7">
                  <w:rPr>
                    <w:rFonts w:ascii="MS Gothic" w:eastAsia="MS Gothic" w:hAnsi="MS Gothic" w:cs="MS Gothic" w:hint="eastAsia"/>
                    <w:color w:val="000000"/>
                    <w:sz w:val="20"/>
                  </w:rPr>
                  <w:t>☐</w:t>
                </w:r>
              </w:sdtContent>
            </w:sdt>
            <w:r w:rsidR="006B55B7">
              <w:rPr>
                <w:sz w:val="20"/>
              </w:rPr>
              <w:t>Administrative staff</w:t>
            </w:r>
          </w:p>
          <w:p w14:paraId="6CA515F4" w14:textId="77777777" w:rsidR="009C67A0" w:rsidRDefault="00825DB9">
            <w:pPr>
              <w:rPr>
                <w:sz w:val="20"/>
              </w:rPr>
            </w:pPr>
            <w:sdt>
              <w:sdtPr>
                <w:rPr>
                  <w:rFonts w:ascii="Times New Roman" w:hAnsi="Times New Roman"/>
                  <w:color w:val="000000"/>
                  <w:sz w:val="20"/>
                  <w:lang w:val="fr-BE"/>
                </w:rPr>
                <w:id w:val="-1684577841"/>
              </w:sdtPr>
              <w:sdtContent>
                <w:r w:rsidR="006B55B7">
                  <w:rPr>
                    <w:rFonts w:ascii="MS Gothic" w:eastAsia="MS Gothic" w:hAnsi="MS Gothic" w:cs="MS Gothic" w:hint="eastAsia"/>
                    <w:color w:val="000000"/>
                    <w:sz w:val="20"/>
                  </w:rPr>
                  <w:t>☐</w:t>
                </w:r>
              </w:sdtContent>
            </w:sdt>
            <w:r w:rsidR="006B55B7">
              <w:rPr>
                <w:sz w:val="20"/>
              </w:rPr>
              <w:t>Technical staff</w:t>
            </w:r>
          </w:p>
          <w:p w14:paraId="14481CB7" w14:textId="77777777" w:rsidR="009C67A0" w:rsidRDefault="00825DB9">
            <w:pPr>
              <w:rPr>
                <w:sz w:val="20"/>
              </w:rPr>
            </w:pPr>
            <w:sdt>
              <w:sdtPr>
                <w:rPr>
                  <w:rFonts w:ascii="Times New Roman" w:hAnsi="Times New Roman"/>
                  <w:color w:val="000000"/>
                  <w:sz w:val="20"/>
                  <w:lang w:val="fr-BE"/>
                </w:rPr>
                <w:id w:val="-1833061676"/>
              </w:sdtPr>
              <w:sdtContent>
                <w:r w:rsidR="006B55B7">
                  <w:rPr>
                    <w:rFonts w:ascii="MS Gothic" w:eastAsia="MS Gothic" w:hAnsi="MS Gothic" w:cs="MS Gothic" w:hint="eastAsia"/>
                    <w:color w:val="000000"/>
                    <w:sz w:val="20"/>
                  </w:rPr>
                  <w:t>☐</w:t>
                </w:r>
              </w:sdtContent>
            </w:sdt>
            <w:r w:rsidR="006B55B7">
              <w:rPr>
                <w:sz w:val="20"/>
              </w:rPr>
              <w:t>Librarians</w:t>
            </w:r>
          </w:p>
          <w:p w14:paraId="2D8261B0" w14:textId="77777777" w:rsidR="009C67A0" w:rsidRDefault="00825DB9">
            <w:pPr>
              <w:rPr>
                <w:sz w:val="20"/>
              </w:rPr>
            </w:pPr>
            <w:sdt>
              <w:sdtPr>
                <w:rPr>
                  <w:rFonts w:ascii="Times New Roman" w:hAnsi="Times New Roman"/>
                  <w:color w:val="000000"/>
                  <w:sz w:val="20"/>
                  <w:lang w:val="fr-BE"/>
                </w:rPr>
                <w:id w:val="-883332478"/>
              </w:sdtPr>
              <w:sdtContent>
                <w:r w:rsidR="006B55B7">
                  <w:rPr>
                    <w:rFonts w:ascii="MS Gothic" w:eastAsia="MS Gothic" w:hAnsi="MS Gothic" w:cs="MS Gothic" w:hint="eastAsia"/>
                    <w:color w:val="000000"/>
                    <w:sz w:val="20"/>
                  </w:rPr>
                  <w:t>☐</w:t>
                </w:r>
              </w:sdtContent>
            </w:sdt>
            <w:r w:rsidR="006B55B7">
              <w:rPr>
                <w:sz w:val="20"/>
              </w:rPr>
              <w:t>Other</w:t>
            </w:r>
          </w:p>
        </w:tc>
      </w:tr>
      <w:tr w:rsidR="009C67A0" w14:paraId="76686794" w14:textId="77777777">
        <w:trPr>
          <w:trHeight w:val="482"/>
        </w:trPr>
        <w:tc>
          <w:tcPr>
            <w:tcW w:w="2127" w:type="dxa"/>
            <w:vMerge/>
            <w:vAlign w:val="center"/>
          </w:tcPr>
          <w:p w14:paraId="23C50588" w14:textId="77777777" w:rsidR="009C67A0" w:rsidRDefault="009C67A0">
            <w:pPr>
              <w:rPr>
                <w:sz w:val="20"/>
              </w:rPr>
            </w:pPr>
          </w:p>
        </w:tc>
        <w:tc>
          <w:tcPr>
            <w:tcW w:w="7512" w:type="dxa"/>
            <w:gridSpan w:val="5"/>
            <w:tcBorders>
              <w:bottom w:val="single" w:sz="4" w:space="0" w:color="auto"/>
            </w:tcBorders>
            <w:vAlign w:val="center"/>
          </w:tcPr>
          <w:p w14:paraId="5871FA43" w14:textId="77777777" w:rsidR="009C67A0" w:rsidRDefault="006B55B7">
            <w:pPr>
              <w:tabs>
                <w:tab w:val="left" w:pos="2619"/>
              </w:tabs>
              <w:ind w:left="708" w:hanging="708"/>
              <w:rPr>
                <w:i/>
                <w:sz w:val="20"/>
              </w:rPr>
            </w:pPr>
            <w:r>
              <w:rPr>
                <w:i/>
                <w:sz w:val="20"/>
              </w:rPr>
              <w:t xml:space="preserve">If you selected 'Other', please identify these target groups. </w:t>
            </w:r>
          </w:p>
          <w:p w14:paraId="279ABD99" w14:textId="77777777" w:rsidR="009C67A0" w:rsidRDefault="006B55B7">
            <w:pPr>
              <w:rPr>
                <w:b/>
                <w:i/>
                <w:sz w:val="20"/>
              </w:rPr>
            </w:pPr>
            <w:r>
              <w:rPr>
                <w:i/>
                <w:sz w:val="20"/>
              </w:rPr>
              <w:t>(Max. 250 words)</w:t>
            </w:r>
          </w:p>
        </w:tc>
      </w:tr>
      <w:tr w:rsidR="009C67A0" w14:paraId="223F6F3B" w14:textId="77777777">
        <w:trPr>
          <w:trHeight w:val="840"/>
        </w:trPr>
        <w:tc>
          <w:tcPr>
            <w:tcW w:w="2127" w:type="dxa"/>
            <w:tcBorders>
              <w:right w:val="single" w:sz="4" w:space="0" w:color="auto"/>
            </w:tcBorders>
            <w:vAlign w:val="center"/>
          </w:tcPr>
          <w:p w14:paraId="1E5A802B"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10F3BE93" w14:textId="77777777" w:rsidR="009C67A0" w:rsidRDefault="00825DB9">
            <w:pPr>
              <w:rPr>
                <w:sz w:val="20"/>
              </w:rPr>
            </w:pPr>
            <w:sdt>
              <w:sdtPr>
                <w:rPr>
                  <w:rFonts w:ascii="Times New Roman" w:hAnsi="Times New Roman"/>
                  <w:color w:val="000000"/>
                  <w:sz w:val="20"/>
                  <w:lang w:val="fr-BE"/>
                </w:rPr>
                <w:id w:val="1351219401"/>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1320035536"/>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71E2D5C8" w14:textId="77777777" w:rsidR="009C67A0" w:rsidRDefault="00825DB9">
            <w:pPr>
              <w:rPr>
                <w:sz w:val="20"/>
              </w:rPr>
            </w:pPr>
            <w:sdt>
              <w:sdtPr>
                <w:rPr>
                  <w:rFonts w:ascii="Times New Roman" w:hAnsi="Times New Roman"/>
                  <w:color w:val="000000"/>
                  <w:sz w:val="20"/>
                  <w:lang w:val="fr-BE"/>
                </w:rPr>
                <w:id w:val="923308369"/>
              </w:sdtPr>
              <w:sdtContent>
                <w:r w:rsidR="006B55B7">
                  <w:rPr>
                    <w:rFonts w:ascii="MS Gothic" w:eastAsia="MS Gothic" w:hAnsi="MS Gothic" w:cs="MS Gothic" w:hint="eastAsia"/>
                    <w:color w:val="000000"/>
                    <w:sz w:val="20"/>
                  </w:rPr>
                  <w:t>☐</w:t>
                </w:r>
              </w:sdtContent>
            </w:sdt>
            <w:r w:rsidR="006B55B7">
              <w:rPr>
                <w:sz w:val="20"/>
              </w:rPr>
              <w:t>Local</w:t>
            </w:r>
          </w:p>
          <w:p w14:paraId="26304555" w14:textId="77777777" w:rsidR="009C67A0" w:rsidRDefault="00825DB9">
            <w:pPr>
              <w:rPr>
                <w:sz w:val="20"/>
              </w:rPr>
            </w:pPr>
            <w:sdt>
              <w:sdtPr>
                <w:rPr>
                  <w:rFonts w:ascii="Times New Roman" w:hAnsi="Times New Roman"/>
                  <w:color w:val="000000"/>
                  <w:sz w:val="20"/>
                  <w:lang w:val="fr-BE"/>
                </w:rPr>
                <w:id w:val="917670382"/>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24E0821B" w14:textId="77777777" w:rsidR="009C67A0" w:rsidRDefault="00825DB9">
            <w:pPr>
              <w:rPr>
                <w:sz w:val="20"/>
              </w:rPr>
            </w:pPr>
            <w:sdt>
              <w:sdtPr>
                <w:rPr>
                  <w:rFonts w:ascii="Times New Roman" w:hAnsi="Times New Roman"/>
                  <w:color w:val="000000"/>
                  <w:sz w:val="20"/>
                  <w:lang w:val="fr-BE"/>
                </w:rPr>
                <w:id w:val="-992716131"/>
              </w:sdtPr>
              <w:sdtContent>
                <w:r w:rsidR="006B55B7">
                  <w:rPr>
                    <w:rFonts w:ascii="MS Gothic" w:eastAsia="MS Gothic" w:hAnsi="MS Gothic" w:cs="MS Gothic" w:hint="eastAsia"/>
                    <w:color w:val="000000"/>
                    <w:sz w:val="20"/>
                  </w:rPr>
                  <w:t>☐</w:t>
                </w:r>
              </w:sdtContent>
            </w:sdt>
            <w:r w:rsidR="006B55B7">
              <w:rPr>
                <w:sz w:val="20"/>
              </w:rPr>
              <w:t>National</w:t>
            </w:r>
          </w:p>
          <w:p w14:paraId="53EC1070" w14:textId="77777777" w:rsidR="009C67A0" w:rsidRDefault="00825DB9">
            <w:pPr>
              <w:rPr>
                <w:sz w:val="20"/>
              </w:rPr>
            </w:pPr>
            <w:sdt>
              <w:sdtPr>
                <w:rPr>
                  <w:rFonts w:ascii="Times New Roman" w:hAnsi="Times New Roman"/>
                  <w:color w:val="000000"/>
                  <w:sz w:val="20"/>
                  <w:lang w:val="fr-BE"/>
                </w:rPr>
                <w:id w:val="-1688898802"/>
              </w:sdtPr>
              <w:sdtContent>
                <w:r w:rsidR="006B55B7">
                  <w:rPr>
                    <w:rFonts w:ascii="MS Gothic" w:eastAsia="MS Gothic" w:hAnsi="MS Gothic" w:cs="MS Gothic" w:hint="eastAsia"/>
                    <w:color w:val="000000"/>
                    <w:sz w:val="20"/>
                  </w:rPr>
                  <w:t>☐</w:t>
                </w:r>
              </w:sdtContent>
            </w:sdt>
            <w:r w:rsidR="006B55B7">
              <w:rPr>
                <w:sz w:val="20"/>
              </w:rPr>
              <w:t>International</w:t>
            </w:r>
          </w:p>
        </w:tc>
      </w:tr>
    </w:tbl>
    <w:p w14:paraId="769AFC67"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00F130D7" w14:textId="77777777">
        <w:tc>
          <w:tcPr>
            <w:tcW w:w="2127" w:type="dxa"/>
            <w:vMerge w:val="restart"/>
            <w:vAlign w:val="center"/>
          </w:tcPr>
          <w:p w14:paraId="32D1F0AF" w14:textId="77777777" w:rsidR="009C67A0" w:rsidRDefault="006B55B7">
            <w:pPr>
              <w:rPr>
                <w:b/>
                <w:sz w:val="20"/>
              </w:rPr>
            </w:pPr>
            <w:r>
              <w:rPr>
                <w:b/>
                <w:sz w:val="20"/>
              </w:rPr>
              <w:t>Expected Deliverable/Results/</w:t>
            </w:r>
          </w:p>
          <w:p w14:paraId="3B0B2764" w14:textId="77777777" w:rsidR="009C67A0" w:rsidRDefault="006B55B7">
            <w:pPr>
              <w:rPr>
                <w:sz w:val="20"/>
              </w:rPr>
            </w:pPr>
            <w:r>
              <w:rPr>
                <w:b/>
                <w:sz w:val="20"/>
              </w:rPr>
              <w:t>Outcomes</w:t>
            </w:r>
          </w:p>
        </w:tc>
        <w:tc>
          <w:tcPr>
            <w:tcW w:w="1984" w:type="dxa"/>
            <w:vAlign w:val="center"/>
          </w:tcPr>
          <w:p w14:paraId="35F2FB8C" w14:textId="77777777" w:rsidR="009C67A0" w:rsidRDefault="006B55B7">
            <w:pPr>
              <w:rPr>
                <w:sz w:val="20"/>
              </w:rPr>
            </w:pPr>
            <w:r>
              <w:rPr>
                <w:sz w:val="20"/>
              </w:rPr>
              <w:t>Work Package and Outcome ref.nr</w:t>
            </w:r>
          </w:p>
        </w:tc>
        <w:tc>
          <w:tcPr>
            <w:tcW w:w="5528" w:type="dxa"/>
            <w:gridSpan w:val="4"/>
            <w:vAlign w:val="center"/>
          </w:tcPr>
          <w:p w14:paraId="45A909FE" w14:textId="77777777" w:rsidR="009C67A0" w:rsidRDefault="006B55B7">
            <w:pPr>
              <w:ind w:left="5040" w:hanging="187"/>
              <w:rPr>
                <w:b/>
                <w:sz w:val="24"/>
              </w:rPr>
            </w:pPr>
            <w:r>
              <w:rPr>
                <w:b/>
                <w:sz w:val="24"/>
              </w:rPr>
              <w:t>4.3.</w:t>
            </w:r>
          </w:p>
        </w:tc>
      </w:tr>
      <w:tr w:rsidR="009C67A0" w14:paraId="27392AF9" w14:textId="77777777">
        <w:tc>
          <w:tcPr>
            <w:tcW w:w="2127" w:type="dxa"/>
            <w:vMerge/>
            <w:vAlign w:val="center"/>
          </w:tcPr>
          <w:p w14:paraId="3FEB5A3C" w14:textId="77777777" w:rsidR="009C67A0" w:rsidRDefault="009C67A0">
            <w:pPr>
              <w:rPr>
                <w:sz w:val="20"/>
              </w:rPr>
            </w:pPr>
          </w:p>
        </w:tc>
        <w:tc>
          <w:tcPr>
            <w:tcW w:w="1984" w:type="dxa"/>
            <w:vAlign w:val="center"/>
          </w:tcPr>
          <w:p w14:paraId="42F17721" w14:textId="77777777" w:rsidR="009C67A0" w:rsidRDefault="006B55B7">
            <w:pPr>
              <w:rPr>
                <w:sz w:val="20"/>
              </w:rPr>
            </w:pPr>
            <w:r>
              <w:rPr>
                <w:sz w:val="20"/>
              </w:rPr>
              <w:t>Title</w:t>
            </w:r>
          </w:p>
        </w:tc>
        <w:tc>
          <w:tcPr>
            <w:tcW w:w="5528" w:type="dxa"/>
            <w:gridSpan w:val="4"/>
            <w:vAlign w:val="center"/>
          </w:tcPr>
          <w:p w14:paraId="44740F4B" w14:textId="77777777" w:rsidR="009C67A0" w:rsidRDefault="006B55B7">
            <w:pPr>
              <w:pStyle w:val="CommentText"/>
              <w:rPr>
                <w:b/>
                <w:color w:val="002060"/>
                <w:sz w:val="18"/>
                <w:szCs w:val="18"/>
                <w:lang w:val="fr-BE"/>
              </w:rPr>
            </w:pPr>
            <w:r>
              <w:rPr>
                <w:b/>
                <w:color w:val="002060"/>
                <w:sz w:val="18"/>
                <w:szCs w:val="18"/>
                <w:lang w:val="fr-BE"/>
              </w:rPr>
              <w:t>4.3 Develop a Detailed Plan</w:t>
            </w:r>
          </w:p>
          <w:p w14:paraId="337B9613" w14:textId="77777777" w:rsidR="009C67A0" w:rsidRDefault="009C67A0">
            <w:pPr>
              <w:pStyle w:val="CommentText"/>
              <w:rPr>
                <w:rFonts w:asciiTheme="minorHAnsi" w:hAnsiTheme="minorHAnsi"/>
                <w:sz w:val="20"/>
                <w:szCs w:val="22"/>
              </w:rPr>
            </w:pPr>
          </w:p>
        </w:tc>
      </w:tr>
      <w:tr w:rsidR="009C67A0" w14:paraId="78D5C11E" w14:textId="77777777">
        <w:trPr>
          <w:trHeight w:val="472"/>
        </w:trPr>
        <w:tc>
          <w:tcPr>
            <w:tcW w:w="2127" w:type="dxa"/>
            <w:vMerge/>
            <w:vAlign w:val="center"/>
          </w:tcPr>
          <w:p w14:paraId="573264A7" w14:textId="77777777" w:rsidR="009C67A0" w:rsidRDefault="009C67A0">
            <w:pPr>
              <w:rPr>
                <w:sz w:val="20"/>
              </w:rPr>
            </w:pPr>
          </w:p>
        </w:tc>
        <w:tc>
          <w:tcPr>
            <w:tcW w:w="1984" w:type="dxa"/>
            <w:vAlign w:val="center"/>
          </w:tcPr>
          <w:p w14:paraId="434C3E79" w14:textId="77777777" w:rsidR="009C67A0" w:rsidRDefault="006B55B7">
            <w:pPr>
              <w:rPr>
                <w:sz w:val="20"/>
              </w:rPr>
            </w:pPr>
            <w:r>
              <w:rPr>
                <w:sz w:val="20"/>
              </w:rPr>
              <w:t>Type</w:t>
            </w:r>
          </w:p>
        </w:tc>
        <w:tc>
          <w:tcPr>
            <w:tcW w:w="2764" w:type="dxa"/>
            <w:gridSpan w:val="2"/>
            <w:vAlign w:val="center"/>
          </w:tcPr>
          <w:p w14:paraId="5F057FB2" w14:textId="77777777" w:rsidR="009C67A0" w:rsidRDefault="00825DB9">
            <w:pPr>
              <w:rPr>
                <w:color w:val="000000"/>
                <w:sz w:val="20"/>
              </w:rPr>
            </w:pPr>
            <w:sdt>
              <w:sdtPr>
                <w:rPr>
                  <w:rFonts w:ascii="Times New Roman" w:hAnsi="Times New Roman"/>
                  <w:color w:val="000000"/>
                  <w:sz w:val="20"/>
                  <w:lang w:val="fr-BE"/>
                </w:rPr>
                <w:id w:val="-1835597656"/>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7100C466" w14:textId="77777777" w:rsidR="009C67A0" w:rsidRDefault="00825DB9">
            <w:pPr>
              <w:rPr>
                <w:color w:val="000000"/>
                <w:sz w:val="20"/>
              </w:rPr>
            </w:pPr>
            <w:sdt>
              <w:sdtPr>
                <w:rPr>
                  <w:rFonts w:ascii="Times New Roman" w:hAnsi="Times New Roman"/>
                  <w:color w:val="000000"/>
                  <w:sz w:val="20"/>
                  <w:lang w:val="fr-BE"/>
                </w:rPr>
                <w:id w:val="1993129656"/>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457B7D1B" w14:textId="77777777" w:rsidR="009C67A0" w:rsidRDefault="00825DB9">
            <w:pPr>
              <w:rPr>
                <w:color w:val="000000"/>
                <w:sz w:val="20"/>
              </w:rPr>
            </w:pPr>
            <w:sdt>
              <w:sdtPr>
                <w:rPr>
                  <w:rFonts w:ascii="Times New Roman" w:hAnsi="Times New Roman"/>
                  <w:color w:val="000000"/>
                  <w:sz w:val="20"/>
                  <w:lang w:val="fr-BE"/>
                </w:rPr>
                <w:id w:val="118340177"/>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2D7B5EFC" w14:textId="77777777" w:rsidR="009C67A0" w:rsidRDefault="00825DB9">
            <w:pPr>
              <w:rPr>
                <w:color w:val="000000"/>
                <w:sz w:val="20"/>
              </w:rPr>
            </w:pPr>
            <w:sdt>
              <w:sdtPr>
                <w:rPr>
                  <w:rFonts w:ascii="Times New Roman" w:hAnsi="Times New Roman"/>
                  <w:color w:val="000000"/>
                  <w:sz w:val="20"/>
                  <w:lang w:val="fr-BE"/>
                </w:rPr>
                <w:id w:val="276222001"/>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70F7ABC8" w14:textId="77777777" w:rsidR="009C67A0" w:rsidRDefault="00825DB9">
            <w:pPr>
              <w:rPr>
                <w:color w:val="000000"/>
                <w:sz w:val="20"/>
              </w:rPr>
            </w:pPr>
            <w:sdt>
              <w:sdtPr>
                <w:rPr>
                  <w:rFonts w:ascii="Times New Roman" w:hAnsi="Times New Roman"/>
                  <w:color w:val="000000"/>
                  <w:sz w:val="20"/>
                  <w:lang w:val="fr-BE"/>
                </w:rPr>
                <w:id w:val="-1745476768"/>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6886075F" w14:textId="77777777" w:rsidR="009C67A0" w:rsidRDefault="00825DB9">
            <w:pPr>
              <w:rPr>
                <w:color w:val="000000"/>
                <w:sz w:val="20"/>
              </w:rPr>
            </w:pPr>
            <w:sdt>
              <w:sdtPr>
                <w:rPr>
                  <w:rFonts w:ascii="Times New Roman" w:hAnsi="Times New Roman"/>
                  <w:color w:val="000000"/>
                  <w:sz w:val="20"/>
                  <w:lang w:val="fr-BE"/>
                </w:rPr>
                <w:id w:val="1905413557"/>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rsidRPr="00825DB9" w14:paraId="0C3070E8" w14:textId="77777777">
        <w:tc>
          <w:tcPr>
            <w:tcW w:w="2127" w:type="dxa"/>
            <w:vMerge/>
            <w:vAlign w:val="center"/>
          </w:tcPr>
          <w:p w14:paraId="3B5E9489" w14:textId="77777777" w:rsidR="009C67A0" w:rsidRDefault="009C67A0">
            <w:pPr>
              <w:rPr>
                <w:sz w:val="20"/>
              </w:rPr>
            </w:pPr>
          </w:p>
        </w:tc>
        <w:tc>
          <w:tcPr>
            <w:tcW w:w="1984" w:type="dxa"/>
            <w:vAlign w:val="center"/>
          </w:tcPr>
          <w:p w14:paraId="36751054" w14:textId="77777777" w:rsidR="009C67A0" w:rsidRDefault="006B55B7">
            <w:pPr>
              <w:rPr>
                <w:sz w:val="20"/>
              </w:rPr>
            </w:pPr>
            <w:r>
              <w:rPr>
                <w:sz w:val="20"/>
              </w:rPr>
              <w:t xml:space="preserve">Description </w:t>
            </w:r>
          </w:p>
        </w:tc>
        <w:tc>
          <w:tcPr>
            <w:tcW w:w="5528" w:type="dxa"/>
            <w:gridSpan w:val="4"/>
            <w:vAlign w:val="center"/>
          </w:tcPr>
          <w:p w14:paraId="44004813" w14:textId="77777777" w:rsidR="009C67A0" w:rsidRDefault="006B55B7">
            <w:pPr>
              <w:rPr>
                <w:rFonts w:ascii="Times New Roman" w:hAnsi="Times New Roman"/>
                <w:sz w:val="20"/>
                <w:lang w:val="fr-BE"/>
              </w:rPr>
            </w:pPr>
            <w:r>
              <w:rPr>
                <w:rFonts w:ascii="Times New Roman" w:hAnsi="Times New Roman"/>
                <w:sz w:val="20"/>
                <w:lang w:val="fr-BE"/>
              </w:rPr>
              <w:t xml:space="preserve">4.3.1 Kreiranje sveobuhvatnog plana koji obuhvata ciljeve, opseg, vremenski okvir, budžet i resurse potrebne za osnivanje laboratorije i centra  </w:t>
            </w:r>
          </w:p>
          <w:p w14:paraId="59D9C769" w14:textId="77777777" w:rsidR="009C67A0" w:rsidRDefault="006B55B7">
            <w:pPr>
              <w:rPr>
                <w:rFonts w:ascii="Times New Roman" w:hAnsi="Times New Roman"/>
                <w:sz w:val="20"/>
                <w:lang w:val="fr-BE"/>
              </w:rPr>
            </w:pPr>
            <w:r>
              <w:rPr>
                <w:rFonts w:ascii="Times New Roman" w:hAnsi="Times New Roman"/>
                <w:sz w:val="20"/>
                <w:lang w:val="fr-BE"/>
              </w:rPr>
              <w:t xml:space="preserve">- Nacrtajte detaljan projektni plan koji obuhvata opseg laboratorije (AI, DevOps, mašinsko učenje itd.), ciljeve projekta (obuka studenata, podrška istraživanju) i razradu ključnih faza.  </w:t>
            </w:r>
          </w:p>
          <w:p w14:paraId="12C3DE10" w14:textId="77777777" w:rsidR="009C67A0" w:rsidRDefault="006B55B7">
            <w:pPr>
              <w:rPr>
                <w:rFonts w:ascii="Times New Roman" w:hAnsi="Times New Roman"/>
                <w:sz w:val="20"/>
                <w:lang w:val="fr-BE"/>
              </w:rPr>
            </w:pPr>
            <w:r>
              <w:rPr>
                <w:rFonts w:ascii="Times New Roman" w:hAnsi="Times New Roman"/>
                <w:sz w:val="20"/>
                <w:lang w:val="fr-BE"/>
              </w:rPr>
              <w:t xml:space="preserve">- Uspostavite vremenski okvir sa specifičnim prekretnicama kao </w:t>
            </w:r>
            <w:r>
              <w:rPr>
                <w:rFonts w:ascii="Times New Roman" w:hAnsi="Times New Roman"/>
                <w:sz w:val="20"/>
                <w:lang w:val="fr-BE"/>
              </w:rPr>
              <w:lastRenderedPageBreak/>
              <w:t xml:space="preserve">što su nabavka, postavljanje, testiranje i lansiranje.  </w:t>
            </w:r>
          </w:p>
          <w:p w14:paraId="7F2ADA42" w14:textId="77777777" w:rsidR="009C67A0" w:rsidRDefault="006B55B7">
            <w:pPr>
              <w:rPr>
                <w:rFonts w:ascii="Times New Roman" w:hAnsi="Times New Roman"/>
                <w:sz w:val="20"/>
                <w:lang w:val="fr-BE"/>
              </w:rPr>
            </w:pPr>
            <w:r>
              <w:rPr>
                <w:rFonts w:ascii="Times New Roman" w:hAnsi="Times New Roman"/>
                <w:sz w:val="20"/>
                <w:lang w:val="fr-BE"/>
              </w:rPr>
              <w:t>- Razvijte detaljan budžet, uzimajući u obzir opremu, softverske licence, osoblje, treninge i događaje.</w:t>
            </w:r>
          </w:p>
          <w:p w14:paraId="2A041D00" w14:textId="77777777" w:rsidR="009C67A0" w:rsidRDefault="009C67A0">
            <w:pPr>
              <w:rPr>
                <w:rFonts w:ascii="Times New Roman" w:hAnsi="Times New Roman"/>
                <w:sz w:val="20"/>
                <w:lang w:val="fr-BE"/>
              </w:rPr>
            </w:pPr>
          </w:p>
          <w:p w14:paraId="7AD948C3" w14:textId="77777777" w:rsidR="009C67A0" w:rsidRDefault="006B55B7">
            <w:pPr>
              <w:rPr>
                <w:rFonts w:ascii="Times New Roman" w:hAnsi="Times New Roman"/>
                <w:sz w:val="20"/>
                <w:lang w:val="fr-BE"/>
              </w:rPr>
            </w:pPr>
            <w:r>
              <w:rPr>
                <w:rFonts w:ascii="Times New Roman" w:hAnsi="Times New Roman"/>
                <w:sz w:val="20"/>
                <w:lang w:val="fr-BE"/>
              </w:rPr>
              <w:t xml:space="preserve">4.3.2 Osigurajte da plan uključuje detaljne specifikacije  </w:t>
            </w:r>
          </w:p>
          <w:p w14:paraId="7CC950C8" w14:textId="77777777" w:rsidR="009C67A0" w:rsidRDefault="006B55B7">
            <w:pPr>
              <w:rPr>
                <w:rFonts w:ascii="Times New Roman" w:hAnsi="Times New Roman"/>
                <w:sz w:val="20"/>
                <w:lang w:val="fr-BE"/>
              </w:rPr>
            </w:pPr>
            <w:r>
              <w:rPr>
                <w:rFonts w:ascii="Times New Roman" w:hAnsi="Times New Roman"/>
                <w:sz w:val="20"/>
                <w:lang w:val="fr-BE"/>
              </w:rPr>
              <w:t xml:space="preserve">- Uključite tehničke specifikacije za potrebnu opremu (servere, radne stanice, mrežne uređaje), softver (AI alati, cloud platforme) i sigurnosnu infrastrukturu.  </w:t>
            </w:r>
          </w:p>
          <w:p w14:paraId="522CF0E1" w14:textId="77777777" w:rsidR="009C67A0" w:rsidRDefault="006B55B7">
            <w:pPr>
              <w:spacing w:before="100" w:beforeAutospacing="1" w:after="100" w:afterAutospacing="1"/>
              <w:rPr>
                <w:rFonts w:ascii="Times New Roman" w:eastAsia="Times New Roman" w:hAnsi="Times New Roman" w:cs="Times New Roman"/>
                <w:sz w:val="24"/>
                <w:szCs w:val="24"/>
                <w:lang w:val="fr-BE" w:eastAsia="en-US"/>
              </w:rPr>
            </w:pPr>
            <w:r>
              <w:rPr>
                <w:rFonts w:ascii="Times New Roman" w:hAnsi="Times New Roman"/>
                <w:sz w:val="20"/>
                <w:lang w:val="fr-BE"/>
              </w:rPr>
              <w:t>- Konsultujte se sa IT stručnjacima i dobavljačima kako biste finalizirali te specifikacije i osigurali da odgovaraju potrebama projekta i budu skalabilne za buduću ekspanziju.</w:t>
            </w:r>
          </w:p>
          <w:p w14:paraId="2121DB0E" w14:textId="77777777" w:rsidR="009C67A0" w:rsidRDefault="009C67A0">
            <w:pPr>
              <w:spacing w:before="100" w:beforeAutospacing="1" w:after="100" w:afterAutospacing="1"/>
              <w:rPr>
                <w:rFonts w:ascii="Times New Roman" w:eastAsia="Times New Roman" w:hAnsi="Times New Roman" w:cs="Times New Roman"/>
                <w:sz w:val="24"/>
                <w:szCs w:val="24"/>
                <w:lang w:val="fr-BE" w:eastAsia="en-US"/>
              </w:rPr>
            </w:pPr>
          </w:p>
          <w:p w14:paraId="2ADD7078" w14:textId="77777777" w:rsidR="009C67A0" w:rsidRDefault="009C67A0">
            <w:pPr>
              <w:rPr>
                <w:sz w:val="20"/>
                <w:szCs w:val="22"/>
                <w:lang w:val="fr-BE"/>
              </w:rPr>
            </w:pPr>
          </w:p>
        </w:tc>
      </w:tr>
      <w:tr w:rsidR="009C67A0" w14:paraId="4EDA645D" w14:textId="77777777">
        <w:trPr>
          <w:trHeight w:val="47"/>
        </w:trPr>
        <w:tc>
          <w:tcPr>
            <w:tcW w:w="2127" w:type="dxa"/>
            <w:vMerge/>
            <w:vAlign w:val="center"/>
          </w:tcPr>
          <w:p w14:paraId="3968286F" w14:textId="77777777" w:rsidR="009C67A0" w:rsidRDefault="009C67A0">
            <w:pPr>
              <w:rPr>
                <w:sz w:val="20"/>
                <w:lang w:val="fr-BE"/>
              </w:rPr>
            </w:pPr>
          </w:p>
        </w:tc>
        <w:tc>
          <w:tcPr>
            <w:tcW w:w="1984" w:type="dxa"/>
            <w:vAlign w:val="center"/>
          </w:tcPr>
          <w:p w14:paraId="6BE3EDFB" w14:textId="77777777" w:rsidR="009C67A0" w:rsidRDefault="006B55B7">
            <w:pPr>
              <w:rPr>
                <w:sz w:val="20"/>
              </w:rPr>
            </w:pPr>
            <w:r>
              <w:rPr>
                <w:sz w:val="20"/>
              </w:rPr>
              <w:t>Due date</w:t>
            </w:r>
          </w:p>
        </w:tc>
        <w:tc>
          <w:tcPr>
            <w:tcW w:w="5528" w:type="dxa"/>
            <w:gridSpan w:val="4"/>
            <w:vAlign w:val="center"/>
          </w:tcPr>
          <w:p w14:paraId="222DB736" w14:textId="77777777" w:rsidR="009C67A0" w:rsidRDefault="006B55B7">
            <w:pPr>
              <w:rPr>
                <w:sz w:val="20"/>
                <w:szCs w:val="22"/>
              </w:rPr>
            </w:pPr>
            <w:r>
              <w:rPr>
                <w:sz w:val="20"/>
                <w:szCs w:val="22"/>
              </w:rPr>
              <w:t>M17</w:t>
            </w:r>
          </w:p>
        </w:tc>
      </w:tr>
      <w:tr w:rsidR="009C67A0" w14:paraId="578F115D" w14:textId="77777777">
        <w:trPr>
          <w:trHeight w:val="404"/>
        </w:trPr>
        <w:tc>
          <w:tcPr>
            <w:tcW w:w="2127" w:type="dxa"/>
            <w:vAlign w:val="center"/>
          </w:tcPr>
          <w:p w14:paraId="2B492425" w14:textId="77777777" w:rsidR="009C67A0" w:rsidRDefault="009C67A0">
            <w:pPr>
              <w:rPr>
                <w:sz w:val="20"/>
              </w:rPr>
            </w:pPr>
          </w:p>
        </w:tc>
        <w:tc>
          <w:tcPr>
            <w:tcW w:w="1984" w:type="dxa"/>
            <w:vAlign w:val="center"/>
          </w:tcPr>
          <w:p w14:paraId="2FFC698C" w14:textId="77777777" w:rsidR="009C67A0" w:rsidRDefault="006B55B7">
            <w:pPr>
              <w:rPr>
                <w:sz w:val="20"/>
              </w:rPr>
            </w:pPr>
            <w:r>
              <w:rPr>
                <w:sz w:val="20"/>
              </w:rPr>
              <w:t>Languages</w:t>
            </w:r>
          </w:p>
        </w:tc>
        <w:tc>
          <w:tcPr>
            <w:tcW w:w="5528" w:type="dxa"/>
            <w:gridSpan w:val="4"/>
            <w:vAlign w:val="center"/>
          </w:tcPr>
          <w:p w14:paraId="0169EBFE" w14:textId="3D412C12" w:rsidR="009C67A0" w:rsidRDefault="007A35BF">
            <w:pPr>
              <w:rPr>
                <w:sz w:val="20"/>
              </w:rPr>
            </w:pPr>
            <w:r>
              <w:rPr>
                <w:sz w:val="20"/>
              </w:rPr>
              <w:t>Serbian</w:t>
            </w:r>
          </w:p>
        </w:tc>
      </w:tr>
      <w:tr w:rsidR="009C67A0" w14:paraId="5F7D5A03" w14:textId="77777777">
        <w:trPr>
          <w:trHeight w:val="482"/>
        </w:trPr>
        <w:tc>
          <w:tcPr>
            <w:tcW w:w="2127" w:type="dxa"/>
            <w:vMerge w:val="restart"/>
            <w:vAlign w:val="center"/>
          </w:tcPr>
          <w:p w14:paraId="269A0F6E"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7F4EAA73" w14:textId="77777777" w:rsidR="009C67A0" w:rsidRDefault="00825DB9">
            <w:pPr>
              <w:rPr>
                <w:sz w:val="20"/>
              </w:rPr>
            </w:pPr>
            <w:sdt>
              <w:sdtPr>
                <w:rPr>
                  <w:rFonts w:ascii="Times New Roman" w:hAnsi="Times New Roman"/>
                  <w:color w:val="000000"/>
                  <w:sz w:val="20"/>
                  <w:lang w:val="fr-BE"/>
                </w:rPr>
                <w:id w:val="-2138088795"/>
              </w:sdtPr>
              <w:sdtContent>
                <w:r w:rsidR="006B55B7">
                  <w:rPr>
                    <w:rFonts w:ascii="MS Gothic" w:eastAsia="MS Gothic" w:hAnsi="MS Gothic" w:cs="MS Gothic" w:hint="eastAsia"/>
                    <w:color w:val="000000"/>
                    <w:sz w:val="20"/>
                  </w:rPr>
                  <w:t>☐</w:t>
                </w:r>
              </w:sdtContent>
            </w:sdt>
            <w:r w:rsidR="006B55B7">
              <w:rPr>
                <w:sz w:val="20"/>
              </w:rPr>
              <w:t>Teaching staff</w:t>
            </w:r>
          </w:p>
          <w:p w14:paraId="07EE0686" w14:textId="77777777" w:rsidR="009C67A0" w:rsidRDefault="00825DB9">
            <w:pPr>
              <w:rPr>
                <w:sz w:val="20"/>
              </w:rPr>
            </w:pPr>
            <w:sdt>
              <w:sdtPr>
                <w:rPr>
                  <w:rFonts w:ascii="Times New Roman" w:hAnsi="Times New Roman"/>
                  <w:color w:val="000000"/>
                  <w:sz w:val="20"/>
                  <w:lang w:val="fr-BE"/>
                </w:rPr>
                <w:id w:val="-800843578"/>
              </w:sdtPr>
              <w:sdtContent>
                <w:r w:rsidR="006B55B7">
                  <w:rPr>
                    <w:rFonts w:ascii="MS Gothic" w:eastAsia="MS Gothic" w:hAnsi="MS Gothic" w:cs="MS Gothic" w:hint="eastAsia"/>
                    <w:color w:val="000000"/>
                    <w:sz w:val="20"/>
                  </w:rPr>
                  <w:t>☐</w:t>
                </w:r>
              </w:sdtContent>
            </w:sdt>
            <w:r w:rsidR="006B55B7">
              <w:rPr>
                <w:sz w:val="20"/>
              </w:rPr>
              <w:t>Students</w:t>
            </w:r>
          </w:p>
          <w:p w14:paraId="517D0930" w14:textId="77777777" w:rsidR="009C67A0" w:rsidRDefault="00825DB9">
            <w:pPr>
              <w:rPr>
                <w:sz w:val="20"/>
              </w:rPr>
            </w:pPr>
            <w:sdt>
              <w:sdtPr>
                <w:rPr>
                  <w:rFonts w:ascii="Times New Roman" w:hAnsi="Times New Roman"/>
                  <w:color w:val="000000"/>
                  <w:sz w:val="20"/>
                  <w:lang w:val="fr-BE"/>
                </w:rPr>
                <w:id w:val="-1392270483"/>
              </w:sdtPr>
              <w:sdtContent>
                <w:r w:rsidR="006B55B7">
                  <w:rPr>
                    <w:rFonts w:ascii="MS Gothic" w:eastAsia="MS Gothic" w:hAnsi="MS Gothic" w:cs="MS Gothic" w:hint="eastAsia"/>
                    <w:color w:val="000000"/>
                    <w:sz w:val="20"/>
                  </w:rPr>
                  <w:t>☐</w:t>
                </w:r>
              </w:sdtContent>
            </w:sdt>
            <w:r w:rsidR="006B55B7">
              <w:rPr>
                <w:sz w:val="20"/>
              </w:rPr>
              <w:t>Trainees</w:t>
            </w:r>
          </w:p>
          <w:p w14:paraId="44D64D5B" w14:textId="77777777" w:rsidR="009C67A0" w:rsidRDefault="00825DB9">
            <w:pPr>
              <w:rPr>
                <w:sz w:val="20"/>
              </w:rPr>
            </w:pPr>
            <w:sdt>
              <w:sdtPr>
                <w:rPr>
                  <w:rFonts w:ascii="Times New Roman" w:hAnsi="Times New Roman"/>
                  <w:color w:val="000000"/>
                  <w:sz w:val="20"/>
                  <w:lang w:val="fr-BE"/>
                </w:rPr>
                <w:id w:val="-308245156"/>
              </w:sdtPr>
              <w:sdtContent>
                <w:r w:rsidR="006B55B7">
                  <w:rPr>
                    <w:rFonts w:ascii="MS Gothic" w:eastAsia="MS Gothic" w:hAnsi="MS Gothic" w:cs="MS Gothic" w:hint="eastAsia"/>
                    <w:color w:val="000000"/>
                    <w:sz w:val="20"/>
                  </w:rPr>
                  <w:t>☐</w:t>
                </w:r>
              </w:sdtContent>
            </w:sdt>
            <w:r w:rsidR="006B55B7">
              <w:rPr>
                <w:sz w:val="20"/>
              </w:rPr>
              <w:t>Administrative staff</w:t>
            </w:r>
          </w:p>
          <w:p w14:paraId="6C626A82" w14:textId="77777777" w:rsidR="009C67A0" w:rsidRDefault="00825DB9">
            <w:pPr>
              <w:rPr>
                <w:sz w:val="20"/>
              </w:rPr>
            </w:pPr>
            <w:sdt>
              <w:sdtPr>
                <w:rPr>
                  <w:rFonts w:ascii="Times New Roman" w:hAnsi="Times New Roman"/>
                  <w:color w:val="000000"/>
                  <w:sz w:val="20"/>
                  <w:lang w:val="fr-BE"/>
                </w:rPr>
                <w:id w:val="1397397722"/>
              </w:sdtPr>
              <w:sdtContent>
                <w:r w:rsidR="006B55B7">
                  <w:rPr>
                    <w:rFonts w:ascii="MS Gothic" w:eastAsia="MS Gothic" w:hAnsi="MS Gothic" w:cs="MS Gothic" w:hint="eastAsia"/>
                    <w:color w:val="000000"/>
                    <w:sz w:val="20"/>
                  </w:rPr>
                  <w:t>☐</w:t>
                </w:r>
              </w:sdtContent>
            </w:sdt>
            <w:r w:rsidR="006B55B7">
              <w:rPr>
                <w:sz w:val="20"/>
              </w:rPr>
              <w:t>Technical staff</w:t>
            </w:r>
          </w:p>
          <w:p w14:paraId="169CDDE3" w14:textId="77777777" w:rsidR="009C67A0" w:rsidRDefault="00825DB9">
            <w:pPr>
              <w:rPr>
                <w:sz w:val="20"/>
              </w:rPr>
            </w:pPr>
            <w:sdt>
              <w:sdtPr>
                <w:rPr>
                  <w:rFonts w:ascii="Times New Roman" w:hAnsi="Times New Roman"/>
                  <w:color w:val="000000"/>
                  <w:sz w:val="20"/>
                  <w:lang w:val="fr-BE"/>
                </w:rPr>
                <w:id w:val="1098292678"/>
              </w:sdtPr>
              <w:sdtContent>
                <w:r w:rsidR="006B55B7">
                  <w:rPr>
                    <w:rFonts w:ascii="MS Gothic" w:eastAsia="MS Gothic" w:hAnsi="MS Gothic" w:cs="MS Gothic" w:hint="eastAsia"/>
                    <w:color w:val="000000"/>
                    <w:sz w:val="20"/>
                  </w:rPr>
                  <w:t>☐</w:t>
                </w:r>
              </w:sdtContent>
            </w:sdt>
            <w:r w:rsidR="006B55B7">
              <w:rPr>
                <w:sz w:val="20"/>
              </w:rPr>
              <w:t>Librarians</w:t>
            </w:r>
          </w:p>
          <w:p w14:paraId="1AF90D3B" w14:textId="77777777" w:rsidR="009C67A0" w:rsidRDefault="00825DB9">
            <w:pPr>
              <w:rPr>
                <w:sz w:val="20"/>
              </w:rPr>
            </w:pPr>
            <w:sdt>
              <w:sdtPr>
                <w:rPr>
                  <w:rFonts w:ascii="Times New Roman" w:hAnsi="Times New Roman"/>
                  <w:color w:val="000000"/>
                  <w:sz w:val="20"/>
                  <w:lang w:val="fr-BE"/>
                </w:rPr>
                <w:id w:val="157202097"/>
              </w:sdtPr>
              <w:sdtContent>
                <w:r w:rsidR="006B55B7">
                  <w:rPr>
                    <w:rFonts w:ascii="MS Gothic" w:eastAsia="MS Gothic" w:hAnsi="MS Gothic" w:cs="MS Gothic" w:hint="eastAsia"/>
                    <w:color w:val="000000"/>
                    <w:sz w:val="20"/>
                  </w:rPr>
                  <w:t>☐</w:t>
                </w:r>
              </w:sdtContent>
            </w:sdt>
            <w:r w:rsidR="006B55B7">
              <w:rPr>
                <w:sz w:val="20"/>
              </w:rPr>
              <w:t>Other</w:t>
            </w:r>
          </w:p>
        </w:tc>
      </w:tr>
      <w:tr w:rsidR="009C67A0" w14:paraId="68E3ACC6" w14:textId="77777777">
        <w:trPr>
          <w:trHeight w:val="482"/>
        </w:trPr>
        <w:tc>
          <w:tcPr>
            <w:tcW w:w="2127" w:type="dxa"/>
            <w:vMerge/>
            <w:vAlign w:val="center"/>
          </w:tcPr>
          <w:p w14:paraId="66F30D2A" w14:textId="77777777" w:rsidR="009C67A0" w:rsidRDefault="009C67A0">
            <w:pPr>
              <w:rPr>
                <w:sz w:val="20"/>
              </w:rPr>
            </w:pPr>
          </w:p>
        </w:tc>
        <w:tc>
          <w:tcPr>
            <w:tcW w:w="7512" w:type="dxa"/>
            <w:gridSpan w:val="5"/>
            <w:tcBorders>
              <w:bottom w:val="single" w:sz="4" w:space="0" w:color="auto"/>
            </w:tcBorders>
            <w:vAlign w:val="center"/>
          </w:tcPr>
          <w:p w14:paraId="154CE990" w14:textId="77777777" w:rsidR="009C67A0" w:rsidRDefault="006B55B7">
            <w:pPr>
              <w:tabs>
                <w:tab w:val="left" w:pos="2619"/>
              </w:tabs>
              <w:ind w:left="708" w:hanging="708"/>
              <w:rPr>
                <w:i/>
                <w:sz w:val="20"/>
              </w:rPr>
            </w:pPr>
            <w:r>
              <w:rPr>
                <w:i/>
                <w:sz w:val="20"/>
              </w:rPr>
              <w:t xml:space="preserve">If you selected 'Other', please identify these target groups. </w:t>
            </w:r>
          </w:p>
          <w:p w14:paraId="42A902F8" w14:textId="77777777" w:rsidR="009C67A0" w:rsidRDefault="006B55B7">
            <w:pPr>
              <w:rPr>
                <w:b/>
                <w:i/>
                <w:sz w:val="20"/>
              </w:rPr>
            </w:pPr>
            <w:r>
              <w:rPr>
                <w:i/>
                <w:sz w:val="20"/>
              </w:rPr>
              <w:t>(Max. 250 words)</w:t>
            </w:r>
          </w:p>
        </w:tc>
      </w:tr>
      <w:tr w:rsidR="009C67A0" w14:paraId="0FF7EAB6" w14:textId="77777777">
        <w:trPr>
          <w:trHeight w:val="840"/>
        </w:trPr>
        <w:tc>
          <w:tcPr>
            <w:tcW w:w="2127" w:type="dxa"/>
            <w:tcBorders>
              <w:right w:val="single" w:sz="4" w:space="0" w:color="auto"/>
            </w:tcBorders>
            <w:vAlign w:val="center"/>
          </w:tcPr>
          <w:p w14:paraId="0168091E"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F326791" w14:textId="77777777" w:rsidR="009C67A0" w:rsidRDefault="00825DB9">
            <w:pPr>
              <w:rPr>
                <w:sz w:val="20"/>
              </w:rPr>
            </w:pPr>
            <w:sdt>
              <w:sdtPr>
                <w:rPr>
                  <w:rFonts w:ascii="Times New Roman" w:hAnsi="Times New Roman"/>
                  <w:color w:val="000000"/>
                  <w:sz w:val="20"/>
                  <w:lang w:val="fr-BE"/>
                </w:rPr>
                <w:id w:val="309829732"/>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1861320540"/>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1BBBEAD7" w14:textId="77777777" w:rsidR="009C67A0" w:rsidRDefault="00825DB9">
            <w:pPr>
              <w:rPr>
                <w:sz w:val="20"/>
              </w:rPr>
            </w:pPr>
            <w:sdt>
              <w:sdtPr>
                <w:rPr>
                  <w:rFonts w:ascii="Times New Roman" w:hAnsi="Times New Roman"/>
                  <w:color w:val="000000"/>
                  <w:sz w:val="20"/>
                  <w:lang w:val="fr-BE"/>
                </w:rPr>
                <w:id w:val="1074474214"/>
              </w:sdtPr>
              <w:sdtContent>
                <w:r w:rsidR="006B55B7">
                  <w:rPr>
                    <w:rFonts w:ascii="MS Gothic" w:eastAsia="MS Gothic" w:hAnsi="MS Gothic" w:cs="MS Gothic" w:hint="eastAsia"/>
                    <w:color w:val="000000"/>
                    <w:sz w:val="20"/>
                  </w:rPr>
                  <w:t>☐</w:t>
                </w:r>
              </w:sdtContent>
            </w:sdt>
            <w:r w:rsidR="006B55B7">
              <w:rPr>
                <w:sz w:val="20"/>
              </w:rPr>
              <w:t>Local</w:t>
            </w:r>
          </w:p>
          <w:p w14:paraId="132CEBD3" w14:textId="77777777" w:rsidR="009C67A0" w:rsidRDefault="00825DB9">
            <w:pPr>
              <w:rPr>
                <w:sz w:val="20"/>
              </w:rPr>
            </w:pPr>
            <w:sdt>
              <w:sdtPr>
                <w:rPr>
                  <w:rFonts w:ascii="Times New Roman" w:hAnsi="Times New Roman"/>
                  <w:color w:val="000000"/>
                  <w:sz w:val="20"/>
                  <w:lang w:val="fr-BE"/>
                </w:rPr>
                <w:id w:val="-1047529847"/>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3D5FB1D7" w14:textId="77777777" w:rsidR="009C67A0" w:rsidRDefault="00825DB9">
            <w:pPr>
              <w:rPr>
                <w:sz w:val="20"/>
              </w:rPr>
            </w:pPr>
            <w:sdt>
              <w:sdtPr>
                <w:rPr>
                  <w:rFonts w:ascii="Times New Roman" w:hAnsi="Times New Roman"/>
                  <w:color w:val="000000"/>
                  <w:sz w:val="20"/>
                  <w:lang w:val="fr-BE"/>
                </w:rPr>
                <w:id w:val="1403334537"/>
              </w:sdtPr>
              <w:sdtContent>
                <w:r w:rsidR="006B55B7">
                  <w:rPr>
                    <w:rFonts w:ascii="MS Gothic" w:eastAsia="MS Gothic" w:hAnsi="MS Gothic" w:cs="MS Gothic" w:hint="eastAsia"/>
                    <w:color w:val="000000"/>
                    <w:sz w:val="20"/>
                  </w:rPr>
                  <w:t>☐</w:t>
                </w:r>
              </w:sdtContent>
            </w:sdt>
            <w:r w:rsidR="006B55B7">
              <w:rPr>
                <w:sz w:val="20"/>
              </w:rPr>
              <w:t>National</w:t>
            </w:r>
          </w:p>
          <w:p w14:paraId="1B365F6F" w14:textId="77777777" w:rsidR="009C67A0" w:rsidRDefault="00825DB9">
            <w:pPr>
              <w:rPr>
                <w:sz w:val="20"/>
              </w:rPr>
            </w:pPr>
            <w:sdt>
              <w:sdtPr>
                <w:rPr>
                  <w:rFonts w:ascii="Times New Roman" w:hAnsi="Times New Roman"/>
                  <w:color w:val="000000"/>
                  <w:sz w:val="20"/>
                  <w:lang w:val="fr-BE"/>
                </w:rPr>
                <w:id w:val="-235171826"/>
              </w:sdtPr>
              <w:sdtContent>
                <w:r w:rsidR="006B55B7">
                  <w:rPr>
                    <w:rFonts w:ascii="MS Gothic" w:eastAsia="MS Gothic" w:hAnsi="MS Gothic" w:cs="MS Gothic" w:hint="eastAsia"/>
                    <w:color w:val="000000"/>
                    <w:sz w:val="20"/>
                  </w:rPr>
                  <w:t>☐</w:t>
                </w:r>
              </w:sdtContent>
            </w:sdt>
            <w:r w:rsidR="006B55B7">
              <w:rPr>
                <w:sz w:val="20"/>
              </w:rPr>
              <w:t>International</w:t>
            </w:r>
          </w:p>
        </w:tc>
      </w:tr>
    </w:tbl>
    <w:p w14:paraId="34F4033D"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020E292F" w14:textId="77777777">
        <w:tc>
          <w:tcPr>
            <w:tcW w:w="2127" w:type="dxa"/>
            <w:vMerge w:val="restart"/>
            <w:vAlign w:val="center"/>
          </w:tcPr>
          <w:p w14:paraId="102CFAB4" w14:textId="77777777" w:rsidR="009C67A0" w:rsidRDefault="006B55B7">
            <w:pPr>
              <w:rPr>
                <w:b/>
                <w:sz w:val="20"/>
              </w:rPr>
            </w:pPr>
            <w:r>
              <w:rPr>
                <w:b/>
                <w:sz w:val="20"/>
              </w:rPr>
              <w:t>Expected Deliverable/Results/</w:t>
            </w:r>
          </w:p>
          <w:p w14:paraId="289A8011" w14:textId="77777777" w:rsidR="009C67A0" w:rsidRDefault="006B55B7">
            <w:pPr>
              <w:rPr>
                <w:sz w:val="20"/>
              </w:rPr>
            </w:pPr>
            <w:r>
              <w:rPr>
                <w:b/>
                <w:sz w:val="20"/>
              </w:rPr>
              <w:t>Outcomes</w:t>
            </w:r>
          </w:p>
        </w:tc>
        <w:tc>
          <w:tcPr>
            <w:tcW w:w="1984" w:type="dxa"/>
            <w:vAlign w:val="center"/>
          </w:tcPr>
          <w:p w14:paraId="4A2FDA40" w14:textId="77777777" w:rsidR="009C67A0" w:rsidRDefault="006B55B7">
            <w:pPr>
              <w:rPr>
                <w:sz w:val="20"/>
              </w:rPr>
            </w:pPr>
            <w:r>
              <w:rPr>
                <w:sz w:val="20"/>
              </w:rPr>
              <w:t>Work Package and Outcome ref.nr</w:t>
            </w:r>
          </w:p>
        </w:tc>
        <w:tc>
          <w:tcPr>
            <w:tcW w:w="5528" w:type="dxa"/>
            <w:gridSpan w:val="4"/>
            <w:vAlign w:val="center"/>
          </w:tcPr>
          <w:p w14:paraId="28D4AD6E" w14:textId="77777777" w:rsidR="009C67A0" w:rsidRDefault="006B55B7">
            <w:pPr>
              <w:ind w:left="5040" w:hanging="187"/>
              <w:rPr>
                <w:b/>
                <w:sz w:val="24"/>
              </w:rPr>
            </w:pPr>
            <w:r>
              <w:rPr>
                <w:b/>
                <w:sz w:val="24"/>
              </w:rPr>
              <w:t>4.4.</w:t>
            </w:r>
          </w:p>
        </w:tc>
      </w:tr>
      <w:tr w:rsidR="009C67A0" w14:paraId="01F3A123" w14:textId="77777777">
        <w:tc>
          <w:tcPr>
            <w:tcW w:w="2127" w:type="dxa"/>
            <w:vMerge/>
            <w:vAlign w:val="center"/>
          </w:tcPr>
          <w:p w14:paraId="744EA9D7" w14:textId="77777777" w:rsidR="009C67A0" w:rsidRDefault="009C67A0">
            <w:pPr>
              <w:rPr>
                <w:sz w:val="20"/>
              </w:rPr>
            </w:pPr>
          </w:p>
        </w:tc>
        <w:tc>
          <w:tcPr>
            <w:tcW w:w="1984" w:type="dxa"/>
            <w:vAlign w:val="center"/>
          </w:tcPr>
          <w:p w14:paraId="08D69F0A" w14:textId="77777777" w:rsidR="009C67A0" w:rsidRDefault="006B55B7">
            <w:pPr>
              <w:rPr>
                <w:sz w:val="20"/>
              </w:rPr>
            </w:pPr>
            <w:r>
              <w:rPr>
                <w:sz w:val="20"/>
              </w:rPr>
              <w:t>Title</w:t>
            </w:r>
          </w:p>
        </w:tc>
        <w:tc>
          <w:tcPr>
            <w:tcW w:w="5528" w:type="dxa"/>
            <w:gridSpan w:val="4"/>
            <w:vAlign w:val="center"/>
          </w:tcPr>
          <w:p w14:paraId="2C9FE57A" w14:textId="77777777" w:rsidR="009C67A0" w:rsidRDefault="006B55B7">
            <w:pPr>
              <w:pStyle w:val="CommentText"/>
              <w:rPr>
                <w:b/>
                <w:color w:val="002060"/>
                <w:sz w:val="18"/>
                <w:szCs w:val="18"/>
                <w:lang w:val="fr-BE"/>
              </w:rPr>
            </w:pPr>
            <w:r>
              <w:rPr>
                <w:b/>
                <w:color w:val="002060"/>
                <w:sz w:val="18"/>
                <w:szCs w:val="18"/>
                <w:lang w:val="fr-BE"/>
              </w:rPr>
              <w:t>4.4 Procure Equipment and Software</w:t>
            </w:r>
          </w:p>
          <w:p w14:paraId="0D333E8F" w14:textId="77777777" w:rsidR="009C67A0" w:rsidRDefault="009C67A0">
            <w:pPr>
              <w:pStyle w:val="CommentText"/>
              <w:rPr>
                <w:rFonts w:asciiTheme="minorHAnsi" w:hAnsiTheme="minorHAnsi"/>
                <w:sz w:val="20"/>
                <w:szCs w:val="22"/>
                <w:lang w:val="fr-BE"/>
              </w:rPr>
            </w:pPr>
          </w:p>
        </w:tc>
      </w:tr>
      <w:tr w:rsidR="009C67A0" w14:paraId="2EFE7496" w14:textId="77777777">
        <w:trPr>
          <w:trHeight w:val="472"/>
        </w:trPr>
        <w:tc>
          <w:tcPr>
            <w:tcW w:w="2127" w:type="dxa"/>
            <w:vMerge/>
            <w:vAlign w:val="center"/>
          </w:tcPr>
          <w:p w14:paraId="7A795D21" w14:textId="77777777" w:rsidR="009C67A0" w:rsidRDefault="009C67A0">
            <w:pPr>
              <w:rPr>
                <w:sz w:val="20"/>
              </w:rPr>
            </w:pPr>
          </w:p>
        </w:tc>
        <w:tc>
          <w:tcPr>
            <w:tcW w:w="1984" w:type="dxa"/>
            <w:vAlign w:val="center"/>
          </w:tcPr>
          <w:p w14:paraId="1CF6BBA5" w14:textId="77777777" w:rsidR="009C67A0" w:rsidRDefault="006B55B7">
            <w:pPr>
              <w:rPr>
                <w:sz w:val="20"/>
              </w:rPr>
            </w:pPr>
            <w:r>
              <w:rPr>
                <w:sz w:val="20"/>
              </w:rPr>
              <w:t>Type</w:t>
            </w:r>
          </w:p>
        </w:tc>
        <w:tc>
          <w:tcPr>
            <w:tcW w:w="2764" w:type="dxa"/>
            <w:gridSpan w:val="2"/>
            <w:vAlign w:val="center"/>
          </w:tcPr>
          <w:p w14:paraId="40896EB3" w14:textId="77777777" w:rsidR="009C67A0" w:rsidRDefault="00825DB9">
            <w:pPr>
              <w:rPr>
                <w:color w:val="000000"/>
                <w:sz w:val="20"/>
              </w:rPr>
            </w:pPr>
            <w:sdt>
              <w:sdtPr>
                <w:rPr>
                  <w:rFonts w:ascii="Times New Roman" w:hAnsi="Times New Roman"/>
                  <w:color w:val="000000"/>
                  <w:sz w:val="20"/>
                  <w:lang w:val="fr-BE"/>
                </w:rPr>
                <w:id w:val="6569984"/>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7368A6FC" w14:textId="77777777" w:rsidR="009C67A0" w:rsidRDefault="00825DB9">
            <w:pPr>
              <w:rPr>
                <w:color w:val="000000"/>
                <w:sz w:val="20"/>
              </w:rPr>
            </w:pPr>
            <w:sdt>
              <w:sdtPr>
                <w:rPr>
                  <w:rFonts w:ascii="Times New Roman" w:hAnsi="Times New Roman"/>
                  <w:color w:val="000000"/>
                  <w:sz w:val="20"/>
                  <w:lang w:val="fr-BE"/>
                </w:rPr>
                <w:id w:val="-2084207941"/>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10DB0936" w14:textId="77777777" w:rsidR="009C67A0" w:rsidRDefault="00825DB9">
            <w:pPr>
              <w:rPr>
                <w:color w:val="000000"/>
                <w:sz w:val="20"/>
              </w:rPr>
            </w:pPr>
            <w:sdt>
              <w:sdtPr>
                <w:rPr>
                  <w:rFonts w:ascii="Times New Roman" w:hAnsi="Times New Roman"/>
                  <w:color w:val="000000"/>
                  <w:sz w:val="20"/>
                  <w:lang w:val="fr-BE"/>
                </w:rPr>
                <w:id w:val="-1723821541"/>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3DFD133E" w14:textId="77777777" w:rsidR="009C67A0" w:rsidRDefault="00825DB9">
            <w:pPr>
              <w:rPr>
                <w:color w:val="000000"/>
                <w:sz w:val="20"/>
              </w:rPr>
            </w:pPr>
            <w:sdt>
              <w:sdtPr>
                <w:rPr>
                  <w:rFonts w:ascii="Times New Roman" w:hAnsi="Times New Roman"/>
                  <w:color w:val="000000"/>
                  <w:sz w:val="20"/>
                  <w:lang w:val="fr-BE"/>
                </w:rPr>
                <w:id w:val="1743051826"/>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30D7F4F6" w14:textId="77777777" w:rsidR="009C67A0" w:rsidRDefault="00825DB9">
            <w:pPr>
              <w:rPr>
                <w:color w:val="000000"/>
                <w:sz w:val="20"/>
              </w:rPr>
            </w:pPr>
            <w:sdt>
              <w:sdtPr>
                <w:rPr>
                  <w:rFonts w:ascii="Times New Roman" w:hAnsi="Times New Roman"/>
                  <w:color w:val="000000"/>
                  <w:sz w:val="20"/>
                  <w:lang w:val="fr-BE"/>
                </w:rPr>
                <w:id w:val="-840701838"/>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67DD4720" w14:textId="77777777" w:rsidR="009C67A0" w:rsidRDefault="00825DB9">
            <w:pPr>
              <w:rPr>
                <w:color w:val="000000"/>
                <w:sz w:val="20"/>
              </w:rPr>
            </w:pPr>
            <w:sdt>
              <w:sdtPr>
                <w:rPr>
                  <w:rFonts w:ascii="Times New Roman" w:hAnsi="Times New Roman"/>
                  <w:color w:val="000000"/>
                  <w:sz w:val="20"/>
                  <w:lang w:val="fr-BE"/>
                </w:rPr>
                <w:id w:val="-888332642"/>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4F0B886B" w14:textId="77777777">
        <w:tc>
          <w:tcPr>
            <w:tcW w:w="2127" w:type="dxa"/>
            <w:vMerge/>
            <w:vAlign w:val="center"/>
          </w:tcPr>
          <w:p w14:paraId="72CB6FC9" w14:textId="77777777" w:rsidR="009C67A0" w:rsidRDefault="009C67A0">
            <w:pPr>
              <w:rPr>
                <w:sz w:val="20"/>
              </w:rPr>
            </w:pPr>
          </w:p>
        </w:tc>
        <w:tc>
          <w:tcPr>
            <w:tcW w:w="1984" w:type="dxa"/>
            <w:vAlign w:val="center"/>
          </w:tcPr>
          <w:p w14:paraId="018C754C" w14:textId="77777777" w:rsidR="009C67A0" w:rsidRDefault="006B55B7">
            <w:pPr>
              <w:rPr>
                <w:sz w:val="20"/>
              </w:rPr>
            </w:pPr>
            <w:r>
              <w:rPr>
                <w:sz w:val="20"/>
              </w:rPr>
              <w:t xml:space="preserve">Description </w:t>
            </w:r>
          </w:p>
        </w:tc>
        <w:tc>
          <w:tcPr>
            <w:tcW w:w="5528" w:type="dxa"/>
            <w:gridSpan w:val="4"/>
            <w:vAlign w:val="center"/>
          </w:tcPr>
          <w:p w14:paraId="047CA115" w14:textId="77777777" w:rsidR="009C67A0" w:rsidRDefault="006B55B7">
            <w:pPr>
              <w:rPr>
                <w:rFonts w:ascii="Times New Roman" w:hAnsi="Times New Roman"/>
                <w:sz w:val="20"/>
                <w:lang w:val="fr-BE"/>
              </w:rPr>
            </w:pPr>
            <w:r>
              <w:rPr>
                <w:rFonts w:ascii="Times New Roman" w:hAnsi="Times New Roman"/>
                <w:sz w:val="20"/>
                <w:lang w:val="fr-BE"/>
              </w:rPr>
              <w:t>4.4.1 Identifikacija i odabir dobavljača</w:t>
            </w:r>
          </w:p>
          <w:p w14:paraId="3C3C4626" w14:textId="77777777" w:rsidR="009C67A0" w:rsidRDefault="006B55B7">
            <w:pPr>
              <w:rPr>
                <w:rFonts w:ascii="Times New Roman" w:hAnsi="Times New Roman"/>
                <w:sz w:val="20"/>
                <w:lang w:val="fr-BE"/>
              </w:rPr>
            </w:pPr>
            <w:r>
              <w:rPr>
                <w:rFonts w:ascii="Times New Roman" w:hAnsi="Times New Roman"/>
                <w:sz w:val="20"/>
                <w:lang w:val="fr-BE"/>
              </w:rPr>
              <w:t xml:space="preserve">- Istražite potencijalne dobavljače opreme i softvera. Razmotrite faktore kao što su cena, tehnička podrška, kompatibilnost sa postojećom infrastrukturom i skalabilnost.  </w:t>
            </w:r>
          </w:p>
          <w:p w14:paraId="6F5BE285" w14:textId="77777777" w:rsidR="009C67A0" w:rsidRDefault="006B55B7">
            <w:pPr>
              <w:rPr>
                <w:rFonts w:ascii="Times New Roman" w:hAnsi="Times New Roman"/>
                <w:sz w:val="20"/>
                <w:lang w:val="fr-BE"/>
              </w:rPr>
            </w:pPr>
            <w:r>
              <w:rPr>
                <w:rFonts w:ascii="Times New Roman" w:hAnsi="Times New Roman"/>
                <w:sz w:val="20"/>
                <w:lang w:val="fr-BE"/>
              </w:rPr>
              <w:t>- Zatražite ponude i pregovarajte o ugovorima sa preferiranim dobavljačima, osiguravajući da ispunjavaju univerzitetske smernice za nabavku.</w:t>
            </w:r>
          </w:p>
          <w:p w14:paraId="330E0A8B" w14:textId="77777777" w:rsidR="009C67A0" w:rsidRDefault="009C67A0">
            <w:pPr>
              <w:rPr>
                <w:rFonts w:ascii="Times New Roman" w:hAnsi="Times New Roman"/>
                <w:sz w:val="20"/>
                <w:lang w:val="fr-BE"/>
              </w:rPr>
            </w:pPr>
          </w:p>
          <w:p w14:paraId="3CB744A6" w14:textId="77777777" w:rsidR="009C67A0" w:rsidRDefault="006B55B7">
            <w:pPr>
              <w:rPr>
                <w:rFonts w:ascii="Times New Roman" w:hAnsi="Times New Roman"/>
                <w:sz w:val="20"/>
                <w:lang w:val="fr-BE"/>
              </w:rPr>
            </w:pPr>
            <w:r>
              <w:rPr>
                <w:rFonts w:ascii="Times New Roman" w:hAnsi="Times New Roman"/>
                <w:sz w:val="20"/>
                <w:lang w:val="fr-BE"/>
              </w:rPr>
              <w:t xml:space="preserve">4.4.2 Kupovina i nabavka potrebne opreme i softverskih licenci  </w:t>
            </w:r>
          </w:p>
          <w:p w14:paraId="5DD15916" w14:textId="77777777" w:rsidR="009C67A0" w:rsidRDefault="006B55B7">
            <w:pPr>
              <w:rPr>
                <w:rFonts w:ascii="Times New Roman" w:hAnsi="Times New Roman"/>
                <w:sz w:val="20"/>
                <w:lang w:val="fr-BE"/>
              </w:rPr>
            </w:pPr>
            <w:r>
              <w:rPr>
                <w:rFonts w:ascii="Times New Roman" w:hAnsi="Times New Roman"/>
                <w:sz w:val="20"/>
                <w:lang w:val="fr-BE"/>
              </w:rPr>
              <w:t xml:space="preserve">- Nakon što odaberete dobavljače, pošaljite narudžbenice za potrebni hardver i softver.  </w:t>
            </w:r>
          </w:p>
          <w:p w14:paraId="43539774" w14:textId="77777777" w:rsidR="009C67A0" w:rsidRDefault="006B55B7">
            <w:pPr>
              <w:rPr>
                <w:rFonts w:ascii="Times New Roman" w:hAnsi="Times New Roman"/>
                <w:sz w:val="20"/>
                <w:lang w:val="fr-BE"/>
              </w:rPr>
            </w:pPr>
            <w:r>
              <w:rPr>
                <w:rFonts w:ascii="Times New Roman" w:hAnsi="Times New Roman"/>
                <w:sz w:val="20"/>
                <w:lang w:val="fr-BE"/>
              </w:rPr>
              <w:t xml:space="preserve">- Koordinirajte se sa finansijskim i nabavnim odeljenjima univerziteta kako biste osigurali pravovremenu nabavku resursa.  </w:t>
            </w:r>
          </w:p>
          <w:p w14:paraId="78E61DA5" w14:textId="77777777" w:rsidR="009C67A0" w:rsidRDefault="006B55B7">
            <w:pPr>
              <w:spacing w:before="100" w:beforeAutospacing="1" w:after="100" w:afterAutospacing="1"/>
              <w:rPr>
                <w:rFonts w:ascii="Times New Roman" w:eastAsia="Times New Roman" w:hAnsi="Times New Roman" w:cs="Times New Roman"/>
                <w:sz w:val="24"/>
                <w:szCs w:val="24"/>
                <w:lang w:val="en-US" w:eastAsia="en-US"/>
              </w:rPr>
            </w:pPr>
            <w:r>
              <w:rPr>
                <w:rFonts w:ascii="Times New Roman" w:hAnsi="Times New Roman"/>
                <w:sz w:val="20"/>
                <w:lang w:val="fr-BE"/>
              </w:rPr>
              <w:t>- Pratite vremenski okvir isporuke i instalacije sve opreme i softvera.</w:t>
            </w:r>
          </w:p>
          <w:p w14:paraId="2F0C4159" w14:textId="77777777" w:rsidR="009C67A0" w:rsidRDefault="009C67A0">
            <w:pPr>
              <w:spacing w:before="100" w:beforeAutospacing="1" w:after="100" w:afterAutospacing="1"/>
              <w:rPr>
                <w:rFonts w:ascii="Times New Roman" w:eastAsia="Times New Roman" w:hAnsi="Times New Roman" w:cs="Times New Roman"/>
                <w:sz w:val="24"/>
                <w:szCs w:val="24"/>
                <w:lang w:val="en-US" w:eastAsia="en-US"/>
              </w:rPr>
            </w:pPr>
          </w:p>
          <w:p w14:paraId="0433B74C" w14:textId="77777777" w:rsidR="009C67A0" w:rsidRDefault="009C67A0">
            <w:pPr>
              <w:rPr>
                <w:sz w:val="20"/>
                <w:szCs w:val="22"/>
              </w:rPr>
            </w:pPr>
          </w:p>
        </w:tc>
      </w:tr>
      <w:tr w:rsidR="009C67A0" w14:paraId="5740E60F" w14:textId="77777777">
        <w:trPr>
          <w:trHeight w:val="47"/>
        </w:trPr>
        <w:tc>
          <w:tcPr>
            <w:tcW w:w="2127" w:type="dxa"/>
            <w:vMerge/>
            <w:vAlign w:val="center"/>
          </w:tcPr>
          <w:p w14:paraId="087D585A" w14:textId="77777777" w:rsidR="009C67A0" w:rsidRDefault="009C67A0">
            <w:pPr>
              <w:rPr>
                <w:sz w:val="20"/>
              </w:rPr>
            </w:pPr>
          </w:p>
        </w:tc>
        <w:tc>
          <w:tcPr>
            <w:tcW w:w="1984" w:type="dxa"/>
            <w:vAlign w:val="center"/>
          </w:tcPr>
          <w:p w14:paraId="4BB32240" w14:textId="77777777" w:rsidR="009C67A0" w:rsidRDefault="006B55B7">
            <w:pPr>
              <w:rPr>
                <w:sz w:val="20"/>
              </w:rPr>
            </w:pPr>
            <w:r>
              <w:rPr>
                <w:sz w:val="20"/>
              </w:rPr>
              <w:t>Due date</w:t>
            </w:r>
          </w:p>
        </w:tc>
        <w:tc>
          <w:tcPr>
            <w:tcW w:w="5528" w:type="dxa"/>
            <w:gridSpan w:val="4"/>
            <w:vAlign w:val="center"/>
          </w:tcPr>
          <w:p w14:paraId="3235DBE0" w14:textId="77777777" w:rsidR="009C67A0" w:rsidRDefault="006B55B7">
            <w:pPr>
              <w:rPr>
                <w:sz w:val="20"/>
                <w:szCs w:val="22"/>
              </w:rPr>
            </w:pPr>
            <w:r>
              <w:rPr>
                <w:sz w:val="20"/>
                <w:szCs w:val="22"/>
              </w:rPr>
              <w:t>M19</w:t>
            </w:r>
          </w:p>
        </w:tc>
      </w:tr>
      <w:tr w:rsidR="009C67A0" w14:paraId="146A6858" w14:textId="77777777">
        <w:trPr>
          <w:trHeight w:val="404"/>
        </w:trPr>
        <w:tc>
          <w:tcPr>
            <w:tcW w:w="2127" w:type="dxa"/>
            <w:vAlign w:val="center"/>
          </w:tcPr>
          <w:p w14:paraId="6FC6A470" w14:textId="77777777" w:rsidR="009C67A0" w:rsidRDefault="009C67A0">
            <w:pPr>
              <w:rPr>
                <w:sz w:val="20"/>
              </w:rPr>
            </w:pPr>
          </w:p>
        </w:tc>
        <w:tc>
          <w:tcPr>
            <w:tcW w:w="1984" w:type="dxa"/>
            <w:vAlign w:val="center"/>
          </w:tcPr>
          <w:p w14:paraId="329F5878" w14:textId="77777777" w:rsidR="009C67A0" w:rsidRDefault="006B55B7">
            <w:pPr>
              <w:rPr>
                <w:sz w:val="20"/>
              </w:rPr>
            </w:pPr>
            <w:r>
              <w:rPr>
                <w:sz w:val="20"/>
              </w:rPr>
              <w:t>Languages</w:t>
            </w:r>
          </w:p>
        </w:tc>
        <w:tc>
          <w:tcPr>
            <w:tcW w:w="5528" w:type="dxa"/>
            <w:gridSpan w:val="4"/>
            <w:vAlign w:val="center"/>
          </w:tcPr>
          <w:p w14:paraId="2611D022" w14:textId="0844744D" w:rsidR="009C67A0" w:rsidRDefault="007A35BF">
            <w:pPr>
              <w:rPr>
                <w:sz w:val="20"/>
              </w:rPr>
            </w:pPr>
            <w:r>
              <w:rPr>
                <w:sz w:val="20"/>
              </w:rPr>
              <w:t>Serbian</w:t>
            </w:r>
          </w:p>
        </w:tc>
      </w:tr>
      <w:tr w:rsidR="009C67A0" w14:paraId="7E77B17D" w14:textId="77777777">
        <w:trPr>
          <w:trHeight w:val="482"/>
        </w:trPr>
        <w:tc>
          <w:tcPr>
            <w:tcW w:w="2127" w:type="dxa"/>
            <w:vMerge w:val="restart"/>
            <w:vAlign w:val="center"/>
          </w:tcPr>
          <w:p w14:paraId="5131B017"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7A3D3E11" w14:textId="77777777" w:rsidR="009C67A0" w:rsidRDefault="00825DB9">
            <w:pPr>
              <w:rPr>
                <w:sz w:val="20"/>
              </w:rPr>
            </w:pPr>
            <w:sdt>
              <w:sdtPr>
                <w:rPr>
                  <w:rFonts w:ascii="Times New Roman" w:hAnsi="Times New Roman"/>
                  <w:color w:val="000000"/>
                  <w:sz w:val="20"/>
                  <w:lang w:val="fr-BE"/>
                </w:rPr>
                <w:id w:val="-248270686"/>
              </w:sdtPr>
              <w:sdtContent>
                <w:r w:rsidR="006B55B7">
                  <w:rPr>
                    <w:rFonts w:ascii="MS Gothic" w:eastAsia="MS Gothic" w:hAnsi="MS Gothic" w:cs="MS Gothic" w:hint="eastAsia"/>
                    <w:color w:val="000000"/>
                    <w:sz w:val="20"/>
                  </w:rPr>
                  <w:t>☐</w:t>
                </w:r>
              </w:sdtContent>
            </w:sdt>
            <w:r w:rsidR="006B55B7">
              <w:rPr>
                <w:sz w:val="20"/>
              </w:rPr>
              <w:t>Teaching staff</w:t>
            </w:r>
          </w:p>
          <w:p w14:paraId="1A82F89B" w14:textId="77777777" w:rsidR="009C67A0" w:rsidRDefault="00825DB9">
            <w:pPr>
              <w:rPr>
                <w:sz w:val="20"/>
              </w:rPr>
            </w:pPr>
            <w:sdt>
              <w:sdtPr>
                <w:rPr>
                  <w:rFonts w:ascii="Times New Roman" w:hAnsi="Times New Roman"/>
                  <w:color w:val="000000"/>
                  <w:sz w:val="20"/>
                  <w:lang w:val="fr-BE"/>
                </w:rPr>
                <w:id w:val="-1887328753"/>
              </w:sdtPr>
              <w:sdtContent>
                <w:r w:rsidR="006B55B7">
                  <w:rPr>
                    <w:rFonts w:ascii="MS Gothic" w:eastAsia="MS Gothic" w:hAnsi="MS Gothic" w:cs="MS Gothic" w:hint="eastAsia"/>
                    <w:color w:val="000000"/>
                    <w:sz w:val="20"/>
                  </w:rPr>
                  <w:t>☐</w:t>
                </w:r>
              </w:sdtContent>
            </w:sdt>
            <w:r w:rsidR="006B55B7">
              <w:rPr>
                <w:sz w:val="20"/>
              </w:rPr>
              <w:t>Students</w:t>
            </w:r>
          </w:p>
          <w:p w14:paraId="2D881179" w14:textId="77777777" w:rsidR="009C67A0" w:rsidRDefault="00825DB9">
            <w:pPr>
              <w:rPr>
                <w:sz w:val="20"/>
              </w:rPr>
            </w:pPr>
            <w:sdt>
              <w:sdtPr>
                <w:rPr>
                  <w:rFonts w:ascii="Times New Roman" w:hAnsi="Times New Roman"/>
                  <w:color w:val="000000"/>
                  <w:sz w:val="20"/>
                  <w:lang w:val="fr-BE"/>
                </w:rPr>
                <w:id w:val="-53238492"/>
              </w:sdtPr>
              <w:sdtContent>
                <w:r w:rsidR="006B55B7">
                  <w:rPr>
                    <w:rFonts w:ascii="MS Gothic" w:eastAsia="MS Gothic" w:hAnsi="MS Gothic" w:cs="MS Gothic" w:hint="eastAsia"/>
                    <w:color w:val="000000"/>
                    <w:sz w:val="20"/>
                  </w:rPr>
                  <w:t>☐</w:t>
                </w:r>
              </w:sdtContent>
            </w:sdt>
            <w:r w:rsidR="006B55B7">
              <w:rPr>
                <w:sz w:val="20"/>
              </w:rPr>
              <w:t>Trainees</w:t>
            </w:r>
          </w:p>
          <w:p w14:paraId="58132D84" w14:textId="77777777" w:rsidR="009C67A0" w:rsidRDefault="00825DB9">
            <w:pPr>
              <w:rPr>
                <w:sz w:val="20"/>
              </w:rPr>
            </w:pPr>
            <w:sdt>
              <w:sdtPr>
                <w:rPr>
                  <w:rFonts w:ascii="Times New Roman" w:hAnsi="Times New Roman"/>
                  <w:color w:val="000000"/>
                  <w:sz w:val="20"/>
                  <w:lang w:val="fr-BE"/>
                </w:rPr>
                <w:id w:val="-909920925"/>
              </w:sdtPr>
              <w:sdtContent>
                <w:r w:rsidR="006B55B7">
                  <w:rPr>
                    <w:rFonts w:ascii="MS Gothic" w:eastAsia="MS Gothic" w:hAnsi="MS Gothic" w:cs="MS Gothic" w:hint="eastAsia"/>
                    <w:color w:val="000000"/>
                    <w:sz w:val="20"/>
                  </w:rPr>
                  <w:t>☐</w:t>
                </w:r>
              </w:sdtContent>
            </w:sdt>
            <w:r w:rsidR="006B55B7">
              <w:rPr>
                <w:sz w:val="20"/>
              </w:rPr>
              <w:t>Administrative staff</w:t>
            </w:r>
          </w:p>
          <w:p w14:paraId="72C603A2" w14:textId="77777777" w:rsidR="009C67A0" w:rsidRDefault="00825DB9">
            <w:pPr>
              <w:rPr>
                <w:sz w:val="20"/>
              </w:rPr>
            </w:pPr>
            <w:sdt>
              <w:sdtPr>
                <w:rPr>
                  <w:rFonts w:ascii="Times New Roman" w:hAnsi="Times New Roman"/>
                  <w:color w:val="000000"/>
                  <w:sz w:val="20"/>
                  <w:lang w:val="fr-BE"/>
                </w:rPr>
                <w:id w:val="-233472337"/>
              </w:sdtPr>
              <w:sdtContent>
                <w:r w:rsidR="006B55B7">
                  <w:rPr>
                    <w:rFonts w:ascii="MS Gothic" w:eastAsia="MS Gothic" w:hAnsi="MS Gothic" w:cs="MS Gothic" w:hint="eastAsia"/>
                    <w:color w:val="000000"/>
                    <w:sz w:val="20"/>
                  </w:rPr>
                  <w:t>☐</w:t>
                </w:r>
              </w:sdtContent>
            </w:sdt>
            <w:r w:rsidR="006B55B7">
              <w:rPr>
                <w:sz w:val="20"/>
              </w:rPr>
              <w:t>Technical staff</w:t>
            </w:r>
          </w:p>
          <w:p w14:paraId="31864029" w14:textId="77777777" w:rsidR="009C67A0" w:rsidRDefault="00825DB9">
            <w:pPr>
              <w:rPr>
                <w:sz w:val="20"/>
              </w:rPr>
            </w:pPr>
            <w:sdt>
              <w:sdtPr>
                <w:rPr>
                  <w:rFonts w:ascii="Times New Roman" w:hAnsi="Times New Roman"/>
                  <w:color w:val="000000"/>
                  <w:sz w:val="20"/>
                  <w:lang w:val="fr-BE"/>
                </w:rPr>
                <w:id w:val="1307055335"/>
              </w:sdtPr>
              <w:sdtContent>
                <w:r w:rsidR="006B55B7">
                  <w:rPr>
                    <w:rFonts w:ascii="MS Gothic" w:eastAsia="MS Gothic" w:hAnsi="MS Gothic" w:cs="MS Gothic" w:hint="eastAsia"/>
                    <w:color w:val="000000"/>
                    <w:sz w:val="20"/>
                  </w:rPr>
                  <w:t>☐</w:t>
                </w:r>
              </w:sdtContent>
            </w:sdt>
            <w:r w:rsidR="006B55B7">
              <w:rPr>
                <w:sz w:val="20"/>
              </w:rPr>
              <w:t>Librarians</w:t>
            </w:r>
          </w:p>
          <w:p w14:paraId="0658245D" w14:textId="77777777" w:rsidR="009C67A0" w:rsidRDefault="00825DB9">
            <w:pPr>
              <w:rPr>
                <w:sz w:val="20"/>
              </w:rPr>
            </w:pPr>
            <w:sdt>
              <w:sdtPr>
                <w:rPr>
                  <w:rFonts w:ascii="Times New Roman" w:hAnsi="Times New Roman"/>
                  <w:color w:val="000000"/>
                  <w:sz w:val="20"/>
                  <w:lang w:val="fr-BE"/>
                </w:rPr>
                <w:id w:val="640242222"/>
              </w:sdtPr>
              <w:sdtContent>
                <w:r w:rsidR="006B55B7">
                  <w:rPr>
                    <w:rFonts w:ascii="MS Gothic" w:eastAsia="MS Gothic" w:hAnsi="MS Gothic" w:cs="MS Gothic" w:hint="eastAsia"/>
                    <w:color w:val="000000"/>
                    <w:sz w:val="20"/>
                  </w:rPr>
                  <w:t>☐</w:t>
                </w:r>
              </w:sdtContent>
            </w:sdt>
            <w:r w:rsidR="006B55B7">
              <w:rPr>
                <w:sz w:val="20"/>
              </w:rPr>
              <w:t>Other</w:t>
            </w:r>
          </w:p>
        </w:tc>
      </w:tr>
      <w:tr w:rsidR="009C67A0" w14:paraId="4C9283E0" w14:textId="77777777">
        <w:trPr>
          <w:trHeight w:val="482"/>
        </w:trPr>
        <w:tc>
          <w:tcPr>
            <w:tcW w:w="2127" w:type="dxa"/>
            <w:vMerge/>
            <w:vAlign w:val="center"/>
          </w:tcPr>
          <w:p w14:paraId="50E100F8" w14:textId="77777777" w:rsidR="009C67A0" w:rsidRDefault="009C67A0">
            <w:pPr>
              <w:rPr>
                <w:sz w:val="20"/>
              </w:rPr>
            </w:pPr>
          </w:p>
        </w:tc>
        <w:tc>
          <w:tcPr>
            <w:tcW w:w="7512" w:type="dxa"/>
            <w:gridSpan w:val="5"/>
            <w:tcBorders>
              <w:bottom w:val="single" w:sz="4" w:space="0" w:color="auto"/>
            </w:tcBorders>
            <w:vAlign w:val="center"/>
          </w:tcPr>
          <w:p w14:paraId="62EF0DF9" w14:textId="77777777" w:rsidR="009C67A0" w:rsidRDefault="006B55B7">
            <w:pPr>
              <w:tabs>
                <w:tab w:val="left" w:pos="2619"/>
              </w:tabs>
              <w:ind w:left="708" w:hanging="708"/>
              <w:rPr>
                <w:i/>
                <w:sz w:val="20"/>
              </w:rPr>
            </w:pPr>
            <w:r>
              <w:rPr>
                <w:i/>
                <w:sz w:val="20"/>
              </w:rPr>
              <w:t xml:space="preserve">If you selected 'Other', please identify these target groups. </w:t>
            </w:r>
          </w:p>
          <w:p w14:paraId="07F7E82C" w14:textId="77777777" w:rsidR="009C67A0" w:rsidRDefault="006B55B7">
            <w:pPr>
              <w:rPr>
                <w:b/>
                <w:i/>
                <w:sz w:val="20"/>
              </w:rPr>
            </w:pPr>
            <w:r>
              <w:rPr>
                <w:i/>
                <w:sz w:val="20"/>
              </w:rPr>
              <w:t>(Max. 250 words)</w:t>
            </w:r>
          </w:p>
        </w:tc>
      </w:tr>
      <w:tr w:rsidR="009C67A0" w14:paraId="01C0EFD3" w14:textId="77777777">
        <w:trPr>
          <w:trHeight w:val="840"/>
        </w:trPr>
        <w:tc>
          <w:tcPr>
            <w:tcW w:w="2127" w:type="dxa"/>
            <w:tcBorders>
              <w:right w:val="single" w:sz="4" w:space="0" w:color="auto"/>
            </w:tcBorders>
            <w:vAlign w:val="center"/>
          </w:tcPr>
          <w:p w14:paraId="2BDA0271"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659C6943" w14:textId="77777777" w:rsidR="009C67A0" w:rsidRDefault="00825DB9">
            <w:pPr>
              <w:rPr>
                <w:sz w:val="20"/>
              </w:rPr>
            </w:pPr>
            <w:sdt>
              <w:sdtPr>
                <w:rPr>
                  <w:rFonts w:ascii="Times New Roman" w:hAnsi="Times New Roman"/>
                  <w:color w:val="000000"/>
                  <w:sz w:val="20"/>
                  <w:lang w:val="fr-BE"/>
                </w:rPr>
                <w:id w:val="39259153"/>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894854228"/>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3C7F22BB" w14:textId="77777777" w:rsidR="009C67A0" w:rsidRDefault="00825DB9">
            <w:pPr>
              <w:rPr>
                <w:sz w:val="20"/>
              </w:rPr>
            </w:pPr>
            <w:sdt>
              <w:sdtPr>
                <w:rPr>
                  <w:rFonts w:ascii="Times New Roman" w:hAnsi="Times New Roman"/>
                  <w:color w:val="000000"/>
                  <w:sz w:val="20"/>
                  <w:lang w:val="fr-BE"/>
                </w:rPr>
                <w:id w:val="1072322490"/>
              </w:sdtPr>
              <w:sdtContent>
                <w:r w:rsidR="006B55B7">
                  <w:rPr>
                    <w:rFonts w:ascii="MS Gothic" w:eastAsia="MS Gothic" w:hAnsi="MS Gothic" w:cs="MS Gothic" w:hint="eastAsia"/>
                    <w:color w:val="000000"/>
                    <w:sz w:val="20"/>
                  </w:rPr>
                  <w:t>☐</w:t>
                </w:r>
              </w:sdtContent>
            </w:sdt>
            <w:r w:rsidR="006B55B7">
              <w:rPr>
                <w:sz w:val="20"/>
              </w:rPr>
              <w:t>Local</w:t>
            </w:r>
          </w:p>
          <w:p w14:paraId="74642F48" w14:textId="77777777" w:rsidR="009C67A0" w:rsidRDefault="00825DB9">
            <w:pPr>
              <w:rPr>
                <w:sz w:val="20"/>
              </w:rPr>
            </w:pPr>
            <w:sdt>
              <w:sdtPr>
                <w:rPr>
                  <w:rFonts w:ascii="Times New Roman" w:hAnsi="Times New Roman"/>
                  <w:color w:val="000000"/>
                  <w:sz w:val="20"/>
                  <w:lang w:val="fr-BE"/>
                </w:rPr>
                <w:id w:val="-969584104"/>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4276C4B5" w14:textId="77777777" w:rsidR="009C67A0" w:rsidRDefault="00825DB9">
            <w:pPr>
              <w:rPr>
                <w:sz w:val="20"/>
              </w:rPr>
            </w:pPr>
            <w:sdt>
              <w:sdtPr>
                <w:rPr>
                  <w:rFonts w:ascii="Times New Roman" w:hAnsi="Times New Roman"/>
                  <w:color w:val="000000"/>
                  <w:sz w:val="20"/>
                  <w:lang w:val="fr-BE"/>
                </w:rPr>
                <w:id w:val="-1196384372"/>
              </w:sdtPr>
              <w:sdtContent>
                <w:r w:rsidR="006B55B7">
                  <w:rPr>
                    <w:rFonts w:ascii="MS Gothic" w:eastAsia="MS Gothic" w:hAnsi="MS Gothic" w:cs="MS Gothic" w:hint="eastAsia"/>
                    <w:color w:val="000000"/>
                    <w:sz w:val="20"/>
                  </w:rPr>
                  <w:t>☐</w:t>
                </w:r>
              </w:sdtContent>
            </w:sdt>
            <w:r w:rsidR="006B55B7">
              <w:rPr>
                <w:sz w:val="20"/>
              </w:rPr>
              <w:t>National</w:t>
            </w:r>
          </w:p>
          <w:p w14:paraId="61652ECA" w14:textId="77777777" w:rsidR="009C67A0" w:rsidRDefault="00825DB9">
            <w:pPr>
              <w:rPr>
                <w:sz w:val="20"/>
              </w:rPr>
            </w:pPr>
            <w:sdt>
              <w:sdtPr>
                <w:rPr>
                  <w:rFonts w:ascii="Times New Roman" w:hAnsi="Times New Roman"/>
                  <w:color w:val="000000"/>
                  <w:sz w:val="20"/>
                  <w:lang w:val="fr-BE"/>
                </w:rPr>
                <w:id w:val="813841817"/>
              </w:sdtPr>
              <w:sdtContent>
                <w:r w:rsidR="006B55B7">
                  <w:rPr>
                    <w:rFonts w:ascii="MS Gothic" w:eastAsia="MS Gothic" w:hAnsi="MS Gothic" w:cs="MS Gothic" w:hint="eastAsia"/>
                    <w:color w:val="000000"/>
                    <w:sz w:val="20"/>
                  </w:rPr>
                  <w:t>☐</w:t>
                </w:r>
              </w:sdtContent>
            </w:sdt>
            <w:r w:rsidR="006B55B7">
              <w:rPr>
                <w:sz w:val="20"/>
              </w:rPr>
              <w:t>International</w:t>
            </w:r>
          </w:p>
        </w:tc>
      </w:tr>
    </w:tbl>
    <w:p w14:paraId="61BD2F77"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59CDE6F8" w14:textId="77777777">
        <w:tc>
          <w:tcPr>
            <w:tcW w:w="2127" w:type="dxa"/>
            <w:vMerge w:val="restart"/>
            <w:vAlign w:val="center"/>
          </w:tcPr>
          <w:p w14:paraId="31D2E2D1" w14:textId="77777777" w:rsidR="009C67A0" w:rsidRDefault="006B55B7">
            <w:pPr>
              <w:rPr>
                <w:b/>
                <w:sz w:val="20"/>
              </w:rPr>
            </w:pPr>
            <w:r>
              <w:rPr>
                <w:b/>
                <w:sz w:val="20"/>
              </w:rPr>
              <w:t>Expected Deliverable/Results/</w:t>
            </w:r>
          </w:p>
          <w:p w14:paraId="02543CB4" w14:textId="77777777" w:rsidR="009C67A0" w:rsidRDefault="006B55B7">
            <w:pPr>
              <w:rPr>
                <w:sz w:val="20"/>
              </w:rPr>
            </w:pPr>
            <w:r>
              <w:rPr>
                <w:b/>
                <w:sz w:val="20"/>
              </w:rPr>
              <w:t>Outcomes</w:t>
            </w:r>
          </w:p>
        </w:tc>
        <w:tc>
          <w:tcPr>
            <w:tcW w:w="1984" w:type="dxa"/>
            <w:vAlign w:val="center"/>
          </w:tcPr>
          <w:p w14:paraId="74A97185" w14:textId="77777777" w:rsidR="009C67A0" w:rsidRDefault="006B55B7">
            <w:pPr>
              <w:rPr>
                <w:sz w:val="20"/>
              </w:rPr>
            </w:pPr>
            <w:r>
              <w:rPr>
                <w:sz w:val="20"/>
              </w:rPr>
              <w:t>Work Package and Outcome ref.nr</w:t>
            </w:r>
          </w:p>
        </w:tc>
        <w:tc>
          <w:tcPr>
            <w:tcW w:w="5528" w:type="dxa"/>
            <w:gridSpan w:val="4"/>
            <w:vAlign w:val="center"/>
          </w:tcPr>
          <w:p w14:paraId="2374FB00" w14:textId="77777777" w:rsidR="009C67A0" w:rsidRDefault="006B55B7">
            <w:pPr>
              <w:ind w:left="5040" w:hanging="187"/>
              <w:rPr>
                <w:b/>
                <w:sz w:val="24"/>
              </w:rPr>
            </w:pPr>
            <w:r>
              <w:rPr>
                <w:b/>
                <w:sz w:val="24"/>
              </w:rPr>
              <w:t>4.5.</w:t>
            </w:r>
          </w:p>
        </w:tc>
      </w:tr>
      <w:tr w:rsidR="009C67A0" w14:paraId="142BE657" w14:textId="77777777">
        <w:tc>
          <w:tcPr>
            <w:tcW w:w="2127" w:type="dxa"/>
            <w:vMerge/>
            <w:vAlign w:val="center"/>
          </w:tcPr>
          <w:p w14:paraId="4B22AC3B" w14:textId="77777777" w:rsidR="009C67A0" w:rsidRDefault="009C67A0">
            <w:pPr>
              <w:rPr>
                <w:sz w:val="20"/>
              </w:rPr>
            </w:pPr>
          </w:p>
        </w:tc>
        <w:tc>
          <w:tcPr>
            <w:tcW w:w="1984" w:type="dxa"/>
            <w:vAlign w:val="center"/>
          </w:tcPr>
          <w:p w14:paraId="0C36421B" w14:textId="77777777" w:rsidR="009C67A0" w:rsidRDefault="006B55B7">
            <w:pPr>
              <w:rPr>
                <w:sz w:val="20"/>
              </w:rPr>
            </w:pPr>
            <w:r>
              <w:rPr>
                <w:sz w:val="20"/>
              </w:rPr>
              <w:t>Title</w:t>
            </w:r>
          </w:p>
        </w:tc>
        <w:tc>
          <w:tcPr>
            <w:tcW w:w="5528" w:type="dxa"/>
            <w:gridSpan w:val="4"/>
            <w:vAlign w:val="center"/>
          </w:tcPr>
          <w:p w14:paraId="1892C427" w14:textId="77777777" w:rsidR="009C67A0" w:rsidRDefault="006B55B7">
            <w:pPr>
              <w:pStyle w:val="CommentText"/>
              <w:rPr>
                <w:b/>
                <w:color w:val="002060"/>
                <w:sz w:val="18"/>
                <w:szCs w:val="18"/>
                <w:lang w:val="fr-BE"/>
              </w:rPr>
            </w:pPr>
            <w:r>
              <w:rPr>
                <w:b/>
                <w:color w:val="002060"/>
                <w:sz w:val="18"/>
                <w:szCs w:val="18"/>
                <w:lang w:val="fr-BE"/>
              </w:rPr>
              <w:t>4.5 Prepare the Physical Space</w:t>
            </w:r>
          </w:p>
          <w:p w14:paraId="517BC470" w14:textId="77777777" w:rsidR="009C67A0" w:rsidRDefault="009C67A0">
            <w:pPr>
              <w:pStyle w:val="CommentText"/>
              <w:rPr>
                <w:rFonts w:asciiTheme="minorHAnsi" w:hAnsiTheme="minorHAnsi"/>
                <w:sz w:val="20"/>
                <w:szCs w:val="22"/>
              </w:rPr>
            </w:pPr>
          </w:p>
        </w:tc>
      </w:tr>
      <w:tr w:rsidR="009C67A0" w14:paraId="3AAF7F00" w14:textId="77777777">
        <w:trPr>
          <w:trHeight w:val="472"/>
        </w:trPr>
        <w:tc>
          <w:tcPr>
            <w:tcW w:w="2127" w:type="dxa"/>
            <w:vMerge/>
            <w:vAlign w:val="center"/>
          </w:tcPr>
          <w:p w14:paraId="73304F6D" w14:textId="77777777" w:rsidR="009C67A0" w:rsidRDefault="009C67A0">
            <w:pPr>
              <w:rPr>
                <w:sz w:val="20"/>
              </w:rPr>
            </w:pPr>
          </w:p>
        </w:tc>
        <w:tc>
          <w:tcPr>
            <w:tcW w:w="1984" w:type="dxa"/>
            <w:vAlign w:val="center"/>
          </w:tcPr>
          <w:p w14:paraId="1F63EECD" w14:textId="77777777" w:rsidR="009C67A0" w:rsidRDefault="006B55B7">
            <w:pPr>
              <w:rPr>
                <w:sz w:val="20"/>
              </w:rPr>
            </w:pPr>
            <w:r>
              <w:rPr>
                <w:sz w:val="20"/>
              </w:rPr>
              <w:t>Type</w:t>
            </w:r>
          </w:p>
        </w:tc>
        <w:tc>
          <w:tcPr>
            <w:tcW w:w="2764" w:type="dxa"/>
            <w:gridSpan w:val="2"/>
            <w:vAlign w:val="center"/>
          </w:tcPr>
          <w:p w14:paraId="57CCFF05" w14:textId="77777777" w:rsidR="009C67A0" w:rsidRDefault="00825DB9">
            <w:pPr>
              <w:rPr>
                <w:color w:val="000000"/>
                <w:sz w:val="20"/>
              </w:rPr>
            </w:pPr>
            <w:sdt>
              <w:sdtPr>
                <w:rPr>
                  <w:rFonts w:ascii="Times New Roman" w:hAnsi="Times New Roman"/>
                  <w:color w:val="000000"/>
                  <w:sz w:val="20"/>
                  <w:lang w:val="fr-BE"/>
                </w:rPr>
                <w:id w:val="1851520737"/>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6E6046C5" w14:textId="77777777" w:rsidR="009C67A0" w:rsidRDefault="00825DB9">
            <w:pPr>
              <w:rPr>
                <w:color w:val="000000"/>
                <w:sz w:val="20"/>
              </w:rPr>
            </w:pPr>
            <w:sdt>
              <w:sdtPr>
                <w:rPr>
                  <w:rFonts w:ascii="Times New Roman" w:hAnsi="Times New Roman"/>
                  <w:color w:val="000000"/>
                  <w:sz w:val="20"/>
                  <w:lang w:val="fr-BE"/>
                </w:rPr>
                <w:id w:val="-1899663328"/>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7E87D93E" w14:textId="77777777" w:rsidR="009C67A0" w:rsidRDefault="00825DB9">
            <w:pPr>
              <w:rPr>
                <w:color w:val="000000"/>
                <w:sz w:val="20"/>
              </w:rPr>
            </w:pPr>
            <w:sdt>
              <w:sdtPr>
                <w:rPr>
                  <w:rFonts w:ascii="Times New Roman" w:hAnsi="Times New Roman"/>
                  <w:color w:val="000000"/>
                  <w:sz w:val="20"/>
                  <w:lang w:val="fr-BE"/>
                </w:rPr>
                <w:id w:val="-411235491"/>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3CA60C18" w14:textId="77777777" w:rsidR="009C67A0" w:rsidRDefault="00825DB9">
            <w:pPr>
              <w:rPr>
                <w:color w:val="000000"/>
                <w:sz w:val="20"/>
              </w:rPr>
            </w:pPr>
            <w:sdt>
              <w:sdtPr>
                <w:rPr>
                  <w:rFonts w:ascii="Times New Roman" w:hAnsi="Times New Roman"/>
                  <w:color w:val="000000"/>
                  <w:sz w:val="20"/>
                  <w:lang w:val="fr-BE"/>
                </w:rPr>
                <w:id w:val="937017569"/>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492AD633" w14:textId="77777777" w:rsidR="009C67A0" w:rsidRDefault="00825DB9">
            <w:pPr>
              <w:rPr>
                <w:color w:val="000000"/>
                <w:sz w:val="20"/>
              </w:rPr>
            </w:pPr>
            <w:sdt>
              <w:sdtPr>
                <w:rPr>
                  <w:rFonts w:ascii="Times New Roman" w:hAnsi="Times New Roman"/>
                  <w:color w:val="000000"/>
                  <w:sz w:val="20"/>
                  <w:lang w:val="fr-BE"/>
                </w:rPr>
                <w:id w:val="-572738691"/>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0B68486F" w14:textId="77777777" w:rsidR="009C67A0" w:rsidRDefault="00825DB9">
            <w:pPr>
              <w:rPr>
                <w:color w:val="000000"/>
                <w:sz w:val="20"/>
              </w:rPr>
            </w:pPr>
            <w:sdt>
              <w:sdtPr>
                <w:rPr>
                  <w:rFonts w:ascii="Times New Roman" w:hAnsi="Times New Roman"/>
                  <w:color w:val="000000"/>
                  <w:sz w:val="20"/>
                  <w:lang w:val="fr-BE"/>
                </w:rPr>
                <w:id w:val="418142405"/>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rsidRPr="00825DB9" w14:paraId="3430912A" w14:textId="77777777">
        <w:tc>
          <w:tcPr>
            <w:tcW w:w="2127" w:type="dxa"/>
            <w:vMerge/>
            <w:vAlign w:val="center"/>
          </w:tcPr>
          <w:p w14:paraId="79A7F112" w14:textId="77777777" w:rsidR="009C67A0" w:rsidRDefault="009C67A0">
            <w:pPr>
              <w:rPr>
                <w:sz w:val="20"/>
              </w:rPr>
            </w:pPr>
          </w:p>
        </w:tc>
        <w:tc>
          <w:tcPr>
            <w:tcW w:w="1984" w:type="dxa"/>
            <w:vAlign w:val="center"/>
          </w:tcPr>
          <w:p w14:paraId="3AD84A15" w14:textId="77777777" w:rsidR="009C67A0" w:rsidRDefault="006B55B7">
            <w:pPr>
              <w:rPr>
                <w:sz w:val="20"/>
              </w:rPr>
            </w:pPr>
            <w:r>
              <w:rPr>
                <w:sz w:val="20"/>
              </w:rPr>
              <w:t xml:space="preserve">Description </w:t>
            </w:r>
          </w:p>
        </w:tc>
        <w:tc>
          <w:tcPr>
            <w:tcW w:w="5528" w:type="dxa"/>
            <w:gridSpan w:val="4"/>
            <w:vAlign w:val="center"/>
          </w:tcPr>
          <w:p w14:paraId="169EDBED" w14:textId="77777777" w:rsidR="009C67A0" w:rsidRDefault="006B55B7">
            <w:pPr>
              <w:rPr>
                <w:rFonts w:ascii="Times New Roman" w:hAnsi="Times New Roman"/>
                <w:sz w:val="20"/>
                <w:lang w:val="fr-BE"/>
              </w:rPr>
            </w:pPr>
            <w:r>
              <w:rPr>
                <w:rFonts w:ascii="Times New Roman" w:hAnsi="Times New Roman"/>
                <w:sz w:val="20"/>
                <w:lang w:val="fr-BE"/>
              </w:rPr>
              <w:t>4.5.1 Identifikacija i osiguranje odgovarajuće lokacije na kampusu*</w:t>
            </w:r>
          </w:p>
          <w:p w14:paraId="6767D3D5" w14:textId="77777777" w:rsidR="009C67A0" w:rsidRDefault="006B55B7">
            <w:pPr>
              <w:rPr>
                <w:rFonts w:ascii="Times New Roman" w:hAnsi="Times New Roman"/>
                <w:sz w:val="20"/>
                <w:lang w:val="fr-BE"/>
              </w:rPr>
            </w:pPr>
            <w:r>
              <w:rPr>
                <w:rFonts w:ascii="Times New Roman" w:hAnsi="Times New Roman"/>
                <w:sz w:val="20"/>
                <w:lang w:val="fr-BE"/>
              </w:rPr>
              <w:t xml:space="preserve">- Identifikujte odgovarajući prostor na kampusu koji ima adekvatan prostor, napajanje, mrežnu povezanost i sigurnost za laboratoriju.  </w:t>
            </w:r>
          </w:p>
          <w:p w14:paraId="15369030" w14:textId="77777777" w:rsidR="009C67A0" w:rsidRDefault="006B55B7">
            <w:pPr>
              <w:rPr>
                <w:rFonts w:ascii="Times New Roman" w:hAnsi="Times New Roman"/>
                <w:sz w:val="20"/>
                <w:lang w:val="fr-BE"/>
              </w:rPr>
            </w:pPr>
            <w:r>
              <w:rPr>
                <w:rFonts w:ascii="Times New Roman" w:hAnsi="Times New Roman"/>
                <w:sz w:val="20"/>
                <w:lang w:val="fr-BE"/>
              </w:rPr>
              <w:t>- Osigurajte odobrenje od univerzitetske uprave za korišćenje ovog prostora.</w:t>
            </w:r>
          </w:p>
          <w:p w14:paraId="694633F0" w14:textId="77777777" w:rsidR="009C67A0" w:rsidRDefault="009C67A0">
            <w:pPr>
              <w:rPr>
                <w:rFonts w:ascii="Times New Roman" w:hAnsi="Times New Roman"/>
                <w:sz w:val="20"/>
                <w:lang w:val="fr-BE"/>
              </w:rPr>
            </w:pPr>
          </w:p>
          <w:p w14:paraId="4543685C" w14:textId="77777777" w:rsidR="009C67A0" w:rsidRDefault="006B55B7">
            <w:pPr>
              <w:rPr>
                <w:rFonts w:ascii="Times New Roman" w:hAnsi="Times New Roman"/>
                <w:sz w:val="20"/>
                <w:lang w:val="fr-BE"/>
              </w:rPr>
            </w:pPr>
            <w:r>
              <w:rPr>
                <w:rFonts w:ascii="Times New Roman" w:hAnsi="Times New Roman"/>
                <w:sz w:val="20"/>
                <w:lang w:val="fr-BE"/>
              </w:rPr>
              <w:t xml:space="preserve">4.5.2 Renoviranje i postavljanje fizičkog prostora </w:t>
            </w:r>
          </w:p>
          <w:p w14:paraId="46077A06" w14:textId="77777777" w:rsidR="009C67A0" w:rsidRDefault="006B55B7">
            <w:pPr>
              <w:rPr>
                <w:rFonts w:ascii="Times New Roman" w:hAnsi="Times New Roman"/>
                <w:sz w:val="20"/>
                <w:lang w:val="fr-BE"/>
              </w:rPr>
            </w:pPr>
            <w:r>
              <w:rPr>
                <w:rFonts w:ascii="Times New Roman" w:hAnsi="Times New Roman"/>
                <w:sz w:val="20"/>
                <w:lang w:val="fr-BE"/>
              </w:rPr>
              <w:t xml:space="preserve">- Ako je potrebno, renovirajte prostor kako bi ispunio tehničke zahteve (npr. instaliranje dodatnih električnih utičnica, poboljšanje ventilacije za servere).  </w:t>
            </w:r>
          </w:p>
          <w:p w14:paraId="27E10189" w14:textId="77777777" w:rsidR="009C67A0" w:rsidRDefault="006B55B7">
            <w:pPr>
              <w:spacing w:before="100" w:beforeAutospacing="1" w:after="100" w:afterAutospacing="1"/>
              <w:rPr>
                <w:rFonts w:ascii="Times New Roman" w:eastAsia="Times New Roman" w:hAnsi="Times New Roman" w:cs="Times New Roman"/>
                <w:sz w:val="24"/>
                <w:szCs w:val="24"/>
                <w:lang w:val="de-DE" w:eastAsia="en-US"/>
              </w:rPr>
            </w:pPr>
            <w:r>
              <w:rPr>
                <w:rFonts w:ascii="Times New Roman" w:hAnsi="Times New Roman"/>
                <w:sz w:val="20"/>
                <w:lang w:val="fr-BE"/>
              </w:rPr>
              <w:t>- Postavite prostor sa odgovarajućim nameštajem, tablama, projektorima i mrežnom infrastrukturom.</w:t>
            </w:r>
          </w:p>
          <w:p w14:paraId="7E04B7F0" w14:textId="77777777" w:rsidR="009C67A0" w:rsidRDefault="009C67A0">
            <w:pPr>
              <w:spacing w:before="100" w:beforeAutospacing="1" w:after="100" w:afterAutospacing="1"/>
              <w:rPr>
                <w:rFonts w:ascii="Times New Roman" w:eastAsia="Times New Roman" w:hAnsi="Times New Roman" w:cs="Times New Roman"/>
                <w:sz w:val="24"/>
                <w:szCs w:val="24"/>
                <w:lang w:val="de-DE" w:eastAsia="en-US"/>
              </w:rPr>
            </w:pPr>
          </w:p>
          <w:p w14:paraId="161163DB" w14:textId="77777777" w:rsidR="009C67A0" w:rsidRDefault="009C67A0">
            <w:pPr>
              <w:rPr>
                <w:sz w:val="20"/>
                <w:szCs w:val="22"/>
                <w:lang w:val="de-DE"/>
              </w:rPr>
            </w:pPr>
          </w:p>
        </w:tc>
      </w:tr>
      <w:tr w:rsidR="009C67A0" w14:paraId="689E6F1A" w14:textId="77777777">
        <w:trPr>
          <w:trHeight w:val="47"/>
        </w:trPr>
        <w:tc>
          <w:tcPr>
            <w:tcW w:w="2127" w:type="dxa"/>
            <w:vMerge/>
            <w:vAlign w:val="center"/>
          </w:tcPr>
          <w:p w14:paraId="463DD279" w14:textId="77777777" w:rsidR="009C67A0" w:rsidRDefault="009C67A0">
            <w:pPr>
              <w:rPr>
                <w:sz w:val="20"/>
                <w:lang w:val="de-DE"/>
              </w:rPr>
            </w:pPr>
          </w:p>
        </w:tc>
        <w:tc>
          <w:tcPr>
            <w:tcW w:w="1984" w:type="dxa"/>
            <w:vAlign w:val="center"/>
          </w:tcPr>
          <w:p w14:paraId="4CC03A1B" w14:textId="77777777" w:rsidR="009C67A0" w:rsidRDefault="006B55B7">
            <w:pPr>
              <w:rPr>
                <w:sz w:val="20"/>
              </w:rPr>
            </w:pPr>
            <w:r>
              <w:rPr>
                <w:sz w:val="20"/>
              </w:rPr>
              <w:t>Due date</w:t>
            </w:r>
          </w:p>
        </w:tc>
        <w:tc>
          <w:tcPr>
            <w:tcW w:w="5528" w:type="dxa"/>
            <w:gridSpan w:val="4"/>
            <w:vAlign w:val="center"/>
          </w:tcPr>
          <w:p w14:paraId="058208F6" w14:textId="77777777" w:rsidR="009C67A0" w:rsidRDefault="006B55B7">
            <w:pPr>
              <w:rPr>
                <w:sz w:val="20"/>
                <w:szCs w:val="22"/>
              </w:rPr>
            </w:pPr>
            <w:r>
              <w:rPr>
                <w:sz w:val="20"/>
                <w:szCs w:val="22"/>
              </w:rPr>
              <w:t>M21</w:t>
            </w:r>
          </w:p>
        </w:tc>
      </w:tr>
      <w:tr w:rsidR="009C67A0" w14:paraId="35A68113" w14:textId="77777777">
        <w:trPr>
          <w:trHeight w:val="404"/>
        </w:trPr>
        <w:tc>
          <w:tcPr>
            <w:tcW w:w="2127" w:type="dxa"/>
            <w:vAlign w:val="center"/>
          </w:tcPr>
          <w:p w14:paraId="211918F5" w14:textId="77777777" w:rsidR="009C67A0" w:rsidRDefault="009C67A0">
            <w:pPr>
              <w:rPr>
                <w:sz w:val="20"/>
              </w:rPr>
            </w:pPr>
          </w:p>
        </w:tc>
        <w:tc>
          <w:tcPr>
            <w:tcW w:w="1984" w:type="dxa"/>
            <w:vAlign w:val="center"/>
          </w:tcPr>
          <w:p w14:paraId="5ADF20AE" w14:textId="77777777" w:rsidR="009C67A0" w:rsidRDefault="006B55B7">
            <w:pPr>
              <w:rPr>
                <w:sz w:val="20"/>
              </w:rPr>
            </w:pPr>
            <w:r>
              <w:rPr>
                <w:sz w:val="20"/>
              </w:rPr>
              <w:t>Languages</w:t>
            </w:r>
          </w:p>
        </w:tc>
        <w:tc>
          <w:tcPr>
            <w:tcW w:w="5528" w:type="dxa"/>
            <w:gridSpan w:val="4"/>
            <w:vAlign w:val="center"/>
          </w:tcPr>
          <w:p w14:paraId="3CF59D76" w14:textId="452E6592" w:rsidR="009C67A0" w:rsidRDefault="007A35BF">
            <w:pPr>
              <w:rPr>
                <w:sz w:val="20"/>
              </w:rPr>
            </w:pPr>
            <w:r>
              <w:rPr>
                <w:sz w:val="20"/>
              </w:rPr>
              <w:t>Serbian</w:t>
            </w:r>
          </w:p>
        </w:tc>
      </w:tr>
      <w:tr w:rsidR="009C67A0" w14:paraId="05E86042" w14:textId="77777777">
        <w:trPr>
          <w:trHeight w:val="482"/>
        </w:trPr>
        <w:tc>
          <w:tcPr>
            <w:tcW w:w="2127" w:type="dxa"/>
            <w:vMerge w:val="restart"/>
            <w:vAlign w:val="center"/>
          </w:tcPr>
          <w:p w14:paraId="4FB27B23"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0D2AC143" w14:textId="77777777" w:rsidR="009C67A0" w:rsidRDefault="00825DB9">
            <w:pPr>
              <w:rPr>
                <w:sz w:val="20"/>
              </w:rPr>
            </w:pPr>
            <w:sdt>
              <w:sdtPr>
                <w:rPr>
                  <w:rFonts w:ascii="Times New Roman" w:hAnsi="Times New Roman"/>
                  <w:color w:val="000000"/>
                  <w:sz w:val="20"/>
                  <w:lang w:val="fr-BE"/>
                </w:rPr>
                <w:id w:val="-598032294"/>
              </w:sdtPr>
              <w:sdtContent>
                <w:r w:rsidR="006B55B7">
                  <w:rPr>
                    <w:rFonts w:ascii="MS Gothic" w:eastAsia="MS Gothic" w:hAnsi="MS Gothic" w:cs="MS Gothic" w:hint="eastAsia"/>
                    <w:color w:val="000000"/>
                    <w:sz w:val="20"/>
                  </w:rPr>
                  <w:t>☐</w:t>
                </w:r>
              </w:sdtContent>
            </w:sdt>
            <w:r w:rsidR="006B55B7">
              <w:rPr>
                <w:sz w:val="20"/>
              </w:rPr>
              <w:t>Teaching staff</w:t>
            </w:r>
          </w:p>
          <w:p w14:paraId="3C44EF1F" w14:textId="77777777" w:rsidR="009C67A0" w:rsidRDefault="00825DB9">
            <w:pPr>
              <w:rPr>
                <w:sz w:val="20"/>
              </w:rPr>
            </w:pPr>
            <w:sdt>
              <w:sdtPr>
                <w:rPr>
                  <w:rFonts w:ascii="Times New Roman" w:hAnsi="Times New Roman"/>
                  <w:color w:val="000000"/>
                  <w:sz w:val="20"/>
                  <w:lang w:val="fr-BE"/>
                </w:rPr>
                <w:id w:val="-1741634137"/>
              </w:sdtPr>
              <w:sdtContent>
                <w:r w:rsidR="006B55B7">
                  <w:rPr>
                    <w:rFonts w:ascii="MS Gothic" w:eastAsia="MS Gothic" w:hAnsi="MS Gothic" w:cs="MS Gothic" w:hint="eastAsia"/>
                    <w:color w:val="000000"/>
                    <w:sz w:val="20"/>
                  </w:rPr>
                  <w:t>☐</w:t>
                </w:r>
              </w:sdtContent>
            </w:sdt>
            <w:r w:rsidR="006B55B7">
              <w:rPr>
                <w:sz w:val="20"/>
              </w:rPr>
              <w:t>Students</w:t>
            </w:r>
          </w:p>
          <w:p w14:paraId="3B96528D" w14:textId="77777777" w:rsidR="009C67A0" w:rsidRDefault="00825DB9">
            <w:pPr>
              <w:rPr>
                <w:sz w:val="20"/>
              </w:rPr>
            </w:pPr>
            <w:sdt>
              <w:sdtPr>
                <w:rPr>
                  <w:rFonts w:ascii="Times New Roman" w:hAnsi="Times New Roman"/>
                  <w:color w:val="000000"/>
                  <w:sz w:val="20"/>
                  <w:lang w:val="fr-BE"/>
                </w:rPr>
                <w:id w:val="-16619530"/>
              </w:sdtPr>
              <w:sdtContent>
                <w:r w:rsidR="006B55B7">
                  <w:rPr>
                    <w:rFonts w:ascii="MS Gothic" w:eastAsia="MS Gothic" w:hAnsi="MS Gothic" w:cs="MS Gothic" w:hint="eastAsia"/>
                    <w:color w:val="000000"/>
                    <w:sz w:val="20"/>
                  </w:rPr>
                  <w:t>☐</w:t>
                </w:r>
              </w:sdtContent>
            </w:sdt>
            <w:r w:rsidR="006B55B7">
              <w:rPr>
                <w:sz w:val="20"/>
              </w:rPr>
              <w:t>Trainees</w:t>
            </w:r>
          </w:p>
          <w:p w14:paraId="10E9C058" w14:textId="77777777" w:rsidR="009C67A0" w:rsidRDefault="00825DB9">
            <w:pPr>
              <w:rPr>
                <w:sz w:val="20"/>
              </w:rPr>
            </w:pPr>
            <w:sdt>
              <w:sdtPr>
                <w:rPr>
                  <w:rFonts w:ascii="Times New Roman" w:hAnsi="Times New Roman"/>
                  <w:color w:val="000000"/>
                  <w:sz w:val="20"/>
                  <w:lang w:val="fr-BE"/>
                </w:rPr>
                <w:id w:val="-1800297992"/>
              </w:sdtPr>
              <w:sdtContent>
                <w:r w:rsidR="006B55B7">
                  <w:rPr>
                    <w:rFonts w:ascii="MS Gothic" w:eastAsia="MS Gothic" w:hAnsi="MS Gothic" w:cs="MS Gothic" w:hint="eastAsia"/>
                    <w:color w:val="000000"/>
                    <w:sz w:val="20"/>
                  </w:rPr>
                  <w:t>☐</w:t>
                </w:r>
              </w:sdtContent>
            </w:sdt>
            <w:r w:rsidR="006B55B7">
              <w:rPr>
                <w:sz w:val="20"/>
              </w:rPr>
              <w:t>Administrative staff</w:t>
            </w:r>
          </w:p>
          <w:p w14:paraId="7284B0A1" w14:textId="77777777" w:rsidR="009C67A0" w:rsidRDefault="00825DB9">
            <w:pPr>
              <w:rPr>
                <w:sz w:val="20"/>
              </w:rPr>
            </w:pPr>
            <w:sdt>
              <w:sdtPr>
                <w:rPr>
                  <w:rFonts w:ascii="Times New Roman" w:hAnsi="Times New Roman"/>
                  <w:color w:val="000000"/>
                  <w:sz w:val="20"/>
                  <w:lang w:val="fr-BE"/>
                </w:rPr>
                <w:id w:val="399559296"/>
              </w:sdtPr>
              <w:sdtContent>
                <w:r w:rsidR="006B55B7">
                  <w:rPr>
                    <w:rFonts w:ascii="MS Gothic" w:eastAsia="MS Gothic" w:hAnsi="MS Gothic" w:cs="MS Gothic" w:hint="eastAsia"/>
                    <w:color w:val="000000"/>
                    <w:sz w:val="20"/>
                  </w:rPr>
                  <w:t>☐</w:t>
                </w:r>
              </w:sdtContent>
            </w:sdt>
            <w:r w:rsidR="006B55B7">
              <w:rPr>
                <w:sz w:val="20"/>
              </w:rPr>
              <w:t>Technical staff</w:t>
            </w:r>
          </w:p>
          <w:p w14:paraId="67790753" w14:textId="77777777" w:rsidR="009C67A0" w:rsidRDefault="00825DB9">
            <w:pPr>
              <w:rPr>
                <w:sz w:val="20"/>
              </w:rPr>
            </w:pPr>
            <w:sdt>
              <w:sdtPr>
                <w:rPr>
                  <w:rFonts w:ascii="Times New Roman" w:hAnsi="Times New Roman"/>
                  <w:color w:val="000000"/>
                  <w:sz w:val="20"/>
                  <w:lang w:val="fr-BE"/>
                </w:rPr>
                <w:id w:val="-436910106"/>
              </w:sdtPr>
              <w:sdtContent>
                <w:r w:rsidR="006B55B7">
                  <w:rPr>
                    <w:rFonts w:ascii="MS Gothic" w:eastAsia="MS Gothic" w:hAnsi="MS Gothic" w:cs="MS Gothic" w:hint="eastAsia"/>
                    <w:color w:val="000000"/>
                    <w:sz w:val="20"/>
                  </w:rPr>
                  <w:t>☐</w:t>
                </w:r>
              </w:sdtContent>
            </w:sdt>
            <w:r w:rsidR="006B55B7">
              <w:rPr>
                <w:sz w:val="20"/>
              </w:rPr>
              <w:t>Librarians</w:t>
            </w:r>
          </w:p>
          <w:p w14:paraId="291AD84A" w14:textId="77777777" w:rsidR="009C67A0" w:rsidRDefault="00825DB9">
            <w:pPr>
              <w:rPr>
                <w:sz w:val="20"/>
              </w:rPr>
            </w:pPr>
            <w:sdt>
              <w:sdtPr>
                <w:rPr>
                  <w:rFonts w:ascii="Times New Roman" w:hAnsi="Times New Roman"/>
                  <w:color w:val="000000"/>
                  <w:sz w:val="20"/>
                  <w:lang w:val="fr-BE"/>
                </w:rPr>
                <w:id w:val="-1768073680"/>
              </w:sdtPr>
              <w:sdtContent>
                <w:r w:rsidR="006B55B7">
                  <w:rPr>
                    <w:rFonts w:ascii="MS Gothic" w:eastAsia="MS Gothic" w:hAnsi="MS Gothic" w:cs="MS Gothic" w:hint="eastAsia"/>
                    <w:color w:val="000000"/>
                    <w:sz w:val="20"/>
                  </w:rPr>
                  <w:t>☐</w:t>
                </w:r>
              </w:sdtContent>
            </w:sdt>
            <w:r w:rsidR="006B55B7">
              <w:rPr>
                <w:sz w:val="20"/>
              </w:rPr>
              <w:t>Other</w:t>
            </w:r>
          </w:p>
        </w:tc>
      </w:tr>
      <w:tr w:rsidR="009C67A0" w14:paraId="53D52C09" w14:textId="77777777">
        <w:trPr>
          <w:trHeight w:val="482"/>
        </w:trPr>
        <w:tc>
          <w:tcPr>
            <w:tcW w:w="2127" w:type="dxa"/>
            <w:vMerge/>
            <w:vAlign w:val="center"/>
          </w:tcPr>
          <w:p w14:paraId="3EC1817E" w14:textId="77777777" w:rsidR="009C67A0" w:rsidRDefault="009C67A0">
            <w:pPr>
              <w:rPr>
                <w:sz w:val="20"/>
              </w:rPr>
            </w:pPr>
          </w:p>
        </w:tc>
        <w:tc>
          <w:tcPr>
            <w:tcW w:w="7512" w:type="dxa"/>
            <w:gridSpan w:val="5"/>
            <w:tcBorders>
              <w:bottom w:val="single" w:sz="4" w:space="0" w:color="auto"/>
            </w:tcBorders>
            <w:vAlign w:val="center"/>
          </w:tcPr>
          <w:p w14:paraId="20919D7C" w14:textId="77777777" w:rsidR="009C67A0" w:rsidRDefault="006B55B7">
            <w:pPr>
              <w:tabs>
                <w:tab w:val="left" w:pos="2619"/>
              </w:tabs>
              <w:ind w:left="708" w:hanging="708"/>
              <w:rPr>
                <w:i/>
                <w:sz w:val="20"/>
              </w:rPr>
            </w:pPr>
            <w:r>
              <w:rPr>
                <w:i/>
                <w:sz w:val="20"/>
              </w:rPr>
              <w:t xml:space="preserve">If you selected 'Other', please identify these target groups. </w:t>
            </w:r>
          </w:p>
          <w:p w14:paraId="0D53684E" w14:textId="77777777" w:rsidR="009C67A0" w:rsidRDefault="006B55B7">
            <w:pPr>
              <w:rPr>
                <w:b/>
                <w:i/>
                <w:sz w:val="20"/>
              </w:rPr>
            </w:pPr>
            <w:r>
              <w:rPr>
                <w:i/>
                <w:sz w:val="20"/>
              </w:rPr>
              <w:t>(Max. 250 words)</w:t>
            </w:r>
          </w:p>
        </w:tc>
      </w:tr>
      <w:tr w:rsidR="009C67A0" w14:paraId="1C20FC3D" w14:textId="77777777">
        <w:trPr>
          <w:trHeight w:val="840"/>
        </w:trPr>
        <w:tc>
          <w:tcPr>
            <w:tcW w:w="2127" w:type="dxa"/>
            <w:tcBorders>
              <w:right w:val="single" w:sz="4" w:space="0" w:color="auto"/>
            </w:tcBorders>
            <w:vAlign w:val="center"/>
          </w:tcPr>
          <w:p w14:paraId="34073BD9"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148FC0DC" w14:textId="77777777" w:rsidR="009C67A0" w:rsidRDefault="00825DB9">
            <w:pPr>
              <w:rPr>
                <w:sz w:val="20"/>
              </w:rPr>
            </w:pPr>
            <w:sdt>
              <w:sdtPr>
                <w:rPr>
                  <w:rFonts w:ascii="Times New Roman" w:hAnsi="Times New Roman"/>
                  <w:color w:val="000000"/>
                  <w:sz w:val="20"/>
                  <w:lang w:val="fr-BE"/>
                </w:rPr>
                <w:id w:val="-1292052595"/>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1402205677"/>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69E68745" w14:textId="77777777" w:rsidR="009C67A0" w:rsidRDefault="00825DB9">
            <w:pPr>
              <w:rPr>
                <w:sz w:val="20"/>
              </w:rPr>
            </w:pPr>
            <w:sdt>
              <w:sdtPr>
                <w:rPr>
                  <w:rFonts w:ascii="Times New Roman" w:hAnsi="Times New Roman"/>
                  <w:color w:val="000000"/>
                  <w:sz w:val="20"/>
                  <w:lang w:val="fr-BE"/>
                </w:rPr>
                <w:id w:val="-897353252"/>
              </w:sdtPr>
              <w:sdtContent>
                <w:r w:rsidR="006B55B7">
                  <w:rPr>
                    <w:rFonts w:ascii="MS Gothic" w:eastAsia="MS Gothic" w:hAnsi="MS Gothic" w:cs="MS Gothic" w:hint="eastAsia"/>
                    <w:color w:val="000000"/>
                    <w:sz w:val="20"/>
                  </w:rPr>
                  <w:t>☐</w:t>
                </w:r>
              </w:sdtContent>
            </w:sdt>
            <w:r w:rsidR="006B55B7">
              <w:rPr>
                <w:sz w:val="20"/>
              </w:rPr>
              <w:t>Local</w:t>
            </w:r>
          </w:p>
          <w:p w14:paraId="4BE0499E" w14:textId="77777777" w:rsidR="009C67A0" w:rsidRDefault="00825DB9">
            <w:pPr>
              <w:rPr>
                <w:sz w:val="20"/>
              </w:rPr>
            </w:pPr>
            <w:sdt>
              <w:sdtPr>
                <w:rPr>
                  <w:rFonts w:ascii="Times New Roman" w:hAnsi="Times New Roman"/>
                  <w:color w:val="000000"/>
                  <w:sz w:val="20"/>
                  <w:lang w:val="fr-BE"/>
                </w:rPr>
                <w:id w:val="1127808755"/>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76750D49" w14:textId="77777777" w:rsidR="009C67A0" w:rsidRDefault="00825DB9">
            <w:pPr>
              <w:rPr>
                <w:sz w:val="20"/>
              </w:rPr>
            </w:pPr>
            <w:sdt>
              <w:sdtPr>
                <w:rPr>
                  <w:rFonts w:ascii="Times New Roman" w:hAnsi="Times New Roman"/>
                  <w:color w:val="000000"/>
                  <w:sz w:val="20"/>
                  <w:lang w:val="fr-BE"/>
                </w:rPr>
                <w:id w:val="673687929"/>
              </w:sdtPr>
              <w:sdtContent>
                <w:r w:rsidR="006B55B7">
                  <w:rPr>
                    <w:rFonts w:ascii="MS Gothic" w:eastAsia="MS Gothic" w:hAnsi="MS Gothic" w:cs="MS Gothic" w:hint="eastAsia"/>
                    <w:color w:val="000000"/>
                    <w:sz w:val="20"/>
                  </w:rPr>
                  <w:t>☐</w:t>
                </w:r>
              </w:sdtContent>
            </w:sdt>
            <w:r w:rsidR="006B55B7">
              <w:rPr>
                <w:sz w:val="20"/>
              </w:rPr>
              <w:t>National</w:t>
            </w:r>
          </w:p>
          <w:p w14:paraId="038B9007" w14:textId="77777777" w:rsidR="009C67A0" w:rsidRDefault="00825DB9">
            <w:pPr>
              <w:rPr>
                <w:sz w:val="20"/>
              </w:rPr>
            </w:pPr>
            <w:sdt>
              <w:sdtPr>
                <w:rPr>
                  <w:rFonts w:ascii="Times New Roman" w:hAnsi="Times New Roman"/>
                  <w:color w:val="000000"/>
                  <w:sz w:val="20"/>
                  <w:lang w:val="fr-BE"/>
                </w:rPr>
                <w:id w:val="-284050695"/>
              </w:sdtPr>
              <w:sdtContent>
                <w:r w:rsidR="006B55B7">
                  <w:rPr>
                    <w:rFonts w:ascii="MS Gothic" w:eastAsia="MS Gothic" w:hAnsi="MS Gothic" w:cs="MS Gothic" w:hint="eastAsia"/>
                    <w:color w:val="000000"/>
                    <w:sz w:val="20"/>
                  </w:rPr>
                  <w:t>☐</w:t>
                </w:r>
              </w:sdtContent>
            </w:sdt>
            <w:r w:rsidR="006B55B7">
              <w:rPr>
                <w:sz w:val="20"/>
              </w:rPr>
              <w:t>International</w:t>
            </w:r>
          </w:p>
        </w:tc>
      </w:tr>
    </w:tbl>
    <w:p w14:paraId="387983A2"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29447FF5" w14:textId="77777777">
        <w:tc>
          <w:tcPr>
            <w:tcW w:w="2127" w:type="dxa"/>
            <w:vMerge w:val="restart"/>
            <w:vAlign w:val="center"/>
          </w:tcPr>
          <w:p w14:paraId="28BB9EAB" w14:textId="77777777" w:rsidR="009C67A0" w:rsidRDefault="006B55B7">
            <w:pPr>
              <w:rPr>
                <w:b/>
                <w:sz w:val="20"/>
              </w:rPr>
            </w:pPr>
            <w:r>
              <w:rPr>
                <w:b/>
                <w:sz w:val="20"/>
              </w:rPr>
              <w:t>Expected Deliverable/Results/</w:t>
            </w:r>
          </w:p>
          <w:p w14:paraId="40C2BE2B" w14:textId="77777777" w:rsidR="009C67A0" w:rsidRDefault="006B55B7">
            <w:pPr>
              <w:rPr>
                <w:sz w:val="20"/>
              </w:rPr>
            </w:pPr>
            <w:r>
              <w:rPr>
                <w:b/>
                <w:sz w:val="20"/>
              </w:rPr>
              <w:t>Outcomes</w:t>
            </w:r>
          </w:p>
        </w:tc>
        <w:tc>
          <w:tcPr>
            <w:tcW w:w="1984" w:type="dxa"/>
            <w:vAlign w:val="center"/>
          </w:tcPr>
          <w:p w14:paraId="0A064C5E" w14:textId="77777777" w:rsidR="009C67A0" w:rsidRDefault="006B55B7">
            <w:pPr>
              <w:rPr>
                <w:sz w:val="20"/>
              </w:rPr>
            </w:pPr>
            <w:r>
              <w:rPr>
                <w:sz w:val="20"/>
              </w:rPr>
              <w:t>Work Package and Outcome ref.nr</w:t>
            </w:r>
          </w:p>
        </w:tc>
        <w:tc>
          <w:tcPr>
            <w:tcW w:w="5528" w:type="dxa"/>
            <w:gridSpan w:val="4"/>
            <w:vAlign w:val="center"/>
          </w:tcPr>
          <w:p w14:paraId="2EAC7656" w14:textId="77777777" w:rsidR="009C67A0" w:rsidRDefault="006B55B7">
            <w:pPr>
              <w:ind w:left="5040" w:hanging="187"/>
              <w:rPr>
                <w:b/>
                <w:sz w:val="24"/>
              </w:rPr>
            </w:pPr>
            <w:r>
              <w:rPr>
                <w:b/>
                <w:sz w:val="24"/>
              </w:rPr>
              <w:t>4.6.</w:t>
            </w:r>
          </w:p>
        </w:tc>
      </w:tr>
      <w:tr w:rsidR="009C67A0" w14:paraId="506E5750" w14:textId="77777777">
        <w:tc>
          <w:tcPr>
            <w:tcW w:w="2127" w:type="dxa"/>
            <w:vMerge/>
            <w:vAlign w:val="center"/>
          </w:tcPr>
          <w:p w14:paraId="43EDB51E" w14:textId="77777777" w:rsidR="009C67A0" w:rsidRDefault="009C67A0">
            <w:pPr>
              <w:rPr>
                <w:sz w:val="20"/>
              </w:rPr>
            </w:pPr>
          </w:p>
        </w:tc>
        <w:tc>
          <w:tcPr>
            <w:tcW w:w="1984" w:type="dxa"/>
            <w:vAlign w:val="center"/>
          </w:tcPr>
          <w:p w14:paraId="114A14F2" w14:textId="77777777" w:rsidR="009C67A0" w:rsidRDefault="006B55B7">
            <w:pPr>
              <w:rPr>
                <w:sz w:val="20"/>
              </w:rPr>
            </w:pPr>
            <w:r>
              <w:rPr>
                <w:sz w:val="20"/>
              </w:rPr>
              <w:t>Title</w:t>
            </w:r>
          </w:p>
        </w:tc>
        <w:tc>
          <w:tcPr>
            <w:tcW w:w="5528" w:type="dxa"/>
            <w:gridSpan w:val="4"/>
            <w:vAlign w:val="center"/>
          </w:tcPr>
          <w:p w14:paraId="6212419B" w14:textId="77777777" w:rsidR="009C67A0" w:rsidRDefault="006B55B7">
            <w:pPr>
              <w:pStyle w:val="CommentText"/>
              <w:rPr>
                <w:b/>
                <w:color w:val="002060"/>
                <w:sz w:val="18"/>
                <w:szCs w:val="18"/>
                <w:lang w:val="fr-BE"/>
              </w:rPr>
            </w:pPr>
            <w:r>
              <w:rPr>
                <w:b/>
                <w:color w:val="002060"/>
                <w:sz w:val="18"/>
                <w:szCs w:val="18"/>
                <w:lang w:val="fr-BE"/>
              </w:rPr>
              <w:t xml:space="preserve">4.6 Install Equipment and Software </w:t>
            </w:r>
          </w:p>
          <w:p w14:paraId="716BD243" w14:textId="77777777" w:rsidR="009C67A0" w:rsidRDefault="009C67A0">
            <w:pPr>
              <w:pStyle w:val="CommentText"/>
              <w:rPr>
                <w:rFonts w:asciiTheme="minorHAnsi" w:hAnsiTheme="minorHAnsi"/>
                <w:sz w:val="20"/>
                <w:szCs w:val="22"/>
                <w:lang w:val="fr-BE"/>
              </w:rPr>
            </w:pPr>
          </w:p>
        </w:tc>
      </w:tr>
      <w:tr w:rsidR="009C67A0" w14:paraId="609EAE92" w14:textId="77777777">
        <w:trPr>
          <w:trHeight w:val="472"/>
        </w:trPr>
        <w:tc>
          <w:tcPr>
            <w:tcW w:w="2127" w:type="dxa"/>
            <w:vMerge/>
            <w:vAlign w:val="center"/>
          </w:tcPr>
          <w:p w14:paraId="34188562" w14:textId="77777777" w:rsidR="009C67A0" w:rsidRDefault="009C67A0">
            <w:pPr>
              <w:rPr>
                <w:sz w:val="20"/>
              </w:rPr>
            </w:pPr>
          </w:p>
        </w:tc>
        <w:tc>
          <w:tcPr>
            <w:tcW w:w="1984" w:type="dxa"/>
            <w:vAlign w:val="center"/>
          </w:tcPr>
          <w:p w14:paraId="2BC1DAF7" w14:textId="77777777" w:rsidR="009C67A0" w:rsidRDefault="006B55B7">
            <w:pPr>
              <w:rPr>
                <w:sz w:val="20"/>
              </w:rPr>
            </w:pPr>
            <w:r>
              <w:rPr>
                <w:sz w:val="20"/>
              </w:rPr>
              <w:t>Type</w:t>
            </w:r>
          </w:p>
        </w:tc>
        <w:tc>
          <w:tcPr>
            <w:tcW w:w="2764" w:type="dxa"/>
            <w:gridSpan w:val="2"/>
            <w:vAlign w:val="center"/>
          </w:tcPr>
          <w:p w14:paraId="46FA11D1" w14:textId="77777777" w:rsidR="009C67A0" w:rsidRDefault="00825DB9">
            <w:pPr>
              <w:rPr>
                <w:color w:val="000000"/>
                <w:sz w:val="20"/>
              </w:rPr>
            </w:pPr>
            <w:sdt>
              <w:sdtPr>
                <w:rPr>
                  <w:rFonts w:ascii="Times New Roman" w:hAnsi="Times New Roman"/>
                  <w:color w:val="000000"/>
                  <w:sz w:val="20"/>
                  <w:lang w:val="fr-BE"/>
                </w:rPr>
                <w:id w:val="1889911273"/>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028A61D6" w14:textId="77777777" w:rsidR="009C67A0" w:rsidRDefault="00825DB9">
            <w:pPr>
              <w:rPr>
                <w:color w:val="000000"/>
                <w:sz w:val="20"/>
              </w:rPr>
            </w:pPr>
            <w:sdt>
              <w:sdtPr>
                <w:rPr>
                  <w:rFonts w:ascii="Times New Roman" w:hAnsi="Times New Roman"/>
                  <w:color w:val="000000"/>
                  <w:sz w:val="20"/>
                  <w:lang w:val="fr-BE"/>
                </w:rPr>
                <w:id w:val="1809119172"/>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11D7F93B" w14:textId="77777777" w:rsidR="009C67A0" w:rsidRDefault="00825DB9">
            <w:pPr>
              <w:rPr>
                <w:color w:val="000000"/>
                <w:sz w:val="20"/>
              </w:rPr>
            </w:pPr>
            <w:sdt>
              <w:sdtPr>
                <w:rPr>
                  <w:rFonts w:ascii="Times New Roman" w:hAnsi="Times New Roman"/>
                  <w:color w:val="000000"/>
                  <w:sz w:val="20"/>
                  <w:lang w:val="fr-BE"/>
                </w:rPr>
                <w:id w:val="-1934049302"/>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2580FF8A" w14:textId="77777777" w:rsidR="009C67A0" w:rsidRDefault="00825DB9">
            <w:pPr>
              <w:rPr>
                <w:color w:val="000000"/>
                <w:sz w:val="20"/>
              </w:rPr>
            </w:pPr>
            <w:sdt>
              <w:sdtPr>
                <w:rPr>
                  <w:rFonts w:ascii="Times New Roman" w:hAnsi="Times New Roman"/>
                  <w:color w:val="000000"/>
                  <w:sz w:val="20"/>
                  <w:lang w:val="fr-BE"/>
                </w:rPr>
                <w:id w:val="-463655674"/>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60D816F7" w14:textId="77777777" w:rsidR="009C67A0" w:rsidRDefault="00825DB9">
            <w:pPr>
              <w:rPr>
                <w:color w:val="000000"/>
                <w:sz w:val="20"/>
              </w:rPr>
            </w:pPr>
            <w:sdt>
              <w:sdtPr>
                <w:rPr>
                  <w:rFonts w:ascii="Times New Roman" w:hAnsi="Times New Roman"/>
                  <w:color w:val="000000"/>
                  <w:sz w:val="20"/>
                  <w:lang w:val="fr-BE"/>
                </w:rPr>
                <w:id w:val="-2065476180"/>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5CF5E6A8" w14:textId="77777777" w:rsidR="009C67A0" w:rsidRDefault="00825DB9">
            <w:pPr>
              <w:rPr>
                <w:color w:val="000000"/>
                <w:sz w:val="20"/>
              </w:rPr>
            </w:pPr>
            <w:sdt>
              <w:sdtPr>
                <w:rPr>
                  <w:rFonts w:ascii="Times New Roman" w:hAnsi="Times New Roman"/>
                  <w:color w:val="000000"/>
                  <w:sz w:val="20"/>
                  <w:lang w:val="fr-BE"/>
                </w:rPr>
                <w:id w:val="-181593380"/>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rsidRPr="00825DB9" w14:paraId="5009035B" w14:textId="77777777">
        <w:tc>
          <w:tcPr>
            <w:tcW w:w="2127" w:type="dxa"/>
            <w:vMerge/>
            <w:vAlign w:val="center"/>
          </w:tcPr>
          <w:p w14:paraId="429BF453" w14:textId="77777777" w:rsidR="009C67A0" w:rsidRDefault="009C67A0">
            <w:pPr>
              <w:rPr>
                <w:sz w:val="20"/>
              </w:rPr>
            </w:pPr>
          </w:p>
        </w:tc>
        <w:tc>
          <w:tcPr>
            <w:tcW w:w="1984" w:type="dxa"/>
            <w:vAlign w:val="center"/>
          </w:tcPr>
          <w:p w14:paraId="73F8F375" w14:textId="77777777" w:rsidR="009C67A0" w:rsidRDefault="006B55B7">
            <w:pPr>
              <w:rPr>
                <w:sz w:val="20"/>
              </w:rPr>
            </w:pPr>
            <w:r>
              <w:rPr>
                <w:sz w:val="20"/>
              </w:rPr>
              <w:t xml:space="preserve">Description </w:t>
            </w:r>
          </w:p>
        </w:tc>
        <w:tc>
          <w:tcPr>
            <w:tcW w:w="5528" w:type="dxa"/>
            <w:gridSpan w:val="4"/>
            <w:vAlign w:val="center"/>
          </w:tcPr>
          <w:p w14:paraId="30A0D181" w14:textId="77777777" w:rsidR="009C67A0" w:rsidRDefault="006B55B7">
            <w:pPr>
              <w:rPr>
                <w:rFonts w:ascii="Times New Roman" w:hAnsi="Times New Roman"/>
                <w:sz w:val="20"/>
                <w:lang w:val="fr-BE"/>
              </w:rPr>
            </w:pPr>
            <w:r>
              <w:rPr>
                <w:rFonts w:ascii="Times New Roman" w:hAnsi="Times New Roman"/>
                <w:sz w:val="20"/>
                <w:lang w:val="fr-BE"/>
              </w:rPr>
              <w:t>4.6.1 Postavljanje servera, radnih stanica, mrežnih uređaja i druge hardverske opreme</w:t>
            </w:r>
          </w:p>
          <w:p w14:paraId="24922166" w14:textId="77777777" w:rsidR="009C67A0" w:rsidRDefault="006B55B7">
            <w:pPr>
              <w:rPr>
                <w:rFonts w:ascii="Times New Roman" w:hAnsi="Times New Roman"/>
                <w:sz w:val="20"/>
                <w:lang w:val="fr-BE"/>
              </w:rPr>
            </w:pPr>
            <w:r>
              <w:rPr>
                <w:rFonts w:ascii="Times New Roman" w:hAnsi="Times New Roman"/>
                <w:sz w:val="20"/>
                <w:lang w:val="fr-BE"/>
              </w:rPr>
              <w:t xml:space="preserve">- Saradnja sa IT odeljenjem na instalaciji i konfigurisanju servera, radnih stanica i mrežnih uređaja.  </w:t>
            </w:r>
          </w:p>
          <w:p w14:paraId="1518103D" w14:textId="77777777" w:rsidR="009C67A0" w:rsidRDefault="006B55B7">
            <w:pPr>
              <w:rPr>
                <w:rFonts w:ascii="Times New Roman" w:hAnsi="Times New Roman"/>
                <w:sz w:val="20"/>
                <w:lang w:val="fr-BE"/>
              </w:rPr>
            </w:pPr>
            <w:r>
              <w:rPr>
                <w:rFonts w:ascii="Times New Roman" w:hAnsi="Times New Roman"/>
                <w:sz w:val="20"/>
                <w:lang w:val="fr-BE"/>
              </w:rPr>
              <w:t>- Osigurajte pravilnu konfiguraciju mrežne sigurnosti, uključujući firewalle, VPN-ove i ograničen pristup osetljivim podacima i sistemima.</w:t>
            </w:r>
          </w:p>
          <w:p w14:paraId="5733A0E4" w14:textId="77777777" w:rsidR="009C67A0" w:rsidRDefault="009C67A0">
            <w:pPr>
              <w:rPr>
                <w:rFonts w:ascii="Times New Roman" w:hAnsi="Times New Roman"/>
                <w:sz w:val="20"/>
                <w:lang w:val="fr-BE"/>
              </w:rPr>
            </w:pPr>
          </w:p>
          <w:p w14:paraId="72B03586" w14:textId="77777777" w:rsidR="009C67A0" w:rsidRDefault="006B55B7">
            <w:pPr>
              <w:rPr>
                <w:rFonts w:ascii="Times New Roman" w:hAnsi="Times New Roman"/>
                <w:sz w:val="20"/>
                <w:lang w:val="fr-BE"/>
              </w:rPr>
            </w:pPr>
            <w:r>
              <w:rPr>
                <w:rFonts w:ascii="Times New Roman" w:hAnsi="Times New Roman"/>
                <w:sz w:val="20"/>
                <w:lang w:val="fr-BE"/>
              </w:rPr>
              <w:t xml:space="preserve">4.6.2 Instalacija i konfiguracija potrebnog softvera, uključujući cloud platforme, DevOps alate i druge relevantne aplikacije </w:t>
            </w:r>
          </w:p>
          <w:p w14:paraId="6D0248B1" w14:textId="77777777" w:rsidR="009C67A0" w:rsidRDefault="006B55B7">
            <w:pPr>
              <w:rPr>
                <w:rFonts w:ascii="Times New Roman" w:hAnsi="Times New Roman"/>
                <w:sz w:val="20"/>
                <w:lang w:val="fr-BE"/>
              </w:rPr>
            </w:pPr>
            <w:r>
              <w:rPr>
                <w:rFonts w:ascii="Times New Roman" w:hAnsi="Times New Roman"/>
                <w:sz w:val="20"/>
                <w:lang w:val="fr-BE"/>
              </w:rPr>
              <w:t xml:space="preserve">- Instalirajte i konfigurišite softvere za AI i mašinsko učenje, cloud servise (AWS, Azure) i DevOps alate (Jenkins, Docker).  </w:t>
            </w:r>
          </w:p>
          <w:p w14:paraId="0BABA79D" w14:textId="77777777" w:rsidR="009C67A0" w:rsidRDefault="006B55B7">
            <w:pPr>
              <w:spacing w:before="100" w:beforeAutospacing="1" w:after="100" w:afterAutospacing="1"/>
              <w:rPr>
                <w:rFonts w:ascii="Times New Roman" w:eastAsia="Times New Roman" w:hAnsi="Times New Roman" w:cs="Times New Roman"/>
                <w:sz w:val="24"/>
                <w:szCs w:val="24"/>
                <w:lang w:val="fr-BE" w:eastAsia="en-US"/>
              </w:rPr>
            </w:pPr>
            <w:r>
              <w:rPr>
                <w:rFonts w:ascii="Times New Roman" w:hAnsi="Times New Roman"/>
                <w:sz w:val="20"/>
                <w:lang w:val="fr-BE"/>
              </w:rPr>
              <w:t>- Testirajte svaki softver kako biste osigurali njegovu besprekornu integraciju sa hardverskom i mrežnom postavkom.</w:t>
            </w:r>
          </w:p>
          <w:p w14:paraId="5349E882" w14:textId="77777777" w:rsidR="009C67A0" w:rsidRDefault="009C67A0">
            <w:pPr>
              <w:spacing w:before="100" w:beforeAutospacing="1" w:after="100" w:afterAutospacing="1"/>
              <w:rPr>
                <w:rFonts w:ascii="Times New Roman" w:eastAsia="Times New Roman" w:hAnsi="Times New Roman" w:cs="Times New Roman"/>
                <w:sz w:val="24"/>
                <w:szCs w:val="24"/>
                <w:lang w:val="fr-BE" w:eastAsia="en-US"/>
              </w:rPr>
            </w:pPr>
          </w:p>
          <w:p w14:paraId="55699F16" w14:textId="77777777" w:rsidR="009C67A0" w:rsidRDefault="009C67A0">
            <w:pPr>
              <w:rPr>
                <w:sz w:val="20"/>
                <w:szCs w:val="22"/>
                <w:lang w:val="fr-BE"/>
              </w:rPr>
            </w:pPr>
          </w:p>
        </w:tc>
      </w:tr>
      <w:tr w:rsidR="009C67A0" w14:paraId="34D1E838" w14:textId="77777777">
        <w:trPr>
          <w:trHeight w:val="47"/>
        </w:trPr>
        <w:tc>
          <w:tcPr>
            <w:tcW w:w="2127" w:type="dxa"/>
            <w:vMerge/>
            <w:vAlign w:val="center"/>
          </w:tcPr>
          <w:p w14:paraId="04D29746" w14:textId="77777777" w:rsidR="009C67A0" w:rsidRDefault="009C67A0">
            <w:pPr>
              <w:rPr>
                <w:sz w:val="20"/>
                <w:lang w:val="fr-BE"/>
              </w:rPr>
            </w:pPr>
          </w:p>
        </w:tc>
        <w:tc>
          <w:tcPr>
            <w:tcW w:w="1984" w:type="dxa"/>
            <w:vAlign w:val="center"/>
          </w:tcPr>
          <w:p w14:paraId="1E020A69" w14:textId="77777777" w:rsidR="009C67A0" w:rsidRDefault="006B55B7">
            <w:pPr>
              <w:rPr>
                <w:sz w:val="20"/>
              </w:rPr>
            </w:pPr>
            <w:r>
              <w:rPr>
                <w:sz w:val="20"/>
              </w:rPr>
              <w:t>Due date</w:t>
            </w:r>
          </w:p>
        </w:tc>
        <w:tc>
          <w:tcPr>
            <w:tcW w:w="5528" w:type="dxa"/>
            <w:gridSpan w:val="4"/>
            <w:vAlign w:val="center"/>
          </w:tcPr>
          <w:p w14:paraId="4F56178A" w14:textId="77777777" w:rsidR="009C67A0" w:rsidRDefault="006B55B7">
            <w:pPr>
              <w:rPr>
                <w:sz w:val="20"/>
                <w:szCs w:val="22"/>
              </w:rPr>
            </w:pPr>
            <w:r>
              <w:rPr>
                <w:sz w:val="20"/>
                <w:szCs w:val="22"/>
              </w:rPr>
              <w:t>M22</w:t>
            </w:r>
          </w:p>
        </w:tc>
      </w:tr>
      <w:tr w:rsidR="009C67A0" w14:paraId="359E8EAF" w14:textId="77777777">
        <w:trPr>
          <w:trHeight w:val="404"/>
        </w:trPr>
        <w:tc>
          <w:tcPr>
            <w:tcW w:w="2127" w:type="dxa"/>
            <w:vAlign w:val="center"/>
          </w:tcPr>
          <w:p w14:paraId="73C67313" w14:textId="77777777" w:rsidR="009C67A0" w:rsidRDefault="009C67A0">
            <w:pPr>
              <w:rPr>
                <w:sz w:val="20"/>
              </w:rPr>
            </w:pPr>
          </w:p>
        </w:tc>
        <w:tc>
          <w:tcPr>
            <w:tcW w:w="1984" w:type="dxa"/>
            <w:vAlign w:val="center"/>
          </w:tcPr>
          <w:p w14:paraId="1F398BBA" w14:textId="77777777" w:rsidR="009C67A0" w:rsidRDefault="006B55B7">
            <w:pPr>
              <w:rPr>
                <w:sz w:val="20"/>
              </w:rPr>
            </w:pPr>
            <w:r>
              <w:rPr>
                <w:sz w:val="20"/>
              </w:rPr>
              <w:t>Languages</w:t>
            </w:r>
          </w:p>
        </w:tc>
        <w:tc>
          <w:tcPr>
            <w:tcW w:w="5528" w:type="dxa"/>
            <w:gridSpan w:val="4"/>
            <w:vAlign w:val="center"/>
          </w:tcPr>
          <w:p w14:paraId="7DB220BB" w14:textId="1FFB6357" w:rsidR="009C67A0" w:rsidRDefault="007A35BF">
            <w:pPr>
              <w:rPr>
                <w:sz w:val="20"/>
              </w:rPr>
            </w:pPr>
            <w:r>
              <w:rPr>
                <w:sz w:val="20"/>
              </w:rPr>
              <w:t>Serbian</w:t>
            </w:r>
          </w:p>
        </w:tc>
      </w:tr>
      <w:tr w:rsidR="009C67A0" w14:paraId="70F8068E" w14:textId="77777777">
        <w:trPr>
          <w:trHeight w:val="482"/>
        </w:trPr>
        <w:tc>
          <w:tcPr>
            <w:tcW w:w="2127" w:type="dxa"/>
            <w:vMerge w:val="restart"/>
            <w:vAlign w:val="center"/>
          </w:tcPr>
          <w:p w14:paraId="1ED4A705"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5F181D51" w14:textId="77777777" w:rsidR="009C67A0" w:rsidRDefault="00825DB9">
            <w:pPr>
              <w:rPr>
                <w:sz w:val="20"/>
              </w:rPr>
            </w:pPr>
            <w:sdt>
              <w:sdtPr>
                <w:rPr>
                  <w:rFonts w:ascii="Times New Roman" w:hAnsi="Times New Roman"/>
                  <w:color w:val="000000"/>
                  <w:sz w:val="20"/>
                  <w:lang w:val="fr-BE"/>
                </w:rPr>
                <w:id w:val="-1444914790"/>
              </w:sdtPr>
              <w:sdtContent>
                <w:r w:rsidR="006B55B7">
                  <w:rPr>
                    <w:rFonts w:ascii="MS Gothic" w:eastAsia="MS Gothic" w:hAnsi="MS Gothic" w:cs="MS Gothic" w:hint="eastAsia"/>
                    <w:color w:val="000000"/>
                    <w:sz w:val="20"/>
                  </w:rPr>
                  <w:t>☐</w:t>
                </w:r>
              </w:sdtContent>
            </w:sdt>
            <w:r w:rsidR="006B55B7">
              <w:rPr>
                <w:sz w:val="20"/>
              </w:rPr>
              <w:t>Teaching staff</w:t>
            </w:r>
          </w:p>
          <w:p w14:paraId="3B29969A" w14:textId="77777777" w:rsidR="009C67A0" w:rsidRDefault="00825DB9">
            <w:pPr>
              <w:rPr>
                <w:sz w:val="20"/>
              </w:rPr>
            </w:pPr>
            <w:sdt>
              <w:sdtPr>
                <w:rPr>
                  <w:rFonts w:ascii="Times New Roman" w:hAnsi="Times New Roman"/>
                  <w:color w:val="000000"/>
                  <w:sz w:val="20"/>
                  <w:lang w:val="fr-BE"/>
                </w:rPr>
                <w:id w:val="-831676201"/>
              </w:sdtPr>
              <w:sdtContent>
                <w:r w:rsidR="006B55B7">
                  <w:rPr>
                    <w:rFonts w:ascii="MS Gothic" w:eastAsia="MS Gothic" w:hAnsi="MS Gothic" w:cs="MS Gothic" w:hint="eastAsia"/>
                    <w:color w:val="000000"/>
                    <w:sz w:val="20"/>
                  </w:rPr>
                  <w:t>☐</w:t>
                </w:r>
              </w:sdtContent>
            </w:sdt>
            <w:r w:rsidR="006B55B7">
              <w:rPr>
                <w:sz w:val="20"/>
              </w:rPr>
              <w:t>Students</w:t>
            </w:r>
          </w:p>
          <w:p w14:paraId="4583542F" w14:textId="77777777" w:rsidR="009C67A0" w:rsidRDefault="00825DB9">
            <w:pPr>
              <w:rPr>
                <w:sz w:val="20"/>
              </w:rPr>
            </w:pPr>
            <w:sdt>
              <w:sdtPr>
                <w:rPr>
                  <w:rFonts w:ascii="Times New Roman" w:hAnsi="Times New Roman"/>
                  <w:color w:val="000000"/>
                  <w:sz w:val="20"/>
                  <w:lang w:val="fr-BE"/>
                </w:rPr>
                <w:id w:val="-1080374684"/>
              </w:sdtPr>
              <w:sdtContent>
                <w:r w:rsidR="006B55B7">
                  <w:rPr>
                    <w:rFonts w:ascii="MS Gothic" w:eastAsia="MS Gothic" w:hAnsi="MS Gothic" w:cs="MS Gothic" w:hint="eastAsia"/>
                    <w:color w:val="000000"/>
                    <w:sz w:val="20"/>
                  </w:rPr>
                  <w:t>☐</w:t>
                </w:r>
              </w:sdtContent>
            </w:sdt>
            <w:r w:rsidR="006B55B7">
              <w:rPr>
                <w:sz w:val="20"/>
              </w:rPr>
              <w:t>Trainees</w:t>
            </w:r>
          </w:p>
          <w:p w14:paraId="5A41586E" w14:textId="77777777" w:rsidR="009C67A0" w:rsidRDefault="00825DB9">
            <w:pPr>
              <w:rPr>
                <w:sz w:val="20"/>
              </w:rPr>
            </w:pPr>
            <w:sdt>
              <w:sdtPr>
                <w:rPr>
                  <w:rFonts w:ascii="Times New Roman" w:hAnsi="Times New Roman"/>
                  <w:color w:val="000000"/>
                  <w:sz w:val="20"/>
                  <w:lang w:val="fr-BE"/>
                </w:rPr>
                <w:id w:val="-714122506"/>
              </w:sdtPr>
              <w:sdtContent>
                <w:r w:rsidR="006B55B7">
                  <w:rPr>
                    <w:rFonts w:ascii="MS Gothic" w:eastAsia="MS Gothic" w:hAnsi="MS Gothic" w:cs="MS Gothic" w:hint="eastAsia"/>
                    <w:color w:val="000000"/>
                    <w:sz w:val="20"/>
                  </w:rPr>
                  <w:t>☐</w:t>
                </w:r>
              </w:sdtContent>
            </w:sdt>
            <w:r w:rsidR="006B55B7">
              <w:rPr>
                <w:sz w:val="20"/>
              </w:rPr>
              <w:t>Administrative staff</w:t>
            </w:r>
          </w:p>
          <w:p w14:paraId="17EA4722" w14:textId="77777777" w:rsidR="009C67A0" w:rsidRDefault="00825DB9">
            <w:pPr>
              <w:rPr>
                <w:sz w:val="20"/>
              </w:rPr>
            </w:pPr>
            <w:sdt>
              <w:sdtPr>
                <w:rPr>
                  <w:rFonts w:ascii="Times New Roman" w:hAnsi="Times New Roman"/>
                  <w:color w:val="000000"/>
                  <w:sz w:val="20"/>
                  <w:lang w:val="fr-BE"/>
                </w:rPr>
                <w:id w:val="-384256731"/>
              </w:sdtPr>
              <w:sdtContent>
                <w:r w:rsidR="006B55B7">
                  <w:rPr>
                    <w:rFonts w:ascii="MS Gothic" w:eastAsia="MS Gothic" w:hAnsi="MS Gothic" w:cs="MS Gothic" w:hint="eastAsia"/>
                    <w:color w:val="000000"/>
                    <w:sz w:val="20"/>
                  </w:rPr>
                  <w:t>☐</w:t>
                </w:r>
              </w:sdtContent>
            </w:sdt>
            <w:r w:rsidR="006B55B7">
              <w:rPr>
                <w:sz w:val="20"/>
              </w:rPr>
              <w:t>Technical staff</w:t>
            </w:r>
          </w:p>
          <w:p w14:paraId="11B7AEA8" w14:textId="77777777" w:rsidR="009C67A0" w:rsidRDefault="00825DB9">
            <w:pPr>
              <w:rPr>
                <w:sz w:val="20"/>
              </w:rPr>
            </w:pPr>
            <w:sdt>
              <w:sdtPr>
                <w:rPr>
                  <w:rFonts w:ascii="Times New Roman" w:hAnsi="Times New Roman"/>
                  <w:color w:val="000000"/>
                  <w:sz w:val="20"/>
                  <w:lang w:val="fr-BE"/>
                </w:rPr>
                <w:id w:val="-1326576437"/>
              </w:sdtPr>
              <w:sdtContent>
                <w:r w:rsidR="006B55B7">
                  <w:rPr>
                    <w:rFonts w:ascii="MS Gothic" w:eastAsia="MS Gothic" w:hAnsi="MS Gothic" w:cs="MS Gothic" w:hint="eastAsia"/>
                    <w:color w:val="000000"/>
                    <w:sz w:val="20"/>
                  </w:rPr>
                  <w:t>☐</w:t>
                </w:r>
              </w:sdtContent>
            </w:sdt>
            <w:r w:rsidR="006B55B7">
              <w:rPr>
                <w:sz w:val="20"/>
              </w:rPr>
              <w:t>Librarians</w:t>
            </w:r>
          </w:p>
          <w:p w14:paraId="4EB42B90" w14:textId="77777777" w:rsidR="009C67A0" w:rsidRDefault="00825DB9">
            <w:pPr>
              <w:rPr>
                <w:sz w:val="20"/>
              </w:rPr>
            </w:pPr>
            <w:sdt>
              <w:sdtPr>
                <w:rPr>
                  <w:rFonts w:ascii="Times New Roman" w:hAnsi="Times New Roman"/>
                  <w:color w:val="000000"/>
                  <w:sz w:val="20"/>
                  <w:lang w:val="fr-BE"/>
                </w:rPr>
                <w:id w:val="170842998"/>
              </w:sdtPr>
              <w:sdtContent>
                <w:r w:rsidR="006B55B7">
                  <w:rPr>
                    <w:rFonts w:ascii="MS Gothic" w:eastAsia="MS Gothic" w:hAnsi="MS Gothic" w:cs="MS Gothic" w:hint="eastAsia"/>
                    <w:color w:val="000000"/>
                    <w:sz w:val="20"/>
                  </w:rPr>
                  <w:t>☐</w:t>
                </w:r>
              </w:sdtContent>
            </w:sdt>
            <w:r w:rsidR="006B55B7">
              <w:rPr>
                <w:sz w:val="20"/>
              </w:rPr>
              <w:t>Other</w:t>
            </w:r>
          </w:p>
        </w:tc>
      </w:tr>
      <w:tr w:rsidR="009C67A0" w14:paraId="1DC767B8" w14:textId="77777777">
        <w:trPr>
          <w:trHeight w:val="482"/>
        </w:trPr>
        <w:tc>
          <w:tcPr>
            <w:tcW w:w="2127" w:type="dxa"/>
            <w:vMerge/>
            <w:vAlign w:val="center"/>
          </w:tcPr>
          <w:p w14:paraId="76206E38" w14:textId="77777777" w:rsidR="009C67A0" w:rsidRDefault="009C67A0">
            <w:pPr>
              <w:rPr>
                <w:sz w:val="20"/>
              </w:rPr>
            </w:pPr>
          </w:p>
        </w:tc>
        <w:tc>
          <w:tcPr>
            <w:tcW w:w="7512" w:type="dxa"/>
            <w:gridSpan w:val="5"/>
            <w:tcBorders>
              <w:bottom w:val="single" w:sz="4" w:space="0" w:color="auto"/>
            </w:tcBorders>
            <w:vAlign w:val="center"/>
          </w:tcPr>
          <w:p w14:paraId="55314544" w14:textId="77777777" w:rsidR="009C67A0" w:rsidRDefault="006B55B7">
            <w:pPr>
              <w:tabs>
                <w:tab w:val="left" w:pos="2619"/>
              </w:tabs>
              <w:ind w:left="708" w:hanging="708"/>
              <w:rPr>
                <w:i/>
                <w:sz w:val="20"/>
              </w:rPr>
            </w:pPr>
            <w:r>
              <w:rPr>
                <w:i/>
                <w:sz w:val="20"/>
              </w:rPr>
              <w:t xml:space="preserve">If you selected 'Other', please identify these target groups. </w:t>
            </w:r>
          </w:p>
          <w:p w14:paraId="5E3B2355" w14:textId="77777777" w:rsidR="009C67A0" w:rsidRDefault="006B55B7">
            <w:pPr>
              <w:rPr>
                <w:b/>
                <w:i/>
                <w:sz w:val="20"/>
              </w:rPr>
            </w:pPr>
            <w:r>
              <w:rPr>
                <w:i/>
                <w:sz w:val="20"/>
              </w:rPr>
              <w:t>(Max. 250 words)</w:t>
            </w:r>
          </w:p>
        </w:tc>
      </w:tr>
      <w:tr w:rsidR="009C67A0" w14:paraId="5E8799C3" w14:textId="77777777">
        <w:trPr>
          <w:trHeight w:val="840"/>
        </w:trPr>
        <w:tc>
          <w:tcPr>
            <w:tcW w:w="2127" w:type="dxa"/>
            <w:tcBorders>
              <w:right w:val="single" w:sz="4" w:space="0" w:color="auto"/>
            </w:tcBorders>
            <w:vAlign w:val="center"/>
          </w:tcPr>
          <w:p w14:paraId="05E2D0A5"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696AF267" w14:textId="77777777" w:rsidR="009C67A0" w:rsidRDefault="00825DB9">
            <w:pPr>
              <w:rPr>
                <w:sz w:val="20"/>
              </w:rPr>
            </w:pPr>
            <w:sdt>
              <w:sdtPr>
                <w:rPr>
                  <w:rFonts w:ascii="Times New Roman" w:hAnsi="Times New Roman"/>
                  <w:color w:val="000000"/>
                  <w:sz w:val="20"/>
                  <w:lang w:val="fr-BE"/>
                </w:rPr>
                <w:id w:val="-1461562553"/>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282699208"/>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46E2368E" w14:textId="77777777" w:rsidR="009C67A0" w:rsidRDefault="00825DB9">
            <w:pPr>
              <w:rPr>
                <w:sz w:val="20"/>
              </w:rPr>
            </w:pPr>
            <w:sdt>
              <w:sdtPr>
                <w:rPr>
                  <w:rFonts w:ascii="Times New Roman" w:hAnsi="Times New Roman"/>
                  <w:color w:val="000000"/>
                  <w:sz w:val="20"/>
                  <w:lang w:val="fr-BE"/>
                </w:rPr>
                <w:id w:val="1371335343"/>
              </w:sdtPr>
              <w:sdtContent>
                <w:r w:rsidR="006B55B7">
                  <w:rPr>
                    <w:rFonts w:ascii="MS Gothic" w:eastAsia="MS Gothic" w:hAnsi="MS Gothic" w:cs="MS Gothic" w:hint="eastAsia"/>
                    <w:color w:val="000000"/>
                    <w:sz w:val="20"/>
                  </w:rPr>
                  <w:t>☐</w:t>
                </w:r>
              </w:sdtContent>
            </w:sdt>
            <w:r w:rsidR="006B55B7">
              <w:rPr>
                <w:sz w:val="20"/>
              </w:rPr>
              <w:t>Local</w:t>
            </w:r>
          </w:p>
          <w:p w14:paraId="6F53B6F5" w14:textId="77777777" w:rsidR="009C67A0" w:rsidRDefault="00825DB9">
            <w:pPr>
              <w:rPr>
                <w:sz w:val="20"/>
              </w:rPr>
            </w:pPr>
            <w:sdt>
              <w:sdtPr>
                <w:rPr>
                  <w:rFonts w:ascii="Times New Roman" w:hAnsi="Times New Roman"/>
                  <w:color w:val="000000"/>
                  <w:sz w:val="20"/>
                  <w:lang w:val="fr-BE"/>
                </w:rPr>
                <w:id w:val="-1509983178"/>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799EB8E1" w14:textId="77777777" w:rsidR="009C67A0" w:rsidRDefault="00825DB9">
            <w:pPr>
              <w:rPr>
                <w:sz w:val="20"/>
              </w:rPr>
            </w:pPr>
            <w:sdt>
              <w:sdtPr>
                <w:rPr>
                  <w:rFonts w:ascii="Times New Roman" w:hAnsi="Times New Roman"/>
                  <w:color w:val="000000"/>
                  <w:sz w:val="20"/>
                  <w:lang w:val="fr-BE"/>
                </w:rPr>
                <w:id w:val="-2066015700"/>
              </w:sdtPr>
              <w:sdtContent>
                <w:r w:rsidR="006B55B7">
                  <w:rPr>
                    <w:rFonts w:ascii="MS Gothic" w:eastAsia="MS Gothic" w:hAnsi="MS Gothic" w:cs="MS Gothic" w:hint="eastAsia"/>
                    <w:color w:val="000000"/>
                    <w:sz w:val="20"/>
                  </w:rPr>
                  <w:t>☐</w:t>
                </w:r>
              </w:sdtContent>
            </w:sdt>
            <w:r w:rsidR="006B55B7">
              <w:rPr>
                <w:sz w:val="20"/>
              </w:rPr>
              <w:t>National</w:t>
            </w:r>
          </w:p>
          <w:p w14:paraId="592794E2" w14:textId="77777777" w:rsidR="009C67A0" w:rsidRDefault="00825DB9">
            <w:pPr>
              <w:rPr>
                <w:sz w:val="20"/>
              </w:rPr>
            </w:pPr>
            <w:sdt>
              <w:sdtPr>
                <w:rPr>
                  <w:rFonts w:ascii="Times New Roman" w:hAnsi="Times New Roman"/>
                  <w:color w:val="000000"/>
                  <w:sz w:val="20"/>
                  <w:lang w:val="fr-BE"/>
                </w:rPr>
                <w:id w:val="1677930843"/>
              </w:sdtPr>
              <w:sdtContent>
                <w:r w:rsidR="006B55B7">
                  <w:rPr>
                    <w:rFonts w:ascii="MS Gothic" w:eastAsia="MS Gothic" w:hAnsi="MS Gothic" w:cs="MS Gothic" w:hint="eastAsia"/>
                    <w:color w:val="000000"/>
                    <w:sz w:val="20"/>
                  </w:rPr>
                  <w:t>☐</w:t>
                </w:r>
              </w:sdtContent>
            </w:sdt>
            <w:r w:rsidR="006B55B7">
              <w:rPr>
                <w:sz w:val="20"/>
              </w:rPr>
              <w:t>International</w:t>
            </w:r>
          </w:p>
        </w:tc>
      </w:tr>
    </w:tbl>
    <w:p w14:paraId="1322AAC1"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4639B041" w14:textId="77777777">
        <w:tc>
          <w:tcPr>
            <w:tcW w:w="2127" w:type="dxa"/>
            <w:vMerge w:val="restart"/>
            <w:vAlign w:val="center"/>
          </w:tcPr>
          <w:p w14:paraId="33FD6A95" w14:textId="77777777" w:rsidR="009C67A0" w:rsidRDefault="006B55B7">
            <w:pPr>
              <w:rPr>
                <w:b/>
                <w:sz w:val="20"/>
              </w:rPr>
            </w:pPr>
            <w:r>
              <w:rPr>
                <w:b/>
                <w:sz w:val="20"/>
              </w:rPr>
              <w:t>Expected Deliverable/Results/</w:t>
            </w:r>
          </w:p>
          <w:p w14:paraId="1BEEA003" w14:textId="77777777" w:rsidR="009C67A0" w:rsidRDefault="006B55B7">
            <w:pPr>
              <w:rPr>
                <w:sz w:val="20"/>
              </w:rPr>
            </w:pPr>
            <w:r>
              <w:rPr>
                <w:b/>
                <w:sz w:val="20"/>
              </w:rPr>
              <w:t>Outcomes</w:t>
            </w:r>
          </w:p>
        </w:tc>
        <w:tc>
          <w:tcPr>
            <w:tcW w:w="1984" w:type="dxa"/>
            <w:vAlign w:val="center"/>
          </w:tcPr>
          <w:p w14:paraId="2C7D4A50" w14:textId="77777777" w:rsidR="009C67A0" w:rsidRDefault="006B55B7">
            <w:pPr>
              <w:rPr>
                <w:sz w:val="20"/>
              </w:rPr>
            </w:pPr>
            <w:r>
              <w:rPr>
                <w:sz w:val="20"/>
              </w:rPr>
              <w:t>Work Package and Outcome ref.nr</w:t>
            </w:r>
          </w:p>
        </w:tc>
        <w:tc>
          <w:tcPr>
            <w:tcW w:w="5528" w:type="dxa"/>
            <w:gridSpan w:val="4"/>
            <w:vAlign w:val="center"/>
          </w:tcPr>
          <w:p w14:paraId="5D98B3E1" w14:textId="77777777" w:rsidR="009C67A0" w:rsidRDefault="006B55B7">
            <w:pPr>
              <w:ind w:left="5040" w:hanging="187"/>
              <w:rPr>
                <w:b/>
                <w:sz w:val="24"/>
              </w:rPr>
            </w:pPr>
            <w:r>
              <w:rPr>
                <w:b/>
                <w:sz w:val="24"/>
              </w:rPr>
              <w:t>4.7.</w:t>
            </w:r>
          </w:p>
        </w:tc>
      </w:tr>
      <w:tr w:rsidR="009C67A0" w14:paraId="538D7C88" w14:textId="77777777">
        <w:tc>
          <w:tcPr>
            <w:tcW w:w="2127" w:type="dxa"/>
            <w:vMerge/>
            <w:vAlign w:val="center"/>
          </w:tcPr>
          <w:p w14:paraId="2E2B8E92" w14:textId="77777777" w:rsidR="009C67A0" w:rsidRDefault="009C67A0">
            <w:pPr>
              <w:rPr>
                <w:sz w:val="20"/>
              </w:rPr>
            </w:pPr>
          </w:p>
        </w:tc>
        <w:tc>
          <w:tcPr>
            <w:tcW w:w="1984" w:type="dxa"/>
            <w:vAlign w:val="center"/>
          </w:tcPr>
          <w:p w14:paraId="58095286" w14:textId="77777777" w:rsidR="009C67A0" w:rsidRDefault="006B55B7">
            <w:pPr>
              <w:rPr>
                <w:sz w:val="20"/>
              </w:rPr>
            </w:pPr>
            <w:r>
              <w:rPr>
                <w:sz w:val="20"/>
              </w:rPr>
              <w:t>Title</w:t>
            </w:r>
          </w:p>
        </w:tc>
        <w:tc>
          <w:tcPr>
            <w:tcW w:w="5528" w:type="dxa"/>
            <w:gridSpan w:val="4"/>
            <w:vAlign w:val="center"/>
          </w:tcPr>
          <w:p w14:paraId="78AFD690" w14:textId="77777777" w:rsidR="009C67A0" w:rsidRDefault="006B55B7">
            <w:pPr>
              <w:pStyle w:val="CommentText"/>
              <w:rPr>
                <w:b/>
                <w:color w:val="002060"/>
                <w:sz w:val="18"/>
                <w:szCs w:val="18"/>
                <w:lang w:val="fr-BE"/>
              </w:rPr>
            </w:pPr>
            <w:r>
              <w:rPr>
                <w:b/>
                <w:color w:val="002060"/>
                <w:sz w:val="18"/>
                <w:szCs w:val="18"/>
                <w:lang w:val="fr-BE"/>
              </w:rPr>
              <w:t xml:space="preserve">4.7 Establish Cloud Infrastructure </w:t>
            </w:r>
          </w:p>
          <w:p w14:paraId="0CC74422" w14:textId="77777777" w:rsidR="009C67A0" w:rsidRDefault="009C67A0">
            <w:pPr>
              <w:pStyle w:val="CommentText"/>
              <w:rPr>
                <w:rFonts w:asciiTheme="minorHAnsi" w:hAnsiTheme="minorHAnsi"/>
                <w:sz w:val="20"/>
                <w:szCs w:val="22"/>
              </w:rPr>
            </w:pPr>
          </w:p>
        </w:tc>
      </w:tr>
      <w:tr w:rsidR="009C67A0" w14:paraId="28F13D14" w14:textId="77777777">
        <w:trPr>
          <w:trHeight w:val="472"/>
        </w:trPr>
        <w:tc>
          <w:tcPr>
            <w:tcW w:w="2127" w:type="dxa"/>
            <w:vMerge/>
            <w:vAlign w:val="center"/>
          </w:tcPr>
          <w:p w14:paraId="75EF3F60" w14:textId="77777777" w:rsidR="009C67A0" w:rsidRDefault="009C67A0">
            <w:pPr>
              <w:rPr>
                <w:sz w:val="20"/>
              </w:rPr>
            </w:pPr>
          </w:p>
        </w:tc>
        <w:tc>
          <w:tcPr>
            <w:tcW w:w="1984" w:type="dxa"/>
            <w:vAlign w:val="center"/>
          </w:tcPr>
          <w:p w14:paraId="765F3B23" w14:textId="77777777" w:rsidR="009C67A0" w:rsidRDefault="006B55B7">
            <w:pPr>
              <w:rPr>
                <w:sz w:val="20"/>
              </w:rPr>
            </w:pPr>
            <w:r>
              <w:rPr>
                <w:sz w:val="20"/>
              </w:rPr>
              <w:t>Type</w:t>
            </w:r>
          </w:p>
        </w:tc>
        <w:tc>
          <w:tcPr>
            <w:tcW w:w="2764" w:type="dxa"/>
            <w:gridSpan w:val="2"/>
            <w:vAlign w:val="center"/>
          </w:tcPr>
          <w:p w14:paraId="3E6C91E5" w14:textId="77777777" w:rsidR="009C67A0" w:rsidRDefault="00825DB9">
            <w:pPr>
              <w:rPr>
                <w:color w:val="000000"/>
                <w:sz w:val="20"/>
              </w:rPr>
            </w:pPr>
            <w:sdt>
              <w:sdtPr>
                <w:rPr>
                  <w:rFonts w:ascii="Times New Roman" w:hAnsi="Times New Roman"/>
                  <w:color w:val="000000"/>
                  <w:sz w:val="20"/>
                  <w:lang w:val="fr-BE"/>
                </w:rPr>
                <w:id w:val="1722557864"/>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6625D27C" w14:textId="77777777" w:rsidR="009C67A0" w:rsidRDefault="00825DB9">
            <w:pPr>
              <w:rPr>
                <w:color w:val="000000"/>
                <w:sz w:val="20"/>
              </w:rPr>
            </w:pPr>
            <w:sdt>
              <w:sdtPr>
                <w:rPr>
                  <w:rFonts w:ascii="Times New Roman" w:hAnsi="Times New Roman"/>
                  <w:color w:val="000000"/>
                  <w:sz w:val="20"/>
                  <w:lang w:val="fr-BE"/>
                </w:rPr>
                <w:id w:val="-556479695"/>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5408C626" w14:textId="77777777" w:rsidR="009C67A0" w:rsidRDefault="00825DB9">
            <w:pPr>
              <w:rPr>
                <w:color w:val="000000"/>
                <w:sz w:val="20"/>
              </w:rPr>
            </w:pPr>
            <w:sdt>
              <w:sdtPr>
                <w:rPr>
                  <w:rFonts w:ascii="Times New Roman" w:hAnsi="Times New Roman"/>
                  <w:color w:val="000000"/>
                  <w:sz w:val="20"/>
                  <w:lang w:val="fr-BE"/>
                </w:rPr>
                <w:id w:val="2131665681"/>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6FA6773E" w14:textId="77777777" w:rsidR="009C67A0" w:rsidRDefault="00825DB9">
            <w:pPr>
              <w:rPr>
                <w:color w:val="000000"/>
                <w:sz w:val="20"/>
              </w:rPr>
            </w:pPr>
            <w:sdt>
              <w:sdtPr>
                <w:rPr>
                  <w:rFonts w:ascii="Times New Roman" w:hAnsi="Times New Roman"/>
                  <w:color w:val="000000"/>
                  <w:sz w:val="20"/>
                  <w:lang w:val="fr-BE"/>
                </w:rPr>
                <w:id w:val="513264889"/>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603984C0" w14:textId="77777777" w:rsidR="009C67A0" w:rsidRDefault="00825DB9">
            <w:pPr>
              <w:rPr>
                <w:color w:val="000000"/>
                <w:sz w:val="20"/>
              </w:rPr>
            </w:pPr>
            <w:sdt>
              <w:sdtPr>
                <w:rPr>
                  <w:rFonts w:ascii="Times New Roman" w:hAnsi="Times New Roman"/>
                  <w:color w:val="000000"/>
                  <w:sz w:val="20"/>
                  <w:lang w:val="fr-BE"/>
                </w:rPr>
                <w:id w:val="-732467196"/>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19A6A413" w14:textId="77777777" w:rsidR="009C67A0" w:rsidRDefault="00825DB9">
            <w:pPr>
              <w:rPr>
                <w:color w:val="000000"/>
                <w:sz w:val="20"/>
              </w:rPr>
            </w:pPr>
            <w:sdt>
              <w:sdtPr>
                <w:rPr>
                  <w:rFonts w:ascii="Times New Roman" w:hAnsi="Times New Roman"/>
                  <w:color w:val="000000"/>
                  <w:sz w:val="20"/>
                  <w:lang w:val="fr-BE"/>
                </w:rPr>
                <w:id w:val="-1416240150"/>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6E8F1F8D" w14:textId="77777777">
        <w:tc>
          <w:tcPr>
            <w:tcW w:w="2127" w:type="dxa"/>
            <w:vMerge/>
            <w:vAlign w:val="center"/>
          </w:tcPr>
          <w:p w14:paraId="49C0E961" w14:textId="77777777" w:rsidR="009C67A0" w:rsidRDefault="009C67A0">
            <w:pPr>
              <w:rPr>
                <w:sz w:val="20"/>
              </w:rPr>
            </w:pPr>
          </w:p>
        </w:tc>
        <w:tc>
          <w:tcPr>
            <w:tcW w:w="1984" w:type="dxa"/>
            <w:vAlign w:val="center"/>
          </w:tcPr>
          <w:p w14:paraId="08C60229" w14:textId="77777777" w:rsidR="009C67A0" w:rsidRDefault="006B55B7">
            <w:pPr>
              <w:rPr>
                <w:sz w:val="20"/>
              </w:rPr>
            </w:pPr>
            <w:r>
              <w:rPr>
                <w:sz w:val="20"/>
              </w:rPr>
              <w:t xml:space="preserve">Description </w:t>
            </w:r>
          </w:p>
        </w:tc>
        <w:tc>
          <w:tcPr>
            <w:tcW w:w="5528" w:type="dxa"/>
            <w:gridSpan w:val="4"/>
            <w:vAlign w:val="center"/>
          </w:tcPr>
          <w:p w14:paraId="2F4DA328" w14:textId="77777777" w:rsidR="009C67A0" w:rsidRDefault="006B55B7">
            <w:pPr>
              <w:rPr>
                <w:rFonts w:ascii="Times New Roman" w:hAnsi="Times New Roman"/>
                <w:sz w:val="20"/>
                <w:lang w:val="fr-BE"/>
              </w:rPr>
            </w:pPr>
            <w:r>
              <w:rPr>
                <w:rFonts w:ascii="Times New Roman" w:hAnsi="Times New Roman"/>
                <w:sz w:val="20"/>
                <w:lang w:val="fr-BE"/>
              </w:rPr>
              <w:t xml:space="preserve">4.7.1 Postavljanje cloud naloga i konfiguracija cloud resursa  </w:t>
            </w:r>
          </w:p>
          <w:p w14:paraId="5078FB37" w14:textId="77777777" w:rsidR="009C67A0" w:rsidRDefault="006B55B7">
            <w:pPr>
              <w:rPr>
                <w:rFonts w:ascii="Times New Roman" w:hAnsi="Times New Roman"/>
                <w:sz w:val="20"/>
                <w:lang w:val="fr-BE"/>
              </w:rPr>
            </w:pPr>
            <w:r>
              <w:rPr>
                <w:rFonts w:ascii="Times New Roman" w:hAnsi="Times New Roman"/>
                <w:sz w:val="20"/>
                <w:lang w:val="fr-BE"/>
              </w:rPr>
              <w:t xml:space="preserve">- Kreirajte naloge kod cloud provajdera kao što su AWS, Azure ili Google Cloud.  </w:t>
            </w:r>
          </w:p>
          <w:p w14:paraId="4C4A43F9" w14:textId="77777777" w:rsidR="009C67A0" w:rsidRDefault="006B55B7">
            <w:pPr>
              <w:rPr>
                <w:rFonts w:ascii="Times New Roman" w:hAnsi="Times New Roman"/>
                <w:sz w:val="20"/>
                <w:lang w:val="fr-BE"/>
              </w:rPr>
            </w:pPr>
            <w:r>
              <w:rPr>
                <w:rFonts w:ascii="Times New Roman" w:hAnsi="Times New Roman"/>
                <w:sz w:val="20"/>
                <w:lang w:val="fr-BE"/>
              </w:rPr>
              <w:t>- Konfigurišite cloud infrastrukturu, uključujući postavljanje virtuelnih mašina, skladištenja i mrežnih resursa potrebnih za AI i DevOps projekte.</w:t>
            </w:r>
          </w:p>
          <w:p w14:paraId="581E7CE0" w14:textId="77777777" w:rsidR="009C67A0" w:rsidRDefault="009C67A0">
            <w:pPr>
              <w:rPr>
                <w:rFonts w:ascii="Times New Roman" w:hAnsi="Times New Roman"/>
                <w:sz w:val="20"/>
                <w:lang w:val="fr-BE"/>
              </w:rPr>
            </w:pPr>
          </w:p>
          <w:p w14:paraId="24A979EA" w14:textId="77777777" w:rsidR="009C67A0" w:rsidRDefault="006B55B7">
            <w:pPr>
              <w:rPr>
                <w:rFonts w:ascii="Times New Roman" w:hAnsi="Times New Roman"/>
                <w:sz w:val="20"/>
                <w:lang w:val="fr-BE"/>
              </w:rPr>
            </w:pPr>
            <w:r>
              <w:rPr>
                <w:rFonts w:ascii="Times New Roman" w:hAnsi="Times New Roman"/>
                <w:sz w:val="20"/>
                <w:lang w:val="fr-BE"/>
              </w:rPr>
              <w:t>4.7.2 Implementacija sigurnosnih mera i kontrole pristupa radi zaštite cloud infrastrukture</w:t>
            </w:r>
          </w:p>
          <w:p w14:paraId="14B6C600" w14:textId="77777777" w:rsidR="009C67A0" w:rsidRDefault="006B55B7">
            <w:pPr>
              <w:rPr>
                <w:rFonts w:ascii="Times New Roman" w:hAnsi="Times New Roman"/>
                <w:sz w:val="20"/>
                <w:lang w:val="fr-BE"/>
              </w:rPr>
            </w:pPr>
            <w:r>
              <w:rPr>
                <w:rFonts w:ascii="Times New Roman" w:hAnsi="Times New Roman"/>
                <w:sz w:val="20"/>
                <w:lang w:val="fr-BE"/>
              </w:rPr>
              <w:lastRenderedPageBreak/>
              <w:t xml:space="preserve">- Uspostavite stroge sigurnosne protokole, uključujući višefaktornu autentifikaciju, enkripciju podataka u tranzitu i mirovanju i kontrole pristupa za korisnike.  </w:t>
            </w:r>
          </w:p>
          <w:p w14:paraId="42D6A61F" w14:textId="77777777" w:rsidR="009C67A0" w:rsidRDefault="006B55B7">
            <w:pPr>
              <w:spacing w:before="100" w:beforeAutospacing="1" w:after="100" w:afterAutospacing="1"/>
              <w:rPr>
                <w:rFonts w:ascii="Times New Roman" w:eastAsia="Times New Roman" w:hAnsi="Times New Roman" w:cs="Times New Roman"/>
                <w:sz w:val="24"/>
                <w:szCs w:val="24"/>
                <w:lang w:val="en-US" w:eastAsia="en-US"/>
              </w:rPr>
            </w:pPr>
            <w:r>
              <w:rPr>
                <w:rFonts w:ascii="Times New Roman" w:hAnsi="Times New Roman"/>
                <w:sz w:val="20"/>
                <w:lang w:val="fr-BE"/>
              </w:rPr>
              <w:t>- Postavite redovne backup-ove i nadzor cloud sistema kako biste sprečili neovlašćen pristup i osigurali bezbednost podataka.</w:t>
            </w:r>
          </w:p>
          <w:p w14:paraId="3FAFCEF9" w14:textId="77777777" w:rsidR="009C67A0" w:rsidRDefault="009C67A0">
            <w:pPr>
              <w:spacing w:before="100" w:beforeAutospacing="1" w:after="100" w:afterAutospacing="1"/>
              <w:rPr>
                <w:rFonts w:ascii="Times New Roman" w:eastAsia="Times New Roman" w:hAnsi="Times New Roman" w:cs="Times New Roman"/>
                <w:sz w:val="24"/>
                <w:szCs w:val="24"/>
                <w:lang w:val="en-US" w:eastAsia="en-US"/>
              </w:rPr>
            </w:pPr>
          </w:p>
          <w:p w14:paraId="56A40CE2" w14:textId="77777777" w:rsidR="009C67A0" w:rsidRDefault="009C67A0">
            <w:pPr>
              <w:rPr>
                <w:sz w:val="20"/>
                <w:szCs w:val="22"/>
              </w:rPr>
            </w:pPr>
          </w:p>
        </w:tc>
      </w:tr>
      <w:tr w:rsidR="009C67A0" w14:paraId="74725D89" w14:textId="77777777">
        <w:trPr>
          <w:trHeight w:val="47"/>
        </w:trPr>
        <w:tc>
          <w:tcPr>
            <w:tcW w:w="2127" w:type="dxa"/>
            <w:vMerge/>
            <w:vAlign w:val="center"/>
          </w:tcPr>
          <w:p w14:paraId="03BA622E" w14:textId="77777777" w:rsidR="009C67A0" w:rsidRDefault="009C67A0">
            <w:pPr>
              <w:rPr>
                <w:sz w:val="20"/>
              </w:rPr>
            </w:pPr>
          </w:p>
        </w:tc>
        <w:tc>
          <w:tcPr>
            <w:tcW w:w="1984" w:type="dxa"/>
            <w:vAlign w:val="center"/>
          </w:tcPr>
          <w:p w14:paraId="20553F3A" w14:textId="77777777" w:rsidR="009C67A0" w:rsidRDefault="006B55B7">
            <w:pPr>
              <w:rPr>
                <w:sz w:val="20"/>
              </w:rPr>
            </w:pPr>
            <w:r>
              <w:rPr>
                <w:sz w:val="20"/>
              </w:rPr>
              <w:t>Due date</w:t>
            </w:r>
          </w:p>
        </w:tc>
        <w:tc>
          <w:tcPr>
            <w:tcW w:w="5528" w:type="dxa"/>
            <w:gridSpan w:val="4"/>
            <w:vAlign w:val="center"/>
          </w:tcPr>
          <w:p w14:paraId="0167569C" w14:textId="77777777" w:rsidR="009C67A0" w:rsidRDefault="006B55B7">
            <w:pPr>
              <w:rPr>
                <w:sz w:val="20"/>
                <w:szCs w:val="22"/>
              </w:rPr>
            </w:pPr>
            <w:r>
              <w:rPr>
                <w:sz w:val="20"/>
                <w:szCs w:val="22"/>
              </w:rPr>
              <w:t>M24</w:t>
            </w:r>
          </w:p>
        </w:tc>
      </w:tr>
      <w:tr w:rsidR="009C67A0" w14:paraId="5E523CF8" w14:textId="77777777">
        <w:trPr>
          <w:trHeight w:val="404"/>
        </w:trPr>
        <w:tc>
          <w:tcPr>
            <w:tcW w:w="2127" w:type="dxa"/>
            <w:vAlign w:val="center"/>
          </w:tcPr>
          <w:p w14:paraId="627B39D2" w14:textId="77777777" w:rsidR="009C67A0" w:rsidRDefault="009C67A0">
            <w:pPr>
              <w:rPr>
                <w:sz w:val="20"/>
              </w:rPr>
            </w:pPr>
          </w:p>
        </w:tc>
        <w:tc>
          <w:tcPr>
            <w:tcW w:w="1984" w:type="dxa"/>
            <w:vAlign w:val="center"/>
          </w:tcPr>
          <w:p w14:paraId="2C6605A2" w14:textId="77777777" w:rsidR="009C67A0" w:rsidRDefault="006B55B7">
            <w:pPr>
              <w:rPr>
                <w:sz w:val="20"/>
              </w:rPr>
            </w:pPr>
            <w:r>
              <w:rPr>
                <w:sz w:val="20"/>
              </w:rPr>
              <w:t>Languages</w:t>
            </w:r>
          </w:p>
        </w:tc>
        <w:tc>
          <w:tcPr>
            <w:tcW w:w="5528" w:type="dxa"/>
            <w:gridSpan w:val="4"/>
            <w:vAlign w:val="center"/>
          </w:tcPr>
          <w:p w14:paraId="60F2D13F" w14:textId="0A1EB728" w:rsidR="009C67A0" w:rsidRDefault="007A35BF">
            <w:pPr>
              <w:rPr>
                <w:sz w:val="20"/>
              </w:rPr>
            </w:pPr>
            <w:r>
              <w:rPr>
                <w:sz w:val="20"/>
              </w:rPr>
              <w:t>Serbian</w:t>
            </w:r>
          </w:p>
        </w:tc>
      </w:tr>
      <w:tr w:rsidR="009C67A0" w14:paraId="69EC14BC" w14:textId="77777777">
        <w:trPr>
          <w:trHeight w:val="482"/>
        </w:trPr>
        <w:tc>
          <w:tcPr>
            <w:tcW w:w="2127" w:type="dxa"/>
            <w:vMerge w:val="restart"/>
            <w:vAlign w:val="center"/>
          </w:tcPr>
          <w:p w14:paraId="13F9E331"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748D9442" w14:textId="77777777" w:rsidR="009C67A0" w:rsidRDefault="00825DB9">
            <w:pPr>
              <w:rPr>
                <w:sz w:val="20"/>
              </w:rPr>
            </w:pPr>
            <w:sdt>
              <w:sdtPr>
                <w:rPr>
                  <w:rFonts w:ascii="Times New Roman" w:hAnsi="Times New Roman"/>
                  <w:color w:val="000000"/>
                  <w:sz w:val="20"/>
                  <w:lang w:val="fr-BE"/>
                </w:rPr>
                <w:id w:val="-209566987"/>
              </w:sdtPr>
              <w:sdtContent>
                <w:r w:rsidR="006B55B7">
                  <w:rPr>
                    <w:rFonts w:ascii="MS Gothic" w:eastAsia="MS Gothic" w:hAnsi="MS Gothic" w:cs="MS Gothic" w:hint="eastAsia"/>
                    <w:color w:val="000000"/>
                    <w:sz w:val="20"/>
                  </w:rPr>
                  <w:t>☐</w:t>
                </w:r>
              </w:sdtContent>
            </w:sdt>
            <w:r w:rsidR="006B55B7">
              <w:rPr>
                <w:sz w:val="20"/>
              </w:rPr>
              <w:t>Teaching staff</w:t>
            </w:r>
          </w:p>
          <w:p w14:paraId="767D906C" w14:textId="77777777" w:rsidR="009C67A0" w:rsidRDefault="00825DB9">
            <w:pPr>
              <w:rPr>
                <w:sz w:val="20"/>
              </w:rPr>
            </w:pPr>
            <w:sdt>
              <w:sdtPr>
                <w:rPr>
                  <w:rFonts w:ascii="Times New Roman" w:hAnsi="Times New Roman"/>
                  <w:color w:val="000000"/>
                  <w:sz w:val="20"/>
                  <w:lang w:val="fr-BE"/>
                </w:rPr>
                <w:id w:val="-87704644"/>
              </w:sdtPr>
              <w:sdtContent>
                <w:r w:rsidR="006B55B7">
                  <w:rPr>
                    <w:rFonts w:ascii="MS Gothic" w:eastAsia="MS Gothic" w:hAnsi="MS Gothic" w:cs="MS Gothic" w:hint="eastAsia"/>
                    <w:color w:val="000000"/>
                    <w:sz w:val="20"/>
                  </w:rPr>
                  <w:t>☐</w:t>
                </w:r>
              </w:sdtContent>
            </w:sdt>
            <w:r w:rsidR="006B55B7">
              <w:rPr>
                <w:sz w:val="20"/>
              </w:rPr>
              <w:t>Students</w:t>
            </w:r>
          </w:p>
          <w:p w14:paraId="4A1A8787" w14:textId="77777777" w:rsidR="009C67A0" w:rsidRDefault="00825DB9">
            <w:pPr>
              <w:rPr>
                <w:sz w:val="20"/>
              </w:rPr>
            </w:pPr>
            <w:sdt>
              <w:sdtPr>
                <w:rPr>
                  <w:rFonts w:ascii="Times New Roman" w:hAnsi="Times New Roman"/>
                  <w:color w:val="000000"/>
                  <w:sz w:val="20"/>
                  <w:lang w:val="fr-BE"/>
                </w:rPr>
                <w:id w:val="-1968730557"/>
              </w:sdtPr>
              <w:sdtContent>
                <w:r w:rsidR="006B55B7">
                  <w:rPr>
                    <w:rFonts w:ascii="MS Gothic" w:eastAsia="MS Gothic" w:hAnsi="MS Gothic" w:cs="MS Gothic" w:hint="eastAsia"/>
                    <w:color w:val="000000"/>
                    <w:sz w:val="20"/>
                  </w:rPr>
                  <w:t>☐</w:t>
                </w:r>
              </w:sdtContent>
            </w:sdt>
            <w:r w:rsidR="006B55B7">
              <w:rPr>
                <w:sz w:val="20"/>
              </w:rPr>
              <w:t>Trainees</w:t>
            </w:r>
          </w:p>
          <w:p w14:paraId="76CE2F77" w14:textId="77777777" w:rsidR="009C67A0" w:rsidRDefault="00825DB9">
            <w:pPr>
              <w:rPr>
                <w:sz w:val="20"/>
              </w:rPr>
            </w:pPr>
            <w:sdt>
              <w:sdtPr>
                <w:rPr>
                  <w:rFonts w:ascii="Times New Roman" w:hAnsi="Times New Roman"/>
                  <w:color w:val="000000"/>
                  <w:sz w:val="20"/>
                  <w:lang w:val="fr-BE"/>
                </w:rPr>
                <w:id w:val="59372389"/>
              </w:sdtPr>
              <w:sdtContent>
                <w:r w:rsidR="006B55B7">
                  <w:rPr>
                    <w:rFonts w:ascii="MS Gothic" w:eastAsia="MS Gothic" w:hAnsi="MS Gothic" w:cs="MS Gothic" w:hint="eastAsia"/>
                    <w:color w:val="000000"/>
                    <w:sz w:val="20"/>
                  </w:rPr>
                  <w:t>☐</w:t>
                </w:r>
              </w:sdtContent>
            </w:sdt>
            <w:r w:rsidR="006B55B7">
              <w:rPr>
                <w:sz w:val="20"/>
              </w:rPr>
              <w:t>Administrative staff</w:t>
            </w:r>
          </w:p>
          <w:p w14:paraId="5EFFD7DF" w14:textId="77777777" w:rsidR="009C67A0" w:rsidRDefault="00825DB9">
            <w:pPr>
              <w:rPr>
                <w:sz w:val="20"/>
              </w:rPr>
            </w:pPr>
            <w:sdt>
              <w:sdtPr>
                <w:rPr>
                  <w:rFonts w:ascii="Times New Roman" w:hAnsi="Times New Roman"/>
                  <w:color w:val="000000"/>
                  <w:sz w:val="20"/>
                  <w:lang w:val="fr-BE"/>
                </w:rPr>
                <w:id w:val="-672952309"/>
              </w:sdtPr>
              <w:sdtContent>
                <w:r w:rsidR="006B55B7">
                  <w:rPr>
                    <w:rFonts w:ascii="MS Gothic" w:eastAsia="MS Gothic" w:hAnsi="MS Gothic" w:cs="MS Gothic" w:hint="eastAsia"/>
                    <w:color w:val="000000"/>
                    <w:sz w:val="20"/>
                  </w:rPr>
                  <w:t>☐</w:t>
                </w:r>
              </w:sdtContent>
            </w:sdt>
            <w:r w:rsidR="006B55B7">
              <w:rPr>
                <w:sz w:val="20"/>
              </w:rPr>
              <w:t>Technical staff</w:t>
            </w:r>
          </w:p>
          <w:p w14:paraId="180978BB" w14:textId="77777777" w:rsidR="009C67A0" w:rsidRDefault="00825DB9">
            <w:pPr>
              <w:rPr>
                <w:sz w:val="20"/>
              </w:rPr>
            </w:pPr>
            <w:sdt>
              <w:sdtPr>
                <w:rPr>
                  <w:rFonts w:ascii="Times New Roman" w:hAnsi="Times New Roman"/>
                  <w:color w:val="000000"/>
                  <w:sz w:val="20"/>
                  <w:lang w:val="fr-BE"/>
                </w:rPr>
                <w:id w:val="1693417990"/>
              </w:sdtPr>
              <w:sdtContent>
                <w:r w:rsidR="006B55B7">
                  <w:rPr>
                    <w:rFonts w:ascii="MS Gothic" w:eastAsia="MS Gothic" w:hAnsi="MS Gothic" w:cs="MS Gothic" w:hint="eastAsia"/>
                    <w:color w:val="000000"/>
                    <w:sz w:val="20"/>
                  </w:rPr>
                  <w:t>☐</w:t>
                </w:r>
              </w:sdtContent>
            </w:sdt>
            <w:r w:rsidR="006B55B7">
              <w:rPr>
                <w:sz w:val="20"/>
              </w:rPr>
              <w:t>Librarians</w:t>
            </w:r>
          </w:p>
          <w:p w14:paraId="3E6954EE" w14:textId="77777777" w:rsidR="009C67A0" w:rsidRDefault="00825DB9">
            <w:pPr>
              <w:rPr>
                <w:sz w:val="20"/>
              </w:rPr>
            </w:pPr>
            <w:sdt>
              <w:sdtPr>
                <w:rPr>
                  <w:rFonts w:ascii="Times New Roman" w:hAnsi="Times New Roman"/>
                  <w:color w:val="000000"/>
                  <w:sz w:val="20"/>
                  <w:lang w:val="fr-BE"/>
                </w:rPr>
                <w:id w:val="1920443430"/>
              </w:sdtPr>
              <w:sdtContent>
                <w:r w:rsidR="006B55B7">
                  <w:rPr>
                    <w:rFonts w:ascii="MS Gothic" w:eastAsia="MS Gothic" w:hAnsi="MS Gothic" w:cs="MS Gothic" w:hint="eastAsia"/>
                    <w:color w:val="000000"/>
                    <w:sz w:val="20"/>
                  </w:rPr>
                  <w:t>☐</w:t>
                </w:r>
              </w:sdtContent>
            </w:sdt>
            <w:r w:rsidR="006B55B7">
              <w:rPr>
                <w:sz w:val="20"/>
              </w:rPr>
              <w:t>Other</w:t>
            </w:r>
          </w:p>
        </w:tc>
      </w:tr>
      <w:tr w:rsidR="009C67A0" w14:paraId="45C9B7F7" w14:textId="77777777">
        <w:trPr>
          <w:trHeight w:val="482"/>
        </w:trPr>
        <w:tc>
          <w:tcPr>
            <w:tcW w:w="2127" w:type="dxa"/>
            <w:vMerge/>
            <w:vAlign w:val="center"/>
          </w:tcPr>
          <w:p w14:paraId="20E46E2E" w14:textId="77777777" w:rsidR="009C67A0" w:rsidRDefault="009C67A0">
            <w:pPr>
              <w:rPr>
                <w:sz w:val="20"/>
              </w:rPr>
            </w:pPr>
          </w:p>
        </w:tc>
        <w:tc>
          <w:tcPr>
            <w:tcW w:w="7512" w:type="dxa"/>
            <w:gridSpan w:val="5"/>
            <w:tcBorders>
              <w:bottom w:val="single" w:sz="4" w:space="0" w:color="auto"/>
            </w:tcBorders>
            <w:vAlign w:val="center"/>
          </w:tcPr>
          <w:p w14:paraId="7663942E" w14:textId="77777777" w:rsidR="009C67A0" w:rsidRDefault="006B55B7">
            <w:pPr>
              <w:tabs>
                <w:tab w:val="left" w:pos="2619"/>
              </w:tabs>
              <w:ind w:left="708" w:hanging="708"/>
              <w:rPr>
                <w:i/>
                <w:sz w:val="20"/>
              </w:rPr>
            </w:pPr>
            <w:r>
              <w:rPr>
                <w:i/>
                <w:sz w:val="20"/>
              </w:rPr>
              <w:t xml:space="preserve">If you selected 'Other', please identify these target groups. </w:t>
            </w:r>
          </w:p>
          <w:p w14:paraId="65388EC3" w14:textId="77777777" w:rsidR="009C67A0" w:rsidRDefault="006B55B7">
            <w:pPr>
              <w:rPr>
                <w:b/>
                <w:i/>
                <w:sz w:val="20"/>
              </w:rPr>
            </w:pPr>
            <w:r>
              <w:rPr>
                <w:i/>
                <w:sz w:val="20"/>
              </w:rPr>
              <w:t>(Max. 250 words)</w:t>
            </w:r>
          </w:p>
        </w:tc>
      </w:tr>
      <w:tr w:rsidR="009C67A0" w14:paraId="540681FE" w14:textId="77777777">
        <w:trPr>
          <w:trHeight w:val="840"/>
        </w:trPr>
        <w:tc>
          <w:tcPr>
            <w:tcW w:w="2127" w:type="dxa"/>
            <w:tcBorders>
              <w:right w:val="single" w:sz="4" w:space="0" w:color="auto"/>
            </w:tcBorders>
            <w:vAlign w:val="center"/>
          </w:tcPr>
          <w:p w14:paraId="66A35280"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22A0D530" w14:textId="77777777" w:rsidR="009C67A0" w:rsidRDefault="00825DB9">
            <w:pPr>
              <w:rPr>
                <w:sz w:val="20"/>
              </w:rPr>
            </w:pPr>
            <w:sdt>
              <w:sdtPr>
                <w:rPr>
                  <w:rFonts w:ascii="Times New Roman" w:hAnsi="Times New Roman"/>
                  <w:color w:val="000000"/>
                  <w:sz w:val="20"/>
                  <w:lang w:val="fr-BE"/>
                </w:rPr>
                <w:id w:val="-1532018545"/>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262072339"/>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0F1F605E" w14:textId="77777777" w:rsidR="009C67A0" w:rsidRDefault="00825DB9">
            <w:pPr>
              <w:rPr>
                <w:sz w:val="20"/>
              </w:rPr>
            </w:pPr>
            <w:sdt>
              <w:sdtPr>
                <w:rPr>
                  <w:rFonts w:ascii="Times New Roman" w:hAnsi="Times New Roman"/>
                  <w:color w:val="000000"/>
                  <w:sz w:val="20"/>
                  <w:lang w:val="fr-BE"/>
                </w:rPr>
                <w:id w:val="457757580"/>
              </w:sdtPr>
              <w:sdtContent>
                <w:r w:rsidR="006B55B7">
                  <w:rPr>
                    <w:rFonts w:ascii="MS Gothic" w:eastAsia="MS Gothic" w:hAnsi="MS Gothic" w:cs="MS Gothic" w:hint="eastAsia"/>
                    <w:color w:val="000000"/>
                    <w:sz w:val="20"/>
                  </w:rPr>
                  <w:t>☐</w:t>
                </w:r>
              </w:sdtContent>
            </w:sdt>
            <w:r w:rsidR="006B55B7">
              <w:rPr>
                <w:sz w:val="20"/>
              </w:rPr>
              <w:t>Local</w:t>
            </w:r>
          </w:p>
          <w:p w14:paraId="41C0A607" w14:textId="77777777" w:rsidR="009C67A0" w:rsidRDefault="00825DB9">
            <w:pPr>
              <w:rPr>
                <w:sz w:val="20"/>
              </w:rPr>
            </w:pPr>
            <w:sdt>
              <w:sdtPr>
                <w:rPr>
                  <w:rFonts w:ascii="Times New Roman" w:hAnsi="Times New Roman"/>
                  <w:color w:val="000000"/>
                  <w:sz w:val="20"/>
                  <w:lang w:val="fr-BE"/>
                </w:rPr>
                <w:id w:val="395252003"/>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16AE3702" w14:textId="77777777" w:rsidR="009C67A0" w:rsidRDefault="00825DB9">
            <w:pPr>
              <w:rPr>
                <w:sz w:val="20"/>
              </w:rPr>
            </w:pPr>
            <w:sdt>
              <w:sdtPr>
                <w:rPr>
                  <w:rFonts w:ascii="Times New Roman" w:hAnsi="Times New Roman"/>
                  <w:color w:val="000000"/>
                  <w:sz w:val="20"/>
                  <w:lang w:val="fr-BE"/>
                </w:rPr>
                <w:id w:val="-948009408"/>
              </w:sdtPr>
              <w:sdtContent>
                <w:r w:rsidR="006B55B7">
                  <w:rPr>
                    <w:rFonts w:ascii="MS Gothic" w:eastAsia="MS Gothic" w:hAnsi="MS Gothic" w:cs="MS Gothic" w:hint="eastAsia"/>
                    <w:color w:val="000000"/>
                    <w:sz w:val="20"/>
                  </w:rPr>
                  <w:t>☐</w:t>
                </w:r>
              </w:sdtContent>
            </w:sdt>
            <w:r w:rsidR="006B55B7">
              <w:rPr>
                <w:sz w:val="20"/>
              </w:rPr>
              <w:t>National</w:t>
            </w:r>
          </w:p>
          <w:p w14:paraId="348100BF" w14:textId="77777777" w:rsidR="009C67A0" w:rsidRDefault="00825DB9">
            <w:pPr>
              <w:rPr>
                <w:sz w:val="20"/>
              </w:rPr>
            </w:pPr>
            <w:sdt>
              <w:sdtPr>
                <w:rPr>
                  <w:rFonts w:ascii="Times New Roman" w:hAnsi="Times New Roman"/>
                  <w:color w:val="000000"/>
                  <w:sz w:val="20"/>
                  <w:lang w:val="fr-BE"/>
                </w:rPr>
                <w:id w:val="-1318563907"/>
              </w:sdtPr>
              <w:sdtContent>
                <w:r w:rsidR="006B55B7">
                  <w:rPr>
                    <w:rFonts w:ascii="MS Gothic" w:eastAsia="MS Gothic" w:hAnsi="MS Gothic" w:cs="MS Gothic" w:hint="eastAsia"/>
                    <w:color w:val="000000"/>
                    <w:sz w:val="20"/>
                  </w:rPr>
                  <w:t>☐</w:t>
                </w:r>
              </w:sdtContent>
            </w:sdt>
            <w:r w:rsidR="006B55B7">
              <w:rPr>
                <w:sz w:val="20"/>
              </w:rPr>
              <w:t>International</w:t>
            </w:r>
          </w:p>
        </w:tc>
      </w:tr>
    </w:tbl>
    <w:p w14:paraId="18B5C89D"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1691D0FC" w14:textId="77777777">
        <w:tc>
          <w:tcPr>
            <w:tcW w:w="2127" w:type="dxa"/>
            <w:vMerge w:val="restart"/>
            <w:vAlign w:val="center"/>
          </w:tcPr>
          <w:p w14:paraId="10DDF2A0" w14:textId="77777777" w:rsidR="009C67A0" w:rsidRDefault="006B55B7">
            <w:pPr>
              <w:rPr>
                <w:b/>
                <w:sz w:val="20"/>
              </w:rPr>
            </w:pPr>
            <w:r>
              <w:rPr>
                <w:b/>
                <w:sz w:val="20"/>
              </w:rPr>
              <w:t>Expected Deliverable/Results/</w:t>
            </w:r>
          </w:p>
          <w:p w14:paraId="2DB19175" w14:textId="77777777" w:rsidR="009C67A0" w:rsidRDefault="006B55B7">
            <w:pPr>
              <w:rPr>
                <w:sz w:val="20"/>
              </w:rPr>
            </w:pPr>
            <w:r>
              <w:rPr>
                <w:b/>
                <w:sz w:val="20"/>
              </w:rPr>
              <w:t>Outcomes</w:t>
            </w:r>
          </w:p>
        </w:tc>
        <w:tc>
          <w:tcPr>
            <w:tcW w:w="1984" w:type="dxa"/>
            <w:vAlign w:val="center"/>
          </w:tcPr>
          <w:p w14:paraId="10260B3A" w14:textId="77777777" w:rsidR="009C67A0" w:rsidRDefault="006B55B7">
            <w:pPr>
              <w:rPr>
                <w:sz w:val="20"/>
              </w:rPr>
            </w:pPr>
            <w:r>
              <w:rPr>
                <w:sz w:val="20"/>
              </w:rPr>
              <w:t>Work Package and Outcome ref.nr</w:t>
            </w:r>
          </w:p>
        </w:tc>
        <w:tc>
          <w:tcPr>
            <w:tcW w:w="5528" w:type="dxa"/>
            <w:gridSpan w:val="4"/>
            <w:vAlign w:val="center"/>
          </w:tcPr>
          <w:p w14:paraId="1E895BC2" w14:textId="77777777" w:rsidR="009C67A0" w:rsidRDefault="006B55B7">
            <w:pPr>
              <w:ind w:left="5040" w:hanging="187"/>
              <w:rPr>
                <w:b/>
                <w:sz w:val="24"/>
              </w:rPr>
            </w:pPr>
            <w:r>
              <w:rPr>
                <w:b/>
                <w:sz w:val="24"/>
              </w:rPr>
              <w:t>4.8.</w:t>
            </w:r>
          </w:p>
        </w:tc>
      </w:tr>
      <w:tr w:rsidR="009C67A0" w14:paraId="0F6D7102" w14:textId="77777777">
        <w:tc>
          <w:tcPr>
            <w:tcW w:w="2127" w:type="dxa"/>
            <w:vMerge/>
            <w:vAlign w:val="center"/>
          </w:tcPr>
          <w:p w14:paraId="730B0D2A" w14:textId="77777777" w:rsidR="009C67A0" w:rsidRDefault="009C67A0">
            <w:pPr>
              <w:rPr>
                <w:sz w:val="20"/>
              </w:rPr>
            </w:pPr>
          </w:p>
        </w:tc>
        <w:tc>
          <w:tcPr>
            <w:tcW w:w="1984" w:type="dxa"/>
            <w:vAlign w:val="center"/>
          </w:tcPr>
          <w:p w14:paraId="0A04F840" w14:textId="77777777" w:rsidR="009C67A0" w:rsidRDefault="006B55B7">
            <w:pPr>
              <w:rPr>
                <w:sz w:val="20"/>
              </w:rPr>
            </w:pPr>
            <w:r>
              <w:rPr>
                <w:sz w:val="20"/>
              </w:rPr>
              <w:t>Title</w:t>
            </w:r>
          </w:p>
        </w:tc>
        <w:tc>
          <w:tcPr>
            <w:tcW w:w="5528" w:type="dxa"/>
            <w:gridSpan w:val="4"/>
            <w:vAlign w:val="center"/>
          </w:tcPr>
          <w:p w14:paraId="7BB4699E" w14:textId="77777777" w:rsidR="009C67A0" w:rsidRDefault="006B55B7">
            <w:pPr>
              <w:pStyle w:val="CommentText"/>
              <w:rPr>
                <w:b/>
                <w:color w:val="002060"/>
                <w:sz w:val="18"/>
                <w:szCs w:val="18"/>
                <w:lang w:val="fr-BE"/>
              </w:rPr>
            </w:pPr>
            <w:r>
              <w:rPr>
                <w:b/>
                <w:color w:val="002060"/>
                <w:sz w:val="18"/>
                <w:szCs w:val="18"/>
                <w:lang w:val="fr-BE"/>
              </w:rPr>
              <w:t>4.8 Conduct a Soft Launch</w:t>
            </w:r>
          </w:p>
          <w:p w14:paraId="5344BF58" w14:textId="77777777" w:rsidR="009C67A0" w:rsidRDefault="009C67A0">
            <w:pPr>
              <w:pStyle w:val="CommentText"/>
              <w:rPr>
                <w:rFonts w:asciiTheme="minorHAnsi" w:hAnsiTheme="minorHAnsi"/>
                <w:sz w:val="20"/>
                <w:szCs w:val="22"/>
                <w:lang w:val="fr-BE"/>
              </w:rPr>
            </w:pPr>
          </w:p>
        </w:tc>
      </w:tr>
      <w:tr w:rsidR="009C67A0" w14:paraId="6175E3FD" w14:textId="77777777">
        <w:trPr>
          <w:trHeight w:val="472"/>
        </w:trPr>
        <w:tc>
          <w:tcPr>
            <w:tcW w:w="2127" w:type="dxa"/>
            <w:vMerge/>
            <w:vAlign w:val="center"/>
          </w:tcPr>
          <w:p w14:paraId="74950BA0" w14:textId="77777777" w:rsidR="009C67A0" w:rsidRDefault="009C67A0">
            <w:pPr>
              <w:rPr>
                <w:sz w:val="20"/>
              </w:rPr>
            </w:pPr>
          </w:p>
        </w:tc>
        <w:tc>
          <w:tcPr>
            <w:tcW w:w="1984" w:type="dxa"/>
            <w:vAlign w:val="center"/>
          </w:tcPr>
          <w:p w14:paraId="14EBF848" w14:textId="77777777" w:rsidR="009C67A0" w:rsidRDefault="006B55B7">
            <w:pPr>
              <w:rPr>
                <w:sz w:val="20"/>
              </w:rPr>
            </w:pPr>
            <w:r>
              <w:rPr>
                <w:sz w:val="20"/>
              </w:rPr>
              <w:t>Type</w:t>
            </w:r>
          </w:p>
        </w:tc>
        <w:tc>
          <w:tcPr>
            <w:tcW w:w="2764" w:type="dxa"/>
            <w:gridSpan w:val="2"/>
            <w:vAlign w:val="center"/>
          </w:tcPr>
          <w:p w14:paraId="3BA09F13" w14:textId="77777777" w:rsidR="009C67A0" w:rsidRDefault="00825DB9">
            <w:pPr>
              <w:rPr>
                <w:color w:val="000000"/>
                <w:sz w:val="20"/>
              </w:rPr>
            </w:pPr>
            <w:sdt>
              <w:sdtPr>
                <w:rPr>
                  <w:rFonts w:ascii="Times New Roman" w:hAnsi="Times New Roman"/>
                  <w:color w:val="000000"/>
                  <w:sz w:val="20"/>
                  <w:lang w:val="fr-BE"/>
                </w:rPr>
                <w:id w:val="2110856443"/>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1C03693B" w14:textId="77777777" w:rsidR="009C67A0" w:rsidRDefault="00825DB9">
            <w:pPr>
              <w:rPr>
                <w:color w:val="000000"/>
                <w:sz w:val="20"/>
              </w:rPr>
            </w:pPr>
            <w:sdt>
              <w:sdtPr>
                <w:rPr>
                  <w:rFonts w:ascii="Times New Roman" w:hAnsi="Times New Roman"/>
                  <w:color w:val="000000"/>
                  <w:sz w:val="20"/>
                  <w:lang w:val="fr-BE"/>
                </w:rPr>
                <w:id w:val="396861592"/>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49E8C14B" w14:textId="77777777" w:rsidR="009C67A0" w:rsidRDefault="00825DB9">
            <w:pPr>
              <w:rPr>
                <w:color w:val="000000"/>
                <w:sz w:val="20"/>
              </w:rPr>
            </w:pPr>
            <w:sdt>
              <w:sdtPr>
                <w:rPr>
                  <w:rFonts w:ascii="Times New Roman" w:hAnsi="Times New Roman"/>
                  <w:color w:val="000000"/>
                  <w:sz w:val="20"/>
                  <w:lang w:val="fr-BE"/>
                </w:rPr>
                <w:id w:val="1341350825"/>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014C3151" w14:textId="77777777" w:rsidR="009C67A0" w:rsidRDefault="00825DB9">
            <w:pPr>
              <w:rPr>
                <w:color w:val="000000"/>
                <w:sz w:val="20"/>
              </w:rPr>
            </w:pPr>
            <w:sdt>
              <w:sdtPr>
                <w:rPr>
                  <w:rFonts w:ascii="Times New Roman" w:hAnsi="Times New Roman"/>
                  <w:color w:val="000000"/>
                  <w:sz w:val="20"/>
                  <w:lang w:val="fr-BE"/>
                </w:rPr>
                <w:id w:val="-1741546825"/>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630CA673" w14:textId="77777777" w:rsidR="009C67A0" w:rsidRDefault="00825DB9">
            <w:pPr>
              <w:rPr>
                <w:color w:val="000000"/>
                <w:sz w:val="20"/>
              </w:rPr>
            </w:pPr>
            <w:sdt>
              <w:sdtPr>
                <w:rPr>
                  <w:rFonts w:ascii="Times New Roman" w:hAnsi="Times New Roman"/>
                  <w:color w:val="000000"/>
                  <w:sz w:val="20"/>
                  <w:lang w:val="fr-BE"/>
                </w:rPr>
                <w:id w:val="842360755"/>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775A6231" w14:textId="77777777" w:rsidR="009C67A0" w:rsidRDefault="00825DB9">
            <w:pPr>
              <w:rPr>
                <w:color w:val="000000"/>
                <w:sz w:val="20"/>
              </w:rPr>
            </w:pPr>
            <w:sdt>
              <w:sdtPr>
                <w:rPr>
                  <w:rFonts w:ascii="Times New Roman" w:hAnsi="Times New Roman"/>
                  <w:color w:val="000000"/>
                  <w:sz w:val="20"/>
                  <w:lang w:val="fr-BE"/>
                </w:rPr>
                <w:id w:val="-1688979172"/>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rsidRPr="00825DB9" w14:paraId="44453B49" w14:textId="77777777">
        <w:tc>
          <w:tcPr>
            <w:tcW w:w="2127" w:type="dxa"/>
            <w:vMerge/>
            <w:vAlign w:val="center"/>
          </w:tcPr>
          <w:p w14:paraId="02B85A39" w14:textId="77777777" w:rsidR="009C67A0" w:rsidRDefault="009C67A0">
            <w:pPr>
              <w:rPr>
                <w:sz w:val="20"/>
              </w:rPr>
            </w:pPr>
          </w:p>
        </w:tc>
        <w:tc>
          <w:tcPr>
            <w:tcW w:w="1984" w:type="dxa"/>
            <w:vAlign w:val="center"/>
          </w:tcPr>
          <w:p w14:paraId="7569F31A" w14:textId="77777777" w:rsidR="009C67A0" w:rsidRDefault="006B55B7">
            <w:pPr>
              <w:rPr>
                <w:sz w:val="20"/>
              </w:rPr>
            </w:pPr>
            <w:r>
              <w:rPr>
                <w:sz w:val="20"/>
              </w:rPr>
              <w:t xml:space="preserve">Description </w:t>
            </w:r>
          </w:p>
        </w:tc>
        <w:tc>
          <w:tcPr>
            <w:tcW w:w="5528" w:type="dxa"/>
            <w:gridSpan w:val="4"/>
            <w:vAlign w:val="center"/>
          </w:tcPr>
          <w:p w14:paraId="7CA027B4" w14:textId="77777777" w:rsidR="009C67A0" w:rsidRDefault="006B55B7">
            <w:pPr>
              <w:rPr>
                <w:rFonts w:ascii="Times New Roman" w:hAnsi="Times New Roman"/>
                <w:sz w:val="20"/>
                <w:lang w:val="fr-BE"/>
              </w:rPr>
            </w:pPr>
            <w:r>
              <w:rPr>
                <w:rFonts w:ascii="Times New Roman" w:hAnsi="Times New Roman"/>
                <w:sz w:val="20"/>
                <w:lang w:val="fr-BE"/>
              </w:rPr>
              <w:t xml:space="preserve">4.8.1 Organizovanje probnog lansiranja laboratorije i centra </w:t>
            </w:r>
          </w:p>
          <w:p w14:paraId="27200D84" w14:textId="77777777" w:rsidR="009C67A0" w:rsidRDefault="006B55B7">
            <w:pPr>
              <w:rPr>
                <w:rFonts w:ascii="Times New Roman" w:hAnsi="Times New Roman"/>
                <w:sz w:val="20"/>
                <w:lang w:val="fr-BE"/>
              </w:rPr>
            </w:pPr>
            <w:r>
              <w:rPr>
                <w:rFonts w:ascii="Times New Roman" w:hAnsi="Times New Roman"/>
                <w:sz w:val="20"/>
                <w:lang w:val="fr-BE"/>
              </w:rPr>
              <w:t xml:space="preserve">- Planirajte probno lansiranje pozivom male grupe korisnika (fakultet, studenti i industrijski partneri) kako bi koristili laboratorijske kapacitete.  </w:t>
            </w:r>
          </w:p>
          <w:p w14:paraId="13B354CD" w14:textId="77777777" w:rsidR="009C67A0" w:rsidRDefault="006B55B7">
            <w:pPr>
              <w:rPr>
                <w:rFonts w:ascii="Times New Roman" w:hAnsi="Times New Roman"/>
                <w:sz w:val="20"/>
                <w:lang w:val="fr-BE"/>
              </w:rPr>
            </w:pPr>
            <w:r>
              <w:rPr>
                <w:rFonts w:ascii="Times New Roman" w:hAnsi="Times New Roman"/>
                <w:sz w:val="20"/>
                <w:lang w:val="fr-BE"/>
              </w:rPr>
              <w:t>- Sprovedite uživo testiranje opreme i softvera kako biste identifikovali sve potencijalne probleme ili uska grla u sistemu.</w:t>
            </w:r>
          </w:p>
          <w:p w14:paraId="61C8F9C3" w14:textId="77777777" w:rsidR="009C67A0" w:rsidRDefault="009C67A0">
            <w:pPr>
              <w:rPr>
                <w:rFonts w:ascii="Times New Roman" w:hAnsi="Times New Roman"/>
                <w:sz w:val="20"/>
                <w:lang w:val="fr-BE"/>
              </w:rPr>
            </w:pPr>
          </w:p>
          <w:p w14:paraId="76229E01" w14:textId="77777777" w:rsidR="009C67A0" w:rsidRDefault="006B55B7">
            <w:pPr>
              <w:rPr>
                <w:rFonts w:ascii="Times New Roman" w:hAnsi="Times New Roman"/>
                <w:sz w:val="20"/>
                <w:lang w:val="fr-BE"/>
              </w:rPr>
            </w:pPr>
            <w:r>
              <w:rPr>
                <w:rFonts w:ascii="Times New Roman" w:hAnsi="Times New Roman"/>
                <w:sz w:val="20"/>
                <w:lang w:val="fr-BE"/>
              </w:rPr>
              <w:t>4.8.2 Prikupljanje povratnih informacija od inicijalnih korisnika i prilagođavanje pre zvaničnog lansiranja</w:t>
            </w:r>
          </w:p>
          <w:p w14:paraId="29148958" w14:textId="77777777" w:rsidR="009C67A0" w:rsidRDefault="006B55B7">
            <w:pPr>
              <w:rPr>
                <w:rFonts w:ascii="Times New Roman" w:hAnsi="Times New Roman"/>
                <w:sz w:val="20"/>
                <w:lang w:val="de-DE"/>
              </w:rPr>
            </w:pPr>
            <w:r>
              <w:rPr>
                <w:rFonts w:ascii="Times New Roman" w:hAnsi="Times New Roman"/>
                <w:sz w:val="20"/>
                <w:lang w:val="de-DE"/>
              </w:rPr>
              <w:t xml:space="preserve">- Prikupite povratne informacije od korisnika tokom probnog lansiranja o njihovom iskustvu sa alatima i infrastrukturom.  </w:t>
            </w:r>
          </w:p>
          <w:p w14:paraId="13E5CDE9" w14:textId="77777777" w:rsidR="009C67A0" w:rsidRPr="0045455E" w:rsidRDefault="006B55B7">
            <w:pPr>
              <w:spacing w:before="100" w:beforeAutospacing="1" w:after="100" w:afterAutospacing="1"/>
              <w:rPr>
                <w:rFonts w:ascii="Times New Roman" w:eastAsia="Times New Roman" w:hAnsi="Times New Roman" w:cs="Times New Roman"/>
                <w:sz w:val="24"/>
                <w:szCs w:val="24"/>
                <w:lang w:val="de-DE" w:eastAsia="en-US"/>
              </w:rPr>
            </w:pPr>
            <w:r>
              <w:rPr>
                <w:rFonts w:ascii="Times New Roman" w:hAnsi="Times New Roman"/>
                <w:sz w:val="20"/>
                <w:lang w:val="de-DE"/>
              </w:rPr>
              <w:t>- Koristite ove povratne informacije za prilagođavanja, kao što su fino podešavanje postavki pristupa, rešavanje problema sa performansama ili unapređenje korisničkog iskustva.</w:t>
            </w:r>
          </w:p>
          <w:p w14:paraId="72192E6C" w14:textId="77777777" w:rsidR="009C67A0" w:rsidRPr="0045455E" w:rsidRDefault="009C67A0">
            <w:pPr>
              <w:spacing w:before="100" w:beforeAutospacing="1" w:after="100" w:afterAutospacing="1"/>
              <w:rPr>
                <w:rFonts w:ascii="Times New Roman" w:eastAsia="Times New Roman" w:hAnsi="Times New Roman" w:cs="Times New Roman"/>
                <w:sz w:val="24"/>
                <w:szCs w:val="24"/>
                <w:lang w:val="de-DE" w:eastAsia="en-US"/>
              </w:rPr>
            </w:pPr>
          </w:p>
          <w:p w14:paraId="4B16C9B6" w14:textId="77777777" w:rsidR="009C67A0" w:rsidRPr="0045455E" w:rsidRDefault="009C67A0">
            <w:pPr>
              <w:rPr>
                <w:sz w:val="20"/>
                <w:szCs w:val="22"/>
                <w:lang w:val="de-DE"/>
              </w:rPr>
            </w:pPr>
          </w:p>
        </w:tc>
      </w:tr>
      <w:tr w:rsidR="009C67A0" w14:paraId="7700C1AD" w14:textId="77777777">
        <w:trPr>
          <w:trHeight w:val="47"/>
        </w:trPr>
        <w:tc>
          <w:tcPr>
            <w:tcW w:w="2127" w:type="dxa"/>
            <w:vMerge/>
            <w:vAlign w:val="center"/>
          </w:tcPr>
          <w:p w14:paraId="2F003623" w14:textId="77777777" w:rsidR="009C67A0" w:rsidRPr="0045455E" w:rsidRDefault="009C67A0">
            <w:pPr>
              <w:rPr>
                <w:sz w:val="20"/>
                <w:lang w:val="de-DE"/>
              </w:rPr>
            </w:pPr>
          </w:p>
        </w:tc>
        <w:tc>
          <w:tcPr>
            <w:tcW w:w="1984" w:type="dxa"/>
            <w:vAlign w:val="center"/>
          </w:tcPr>
          <w:p w14:paraId="3629B5A8" w14:textId="77777777" w:rsidR="009C67A0" w:rsidRDefault="006B55B7">
            <w:pPr>
              <w:rPr>
                <w:sz w:val="20"/>
              </w:rPr>
            </w:pPr>
            <w:r>
              <w:rPr>
                <w:sz w:val="20"/>
              </w:rPr>
              <w:t>Due date</w:t>
            </w:r>
          </w:p>
        </w:tc>
        <w:tc>
          <w:tcPr>
            <w:tcW w:w="5528" w:type="dxa"/>
            <w:gridSpan w:val="4"/>
            <w:vAlign w:val="center"/>
          </w:tcPr>
          <w:p w14:paraId="792AB8CE" w14:textId="77777777" w:rsidR="009C67A0" w:rsidRDefault="006B55B7">
            <w:pPr>
              <w:rPr>
                <w:sz w:val="20"/>
                <w:szCs w:val="22"/>
              </w:rPr>
            </w:pPr>
            <w:r>
              <w:rPr>
                <w:sz w:val="20"/>
                <w:szCs w:val="22"/>
              </w:rPr>
              <w:t>M26</w:t>
            </w:r>
          </w:p>
        </w:tc>
      </w:tr>
      <w:tr w:rsidR="009C67A0" w14:paraId="069BD43A" w14:textId="77777777">
        <w:trPr>
          <w:trHeight w:val="404"/>
        </w:trPr>
        <w:tc>
          <w:tcPr>
            <w:tcW w:w="2127" w:type="dxa"/>
            <w:vAlign w:val="center"/>
          </w:tcPr>
          <w:p w14:paraId="7312FA03" w14:textId="77777777" w:rsidR="009C67A0" w:rsidRDefault="009C67A0">
            <w:pPr>
              <w:rPr>
                <w:sz w:val="20"/>
              </w:rPr>
            </w:pPr>
          </w:p>
        </w:tc>
        <w:tc>
          <w:tcPr>
            <w:tcW w:w="1984" w:type="dxa"/>
            <w:vAlign w:val="center"/>
          </w:tcPr>
          <w:p w14:paraId="3A0E4225" w14:textId="77777777" w:rsidR="009C67A0" w:rsidRDefault="006B55B7">
            <w:pPr>
              <w:rPr>
                <w:sz w:val="20"/>
              </w:rPr>
            </w:pPr>
            <w:r>
              <w:rPr>
                <w:sz w:val="20"/>
              </w:rPr>
              <w:t>Languages</w:t>
            </w:r>
          </w:p>
        </w:tc>
        <w:tc>
          <w:tcPr>
            <w:tcW w:w="5528" w:type="dxa"/>
            <w:gridSpan w:val="4"/>
            <w:vAlign w:val="center"/>
          </w:tcPr>
          <w:p w14:paraId="500C656D" w14:textId="576535FF" w:rsidR="009C67A0" w:rsidRDefault="007A35BF">
            <w:pPr>
              <w:rPr>
                <w:sz w:val="20"/>
              </w:rPr>
            </w:pPr>
            <w:r>
              <w:rPr>
                <w:sz w:val="20"/>
              </w:rPr>
              <w:t>Serbian</w:t>
            </w:r>
          </w:p>
        </w:tc>
      </w:tr>
      <w:tr w:rsidR="009C67A0" w14:paraId="095D19BF" w14:textId="77777777">
        <w:trPr>
          <w:trHeight w:val="482"/>
        </w:trPr>
        <w:tc>
          <w:tcPr>
            <w:tcW w:w="2127" w:type="dxa"/>
            <w:vMerge w:val="restart"/>
            <w:vAlign w:val="center"/>
          </w:tcPr>
          <w:p w14:paraId="23296F71"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07A508A3" w14:textId="77777777" w:rsidR="009C67A0" w:rsidRDefault="00825DB9">
            <w:pPr>
              <w:rPr>
                <w:sz w:val="20"/>
              </w:rPr>
            </w:pPr>
            <w:sdt>
              <w:sdtPr>
                <w:rPr>
                  <w:rFonts w:ascii="Times New Roman" w:hAnsi="Times New Roman"/>
                  <w:color w:val="000000"/>
                  <w:sz w:val="20"/>
                  <w:lang w:val="fr-BE"/>
                </w:rPr>
                <w:id w:val="996848126"/>
              </w:sdtPr>
              <w:sdtContent>
                <w:r w:rsidR="006B55B7">
                  <w:rPr>
                    <w:rFonts w:ascii="MS Gothic" w:eastAsia="MS Gothic" w:hAnsi="MS Gothic" w:cs="MS Gothic" w:hint="eastAsia"/>
                    <w:color w:val="000000"/>
                    <w:sz w:val="20"/>
                  </w:rPr>
                  <w:t>☐</w:t>
                </w:r>
              </w:sdtContent>
            </w:sdt>
            <w:r w:rsidR="006B55B7">
              <w:rPr>
                <w:sz w:val="20"/>
              </w:rPr>
              <w:t>Teaching staff</w:t>
            </w:r>
          </w:p>
          <w:p w14:paraId="61490CBC" w14:textId="77777777" w:rsidR="009C67A0" w:rsidRDefault="00825DB9">
            <w:pPr>
              <w:rPr>
                <w:sz w:val="20"/>
              </w:rPr>
            </w:pPr>
            <w:sdt>
              <w:sdtPr>
                <w:rPr>
                  <w:rFonts w:ascii="Times New Roman" w:hAnsi="Times New Roman"/>
                  <w:color w:val="000000"/>
                  <w:sz w:val="20"/>
                  <w:lang w:val="fr-BE"/>
                </w:rPr>
                <w:id w:val="-992878452"/>
              </w:sdtPr>
              <w:sdtContent>
                <w:r w:rsidR="006B55B7">
                  <w:rPr>
                    <w:rFonts w:ascii="MS Gothic" w:eastAsia="MS Gothic" w:hAnsi="MS Gothic" w:cs="MS Gothic" w:hint="eastAsia"/>
                    <w:color w:val="000000"/>
                    <w:sz w:val="20"/>
                  </w:rPr>
                  <w:t>☐</w:t>
                </w:r>
              </w:sdtContent>
            </w:sdt>
            <w:r w:rsidR="006B55B7">
              <w:rPr>
                <w:sz w:val="20"/>
              </w:rPr>
              <w:t>Students</w:t>
            </w:r>
          </w:p>
          <w:p w14:paraId="4A7A78FD" w14:textId="77777777" w:rsidR="009C67A0" w:rsidRDefault="00825DB9">
            <w:pPr>
              <w:rPr>
                <w:sz w:val="20"/>
              </w:rPr>
            </w:pPr>
            <w:sdt>
              <w:sdtPr>
                <w:rPr>
                  <w:rFonts w:ascii="Times New Roman" w:hAnsi="Times New Roman"/>
                  <w:color w:val="000000"/>
                  <w:sz w:val="20"/>
                  <w:lang w:val="fr-BE"/>
                </w:rPr>
                <w:id w:val="-1277330678"/>
              </w:sdtPr>
              <w:sdtContent>
                <w:r w:rsidR="006B55B7">
                  <w:rPr>
                    <w:rFonts w:ascii="MS Gothic" w:eastAsia="MS Gothic" w:hAnsi="MS Gothic" w:cs="MS Gothic" w:hint="eastAsia"/>
                    <w:color w:val="000000"/>
                    <w:sz w:val="20"/>
                  </w:rPr>
                  <w:t>☐</w:t>
                </w:r>
              </w:sdtContent>
            </w:sdt>
            <w:r w:rsidR="006B55B7">
              <w:rPr>
                <w:sz w:val="20"/>
              </w:rPr>
              <w:t>Trainees</w:t>
            </w:r>
          </w:p>
          <w:p w14:paraId="578062F1" w14:textId="77777777" w:rsidR="009C67A0" w:rsidRDefault="00825DB9">
            <w:pPr>
              <w:rPr>
                <w:sz w:val="20"/>
              </w:rPr>
            </w:pPr>
            <w:sdt>
              <w:sdtPr>
                <w:rPr>
                  <w:rFonts w:ascii="Times New Roman" w:hAnsi="Times New Roman"/>
                  <w:color w:val="000000"/>
                  <w:sz w:val="20"/>
                  <w:lang w:val="fr-BE"/>
                </w:rPr>
                <w:id w:val="543717712"/>
              </w:sdtPr>
              <w:sdtContent>
                <w:r w:rsidR="006B55B7">
                  <w:rPr>
                    <w:rFonts w:ascii="MS Gothic" w:eastAsia="MS Gothic" w:hAnsi="MS Gothic" w:cs="MS Gothic" w:hint="eastAsia"/>
                    <w:color w:val="000000"/>
                    <w:sz w:val="20"/>
                  </w:rPr>
                  <w:t>☐</w:t>
                </w:r>
              </w:sdtContent>
            </w:sdt>
            <w:r w:rsidR="006B55B7">
              <w:rPr>
                <w:sz w:val="20"/>
              </w:rPr>
              <w:t>Administrative staff</w:t>
            </w:r>
          </w:p>
          <w:p w14:paraId="73609A01" w14:textId="77777777" w:rsidR="009C67A0" w:rsidRDefault="00825DB9">
            <w:pPr>
              <w:rPr>
                <w:sz w:val="20"/>
              </w:rPr>
            </w:pPr>
            <w:sdt>
              <w:sdtPr>
                <w:rPr>
                  <w:rFonts w:ascii="Times New Roman" w:hAnsi="Times New Roman"/>
                  <w:color w:val="000000"/>
                  <w:sz w:val="20"/>
                  <w:lang w:val="fr-BE"/>
                </w:rPr>
                <w:id w:val="1220014706"/>
              </w:sdtPr>
              <w:sdtContent>
                <w:r w:rsidR="006B55B7">
                  <w:rPr>
                    <w:rFonts w:ascii="MS Gothic" w:eastAsia="MS Gothic" w:hAnsi="MS Gothic" w:cs="MS Gothic" w:hint="eastAsia"/>
                    <w:color w:val="000000"/>
                    <w:sz w:val="20"/>
                  </w:rPr>
                  <w:t>☐</w:t>
                </w:r>
              </w:sdtContent>
            </w:sdt>
            <w:r w:rsidR="006B55B7">
              <w:rPr>
                <w:sz w:val="20"/>
              </w:rPr>
              <w:t>Technical staff</w:t>
            </w:r>
          </w:p>
          <w:p w14:paraId="5C010C20" w14:textId="77777777" w:rsidR="009C67A0" w:rsidRDefault="00825DB9">
            <w:pPr>
              <w:rPr>
                <w:sz w:val="20"/>
              </w:rPr>
            </w:pPr>
            <w:sdt>
              <w:sdtPr>
                <w:rPr>
                  <w:rFonts w:ascii="Times New Roman" w:hAnsi="Times New Roman"/>
                  <w:color w:val="000000"/>
                  <w:sz w:val="20"/>
                  <w:lang w:val="fr-BE"/>
                </w:rPr>
                <w:id w:val="1678616322"/>
              </w:sdtPr>
              <w:sdtContent>
                <w:r w:rsidR="006B55B7">
                  <w:rPr>
                    <w:rFonts w:ascii="MS Gothic" w:eastAsia="MS Gothic" w:hAnsi="MS Gothic" w:cs="MS Gothic" w:hint="eastAsia"/>
                    <w:color w:val="000000"/>
                    <w:sz w:val="20"/>
                  </w:rPr>
                  <w:t>☐</w:t>
                </w:r>
              </w:sdtContent>
            </w:sdt>
            <w:r w:rsidR="006B55B7">
              <w:rPr>
                <w:sz w:val="20"/>
              </w:rPr>
              <w:t>Librarians</w:t>
            </w:r>
          </w:p>
          <w:p w14:paraId="2F3B19E4" w14:textId="77777777" w:rsidR="009C67A0" w:rsidRDefault="00825DB9">
            <w:pPr>
              <w:rPr>
                <w:sz w:val="20"/>
              </w:rPr>
            </w:pPr>
            <w:sdt>
              <w:sdtPr>
                <w:rPr>
                  <w:rFonts w:ascii="Times New Roman" w:hAnsi="Times New Roman"/>
                  <w:color w:val="000000"/>
                  <w:sz w:val="20"/>
                  <w:lang w:val="fr-BE"/>
                </w:rPr>
                <w:id w:val="1763946060"/>
              </w:sdtPr>
              <w:sdtContent>
                <w:r w:rsidR="006B55B7">
                  <w:rPr>
                    <w:rFonts w:ascii="MS Gothic" w:eastAsia="MS Gothic" w:hAnsi="MS Gothic" w:cs="MS Gothic" w:hint="eastAsia"/>
                    <w:color w:val="000000"/>
                    <w:sz w:val="20"/>
                  </w:rPr>
                  <w:t>☐</w:t>
                </w:r>
              </w:sdtContent>
            </w:sdt>
            <w:r w:rsidR="006B55B7">
              <w:rPr>
                <w:sz w:val="20"/>
              </w:rPr>
              <w:t>Other</w:t>
            </w:r>
          </w:p>
        </w:tc>
      </w:tr>
      <w:tr w:rsidR="009C67A0" w14:paraId="542AE7AC" w14:textId="77777777">
        <w:trPr>
          <w:trHeight w:val="482"/>
        </w:trPr>
        <w:tc>
          <w:tcPr>
            <w:tcW w:w="2127" w:type="dxa"/>
            <w:vMerge/>
            <w:vAlign w:val="center"/>
          </w:tcPr>
          <w:p w14:paraId="53B166AA" w14:textId="77777777" w:rsidR="009C67A0" w:rsidRDefault="009C67A0">
            <w:pPr>
              <w:rPr>
                <w:sz w:val="20"/>
              </w:rPr>
            </w:pPr>
          </w:p>
        </w:tc>
        <w:tc>
          <w:tcPr>
            <w:tcW w:w="7512" w:type="dxa"/>
            <w:gridSpan w:val="5"/>
            <w:tcBorders>
              <w:bottom w:val="single" w:sz="4" w:space="0" w:color="auto"/>
            </w:tcBorders>
            <w:vAlign w:val="center"/>
          </w:tcPr>
          <w:p w14:paraId="57BC5D06" w14:textId="77777777" w:rsidR="009C67A0" w:rsidRDefault="006B55B7">
            <w:pPr>
              <w:tabs>
                <w:tab w:val="left" w:pos="2619"/>
              </w:tabs>
              <w:ind w:left="708" w:hanging="708"/>
              <w:rPr>
                <w:i/>
                <w:sz w:val="20"/>
              </w:rPr>
            </w:pPr>
            <w:r>
              <w:rPr>
                <w:i/>
                <w:sz w:val="20"/>
              </w:rPr>
              <w:t xml:space="preserve">If you selected 'Other', please identify these target groups. </w:t>
            </w:r>
          </w:p>
          <w:p w14:paraId="7049A424" w14:textId="77777777" w:rsidR="009C67A0" w:rsidRDefault="006B55B7">
            <w:pPr>
              <w:rPr>
                <w:b/>
                <w:i/>
                <w:sz w:val="20"/>
              </w:rPr>
            </w:pPr>
            <w:r>
              <w:rPr>
                <w:i/>
                <w:sz w:val="20"/>
              </w:rPr>
              <w:t>(Max. 250 words)</w:t>
            </w:r>
          </w:p>
        </w:tc>
      </w:tr>
      <w:tr w:rsidR="009C67A0" w14:paraId="49001B62" w14:textId="77777777">
        <w:trPr>
          <w:trHeight w:val="840"/>
        </w:trPr>
        <w:tc>
          <w:tcPr>
            <w:tcW w:w="2127" w:type="dxa"/>
            <w:tcBorders>
              <w:right w:val="single" w:sz="4" w:space="0" w:color="auto"/>
            </w:tcBorders>
            <w:vAlign w:val="center"/>
          </w:tcPr>
          <w:p w14:paraId="0D068F39"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4FB13A19" w14:textId="77777777" w:rsidR="009C67A0" w:rsidRDefault="00825DB9">
            <w:pPr>
              <w:rPr>
                <w:sz w:val="20"/>
              </w:rPr>
            </w:pPr>
            <w:sdt>
              <w:sdtPr>
                <w:rPr>
                  <w:rFonts w:ascii="Times New Roman" w:hAnsi="Times New Roman"/>
                  <w:color w:val="000000"/>
                  <w:sz w:val="20"/>
                  <w:lang w:val="fr-BE"/>
                </w:rPr>
                <w:id w:val="-316341963"/>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1520005043"/>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5D0EBA5B" w14:textId="77777777" w:rsidR="009C67A0" w:rsidRDefault="00825DB9">
            <w:pPr>
              <w:rPr>
                <w:sz w:val="20"/>
              </w:rPr>
            </w:pPr>
            <w:sdt>
              <w:sdtPr>
                <w:rPr>
                  <w:rFonts w:ascii="Times New Roman" w:hAnsi="Times New Roman"/>
                  <w:color w:val="000000"/>
                  <w:sz w:val="20"/>
                  <w:lang w:val="fr-BE"/>
                </w:rPr>
                <w:id w:val="646315893"/>
              </w:sdtPr>
              <w:sdtContent>
                <w:r w:rsidR="006B55B7">
                  <w:rPr>
                    <w:rFonts w:ascii="MS Gothic" w:eastAsia="MS Gothic" w:hAnsi="MS Gothic" w:cs="MS Gothic" w:hint="eastAsia"/>
                    <w:color w:val="000000"/>
                    <w:sz w:val="20"/>
                  </w:rPr>
                  <w:t>☐</w:t>
                </w:r>
              </w:sdtContent>
            </w:sdt>
            <w:r w:rsidR="006B55B7">
              <w:rPr>
                <w:sz w:val="20"/>
              </w:rPr>
              <w:t>Local</w:t>
            </w:r>
          </w:p>
          <w:p w14:paraId="191016C5" w14:textId="77777777" w:rsidR="009C67A0" w:rsidRDefault="00825DB9">
            <w:pPr>
              <w:rPr>
                <w:sz w:val="20"/>
              </w:rPr>
            </w:pPr>
            <w:sdt>
              <w:sdtPr>
                <w:rPr>
                  <w:rFonts w:ascii="Times New Roman" w:hAnsi="Times New Roman"/>
                  <w:color w:val="000000"/>
                  <w:sz w:val="20"/>
                  <w:lang w:val="fr-BE"/>
                </w:rPr>
                <w:id w:val="-1807998681"/>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194631A6" w14:textId="77777777" w:rsidR="009C67A0" w:rsidRDefault="00825DB9">
            <w:pPr>
              <w:rPr>
                <w:sz w:val="20"/>
              </w:rPr>
            </w:pPr>
            <w:sdt>
              <w:sdtPr>
                <w:rPr>
                  <w:rFonts w:ascii="Times New Roman" w:hAnsi="Times New Roman"/>
                  <w:color w:val="000000"/>
                  <w:sz w:val="20"/>
                  <w:lang w:val="fr-BE"/>
                </w:rPr>
                <w:id w:val="507256605"/>
              </w:sdtPr>
              <w:sdtContent>
                <w:r w:rsidR="006B55B7">
                  <w:rPr>
                    <w:rFonts w:ascii="MS Gothic" w:eastAsia="MS Gothic" w:hAnsi="MS Gothic" w:cs="MS Gothic" w:hint="eastAsia"/>
                    <w:color w:val="000000"/>
                    <w:sz w:val="20"/>
                  </w:rPr>
                  <w:t>☐</w:t>
                </w:r>
              </w:sdtContent>
            </w:sdt>
            <w:r w:rsidR="006B55B7">
              <w:rPr>
                <w:sz w:val="20"/>
              </w:rPr>
              <w:t>National</w:t>
            </w:r>
          </w:p>
          <w:p w14:paraId="34EB7BFB" w14:textId="77777777" w:rsidR="009C67A0" w:rsidRDefault="00825DB9">
            <w:pPr>
              <w:rPr>
                <w:sz w:val="20"/>
              </w:rPr>
            </w:pPr>
            <w:sdt>
              <w:sdtPr>
                <w:rPr>
                  <w:rFonts w:ascii="Times New Roman" w:hAnsi="Times New Roman"/>
                  <w:color w:val="000000"/>
                  <w:sz w:val="20"/>
                  <w:lang w:val="fr-BE"/>
                </w:rPr>
                <w:id w:val="-434359378"/>
              </w:sdtPr>
              <w:sdtContent>
                <w:r w:rsidR="006B55B7">
                  <w:rPr>
                    <w:rFonts w:ascii="MS Gothic" w:eastAsia="MS Gothic" w:hAnsi="MS Gothic" w:cs="MS Gothic" w:hint="eastAsia"/>
                    <w:color w:val="000000"/>
                    <w:sz w:val="20"/>
                  </w:rPr>
                  <w:t>☐</w:t>
                </w:r>
              </w:sdtContent>
            </w:sdt>
            <w:r w:rsidR="006B55B7">
              <w:rPr>
                <w:sz w:val="20"/>
              </w:rPr>
              <w:t>International</w:t>
            </w:r>
          </w:p>
        </w:tc>
      </w:tr>
    </w:tbl>
    <w:p w14:paraId="24275838" w14:textId="77777777" w:rsidR="009C67A0" w:rsidRDefault="009C67A0"/>
    <w:p w14:paraId="1470191D" w14:textId="77777777" w:rsidR="009C67A0" w:rsidRDefault="009C67A0"/>
    <w:tbl>
      <w:tblPr>
        <w:tblStyle w:val="TableGrid"/>
        <w:tblW w:w="9639" w:type="dxa"/>
        <w:tblInd w:w="108" w:type="dxa"/>
        <w:tblLayout w:type="fixed"/>
        <w:tblLook w:val="04A0" w:firstRow="1" w:lastRow="0" w:firstColumn="1" w:lastColumn="0" w:noHBand="0" w:noVBand="1"/>
      </w:tblPr>
      <w:tblGrid>
        <w:gridCol w:w="2127"/>
        <w:gridCol w:w="1984"/>
        <w:gridCol w:w="520"/>
        <w:gridCol w:w="2244"/>
        <w:gridCol w:w="260"/>
        <w:gridCol w:w="2504"/>
      </w:tblGrid>
      <w:tr w:rsidR="009C67A0" w14:paraId="38FD3AD1" w14:textId="77777777">
        <w:tc>
          <w:tcPr>
            <w:tcW w:w="2127" w:type="dxa"/>
            <w:vMerge w:val="restart"/>
            <w:vAlign w:val="center"/>
          </w:tcPr>
          <w:p w14:paraId="2B802CED" w14:textId="77777777" w:rsidR="009C67A0" w:rsidRDefault="006B55B7">
            <w:pPr>
              <w:rPr>
                <w:b/>
                <w:sz w:val="20"/>
              </w:rPr>
            </w:pPr>
            <w:r>
              <w:rPr>
                <w:b/>
                <w:sz w:val="20"/>
              </w:rPr>
              <w:t>Expected Deliverable/Results/</w:t>
            </w:r>
          </w:p>
          <w:p w14:paraId="6F484D32" w14:textId="77777777" w:rsidR="009C67A0" w:rsidRDefault="006B55B7">
            <w:pPr>
              <w:rPr>
                <w:sz w:val="20"/>
              </w:rPr>
            </w:pPr>
            <w:r>
              <w:rPr>
                <w:b/>
                <w:sz w:val="20"/>
              </w:rPr>
              <w:t>Outcomes</w:t>
            </w:r>
          </w:p>
        </w:tc>
        <w:tc>
          <w:tcPr>
            <w:tcW w:w="1984" w:type="dxa"/>
            <w:vAlign w:val="center"/>
          </w:tcPr>
          <w:p w14:paraId="43C673D8" w14:textId="77777777" w:rsidR="009C67A0" w:rsidRDefault="006B55B7">
            <w:pPr>
              <w:rPr>
                <w:sz w:val="20"/>
              </w:rPr>
            </w:pPr>
            <w:r>
              <w:rPr>
                <w:sz w:val="20"/>
              </w:rPr>
              <w:t>Work Package and Outcome ref.nr</w:t>
            </w:r>
          </w:p>
        </w:tc>
        <w:tc>
          <w:tcPr>
            <w:tcW w:w="5528" w:type="dxa"/>
            <w:gridSpan w:val="4"/>
            <w:vAlign w:val="center"/>
          </w:tcPr>
          <w:p w14:paraId="2F5708E6" w14:textId="77777777" w:rsidR="009C67A0" w:rsidRDefault="006B55B7">
            <w:pPr>
              <w:ind w:left="5040" w:hanging="187"/>
              <w:rPr>
                <w:b/>
                <w:sz w:val="24"/>
              </w:rPr>
            </w:pPr>
            <w:r>
              <w:rPr>
                <w:b/>
                <w:sz w:val="24"/>
              </w:rPr>
              <w:t>4.9.</w:t>
            </w:r>
          </w:p>
        </w:tc>
      </w:tr>
      <w:tr w:rsidR="009C67A0" w14:paraId="1D2D51BD" w14:textId="77777777">
        <w:tc>
          <w:tcPr>
            <w:tcW w:w="2127" w:type="dxa"/>
            <w:vMerge/>
            <w:vAlign w:val="center"/>
          </w:tcPr>
          <w:p w14:paraId="65C646E7" w14:textId="77777777" w:rsidR="009C67A0" w:rsidRDefault="009C67A0">
            <w:pPr>
              <w:rPr>
                <w:sz w:val="20"/>
              </w:rPr>
            </w:pPr>
          </w:p>
        </w:tc>
        <w:tc>
          <w:tcPr>
            <w:tcW w:w="1984" w:type="dxa"/>
            <w:vAlign w:val="center"/>
          </w:tcPr>
          <w:p w14:paraId="029B0A1A" w14:textId="77777777" w:rsidR="009C67A0" w:rsidRDefault="006B55B7">
            <w:pPr>
              <w:rPr>
                <w:sz w:val="20"/>
              </w:rPr>
            </w:pPr>
            <w:r>
              <w:rPr>
                <w:sz w:val="20"/>
              </w:rPr>
              <w:t>Title</w:t>
            </w:r>
          </w:p>
        </w:tc>
        <w:tc>
          <w:tcPr>
            <w:tcW w:w="5528" w:type="dxa"/>
            <w:gridSpan w:val="4"/>
            <w:vAlign w:val="center"/>
          </w:tcPr>
          <w:p w14:paraId="10DF366E" w14:textId="77777777" w:rsidR="009C67A0" w:rsidRDefault="006B55B7">
            <w:pPr>
              <w:pStyle w:val="CommentText"/>
              <w:rPr>
                <w:b/>
                <w:color w:val="002060"/>
                <w:sz w:val="18"/>
                <w:szCs w:val="18"/>
                <w:lang w:val="fr-BE"/>
              </w:rPr>
            </w:pPr>
            <w:r>
              <w:rPr>
                <w:b/>
                <w:color w:val="002060"/>
                <w:sz w:val="18"/>
                <w:szCs w:val="18"/>
                <w:lang w:val="fr-BE"/>
              </w:rPr>
              <w:t xml:space="preserve">4.9 Organize an Official Launch Event </w:t>
            </w:r>
          </w:p>
          <w:p w14:paraId="5E37C92B" w14:textId="77777777" w:rsidR="009C67A0" w:rsidRDefault="009C67A0">
            <w:pPr>
              <w:rPr>
                <w:sz w:val="20"/>
                <w:szCs w:val="22"/>
              </w:rPr>
            </w:pPr>
          </w:p>
        </w:tc>
      </w:tr>
      <w:tr w:rsidR="009C67A0" w14:paraId="31EB7CC7" w14:textId="77777777">
        <w:trPr>
          <w:trHeight w:val="472"/>
        </w:trPr>
        <w:tc>
          <w:tcPr>
            <w:tcW w:w="2127" w:type="dxa"/>
            <w:vMerge/>
            <w:vAlign w:val="center"/>
          </w:tcPr>
          <w:p w14:paraId="6EA56E57" w14:textId="77777777" w:rsidR="009C67A0" w:rsidRDefault="009C67A0">
            <w:pPr>
              <w:rPr>
                <w:sz w:val="20"/>
              </w:rPr>
            </w:pPr>
          </w:p>
        </w:tc>
        <w:tc>
          <w:tcPr>
            <w:tcW w:w="1984" w:type="dxa"/>
            <w:vAlign w:val="center"/>
          </w:tcPr>
          <w:p w14:paraId="5B86DFAA" w14:textId="77777777" w:rsidR="009C67A0" w:rsidRDefault="006B55B7">
            <w:pPr>
              <w:rPr>
                <w:sz w:val="20"/>
              </w:rPr>
            </w:pPr>
            <w:r>
              <w:rPr>
                <w:sz w:val="20"/>
              </w:rPr>
              <w:t>Type</w:t>
            </w:r>
          </w:p>
        </w:tc>
        <w:tc>
          <w:tcPr>
            <w:tcW w:w="2764" w:type="dxa"/>
            <w:gridSpan w:val="2"/>
            <w:vAlign w:val="center"/>
          </w:tcPr>
          <w:p w14:paraId="603F5180" w14:textId="77777777" w:rsidR="009C67A0" w:rsidRDefault="00825DB9">
            <w:pPr>
              <w:rPr>
                <w:color w:val="000000"/>
                <w:sz w:val="20"/>
              </w:rPr>
            </w:pPr>
            <w:sdt>
              <w:sdtPr>
                <w:rPr>
                  <w:rFonts w:ascii="Times New Roman" w:hAnsi="Times New Roman"/>
                  <w:color w:val="000000"/>
                  <w:sz w:val="20"/>
                  <w:lang w:val="fr-BE"/>
                </w:rPr>
                <w:id w:val="918519474"/>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7826860C" w14:textId="77777777" w:rsidR="009C67A0" w:rsidRDefault="00825DB9">
            <w:pPr>
              <w:rPr>
                <w:color w:val="000000"/>
                <w:sz w:val="20"/>
              </w:rPr>
            </w:pPr>
            <w:sdt>
              <w:sdtPr>
                <w:rPr>
                  <w:rFonts w:ascii="Times New Roman" w:hAnsi="Times New Roman"/>
                  <w:color w:val="000000"/>
                  <w:sz w:val="20"/>
                  <w:lang w:val="fr-BE"/>
                </w:rPr>
                <w:id w:val="-590853404"/>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78F15F6F" w14:textId="77777777" w:rsidR="009C67A0" w:rsidRDefault="00825DB9">
            <w:pPr>
              <w:rPr>
                <w:color w:val="000000"/>
                <w:sz w:val="20"/>
              </w:rPr>
            </w:pPr>
            <w:sdt>
              <w:sdtPr>
                <w:rPr>
                  <w:rFonts w:ascii="Times New Roman" w:hAnsi="Times New Roman"/>
                  <w:color w:val="000000"/>
                  <w:sz w:val="20"/>
                  <w:lang w:val="fr-BE"/>
                </w:rPr>
                <w:id w:val="1899323799"/>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5EE726E0" w14:textId="77777777" w:rsidR="009C67A0" w:rsidRDefault="00825DB9">
            <w:pPr>
              <w:rPr>
                <w:color w:val="000000"/>
                <w:sz w:val="20"/>
              </w:rPr>
            </w:pPr>
            <w:sdt>
              <w:sdtPr>
                <w:rPr>
                  <w:rFonts w:ascii="Times New Roman" w:hAnsi="Times New Roman"/>
                  <w:color w:val="000000"/>
                  <w:sz w:val="20"/>
                  <w:lang w:val="fr-BE"/>
                </w:rPr>
                <w:id w:val="1186875856"/>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64CB3B76" w14:textId="77777777" w:rsidR="009C67A0" w:rsidRDefault="00825DB9">
            <w:pPr>
              <w:rPr>
                <w:color w:val="000000"/>
                <w:sz w:val="20"/>
              </w:rPr>
            </w:pPr>
            <w:sdt>
              <w:sdtPr>
                <w:rPr>
                  <w:rFonts w:ascii="Times New Roman" w:hAnsi="Times New Roman"/>
                  <w:color w:val="000000"/>
                  <w:sz w:val="20"/>
                  <w:lang w:val="fr-BE"/>
                </w:rPr>
                <w:id w:val="250709878"/>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63B500C5" w14:textId="77777777" w:rsidR="009C67A0" w:rsidRDefault="00825DB9">
            <w:pPr>
              <w:rPr>
                <w:color w:val="000000"/>
                <w:sz w:val="20"/>
              </w:rPr>
            </w:pPr>
            <w:sdt>
              <w:sdtPr>
                <w:rPr>
                  <w:rFonts w:ascii="Times New Roman" w:hAnsi="Times New Roman"/>
                  <w:color w:val="000000"/>
                  <w:sz w:val="20"/>
                  <w:lang w:val="fr-BE"/>
                </w:rPr>
                <w:id w:val="469168848"/>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461D6F0D" w14:textId="77777777">
        <w:tc>
          <w:tcPr>
            <w:tcW w:w="2127" w:type="dxa"/>
            <w:vMerge/>
            <w:vAlign w:val="center"/>
          </w:tcPr>
          <w:p w14:paraId="321EB7C2" w14:textId="77777777" w:rsidR="009C67A0" w:rsidRDefault="009C67A0">
            <w:pPr>
              <w:rPr>
                <w:sz w:val="20"/>
              </w:rPr>
            </w:pPr>
          </w:p>
        </w:tc>
        <w:tc>
          <w:tcPr>
            <w:tcW w:w="1984" w:type="dxa"/>
            <w:vAlign w:val="center"/>
          </w:tcPr>
          <w:p w14:paraId="5F7C62AB" w14:textId="77777777" w:rsidR="009C67A0" w:rsidRDefault="006B55B7">
            <w:pPr>
              <w:rPr>
                <w:sz w:val="20"/>
              </w:rPr>
            </w:pPr>
            <w:r>
              <w:rPr>
                <w:sz w:val="20"/>
              </w:rPr>
              <w:t xml:space="preserve">Description </w:t>
            </w:r>
          </w:p>
        </w:tc>
        <w:tc>
          <w:tcPr>
            <w:tcW w:w="5528" w:type="dxa"/>
            <w:gridSpan w:val="4"/>
            <w:vAlign w:val="center"/>
          </w:tcPr>
          <w:p w14:paraId="41E2281E" w14:textId="77777777" w:rsidR="009C67A0" w:rsidRDefault="006B55B7">
            <w:pPr>
              <w:rPr>
                <w:rFonts w:ascii="Times New Roman" w:hAnsi="Times New Roman"/>
                <w:sz w:val="20"/>
                <w:lang w:val="fr-BE"/>
              </w:rPr>
            </w:pPr>
            <w:r>
              <w:rPr>
                <w:rFonts w:ascii="Times New Roman" w:hAnsi="Times New Roman"/>
                <w:sz w:val="20"/>
                <w:lang w:val="fr-BE"/>
              </w:rPr>
              <w:t>4.9.1 Planiranje i organizacija zvaničnog događaja lansiranja</w:t>
            </w:r>
          </w:p>
          <w:p w14:paraId="1C29D341" w14:textId="77777777" w:rsidR="009C67A0" w:rsidRDefault="006B55B7">
            <w:pPr>
              <w:rPr>
                <w:rFonts w:ascii="Times New Roman" w:hAnsi="Times New Roman"/>
                <w:sz w:val="20"/>
                <w:lang w:val="fr-BE"/>
              </w:rPr>
            </w:pPr>
            <w:r>
              <w:rPr>
                <w:rFonts w:ascii="Times New Roman" w:hAnsi="Times New Roman"/>
                <w:sz w:val="20"/>
                <w:lang w:val="fr-BE"/>
              </w:rPr>
              <w:t xml:space="preserve">- Isplanirajte veliki događaj koji uključuje univerzitetsku zajednicu, industrijske partnere i medije kako bi se zvanično otvorila laboratorija.  </w:t>
            </w:r>
          </w:p>
          <w:p w14:paraId="0B9A1B9D" w14:textId="77777777" w:rsidR="009C67A0" w:rsidRDefault="006B55B7">
            <w:pPr>
              <w:rPr>
                <w:rFonts w:ascii="Times New Roman" w:hAnsi="Times New Roman"/>
                <w:sz w:val="20"/>
                <w:lang w:val="fr-BE"/>
              </w:rPr>
            </w:pPr>
            <w:r>
              <w:rPr>
                <w:rFonts w:ascii="Times New Roman" w:hAnsi="Times New Roman"/>
                <w:sz w:val="20"/>
                <w:lang w:val="fr-BE"/>
              </w:rPr>
              <w:t>- Pripremite agendu koja uključuje govore ključnih aktera, obilazak laboratorije i demonstracije tehnologija.</w:t>
            </w:r>
          </w:p>
          <w:p w14:paraId="322215F3" w14:textId="77777777" w:rsidR="009C67A0" w:rsidRDefault="009C67A0">
            <w:pPr>
              <w:rPr>
                <w:rFonts w:ascii="Times New Roman" w:hAnsi="Times New Roman"/>
                <w:sz w:val="20"/>
                <w:lang w:val="fr-BE"/>
              </w:rPr>
            </w:pPr>
          </w:p>
          <w:p w14:paraId="60B0E2CB" w14:textId="77777777" w:rsidR="009C67A0" w:rsidRDefault="006B55B7">
            <w:pPr>
              <w:spacing w:before="100" w:beforeAutospacing="1" w:after="100" w:afterAutospacing="1"/>
              <w:rPr>
                <w:rFonts w:ascii="Times New Roman" w:eastAsia="Times New Roman" w:hAnsi="Times New Roman" w:cs="Times New Roman"/>
                <w:sz w:val="24"/>
                <w:szCs w:val="24"/>
                <w:lang w:val="en-US" w:eastAsia="en-US"/>
              </w:rPr>
            </w:pPr>
            <w:r>
              <w:rPr>
                <w:rFonts w:ascii="Times New Roman" w:hAnsi="Times New Roman"/>
                <w:sz w:val="20"/>
                <w:lang w:val="fr-BE"/>
              </w:rPr>
              <w:t>4.9.2 Predstavljanje laboratorijskih kapaciteta, demonstracija ključnih tehnologija i isticanje benefita za studente, fakultet i industrijske partnere</w:t>
            </w:r>
            <w:r>
              <w:rPr>
                <w:rFonts w:ascii="Times New Roman" w:eastAsia="Times New Roman" w:hAnsi="Times New Roman" w:cs="Times New Roman"/>
                <w:sz w:val="24"/>
                <w:szCs w:val="24"/>
                <w:lang w:val="en-US" w:eastAsia="en-US"/>
              </w:rPr>
              <w:t xml:space="preserve"> </w:t>
            </w:r>
          </w:p>
          <w:p w14:paraId="7CF96593" w14:textId="77777777" w:rsidR="009C67A0" w:rsidRDefault="009C67A0">
            <w:pPr>
              <w:spacing w:before="100" w:beforeAutospacing="1" w:after="100" w:afterAutospacing="1"/>
              <w:rPr>
                <w:rFonts w:ascii="Times New Roman" w:eastAsia="Times New Roman" w:hAnsi="Times New Roman" w:cs="Times New Roman"/>
                <w:sz w:val="24"/>
                <w:szCs w:val="24"/>
                <w:lang w:val="en-US" w:eastAsia="en-US"/>
              </w:rPr>
            </w:pPr>
          </w:p>
          <w:p w14:paraId="06BAC4D2" w14:textId="77777777" w:rsidR="009C67A0" w:rsidRDefault="009C67A0">
            <w:pPr>
              <w:rPr>
                <w:sz w:val="20"/>
                <w:szCs w:val="22"/>
              </w:rPr>
            </w:pPr>
          </w:p>
        </w:tc>
      </w:tr>
      <w:tr w:rsidR="009C67A0" w14:paraId="3285D8DC" w14:textId="77777777">
        <w:trPr>
          <w:trHeight w:val="47"/>
        </w:trPr>
        <w:tc>
          <w:tcPr>
            <w:tcW w:w="2127" w:type="dxa"/>
            <w:vMerge/>
            <w:vAlign w:val="center"/>
          </w:tcPr>
          <w:p w14:paraId="723A197D" w14:textId="77777777" w:rsidR="009C67A0" w:rsidRDefault="009C67A0">
            <w:pPr>
              <w:rPr>
                <w:sz w:val="20"/>
              </w:rPr>
            </w:pPr>
          </w:p>
        </w:tc>
        <w:tc>
          <w:tcPr>
            <w:tcW w:w="1984" w:type="dxa"/>
            <w:vAlign w:val="center"/>
          </w:tcPr>
          <w:p w14:paraId="39F0D376" w14:textId="77777777" w:rsidR="009C67A0" w:rsidRDefault="006B55B7">
            <w:pPr>
              <w:rPr>
                <w:sz w:val="20"/>
              </w:rPr>
            </w:pPr>
            <w:r>
              <w:rPr>
                <w:sz w:val="20"/>
              </w:rPr>
              <w:t>Due date</w:t>
            </w:r>
          </w:p>
        </w:tc>
        <w:tc>
          <w:tcPr>
            <w:tcW w:w="5528" w:type="dxa"/>
            <w:gridSpan w:val="4"/>
            <w:vAlign w:val="center"/>
          </w:tcPr>
          <w:p w14:paraId="66ED23DE" w14:textId="77777777" w:rsidR="009C67A0" w:rsidRDefault="006B55B7">
            <w:pPr>
              <w:rPr>
                <w:sz w:val="20"/>
                <w:szCs w:val="22"/>
              </w:rPr>
            </w:pPr>
            <w:r>
              <w:rPr>
                <w:sz w:val="20"/>
                <w:szCs w:val="22"/>
              </w:rPr>
              <w:t>M28</w:t>
            </w:r>
          </w:p>
        </w:tc>
      </w:tr>
      <w:tr w:rsidR="009C67A0" w14:paraId="08E2C06F" w14:textId="77777777">
        <w:trPr>
          <w:trHeight w:val="404"/>
        </w:trPr>
        <w:tc>
          <w:tcPr>
            <w:tcW w:w="2127" w:type="dxa"/>
            <w:vAlign w:val="center"/>
          </w:tcPr>
          <w:p w14:paraId="53DD4843" w14:textId="77777777" w:rsidR="009C67A0" w:rsidRDefault="009C67A0">
            <w:pPr>
              <w:rPr>
                <w:sz w:val="20"/>
              </w:rPr>
            </w:pPr>
          </w:p>
        </w:tc>
        <w:tc>
          <w:tcPr>
            <w:tcW w:w="1984" w:type="dxa"/>
            <w:vAlign w:val="center"/>
          </w:tcPr>
          <w:p w14:paraId="6B2A1219" w14:textId="77777777" w:rsidR="009C67A0" w:rsidRDefault="006B55B7">
            <w:pPr>
              <w:rPr>
                <w:sz w:val="20"/>
              </w:rPr>
            </w:pPr>
            <w:r>
              <w:rPr>
                <w:sz w:val="20"/>
              </w:rPr>
              <w:t>Languages</w:t>
            </w:r>
          </w:p>
        </w:tc>
        <w:tc>
          <w:tcPr>
            <w:tcW w:w="5528" w:type="dxa"/>
            <w:gridSpan w:val="4"/>
            <w:vAlign w:val="center"/>
          </w:tcPr>
          <w:p w14:paraId="4805282A" w14:textId="60D567E1" w:rsidR="009C67A0" w:rsidRDefault="007A35BF">
            <w:pPr>
              <w:rPr>
                <w:sz w:val="20"/>
              </w:rPr>
            </w:pPr>
            <w:r>
              <w:rPr>
                <w:sz w:val="20"/>
              </w:rPr>
              <w:t>Serbian</w:t>
            </w:r>
          </w:p>
        </w:tc>
      </w:tr>
      <w:tr w:rsidR="009C67A0" w14:paraId="44AC317E" w14:textId="77777777">
        <w:trPr>
          <w:trHeight w:val="482"/>
        </w:trPr>
        <w:tc>
          <w:tcPr>
            <w:tcW w:w="2127" w:type="dxa"/>
            <w:vMerge w:val="restart"/>
            <w:vAlign w:val="center"/>
          </w:tcPr>
          <w:p w14:paraId="7DFD0862"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6F37A24B" w14:textId="77777777" w:rsidR="009C67A0" w:rsidRDefault="00825DB9">
            <w:pPr>
              <w:rPr>
                <w:sz w:val="20"/>
              </w:rPr>
            </w:pPr>
            <w:sdt>
              <w:sdtPr>
                <w:rPr>
                  <w:rFonts w:ascii="Times New Roman" w:hAnsi="Times New Roman"/>
                  <w:color w:val="000000"/>
                  <w:sz w:val="20"/>
                  <w:lang w:val="fr-BE"/>
                </w:rPr>
                <w:id w:val="-1847162200"/>
              </w:sdtPr>
              <w:sdtContent>
                <w:r w:rsidR="006B55B7">
                  <w:rPr>
                    <w:rFonts w:ascii="MS Gothic" w:eastAsia="MS Gothic" w:hAnsi="MS Gothic" w:cs="MS Gothic" w:hint="eastAsia"/>
                    <w:color w:val="000000"/>
                    <w:sz w:val="20"/>
                  </w:rPr>
                  <w:t>☐</w:t>
                </w:r>
              </w:sdtContent>
            </w:sdt>
            <w:r w:rsidR="006B55B7">
              <w:rPr>
                <w:sz w:val="20"/>
              </w:rPr>
              <w:t>Teaching staff</w:t>
            </w:r>
          </w:p>
          <w:p w14:paraId="4459F97A" w14:textId="77777777" w:rsidR="009C67A0" w:rsidRDefault="00825DB9">
            <w:pPr>
              <w:rPr>
                <w:sz w:val="20"/>
              </w:rPr>
            </w:pPr>
            <w:sdt>
              <w:sdtPr>
                <w:rPr>
                  <w:rFonts w:ascii="Times New Roman" w:hAnsi="Times New Roman"/>
                  <w:color w:val="000000"/>
                  <w:sz w:val="20"/>
                  <w:lang w:val="fr-BE"/>
                </w:rPr>
                <w:id w:val="-1629615989"/>
              </w:sdtPr>
              <w:sdtContent>
                <w:r w:rsidR="006B55B7">
                  <w:rPr>
                    <w:rFonts w:ascii="MS Gothic" w:eastAsia="MS Gothic" w:hAnsi="MS Gothic" w:cs="MS Gothic" w:hint="eastAsia"/>
                    <w:color w:val="000000"/>
                    <w:sz w:val="20"/>
                  </w:rPr>
                  <w:t>☐</w:t>
                </w:r>
              </w:sdtContent>
            </w:sdt>
            <w:r w:rsidR="006B55B7">
              <w:rPr>
                <w:sz w:val="20"/>
              </w:rPr>
              <w:t>Students</w:t>
            </w:r>
          </w:p>
          <w:p w14:paraId="4AC49C41" w14:textId="77777777" w:rsidR="009C67A0" w:rsidRDefault="00825DB9">
            <w:pPr>
              <w:rPr>
                <w:sz w:val="20"/>
              </w:rPr>
            </w:pPr>
            <w:sdt>
              <w:sdtPr>
                <w:rPr>
                  <w:rFonts w:ascii="Times New Roman" w:hAnsi="Times New Roman"/>
                  <w:color w:val="000000"/>
                  <w:sz w:val="20"/>
                  <w:lang w:val="fr-BE"/>
                </w:rPr>
                <w:id w:val="308210835"/>
              </w:sdtPr>
              <w:sdtContent>
                <w:r w:rsidR="006B55B7">
                  <w:rPr>
                    <w:rFonts w:ascii="MS Gothic" w:eastAsia="MS Gothic" w:hAnsi="MS Gothic" w:cs="MS Gothic" w:hint="eastAsia"/>
                    <w:color w:val="000000"/>
                    <w:sz w:val="20"/>
                  </w:rPr>
                  <w:t>☐</w:t>
                </w:r>
              </w:sdtContent>
            </w:sdt>
            <w:r w:rsidR="006B55B7">
              <w:rPr>
                <w:sz w:val="20"/>
              </w:rPr>
              <w:t>Trainees</w:t>
            </w:r>
          </w:p>
          <w:p w14:paraId="73AB48C5" w14:textId="77777777" w:rsidR="009C67A0" w:rsidRDefault="00825DB9">
            <w:pPr>
              <w:rPr>
                <w:sz w:val="20"/>
              </w:rPr>
            </w:pPr>
            <w:sdt>
              <w:sdtPr>
                <w:rPr>
                  <w:rFonts w:ascii="Times New Roman" w:hAnsi="Times New Roman"/>
                  <w:color w:val="000000"/>
                  <w:sz w:val="20"/>
                  <w:lang w:val="fr-BE"/>
                </w:rPr>
                <w:id w:val="825088685"/>
              </w:sdtPr>
              <w:sdtContent>
                <w:r w:rsidR="006B55B7">
                  <w:rPr>
                    <w:rFonts w:ascii="MS Gothic" w:eastAsia="MS Gothic" w:hAnsi="MS Gothic" w:cs="MS Gothic" w:hint="eastAsia"/>
                    <w:color w:val="000000"/>
                    <w:sz w:val="20"/>
                  </w:rPr>
                  <w:t>☐</w:t>
                </w:r>
              </w:sdtContent>
            </w:sdt>
            <w:r w:rsidR="006B55B7">
              <w:rPr>
                <w:sz w:val="20"/>
              </w:rPr>
              <w:t>Administrative staff</w:t>
            </w:r>
          </w:p>
          <w:p w14:paraId="0D13A1A2" w14:textId="77777777" w:rsidR="009C67A0" w:rsidRDefault="00825DB9">
            <w:pPr>
              <w:rPr>
                <w:sz w:val="20"/>
              </w:rPr>
            </w:pPr>
            <w:sdt>
              <w:sdtPr>
                <w:rPr>
                  <w:rFonts w:ascii="Times New Roman" w:hAnsi="Times New Roman"/>
                  <w:color w:val="000000"/>
                  <w:sz w:val="20"/>
                  <w:lang w:val="fr-BE"/>
                </w:rPr>
                <w:id w:val="-1932346949"/>
              </w:sdtPr>
              <w:sdtContent>
                <w:r w:rsidR="006B55B7">
                  <w:rPr>
                    <w:rFonts w:ascii="MS Gothic" w:eastAsia="MS Gothic" w:hAnsi="MS Gothic" w:cs="MS Gothic" w:hint="eastAsia"/>
                    <w:color w:val="000000"/>
                    <w:sz w:val="20"/>
                  </w:rPr>
                  <w:t>☐</w:t>
                </w:r>
              </w:sdtContent>
            </w:sdt>
            <w:r w:rsidR="006B55B7">
              <w:rPr>
                <w:sz w:val="20"/>
              </w:rPr>
              <w:t>Technical staff</w:t>
            </w:r>
          </w:p>
          <w:p w14:paraId="452C8544" w14:textId="77777777" w:rsidR="009C67A0" w:rsidRDefault="00825DB9">
            <w:pPr>
              <w:rPr>
                <w:sz w:val="20"/>
              </w:rPr>
            </w:pPr>
            <w:sdt>
              <w:sdtPr>
                <w:rPr>
                  <w:rFonts w:ascii="Times New Roman" w:hAnsi="Times New Roman"/>
                  <w:color w:val="000000"/>
                  <w:sz w:val="20"/>
                  <w:lang w:val="fr-BE"/>
                </w:rPr>
                <w:id w:val="-1474442052"/>
              </w:sdtPr>
              <w:sdtContent>
                <w:r w:rsidR="006B55B7">
                  <w:rPr>
                    <w:rFonts w:ascii="MS Gothic" w:eastAsia="MS Gothic" w:hAnsi="MS Gothic" w:cs="MS Gothic" w:hint="eastAsia"/>
                    <w:color w:val="000000"/>
                    <w:sz w:val="20"/>
                  </w:rPr>
                  <w:t>☐</w:t>
                </w:r>
              </w:sdtContent>
            </w:sdt>
            <w:r w:rsidR="006B55B7">
              <w:rPr>
                <w:sz w:val="20"/>
              </w:rPr>
              <w:t>Librarians</w:t>
            </w:r>
          </w:p>
          <w:p w14:paraId="58014B22" w14:textId="77777777" w:rsidR="009C67A0" w:rsidRDefault="00825DB9">
            <w:pPr>
              <w:rPr>
                <w:sz w:val="20"/>
              </w:rPr>
            </w:pPr>
            <w:sdt>
              <w:sdtPr>
                <w:rPr>
                  <w:rFonts w:ascii="Times New Roman" w:hAnsi="Times New Roman"/>
                  <w:color w:val="000000"/>
                  <w:sz w:val="20"/>
                  <w:lang w:val="fr-BE"/>
                </w:rPr>
                <w:id w:val="-1204016348"/>
              </w:sdtPr>
              <w:sdtContent>
                <w:r w:rsidR="006B55B7">
                  <w:rPr>
                    <w:rFonts w:ascii="MS Gothic" w:eastAsia="MS Gothic" w:hAnsi="MS Gothic" w:cs="MS Gothic" w:hint="eastAsia"/>
                    <w:color w:val="000000"/>
                    <w:sz w:val="20"/>
                  </w:rPr>
                  <w:t>☐</w:t>
                </w:r>
              </w:sdtContent>
            </w:sdt>
            <w:r w:rsidR="006B55B7">
              <w:rPr>
                <w:sz w:val="20"/>
              </w:rPr>
              <w:t>Other</w:t>
            </w:r>
          </w:p>
        </w:tc>
      </w:tr>
      <w:tr w:rsidR="009C67A0" w14:paraId="69D68C2D" w14:textId="77777777">
        <w:trPr>
          <w:trHeight w:val="482"/>
        </w:trPr>
        <w:tc>
          <w:tcPr>
            <w:tcW w:w="2127" w:type="dxa"/>
            <w:vMerge/>
            <w:vAlign w:val="center"/>
          </w:tcPr>
          <w:p w14:paraId="1CF375F5" w14:textId="77777777" w:rsidR="009C67A0" w:rsidRDefault="009C67A0">
            <w:pPr>
              <w:rPr>
                <w:sz w:val="20"/>
              </w:rPr>
            </w:pPr>
          </w:p>
        </w:tc>
        <w:tc>
          <w:tcPr>
            <w:tcW w:w="7512" w:type="dxa"/>
            <w:gridSpan w:val="5"/>
            <w:tcBorders>
              <w:bottom w:val="single" w:sz="4" w:space="0" w:color="auto"/>
            </w:tcBorders>
            <w:vAlign w:val="center"/>
          </w:tcPr>
          <w:p w14:paraId="430100E9" w14:textId="77777777" w:rsidR="009C67A0" w:rsidRDefault="006B55B7">
            <w:pPr>
              <w:tabs>
                <w:tab w:val="left" w:pos="2619"/>
              </w:tabs>
              <w:ind w:left="708" w:hanging="708"/>
              <w:rPr>
                <w:i/>
                <w:sz w:val="20"/>
              </w:rPr>
            </w:pPr>
            <w:r>
              <w:rPr>
                <w:i/>
                <w:sz w:val="20"/>
              </w:rPr>
              <w:t xml:space="preserve">If you selected 'Other', please identify these target groups. </w:t>
            </w:r>
          </w:p>
          <w:p w14:paraId="188CBA5F" w14:textId="77777777" w:rsidR="009C67A0" w:rsidRDefault="006B55B7">
            <w:pPr>
              <w:rPr>
                <w:b/>
                <w:i/>
                <w:sz w:val="20"/>
              </w:rPr>
            </w:pPr>
            <w:r>
              <w:rPr>
                <w:i/>
                <w:sz w:val="20"/>
              </w:rPr>
              <w:t>(Max. 250 words)</w:t>
            </w:r>
          </w:p>
        </w:tc>
      </w:tr>
      <w:tr w:rsidR="009C67A0" w14:paraId="1E79C7C7" w14:textId="77777777">
        <w:trPr>
          <w:trHeight w:val="840"/>
        </w:trPr>
        <w:tc>
          <w:tcPr>
            <w:tcW w:w="2127" w:type="dxa"/>
            <w:tcBorders>
              <w:right w:val="single" w:sz="4" w:space="0" w:color="auto"/>
            </w:tcBorders>
            <w:vAlign w:val="center"/>
          </w:tcPr>
          <w:p w14:paraId="66CC86FE"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4F63A6A6" w14:textId="77777777" w:rsidR="009C67A0" w:rsidRDefault="00825DB9">
            <w:pPr>
              <w:rPr>
                <w:sz w:val="20"/>
              </w:rPr>
            </w:pPr>
            <w:sdt>
              <w:sdtPr>
                <w:rPr>
                  <w:rFonts w:ascii="Times New Roman" w:hAnsi="Times New Roman"/>
                  <w:color w:val="000000"/>
                  <w:sz w:val="20"/>
                  <w:lang w:val="fr-BE"/>
                </w:rPr>
                <w:id w:val="1287236888"/>
              </w:sdtPr>
              <w:sdtContent>
                <w:r w:rsidR="006B55B7">
                  <w:rPr>
                    <w:rFonts w:ascii="MS Gothic" w:eastAsia="MS Gothic" w:hAnsi="MS Gothic" w:cs="MS Gothic" w:hint="eastAsia"/>
                    <w:color w:val="000000"/>
                    <w:sz w:val="20"/>
                  </w:rPr>
                  <w:t>☐</w:t>
                </w:r>
              </w:sdtContent>
            </w:sdt>
            <w:r w:rsidR="006B55B7">
              <w:rPr>
                <w:sz w:val="20"/>
              </w:rPr>
              <w:t xml:space="preserve">Department / Faculty </w:t>
            </w:r>
            <w:sdt>
              <w:sdtPr>
                <w:rPr>
                  <w:rFonts w:ascii="Times New Roman" w:hAnsi="Times New Roman"/>
                  <w:color w:val="000000"/>
                  <w:sz w:val="20"/>
                  <w:lang w:val="fr-BE"/>
                </w:rPr>
                <w:id w:val="-413851515"/>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3CFD091E" w14:textId="77777777" w:rsidR="009C67A0" w:rsidRDefault="00825DB9">
            <w:pPr>
              <w:rPr>
                <w:sz w:val="20"/>
              </w:rPr>
            </w:pPr>
            <w:sdt>
              <w:sdtPr>
                <w:rPr>
                  <w:rFonts w:ascii="Times New Roman" w:hAnsi="Times New Roman"/>
                  <w:color w:val="000000"/>
                  <w:sz w:val="20"/>
                  <w:lang w:val="fr-BE"/>
                </w:rPr>
                <w:id w:val="-340545723"/>
              </w:sdtPr>
              <w:sdtContent>
                <w:r w:rsidR="006B55B7">
                  <w:rPr>
                    <w:rFonts w:ascii="MS Gothic" w:eastAsia="MS Gothic" w:hAnsi="MS Gothic" w:cs="MS Gothic" w:hint="eastAsia"/>
                    <w:color w:val="000000"/>
                    <w:sz w:val="20"/>
                  </w:rPr>
                  <w:t>☐</w:t>
                </w:r>
              </w:sdtContent>
            </w:sdt>
            <w:r w:rsidR="006B55B7">
              <w:rPr>
                <w:sz w:val="20"/>
              </w:rPr>
              <w:t>Local</w:t>
            </w:r>
          </w:p>
          <w:p w14:paraId="5253A36E" w14:textId="77777777" w:rsidR="009C67A0" w:rsidRDefault="00825DB9">
            <w:pPr>
              <w:rPr>
                <w:sz w:val="20"/>
              </w:rPr>
            </w:pPr>
            <w:sdt>
              <w:sdtPr>
                <w:rPr>
                  <w:rFonts w:ascii="Times New Roman" w:hAnsi="Times New Roman"/>
                  <w:color w:val="000000"/>
                  <w:sz w:val="20"/>
                  <w:lang w:val="fr-BE"/>
                </w:rPr>
                <w:id w:val="1450981228"/>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6DB1A380" w14:textId="77777777" w:rsidR="009C67A0" w:rsidRDefault="00825DB9">
            <w:pPr>
              <w:rPr>
                <w:sz w:val="20"/>
              </w:rPr>
            </w:pPr>
            <w:sdt>
              <w:sdtPr>
                <w:rPr>
                  <w:rFonts w:ascii="Times New Roman" w:hAnsi="Times New Roman"/>
                  <w:color w:val="000000"/>
                  <w:sz w:val="20"/>
                  <w:lang w:val="fr-BE"/>
                </w:rPr>
                <w:id w:val="-1920014188"/>
              </w:sdtPr>
              <w:sdtContent>
                <w:r w:rsidR="006B55B7">
                  <w:rPr>
                    <w:rFonts w:ascii="MS Gothic" w:eastAsia="MS Gothic" w:hAnsi="MS Gothic" w:cs="MS Gothic" w:hint="eastAsia"/>
                    <w:color w:val="000000"/>
                    <w:sz w:val="20"/>
                  </w:rPr>
                  <w:t>☐</w:t>
                </w:r>
              </w:sdtContent>
            </w:sdt>
            <w:r w:rsidR="006B55B7">
              <w:rPr>
                <w:sz w:val="20"/>
              </w:rPr>
              <w:t>National</w:t>
            </w:r>
          </w:p>
          <w:p w14:paraId="52DA5EF5" w14:textId="77777777" w:rsidR="009C67A0" w:rsidRDefault="00825DB9">
            <w:pPr>
              <w:rPr>
                <w:sz w:val="20"/>
              </w:rPr>
            </w:pPr>
            <w:sdt>
              <w:sdtPr>
                <w:rPr>
                  <w:rFonts w:ascii="Times New Roman" w:hAnsi="Times New Roman"/>
                  <w:color w:val="000000"/>
                  <w:sz w:val="20"/>
                  <w:lang w:val="fr-BE"/>
                </w:rPr>
                <w:id w:val="-536745171"/>
              </w:sdtPr>
              <w:sdtContent>
                <w:r w:rsidR="006B55B7">
                  <w:rPr>
                    <w:rFonts w:ascii="MS Gothic" w:eastAsia="MS Gothic" w:hAnsi="MS Gothic" w:cs="MS Gothic" w:hint="eastAsia"/>
                    <w:color w:val="000000"/>
                    <w:sz w:val="20"/>
                  </w:rPr>
                  <w:t>☐</w:t>
                </w:r>
              </w:sdtContent>
            </w:sdt>
            <w:r w:rsidR="006B55B7">
              <w:rPr>
                <w:sz w:val="20"/>
              </w:rPr>
              <w:t>International</w:t>
            </w:r>
          </w:p>
        </w:tc>
      </w:tr>
    </w:tbl>
    <w:p w14:paraId="40F1F0EA" w14:textId="77777777" w:rsidR="009C67A0" w:rsidRDefault="009C67A0"/>
    <w:p w14:paraId="1CB40FC3" w14:textId="77777777" w:rsidR="009C67A0" w:rsidRDefault="009C67A0"/>
    <w:p w14:paraId="42CD5BA5" w14:textId="77777777" w:rsidR="009C67A0" w:rsidRDefault="009C67A0"/>
    <w:p w14:paraId="5B419E6F" w14:textId="77777777" w:rsidR="009C67A0" w:rsidRDefault="006B55B7">
      <w:pPr>
        <w:rPr>
          <w:i/>
          <w:color w:val="FF0000"/>
        </w:rPr>
      </w:pPr>
      <w:r>
        <w:rPr>
          <w:i/>
          <w:color w:val="FF0000"/>
        </w:rPr>
        <w:t>Please copy and paste tables as necessary.</w:t>
      </w:r>
    </w:p>
    <w:p w14:paraId="7F67EBD3" w14:textId="77777777" w:rsidR="009C67A0" w:rsidRDefault="009C67A0">
      <w:pPr>
        <w:rPr>
          <w:i/>
          <w:color w:val="FF0000"/>
        </w:rPr>
      </w:pPr>
    </w:p>
    <w:p w14:paraId="50CF063F" w14:textId="77777777" w:rsidR="009C67A0" w:rsidRDefault="009C67A0"/>
    <w:p w14:paraId="312F7DD2" w14:textId="77777777" w:rsidR="009C67A0" w:rsidRDefault="009C67A0"/>
    <w:p w14:paraId="05FAC074" w14:textId="77777777" w:rsidR="009C67A0" w:rsidRDefault="009C67A0"/>
    <w:p w14:paraId="7FB5C979" w14:textId="77777777" w:rsidR="009C67A0" w:rsidRDefault="009C67A0"/>
    <w:p w14:paraId="7BFF3505" w14:textId="77777777" w:rsidR="009C67A0" w:rsidRDefault="009C67A0"/>
    <w:tbl>
      <w:tblPr>
        <w:tblStyle w:val="TableGrid"/>
        <w:tblW w:w="0" w:type="auto"/>
        <w:tblInd w:w="108" w:type="dxa"/>
        <w:tblLayout w:type="fixed"/>
        <w:tblLook w:val="04A0" w:firstRow="1" w:lastRow="0" w:firstColumn="1" w:lastColumn="0" w:noHBand="0" w:noVBand="1"/>
      </w:tblPr>
      <w:tblGrid>
        <w:gridCol w:w="2127"/>
        <w:gridCol w:w="2456"/>
        <w:gridCol w:w="2599"/>
        <w:gridCol w:w="189"/>
        <w:gridCol w:w="2268"/>
      </w:tblGrid>
      <w:tr w:rsidR="009C67A0" w14:paraId="0E86D354" w14:textId="77777777">
        <w:tc>
          <w:tcPr>
            <w:tcW w:w="2127" w:type="dxa"/>
            <w:vAlign w:val="center"/>
          </w:tcPr>
          <w:p w14:paraId="08A1E9A5" w14:textId="77777777" w:rsidR="009C67A0" w:rsidRDefault="006B55B7">
            <w:pPr>
              <w:rPr>
                <w:b/>
                <w:sz w:val="20"/>
              </w:rPr>
            </w:pPr>
            <w:r>
              <w:rPr>
                <w:b/>
                <w:sz w:val="20"/>
              </w:rPr>
              <w:t>Work package type and ref.nr</w:t>
            </w:r>
            <w:sdt>
              <w:sdtPr>
                <w:rPr>
                  <w:rFonts w:ascii="Times New Roman" w:hAnsi="Times New Roman"/>
                  <w:color w:val="FFFFFF" w:themeColor="background1"/>
                  <w:sz w:val="20"/>
                  <w:lang w:val="fr-BE"/>
                </w:rPr>
                <w:id w:val="-675117048"/>
              </w:sdtPr>
              <w:sdtContent>
                <w:r>
                  <w:rPr>
                    <w:rFonts w:ascii="MS Gothic" w:eastAsia="MS Gothic" w:hAnsi="MS Gothic" w:cs="MS Gothic" w:hint="eastAsia"/>
                    <w:color w:val="FFFFFF" w:themeColor="background1"/>
                    <w:sz w:val="20"/>
                  </w:rPr>
                  <w:t>☐</w:t>
                </w:r>
              </w:sdtContent>
            </w:sdt>
          </w:p>
        </w:tc>
        <w:tc>
          <w:tcPr>
            <w:tcW w:w="5244" w:type="dxa"/>
            <w:gridSpan w:val="3"/>
            <w:shd w:val="clear" w:color="auto" w:fill="DBE5F1" w:themeFill="accent1" w:themeFillTint="33"/>
            <w:vAlign w:val="center"/>
          </w:tcPr>
          <w:p w14:paraId="468D16EA" w14:textId="77777777" w:rsidR="009C67A0" w:rsidRDefault="006B55B7">
            <w:pPr>
              <w:jc w:val="center"/>
              <w:rPr>
                <w:b/>
                <w:sz w:val="24"/>
                <w:szCs w:val="24"/>
              </w:rPr>
            </w:pPr>
            <w:r>
              <w:rPr>
                <w:b/>
                <w:sz w:val="24"/>
                <w:szCs w:val="24"/>
              </w:rPr>
              <w:t>QUALITY PLAN</w:t>
            </w:r>
          </w:p>
        </w:tc>
        <w:tc>
          <w:tcPr>
            <w:tcW w:w="2268" w:type="dxa"/>
            <w:shd w:val="clear" w:color="auto" w:fill="DBE5F1" w:themeFill="accent1" w:themeFillTint="33"/>
            <w:vAlign w:val="center"/>
          </w:tcPr>
          <w:p w14:paraId="2DB4DCC9" w14:textId="77777777" w:rsidR="009C67A0" w:rsidRDefault="006B55B7">
            <w:pPr>
              <w:jc w:val="center"/>
              <w:rPr>
                <w:b/>
                <w:sz w:val="24"/>
                <w:szCs w:val="24"/>
              </w:rPr>
            </w:pPr>
            <w:r>
              <w:rPr>
                <w:b/>
                <w:sz w:val="24"/>
                <w:szCs w:val="24"/>
              </w:rPr>
              <w:t>5</w:t>
            </w:r>
          </w:p>
        </w:tc>
      </w:tr>
      <w:tr w:rsidR="009C67A0" w14:paraId="6F2E4472" w14:textId="77777777">
        <w:trPr>
          <w:trHeight w:val="493"/>
        </w:trPr>
        <w:tc>
          <w:tcPr>
            <w:tcW w:w="2127" w:type="dxa"/>
            <w:vAlign w:val="center"/>
          </w:tcPr>
          <w:p w14:paraId="6565FBDB" w14:textId="77777777" w:rsidR="009C67A0" w:rsidRDefault="006B55B7">
            <w:pPr>
              <w:rPr>
                <w:b/>
                <w:sz w:val="20"/>
              </w:rPr>
            </w:pPr>
            <w:r>
              <w:rPr>
                <w:b/>
                <w:sz w:val="20"/>
              </w:rPr>
              <w:t>Title</w:t>
            </w:r>
          </w:p>
        </w:tc>
        <w:tc>
          <w:tcPr>
            <w:tcW w:w="7512" w:type="dxa"/>
            <w:gridSpan w:val="4"/>
            <w:vAlign w:val="center"/>
          </w:tcPr>
          <w:p w14:paraId="147BDF32" w14:textId="77777777" w:rsidR="009C67A0" w:rsidRDefault="006B55B7">
            <w:pPr>
              <w:autoSpaceDE w:val="0"/>
              <w:autoSpaceDN w:val="0"/>
              <w:adjustRightInd w:val="0"/>
              <w:rPr>
                <w:rFonts w:ascii="Times New Roman" w:hAnsi="Times New Roman" w:cs="Times New Roman"/>
                <w:b/>
                <w:color w:val="002060"/>
                <w:sz w:val="18"/>
                <w:szCs w:val="18"/>
                <w:lang w:val="en-US" w:eastAsia="en-US"/>
              </w:rPr>
            </w:pPr>
            <w:r>
              <w:rPr>
                <w:rFonts w:ascii="Times New Roman" w:hAnsi="Times New Roman" w:cs="Times New Roman"/>
                <w:b/>
                <w:color w:val="002060"/>
                <w:sz w:val="18"/>
                <w:szCs w:val="18"/>
                <w:lang w:val="en-US" w:eastAsia="en-US"/>
              </w:rPr>
              <w:t>5 Developing QCM manual</w:t>
            </w:r>
          </w:p>
        </w:tc>
      </w:tr>
      <w:tr w:rsidR="009C67A0" w14:paraId="66495D75" w14:textId="77777777">
        <w:trPr>
          <w:trHeight w:val="493"/>
        </w:trPr>
        <w:tc>
          <w:tcPr>
            <w:tcW w:w="2127" w:type="dxa"/>
            <w:vAlign w:val="center"/>
          </w:tcPr>
          <w:p w14:paraId="5D04CDF6" w14:textId="77777777" w:rsidR="009C67A0" w:rsidRDefault="006B55B7">
            <w:pPr>
              <w:rPr>
                <w:b/>
                <w:sz w:val="20"/>
              </w:rPr>
            </w:pPr>
            <w:r>
              <w:rPr>
                <w:b/>
                <w:sz w:val="20"/>
              </w:rPr>
              <w:t>Related assumptions and risks</w:t>
            </w:r>
          </w:p>
        </w:tc>
        <w:tc>
          <w:tcPr>
            <w:tcW w:w="7512" w:type="dxa"/>
            <w:gridSpan w:val="4"/>
            <w:vAlign w:val="center"/>
          </w:tcPr>
          <w:p w14:paraId="483893C8" w14:textId="77777777" w:rsidR="007A35BF" w:rsidRPr="006770D6" w:rsidRDefault="007A35BF" w:rsidP="007A35BF">
            <w:pPr>
              <w:rPr>
                <w:noProof/>
                <w:color w:val="002060"/>
                <w:sz w:val="18"/>
                <w:szCs w:val="18"/>
                <w:lang w:val="en-US"/>
              </w:rPr>
            </w:pPr>
            <w:r w:rsidRPr="006770D6">
              <w:rPr>
                <w:b/>
                <w:noProof/>
                <w:color w:val="002060"/>
                <w:sz w:val="18"/>
                <w:szCs w:val="18"/>
                <w:lang w:val="en-US"/>
              </w:rPr>
              <w:t xml:space="preserve">5.1 </w:t>
            </w:r>
            <w:r w:rsidRPr="006770D6">
              <w:rPr>
                <w:color w:val="002060"/>
                <w:sz w:val="18"/>
                <w:szCs w:val="18"/>
              </w:rPr>
              <w:t>Lack of consensus on which metrics best represent the third mission (community engagement, social responsibility, etc.).</w:t>
            </w:r>
          </w:p>
          <w:p w14:paraId="3D8A3693" w14:textId="77777777" w:rsidR="007A35BF" w:rsidRPr="006770D6" w:rsidRDefault="007A35BF" w:rsidP="007A35BF">
            <w:pPr>
              <w:rPr>
                <w:b/>
                <w:noProof/>
                <w:color w:val="002060"/>
                <w:sz w:val="18"/>
                <w:szCs w:val="18"/>
                <w:lang w:val="en-US"/>
              </w:rPr>
            </w:pPr>
            <w:r w:rsidRPr="006770D6">
              <w:rPr>
                <w:b/>
                <w:noProof/>
                <w:color w:val="002060"/>
                <w:sz w:val="18"/>
                <w:szCs w:val="18"/>
                <w:lang w:val="en-US"/>
              </w:rPr>
              <w:t xml:space="preserve">5.2 </w:t>
            </w:r>
            <w:r w:rsidRPr="006770D6">
              <w:rPr>
                <w:color w:val="002060"/>
                <w:sz w:val="18"/>
                <w:szCs w:val="18"/>
              </w:rPr>
              <w:t>Inconsistent monitoring across different departments and institutions due to varying levels of understanding and commitment.</w:t>
            </w:r>
          </w:p>
          <w:p w14:paraId="7A5C73D9" w14:textId="77777777" w:rsidR="007A35BF" w:rsidRPr="006770D6" w:rsidRDefault="007A35BF" w:rsidP="007A35BF">
            <w:pPr>
              <w:rPr>
                <w:b/>
                <w:noProof/>
                <w:color w:val="002060"/>
                <w:sz w:val="18"/>
                <w:szCs w:val="18"/>
                <w:lang w:val="en-US"/>
              </w:rPr>
            </w:pPr>
            <w:r w:rsidRPr="006770D6">
              <w:rPr>
                <w:b/>
                <w:noProof/>
                <w:color w:val="002060"/>
                <w:sz w:val="18"/>
                <w:szCs w:val="18"/>
                <w:lang w:val="en-US"/>
              </w:rPr>
              <w:t xml:space="preserve">5.3 </w:t>
            </w:r>
            <w:r w:rsidRPr="006770D6">
              <w:rPr>
                <w:color w:val="002060"/>
                <w:sz w:val="18"/>
                <w:szCs w:val="18"/>
              </w:rPr>
              <w:t>Inadequate tools or methods for effectively measuring the defined metrics, leading to inaccurate reporting.</w:t>
            </w:r>
          </w:p>
          <w:p w14:paraId="1C5E3CA6" w14:textId="77777777" w:rsidR="009C67A0" w:rsidRDefault="009C67A0">
            <w:pPr>
              <w:rPr>
                <w:sz w:val="20"/>
                <w:szCs w:val="22"/>
              </w:rPr>
            </w:pPr>
          </w:p>
        </w:tc>
      </w:tr>
      <w:tr w:rsidR="009C67A0" w14:paraId="140AA439" w14:textId="77777777">
        <w:trPr>
          <w:trHeight w:val="493"/>
        </w:trPr>
        <w:tc>
          <w:tcPr>
            <w:tcW w:w="2127" w:type="dxa"/>
            <w:vAlign w:val="center"/>
          </w:tcPr>
          <w:p w14:paraId="27933157" w14:textId="77777777" w:rsidR="009C67A0" w:rsidRDefault="006B55B7">
            <w:pPr>
              <w:rPr>
                <w:b/>
                <w:sz w:val="20"/>
              </w:rPr>
            </w:pPr>
            <w:r>
              <w:rPr>
                <w:b/>
                <w:sz w:val="20"/>
              </w:rPr>
              <w:t>Description</w:t>
            </w:r>
          </w:p>
        </w:tc>
        <w:tc>
          <w:tcPr>
            <w:tcW w:w="7512" w:type="dxa"/>
            <w:gridSpan w:val="4"/>
            <w:vAlign w:val="center"/>
          </w:tcPr>
          <w:p w14:paraId="54D8964B" w14:textId="77777777" w:rsidR="009C67A0" w:rsidRDefault="009C67A0">
            <w:pPr>
              <w:rPr>
                <w:sz w:val="20"/>
                <w:szCs w:val="22"/>
              </w:rPr>
            </w:pPr>
          </w:p>
        </w:tc>
      </w:tr>
      <w:tr w:rsidR="009C67A0" w14:paraId="2A8F575E" w14:textId="77777777">
        <w:trPr>
          <w:trHeight w:val="493"/>
        </w:trPr>
        <w:tc>
          <w:tcPr>
            <w:tcW w:w="2127" w:type="dxa"/>
            <w:vAlign w:val="center"/>
          </w:tcPr>
          <w:p w14:paraId="774AE48A" w14:textId="77777777" w:rsidR="009C67A0" w:rsidRDefault="006B55B7">
            <w:pPr>
              <w:rPr>
                <w:b/>
                <w:sz w:val="20"/>
              </w:rPr>
            </w:pPr>
            <w:r>
              <w:rPr>
                <w:b/>
                <w:sz w:val="20"/>
              </w:rPr>
              <w:t>Tasks</w:t>
            </w:r>
          </w:p>
        </w:tc>
        <w:tc>
          <w:tcPr>
            <w:tcW w:w="7512" w:type="dxa"/>
            <w:gridSpan w:val="4"/>
            <w:vAlign w:val="center"/>
          </w:tcPr>
          <w:p w14:paraId="0F2E6711"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5.1 Defining third mission metrics</w:t>
            </w:r>
          </w:p>
          <w:p w14:paraId="02349E11"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5.2 Internal monitoring</w:t>
            </w:r>
          </w:p>
          <w:p w14:paraId="37A0B011"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5.3 Monitoring of defined metrics</w:t>
            </w:r>
          </w:p>
        </w:tc>
      </w:tr>
      <w:tr w:rsidR="009C67A0" w14:paraId="23E16DB2" w14:textId="77777777">
        <w:trPr>
          <w:trHeight w:val="493"/>
        </w:trPr>
        <w:tc>
          <w:tcPr>
            <w:tcW w:w="2127" w:type="dxa"/>
            <w:vAlign w:val="center"/>
          </w:tcPr>
          <w:p w14:paraId="58177DCD" w14:textId="77777777" w:rsidR="009C67A0" w:rsidRDefault="006B55B7">
            <w:pPr>
              <w:rPr>
                <w:b/>
                <w:sz w:val="20"/>
              </w:rPr>
            </w:pPr>
            <w:r>
              <w:rPr>
                <w:b/>
                <w:sz w:val="20"/>
              </w:rPr>
              <w:t>Estimated Start Date (dd-mm-yyyy)</w:t>
            </w:r>
          </w:p>
        </w:tc>
        <w:tc>
          <w:tcPr>
            <w:tcW w:w="2456" w:type="dxa"/>
            <w:vAlign w:val="center"/>
          </w:tcPr>
          <w:p w14:paraId="1841F459" w14:textId="77777777" w:rsidR="009C67A0" w:rsidRDefault="009C67A0">
            <w:pPr>
              <w:rPr>
                <w:sz w:val="20"/>
                <w:szCs w:val="22"/>
              </w:rPr>
            </w:pPr>
          </w:p>
        </w:tc>
        <w:tc>
          <w:tcPr>
            <w:tcW w:w="2599" w:type="dxa"/>
            <w:vAlign w:val="center"/>
          </w:tcPr>
          <w:p w14:paraId="3547A9C3" w14:textId="77777777" w:rsidR="009C67A0" w:rsidRDefault="006B55B7">
            <w:pPr>
              <w:rPr>
                <w:b/>
                <w:sz w:val="20"/>
              </w:rPr>
            </w:pPr>
            <w:r>
              <w:rPr>
                <w:b/>
                <w:sz w:val="20"/>
              </w:rPr>
              <w:t xml:space="preserve">Estimated End Date </w:t>
            </w:r>
          </w:p>
          <w:p w14:paraId="194876DB" w14:textId="77777777" w:rsidR="009C67A0" w:rsidRDefault="006B55B7">
            <w:pPr>
              <w:rPr>
                <w:sz w:val="20"/>
              </w:rPr>
            </w:pPr>
            <w:r>
              <w:rPr>
                <w:b/>
                <w:sz w:val="20"/>
              </w:rPr>
              <w:t>(dd-mm-yyyy)</w:t>
            </w:r>
          </w:p>
        </w:tc>
        <w:tc>
          <w:tcPr>
            <w:tcW w:w="2457" w:type="dxa"/>
            <w:gridSpan w:val="2"/>
            <w:vAlign w:val="center"/>
          </w:tcPr>
          <w:p w14:paraId="0C04814F" w14:textId="77777777" w:rsidR="009C67A0" w:rsidRDefault="009C67A0">
            <w:pPr>
              <w:rPr>
                <w:sz w:val="20"/>
                <w:szCs w:val="22"/>
              </w:rPr>
            </w:pPr>
          </w:p>
        </w:tc>
      </w:tr>
      <w:tr w:rsidR="009C67A0" w14:paraId="6735A91E" w14:textId="77777777">
        <w:trPr>
          <w:trHeight w:val="493"/>
        </w:trPr>
        <w:tc>
          <w:tcPr>
            <w:tcW w:w="2127" w:type="dxa"/>
            <w:vAlign w:val="center"/>
          </w:tcPr>
          <w:p w14:paraId="1A3A0FC5" w14:textId="77777777" w:rsidR="009C67A0" w:rsidRDefault="006B55B7">
            <w:pPr>
              <w:rPr>
                <w:b/>
                <w:sz w:val="20"/>
              </w:rPr>
            </w:pPr>
            <w:r>
              <w:rPr>
                <w:b/>
                <w:sz w:val="20"/>
              </w:rPr>
              <w:t>Lead Organisation</w:t>
            </w:r>
          </w:p>
        </w:tc>
        <w:tc>
          <w:tcPr>
            <w:tcW w:w="7512" w:type="dxa"/>
            <w:gridSpan w:val="4"/>
            <w:vAlign w:val="center"/>
          </w:tcPr>
          <w:p w14:paraId="407BC4B2" w14:textId="173C57EA" w:rsidR="009C67A0" w:rsidRDefault="00660038">
            <w:pPr>
              <w:rPr>
                <w:sz w:val="20"/>
                <w:szCs w:val="22"/>
              </w:rPr>
            </w:pPr>
            <w:r>
              <w:rPr>
                <w:sz w:val="20"/>
                <w:szCs w:val="22"/>
              </w:rPr>
              <w:t>DUNP</w:t>
            </w:r>
          </w:p>
        </w:tc>
      </w:tr>
      <w:tr w:rsidR="009C67A0" w14:paraId="1B18F915" w14:textId="77777777">
        <w:trPr>
          <w:trHeight w:val="493"/>
        </w:trPr>
        <w:tc>
          <w:tcPr>
            <w:tcW w:w="2127" w:type="dxa"/>
            <w:vAlign w:val="center"/>
          </w:tcPr>
          <w:p w14:paraId="10A5D68B" w14:textId="77777777" w:rsidR="009C67A0" w:rsidRDefault="006B55B7">
            <w:pPr>
              <w:rPr>
                <w:b/>
                <w:sz w:val="20"/>
              </w:rPr>
            </w:pPr>
            <w:r>
              <w:rPr>
                <w:b/>
                <w:sz w:val="20"/>
              </w:rPr>
              <w:t>Participating Organisation</w:t>
            </w:r>
          </w:p>
        </w:tc>
        <w:tc>
          <w:tcPr>
            <w:tcW w:w="7512" w:type="dxa"/>
            <w:gridSpan w:val="4"/>
            <w:vAlign w:val="center"/>
          </w:tcPr>
          <w:p w14:paraId="45244286" w14:textId="01055C0B" w:rsidR="009C67A0" w:rsidRDefault="00660038">
            <w:pPr>
              <w:rPr>
                <w:sz w:val="20"/>
                <w:szCs w:val="22"/>
              </w:rPr>
            </w:pPr>
            <w:r>
              <w:rPr>
                <w:sz w:val="20"/>
                <w:szCs w:val="22"/>
              </w:rPr>
              <w:t>All Serbian Partners</w:t>
            </w:r>
          </w:p>
        </w:tc>
      </w:tr>
      <w:tr w:rsidR="009C67A0" w14:paraId="493192D4" w14:textId="77777777">
        <w:trPr>
          <w:trHeight w:val="493"/>
        </w:trPr>
        <w:tc>
          <w:tcPr>
            <w:tcW w:w="2127" w:type="dxa"/>
            <w:vAlign w:val="center"/>
          </w:tcPr>
          <w:p w14:paraId="28184B69" w14:textId="77777777" w:rsidR="009C67A0" w:rsidRDefault="006B55B7">
            <w:pPr>
              <w:rPr>
                <w:b/>
                <w:sz w:val="20"/>
              </w:rPr>
            </w:pPr>
            <w:r>
              <w:rPr>
                <w:b/>
                <w:sz w:val="20"/>
              </w:rPr>
              <w:t>Costs</w:t>
            </w:r>
          </w:p>
          <w:p w14:paraId="4711B823" w14:textId="77777777" w:rsidR="009C67A0" w:rsidRDefault="006B55B7">
            <w:pPr>
              <w:rPr>
                <w:sz w:val="20"/>
              </w:rPr>
            </w:pPr>
            <w:r>
              <w:rPr>
                <w:i/>
                <w:sz w:val="20"/>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14:paraId="0DD1EB03" w14:textId="77777777" w:rsidR="009C67A0" w:rsidRDefault="009C67A0">
            <w:pPr>
              <w:rPr>
                <w:sz w:val="20"/>
                <w:szCs w:val="22"/>
              </w:rPr>
            </w:pPr>
          </w:p>
        </w:tc>
      </w:tr>
    </w:tbl>
    <w:p w14:paraId="0DDAA676" w14:textId="77777777" w:rsidR="009C67A0" w:rsidRDefault="009C67A0">
      <w:pPr>
        <w:rPr>
          <w:b/>
        </w:rPr>
      </w:pPr>
    </w:p>
    <w:p w14:paraId="1830AF5F" w14:textId="77777777" w:rsidR="009C67A0" w:rsidRDefault="006B55B7">
      <w:pPr>
        <w:rPr>
          <w:b/>
          <w:sz w:val="24"/>
          <w:szCs w:val="24"/>
        </w:rPr>
      </w:pPr>
      <w:r>
        <w:rPr>
          <w:b/>
          <w:sz w:val="24"/>
          <w:szCs w:val="24"/>
        </w:rPr>
        <w:t>Deliverables/results/outcomes</w:t>
      </w:r>
    </w:p>
    <w:p w14:paraId="1EC49353" w14:textId="77777777" w:rsidR="009C67A0" w:rsidRDefault="009C67A0">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67A0" w14:paraId="03CC68BA" w14:textId="77777777">
        <w:tc>
          <w:tcPr>
            <w:tcW w:w="2127" w:type="dxa"/>
            <w:vMerge w:val="restart"/>
            <w:vAlign w:val="center"/>
          </w:tcPr>
          <w:p w14:paraId="76549963" w14:textId="77777777" w:rsidR="009C67A0" w:rsidRDefault="006B55B7">
            <w:pPr>
              <w:rPr>
                <w:b/>
                <w:sz w:val="20"/>
              </w:rPr>
            </w:pPr>
            <w:r>
              <w:rPr>
                <w:b/>
                <w:sz w:val="20"/>
              </w:rPr>
              <w:t>Expected Deliverable/Results/</w:t>
            </w:r>
          </w:p>
          <w:p w14:paraId="268D5AAF" w14:textId="77777777" w:rsidR="009C67A0" w:rsidRDefault="006B55B7">
            <w:pPr>
              <w:rPr>
                <w:sz w:val="20"/>
              </w:rPr>
            </w:pPr>
            <w:r>
              <w:rPr>
                <w:b/>
                <w:sz w:val="20"/>
              </w:rPr>
              <w:t>Outcomes</w:t>
            </w:r>
          </w:p>
        </w:tc>
        <w:tc>
          <w:tcPr>
            <w:tcW w:w="1984" w:type="dxa"/>
            <w:vAlign w:val="center"/>
          </w:tcPr>
          <w:p w14:paraId="17DCBED3" w14:textId="77777777" w:rsidR="009C67A0" w:rsidRDefault="006B55B7">
            <w:pPr>
              <w:rPr>
                <w:sz w:val="20"/>
              </w:rPr>
            </w:pPr>
            <w:r>
              <w:rPr>
                <w:sz w:val="20"/>
              </w:rPr>
              <w:t>Work Package and Outcome ref.nr</w:t>
            </w:r>
          </w:p>
        </w:tc>
        <w:tc>
          <w:tcPr>
            <w:tcW w:w="5528" w:type="dxa"/>
            <w:gridSpan w:val="4"/>
            <w:vAlign w:val="center"/>
          </w:tcPr>
          <w:p w14:paraId="0A915090" w14:textId="77777777" w:rsidR="009C67A0" w:rsidRDefault="006B55B7">
            <w:pPr>
              <w:ind w:left="5040" w:hanging="187"/>
              <w:rPr>
                <w:b/>
                <w:sz w:val="24"/>
              </w:rPr>
            </w:pPr>
            <w:r>
              <w:rPr>
                <w:b/>
                <w:sz w:val="24"/>
              </w:rPr>
              <w:t>5.1.</w:t>
            </w:r>
          </w:p>
        </w:tc>
      </w:tr>
      <w:tr w:rsidR="009C67A0" w14:paraId="19B86228" w14:textId="77777777">
        <w:tc>
          <w:tcPr>
            <w:tcW w:w="2127" w:type="dxa"/>
            <w:vMerge/>
            <w:vAlign w:val="center"/>
          </w:tcPr>
          <w:p w14:paraId="53DA54D3" w14:textId="77777777" w:rsidR="009C67A0" w:rsidRDefault="009C67A0">
            <w:pPr>
              <w:rPr>
                <w:sz w:val="20"/>
              </w:rPr>
            </w:pPr>
          </w:p>
        </w:tc>
        <w:tc>
          <w:tcPr>
            <w:tcW w:w="1984" w:type="dxa"/>
            <w:vAlign w:val="center"/>
          </w:tcPr>
          <w:p w14:paraId="79F517C3" w14:textId="77777777" w:rsidR="009C67A0" w:rsidRDefault="006B55B7">
            <w:pPr>
              <w:rPr>
                <w:sz w:val="20"/>
              </w:rPr>
            </w:pPr>
            <w:r>
              <w:rPr>
                <w:sz w:val="20"/>
              </w:rPr>
              <w:t>Title</w:t>
            </w:r>
          </w:p>
        </w:tc>
        <w:tc>
          <w:tcPr>
            <w:tcW w:w="5528" w:type="dxa"/>
            <w:gridSpan w:val="4"/>
            <w:vAlign w:val="center"/>
          </w:tcPr>
          <w:p w14:paraId="4A9D905F"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5.1 Defining third mission metrics</w:t>
            </w:r>
          </w:p>
        </w:tc>
      </w:tr>
      <w:tr w:rsidR="009C67A0" w14:paraId="15370400" w14:textId="77777777">
        <w:trPr>
          <w:trHeight w:val="472"/>
        </w:trPr>
        <w:tc>
          <w:tcPr>
            <w:tcW w:w="2127" w:type="dxa"/>
            <w:vMerge/>
            <w:vAlign w:val="center"/>
          </w:tcPr>
          <w:p w14:paraId="519A639C" w14:textId="77777777" w:rsidR="009C67A0" w:rsidRDefault="009C67A0">
            <w:pPr>
              <w:rPr>
                <w:sz w:val="20"/>
              </w:rPr>
            </w:pPr>
          </w:p>
        </w:tc>
        <w:tc>
          <w:tcPr>
            <w:tcW w:w="1984" w:type="dxa"/>
            <w:vAlign w:val="center"/>
          </w:tcPr>
          <w:p w14:paraId="2AEC31AA" w14:textId="77777777" w:rsidR="009C67A0" w:rsidRDefault="006B55B7">
            <w:pPr>
              <w:rPr>
                <w:sz w:val="20"/>
              </w:rPr>
            </w:pPr>
            <w:r>
              <w:rPr>
                <w:sz w:val="20"/>
              </w:rPr>
              <w:t>Type</w:t>
            </w:r>
          </w:p>
        </w:tc>
        <w:tc>
          <w:tcPr>
            <w:tcW w:w="2764" w:type="dxa"/>
            <w:gridSpan w:val="2"/>
            <w:vAlign w:val="center"/>
          </w:tcPr>
          <w:p w14:paraId="423A0001" w14:textId="77777777" w:rsidR="009C67A0" w:rsidRDefault="00825DB9">
            <w:pPr>
              <w:rPr>
                <w:color w:val="000000"/>
                <w:sz w:val="20"/>
              </w:rPr>
            </w:pPr>
            <w:sdt>
              <w:sdtPr>
                <w:rPr>
                  <w:rFonts w:ascii="Times New Roman" w:hAnsi="Times New Roman"/>
                  <w:color w:val="000000"/>
                  <w:sz w:val="20"/>
                  <w:lang w:val="fr-BE"/>
                </w:rPr>
                <w:id w:val="-1953708661"/>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461EF783" w14:textId="77777777" w:rsidR="009C67A0" w:rsidRDefault="00825DB9">
            <w:pPr>
              <w:rPr>
                <w:color w:val="000000"/>
                <w:sz w:val="20"/>
              </w:rPr>
            </w:pPr>
            <w:sdt>
              <w:sdtPr>
                <w:rPr>
                  <w:rFonts w:ascii="Times New Roman" w:hAnsi="Times New Roman"/>
                  <w:color w:val="000000"/>
                  <w:sz w:val="20"/>
                  <w:lang w:val="fr-BE"/>
                </w:rPr>
                <w:id w:val="-1856333323"/>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2D0A2B91" w14:textId="77777777" w:rsidR="009C67A0" w:rsidRDefault="00825DB9">
            <w:pPr>
              <w:rPr>
                <w:color w:val="000000"/>
                <w:sz w:val="20"/>
              </w:rPr>
            </w:pPr>
            <w:sdt>
              <w:sdtPr>
                <w:rPr>
                  <w:rFonts w:ascii="Times New Roman" w:hAnsi="Times New Roman"/>
                  <w:color w:val="000000"/>
                  <w:sz w:val="20"/>
                  <w:lang w:val="fr-BE"/>
                </w:rPr>
                <w:id w:val="1188106976"/>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7A361E62" w14:textId="77777777" w:rsidR="009C67A0" w:rsidRDefault="00825DB9">
            <w:pPr>
              <w:rPr>
                <w:color w:val="000000"/>
                <w:sz w:val="20"/>
              </w:rPr>
            </w:pPr>
            <w:sdt>
              <w:sdtPr>
                <w:rPr>
                  <w:rFonts w:ascii="Times New Roman" w:hAnsi="Times New Roman"/>
                  <w:color w:val="000000"/>
                  <w:sz w:val="20"/>
                  <w:lang w:val="fr-BE"/>
                </w:rPr>
                <w:id w:val="1981795692"/>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09388519" w14:textId="77777777" w:rsidR="009C67A0" w:rsidRDefault="00825DB9">
            <w:pPr>
              <w:rPr>
                <w:color w:val="000000"/>
                <w:sz w:val="20"/>
              </w:rPr>
            </w:pPr>
            <w:sdt>
              <w:sdtPr>
                <w:rPr>
                  <w:rFonts w:ascii="Times New Roman" w:hAnsi="Times New Roman"/>
                  <w:color w:val="000000"/>
                  <w:sz w:val="20"/>
                  <w:lang w:val="fr-BE"/>
                </w:rPr>
                <w:id w:val="-1038731010"/>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5856CE59" w14:textId="77777777" w:rsidR="009C67A0" w:rsidRDefault="00825DB9">
            <w:pPr>
              <w:rPr>
                <w:color w:val="000000"/>
                <w:sz w:val="20"/>
              </w:rPr>
            </w:pPr>
            <w:sdt>
              <w:sdtPr>
                <w:rPr>
                  <w:rFonts w:ascii="Times New Roman" w:hAnsi="Times New Roman"/>
                  <w:color w:val="000000"/>
                  <w:sz w:val="20"/>
                  <w:lang w:val="fr-BE"/>
                </w:rPr>
                <w:id w:val="915596154"/>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5103A6EB" w14:textId="77777777">
        <w:tc>
          <w:tcPr>
            <w:tcW w:w="2127" w:type="dxa"/>
            <w:vMerge/>
            <w:vAlign w:val="center"/>
          </w:tcPr>
          <w:p w14:paraId="7AA13B67" w14:textId="77777777" w:rsidR="009C67A0" w:rsidRDefault="009C67A0">
            <w:pPr>
              <w:rPr>
                <w:sz w:val="20"/>
              </w:rPr>
            </w:pPr>
          </w:p>
        </w:tc>
        <w:tc>
          <w:tcPr>
            <w:tcW w:w="1984" w:type="dxa"/>
            <w:vAlign w:val="center"/>
          </w:tcPr>
          <w:p w14:paraId="1670E298" w14:textId="77777777" w:rsidR="009C67A0" w:rsidRDefault="006B55B7">
            <w:pPr>
              <w:rPr>
                <w:sz w:val="20"/>
              </w:rPr>
            </w:pPr>
            <w:r>
              <w:rPr>
                <w:sz w:val="20"/>
              </w:rPr>
              <w:t xml:space="preserve">Description </w:t>
            </w:r>
          </w:p>
        </w:tc>
        <w:tc>
          <w:tcPr>
            <w:tcW w:w="5528" w:type="dxa"/>
            <w:gridSpan w:val="4"/>
            <w:vAlign w:val="center"/>
          </w:tcPr>
          <w:p w14:paraId="03B1A495" w14:textId="77777777" w:rsidR="009C67A0" w:rsidRDefault="006B55B7">
            <w:pPr>
              <w:rPr>
                <w:sz w:val="20"/>
                <w:szCs w:val="22"/>
              </w:rPr>
            </w:pPr>
            <w:r>
              <w:rPr>
                <w:rStyle w:val="Strong"/>
                <w:rFonts w:ascii="Times New Roman" w:hAnsi="Times New Roman"/>
                <w:sz w:val="20"/>
                <w:lang w:val="fr-BE"/>
              </w:rPr>
              <w:t>5.1 Defining third mission metrics:</w:t>
            </w:r>
            <w:r>
              <w:rPr>
                <w:rFonts w:ascii="Times New Roman" w:hAnsi="Times New Roman"/>
                <w:sz w:val="20"/>
                <w:lang w:val="fr-BE"/>
              </w:rPr>
              <w:t xml:space="preserve"> Start by gathering a team of experts from within the institution, including representatives from administration, faculty, and any relevant departments, to define the third mission metrics. These metrics should capture the institution's broader impact on society, such as community engagement, technology transfer, and public outreach. Facilitate workshops and discussions to identify the most relevant metrics that align with the institution's mission and strategic goals. Once identified, document these metrics clearly, ensuring they are specific, measurable, achievable, relevant, and time-bound (SMART). This will form the foundation of the QCM (Quality Control and Monitoring) manual.</w:t>
            </w:r>
          </w:p>
        </w:tc>
      </w:tr>
      <w:tr w:rsidR="009C67A0" w14:paraId="69A0BDF5" w14:textId="77777777">
        <w:trPr>
          <w:trHeight w:val="47"/>
        </w:trPr>
        <w:tc>
          <w:tcPr>
            <w:tcW w:w="2127" w:type="dxa"/>
            <w:vMerge/>
            <w:vAlign w:val="center"/>
          </w:tcPr>
          <w:p w14:paraId="14276775" w14:textId="77777777" w:rsidR="009C67A0" w:rsidRDefault="009C67A0">
            <w:pPr>
              <w:rPr>
                <w:sz w:val="20"/>
              </w:rPr>
            </w:pPr>
          </w:p>
        </w:tc>
        <w:tc>
          <w:tcPr>
            <w:tcW w:w="1984" w:type="dxa"/>
            <w:vAlign w:val="center"/>
          </w:tcPr>
          <w:p w14:paraId="46B89E10" w14:textId="77777777" w:rsidR="009C67A0" w:rsidRDefault="006B55B7">
            <w:pPr>
              <w:rPr>
                <w:sz w:val="20"/>
              </w:rPr>
            </w:pPr>
            <w:r>
              <w:rPr>
                <w:sz w:val="20"/>
              </w:rPr>
              <w:t>Due date</w:t>
            </w:r>
          </w:p>
        </w:tc>
        <w:tc>
          <w:tcPr>
            <w:tcW w:w="5528" w:type="dxa"/>
            <w:gridSpan w:val="4"/>
            <w:vAlign w:val="center"/>
          </w:tcPr>
          <w:p w14:paraId="3394AC3F" w14:textId="77777777" w:rsidR="009C67A0" w:rsidRDefault="006B55B7">
            <w:pPr>
              <w:rPr>
                <w:sz w:val="20"/>
                <w:szCs w:val="22"/>
              </w:rPr>
            </w:pPr>
            <w:r>
              <w:rPr>
                <w:sz w:val="20"/>
                <w:szCs w:val="22"/>
              </w:rPr>
              <w:t>M2</w:t>
            </w:r>
          </w:p>
        </w:tc>
      </w:tr>
      <w:tr w:rsidR="009C67A0" w14:paraId="2948F474" w14:textId="77777777">
        <w:trPr>
          <w:trHeight w:val="404"/>
        </w:trPr>
        <w:tc>
          <w:tcPr>
            <w:tcW w:w="2127" w:type="dxa"/>
            <w:vAlign w:val="center"/>
          </w:tcPr>
          <w:p w14:paraId="56A44E5F" w14:textId="77777777" w:rsidR="009C67A0" w:rsidRDefault="009C67A0">
            <w:pPr>
              <w:rPr>
                <w:sz w:val="20"/>
              </w:rPr>
            </w:pPr>
          </w:p>
        </w:tc>
        <w:tc>
          <w:tcPr>
            <w:tcW w:w="1984" w:type="dxa"/>
            <w:vAlign w:val="center"/>
          </w:tcPr>
          <w:p w14:paraId="785F81B4" w14:textId="77777777" w:rsidR="009C67A0" w:rsidRDefault="006B55B7">
            <w:pPr>
              <w:rPr>
                <w:sz w:val="20"/>
              </w:rPr>
            </w:pPr>
            <w:r>
              <w:rPr>
                <w:sz w:val="20"/>
              </w:rPr>
              <w:t>Languages</w:t>
            </w:r>
          </w:p>
        </w:tc>
        <w:tc>
          <w:tcPr>
            <w:tcW w:w="5528" w:type="dxa"/>
            <w:gridSpan w:val="4"/>
            <w:vAlign w:val="center"/>
          </w:tcPr>
          <w:p w14:paraId="02FFC583" w14:textId="47D552DA" w:rsidR="009C67A0" w:rsidRDefault="007A35BF">
            <w:pPr>
              <w:rPr>
                <w:sz w:val="20"/>
                <w:szCs w:val="22"/>
              </w:rPr>
            </w:pPr>
            <w:r>
              <w:rPr>
                <w:sz w:val="20"/>
                <w:szCs w:val="22"/>
              </w:rPr>
              <w:t>English</w:t>
            </w:r>
          </w:p>
        </w:tc>
      </w:tr>
      <w:tr w:rsidR="009C67A0" w14:paraId="390D6CAC" w14:textId="77777777">
        <w:trPr>
          <w:trHeight w:val="482"/>
        </w:trPr>
        <w:tc>
          <w:tcPr>
            <w:tcW w:w="2127" w:type="dxa"/>
            <w:vMerge w:val="restart"/>
            <w:vAlign w:val="center"/>
          </w:tcPr>
          <w:p w14:paraId="6ED6D304"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426A3F3B" w14:textId="77777777" w:rsidR="009C67A0" w:rsidRDefault="00825DB9">
            <w:pPr>
              <w:rPr>
                <w:sz w:val="20"/>
              </w:rPr>
            </w:pPr>
            <w:sdt>
              <w:sdtPr>
                <w:rPr>
                  <w:rFonts w:ascii="Times New Roman" w:hAnsi="Times New Roman"/>
                  <w:color w:val="000000"/>
                  <w:sz w:val="20"/>
                  <w:lang w:val="fr-BE"/>
                </w:rPr>
                <w:id w:val="723342836"/>
              </w:sdtPr>
              <w:sdtContent>
                <w:r w:rsidR="006B55B7">
                  <w:rPr>
                    <w:rFonts w:ascii="MS Gothic" w:eastAsia="MS Gothic" w:hAnsi="MS Gothic" w:cs="MS Gothic" w:hint="eastAsia"/>
                    <w:color w:val="000000"/>
                    <w:sz w:val="20"/>
                  </w:rPr>
                  <w:t>☐</w:t>
                </w:r>
              </w:sdtContent>
            </w:sdt>
            <w:r w:rsidR="006B55B7">
              <w:rPr>
                <w:sz w:val="20"/>
              </w:rPr>
              <w:t>Teaching staff</w:t>
            </w:r>
          </w:p>
          <w:p w14:paraId="0108A12A" w14:textId="77777777" w:rsidR="009C67A0" w:rsidRDefault="00825DB9">
            <w:pPr>
              <w:rPr>
                <w:sz w:val="20"/>
              </w:rPr>
            </w:pPr>
            <w:sdt>
              <w:sdtPr>
                <w:rPr>
                  <w:rFonts w:ascii="Times New Roman" w:hAnsi="Times New Roman"/>
                  <w:color w:val="000000"/>
                  <w:sz w:val="20"/>
                  <w:lang w:val="fr-BE"/>
                </w:rPr>
                <w:id w:val="-272624287"/>
              </w:sdtPr>
              <w:sdtContent>
                <w:r w:rsidR="006B55B7">
                  <w:rPr>
                    <w:rFonts w:ascii="MS Gothic" w:eastAsia="MS Gothic" w:hAnsi="MS Gothic" w:cs="MS Gothic" w:hint="eastAsia"/>
                    <w:color w:val="000000"/>
                    <w:sz w:val="20"/>
                  </w:rPr>
                  <w:t>☐</w:t>
                </w:r>
              </w:sdtContent>
            </w:sdt>
            <w:r w:rsidR="006B55B7">
              <w:rPr>
                <w:sz w:val="20"/>
              </w:rPr>
              <w:t>Students</w:t>
            </w:r>
          </w:p>
          <w:p w14:paraId="431B7CDC" w14:textId="77777777" w:rsidR="009C67A0" w:rsidRDefault="00825DB9">
            <w:pPr>
              <w:rPr>
                <w:sz w:val="20"/>
              </w:rPr>
            </w:pPr>
            <w:sdt>
              <w:sdtPr>
                <w:rPr>
                  <w:rFonts w:ascii="Times New Roman" w:hAnsi="Times New Roman"/>
                  <w:color w:val="000000"/>
                  <w:sz w:val="20"/>
                  <w:lang w:val="fr-BE"/>
                </w:rPr>
                <w:id w:val="2007938273"/>
              </w:sdtPr>
              <w:sdtContent>
                <w:r w:rsidR="006B55B7">
                  <w:rPr>
                    <w:rFonts w:ascii="MS Gothic" w:eastAsia="MS Gothic" w:hAnsi="MS Gothic" w:cs="MS Gothic" w:hint="eastAsia"/>
                    <w:color w:val="000000"/>
                    <w:sz w:val="20"/>
                  </w:rPr>
                  <w:t>☐</w:t>
                </w:r>
              </w:sdtContent>
            </w:sdt>
            <w:r w:rsidR="006B55B7">
              <w:rPr>
                <w:sz w:val="20"/>
              </w:rPr>
              <w:t>Trainees</w:t>
            </w:r>
          </w:p>
          <w:p w14:paraId="1091CB09" w14:textId="77777777" w:rsidR="009C67A0" w:rsidRDefault="00825DB9">
            <w:pPr>
              <w:rPr>
                <w:sz w:val="20"/>
              </w:rPr>
            </w:pPr>
            <w:sdt>
              <w:sdtPr>
                <w:rPr>
                  <w:rFonts w:ascii="Times New Roman" w:hAnsi="Times New Roman"/>
                  <w:color w:val="000000"/>
                  <w:sz w:val="20"/>
                  <w:lang w:val="fr-BE"/>
                </w:rPr>
                <w:id w:val="-1609264944"/>
              </w:sdtPr>
              <w:sdtContent>
                <w:r w:rsidR="006B55B7">
                  <w:rPr>
                    <w:rFonts w:ascii="MS Gothic" w:eastAsia="MS Gothic" w:hAnsi="MS Gothic" w:cs="MS Gothic" w:hint="eastAsia"/>
                    <w:color w:val="000000"/>
                    <w:sz w:val="20"/>
                  </w:rPr>
                  <w:t>☐</w:t>
                </w:r>
              </w:sdtContent>
            </w:sdt>
            <w:r w:rsidR="006B55B7">
              <w:rPr>
                <w:sz w:val="20"/>
              </w:rPr>
              <w:t>Administrative staff</w:t>
            </w:r>
          </w:p>
          <w:p w14:paraId="4426BF4F" w14:textId="77777777" w:rsidR="009C67A0" w:rsidRDefault="00825DB9">
            <w:pPr>
              <w:rPr>
                <w:sz w:val="20"/>
              </w:rPr>
            </w:pPr>
            <w:sdt>
              <w:sdtPr>
                <w:rPr>
                  <w:rFonts w:ascii="Times New Roman" w:hAnsi="Times New Roman"/>
                  <w:color w:val="000000"/>
                  <w:sz w:val="20"/>
                  <w:lang w:val="fr-BE"/>
                </w:rPr>
                <w:id w:val="-980998005"/>
              </w:sdtPr>
              <w:sdtContent>
                <w:r w:rsidR="006B55B7">
                  <w:rPr>
                    <w:rFonts w:ascii="MS Gothic" w:eastAsia="MS Gothic" w:hAnsi="MS Gothic" w:cs="MS Gothic" w:hint="eastAsia"/>
                    <w:color w:val="000000"/>
                    <w:sz w:val="20"/>
                  </w:rPr>
                  <w:t>☐</w:t>
                </w:r>
              </w:sdtContent>
            </w:sdt>
            <w:r w:rsidR="006B55B7">
              <w:rPr>
                <w:sz w:val="20"/>
              </w:rPr>
              <w:t>Technical staff</w:t>
            </w:r>
          </w:p>
          <w:p w14:paraId="1D860587" w14:textId="77777777" w:rsidR="009C67A0" w:rsidRDefault="00825DB9">
            <w:pPr>
              <w:rPr>
                <w:sz w:val="20"/>
              </w:rPr>
            </w:pPr>
            <w:sdt>
              <w:sdtPr>
                <w:rPr>
                  <w:rFonts w:ascii="Times New Roman" w:hAnsi="Times New Roman"/>
                  <w:color w:val="000000"/>
                  <w:sz w:val="20"/>
                  <w:lang w:val="fr-BE"/>
                </w:rPr>
                <w:id w:val="725498265"/>
              </w:sdtPr>
              <w:sdtContent>
                <w:r w:rsidR="006B55B7">
                  <w:rPr>
                    <w:rFonts w:ascii="MS Gothic" w:eastAsia="MS Gothic" w:hAnsi="MS Gothic" w:cs="MS Gothic" w:hint="eastAsia"/>
                    <w:color w:val="000000"/>
                    <w:sz w:val="20"/>
                  </w:rPr>
                  <w:t>☐</w:t>
                </w:r>
              </w:sdtContent>
            </w:sdt>
            <w:r w:rsidR="006B55B7">
              <w:rPr>
                <w:sz w:val="20"/>
              </w:rPr>
              <w:t>Librarians</w:t>
            </w:r>
          </w:p>
          <w:p w14:paraId="398EDEFD" w14:textId="77777777" w:rsidR="009C67A0" w:rsidRDefault="00825DB9">
            <w:pPr>
              <w:rPr>
                <w:sz w:val="20"/>
              </w:rPr>
            </w:pPr>
            <w:sdt>
              <w:sdtPr>
                <w:rPr>
                  <w:rFonts w:ascii="Times New Roman" w:hAnsi="Times New Roman"/>
                  <w:color w:val="000000"/>
                  <w:sz w:val="20"/>
                  <w:lang w:val="fr-BE"/>
                </w:rPr>
                <w:id w:val="-329528586"/>
              </w:sdtPr>
              <w:sdtContent>
                <w:r w:rsidR="006B55B7">
                  <w:rPr>
                    <w:rFonts w:ascii="MS Gothic" w:eastAsia="MS Gothic" w:hAnsi="MS Gothic" w:cs="MS Gothic" w:hint="eastAsia"/>
                    <w:color w:val="000000"/>
                    <w:sz w:val="20"/>
                  </w:rPr>
                  <w:t>☐</w:t>
                </w:r>
              </w:sdtContent>
            </w:sdt>
            <w:r w:rsidR="006B55B7">
              <w:rPr>
                <w:sz w:val="20"/>
              </w:rPr>
              <w:t>Other</w:t>
            </w:r>
          </w:p>
        </w:tc>
      </w:tr>
      <w:tr w:rsidR="009C67A0" w14:paraId="3454B3EA" w14:textId="77777777">
        <w:trPr>
          <w:trHeight w:val="482"/>
        </w:trPr>
        <w:tc>
          <w:tcPr>
            <w:tcW w:w="2127" w:type="dxa"/>
            <w:vMerge/>
            <w:vAlign w:val="center"/>
          </w:tcPr>
          <w:p w14:paraId="530ED761" w14:textId="77777777" w:rsidR="009C67A0" w:rsidRDefault="009C67A0">
            <w:pPr>
              <w:rPr>
                <w:sz w:val="20"/>
              </w:rPr>
            </w:pPr>
          </w:p>
        </w:tc>
        <w:tc>
          <w:tcPr>
            <w:tcW w:w="7512" w:type="dxa"/>
            <w:gridSpan w:val="5"/>
            <w:tcBorders>
              <w:bottom w:val="single" w:sz="4" w:space="0" w:color="auto"/>
            </w:tcBorders>
            <w:vAlign w:val="center"/>
          </w:tcPr>
          <w:p w14:paraId="7B69765B" w14:textId="77777777" w:rsidR="009C67A0" w:rsidRDefault="006B55B7">
            <w:pPr>
              <w:tabs>
                <w:tab w:val="left" w:pos="2619"/>
              </w:tabs>
              <w:ind w:left="708" w:hanging="708"/>
              <w:rPr>
                <w:i/>
                <w:sz w:val="20"/>
              </w:rPr>
            </w:pPr>
            <w:r>
              <w:rPr>
                <w:i/>
                <w:sz w:val="20"/>
              </w:rPr>
              <w:t xml:space="preserve">If you selected 'Other', please identify these target groups. </w:t>
            </w:r>
          </w:p>
          <w:p w14:paraId="17EE8443" w14:textId="77777777" w:rsidR="009C67A0" w:rsidRDefault="006B55B7">
            <w:pPr>
              <w:rPr>
                <w:b/>
                <w:i/>
                <w:sz w:val="20"/>
              </w:rPr>
            </w:pPr>
            <w:r>
              <w:rPr>
                <w:i/>
                <w:sz w:val="20"/>
              </w:rPr>
              <w:t>(Max. 250 words)</w:t>
            </w:r>
          </w:p>
        </w:tc>
      </w:tr>
      <w:tr w:rsidR="009C67A0" w14:paraId="18291335" w14:textId="77777777">
        <w:trPr>
          <w:trHeight w:val="698"/>
        </w:trPr>
        <w:tc>
          <w:tcPr>
            <w:tcW w:w="2127" w:type="dxa"/>
            <w:tcBorders>
              <w:right w:val="single" w:sz="4" w:space="0" w:color="auto"/>
            </w:tcBorders>
            <w:vAlign w:val="center"/>
          </w:tcPr>
          <w:p w14:paraId="3086ECFA"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433E0BE9" w14:textId="77777777" w:rsidR="009C67A0" w:rsidRDefault="00825DB9">
            <w:pPr>
              <w:rPr>
                <w:sz w:val="20"/>
              </w:rPr>
            </w:pPr>
            <w:sdt>
              <w:sdtPr>
                <w:rPr>
                  <w:rFonts w:ascii="Times New Roman" w:hAnsi="Times New Roman"/>
                  <w:color w:val="000000"/>
                  <w:sz w:val="20"/>
                  <w:lang w:val="fr-BE"/>
                </w:rPr>
                <w:id w:val="-344167041"/>
              </w:sdtPr>
              <w:sdtContent>
                <w:r w:rsidR="006B55B7">
                  <w:rPr>
                    <w:rFonts w:ascii="MS Gothic" w:eastAsia="MS Gothic" w:hAnsi="MS Gothic" w:cs="MS Gothic" w:hint="eastAsia"/>
                    <w:color w:val="000000"/>
                    <w:sz w:val="20"/>
                    <w:lang w:val="fr-BE"/>
                  </w:rPr>
                  <w:t>☐</w:t>
                </w:r>
              </w:sdtContent>
            </w:sdt>
            <w:r w:rsidR="006B55B7">
              <w:rPr>
                <w:sz w:val="20"/>
              </w:rPr>
              <w:t xml:space="preserve">Department / Faculty </w:t>
            </w:r>
          </w:p>
          <w:p w14:paraId="3E5BC25C" w14:textId="77777777" w:rsidR="009C67A0" w:rsidRDefault="00825DB9">
            <w:pPr>
              <w:rPr>
                <w:sz w:val="20"/>
              </w:rPr>
            </w:pPr>
            <w:sdt>
              <w:sdtPr>
                <w:rPr>
                  <w:rFonts w:ascii="Times New Roman" w:hAnsi="Times New Roman"/>
                  <w:color w:val="000000"/>
                  <w:sz w:val="20"/>
                  <w:lang w:val="fr-BE"/>
                </w:rPr>
                <w:id w:val="-69654783"/>
              </w:sdtPr>
              <w:sdtContent>
                <w:r w:rsidR="006B55B7">
                  <w:rPr>
                    <w:rFonts w:ascii="MS Gothic" w:eastAsia="MS Gothic" w:hAnsi="MS Gothic" w:cs="MS Gothic" w:hint="eastAsia"/>
                    <w:color w:val="000000"/>
                    <w:sz w:val="20"/>
                    <w:lang w:val="fr-BE"/>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613C1FA8" w14:textId="77777777" w:rsidR="009C67A0" w:rsidRDefault="00825DB9">
            <w:pPr>
              <w:rPr>
                <w:sz w:val="20"/>
              </w:rPr>
            </w:pPr>
            <w:sdt>
              <w:sdtPr>
                <w:rPr>
                  <w:rFonts w:ascii="Times New Roman" w:hAnsi="Times New Roman"/>
                  <w:color w:val="000000"/>
                  <w:sz w:val="20"/>
                  <w:lang w:val="fr-BE"/>
                </w:rPr>
                <w:id w:val="822005379"/>
              </w:sdtPr>
              <w:sdtContent>
                <w:r w:rsidR="006B55B7">
                  <w:rPr>
                    <w:rFonts w:ascii="MS Gothic" w:eastAsia="MS Gothic" w:hAnsi="MS Gothic" w:cs="MS Gothic" w:hint="eastAsia"/>
                    <w:color w:val="000000"/>
                    <w:sz w:val="20"/>
                    <w:lang w:val="fr-BE"/>
                  </w:rPr>
                  <w:t>☐</w:t>
                </w:r>
              </w:sdtContent>
            </w:sdt>
            <w:r w:rsidR="006B55B7">
              <w:rPr>
                <w:sz w:val="20"/>
              </w:rPr>
              <w:t>Local</w:t>
            </w:r>
          </w:p>
          <w:p w14:paraId="5A9760DF" w14:textId="77777777" w:rsidR="009C67A0" w:rsidRDefault="00825DB9">
            <w:pPr>
              <w:rPr>
                <w:sz w:val="20"/>
              </w:rPr>
            </w:pPr>
            <w:sdt>
              <w:sdtPr>
                <w:rPr>
                  <w:rFonts w:ascii="Times New Roman" w:hAnsi="Times New Roman"/>
                  <w:color w:val="000000"/>
                  <w:sz w:val="20"/>
                  <w:lang w:val="fr-BE"/>
                </w:rPr>
                <w:id w:val="-500506100"/>
              </w:sdtPr>
              <w:sdtContent>
                <w:r w:rsidR="006B55B7">
                  <w:rPr>
                    <w:rFonts w:ascii="MS Gothic" w:eastAsia="MS Gothic" w:hAnsi="MS Gothic" w:cs="MS Gothic" w:hint="eastAsia"/>
                    <w:color w:val="000000"/>
                    <w:sz w:val="20"/>
                    <w:lang w:val="fr-BE"/>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7C6C39FA" w14:textId="77777777" w:rsidR="009C67A0" w:rsidRDefault="00825DB9">
            <w:pPr>
              <w:rPr>
                <w:sz w:val="20"/>
              </w:rPr>
            </w:pPr>
            <w:sdt>
              <w:sdtPr>
                <w:rPr>
                  <w:rFonts w:ascii="Times New Roman" w:hAnsi="Times New Roman"/>
                  <w:color w:val="000000"/>
                  <w:sz w:val="20"/>
                  <w:lang w:val="fr-BE"/>
                </w:rPr>
                <w:id w:val="2067682123"/>
              </w:sdtPr>
              <w:sdtContent>
                <w:r w:rsidR="006B55B7">
                  <w:rPr>
                    <w:rFonts w:ascii="MS Gothic" w:eastAsia="MS Gothic" w:hAnsi="MS Gothic" w:cs="MS Gothic" w:hint="eastAsia"/>
                    <w:color w:val="000000"/>
                    <w:sz w:val="20"/>
                    <w:lang w:val="fr-BE"/>
                  </w:rPr>
                  <w:t>☐</w:t>
                </w:r>
              </w:sdtContent>
            </w:sdt>
            <w:r w:rsidR="006B55B7">
              <w:rPr>
                <w:sz w:val="20"/>
              </w:rPr>
              <w:t>National</w:t>
            </w:r>
          </w:p>
          <w:p w14:paraId="5EF92C65" w14:textId="77777777" w:rsidR="009C67A0" w:rsidRDefault="00825DB9">
            <w:pPr>
              <w:rPr>
                <w:sz w:val="20"/>
              </w:rPr>
            </w:pPr>
            <w:sdt>
              <w:sdtPr>
                <w:rPr>
                  <w:rFonts w:ascii="Times New Roman" w:hAnsi="Times New Roman"/>
                  <w:color w:val="000000"/>
                  <w:sz w:val="20"/>
                  <w:lang w:val="fr-BE"/>
                </w:rPr>
                <w:id w:val="1950274224"/>
              </w:sdtPr>
              <w:sdtContent>
                <w:r w:rsidR="006B55B7">
                  <w:rPr>
                    <w:rFonts w:ascii="MS Gothic" w:eastAsia="MS Gothic" w:hAnsi="MS Gothic" w:cs="MS Gothic" w:hint="eastAsia"/>
                    <w:color w:val="000000"/>
                    <w:sz w:val="20"/>
                    <w:lang w:val="fr-BE"/>
                  </w:rPr>
                  <w:t>☐</w:t>
                </w:r>
              </w:sdtContent>
            </w:sdt>
            <w:r w:rsidR="006B55B7">
              <w:rPr>
                <w:sz w:val="20"/>
              </w:rPr>
              <w:t>International</w:t>
            </w:r>
          </w:p>
        </w:tc>
      </w:tr>
    </w:tbl>
    <w:p w14:paraId="7AD29D09" w14:textId="77777777" w:rsidR="009C67A0" w:rsidRDefault="009C67A0"/>
    <w:p w14:paraId="7CDF58BA" w14:textId="77777777" w:rsidR="009C67A0" w:rsidRDefault="009C67A0"/>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67A0" w14:paraId="71B828C2" w14:textId="77777777">
        <w:tc>
          <w:tcPr>
            <w:tcW w:w="2127" w:type="dxa"/>
            <w:vMerge w:val="restart"/>
            <w:vAlign w:val="center"/>
          </w:tcPr>
          <w:p w14:paraId="1F5BDE85" w14:textId="77777777" w:rsidR="009C67A0" w:rsidRDefault="006B55B7">
            <w:pPr>
              <w:rPr>
                <w:b/>
                <w:sz w:val="20"/>
              </w:rPr>
            </w:pPr>
            <w:r>
              <w:rPr>
                <w:b/>
                <w:sz w:val="20"/>
              </w:rPr>
              <w:t>Expected Deliverable/Results/</w:t>
            </w:r>
          </w:p>
          <w:p w14:paraId="22744D0A" w14:textId="77777777" w:rsidR="009C67A0" w:rsidRDefault="006B55B7">
            <w:pPr>
              <w:rPr>
                <w:sz w:val="20"/>
              </w:rPr>
            </w:pPr>
            <w:r>
              <w:rPr>
                <w:b/>
                <w:sz w:val="20"/>
              </w:rPr>
              <w:t>Outcomes</w:t>
            </w:r>
          </w:p>
        </w:tc>
        <w:tc>
          <w:tcPr>
            <w:tcW w:w="1984" w:type="dxa"/>
            <w:vAlign w:val="center"/>
          </w:tcPr>
          <w:p w14:paraId="62BC3F5D" w14:textId="77777777" w:rsidR="009C67A0" w:rsidRDefault="006B55B7">
            <w:pPr>
              <w:rPr>
                <w:sz w:val="20"/>
              </w:rPr>
            </w:pPr>
            <w:r>
              <w:rPr>
                <w:sz w:val="20"/>
              </w:rPr>
              <w:t>Work Package and Outcome ref.nr</w:t>
            </w:r>
          </w:p>
        </w:tc>
        <w:tc>
          <w:tcPr>
            <w:tcW w:w="5528" w:type="dxa"/>
            <w:gridSpan w:val="4"/>
            <w:vAlign w:val="center"/>
          </w:tcPr>
          <w:p w14:paraId="6AD7BE9B" w14:textId="77777777" w:rsidR="009C67A0" w:rsidRDefault="006B55B7">
            <w:pPr>
              <w:ind w:left="5040" w:hanging="187"/>
              <w:rPr>
                <w:b/>
                <w:sz w:val="24"/>
              </w:rPr>
            </w:pPr>
            <w:r>
              <w:rPr>
                <w:b/>
                <w:sz w:val="24"/>
              </w:rPr>
              <w:t>5.2.</w:t>
            </w:r>
          </w:p>
        </w:tc>
      </w:tr>
      <w:tr w:rsidR="009C67A0" w14:paraId="734A08F8" w14:textId="77777777">
        <w:tc>
          <w:tcPr>
            <w:tcW w:w="2127" w:type="dxa"/>
            <w:vMerge/>
            <w:vAlign w:val="center"/>
          </w:tcPr>
          <w:p w14:paraId="41007C68" w14:textId="77777777" w:rsidR="009C67A0" w:rsidRDefault="009C67A0">
            <w:pPr>
              <w:rPr>
                <w:sz w:val="20"/>
              </w:rPr>
            </w:pPr>
          </w:p>
        </w:tc>
        <w:tc>
          <w:tcPr>
            <w:tcW w:w="1984" w:type="dxa"/>
            <w:vAlign w:val="center"/>
          </w:tcPr>
          <w:p w14:paraId="4AB18B34" w14:textId="77777777" w:rsidR="009C67A0" w:rsidRDefault="006B55B7">
            <w:pPr>
              <w:rPr>
                <w:sz w:val="20"/>
              </w:rPr>
            </w:pPr>
            <w:r>
              <w:rPr>
                <w:sz w:val="20"/>
              </w:rPr>
              <w:t>Title</w:t>
            </w:r>
          </w:p>
        </w:tc>
        <w:tc>
          <w:tcPr>
            <w:tcW w:w="5528" w:type="dxa"/>
            <w:gridSpan w:val="4"/>
            <w:vAlign w:val="center"/>
          </w:tcPr>
          <w:p w14:paraId="18363989" w14:textId="77777777" w:rsidR="009C67A0" w:rsidRDefault="006B55B7">
            <w:pPr>
              <w:autoSpaceDE w:val="0"/>
              <w:autoSpaceDN w:val="0"/>
              <w:adjustRightInd w:val="0"/>
              <w:rPr>
                <w:sz w:val="20"/>
                <w:szCs w:val="22"/>
              </w:rPr>
            </w:pPr>
            <w:r>
              <w:rPr>
                <w:rFonts w:ascii="Times New Roman" w:hAnsi="Times New Roman" w:cs="Times New Roman"/>
                <w:color w:val="002060"/>
                <w:sz w:val="18"/>
                <w:szCs w:val="18"/>
                <w:lang w:val="en-US" w:eastAsia="en-US"/>
              </w:rPr>
              <w:t>5.2 Internal monitoring</w:t>
            </w:r>
          </w:p>
        </w:tc>
      </w:tr>
      <w:tr w:rsidR="009C67A0" w14:paraId="1D3D607B" w14:textId="77777777">
        <w:trPr>
          <w:trHeight w:val="472"/>
        </w:trPr>
        <w:tc>
          <w:tcPr>
            <w:tcW w:w="2127" w:type="dxa"/>
            <w:vMerge/>
            <w:vAlign w:val="center"/>
          </w:tcPr>
          <w:p w14:paraId="7A4707E1" w14:textId="77777777" w:rsidR="009C67A0" w:rsidRDefault="009C67A0">
            <w:pPr>
              <w:rPr>
                <w:sz w:val="20"/>
              </w:rPr>
            </w:pPr>
          </w:p>
        </w:tc>
        <w:tc>
          <w:tcPr>
            <w:tcW w:w="1984" w:type="dxa"/>
            <w:vAlign w:val="center"/>
          </w:tcPr>
          <w:p w14:paraId="12063143" w14:textId="77777777" w:rsidR="009C67A0" w:rsidRDefault="006B55B7">
            <w:pPr>
              <w:rPr>
                <w:sz w:val="20"/>
              </w:rPr>
            </w:pPr>
            <w:r>
              <w:rPr>
                <w:sz w:val="20"/>
              </w:rPr>
              <w:t>Type</w:t>
            </w:r>
          </w:p>
        </w:tc>
        <w:tc>
          <w:tcPr>
            <w:tcW w:w="2764" w:type="dxa"/>
            <w:gridSpan w:val="2"/>
            <w:vAlign w:val="center"/>
          </w:tcPr>
          <w:p w14:paraId="129C87D2" w14:textId="77777777" w:rsidR="009C67A0" w:rsidRDefault="00825DB9">
            <w:pPr>
              <w:rPr>
                <w:color w:val="000000"/>
                <w:sz w:val="20"/>
              </w:rPr>
            </w:pPr>
            <w:sdt>
              <w:sdtPr>
                <w:rPr>
                  <w:rFonts w:ascii="Times New Roman" w:hAnsi="Times New Roman"/>
                  <w:color w:val="000000"/>
                  <w:sz w:val="20"/>
                  <w:lang w:val="fr-BE"/>
                </w:rPr>
                <w:id w:val="-1596698921"/>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1A134AC6" w14:textId="77777777" w:rsidR="009C67A0" w:rsidRDefault="00825DB9">
            <w:pPr>
              <w:rPr>
                <w:color w:val="000000"/>
                <w:sz w:val="20"/>
              </w:rPr>
            </w:pPr>
            <w:sdt>
              <w:sdtPr>
                <w:rPr>
                  <w:rFonts w:ascii="Times New Roman" w:hAnsi="Times New Roman"/>
                  <w:color w:val="000000"/>
                  <w:sz w:val="20"/>
                  <w:lang w:val="fr-BE"/>
                </w:rPr>
                <w:id w:val="-772242199"/>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71284C58" w14:textId="77777777" w:rsidR="009C67A0" w:rsidRDefault="00825DB9">
            <w:pPr>
              <w:rPr>
                <w:color w:val="000000"/>
                <w:sz w:val="20"/>
              </w:rPr>
            </w:pPr>
            <w:sdt>
              <w:sdtPr>
                <w:rPr>
                  <w:rFonts w:ascii="Times New Roman" w:hAnsi="Times New Roman"/>
                  <w:color w:val="000000"/>
                  <w:sz w:val="20"/>
                  <w:lang w:val="fr-BE"/>
                </w:rPr>
                <w:id w:val="1015805393"/>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3205B193" w14:textId="77777777" w:rsidR="009C67A0" w:rsidRDefault="00825DB9">
            <w:pPr>
              <w:rPr>
                <w:color w:val="000000"/>
                <w:sz w:val="20"/>
              </w:rPr>
            </w:pPr>
            <w:sdt>
              <w:sdtPr>
                <w:rPr>
                  <w:rFonts w:ascii="Times New Roman" w:hAnsi="Times New Roman"/>
                  <w:color w:val="000000"/>
                  <w:sz w:val="20"/>
                  <w:lang w:val="fr-BE"/>
                </w:rPr>
                <w:id w:val="-785657561"/>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1F7A1392" w14:textId="77777777" w:rsidR="009C67A0" w:rsidRDefault="00825DB9">
            <w:pPr>
              <w:rPr>
                <w:color w:val="000000"/>
                <w:sz w:val="20"/>
              </w:rPr>
            </w:pPr>
            <w:sdt>
              <w:sdtPr>
                <w:rPr>
                  <w:rFonts w:ascii="Times New Roman" w:hAnsi="Times New Roman"/>
                  <w:color w:val="000000"/>
                  <w:sz w:val="20"/>
                  <w:lang w:val="fr-BE"/>
                </w:rPr>
                <w:id w:val="452219335"/>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294D803D" w14:textId="77777777" w:rsidR="009C67A0" w:rsidRDefault="00825DB9">
            <w:pPr>
              <w:rPr>
                <w:color w:val="000000"/>
                <w:sz w:val="20"/>
              </w:rPr>
            </w:pPr>
            <w:sdt>
              <w:sdtPr>
                <w:rPr>
                  <w:rFonts w:ascii="Times New Roman" w:hAnsi="Times New Roman"/>
                  <w:color w:val="000000"/>
                  <w:sz w:val="20"/>
                  <w:lang w:val="fr-BE"/>
                </w:rPr>
                <w:id w:val="-1809767607"/>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49AEB577" w14:textId="77777777">
        <w:tc>
          <w:tcPr>
            <w:tcW w:w="2127" w:type="dxa"/>
            <w:vMerge/>
            <w:vAlign w:val="center"/>
          </w:tcPr>
          <w:p w14:paraId="56AB0AA0" w14:textId="77777777" w:rsidR="009C67A0" w:rsidRDefault="009C67A0">
            <w:pPr>
              <w:rPr>
                <w:sz w:val="20"/>
              </w:rPr>
            </w:pPr>
          </w:p>
        </w:tc>
        <w:tc>
          <w:tcPr>
            <w:tcW w:w="1984" w:type="dxa"/>
            <w:vAlign w:val="center"/>
          </w:tcPr>
          <w:p w14:paraId="7AC381F3" w14:textId="77777777" w:rsidR="009C67A0" w:rsidRDefault="006B55B7">
            <w:pPr>
              <w:rPr>
                <w:sz w:val="20"/>
              </w:rPr>
            </w:pPr>
            <w:r>
              <w:rPr>
                <w:sz w:val="20"/>
              </w:rPr>
              <w:t xml:space="preserve">Description </w:t>
            </w:r>
          </w:p>
        </w:tc>
        <w:tc>
          <w:tcPr>
            <w:tcW w:w="5528" w:type="dxa"/>
            <w:gridSpan w:val="4"/>
            <w:vAlign w:val="center"/>
          </w:tcPr>
          <w:p w14:paraId="395D41B6" w14:textId="77777777" w:rsidR="009C67A0" w:rsidRDefault="006B55B7">
            <w:pPr>
              <w:rPr>
                <w:sz w:val="20"/>
                <w:szCs w:val="22"/>
              </w:rPr>
            </w:pPr>
            <w:r>
              <w:rPr>
                <w:rStyle w:val="Strong"/>
                <w:rFonts w:ascii="Times New Roman" w:hAnsi="Times New Roman"/>
                <w:sz w:val="20"/>
                <w:lang w:val="fr-BE"/>
              </w:rPr>
              <w:t>5.2 Internal monitoring:</w:t>
            </w:r>
            <w:r>
              <w:rPr>
                <w:rFonts w:ascii="Times New Roman" w:hAnsi="Times New Roman"/>
                <w:sz w:val="20"/>
                <w:lang w:val="fr-BE"/>
              </w:rPr>
              <w:t xml:space="preserve"> Establish a system for internal monitoring of the defined third mission metrics. Develop processes and tools, such as templates and software, to regularly collect data related to each metric. Assign responsibilities to specific departments or individuals for data collection, analysis, and reporting. Conduct training sessions to ensure that all involved parties understand how to use the monitoring tools and follow the established procedures. Schedule regular internal audits or reviews to assess the effectiveness of the monitoring system and make adjustments as needed to improve accuracy and efficiency.</w:t>
            </w:r>
          </w:p>
        </w:tc>
      </w:tr>
      <w:tr w:rsidR="009C67A0" w14:paraId="104F04D2" w14:textId="77777777">
        <w:trPr>
          <w:trHeight w:val="47"/>
        </w:trPr>
        <w:tc>
          <w:tcPr>
            <w:tcW w:w="2127" w:type="dxa"/>
            <w:vMerge/>
            <w:vAlign w:val="center"/>
          </w:tcPr>
          <w:p w14:paraId="4E74619C" w14:textId="77777777" w:rsidR="009C67A0" w:rsidRDefault="009C67A0">
            <w:pPr>
              <w:rPr>
                <w:sz w:val="20"/>
              </w:rPr>
            </w:pPr>
          </w:p>
        </w:tc>
        <w:tc>
          <w:tcPr>
            <w:tcW w:w="1984" w:type="dxa"/>
            <w:vAlign w:val="center"/>
          </w:tcPr>
          <w:p w14:paraId="61D16D2B" w14:textId="77777777" w:rsidR="009C67A0" w:rsidRDefault="006B55B7">
            <w:pPr>
              <w:rPr>
                <w:sz w:val="20"/>
              </w:rPr>
            </w:pPr>
            <w:r>
              <w:rPr>
                <w:sz w:val="20"/>
              </w:rPr>
              <w:t>Due date</w:t>
            </w:r>
          </w:p>
        </w:tc>
        <w:tc>
          <w:tcPr>
            <w:tcW w:w="5528" w:type="dxa"/>
            <w:gridSpan w:val="4"/>
            <w:vAlign w:val="center"/>
          </w:tcPr>
          <w:p w14:paraId="3A56001C" w14:textId="77777777" w:rsidR="009C67A0" w:rsidRDefault="006B55B7">
            <w:pPr>
              <w:rPr>
                <w:sz w:val="20"/>
                <w:szCs w:val="22"/>
              </w:rPr>
            </w:pPr>
            <w:r>
              <w:rPr>
                <w:sz w:val="20"/>
                <w:szCs w:val="22"/>
              </w:rPr>
              <w:t>M6</w:t>
            </w:r>
          </w:p>
        </w:tc>
      </w:tr>
      <w:tr w:rsidR="009C67A0" w14:paraId="0C418EBA" w14:textId="77777777">
        <w:trPr>
          <w:trHeight w:val="404"/>
        </w:trPr>
        <w:tc>
          <w:tcPr>
            <w:tcW w:w="2127" w:type="dxa"/>
            <w:vAlign w:val="center"/>
          </w:tcPr>
          <w:p w14:paraId="4278AD2D" w14:textId="77777777" w:rsidR="009C67A0" w:rsidRDefault="009C67A0">
            <w:pPr>
              <w:rPr>
                <w:sz w:val="20"/>
              </w:rPr>
            </w:pPr>
          </w:p>
        </w:tc>
        <w:tc>
          <w:tcPr>
            <w:tcW w:w="1984" w:type="dxa"/>
            <w:vAlign w:val="center"/>
          </w:tcPr>
          <w:p w14:paraId="2A987CBA" w14:textId="77777777" w:rsidR="009C67A0" w:rsidRDefault="006B55B7">
            <w:pPr>
              <w:rPr>
                <w:sz w:val="20"/>
              </w:rPr>
            </w:pPr>
            <w:r>
              <w:rPr>
                <w:sz w:val="20"/>
              </w:rPr>
              <w:t>Languages</w:t>
            </w:r>
          </w:p>
        </w:tc>
        <w:tc>
          <w:tcPr>
            <w:tcW w:w="5528" w:type="dxa"/>
            <w:gridSpan w:val="4"/>
            <w:vAlign w:val="center"/>
          </w:tcPr>
          <w:p w14:paraId="36F5BC32" w14:textId="503448BB" w:rsidR="009C67A0" w:rsidRDefault="007A35BF">
            <w:pPr>
              <w:rPr>
                <w:sz w:val="20"/>
                <w:szCs w:val="22"/>
              </w:rPr>
            </w:pPr>
            <w:r>
              <w:rPr>
                <w:sz w:val="20"/>
                <w:szCs w:val="22"/>
              </w:rPr>
              <w:t>English</w:t>
            </w:r>
          </w:p>
        </w:tc>
      </w:tr>
      <w:tr w:rsidR="009C67A0" w14:paraId="28210185" w14:textId="77777777">
        <w:trPr>
          <w:trHeight w:val="482"/>
        </w:trPr>
        <w:tc>
          <w:tcPr>
            <w:tcW w:w="2127" w:type="dxa"/>
            <w:vMerge w:val="restart"/>
            <w:vAlign w:val="center"/>
          </w:tcPr>
          <w:p w14:paraId="4A0D30C3"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771495B5" w14:textId="77777777" w:rsidR="009C67A0" w:rsidRDefault="00825DB9">
            <w:pPr>
              <w:rPr>
                <w:sz w:val="20"/>
              </w:rPr>
            </w:pPr>
            <w:sdt>
              <w:sdtPr>
                <w:rPr>
                  <w:rFonts w:ascii="Times New Roman" w:hAnsi="Times New Roman"/>
                  <w:color w:val="000000"/>
                  <w:sz w:val="20"/>
                  <w:lang w:val="fr-BE"/>
                </w:rPr>
                <w:id w:val="-344322343"/>
              </w:sdtPr>
              <w:sdtContent>
                <w:r w:rsidR="006B55B7">
                  <w:rPr>
                    <w:rFonts w:ascii="MS Gothic" w:eastAsia="MS Gothic" w:hAnsi="MS Gothic" w:cs="MS Gothic" w:hint="eastAsia"/>
                    <w:color w:val="000000"/>
                    <w:sz w:val="20"/>
                  </w:rPr>
                  <w:t>☐</w:t>
                </w:r>
              </w:sdtContent>
            </w:sdt>
            <w:r w:rsidR="006B55B7">
              <w:rPr>
                <w:sz w:val="20"/>
              </w:rPr>
              <w:t>Teaching staff</w:t>
            </w:r>
          </w:p>
          <w:p w14:paraId="6BC03E08" w14:textId="77777777" w:rsidR="009C67A0" w:rsidRDefault="00825DB9">
            <w:pPr>
              <w:rPr>
                <w:sz w:val="20"/>
              </w:rPr>
            </w:pPr>
            <w:sdt>
              <w:sdtPr>
                <w:rPr>
                  <w:rFonts w:ascii="Times New Roman" w:hAnsi="Times New Roman"/>
                  <w:color w:val="000000"/>
                  <w:sz w:val="20"/>
                  <w:lang w:val="fr-BE"/>
                </w:rPr>
                <w:id w:val="-695307396"/>
              </w:sdtPr>
              <w:sdtContent>
                <w:r w:rsidR="006B55B7">
                  <w:rPr>
                    <w:rFonts w:ascii="MS Gothic" w:eastAsia="MS Gothic" w:hAnsi="MS Gothic" w:cs="MS Gothic" w:hint="eastAsia"/>
                    <w:color w:val="000000"/>
                    <w:sz w:val="20"/>
                  </w:rPr>
                  <w:t>☐</w:t>
                </w:r>
              </w:sdtContent>
            </w:sdt>
            <w:r w:rsidR="006B55B7">
              <w:rPr>
                <w:sz w:val="20"/>
              </w:rPr>
              <w:t>Students</w:t>
            </w:r>
          </w:p>
          <w:p w14:paraId="4918ADB8" w14:textId="77777777" w:rsidR="009C67A0" w:rsidRDefault="00825DB9">
            <w:pPr>
              <w:rPr>
                <w:sz w:val="20"/>
              </w:rPr>
            </w:pPr>
            <w:sdt>
              <w:sdtPr>
                <w:rPr>
                  <w:rFonts w:ascii="Times New Roman" w:hAnsi="Times New Roman"/>
                  <w:color w:val="000000"/>
                  <w:sz w:val="20"/>
                  <w:lang w:val="fr-BE"/>
                </w:rPr>
                <w:id w:val="-1515996679"/>
              </w:sdtPr>
              <w:sdtContent>
                <w:r w:rsidR="006B55B7">
                  <w:rPr>
                    <w:rFonts w:ascii="MS Gothic" w:eastAsia="MS Gothic" w:hAnsi="MS Gothic" w:cs="MS Gothic" w:hint="eastAsia"/>
                    <w:color w:val="000000"/>
                    <w:sz w:val="20"/>
                  </w:rPr>
                  <w:t>☐</w:t>
                </w:r>
              </w:sdtContent>
            </w:sdt>
            <w:r w:rsidR="006B55B7">
              <w:rPr>
                <w:sz w:val="20"/>
              </w:rPr>
              <w:t>Trainees</w:t>
            </w:r>
          </w:p>
          <w:p w14:paraId="52CD4C93" w14:textId="77777777" w:rsidR="009C67A0" w:rsidRDefault="00825DB9">
            <w:pPr>
              <w:rPr>
                <w:sz w:val="20"/>
              </w:rPr>
            </w:pPr>
            <w:sdt>
              <w:sdtPr>
                <w:rPr>
                  <w:rFonts w:ascii="Times New Roman" w:hAnsi="Times New Roman"/>
                  <w:color w:val="000000"/>
                  <w:sz w:val="20"/>
                  <w:lang w:val="fr-BE"/>
                </w:rPr>
                <w:id w:val="-156690851"/>
              </w:sdtPr>
              <w:sdtContent>
                <w:r w:rsidR="006B55B7">
                  <w:rPr>
                    <w:rFonts w:ascii="MS Gothic" w:eastAsia="MS Gothic" w:hAnsi="MS Gothic" w:cs="MS Gothic" w:hint="eastAsia"/>
                    <w:color w:val="000000"/>
                    <w:sz w:val="20"/>
                  </w:rPr>
                  <w:t>☐</w:t>
                </w:r>
              </w:sdtContent>
            </w:sdt>
            <w:r w:rsidR="006B55B7">
              <w:rPr>
                <w:sz w:val="20"/>
              </w:rPr>
              <w:t>Administrative staff</w:t>
            </w:r>
          </w:p>
          <w:p w14:paraId="28FF905A" w14:textId="77777777" w:rsidR="009C67A0" w:rsidRDefault="00825DB9">
            <w:pPr>
              <w:rPr>
                <w:sz w:val="20"/>
              </w:rPr>
            </w:pPr>
            <w:sdt>
              <w:sdtPr>
                <w:rPr>
                  <w:rFonts w:ascii="Times New Roman" w:hAnsi="Times New Roman"/>
                  <w:color w:val="000000"/>
                  <w:sz w:val="20"/>
                  <w:lang w:val="fr-BE"/>
                </w:rPr>
                <w:id w:val="800276649"/>
              </w:sdtPr>
              <w:sdtContent>
                <w:r w:rsidR="006B55B7">
                  <w:rPr>
                    <w:rFonts w:ascii="MS Gothic" w:eastAsia="MS Gothic" w:hAnsi="MS Gothic" w:cs="MS Gothic" w:hint="eastAsia"/>
                    <w:color w:val="000000"/>
                    <w:sz w:val="20"/>
                  </w:rPr>
                  <w:t>☐</w:t>
                </w:r>
              </w:sdtContent>
            </w:sdt>
            <w:r w:rsidR="006B55B7">
              <w:rPr>
                <w:sz w:val="20"/>
              </w:rPr>
              <w:t>Technical staff</w:t>
            </w:r>
          </w:p>
          <w:p w14:paraId="6F518437" w14:textId="77777777" w:rsidR="009C67A0" w:rsidRDefault="00825DB9">
            <w:pPr>
              <w:rPr>
                <w:sz w:val="20"/>
              </w:rPr>
            </w:pPr>
            <w:sdt>
              <w:sdtPr>
                <w:rPr>
                  <w:rFonts w:ascii="Times New Roman" w:hAnsi="Times New Roman"/>
                  <w:color w:val="000000"/>
                  <w:sz w:val="20"/>
                  <w:lang w:val="fr-BE"/>
                </w:rPr>
                <w:id w:val="-160078030"/>
              </w:sdtPr>
              <w:sdtContent>
                <w:r w:rsidR="006B55B7">
                  <w:rPr>
                    <w:rFonts w:ascii="MS Gothic" w:eastAsia="MS Gothic" w:hAnsi="MS Gothic" w:cs="MS Gothic" w:hint="eastAsia"/>
                    <w:color w:val="000000"/>
                    <w:sz w:val="20"/>
                  </w:rPr>
                  <w:t>☐</w:t>
                </w:r>
              </w:sdtContent>
            </w:sdt>
            <w:r w:rsidR="006B55B7">
              <w:rPr>
                <w:sz w:val="20"/>
              </w:rPr>
              <w:t>Librarians</w:t>
            </w:r>
          </w:p>
          <w:p w14:paraId="254A22AD" w14:textId="77777777" w:rsidR="009C67A0" w:rsidRDefault="00825DB9">
            <w:pPr>
              <w:rPr>
                <w:sz w:val="20"/>
              </w:rPr>
            </w:pPr>
            <w:sdt>
              <w:sdtPr>
                <w:rPr>
                  <w:rFonts w:ascii="Times New Roman" w:hAnsi="Times New Roman"/>
                  <w:color w:val="000000"/>
                  <w:sz w:val="20"/>
                  <w:lang w:val="fr-BE"/>
                </w:rPr>
                <w:id w:val="1273445558"/>
              </w:sdtPr>
              <w:sdtContent>
                <w:r w:rsidR="006B55B7">
                  <w:rPr>
                    <w:rFonts w:ascii="MS Gothic" w:eastAsia="MS Gothic" w:hAnsi="MS Gothic" w:cs="MS Gothic" w:hint="eastAsia"/>
                    <w:color w:val="000000"/>
                    <w:sz w:val="20"/>
                  </w:rPr>
                  <w:t>☐</w:t>
                </w:r>
              </w:sdtContent>
            </w:sdt>
            <w:r w:rsidR="006B55B7">
              <w:rPr>
                <w:sz w:val="20"/>
              </w:rPr>
              <w:t>Other</w:t>
            </w:r>
          </w:p>
        </w:tc>
      </w:tr>
      <w:tr w:rsidR="009C67A0" w14:paraId="6028D4E2" w14:textId="77777777">
        <w:trPr>
          <w:trHeight w:val="482"/>
        </w:trPr>
        <w:tc>
          <w:tcPr>
            <w:tcW w:w="2127" w:type="dxa"/>
            <w:vMerge/>
            <w:vAlign w:val="center"/>
          </w:tcPr>
          <w:p w14:paraId="15440769" w14:textId="77777777" w:rsidR="009C67A0" w:rsidRDefault="009C67A0">
            <w:pPr>
              <w:rPr>
                <w:sz w:val="20"/>
              </w:rPr>
            </w:pPr>
          </w:p>
        </w:tc>
        <w:tc>
          <w:tcPr>
            <w:tcW w:w="7512" w:type="dxa"/>
            <w:gridSpan w:val="5"/>
            <w:tcBorders>
              <w:bottom w:val="single" w:sz="4" w:space="0" w:color="auto"/>
            </w:tcBorders>
            <w:vAlign w:val="center"/>
          </w:tcPr>
          <w:p w14:paraId="6DDD148B" w14:textId="77777777" w:rsidR="009C67A0" w:rsidRDefault="006B55B7">
            <w:pPr>
              <w:tabs>
                <w:tab w:val="left" w:pos="2619"/>
              </w:tabs>
              <w:ind w:left="708" w:hanging="708"/>
              <w:rPr>
                <w:i/>
                <w:sz w:val="20"/>
              </w:rPr>
            </w:pPr>
            <w:r>
              <w:rPr>
                <w:i/>
                <w:sz w:val="20"/>
              </w:rPr>
              <w:t xml:space="preserve">If you selected 'Other', please identify these target groups. </w:t>
            </w:r>
          </w:p>
          <w:p w14:paraId="556A0AB0" w14:textId="77777777" w:rsidR="009C67A0" w:rsidRDefault="006B55B7">
            <w:pPr>
              <w:rPr>
                <w:b/>
                <w:i/>
                <w:sz w:val="20"/>
              </w:rPr>
            </w:pPr>
            <w:r>
              <w:rPr>
                <w:i/>
                <w:sz w:val="20"/>
              </w:rPr>
              <w:t>(Max. 250 words)</w:t>
            </w:r>
          </w:p>
        </w:tc>
      </w:tr>
      <w:tr w:rsidR="009C67A0" w14:paraId="24459F62" w14:textId="77777777">
        <w:trPr>
          <w:trHeight w:val="698"/>
        </w:trPr>
        <w:tc>
          <w:tcPr>
            <w:tcW w:w="2127" w:type="dxa"/>
            <w:tcBorders>
              <w:right w:val="single" w:sz="4" w:space="0" w:color="auto"/>
            </w:tcBorders>
            <w:vAlign w:val="center"/>
          </w:tcPr>
          <w:p w14:paraId="197BBEDE"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3B55F92E" w14:textId="77777777" w:rsidR="009C67A0" w:rsidRDefault="00825DB9">
            <w:pPr>
              <w:rPr>
                <w:sz w:val="20"/>
              </w:rPr>
            </w:pPr>
            <w:sdt>
              <w:sdtPr>
                <w:rPr>
                  <w:rFonts w:ascii="Times New Roman" w:hAnsi="Times New Roman"/>
                  <w:color w:val="000000"/>
                  <w:sz w:val="20"/>
                  <w:lang w:val="fr-BE"/>
                </w:rPr>
                <w:id w:val="1470016990"/>
              </w:sdtPr>
              <w:sdtContent>
                <w:r w:rsidR="006B55B7">
                  <w:rPr>
                    <w:rFonts w:ascii="MS Gothic" w:eastAsia="MS Gothic" w:hAnsi="MS Gothic" w:cs="MS Gothic" w:hint="eastAsia"/>
                    <w:color w:val="000000"/>
                    <w:sz w:val="20"/>
                    <w:lang w:val="fr-BE"/>
                  </w:rPr>
                  <w:t>☐</w:t>
                </w:r>
              </w:sdtContent>
            </w:sdt>
            <w:r w:rsidR="006B55B7">
              <w:rPr>
                <w:sz w:val="20"/>
              </w:rPr>
              <w:t xml:space="preserve">Department / Faculty </w:t>
            </w:r>
          </w:p>
          <w:p w14:paraId="6C452BD4" w14:textId="77777777" w:rsidR="009C67A0" w:rsidRDefault="00825DB9">
            <w:pPr>
              <w:rPr>
                <w:sz w:val="20"/>
              </w:rPr>
            </w:pPr>
            <w:sdt>
              <w:sdtPr>
                <w:rPr>
                  <w:rFonts w:ascii="Times New Roman" w:hAnsi="Times New Roman"/>
                  <w:color w:val="000000"/>
                  <w:sz w:val="20"/>
                  <w:lang w:val="fr-BE"/>
                </w:rPr>
                <w:id w:val="1869107511"/>
              </w:sdtPr>
              <w:sdtContent>
                <w:r w:rsidR="006B55B7">
                  <w:rPr>
                    <w:rFonts w:ascii="MS Gothic" w:eastAsia="MS Gothic" w:hAnsi="MS Gothic" w:cs="MS Gothic" w:hint="eastAsia"/>
                    <w:color w:val="000000"/>
                    <w:sz w:val="20"/>
                    <w:lang w:val="fr-BE"/>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34AF6737" w14:textId="77777777" w:rsidR="009C67A0" w:rsidRDefault="00825DB9">
            <w:pPr>
              <w:rPr>
                <w:sz w:val="20"/>
              </w:rPr>
            </w:pPr>
            <w:sdt>
              <w:sdtPr>
                <w:rPr>
                  <w:rFonts w:ascii="Times New Roman" w:hAnsi="Times New Roman"/>
                  <w:color w:val="000000"/>
                  <w:sz w:val="20"/>
                  <w:lang w:val="fr-BE"/>
                </w:rPr>
                <w:id w:val="69777873"/>
              </w:sdtPr>
              <w:sdtContent>
                <w:r w:rsidR="006B55B7">
                  <w:rPr>
                    <w:rFonts w:ascii="MS Gothic" w:eastAsia="MS Gothic" w:hAnsi="MS Gothic" w:cs="MS Gothic" w:hint="eastAsia"/>
                    <w:color w:val="000000"/>
                    <w:sz w:val="20"/>
                    <w:lang w:val="fr-BE"/>
                  </w:rPr>
                  <w:t>☐</w:t>
                </w:r>
              </w:sdtContent>
            </w:sdt>
            <w:r w:rsidR="006B55B7">
              <w:rPr>
                <w:sz w:val="20"/>
              </w:rPr>
              <w:t>Local</w:t>
            </w:r>
          </w:p>
          <w:p w14:paraId="481784EB" w14:textId="77777777" w:rsidR="009C67A0" w:rsidRDefault="00825DB9">
            <w:pPr>
              <w:rPr>
                <w:sz w:val="20"/>
              </w:rPr>
            </w:pPr>
            <w:sdt>
              <w:sdtPr>
                <w:rPr>
                  <w:rFonts w:ascii="Times New Roman" w:hAnsi="Times New Roman"/>
                  <w:color w:val="000000"/>
                  <w:sz w:val="20"/>
                  <w:lang w:val="fr-BE"/>
                </w:rPr>
                <w:id w:val="-325212557"/>
              </w:sdtPr>
              <w:sdtContent>
                <w:r w:rsidR="006B55B7">
                  <w:rPr>
                    <w:rFonts w:ascii="MS Gothic" w:eastAsia="MS Gothic" w:hAnsi="MS Gothic" w:cs="MS Gothic" w:hint="eastAsia"/>
                    <w:color w:val="000000"/>
                    <w:sz w:val="20"/>
                    <w:lang w:val="fr-BE"/>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49530057" w14:textId="77777777" w:rsidR="009C67A0" w:rsidRDefault="00825DB9">
            <w:pPr>
              <w:rPr>
                <w:sz w:val="20"/>
              </w:rPr>
            </w:pPr>
            <w:sdt>
              <w:sdtPr>
                <w:rPr>
                  <w:rFonts w:ascii="Times New Roman" w:hAnsi="Times New Roman"/>
                  <w:color w:val="000000"/>
                  <w:sz w:val="20"/>
                  <w:lang w:val="fr-BE"/>
                </w:rPr>
                <w:id w:val="-244423795"/>
              </w:sdtPr>
              <w:sdtContent>
                <w:r w:rsidR="006B55B7">
                  <w:rPr>
                    <w:rFonts w:ascii="MS Gothic" w:eastAsia="MS Gothic" w:hAnsi="MS Gothic" w:cs="MS Gothic" w:hint="eastAsia"/>
                    <w:color w:val="000000"/>
                    <w:sz w:val="20"/>
                    <w:lang w:val="fr-BE"/>
                  </w:rPr>
                  <w:t>☐</w:t>
                </w:r>
              </w:sdtContent>
            </w:sdt>
            <w:r w:rsidR="006B55B7">
              <w:rPr>
                <w:sz w:val="20"/>
              </w:rPr>
              <w:t>National</w:t>
            </w:r>
          </w:p>
          <w:p w14:paraId="1040E2B3" w14:textId="77777777" w:rsidR="009C67A0" w:rsidRDefault="00825DB9">
            <w:pPr>
              <w:rPr>
                <w:sz w:val="20"/>
              </w:rPr>
            </w:pPr>
            <w:sdt>
              <w:sdtPr>
                <w:rPr>
                  <w:rFonts w:ascii="Times New Roman" w:hAnsi="Times New Roman"/>
                  <w:color w:val="000000"/>
                  <w:sz w:val="20"/>
                  <w:lang w:val="fr-BE"/>
                </w:rPr>
                <w:id w:val="1850445897"/>
              </w:sdtPr>
              <w:sdtContent>
                <w:r w:rsidR="006B55B7">
                  <w:rPr>
                    <w:rFonts w:ascii="MS Gothic" w:eastAsia="MS Gothic" w:hAnsi="MS Gothic" w:cs="MS Gothic" w:hint="eastAsia"/>
                    <w:color w:val="000000"/>
                    <w:sz w:val="20"/>
                    <w:lang w:val="fr-BE"/>
                  </w:rPr>
                  <w:t>☐</w:t>
                </w:r>
              </w:sdtContent>
            </w:sdt>
            <w:r w:rsidR="006B55B7">
              <w:rPr>
                <w:sz w:val="20"/>
              </w:rPr>
              <w:t>International</w:t>
            </w:r>
          </w:p>
        </w:tc>
      </w:tr>
    </w:tbl>
    <w:p w14:paraId="1E00287A" w14:textId="77777777" w:rsidR="009C67A0" w:rsidRDefault="009C67A0"/>
    <w:p w14:paraId="071D9ACE" w14:textId="77777777" w:rsidR="009C67A0" w:rsidRDefault="009C67A0"/>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67A0" w14:paraId="53C30524" w14:textId="77777777">
        <w:tc>
          <w:tcPr>
            <w:tcW w:w="2127" w:type="dxa"/>
            <w:vMerge w:val="restart"/>
            <w:vAlign w:val="center"/>
          </w:tcPr>
          <w:p w14:paraId="15C87315" w14:textId="77777777" w:rsidR="009C67A0" w:rsidRDefault="006B55B7">
            <w:pPr>
              <w:rPr>
                <w:b/>
                <w:sz w:val="20"/>
              </w:rPr>
            </w:pPr>
            <w:r>
              <w:rPr>
                <w:b/>
                <w:sz w:val="20"/>
              </w:rPr>
              <w:t>Expected Deliverable/Results/</w:t>
            </w:r>
          </w:p>
          <w:p w14:paraId="45F3A07B" w14:textId="77777777" w:rsidR="009C67A0" w:rsidRDefault="006B55B7">
            <w:pPr>
              <w:rPr>
                <w:sz w:val="20"/>
              </w:rPr>
            </w:pPr>
            <w:r>
              <w:rPr>
                <w:b/>
                <w:sz w:val="20"/>
              </w:rPr>
              <w:t>Outcomes</w:t>
            </w:r>
          </w:p>
        </w:tc>
        <w:tc>
          <w:tcPr>
            <w:tcW w:w="1984" w:type="dxa"/>
            <w:vAlign w:val="center"/>
          </w:tcPr>
          <w:p w14:paraId="2E605CD6" w14:textId="77777777" w:rsidR="009C67A0" w:rsidRDefault="006B55B7">
            <w:pPr>
              <w:rPr>
                <w:sz w:val="20"/>
              </w:rPr>
            </w:pPr>
            <w:r>
              <w:rPr>
                <w:sz w:val="20"/>
              </w:rPr>
              <w:t>Work Package and Outcome ref.nr</w:t>
            </w:r>
          </w:p>
        </w:tc>
        <w:tc>
          <w:tcPr>
            <w:tcW w:w="5528" w:type="dxa"/>
            <w:gridSpan w:val="4"/>
            <w:vAlign w:val="center"/>
          </w:tcPr>
          <w:p w14:paraId="41D64287" w14:textId="77777777" w:rsidR="009C67A0" w:rsidRDefault="006B55B7">
            <w:pPr>
              <w:ind w:left="5040" w:hanging="187"/>
              <w:rPr>
                <w:b/>
                <w:sz w:val="24"/>
              </w:rPr>
            </w:pPr>
            <w:r>
              <w:rPr>
                <w:b/>
                <w:sz w:val="24"/>
              </w:rPr>
              <w:t>5.3.</w:t>
            </w:r>
          </w:p>
        </w:tc>
      </w:tr>
      <w:tr w:rsidR="009C67A0" w14:paraId="1D25E51C" w14:textId="77777777">
        <w:tc>
          <w:tcPr>
            <w:tcW w:w="2127" w:type="dxa"/>
            <w:vMerge/>
            <w:vAlign w:val="center"/>
          </w:tcPr>
          <w:p w14:paraId="7BA91695" w14:textId="77777777" w:rsidR="009C67A0" w:rsidRDefault="009C67A0">
            <w:pPr>
              <w:rPr>
                <w:sz w:val="20"/>
              </w:rPr>
            </w:pPr>
          </w:p>
        </w:tc>
        <w:tc>
          <w:tcPr>
            <w:tcW w:w="1984" w:type="dxa"/>
            <w:vAlign w:val="center"/>
          </w:tcPr>
          <w:p w14:paraId="20D45089" w14:textId="77777777" w:rsidR="009C67A0" w:rsidRDefault="006B55B7">
            <w:pPr>
              <w:rPr>
                <w:sz w:val="20"/>
              </w:rPr>
            </w:pPr>
            <w:r>
              <w:rPr>
                <w:sz w:val="20"/>
              </w:rPr>
              <w:t>Title</w:t>
            </w:r>
          </w:p>
        </w:tc>
        <w:tc>
          <w:tcPr>
            <w:tcW w:w="5528" w:type="dxa"/>
            <w:gridSpan w:val="4"/>
            <w:vAlign w:val="center"/>
          </w:tcPr>
          <w:p w14:paraId="0C225BBC" w14:textId="77777777" w:rsidR="009C67A0" w:rsidRDefault="006B55B7">
            <w:pPr>
              <w:rPr>
                <w:sz w:val="20"/>
                <w:szCs w:val="22"/>
              </w:rPr>
            </w:pPr>
            <w:r>
              <w:rPr>
                <w:rFonts w:ascii="Times New Roman" w:hAnsi="Times New Roman" w:cs="Times New Roman"/>
                <w:color w:val="002060"/>
                <w:sz w:val="18"/>
                <w:szCs w:val="18"/>
                <w:lang w:val="en-US" w:eastAsia="en-US"/>
              </w:rPr>
              <w:t>5.3 Monitoring of defined metrics</w:t>
            </w:r>
          </w:p>
        </w:tc>
      </w:tr>
      <w:tr w:rsidR="009C67A0" w14:paraId="57EB20C4" w14:textId="77777777">
        <w:trPr>
          <w:trHeight w:val="472"/>
        </w:trPr>
        <w:tc>
          <w:tcPr>
            <w:tcW w:w="2127" w:type="dxa"/>
            <w:vMerge/>
            <w:vAlign w:val="center"/>
          </w:tcPr>
          <w:p w14:paraId="51D32449" w14:textId="77777777" w:rsidR="009C67A0" w:rsidRDefault="009C67A0">
            <w:pPr>
              <w:rPr>
                <w:sz w:val="20"/>
              </w:rPr>
            </w:pPr>
          </w:p>
        </w:tc>
        <w:tc>
          <w:tcPr>
            <w:tcW w:w="1984" w:type="dxa"/>
            <w:vAlign w:val="center"/>
          </w:tcPr>
          <w:p w14:paraId="2C23D871" w14:textId="77777777" w:rsidR="009C67A0" w:rsidRDefault="006B55B7">
            <w:pPr>
              <w:rPr>
                <w:sz w:val="20"/>
              </w:rPr>
            </w:pPr>
            <w:r>
              <w:rPr>
                <w:sz w:val="20"/>
              </w:rPr>
              <w:t>Type</w:t>
            </w:r>
          </w:p>
        </w:tc>
        <w:tc>
          <w:tcPr>
            <w:tcW w:w="2764" w:type="dxa"/>
            <w:gridSpan w:val="2"/>
            <w:vAlign w:val="center"/>
          </w:tcPr>
          <w:p w14:paraId="76332B4F" w14:textId="77777777" w:rsidR="009C67A0" w:rsidRDefault="00825DB9">
            <w:pPr>
              <w:rPr>
                <w:color w:val="000000"/>
                <w:sz w:val="20"/>
              </w:rPr>
            </w:pPr>
            <w:sdt>
              <w:sdtPr>
                <w:rPr>
                  <w:rFonts w:ascii="Times New Roman" w:hAnsi="Times New Roman"/>
                  <w:color w:val="000000"/>
                  <w:sz w:val="20"/>
                  <w:lang w:val="fr-BE"/>
                </w:rPr>
                <w:id w:val="2129653939"/>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241161BF" w14:textId="77777777" w:rsidR="009C67A0" w:rsidRDefault="00825DB9">
            <w:pPr>
              <w:rPr>
                <w:color w:val="000000"/>
                <w:sz w:val="20"/>
              </w:rPr>
            </w:pPr>
            <w:sdt>
              <w:sdtPr>
                <w:rPr>
                  <w:rFonts w:ascii="Times New Roman" w:hAnsi="Times New Roman"/>
                  <w:color w:val="000000"/>
                  <w:sz w:val="20"/>
                  <w:lang w:val="fr-BE"/>
                </w:rPr>
                <w:id w:val="1727328631"/>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49DFB387" w14:textId="77777777" w:rsidR="009C67A0" w:rsidRDefault="00825DB9">
            <w:pPr>
              <w:rPr>
                <w:color w:val="000000"/>
                <w:sz w:val="20"/>
              </w:rPr>
            </w:pPr>
            <w:sdt>
              <w:sdtPr>
                <w:rPr>
                  <w:rFonts w:ascii="Times New Roman" w:hAnsi="Times New Roman"/>
                  <w:color w:val="000000"/>
                  <w:sz w:val="20"/>
                  <w:lang w:val="fr-BE"/>
                </w:rPr>
                <w:id w:val="-591861031"/>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25F72566" w14:textId="77777777" w:rsidR="009C67A0" w:rsidRDefault="00825DB9">
            <w:pPr>
              <w:rPr>
                <w:color w:val="000000"/>
                <w:sz w:val="20"/>
              </w:rPr>
            </w:pPr>
            <w:sdt>
              <w:sdtPr>
                <w:rPr>
                  <w:rFonts w:ascii="Times New Roman" w:hAnsi="Times New Roman"/>
                  <w:color w:val="000000"/>
                  <w:sz w:val="20"/>
                  <w:lang w:val="fr-BE"/>
                </w:rPr>
                <w:id w:val="-127394048"/>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15628E5A" w14:textId="77777777" w:rsidR="009C67A0" w:rsidRDefault="00825DB9">
            <w:pPr>
              <w:rPr>
                <w:color w:val="000000"/>
                <w:sz w:val="20"/>
              </w:rPr>
            </w:pPr>
            <w:sdt>
              <w:sdtPr>
                <w:rPr>
                  <w:rFonts w:ascii="Times New Roman" w:hAnsi="Times New Roman"/>
                  <w:color w:val="000000"/>
                  <w:sz w:val="20"/>
                  <w:lang w:val="fr-BE"/>
                </w:rPr>
                <w:id w:val="-2077898407"/>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00FBD370" w14:textId="77777777" w:rsidR="009C67A0" w:rsidRDefault="00825DB9">
            <w:pPr>
              <w:rPr>
                <w:color w:val="000000"/>
                <w:sz w:val="20"/>
              </w:rPr>
            </w:pPr>
            <w:sdt>
              <w:sdtPr>
                <w:rPr>
                  <w:rFonts w:ascii="Times New Roman" w:hAnsi="Times New Roman"/>
                  <w:color w:val="000000"/>
                  <w:sz w:val="20"/>
                  <w:lang w:val="fr-BE"/>
                </w:rPr>
                <w:id w:val="-1246262337"/>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00B20732" w14:textId="77777777">
        <w:tc>
          <w:tcPr>
            <w:tcW w:w="2127" w:type="dxa"/>
            <w:vMerge/>
            <w:vAlign w:val="center"/>
          </w:tcPr>
          <w:p w14:paraId="7254D811" w14:textId="77777777" w:rsidR="009C67A0" w:rsidRDefault="009C67A0">
            <w:pPr>
              <w:rPr>
                <w:sz w:val="20"/>
              </w:rPr>
            </w:pPr>
          </w:p>
        </w:tc>
        <w:tc>
          <w:tcPr>
            <w:tcW w:w="1984" w:type="dxa"/>
            <w:vAlign w:val="center"/>
          </w:tcPr>
          <w:p w14:paraId="3BF1F9D0" w14:textId="77777777" w:rsidR="009C67A0" w:rsidRDefault="006B55B7">
            <w:pPr>
              <w:rPr>
                <w:sz w:val="20"/>
              </w:rPr>
            </w:pPr>
            <w:r>
              <w:rPr>
                <w:sz w:val="20"/>
              </w:rPr>
              <w:t xml:space="preserve">Description </w:t>
            </w:r>
          </w:p>
        </w:tc>
        <w:tc>
          <w:tcPr>
            <w:tcW w:w="5528" w:type="dxa"/>
            <w:gridSpan w:val="4"/>
            <w:vAlign w:val="center"/>
          </w:tcPr>
          <w:p w14:paraId="4D09814B" w14:textId="77777777" w:rsidR="009C67A0" w:rsidRDefault="006B55B7">
            <w:pPr>
              <w:rPr>
                <w:sz w:val="20"/>
                <w:szCs w:val="22"/>
              </w:rPr>
            </w:pPr>
            <w:r>
              <w:rPr>
                <w:rStyle w:val="Strong"/>
                <w:rFonts w:ascii="Times New Roman" w:hAnsi="Times New Roman"/>
                <w:sz w:val="20"/>
                <w:lang w:val="fr-BE"/>
              </w:rPr>
              <w:t>5.3 Monitoring of defined metrics:</w:t>
            </w:r>
            <w:r>
              <w:rPr>
                <w:rFonts w:ascii="Times New Roman" w:hAnsi="Times New Roman"/>
                <w:sz w:val="20"/>
                <w:lang w:val="fr-BE"/>
              </w:rPr>
              <w:t xml:space="preserve"> Implement the monitoring system by starting the regular collection and analysis of data based on the third mission metrics. Set up a timeline for </w:t>
            </w:r>
            <w:r>
              <w:rPr>
                <w:rFonts w:ascii="Times New Roman" w:hAnsi="Times New Roman"/>
                <w:sz w:val="20"/>
                <w:lang w:val="fr-BE"/>
              </w:rPr>
              <w:lastRenderedPageBreak/>
              <w:t>monitoring activities, including monthly or quarterly reporting, to track progress against the defined metrics. Create a feedback loop where the results are reviewed by relevant stakeholders, such as the management team, and used to inform decision-making and strategic planning. Adjust the metrics or monitoring approach if necessary, based on the findings and feedback, to ensure that they continue to reflect the institution's goals and societal impact effectively.</w:t>
            </w:r>
          </w:p>
        </w:tc>
      </w:tr>
      <w:tr w:rsidR="009C67A0" w14:paraId="047FC1F8" w14:textId="77777777">
        <w:trPr>
          <w:trHeight w:val="47"/>
        </w:trPr>
        <w:tc>
          <w:tcPr>
            <w:tcW w:w="2127" w:type="dxa"/>
            <w:vMerge/>
            <w:vAlign w:val="center"/>
          </w:tcPr>
          <w:p w14:paraId="48CAC0B0" w14:textId="77777777" w:rsidR="009C67A0" w:rsidRDefault="009C67A0">
            <w:pPr>
              <w:rPr>
                <w:sz w:val="20"/>
              </w:rPr>
            </w:pPr>
          </w:p>
        </w:tc>
        <w:tc>
          <w:tcPr>
            <w:tcW w:w="1984" w:type="dxa"/>
            <w:vAlign w:val="center"/>
          </w:tcPr>
          <w:p w14:paraId="254EEA45" w14:textId="77777777" w:rsidR="009C67A0" w:rsidRDefault="006B55B7">
            <w:pPr>
              <w:rPr>
                <w:sz w:val="20"/>
              </w:rPr>
            </w:pPr>
            <w:r>
              <w:rPr>
                <w:sz w:val="20"/>
              </w:rPr>
              <w:t>Due date</w:t>
            </w:r>
          </w:p>
        </w:tc>
        <w:tc>
          <w:tcPr>
            <w:tcW w:w="5528" w:type="dxa"/>
            <w:gridSpan w:val="4"/>
            <w:vAlign w:val="center"/>
          </w:tcPr>
          <w:p w14:paraId="5F7E1F33" w14:textId="77777777" w:rsidR="009C67A0" w:rsidRDefault="006B55B7">
            <w:pPr>
              <w:rPr>
                <w:sz w:val="20"/>
                <w:szCs w:val="22"/>
              </w:rPr>
            </w:pPr>
            <w:r>
              <w:rPr>
                <w:sz w:val="20"/>
                <w:szCs w:val="22"/>
              </w:rPr>
              <w:t>M36</w:t>
            </w:r>
          </w:p>
        </w:tc>
      </w:tr>
      <w:tr w:rsidR="009C67A0" w14:paraId="1334B965" w14:textId="77777777">
        <w:trPr>
          <w:trHeight w:val="404"/>
        </w:trPr>
        <w:tc>
          <w:tcPr>
            <w:tcW w:w="2127" w:type="dxa"/>
            <w:vAlign w:val="center"/>
          </w:tcPr>
          <w:p w14:paraId="344103C9" w14:textId="77777777" w:rsidR="009C67A0" w:rsidRDefault="009C67A0">
            <w:pPr>
              <w:rPr>
                <w:sz w:val="20"/>
              </w:rPr>
            </w:pPr>
          </w:p>
        </w:tc>
        <w:tc>
          <w:tcPr>
            <w:tcW w:w="1984" w:type="dxa"/>
            <w:vAlign w:val="center"/>
          </w:tcPr>
          <w:p w14:paraId="3D3B14CE" w14:textId="77777777" w:rsidR="009C67A0" w:rsidRDefault="006B55B7">
            <w:pPr>
              <w:rPr>
                <w:sz w:val="20"/>
              </w:rPr>
            </w:pPr>
            <w:r>
              <w:rPr>
                <w:sz w:val="20"/>
              </w:rPr>
              <w:t>Languages</w:t>
            </w:r>
          </w:p>
        </w:tc>
        <w:tc>
          <w:tcPr>
            <w:tcW w:w="5528" w:type="dxa"/>
            <w:gridSpan w:val="4"/>
            <w:vAlign w:val="center"/>
          </w:tcPr>
          <w:p w14:paraId="1E99F410" w14:textId="00D71603" w:rsidR="009C67A0" w:rsidRDefault="007A35BF">
            <w:pPr>
              <w:rPr>
                <w:sz w:val="20"/>
                <w:szCs w:val="22"/>
              </w:rPr>
            </w:pPr>
            <w:r>
              <w:rPr>
                <w:sz w:val="20"/>
                <w:szCs w:val="22"/>
              </w:rPr>
              <w:t>English</w:t>
            </w:r>
          </w:p>
        </w:tc>
      </w:tr>
      <w:tr w:rsidR="009C67A0" w14:paraId="30E3C992" w14:textId="77777777">
        <w:trPr>
          <w:trHeight w:val="482"/>
        </w:trPr>
        <w:tc>
          <w:tcPr>
            <w:tcW w:w="2127" w:type="dxa"/>
            <w:vMerge w:val="restart"/>
            <w:vAlign w:val="center"/>
          </w:tcPr>
          <w:p w14:paraId="68B91847"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1FE54BAA" w14:textId="77777777" w:rsidR="009C67A0" w:rsidRDefault="00825DB9">
            <w:pPr>
              <w:rPr>
                <w:sz w:val="20"/>
              </w:rPr>
            </w:pPr>
            <w:sdt>
              <w:sdtPr>
                <w:rPr>
                  <w:rFonts w:ascii="Times New Roman" w:hAnsi="Times New Roman"/>
                  <w:color w:val="000000"/>
                  <w:sz w:val="20"/>
                  <w:lang w:val="fr-BE"/>
                </w:rPr>
                <w:id w:val="1980101109"/>
              </w:sdtPr>
              <w:sdtContent>
                <w:r w:rsidR="006B55B7">
                  <w:rPr>
                    <w:rFonts w:ascii="MS Gothic" w:eastAsia="MS Gothic" w:hAnsi="MS Gothic" w:cs="MS Gothic" w:hint="eastAsia"/>
                    <w:color w:val="000000"/>
                    <w:sz w:val="20"/>
                  </w:rPr>
                  <w:t>☐</w:t>
                </w:r>
              </w:sdtContent>
            </w:sdt>
            <w:r w:rsidR="006B55B7">
              <w:rPr>
                <w:sz w:val="20"/>
              </w:rPr>
              <w:t>Teaching staff</w:t>
            </w:r>
          </w:p>
          <w:p w14:paraId="3A947381" w14:textId="77777777" w:rsidR="009C67A0" w:rsidRDefault="00825DB9">
            <w:pPr>
              <w:rPr>
                <w:sz w:val="20"/>
              </w:rPr>
            </w:pPr>
            <w:sdt>
              <w:sdtPr>
                <w:rPr>
                  <w:rFonts w:ascii="Times New Roman" w:hAnsi="Times New Roman"/>
                  <w:color w:val="000000"/>
                  <w:sz w:val="20"/>
                  <w:lang w:val="fr-BE"/>
                </w:rPr>
                <w:id w:val="-1004123267"/>
              </w:sdtPr>
              <w:sdtContent>
                <w:r w:rsidR="006B55B7">
                  <w:rPr>
                    <w:rFonts w:ascii="MS Gothic" w:eastAsia="MS Gothic" w:hAnsi="MS Gothic" w:cs="MS Gothic" w:hint="eastAsia"/>
                    <w:color w:val="000000"/>
                    <w:sz w:val="20"/>
                  </w:rPr>
                  <w:t>☐</w:t>
                </w:r>
              </w:sdtContent>
            </w:sdt>
            <w:r w:rsidR="006B55B7">
              <w:rPr>
                <w:sz w:val="20"/>
              </w:rPr>
              <w:t>Students</w:t>
            </w:r>
          </w:p>
          <w:p w14:paraId="6C1FDEEC" w14:textId="77777777" w:rsidR="009C67A0" w:rsidRDefault="00825DB9">
            <w:pPr>
              <w:rPr>
                <w:sz w:val="20"/>
              </w:rPr>
            </w:pPr>
            <w:sdt>
              <w:sdtPr>
                <w:rPr>
                  <w:rFonts w:ascii="Times New Roman" w:hAnsi="Times New Roman"/>
                  <w:color w:val="000000"/>
                  <w:sz w:val="20"/>
                  <w:lang w:val="fr-BE"/>
                </w:rPr>
                <w:id w:val="1035472886"/>
              </w:sdtPr>
              <w:sdtContent>
                <w:r w:rsidR="006B55B7">
                  <w:rPr>
                    <w:rFonts w:ascii="MS Gothic" w:eastAsia="MS Gothic" w:hAnsi="MS Gothic" w:cs="MS Gothic" w:hint="eastAsia"/>
                    <w:color w:val="000000"/>
                    <w:sz w:val="20"/>
                  </w:rPr>
                  <w:t>☐</w:t>
                </w:r>
              </w:sdtContent>
            </w:sdt>
            <w:r w:rsidR="006B55B7">
              <w:rPr>
                <w:sz w:val="20"/>
              </w:rPr>
              <w:t>Trainees</w:t>
            </w:r>
          </w:p>
          <w:p w14:paraId="1DB7F361" w14:textId="77777777" w:rsidR="009C67A0" w:rsidRDefault="00825DB9">
            <w:pPr>
              <w:rPr>
                <w:sz w:val="20"/>
              </w:rPr>
            </w:pPr>
            <w:sdt>
              <w:sdtPr>
                <w:rPr>
                  <w:rFonts w:ascii="Times New Roman" w:hAnsi="Times New Roman"/>
                  <w:color w:val="000000"/>
                  <w:sz w:val="20"/>
                  <w:lang w:val="fr-BE"/>
                </w:rPr>
                <w:id w:val="-1372838329"/>
              </w:sdtPr>
              <w:sdtContent>
                <w:r w:rsidR="006B55B7">
                  <w:rPr>
                    <w:rFonts w:ascii="MS Gothic" w:eastAsia="MS Gothic" w:hAnsi="MS Gothic" w:cs="MS Gothic" w:hint="eastAsia"/>
                    <w:color w:val="000000"/>
                    <w:sz w:val="20"/>
                  </w:rPr>
                  <w:t>☐</w:t>
                </w:r>
              </w:sdtContent>
            </w:sdt>
            <w:r w:rsidR="006B55B7">
              <w:rPr>
                <w:sz w:val="20"/>
              </w:rPr>
              <w:t>Administrative staff</w:t>
            </w:r>
          </w:p>
          <w:p w14:paraId="35009C97" w14:textId="77777777" w:rsidR="009C67A0" w:rsidRDefault="00825DB9">
            <w:pPr>
              <w:rPr>
                <w:sz w:val="20"/>
              </w:rPr>
            </w:pPr>
            <w:sdt>
              <w:sdtPr>
                <w:rPr>
                  <w:rFonts w:ascii="Times New Roman" w:hAnsi="Times New Roman"/>
                  <w:color w:val="000000"/>
                  <w:sz w:val="20"/>
                  <w:lang w:val="fr-BE"/>
                </w:rPr>
                <w:id w:val="-885484811"/>
              </w:sdtPr>
              <w:sdtContent>
                <w:r w:rsidR="006B55B7">
                  <w:rPr>
                    <w:rFonts w:ascii="MS Gothic" w:eastAsia="MS Gothic" w:hAnsi="MS Gothic" w:cs="MS Gothic" w:hint="eastAsia"/>
                    <w:color w:val="000000"/>
                    <w:sz w:val="20"/>
                  </w:rPr>
                  <w:t>☐</w:t>
                </w:r>
              </w:sdtContent>
            </w:sdt>
            <w:r w:rsidR="006B55B7">
              <w:rPr>
                <w:sz w:val="20"/>
              </w:rPr>
              <w:t>Technical staff</w:t>
            </w:r>
          </w:p>
          <w:p w14:paraId="73842A37" w14:textId="77777777" w:rsidR="009C67A0" w:rsidRDefault="00825DB9">
            <w:pPr>
              <w:rPr>
                <w:sz w:val="20"/>
              </w:rPr>
            </w:pPr>
            <w:sdt>
              <w:sdtPr>
                <w:rPr>
                  <w:rFonts w:ascii="Times New Roman" w:hAnsi="Times New Roman"/>
                  <w:color w:val="000000"/>
                  <w:sz w:val="20"/>
                  <w:lang w:val="fr-BE"/>
                </w:rPr>
                <w:id w:val="631136298"/>
              </w:sdtPr>
              <w:sdtContent>
                <w:r w:rsidR="006B55B7">
                  <w:rPr>
                    <w:rFonts w:ascii="MS Gothic" w:eastAsia="MS Gothic" w:hAnsi="MS Gothic" w:cs="MS Gothic" w:hint="eastAsia"/>
                    <w:color w:val="000000"/>
                    <w:sz w:val="20"/>
                  </w:rPr>
                  <w:t>☐</w:t>
                </w:r>
              </w:sdtContent>
            </w:sdt>
            <w:r w:rsidR="006B55B7">
              <w:rPr>
                <w:sz w:val="20"/>
              </w:rPr>
              <w:t>Librarians</w:t>
            </w:r>
          </w:p>
          <w:p w14:paraId="30546642" w14:textId="77777777" w:rsidR="009C67A0" w:rsidRDefault="00825DB9">
            <w:pPr>
              <w:rPr>
                <w:sz w:val="20"/>
              </w:rPr>
            </w:pPr>
            <w:sdt>
              <w:sdtPr>
                <w:rPr>
                  <w:rFonts w:ascii="Times New Roman" w:hAnsi="Times New Roman"/>
                  <w:color w:val="000000"/>
                  <w:sz w:val="20"/>
                  <w:lang w:val="fr-BE"/>
                </w:rPr>
                <w:id w:val="1971090032"/>
              </w:sdtPr>
              <w:sdtContent>
                <w:r w:rsidR="006B55B7">
                  <w:rPr>
                    <w:rFonts w:ascii="MS Gothic" w:eastAsia="MS Gothic" w:hAnsi="MS Gothic" w:cs="MS Gothic" w:hint="eastAsia"/>
                    <w:color w:val="000000"/>
                    <w:sz w:val="20"/>
                  </w:rPr>
                  <w:t>☐</w:t>
                </w:r>
              </w:sdtContent>
            </w:sdt>
            <w:r w:rsidR="006B55B7">
              <w:rPr>
                <w:sz w:val="20"/>
              </w:rPr>
              <w:t>Other</w:t>
            </w:r>
          </w:p>
        </w:tc>
      </w:tr>
      <w:tr w:rsidR="009C67A0" w14:paraId="65158E41" w14:textId="77777777">
        <w:trPr>
          <w:trHeight w:val="482"/>
        </w:trPr>
        <w:tc>
          <w:tcPr>
            <w:tcW w:w="2127" w:type="dxa"/>
            <w:vMerge/>
            <w:vAlign w:val="center"/>
          </w:tcPr>
          <w:p w14:paraId="2DB8A67B" w14:textId="77777777" w:rsidR="009C67A0" w:rsidRDefault="009C67A0">
            <w:pPr>
              <w:rPr>
                <w:sz w:val="20"/>
              </w:rPr>
            </w:pPr>
          </w:p>
        </w:tc>
        <w:tc>
          <w:tcPr>
            <w:tcW w:w="7512" w:type="dxa"/>
            <w:gridSpan w:val="5"/>
            <w:tcBorders>
              <w:bottom w:val="single" w:sz="4" w:space="0" w:color="auto"/>
            </w:tcBorders>
            <w:vAlign w:val="center"/>
          </w:tcPr>
          <w:p w14:paraId="1FD77841" w14:textId="77777777" w:rsidR="009C67A0" w:rsidRDefault="006B55B7">
            <w:pPr>
              <w:tabs>
                <w:tab w:val="left" w:pos="2619"/>
              </w:tabs>
              <w:ind w:left="708" w:hanging="708"/>
              <w:rPr>
                <w:i/>
                <w:sz w:val="20"/>
              </w:rPr>
            </w:pPr>
            <w:r>
              <w:rPr>
                <w:i/>
                <w:sz w:val="20"/>
              </w:rPr>
              <w:t xml:space="preserve">If you selected 'Other', please identify these target groups. </w:t>
            </w:r>
          </w:p>
          <w:p w14:paraId="282D189A" w14:textId="77777777" w:rsidR="009C67A0" w:rsidRDefault="006B55B7">
            <w:pPr>
              <w:rPr>
                <w:b/>
                <w:i/>
                <w:sz w:val="20"/>
              </w:rPr>
            </w:pPr>
            <w:r>
              <w:rPr>
                <w:i/>
                <w:sz w:val="20"/>
              </w:rPr>
              <w:t>(Max. 250 words)</w:t>
            </w:r>
          </w:p>
        </w:tc>
      </w:tr>
      <w:tr w:rsidR="009C67A0" w14:paraId="5C78C377" w14:textId="77777777">
        <w:trPr>
          <w:trHeight w:val="698"/>
        </w:trPr>
        <w:tc>
          <w:tcPr>
            <w:tcW w:w="2127" w:type="dxa"/>
            <w:tcBorders>
              <w:right w:val="single" w:sz="4" w:space="0" w:color="auto"/>
            </w:tcBorders>
            <w:vAlign w:val="center"/>
          </w:tcPr>
          <w:p w14:paraId="06FF4A4E"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AD23B07" w14:textId="77777777" w:rsidR="009C67A0" w:rsidRDefault="00825DB9">
            <w:pPr>
              <w:rPr>
                <w:sz w:val="20"/>
              </w:rPr>
            </w:pPr>
            <w:sdt>
              <w:sdtPr>
                <w:rPr>
                  <w:rFonts w:ascii="Times New Roman" w:hAnsi="Times New Roman"/>
                  <w:color w:val="000000"/>
                  <w:sz w:val="20"/>
                  <w:lang w:val="fr-BE"/>
                </w:rPr>
                <w:id w:val="-1941518818"/>
              </w:sdtPr>
              <w:sdtContent>
                <w:r w:rsidR="006B55B7">
                  <w:rPr>
                    <w:rFonts w:ascii="MS Gothic" w:eastAsia="MS Gothic" w:hAnsi="MS Gothic" w:cs="MS Gothic" w:hint="eastAsia"/>
                    <w:color w:val="000000"/>
                    <w:sz w:val="20"/>
                    <w:lang w:val="fr-BE"/>
                  </w:rPr>
                  <w:t>☐</w:t>
                </w:r>
              </w:sdtContent>
            </w:sdt>
            <w:r w:rsidR="006B55B7">
              <w:rPr>
                <w:sz w:val="20"/>
              </w:rPr>
              <w:t xml:space="preserve">Department / Faculty </w:t>
            </w:r>
          </w:p>
          <w:p w14:paraId="3E2F20DC" w14:textId="77777777" w:rsidR="009C67A0" w:rsidRDefault="00825DB9">
            <w:pPr>
              <w:rPr>
                <w:sz w:val="20"/>
              </w:rPr>
            </w:pPr>
            <w:sdt>
              <w:sdtPr>
                <w:rPr>
                  <w:rFonts w:ascii="Times New Roman" w:hAnsi="Times New Roman"/>
                  <w:color w:val="000000"/>
                  <w:sz w:val="20"/>
                  <w:lang w:val="fr-BE"/>
                </w:rPr>
                <w:id w:val="-866295601"/>
              </w:sdtPr>
              <w:sdtContent>
                <w:r w:rsidR="006B55B7">
                  <w:rPr>
                    <w:rFonts w:ascii="MS Gothic" w:eastAsia="MS Gothic" w:hAnsi="MS Gothic" w:cs="MS Gothic" w:hint="eastAsia"/>
                    <w:color w:val="000000"/>
                    <w:sz w:val="20"/>
                    <w:lang w:val="fr-BE"/>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310C5CEF" w14:textId="77777777" w:rsidR="009C67A0" w:rsidRDefault="00825DB9">
            <w:pPr>
              <w:rPr>
                <w:sz w:val="20"/>
              </w:rPr>
            </w:pPr>
            <w:sdt>
              <w:sdtPr>
                <w:rPr>
                  <w:rFonts w:ascii="Times New Roman" w:hAnsi="Times New Roman"/>
                  <w:color w:val="000000"/>
                  <w:sz w:val="20"/>
                  <w:lang w:val="fr-BE"/>
                </w:rPr>
                <w:id w:val="1114554039"/>
              </w:sdtPr>
              <w:sdtContent>
                <w:r w:rsidR="006B55B7">
                  <w:rPr>
                    <w:rFonts w:ascii="MS Gothic" w:eastAsia="MS Gothic" w:hAnsi="MS Gothic" w:cs="MS Gothic" w:hint="eastAsia"/>
                    <w:color w:val="000000"/>
                    <w:sz w:val="20"/>
                    <w:lang w:val="fr-BE"/>
                  </w:rPr>
                  <w:t>☐</w:t>
                </w:r>
              </w:sdtContent>
            </w:sdt>
            <w:r w:rsidR="006B55B7">
              <w:rPr>
                <w:sz w:val="20"/>
              </w:rPr>
              <w:t>Local</w:t>
            </w:r>
          </w:p>
          <w:p w14:paraId="4255FB77" w14:textId="77777777" w:rsidR="009C67A0" w:rsidRDefault="00825DB9">
            <w:pPr>
              <w:rPr>
                <w:sz w:val="20"/>
              </w:rPr>
            </w:pPr>
            <w:sdt>
              <w:sdtPr>
                <w:rPr>
                  <w:rFonts w:ascii="Times New Roman" w:hAnsi="Times New Roman"/>
                  <w:color w:val="000000"/>
                  <w:sz w:val="20"/>
                  <w:lang w:val="fr-BE"/>
                </w:rPr>
                <w:id w:val="-603416215"/>
              </w:sdtPr>
              <w:sdtContent>
                <w:r w:rsidR="006B55B7">
                  <w:rPr>
                    <w:rFonts w:ascii="MS Gothic" w:eastAsia="MS Gothic" w:hAnsi="MS Gothic" w:cs="MS Gothic" w:hint="eastAsia"/>
                    <w:color w:val="000000"/>
                    <w:sz w:val="20"/>
                    <w:lang w:val="fr-BE"/>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779CD85F" w14:textId="77777777" w:rsidR="009C67A0" w:rsidRDefault="00825DB9">
            <w:pPr>
              <w:rPr>
                <w:sz w:val="20"/>
              </w:rPr>
            </w:pPr>
            <w:sdt>
              <w:sdtPr>
                <w:rPr>
                  <w:rFonts w:ascii="Times New Roman" w:hAnsi="Times New Roman"/>
                  <w:color w:val="000000"/>
                  <w:sz w:val="20"/>
                  <w:lang w:val="fr-BE"/>
                </w:rPr>
                <w:id w:val="-1502118775"/>
              </w:sdtPr>
              <w:sdtContent>
                <w:r w:rsidR="006B55B7">
                  <w:rPr>
                    <w:rFonts w:ascii="MS Gothic" w:eastAsia="MS Gothic" w:hAnsi="MS Gothic" w:cs="MS Gothic" w:hint="eastAsia"/>
                    <w:color w:val="000000"/>
                    <w:sz w:val="20"/>
                    <w:lang w:val="fr-BE"/>
                  </w:rPr>
                  <w:t>☐</w:t>
                </w:r>
              </w:sdtContent>
            </w:sdt>
            <w:r w:rsidR="006B55B7">
              <w:rPr>
                <w:sz w:val="20"/>
              </w:rPr>
              <w:t>National</w:t>
            </w:r>
          </w:p>
          <w:p w14:paraId="5725B40A" w14:textId="77777777" w:rsidR="009C67A0" w:rsidRDefault="00825DB9">
            <w:pPr>
              <w:rPr>
                <w:sz w:val="20"/>
              </w:rPr>
            </w:pPr>
            <w:sdt>
              <w:sdtPr>
                <w:rPr>
                  <w:rFonts w:ascii="Times New Roman" w:hAnsi="Times New Roman"/>
                  <w:color w:val="000000"/>
                  <w:sz w:val="20"/>
                  <w:lang w:val="fr-BE"/>
                </w:rPr>
                <w:id w:val="-594486419"/>
              </w:sdtPr>
              <w:sdtContent>
                <w:r w:rsidR="006B55B7">
                  <w:rPr>
                    <w:rFonts w:ascii="MS Gothic" w:eastAsia="MS Gothic" w:hAnsi="MS Gothic" w:cs="MS Gothic" w:hint="eastAsia"/>
                    <w:color w:val="000000"/>
                    <w:sz w:val="20"/>
                    <w:lang w:val="fr-BE"/>
                  </w:rPr>
                  <w:t>☐</w:t>
                </w:r>
              </w:sdtContent>
            </w:sdt>
            <w:r w:rsidR="006B55B7">
              <w:rPr>
                <w:sz w:val="20"/>
              </w:rPr>
              <w:t>International</w:t>
            </w:r>
          </w:p>
        </w:tc>
      </w:tr>
    </w:tbl>
    <w:p w14:paraId="1FEF9249" w14:textId="77777777" w:rsidR="009C67A0" w:rsidRDefault="009C67A0"/>
    <w:p w14:paraId="44CBBD21" w14:textId="77777777" w:rsidR="009C67A0" w:rsidRDefault="009C67A0"/>
    <w:p w14:paraId="5723872F" w14:textId="77777777" w:rsidR="009C67A0" w:rsidRDefault="006B55B7">
      <w:pPr>
        <w:rPr>
          <w:i/>
          <w:color w:val="FF0000"/>
        </w:rPr>
      </w:pPr>
      <w:r>
        <w:rPr>
          <w:i/>
          <w:color w:val="FF0000"/>
        </w:rPr>
        <w:t>Please copy and paste tables as necessary.</w:t>
      </w:r>
    </w:p>
    <w:p w14:paraId="0905FB02" w14:textId="77777777" w:rsidR="009C67A0" w:rsidRDefault="009C67A0"/>
    <w:p w14:paraId="457B228A" w14:textId="77777777" w:rsidR="009C67A0" w:rsidRDefault="009C67A0"/>
    <w:tbl>
      <w:tblPr>
        <w:tblStyle w:val="TableGrid"/>
        <w:tblW w:w="0" w:type="auto"/>
        <w:tblInd w:w="108" w:type="dxa"/>
        <w:tblLayout w:type="fixed"/>
        <w:tblLook w:val="04A0" w:firstRow="1" w:lastRow="0" w:firstColumn="1" w:lastColumn="0" w:noHBand="0" w:noVBand="1"/>
      </w:tblPr>
      <w:tblGrid>
        <w:gridCol w:w="2127"/>
        <w:gridCol w:w="2551"/>
        <w:gridCol w:w="2551"/>
        <w:gridCol w:w="142"/>
        <w:gridCol w:w="2268"/>
      </w:tblGrid>
      <w:tr w:rsidR="009C67A0" w14:paraId="6A3596CA" w14:textId="77777777">
        <w:tc>
          <w:tcPr>
            <w:tcW w:w="2127" w:type="dxa"/>
            <w:vAlign w:val="center"/>
          </w:tcPr>
          <w:p w14:paraId="1FE8E56C" w14:textId="77777777" w:rsidR="009C67A0" w:rsidRDefault="006B55B7">
            <w:pPr>
              <w:rPr>
                <w:b/>
                <w:sz w:val="20"/>
              </w:rPr>
            </w:pPr>
            <w:r>
              <w:rPr>
                <w:b/>
                <w:sz w:val="20"/>
              </w:rPr>
              <w:t xml:space="preserve">Work package type and ref.nr </w:t>
            </w:r>
            <w:sdt>
              <w:sdtPr>
                <w:rPr>
                  <w:rFonts w:ascii="Times New Roman" w:hAnsi="Times New Roman"/>
                  <w:color w:val="FFFFFF" w:themeColor="background1"/>
                  <w:sz w:val="20"/>
                  <w:lang w:val="fr-BE"/>
                </w:rPr>
                <w:id w:val="448284504"/>
              </w:sdtPr>
              <w:sdtContent>
                <w:r>
                  <w:rPr>
                    <w:rFonts w:ascii="MS Gothic" w:eastAsia="MS Gothic" w:hAnsi="MS Gothic" w:cs="MS Gothic" w:hint="eastAsia"/>
                    <w:color w:val="FFFFFF" w:themeColor="background1"/>
                    <w:sz w:val="20"/>
                  </w:rPr>
                  <w:t>☒</w:t>
                </w:r>
              </w:sdtContent>
            </w:sdt>
          </w:p>
        </w:tc>
        <w:tc>
          <w:tcPr>
            <w:tcW w:w="5244" w:type="dxa"/>
            <w:gridSpan w:val="3"/>
            <w:shd w:val="clear" w:color="auto" w:fill="DBE5F1" w:themeFill="accent1" w:themeFillTint="33"/>
            <w:vAlign w:val="center"/>
          </w:tcPr>
          <w:p w14:paraId="44B6192E" w14:textId="77777777" w:rsidR="009C67A0" w:rsidRDefault="006B55B7">
            <w:pPr>
              <w:jc w:val="center"/>
              <w:rPr>
                <w:b/>
                <w:sz w:val="24"/>
                <w:szCs w:val="24"/>
              </w:rPr>
            </w:pPr>
            <w:r>
              <w:rPr>
                <w:b/>
                <w:sz w:val="24"/>
                <w:szCs w:val="24"/>
              </w:rPr>
              <w:t>DISSEMINATION &amp; EXPLOITATION</w:t>
            </w:r>
          </w:p>
        </w:tc>
        <w:tc>
          <w:tcPr>
            <w:tcW w:w="2268" w:type="dxa"/>
            <w:shd w:val="clear" w:color="auto" w:fill="DBE5F1" w:themeFill="accent1" w:themeFillTint="33"/>
            <w:vAlign w:val="center"/>
          </w:tcPr>
          <w:p w14:paraId="18F0D55A" w14:textId="77777777" w:rsidR="009C67A0" w:rsidRDefault="006B55B7">
            <w:pPr>
              <w:jc w:val="center"/>
              <w:rPr>
                <w:b/>
                <w:sz w:val="24"/>
                <w:szCs w:val="24"/>
              </w:rPr>
            </w:pPr>
            <w:r>
              <w:rPr>
                <w:b/>
                <w:sz w:val="24"/>
                <w:szCs w:val="24"/>
              </w:rPr>
              <w:t>6</w:t>
            </w:r>
          </w:p>
        </w:tc>
      </w:tr>
      <w:tr w:rsidR="009C67A0" w14:paraId="3017A04C" w14:textId="77777777">
        <w:trPr>
          <w:trHeight w:val="493"/>
        </w:trPr>
        <w:tc>
          <w:tcPr>
            <w:tcW w:w="2127" w:type="dxa"/>
            <w:vAlign w:val="center"/>
          </w:tcPr>
          <w:p w14:paraId="24E6ACF5" w14:textId="77777777" w:rsidR="009C67A0" w:rsidRDefault="006B55B7">
            <w:pPr>
              <w:rPr>
                <w:b/>
                <w:sz w:val="20"/>
              </w:rPr>
            </w:pPr>
            <w:r>
              <w:rPr>
                <w:b/>
                <w:sz w:val="20"/>
              </w:rPr>
              <w:t>Title</w:t>
            </w:r>
          </w:p>
        </w:tc>
        <w:tc>
          <w:tcPr>
            <w:tcW w:w="7512" w:type="dxa"/>
            <w:gridSpan w:val="4"/>
            <w:vAlign w:val="center"/>
          </w:tcPr>
          <w:p w14:paraId="40860A39" w14:textId="77777777" w:rsidR="009C67A0" w:rsidRDefault="006B55B7">
            <w:pPr>
              <w:autoSpaceDE w:val="0"/>
              <w:autoSpaceDN w:val="0"/>
              <w:adjustRightInd w:val="0"/>
              <w:rPr>
                <w:rFonts w:ascii="Times New Roman" w:hAnsi="Times New Roman" w:cs="Times New Roman"/>
                <w:b/>
                <w:color w:val="002060"/>
                <w:sz w:val="18"/>
                <w:szCs w:val="18"/>
                <w:lang w:val="en-US" w:eastAsia="en-US"/>
              </w:rPr>
            </w:pPr>
            <w:r>
              <w:rPr>
                <w:rFonts w:ascii="Times New Roman" w:hAnsi="Times New Roman" w:cs="Times New Roman"/>
                <w:b/>
                <w:color w:val="002060"/>
                <w:sz w:val="18"/>
                <w:szCs w:val="18"/>
                <w:lang w:val="en-US" w:eastAsia="en-US"/>
              </w:rPr>
              <w:t>6 Elaboration of Dissemination and</w:t>
            </w:r>
          </w:p>
          <w:p w14:paraId="7142F0AA" w14:textId="77777777" w:rsidR="009C67A0" w:rsidRDefault="006B55B7">
            <w:pPr>
              <w:autoSpaceDE w:val="0"/>
              <w:autoSpaceDN w:val="0"/>
              <w:adjustRightInd w:val="0"/>
              <w:rPr>
                <w:rFonts w:ascii="Times New Roman" w:hAnsi="Times New Roman" w:cs="Times New Roman"/>
                <w:b/>
                <w:color w:val="002060"/>
                <w:sz w:val="18"/>
                <w:szCs w:val="18"/>
                <w:lang w:val="en-US" w:eastAsia="en-US"/>
              </w:rPr>
            </w:pPr>
            <w:r>
              <w:rPr>
                <w:rFonts w:ascii="Times New Roman" w:hAnsi="Times New Roman" w:cs="Times New Roman"/>
                <w:b/>
                <w:color w:val="002060"/>
                <w:sz w:val="18"/>
                <w:szCs w:val="18"/>
                <w:lang w:val="en-US" w:eastAsia="en-US"/>
              </w:rPr>
              <w:t>Exploitation Plan</w:t>
            </w:r>
          </w:p>
        </w:tc>
      </w:tr>
      <w:tr w:rsidR="009C67A0" w14:paraId="14462708" w14:textId="77777777">
        <w:trPr>
          <w:trHeight w:val="493"/>
        </w:trPr>
        <w:tc>
          <w:tcPr>
            <w:tcW w:w="2127" w:type="dxa"/>
            <w:vAlign w:val="center"/>
          </w:tcPr>
          <w:p w14:paraId="156D44E0" w14:textId="77777777" w:rsidR="009C67A0" w:rsidRDefault="006B55B7">
            <w:pPr>
              <w:rPr>
                <w:b/>
                <w:sz w:val="20"/>
              </w:rPr>
            </w:pPr>
            <w:r>
              <w:rPr>
                <w:b/>
                <w:sz w:val="20"/>
              </w:rPr>
              <w:t>Related assumptions and risks</w:t>
            </w:r>
          </w:p>
        </w:tc>
        <w:tc>
          <w:tcPr>
            <w:tcW w:w="7512" w:type="dxa"/>
            <w:gridSpan w:val="4"/>
            <w:vAlign w:val="center"/>
          </w:tcPr>
          <w:p w14:paraId="7254E2A0" w14:textId="77777777" w:rsidR="007A35BF" w:rsidRPr="006770D6" w:rsidRDefault="007A35BF" w:rsidP="007A35BF">
            <w:pPr>
              <w:rPr>
                <w:b/>
                <w:noProof/>
                <w:color w:val="002060"/>
                <w:sz w:val="18"/>
                <w:szCs w:val="18"/>
                <w:lang w:val="en-US"/>
              </w:rPr>
            </w:pPr>
            <w:r w:rsidRPr="006770D6">
              <w:rPr>
                <w:b/>
                <w:noProof/>
                <w:color w:val="002060"/>
                <w:sz w:val="18"/>
                <w:szCs w:val="18"/>
                <w:lang w:val="en-US"/>
              </w:rPr>
              <w:t xml:space="preserve">6.1 </w:t>
            </w:r>
            <w:r w:rsidRPr="006770D6">
              <w:rPr>
                <w:color w:val="002060"/>
                <w:sz w:val="18"/>
                <w:szCs w:val="18"/>
              </w:rPr>
              <w:t>Delay in agreeing on a visual identity that represents all partner institutions, potentially delaying other dissemination efforts.</w:t>
            </w:r>
          </w:p>
          <w:p w14:paraId="3D86F90E" w14:textId="77777777" w:rsidR="007A35BF" w:rsidRPr="006770D6" w:rsidRDefault="007A35BF" w:rsidP="007A35BF">
            <w:pPr>
              <w:rPr>
                <w:b/>
                <w:noProof/>
                <w:color w:val="002060"/>
                <w:sz w:val="18"/>
                <w:szCs w:val="18"/>
                <w:lang w:val="en-US"/>
              </w:rPr>
            </w:pPr>
            <w:r w:rsidRPr="006770D6">
              <w:rPr>
                <w:b/>
                <w:noProof/>
                <w:color w:val="002060"/>
                <w:sz w:val="18"/>
                <w:szCs w:val="18"/>
                <w:lang w:val="en-US"/>
              </w:rPr>
              <w:t xml:space="preserve">6.2 </w:t>
            </w:r>
            <w:r w:rsidRPr="006770D6">
              <w:rPr>
                <w:color w:val="002060"/>
                <w:sz w:val="18"/>
                <w:szCs w:val="18"/>
              </w:rPr>
              <w:t>Delays in website development or technical issues could hinder communication and dissemination of project results.</w:t>
            </w:r>
          </w:p>
          <w:p w14:paraId="7E0D5B55" w14:textId="77777777" w:rsidR="007A35BF" w:rsidRPr="006770D6" w:rsidRDefault="007A35BF" w:rsidP="007A35BF">
            <w:pPr>
              <w:rPr>
                <w:b/>
                <w:noProof/>
                <w:color w:val="002060"/>
                <w:sz w:val="18"/>
                <w:szCs w:val="18"/>
                <w:lang w:val="en-US"/>
              </w:rPr>
            </w:pPr>
            <w:r w:rsidRPr="006770D6">
              <w:rPr>
                <w:b/>
                <w:noProof/>
                <w:color w:val="002060"/>
                <w:sz w:val="18"/>
                <w:szCs w:val="18"/>
                <w:lang w:val="en-US"/>
              </w:rPr>
              <w:t xml:space="preserve">6.3 </w:t>
            </w:r>
            <w:r w:rsidRPr="006770D6">
              <w:rPr>
                <w:color w:val="002060"/>
                <w:sz w:val="18"/>
                <w:szCs w:val="18"/>
              </w:rPr>
              <w:t>Resistance from institutions or a lack of institutional support for new policies related to the third mission.</w:t>
            </w:r>
          </w:p>
          <w:p w14:paraId="6175D67F" w14:textId="77777777" w:rsidR="007A35BF" w:rsidRPr="006770D6" w:rsidRDefault="007A35BF" w:rsidP="007A35BF">
            <w:pPr>
              <w:rPr>
                <w:b/>
                <w:noProof/>
                <w:color w:val="002060"/>
                <w:sz w:val="18"/>
                <w:szCs w:val="18"/>
                <w:lang w:val="en-US"/>
              </w:rPr>
            </w:pPr>
            <w:r w:rsidRPr="006770D6">
              <w:rPr>
                <w:b/>
                <w:noProof/>
                <w:color w:val="002060"/>
                <w:sz w:val="18"/>
                <w:szCs w:val="18"/>
                <w:lang w:val="en-US"/>
              </w:rPr>
              <w:t xml:space="preserve">6.4 </w:t>
            </w:r>
            <w:r w:rsidRPr="006770D6">
              <w:rPr>
                <w:color w:val="002060"/>
                <w:sz w:val="18"/>
                <w:szCs w:val="18"/>
              </w:rPr>
              <w:t>Difficulty in identifying relevant good practices or reluctance from industry partners to share sensitive information on innovation practices.</w:t>
            </w:r>
          </w:p>
          <w:p w14:paraId="00B2A17A" w14:textId="77777777" w:rsidR="007A35BF" w:rsidRPr="006770D6" w:rsidRDefault="007A35BF" w:rsidP="007A35BF">
            <w:pPr>
              <w:rPr>
                <w:b/>
                <w:noProof/>
                <w:color w:val="002060"/>
                <w:sz w:val="18"/>
                <w:szCs w:val="18"/>
                <w:lang w:val="en-US"/>
              </w:rPr>
            </w:pPr>
            <w:r w:rsidRPr="006770D6">
              <w:rPr>
                <w:b/>
                <w:noProof/>
                <w:color w:val="002060"/>
                <w:sz w:val="18"/>
                <w:szCs w:val="18"/>
                <w:lang w:val="en-US"/>
              </w:rPr>
              <w:t xml:space="preserve">6.5 </w:t>
            </w:r>
            <w:r w:rsidRPr="006770D6">
              <w:rPr>
                <w:color w:val="002060"/>
                <w:sz w:val="18"/>
                <w:szCs w:val="18"/>
              </w:rPr>
              <w:t>Low participation from target audiences at info days and events, limiting the project’s dissemination reach.</w:t>
            </w:r>
          </w:p>
          <w:p w14:paraId="5FE988E7" w14:textId="77777777" w:rsidR="007A35BF" w:rsidRPr="006770D6" w:rsidRDefault="007A35BF" w:rsidP="007A35BF">
            <w:pPr>
              <w:rPr>
                <w:b/>
                <w:noProof/>
                <w:color w:val="002060"/>
                <w:sz w:val="18"/>
                <w:szCs w:val="18"/>
                <w:lang w:val="en-US"/>
              </w:rPr>
            </w:pPr>
            <w:r w:rsidRPr="006770D6">
              <w:rPr>
                <w:b/>
                <w:noProof/>
                <w:color w:val="002060"/>
                <w:sz w:val="18"/>
                <w:szCs w:val="18"/>
                <w:lang w:val="en-US"/>
              </w:rPr>
              <w:t xml:space="preserve">6.6 </w:t>
            </w:r>
            <w:r w:rsidRPr="006770D6">
              <w:rPr>
                <w:color w:val="002060"/>
                <w:sz w:val="18"/>
                <w:szCs w:val="18"/>
              </w:rPr>
              <w:t>Logistical challenges or scheduling conflicts could reduce attendance and engagement at the final conference.</w:t>
            </w:r>
          </w:p>
          <w:p w14:paraId="1BF800DF" w14:textId="77777777" w:rsidR="009C67A0" w:rsidRDefault="009C67A0">
            <w:pPr>
              <w:rPr>
                <w:sz w:val="20"/>
                <w:szCs w:val="22"/>
              </w:rPr>
            </w:pPr>
          </w:p>
        </w:tc>
      </w:tr>
      <w:tr w:rsidR="009C67A0" w14:paraId="78603327" w14:textId="77777777">
        <w:trPr>
          <w:trHeight w:val="493"/>
        </w:trPr>
        <w:tc>
          <w:tcPr>
            <w:tcW w:w="2127" w:type="dxa"/>
            <w:vAlign w:val="center"/>
          </w:tcPr>
          <w:p w14:paraId="62542456" w14:textId="77777777" w:rsidR="009C67A0" w:rsidRDefault="006B55B7">
            <w:pPr>
              <w:rPr>
                <w:b/>
                <w:sz w:val="20"/>
              </w:rPr>
            </w:pPr>
            <w:r>
              <w:rPr>
                <w:b/>
                <w:sz w:val="20"/>
              </w:rPr>
              <w:t>Description</w:t>
            </w:r>
          </w:p>
        </w:tc>
        <w:tc>
          <w:tcPr>
            <w:tcW w:w="7512" w:type="dxa"/>
            <w:gridSpan w:val="4"/>
            <w:vAlign w:val="center"/>
          </w:tcPr>
          <w:p w14:paraId="5102ED8E" w14:textId="77777777" w:rsidR="009C67A0" w:rsidRDefault="009C67A0">
            <w:pPr>
              <w:rPr>
                <w:sz w:val="20"/>
                <w:szCs w:val="22"/>
              </w:rPr>
            </w:pPr>
          </w:p>
        </w:tc>
      </w:tr>
      <w:tr w:rsidR="009C67A0" w14:paraId="5890265A" w14:textId="77777777">
        <w:trPr>
          <w:trHeight w:val="493"/>
        </w:trPr>
        <w:tc>
          <w:tcPr>
            <w:tcW w:w="2127" w:type="dxa"/>
            <w:vAlign w:val="center"/>
          </w:tcPr>
          <w:p w14:paraId="1D9765D1" w14:textId="77777777" w:rsidR="009C67A0" w:rsidRDefault="006B55B7">
            <w:pPr>
              <w:rPr>
                <w:b/>
                <w:sz w:val="20"/>
              </w:rPr>
            </w:pPr>
            <w:r>
              <w:rPr>
                <w:b/>
                <w:sz w:val="20"/>
              </w:rPr>
              <w:t>Tasks</w:t>
            </w:r>
          </w:p>
        </w:tc>
        <w:tc>
          <w:tcPr>
            <w:tcW w:w="7512" w:type="dxa"/>
            <w:gridSpan w:val="4"/>
            <w:vAlign w:val="center"/>
          </w:tcPr>
          <w:p w14:paraId="5429C623"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6.1 Design of project visual</w:t>
            </w:r>
          </w:p>
          <w:p w14:paraId="61A303EE"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identity</w:t>
            </w:r>
          </w:p>
          <w:p w14:paraId="45DAABC9"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6.2 Design/upgrade of web-site</w:t>
            </w:r>
          </w:p>
          <w:p w14:paraId="70FD0E31"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6.3 Defining institutional policies</w:t>
            </w:r>
          </w:p>
          <w:p w14:paraId="37165547"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to promote third mission</w:t>
            </w:r>
          </w:p>
          <w:p w14:paraId="6ED258C9"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6.4 Good practices on Tech.</w:t>
            </w:r>
          </w:p>
          <w:p w14:paraId="16A5089D" w14:textId="77777777" w:rsidR="009C67A0" w:rsidRDefault="006B55B7">
            <w:pPr>
              <w:pStyle w:val="CommentText"/>
              <w:rPr>
                <w:rFonts w:cs="Times New Roman"/>
                <w:color w:val="002060"/>
                <w:sz w:val="18"/>
                <w:szCs w:val="18"/>
                <w:lang w:val="en-US" w:eastAsia="en-US"/>
              </w:rPr>
            </w:pPr>
            <w:r>
              <w:rPr>
                <w:rFonts w:cs="Times New Roman"/>
                <w:color w:val="002060"/>
                <w:sz w:val="18"/>
                <w:szCs w:val="18"/>
                <w:lang w:val="en-US" w:eastAsia="en-US"/>
              </w:rPr>
              <w:t>transfer and Innovation</w:t>
            </w:r>
          </w:p>
          <w:p w14:paraId="54483099"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6.5 10 Info days and other events</w:t>
            </w:r>
          </w:p>
          <w:p w14:paraId="707D34F2"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6.6 Final Conference on university</w:t>
            </w:r>
          </w:p>
          <w:p w14:paraId="0E65202D"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third mission</w:t>
            </w:r>
          </w:p>
        </w:tc>
      </w:tr>
      <w:tr w:rsidR="009C67A0" w14:paraId="55B105B5" w14:textId="77777777">
        <w:trPr>
          <w:trHeight w:val="493"/>
        </w:trPr>
        <w:tc>
          <w:tcPr>
            <w:tcW w:w="2127" w:type="dxa"/>
            <w:vAlign w:val="center"/>
          </w:tcPr>
          <w:p w14:paraId="2D1C39E4" w14:textId="77777777" w:rsidR="009C67A0" w:rsidRDefault="006B55B7">
            <w:pPr>
              <w:rPr>
                <w:b/>
                <w:sz w:val="20"/>
              </w:rPr>
            </w:pPr>
            <w:r>
              <w:rPr>
                <w:b/>
                <w:sz w:val="20"/>
              </w:rPr>
              <w:t>Estimated Start Date (dd-mm-yyyy)</w:t>
            </w:r>
          </w:p>
        </w:tc>
        <w:tc>
          <w:tcPr>
            <w:tcW w:w="2551" w:type="dxa"/>
            <w:vAlign w:val="center"/>
          </w:tcPr>
          <w:p w14:paraId="2EE5A896" w14:textId="77777777" w:rsidR="009C67A0" w:rsidRDefault="009C67A0">
            <w:pPr>
              <w:rPr>
                <w:sz w:val="20"/>
                <w:szCs w:val="22"/>
              </w:rPr>
            </w:pPr>
          </w:p>
        </w:tc>
        <w:tc>
          <w:tcPr>
            <w:tcW w:w="2551" w:type="dxa"/>
            <w:vAlign w:val="center"/>
          </w:tcPr>
          <w:p w14:paraId="3B814448" w14:textId="77777777" w:rsidR="009C67A0" w:rsidRDefault="006B55B7">
            <w:pPr>
              <w:rPr>
                <w:sz w:val="20"/>
              </w:rPr>
            </w:pPr>
            <w:r>
              <w:rPr>
                <w:b/>
                <w:sz w:val="20"/>
              </w:rPr>
              <w:t>Estimated End Date (dd-mm-yyyy)</w:t>
            </w:r>
          </w:p>
        </w:tc>
        <w:tc>
          <w:tcPr>
            <w:tcW w:w="2410" w:type="dxa"/>
            <w:gridSpan w:val="2"/>
            <w:vAlign w:val="center"/>
          </w:tcPr>
          <w:p w14:paraId="69254410" w14:textId="77777777" w:rsidR="009C67A0" w:rsidRDefault="009C67A0">
            <w:pPr>
              <w:rPr>
                <w:sz w:val="20"/>
                <w:szCs w:val="22"/>
              </w:rPr>
            </w:pPr>
          </w:p>
        </w:tc>
      </w:tr>
      <w:tr w:rsidR="00660038" w14:paraId="0278F6BC" w14:textId="77777777">
        <w:trPr>
          <w:trHeight w:val="493"/>
        </w:trPr>
        <w:tc>
          <w:tcPr>
            <w:tcW w:w="2127" w:type="dxa"/>
            <w:vAlign w:val="center"/>
          </w:tcPr>
          <w:p w14:paraId="0334E02D" w14:textId="77777777" w:rsidR="00660038" w:rsidRDefault="00660038" w:rsidP="00660038">
            <w:pPr>
              <w:rPr>
                <w:b/>
                <w:sz w:val="20"/>
              </w:rPr>
            </w:pPr>
            <w:r>
              <w:rPr>
                <w:b/>
                <w:sz w:val="20"/>
              </w:rPr>
              <w:t>Lead Organisation</w:t>
            </w:r>
          </w:p>
        </w:tc>
        <w:tc>
          <w:tcPr>
            <w:tcW w:w="7512" w:type="dxa"/>
            <w:gridSpan w:val="4"/>
            <w:vAlign w:val="center"/>
          </w:tcPr>
          <w:p w14:paraId="1E88D5A6" w14:textId="2771BBD3" w:rsidR="00660038" w:rsidRDefault="00660038" w:rsidP="00660038">
            <w:pPr>
              <w:rPr>
                <w:sz w:val="20"/>
                <w:szCs w:val="22"/>
              </w:rPr>
            </w:pPr>
            <w:r>
              <w:rPr>
                <w:sz w:val="20"/>
                <w:szCs w:val="22"/>
              </w:rPr>
              <w:t>DUNP</w:t>
            </w:r>
          </w:p>
        </w:tc>
      </w:tr>
      <w:tr w:rsidR="00660038" w14:paraId="16CF7C4B" w14:textId="77777777">
        <w:trPr>
          <w:trHeight w:val="493"/>
        </w:trPr>
        <w:tc>
          <w:tcPr>
            <w:tcW w:w="2127" w:type="dxa"/>
            <w:vAlign w:val="center"/>
          </w:tcPr>
          <w:p w14:paraId="759E41F7" w14:textId="77777777" w:rsidR="00660038" w:rsidRDefault="00660038" w:rsidP="00660038">
            <w:pPr>
              <w:rPr>
                <w:b/>
                <w:sz w:val="20"/>
              </w:rPr>
            </w:pPr>
            <w:r>
              <w:rPr>
                <w:b/>
                <w:sz w:val="20"/>
              </w:rPr>
              <w:lastRenderedPageBreak/>
              <w:t>Participating Organisation</w:t>
            </w:r>
          </w:p>
        </w:tc>
        <w:tc>
          <w:tcPr>
            <w:tcW w:w="7512" w:type="dxa"/>
            <w:gridSpan w:val="4"/>
            <w:vAlign w:val="center"/>
          </w:tcPr>
          <w:p w14:paraId="53559F5C" w14:textId="513F60F9" w:rsidR="00660038" w:rsidRDefault="00660038" w:rsidP="00660038">
            <w:pPr>
              <w:rPr>
                <w:sz w:val="20"/>
                <w:szCs w:val="22"/>
              </w:rPr>
            </w:pPr>
            <w:r>
              <w:rPr>
                <w:sz w:val="20"/>
                <w:szCs w:val="22"/>
              </w:rPr>
              <w:t>All Serbian Partners</w:t>
            </w:r>
          </w:p>
        </w:tc>
      </w:tr>
      <w:tr w:rsidR="009C67A0" w14:paraId="006316E3" w14:textId="77777777">
        <w:trPr>
          <w:trHeight w:val="493"/>
        </w:trPr>
        <w:tc>
          <w:tcPr>
            <w:tcW w:w="2127" w:type="dxa"/>
            <w:vAlign w:val="center"/>
          </w:tcPr>
          <w:p w14:paraId="30E003FE" w14:textId="77777777" w:rsidR="009C67A0" w:rsidRDefault="006B55B7">
            <w:pPr>
              <w:rPr>
                <w:b/>
                <w:sz w:val="20"/>
              </w:rPr>
            </w:pPr>
            <w:r>
              <w:rPr>
                <w:b/>
                <w:sz w:val="20"/>
              </w:rPr>
              <w:t>Costs</w:t>
            </w:r>
          </w:p>
          <w:p w14:paraId="1D05EA56" w14:textId="77777777" w:rsidR="009C67A0" w:rsidRDefault="006B55B7">
            <w:pPr>
              <w:rPr>
                <w:sz w:val="20"/>
              </w:rPr>
            </w:pPr>
            <w:r>
              <w:rPr>
                <w:i/>
                <w:sz w:val="20"/>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14:paraId="06FBAE87" w14:textId="77777777" w:rsidR="009C67A0" w:rsidRDefault="009C67A0">
            <w:pPr>
              <w:rPr>
                <w:sz w:val="20"/>
                <w:szCs w:val="22"/>
              </w:rPr>
            </w:pPr>
          </w:p>
        </w:tc>
      </w:tr>
    </w:tbl>
    <w:p w14:paraId="7471AB86" w14:textId="77777777" w:rsidR="009C67A0" w:rsidRDefault="009C67A0">
      <w:pPr>
        <w:rPr>
          <w:b/>
        </w:rPr>
      </w:pPr>
    </w:p>
    <w:p w14:paraId="47CE2233" w14:textId="77777777" w:rsidR="009C67A0" w:rsidRDefault="006B55B7">
      <w:pPr>
        <w:rPr>
          <w:b/>
          <w:sz w:val="24"/>
          <w:szCs w:val="24"/>
        </w:rPr>
      </w:pPr>
      <w:r>
        <w:rPr>
          <w:b/>
          <w:sz w:val="24"/>
          <w:szCs w:val="24"/>
        </w:rPr>
        <w:t>Deliverables/results/outcomes</w:t>
      </w:r>
    </w:p>
    <w:p w14:paraId="4A02E3C1" w14:textId="77777777" w:rsidR="009C67A0" w:rsidRDefault="009C67A0">
      <w:pPr>
        <w:rPr>
          <w:b/>
          <w:sz w:val="24"/>
          <w:szCs w:val="24"/>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67A0" w14:paraId="51C56FB2" w14:textId="77777777">
        <w:tc>
          <w:tcPr>
            <w:tcW w:w="2127" w:type="dxa"/>
            <w:vMerge w:val="restart"/>
            <w:vAlign w:val="center"/>
          </w:tcPr>
          <w:p w14:paraId="6BE84C29" w14:textId="77777777" w:rsidR="009C67A0" w:rsidRDefault="006B55B7">
            <w:pPr>
              <w:rPr>
                <w:b/>
                <w:sz w:val="20"/>
              </w:rPr>
            </w:pPr>
            <w:r>
              <w:rPr>
                <w:b/>
                <w:sz w:val="20"/>
              </w:rPr>
              <w:t>Expected Deliverable/Results/</w:t>
            </w:r>
          </w:p>
          <w:p w14:paraId="49BEB40F" w14:textId="77777777" w:rsidR="009C67A0" w:rsidRDefault="006B55B7">
            <w:pPr>
              <w:rPr>
                <w:sz w:val="20"/>
              </w:rPr>
            </w:pPr>
            <w:r>
              <w:rPr>
                <w:b/>
                <w:sz w:val="20"/>
              </w:rPr>
              <w:t>Outcomes</w:t>
            </w:r>
          </w:p>
        </w:tc>
        <w:tc>
          <w:tcPr>
            <w:tcW w:w="1984" w:type="dxa"/>
            <w:vAlign w:val="center"/>
          </w:tcPr>
          <w:p w14:paraId="340E8455" w14:textId="77777777" w:rsidR="009C67A0" w:rsidRDefault="006B55B7">
            <w:pPr>
              <w:rPr>
                <w:sz w:val="20"/>
              </w:rPr>
            </w:pPr>
            <w:r>
              <w:rPr>
                <w:sz w:val="20"/>
              </w:rPr>
              <w:t>Work Package and Outcome ref.nr</w:t>
            </w:r>
          </w:p>
        </w:tc>
        <w:tc>
          <w:tcPr>
            <w:tcW w:w="5528" w:type="dxa"/>
            <w:gridSpan w:val="4"/>
            <w:vAlign w:val="center"/>
          </w:tcPr>
          <w:p w14:paraId="2BF78566" w14:textId="77777777" w:rsidR="009C67A0" w:rsidRDefault="006B55B7">
            <w:pPr>
              <w:ind w:left="5040" w:hanging="187"/>
              <w:rPr>
                <w:b/>
                <w:sz w:val="24"/>
              </w:rPr>
            </w:pPr>
            <w:r>
              <w:rPr>
                <w:b/>
                <w:sz w:val="24"/>
              </w:rPr>
              <w:t>6.1.</w:t>
            </w:r>
          </w:p>
        </w:tc>
      </w:tr>
      <w:tr w:rsidR="009C67A0" w14:paraId="268BC940" w14:textId="77777777">
        <w:tc>
          <w:tcPr>
            <w:tcW w:w="2127" w:type="dxa"/>
            <w:vMerge/>
            <w:vAlign w:val="center"/>
          </w:tcPr>
          <w:p w14:paraId="1E5AF11C" w14:textId="77777777" w:rsidR="009C67A0" w:rsidRDefault="009C67A0">
            <w:pPr>
              <w:rPr>
                <w:sz w:val="20"/>
              </w:rPr>
            </w:pPr>
          </w:p>
        </w:tc>
        <w:tc>
          <w:tcPr>
            <w:tcW w:w="1984" w:type="dxa"/>
            <w:vAlign w:val="center"/>
          </w:tcPr>
          <w:p w14:paraId="21E072CD" w14:textId="77777777" w:rsidR="009C67A0" w:rsidRDefault="006B55B7">
            <w:pPr>
              <w:rPr>
                <w:sz w:val="20"/>
              </w:rPr>
            </w:pPr>
            <w:r>
              <w:rPr>
                <w:sz w:val="20"/>
              </w:rPr>
              <w:t>Title</w:t>
            </w:r>
          </w:p>
        </w:tc>
        <w:tc>
          <w:tcPr>
            <w:tcW w:w="5528" w:type="dxa"/>
            <w:gridSpan w:val="4"/>
            <w:vAlign w:val="center"/>
          </w:tcPr>
          <w:p w14:paraId="3AA0DBB8"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6.1 Design of project visual</w:t>
            </w:r>
          </w:p>
          <w:p w14:paraId="4819F2FE"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identity</w:t>
            </w:r>
          </w:p>
        </w:tc>
      </w:tr>
      <w:tr w:rsidR="009C67A0" w14:paraId="5ED64DE6" w14:textId="77777777">
        <w:trPr>
          <w:trHeight w:val="472"/>
        </w:trPr>
        <w:tc>
          <w:tcPr>
            <w:tcW w:w="2127" w:type="dxa"/>
            <w:vMerge/>
            <w:vAlign w:val="center"/>
          </w:tcPr>
          <w:p w14:paraId="5BB460F5" w14:textId="77777777" w:rsidR="009C67A0" w:rsidRDefault="009C67A0">
            <w:pPr>
              <w:rPr>
                <w:sz w:val="20"/>
              </w:rPr>
            </w:pPr>
          </w:p>
        </w:tc>
        <w:tc>
          <w:tcPr>
            <w:tcW w:w="1984" w:type="dxa"/>
            <w:vAlign w:val="center"/>
          </w:tcPr>
          <w:p w14:paraId="31F88680" w14:textId="77777777" w:rsidR="009C67A0" w:rsidRDefault="006B55B7">
            <w:pPr>
              <w:rPr>
                <w:sz w:val="20"/>
              </w:rPr>
            </w:pPr>
            <w:r>
              <w:rPr>
                <w:sz w:val="20"/>
              </w:rPr>
              <w:t>Type</w:t>
            </w:r>
          </w:p>
        </w:tc>
        <w:tc>
          <w:tcPr>
            <w:tcW w:w="2764" w:type="dxa"/>
            <w:gridSpan w:val="2"/>
            <w:vAlign w:val="center"/>
          </w:tcPr>
          <w:p w14:paraId="264C9AC4" w14:textId="77777777" w:rsidR="009C67A0" w:rsidRDefault="00825DB9">
            <w:pPr>
              <w:rPr>
                <w:color w:val="000000"/>
                <w:sz w:val="20"/>
              </w:rPr>
            </w:pPr>
            <w:sdt>
              <w:sdtPr>
                <w:rPr>
                  <w:rFonts w:ascii="Times New Roman" w:hAnsi="Times New Roman"/>
                  <w:color w:val="000000"/>
                  <w:sz w:val="20"/>
                  <w:lang w:val="fr-BE"/>
                </w:rPr>
                <w:id w:val="208918386"/>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63DA28DE" w14:textId="77777777" w:rsidR="009C67A0" w:rsidRDefault="00825DB9">
            <w:pPr>
              <w:rPr>
                <w:color w:val="000000"/>
                <w:sz w:val="20"/>
              </w:rPr>
            </w:pPr>
            <w:sdt>
              <w:sdtPr>
                <w:rPr>
                  <w:rFonts w:ascii="Times New Roman" w:hAnsi="Times New Roman"/>
                  <w:color w:val="000000"/>
                  <w:sz w:val="20"/>
                  <w:lang w:val="fr-BE"/>
                </w:rPr>
                <w:id w:val="-125235321"/>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435EBA6B" w14:textId="77777777" w:rsidR="009C67A0" w:rsidRDefault="00825DB9">
            <w:pPr>
              <w:rPr>
                <w:color w:val="000000"/>
                <w:sz w:val="20"/>
              </w:rPr>
            </w:pPr>
            <w:sdt>
              <w:sdtPr>
                <w:rPr>
                  <w:rFonts w:ascii="Times New Roman" w:hAnsi="Times New Roman"/>
                  <w:color w:val="000000"/>
                  <w:sz w:val="20"/>
                  <w:lang w:val="fr-BE"/>
                </w:rPr>
                <w:id w:val="-282348970"/>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242278AF" w14:textId="77777777" w:rsidR="009C67A0" w:rsidRDefault="00825DB9">
            <w:pPr>
              <w:rPr>
                <w:color w:val="000000"/>
                <w:sz w:val="20"/>
              </w:rPr>
            </w:pPr>
            <w:sdt>
              <w:sdtPr>
                <w:rPr>
                  <w:rFonts w:ascii="Times New Roman" w:hAnsi="Times New Roman"/>
                  <w:color w:val="000000"/>
                  <w:sz w:val="20"/>
                  <w:lang w:val="fr-BE"/>
                </w:rPr>
                <w:id w:val="1882508934"/>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597C94EF" w14:textId="77777777" w:rsidR="009C67A0" w:rsidRDefault="00825DB9">
            <w:pPr>
              <w:rPr>
                <w:color w:val="000000"/>
                <w:sz w:val="20"/>
              </w:rPr>
            </w:pPr>
            <w:sdt>
              <w:sdtPr>
                <w:rPr>
                  <w:rFonts w:ascii="Times New Roman" w:hAnsi="Times New Roman"/>
                  <w:color w:val="000000"/>
                  <w:sz w:val="20"/>
                  <w:lang w:val="fr-BE"/>
                </w:rPr>
                <w:id w:val="-686903846"/>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1B6A79FB" w14:textId="77777777" w:rsidR="009C67A0" w:rsidRDefault="00825DB9">
            <w:pPr>
              <w:rPr>
                <w:color w:val="000000"/>
                <w:sz w:val="20"/>
              </w:rPr>
            </w:pPr>
            <w:sdt>
              <w:sdtPr>
                <w:rPr>
                  <w:rFonts w:ascii="Times New Roman" w:hAnsi="Times New Roman"/>
                  <w:color w:val="000000"/>
                  <w:sz w:val="20"/>
                  <w:lang w:val="fr-BE"/>
                </w:rPr>
                <w:id w:val="1465154731"/>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7E06B742" w14:textId="77777777">
        <w:tc>
          <w:tcPr>
            <w:tcW w:w="2127" w:type="dxa"/>
            <w:vMerge/>
            <w:vAlign w:val="center"/>
          </w:tcPr>
          <w:p w14:paraId="5E7767D7" w14:textId="77777777" w:rsidR="009C67A0" w:rsidRDefault="009C67A0">
            <w:pPr>
              <w:rPr>
                <w:sz w:val="20"/>
              </w:rPr>
            </w:pPr>
          </w:p>
        </w:tc>
        <w:tc>
          <w:tcPr>
            <w:tcW w:w="1984" w:type="dxa"/>
            <w:vAlign w:val="center"/>
          </w:tcPr>
          <w:p w14:paraId="25D7838A" w14:textId="77777777" w:rsidR="009C67A0" w:rsidRDefault="006B55B7">
            <w:pPr>
              <w:rPr>
                <w:sz w:val="20"/>
              </w:rPr>
            </w:pPr>
            <w:r>
              <w:rPr>
                <w:sz w:val="20"/>
              </w:rPr>
              <w:t xml:space="preserve">Description </w:t>
            </w:r>
          </w:p>
        </w:tc>
        <w:tc>
          <w:tcPr>
            <w:tcW w:w="5528" w:type="dxa"/>
            <w:gridSpan w:val="4"/>
            <w:vAlign w:val="center"/>
          </w:tcPr>
          <w:p w14:paraId="57DE1634" w14:textId="77777777" w:rsidR="009C67A0" w:rsidRDefault="006B55B7">
            <w:pPr>
              <w:rPr>
                <w:sz w:val="20"/>
                <w:szCs w:val="22"/>
              </w:rPr>
            </w:pPr>
            <w:r>
              <w:rPr>
                <w:rStyle w:val="Strong"/>
                <w:rFonts w:ascii="Times New Roman" w:hAnsi="Times New Roman"/>
                <w:sz w:val="20"/>
                <w:lang w:val="fr-BE"/>
              </w:rPr>
              <w:t>6.1 Design of project visual identity:</w:t>
            </w:r>
            <w:r>
              <w:rPr>
                <w:rFonts w:ascii="Times New Roman" w:hAnsi="Times New Roman"/>
                <w:sz w:val="20"/>
                <w:lang w:val="fr-BE"/>
              </w:rPr>
              <w:t xml:space="preserve"> Begin by assembling a creative team that includes graphic designers, communication experts, and key project stakeholders to develop the project's visual identity. This identity should include a logo, color scheme, typography, and design elements that reflect the project's goals and values. Conduct brainstorming sessions to gather ideas and draft multiple design concepts. Once a few concepts are developed, present them to the broader project team for feedback. Refine the chosen design based on this feedback, and ensure that the final visual identity is versatile and suitable for various platforms, including print, digital, and merchandise. Document the visual identity guidelines in a style guide to ensure consistency across all project materials.</w:t>
            </w:r>
          </w:p>
        </w:tc>
      </w:tr>
      <w:tr w:rsidR="009C67A0" w14:paraId="043EE979" w14:textId="77777777">
        <w:trPr>
          <w:trHeight w:val="47"/>
        </w:trPr>
        <w:tc>
          <w:tcPr>
            <w:tcW w:w="2127" w:type="dxa"/>
            <w:vMerge/>
            <w:vAlign w:val="center"/>
          </w:tcPr>
          <w:p w14:paraId="62B14E2B" w14:textId="77777777" w:rsidR="009C67A0" w:rsidRDefault="009C67A0">
            <w:pPr>
              <w:rPr>
                <w:sz w:val="20"/>
              </w:rPr>
            </w:pPr>
          </w:p>
        </w:tc>
        <w:tc>
          <w:tcPr>
            <w:tcW w:w="1984" w:type="dxa"/>
            <w:vAlign w:val="center"/>
          </w:tcPr>
          <w:p w14:paraId="4710B6BD" w14:textId="77777777" w:rsidR="009C67A0" w:rsidRDefault="006B55B7">
            <w:pPr>
              <w:rPr>
                <w:sz w:val="20"/>
              </w:rPr>
            </w:pPr>
            <w:r>
              <w:rPr>
                <w:sz w:val="20"/>
              </w:rPr>
              <w:t>Due date</w:t>
            </w:r>
          </w:p>
        </w:tc>
        <w:tc>
          <w:tcPr>
            <w:tcW w:w="5528" w:type="dxa"/>
            <w:gridSpan w:val="4"/>
            <w:vAlign w:val="center"/>
          </w:tcPr>
          <w:p w14:paraId="673F58CF" w14:textId="77777777" w:rsidR="009C67A0" w:rsidRDefault="006B55B7">
            <w:pPr>
              <w:rPr>
                <w:sz w:val="20"/>
                <w:szCs w:val="22"/>
              </w:rPr>
            </w:pPr>
            <w:r>
              <w:rPr>
                <w:sz w:val="20"/>
                <w:szCs w:val="22"/>
              </w:rPr>
              <w:t>M6</w:t>
            </w:r>
          </w:p>
        </w:tc>
      </w:tr>
      <w:tr w:rsidR="009C67A0" w14:paraId="14F8B882" w14:textId="77777777">
        <w:trPr>
          <w:trHeight w:val="404"/>
        </w:trPr>
        <w:tc>
          <w:tcPr>
            <w:tcW w:w="2127" w:type="dxa"/>
            <w:vAlign w:val="center"/>
          </w:tcPr>
          <w:p w14:paraId="7C8F8C7D" w14:textId="77777777" w:rsidR="009C67A0" w:rsidRDefault="009C67A0">
            <w:pPr>
              <w:rPr>
                <w:sz w:val="20"/>
              </w:rPr>
            </w:pPr>
          </w:p>
        </w:tc>
        <w:tc>
          <w:tcPr>
            <w:tcW w:w="1984" w:type="dxa"/>
            <w:vAlign w:val="center"/>
          </w:tcPr>
          <w:p w14:paraId="2A0D86D5" w14:textId="77777777" w:rsidR="009C67A0" w:rsidRDefault="006B55B7">
            <w:pPr>
              <w:rPr>
                <w:sz w:val="20"/>
              </w:rPr>
            </w:pPr>
            <w:r>
              <w:rPr>
                <w:sz w:val="20"/>
              </w:rPr>
              <w:t>Languages</w:t>
            </w:r>
          </w:p>
        </w:tc>
        <w:tc>
          <w:tcPr>
            <w:tcW w:w="5528" w:type="dxa"/>
            <w:gridSpan w:val="4"/>
            <w:vAlign w:val="center"/>
          </w:tcPr>
          <w:p w14:paraId="63FA50C0" w14:textId="1D35FFFB" w:rsidR="009C67A0" w:rsidRDefault="007A35BF">
            <w:pPr>
              <w:rPr>
                <w:sz w:val="20"/>
                <w:szCs w:val="22"/>
              </w:rPr>
            </w:pPr>
            <w:r>
              <w:rPr>
                <w:sz w:val="20"/>
                <w:szCs w:val="22"/>
              </w:rPr>
              <w:t>English</w:t>
            </w:r>
          </w:p>
        </w:tc>
      </w:tr>
      <w:tr w:rsidR="009C67A0" w14:paraId="1AB6C5FC" w14:textId="77777777">
        <w:trPr>
          <w:trHeight w:val="482"/>
        </w:trPr>
        <w:tc>
          <w:tcPr>
            <w:tcW w:w="2127" w:type="dxa"/>
            <w:vMerge w:val="restart"/>
            <w:vAlign w:val="center"/>
          </w:tcPr>
          <w:p w14:paraId="24CB1624"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1E1D1E6C" w14:textId="77777777" w:rsidR="009C67A0" w:rsidRDefault="00825DB9">
            <w:pPr>
              <w:rPr>
                <w:sz w:val="20"/>
              </w:rPr>
            </w:pPr>
            <w:sdt>
              <w:sdtPr>
                <w:rPr>
                  <w:rFonts w:ascii="Times New Roman" w:hAnsi="Times New Roman"/>
                  <w:color w:val="000000"/>
                  <w:sz w:val="20"/>
                  <w:lang w:val="en-US"/>
                </w:rPr>
                <w:id w:val="-556705808"/>
              </w:sdtPr>
              <w:sdtContent>
                <w:r w:rsidR="006B55B7">
                  <w:rPr>
                    <w:rFonts w:ascii="MS Gothic" w:eastAsia="MS Gothic" w:hAnsi="MS Gothic" w:cs="MS Gothic" w:hint="eastAsia"/>
                    <w:color w:val="000000"/>
                    <w:sz w:val="20"/>
                    <w:lang w:val="en-US"/>
                  </w:rPr>
                  <w:t>☐</w:t>
                </w:r>
              </w:sdtContent>
            </w:sdt>
            <w:r w:rsidR="006B55B7">
              <w:rPr>
                <w:sz w:val="20"/>
              </w:rPr>
              <w:t>Teaching staff</w:t>
            </w:r>
          </w:p>
          <w:p w14:paraId="5E24E9AD" w14:textId="77777777" w:rsidR="009C67A0" w:rsidRDefault="00825DB9">
            <w:pPr>
              <w:rPr>
                <w:sz w:val="20"/>
              </w:rPr>
            </w:pPr>
            <w:sdt>
              <w:sdtPr>
                <w:rPr>
                  <w:rFonts w:ascii="Times New Roman" w:hAnsi="Times New Roman"/>
                  <w:color w:val="000000"/>
                  <w:sz w:val="20"/>
                  <w:lang w:val="en-US"/>
                </w:rPr>
                <w:id w:val="-781804718"/>
              </w:sdtPr>
              <w:sdtContent>
                <w:r w:rsidR="006B55B7">
                  <w:rPr>
                    <w:rFonts w:ascii="MS Gothic" w:eastAsia="MS Gothic" w:hAnsi="MS Gothic" w:cs="MS Gothic" w:hint="eastAsia"/>
                    <w:color w:val="000000"/>
                    <w:sz w:val="20"/>
                    <w:lang w:val="en-US"/>
                  </w:rPr>
                  <w:t>☐</w:t>
                </w:r>
              </w:sdtContent>
            </w:sdt>
            <w:r w:rsidR="006B55B7">
              <w:rPr>
                <w:sz w:val="20"/>
              </w:rPr>
              <w:t>Students</w:t>
            </w:r>
          </w:p>
          <w:p w14:paraId="492586E3" w14:textId="77777777" w:rsidR="009C67A0" w:rsidRDefault="00825DB9">
            <w:pPr>
              <w:rPr>
                <w:sz w:val="20"/>
              </w:rPr>
            </w:pPr>
            <w:sdt>
              <w:sdtPr>
                <w:rPr>
                  <w:rFonts w:ascii="Times New Roman" w:hAnsi="Times New Roman"/>
                  <w:color w:val="000000"/>
                  <w:sz w:val="20"/>
                  <w:lang w:val="en-US"/>
                </w:rPr>
                <w:id w:val="-27107923"/>
              </w:sdtPr>
              <w:sdtContent>
                <w:r w:rsidR="006B55B7">
                  <w:rPr>
                    <w:rFonts w:ascii="MS Gothic" w:eastAsia="MS Gothic" w:hAnsi="MS Gothic" w:cs="MS Gothic" w:hint="eastAsia"/>
                    <w:color w:val="000000"/>
                    <w:sz w:val="20"/>
                    <w:lang w:val="en-US"/>
                  </w:rPr>
                  <w:t>☐</w:t>
                </w:r>
              </w:sdtContent>
            </w:sdt>
            <w:r w:rsidR="006B55B7">
              <w:rPr>
                <w:sz w:val="20"/>
              </w:rPr>
              <w:t xml:space="preserve">Trainees </w:t>
            </w:r>
          </w:p>
          <w:p w14:paraId="3FB481AA" w14:textId="77777777" w:rsidR="009C67A0" w:rsidRDefault="00825DB9">
            <w:pPr>
              <w:rPr>
                <w:sz w:val="20"/>
              </w:rPr>
            </w:pPr>
            <w:sdt>
              <w:sdtPr>
                <w:rPr>
                  <w:rFonts w:ascii="Times New Roman" w:hAnsi="Times New Roman"/>
                  <w:color w:val="000000"/>
                  <w:sz w:val="20"/>
                  <w:lang w:val="en-US"/>
                </w:rPr>
                <w:id w:val="1012106078"/>
              </w:sdtPr>
              <w:sdtContent>
                <w:r w:rsidR="006B55B7">
                  <w:rPr>
                    <w:rFonts w:ascii="MS Gothic" w:eastAsia="MS Gothic" w:hAnsi="MS Gothic" w:cs="MS Gothic" w:hint="eastAsia"/>
                    <w:color w:val="000000"/>
                    <w:sz w:val="20"/>
                    <w:lang w:val="en-US"/>
                  </w:rPr>
                  <w:t>☐</w:t>
                </w:r>
              </w:sdtContent>
            </w:sdt>
            <w:r w:rsidR="006B55B7">
              <w:rPr>
                <w:sz w:val="20"/>
              </w:rPr>
              <w:t>Administrative staff</w:t>
            </w:r>
          </w:p>
          <w:p w14:paraId="0ADF3060" w14:textId="77777777" w:rsidR="009C67A0" w:rsidRDefault="00825DB9">
            <w:pPr>
              <w:rPr>
                <w:sz w:val="20"/>
              </w:rPr>
            </w:pPr>
            <w:sdt>
              <w:sdtPr>
                <w:rPr>
                  <w:rFonts w:ascii="Times New Roman" w:hAnsi="Times New Roman"/>
                  <w:color w:val="000000"/>
                  <w:sz w:val="20"/>
                  <w:lang w:val="fr-BE"/>
                </w:rPr>
                <w:id w:val="639701670"/>
              </w:sdtPr>
              <w:sdtContent>
                <w:r w:rsidR="006B55B7">
                  <w:rPr>
                    <w:rFonts w:ascii="MS Gothic" w:eastAsia="MS Gothic" w:hAnsi="MS Gothic" w:cs="MS Gothic" w:hint="eastAsia"/>
                    <w:color w:val="000000"/>
                    <w:sz w:val="20"/>
                  </w:rPr>
                  <w:t>☐</w:t>
                </w:r>
              </w:sdtContent>
            </w:sdt>
            <w:r w:rsidR="006B55B7">
              <w:rPr>
                <w:sz w:val="20"/>
              </w:rPr>
              <w:t>Technical staff</w:t>
            </w:r>
          </w:p>
          <w:p w14:paraId="2F4F8FA5" w14:textId="77777777" w:rsidR="009C67A0" w:rsidRDefault="00825DB9">
            <w:pPr>
              <w:rPr>
                <w:sz w:val="20"/>
              </w:rPr>
            </w:pPr>
            <w:sdt>
              <w:sdtPr>
                <w:rPr>
                  <w:rFonts w:ascii="Times New Roman" w:hAnsi="Times New Roman"/>
                  <w:color w:val="000000"/>
                  <w:sz w:val="20"/>
                  <w:lang w:val="fr-BE"/>
                </w:rPr>
                <w:id w:val="1948035820"/>
              </w:sdtPr>
              <w:sdtContent>
                <w:r w:rsidR="006B55B7">
                  <w:rPr>
                    <w:rFonts w:ascii="MS Gothic" w:eastAsia="MS Gothic" w:hAnsi="MS Gothic" w:cs="MS Gothic" w:hint="eastAsia"/>
                    <w:color w:val="000000"/>
                    <w:sz w:val="20"/>
                  </w:rPr>
                  <w:t>☐</w:t>
                </w:r>
              </w:sdtContent>
            </w:sdt>
            <w:r w:rsidR="006B55B7">
              <w:rPr>
                <w:sz w:val="20"/>
              </w:rPr>
              <w:t>Librarians</w:t>
            </w:r>
          </w:p>
          <w:p w14:paraId="1A466C55" w14:textId="77777777" w:rsidR="009C67A0" w:rsidRDefault="00825DB9">
            <w:pPr>
              <w:rPr>
                <w:sz w:val="20"/>
              </w:rPr>
            </w:pPr>
            <w:sdt>
              <w:sdtPr>
                <w:rPr>
                  <w:rFonts w:ascii="Times New Roman" w:hAnsi="Times New Roman"/>
                  <w:color w:val="000000"/>
                  <w:sz w:val="20"/>
                  <w:lang w:val="fr-BE"/>
                </w:rPr>
                <w:id w:val="-304389943"/>
              </w:sdtPr>
              <w:sdtContent>
                <w:r w:rsidR="006B55B7">
                  <w:rPr>
                    <w:rFonts w:ascii="MS Gothic" w:eastAsia="MS Gothic" w:hAnsi="MS Gothic" w:cs="MS Gothic" w:hint="eastAsia"/>
                    <w:color w:val="000000"/>
                    <w:sz w:val="20"/>
                  </w:rPr>
                  <w:t>☐</w:t>
                </w:r>
              </w:sdtContent>
            </w:sdt>
            <w:r w:rsidR="006B55B7">
              <w:rPr>
                <w:sz w:val="20"/>
              </w:rPr>
              <w:t>Other</w:t>
            </w:r>
          </w:p>
        </w:tc>
      </w:tr>
      <w:tr w:rsidR="009C67A0" w14:paraId="0A923A10" w14:textId="77777777">
        <w:trPr>
          <w:trHeight w:val="482"/>
        </w:trPr>
        <w:tc>
          <w:tcPr>
            <w:tcW w:w="2127" w:type="dxa"/>
            <w:vMerge/>
            <w:vAlign w:val="center"/>
          </w:tcPr>
          <w:p w14:paraId="70D60480" w14:textId="77777777" w:rsidR="009C67A0" w:rsidRDefault="009C67A0">
            <w:pPr>
              <w:rPr>
                <w:sz w:val="20"/>
              </w:rPr>
            </w:pPr>
          </w:p>
        </w:tc>
        <w:tc>
          <w:tcPr>
            <w:tcW w:w="7512" w:type="dxa"/>
            <w:gridSpan w:val="5"/>
            <w:tcBorders>
              <w:bottom w:val="single" w:sz="4" w:space="0" w:color="auto"/>
            </w:tcBorders>
            <w:vAlign w:val="center"/>
          </w:tcPr>
          <w:p w14:paraId="5D7785EE" w14:textId="77777777" w:rsidR="009C67A0" w:rsidRDefault="006B55B7">
            <w:pPr>
              <w:tabs>
                <w:tab w:val="left" w:pos="2619"/>
              </w:tabs>
              <w:ind w:left="708" w:hanging="708"/>
              <w:rPr>
                <w:i/>
                <w:sz w:val="20"/>
              </w:rPr>
            </w:pPr>
            <w:r>
              <w:rPr>
                <w:i/>
                <w:sz w:val="20"/>
              </w:rPr>
              <w:t xml:space="preserve">If you selected 'Other', please identify these target groups. </w:t>
            </w:r>
          </w:p>
          <w:p w14:paraId="4D59D6CC" w14:textId="77777777" w:rsidR="009C67A0" w:rsidRDefault="006B55B7">
            <w:pPr>
              <w:rPr>
                <w:b/>
                <w:i/>
                <w:sz w:val="20"/>
              </w:rPr>
            </w:pPr>
            <w:r>
              <w:rPr>
                <w:i/>
                <w:sz w:val="20"/>
              </w:rPr>
              <w:t>(Max. 250 words)</w:t>
            </w:r>
          </w:p>
        </w:tc>
      </w:tr>
      <w:tr w:rsidR="009C67A0" w14:paraId="6674D8A6" w14:textId="77777777">
        <w:trPr>
          <w:trHeight w:val="698"/>
        </w:trPr>
        <w:tc>
          <w:tcPr>
            <w:tcW w:w="2127" w:type="dxa"/>
            <w:tcBorders>
              <w:right w:val="single" w:sz="4" w:space="0" w:color="auto"/>
            </w:tcBorders>
            <w:vAlign w:val="center"/>
          </w:tcPr>
          <w:p w14:paraId="26CA2525"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33FFD229" w14:textId="77777777" w:rsidR="009C67A0" w:rsidRDefault="00825DB9">
            <w:pPr>
              <w:rPr>
                <w:sz w:val="20"/>
              </w:rPr>
            </w:pPr>
            <w:sdt>
              <w:sdtPr>
                <w:rPr>
                  <w:rFonts w:ascii="Times New Roman" w:hAnsi="Times New Roman"/>
                  <w:color w:val="000000"/>
                  <w:sz w:val="20"/>
                  <w:lang w:val="fr-BE"/>
                </w:rPr>
                <w:id w:val="187041686"/>
              </w:sdtPr>
              <w:sdtContent>
                <w:r w:rsidR="006B55B7">
                  <w:rPr>
                    <w:rFonts w:ascii="MS Gothic" w:eastAsia="MS Gothic" w:hAnsi="MS Gothic" w:cs="MS Gothic" w:hint="eastAsia"/>
                    <w:color w:val="000000"/>
                    <w:sz w:val="20"/>
                  </w:rPr>
                  <w:t>☐</w:t>
                </w:r>
              </w:sdtContent>
            </w:sdt>
            <w:r w:rsidR="006B55B7">
              <w:rPr>
                <w:sz w:val="20"/>
              </w:rPr>
              <w:t xml:space="preserve">Department / Faculty </w:t>
            </w:r>
          </w:p>
          <w:p w14:paraId="782E40F0" w14:textId="77777777" w:rsidR="009C67A0" w:rsidRDefault="00825DB9">
            <w:pPr>
              <w:rPr>
                <w:sz w:val="20"/>
              </w:rPr>
            </w:pPr>
            <w:sdt>
              <w:sdtPr>
                <w:rPr>
                  <w:rFonts w:ascii="Times New Roman" w:hAnsi="Times New Roman"/>
                  <w:color w:val="000000"/>
                  <w:sz w:val="20"/>
                  <w:lang w:val="fr-BE"/>
                </w:rPr>
                <w:id w:val="2021579652"/>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217E336C" w14:textId="77777777" w:rsidR="009C67A0" w:rsidRDefault="00825DB9">
            <w:pPr>
              <w:rPr>
                <w:sz w:val="20"/>
              </w:rPr>
            </w:pPr>
            <w:sdt>
              <w:sdtPr>
                <w:rPr>
                  <w:rFonts w:ascii="Times New Roman" w:hAnsi="Times New Roman"/>
                  <w:color w:val="000000"/>
                  <w:sz w:val="20"/>
                  <w:lang w:val="fr-BE"/>
                </w:rPr>
                <w:id w:val="2010328065"/>
              </w:sdtPr>
              <w:sdtContent>
                <w:r w:rsidR="006B55B7">
                  <w:rPr>
                    <w:rFonts w:ascii="MS Gothic" w:eastAsia="MS Gothic" w:hAnsi="MS Gothic" w:cs="MS Gothic" w:hint="eastAsia"/>
                    <w:color w:val="000000"/>
                    <w:sz w:val="20"/>
                  </w:rPr>
                  <w:t>☐</w:t>
                </w:r>
              </w:sdtContent>
            </w:sdt>
            <w:r w:rsidR="006B55B7">
              <w:rPr>
                <w:sz w:val="20"/>
              </w:rPr>
              <w:t>Local</w:t>
            </w:r>
          </w:p>
          <w:p w14:paraId="01877002" w14:textId="77777777" w:rsidR="009C67A0" w:rsidRDefault="00825DB9">
            <w:pPr>
              <w:rPr>
                <w:sz w:val="20"/>
              </w:rPr>
            </w:pPr>
            <w:sdt>
              <w:sdtPr>
                <w:rPr>
                  <w:rFonts w:ascii="Times New Roman" w:hAnsi="Times New Roman"/>
                  <w:color w:val="000000"/>
                  <w:sz w:val="20"/>
                  <w:lang w:val="fr-BE"/>
                </w:rPr>
                <w:id w:val="-1430571595"/>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43E0B1ED" w14:textId="77777777" w:rsidR="009C67A0" w:rsidRDefault="00825DB9">
            <w:pPr>
              <w:rPr>
                <w:sz w:val="20"/>
              </w:rPr>
            </w:pPr>
            <w:sdt>
              <w:sdtPr>
                <w:rPr>
                  <w:rFonts w:ascii="Times New Roman" w:hAnsi="Times New Roman"/>
                  <w:color w:val="000000"/>
                  <w:sz w:val="20"/>
                  <w:lang w:val="fr-BE"/>
                </w:rPr>
                <w:id w:val="-2091908085"/>
              </w:sdtPr>
              <w:sdtContent>
                <w:r w:rsidR="006B55B7">
                  <w:rPr>
                    <w:rFonts w:ascii="MS Gothic" w:eastAsia="MS Gothic" w:hAnsi="MS Gothic" w:cs="MS Gothic" w:hint="eastAsia"/>
                    <w:color w:val="000000"/>
                    <w:sz w:val="20"/>
                  </w:rPr>
                  <w:t>☐</w:t>
                </w:r>
              </w:sdtContent>
            </w:sdt>
            <w:r w:rsidR="006B55B7">
              <w:rPr>
                <w:sz w:val="20"/>
              </w:rPr>
              <w:t>National</w:t>
            </w:r>
          </w:p>
          <w:p w14:paraId="1E16A997" w14:textId="77777777" w:rsidR="009C67A0" w:rsidRDefault="00825DB9">
            <w:pPr>
              <w:rPr>
                <w:sz w:val="20"/>
              </w:rPr>
            </w:pPr>
            <w:sdt>
              <w:sdtPr>
                <w:rPr>
                  <w:rFonts w:ascii="Times New Roman" w:hAnsi="Times New Roman"/>
                  <w:color w:val="000000"/>
                  <w:sz w:val="20"/>
                  <w:lang w:val="fr-BE"/>
                </w:rPr>
                <w:id w:val="-822740157"/>
              </w:sdtPr>
              <w:sdtContent>
                <w:r w:rsidR="006B55B7">
                  <w:rPr>
                    <w:rFonts w:ascii="MS Gothic" w:eastAsia="MS Gothic" w:hAnsi="MS Gothic" w:cs="MS Gothic" w:hint="eastAsia"/>
                    <w:color w:val="000000"/>
                    <w:sz w:val="20"/>
                  </w:rPr>
                  <w:t>☐</w:t>
                </w:r>
              </w:sdtContent>
            </w:sdt>
            <w:r w:rsidR="006B55B7">
              <w:rPr>
                <w:sz w:val="20"/>
              </w:rPr>
              <w:t>International</w:t>
            </w:r>
          </w:p>
        </w:tc>
      </w:tr>
    </w:tbl>
    <w:p w14:paraId="2BA84D7E" w14:textId="77777777" w:rsidR="009C67A0" w:rsidRDefault="009C67A0"/>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67A0" w14:paraId="5D65C5E4" w14:textId="77777777">
        <w:tc>
          <w:tcPr>
            <w:tcW w:w="2127" w:type="dxa"/>
            <w:vMerge w:val="restart"/>
            <w:vAlign w:val="center"/>
          </w:tcPr>
          <w:p w14:paraId="72B1B7E8" w14:textId="77777777" w:rsidR="009C67A0" w:rsidRDefault="006B55B7">
            <w:pPr>
              <w:rPr>
                <w:b/>
                <w:sz w:val="20"/>
              </w:rPr>
            </w:pPr>
            <w:r>
              <w:rPr>
                <w:b/>
                <w:sz w:val="20"/>
              </w:rPr>
              <w:t>Expected Deliverable/Results/</w:t>
            </w:r>
          </w:p>
          <w:p w14:paraId="26E93705" w14:textId="77777777" w:rsidR="009C67A0" w:rsidRDefault="006B55B7">
            <w:pPr>
              <w:rPr>
                <w:sz w:val="20"/>
              </w:rPr>
            </w:pPr>
            <w:r>
              <w:rPr>
                <w:b/>
                <w:sz w:val="20"/>
              </w:rPr>
              <w:t>Outcomes</w:t>
            </w:r>
          </w:p>
        </w:tc>
        <w:tc>
          <w:tcPr>
            <w:tcW w:w="1984" w:type="dxa"/>
            <w:vAlign w:val="center"/>
          </w:tcPr>
          <w:p w14:paraId="5BF0787B" w14:textId="77777777" w:rsidR="009C67A0" w:rsidRDefault="006B55B7">
            <w:pPr>
              <w:rPr>
                <w:sz w:val="20"/>
              </w:rPr>
            </w:pPr>
            <w:r>
              <w:rPr>
                <w:sz w:val="20"/>
              </w:rPr>
              <w:t>Work Package and Outcome ref.nr</w:t>
            </w:r>
          </w:p>
        </w:tc>
        <w:tc>
          <w:tcPr>
            <w:tcW w:w="5528" w:type="dxa"/>
            <w:gridSpan w:val="4"/>
            <w:vAlign w:val="center"/>
          </w:tcPr>
          <w:p w14:paraId="334AF355" w14:textId="77777777" w:rsidR="009C67A0" w:rsidRDefault="006B55B7">
            <w:pPr>
              <w:ind w:left="5040" w:hanging="187"/>
              <w:rPr>
                <w:b/>
                <w:sz w:val="24"/>
              </w:rPr>
            </w:pPr>
            <w:r>
              <w:rPr>
                <w:b/>
                <w:sz w:val="24"/>
              </w:rPr>
              <w:t>6.2.</w:t>
            </w:r>
          </w:p>
        </w:tc>
      </w:tr>
      <w:tr w:rsidR="009C67A0" w14:paraId="73E7D293" w14:textId="77777777">
        <w:tc>
          <w:tcPr>
            <w:tcW w:w="2127" w:type="dxa"/>
            <w:vMerge/>
            <w:vAlign w:val="center"/>
          </w:tcPr>
          <w:p w14:paraId="246596A5" w14:textId="77777777" w:rsidR="009C67A0" w:rsidRDefault="009C67A0">
            <w:pPr>
              <w:rPr>
                <w:sz w:val="20"/>
              </w:rPr>
            </w:pPr>
          </w:p>
        </w:tc>
        <w:tc>
          <w:tcPr>
            <w:tcW w:w="1984" w:type="dxa"/>
            <w:vAlign w:val="center"/>
          </w:tcPr>
          <w:p w14:paraId="6850F11C" w14:textId="77777777" w:rsidR="009C67A0" w:rsidRDefault="006B55B7">
            <w:pPr>
              <w:rPr>
                <w:sz w:val="20"/>
              </w:rPr>
            </w:pPr>
            <w:r>
              <w:rPr>
                <w:sz w:val="20"/>
              </w:rPr>
              <w:t>Title</w:t>
            </w:r>
          </w:p>
        </w:tc>
        <w:tc>
          <w:tcPr>
            <w:tcW w:w="5528" w:type="dxa"/>
            <w:gridSpan w:val="4"/>
            <w:vAlign w:val="center"/>
          </w:tcPr>
          <w:p w14:paraId="043EAFB8"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6.2 Design/upgrade of web-site</w:t>
            </w:r>
          </w:p>
        </w:tc>
      </w:tr>
      <w:tr w:rsidR="009C67A0" w14:paraId="7E5B3D09" w14:textId="77777777">
        <w:trPr>
          <w:trHeight w:val="472"/>
        </w:trPr>
        <w:tc>
          <w:tcPr>
            <w:tcW w:w="2127" w:type="dxa"/>
            <w:vMerge/>
            <w:vAlign w:val="center"/>
          </w:tcPr>
          <w:p w14:paraId="1F863C1A" w14:textId="77777777" w:rsidR="009C67A0" w:rsidRDefault="009C67A0">
            <w:pPr>
              <w:rPr>
                <w:sz w:val="20"/>
              </w:rPr>
            </w:pPr>
          </w:p>
        </w:tc>
        <w:tc>
          <w:tcPr>
            <w:tcW w:w="1984" w:type="dxa"/>
            <w:vAlign w:val="center"/>
          </w:tcPr>
          <w:p w14:paraId="7BBC7E18" w14:textId="77777777" w:rsidR="009C67A0" w:rsidRDefault="006B55B7">
            <w:pPr>
              <w:rPr>
                <w:sz w:val="20"/>
              </w:rPr>
            </w:pPr>
            <w:r>
              <w:rPr>
                <w:sz w:val="20"/>
              </w:rPr>
              <w:t>Type</w:t>
            </w:r>
          </w:p>
        </w:tc>
        <w:tc>
          <w:tcPr>
            <w:tcW w:w="2764" w:type="dxa"/>
            <w:gridSpan w:val="2"/>
            <w:vAlign w:val="center"/>
          </w:tcPr>
          <w:p w14:paraId="093E57F5" w14:textId="77777777" w:rsidR="009C67A0" w:rsidRDefault="00825DB9">
            <w:pPr>
              <w:rPr>
                <w:color w:val="000000"/>
                <w:sz w:val="20"/>
              </w:rPr>
            </w:pPr>
            <w:sdt>
              <w:sdtPr>
                <w:rPr>
                  <w:rFonts w:ascii="Times New Roman" w:hAnsi="Times New Roman"/>
                  <w:color w:val="000000"/>
                  <w:sz w:val="20"/>
                  <w:lang w:val="fr-BE"/>
                </w:rPr>
                <w:id w:val="671993760"/>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37C10196" w14:textId="77777777" w:rsidR="009C67A0" w:rsidRDefault="00825DB9">
            <w:pPr>
              <w:rPr>
                <w:color w:val="000000"/>
                <w:sz w:val="20"/>
              </w:rPr>
            </w:pPr>
            <w:sdt>
              <w:sdtPr>
                <w:rPr>
                  <w:rFonts w:ascii="Times New Roman" w:hAnsi="Times New Roman"/>
                  <w:color w:val="000000"/>
                  <w:sz w:val="20"/>
                  <w:lang w:val="fr-BE"/>
                </w:rPr>
                <w:id w:val="-1473671385"/>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02669816" w14:textId="77777777" w:rsidR="009C67A0" w:rsidRDefault="00825DB9">
            <w:pPr>
              <w:rPr>
                <w:color w:val="000000"/>
                <w:sz w:val="20"/>
              </w:rPr>
            </w:pPr>
            <w:sdt>
              <w:sdtPr>
                <w:rPr>
                  <w:rFonts w:ascii="Times New Roman" w:hAnsi="Times New Roman"/>
                  <w:color w:val="000000"/>
                  <w:sz w:val="20"/>
                  <w:lang w:val="fr-BE"/>
                </w:rPr>
                <w:id w:val="889923202"/>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34E52722" w14:textId="77777777" w:rsidR="009C67A0" w:rsidRDefault="00825DB9">
            <w:pPr>
              <w:rPr>
                <w:color w:val="000000"/>
                <w:sz w:val="20"/>
              </w:rPr>
            </w:pPr>
            <w:sdt>
              <w:sdtPr>
                <w:rPr>
                  <w:rFonts w:ascii="Times New Roman" w:hAnsi="Times New Roman"/>
                  <w:color w:val="000000"/>
                  <w:sz w:val="20"/>
                  <w:lang w:val="fr-BE"/>
                </w:rPr>
                <w:id w:val="-1701614592"/>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561B2476" w14:textId="77777777" w:rsidR="009C67A0" w:rsidRDefault="00825DB9">
            <w:pPr>
              <w:rPr>
                <w:color w:val="000000"/>
                <w:sz w:val="20"/>
              </w:rPr>
            </w:pPr>
            <w:sdt>
              <w:sdtPr>
                <w:rPr>
                  <w:rFonts w:ascii="Times New Roman" w:hAnsi="Times New Roman"/>
                  <w:color w:val="000000"/>
                  <w:sz w:val="20"/>
                  <w:lang w:val="fr-BE"/>
                </w:rPr>
                <w:id w:val="-2099701086"/>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6A529CEE" w14:textId="77777777" w:rsidR="009C67A0" w:rsidRDefault="00825DB9">
            <w:pPr>
              <w:rPr>
                <w:color w:val="000000"/>
                <w:sz w:val="20"/>
              </w:rPr>
            </w:pPr>
            <w:sdt>
              <w:sdtPr>
                <w:rPr>
                  <w:rFonts w:ascii="Times New Roman" w:hAnsi="Times New Roman"/>
                  <w:color w:val="000000"/>
                  <w:sz w:val="20"/>
                  <w:lang w:val="fr-BE"/>
                </w:rPr>
                <w:id w:val="-4366063"/>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4824BD4A" w14:textId="77777777">
        <w:tc>
          <w:tcPr>
            <w:tcW w:w="2127" w:type="dxa"/>
            <w:vMerge/>
            <w:vAlign w:val="center"/>
          </w:tcPr>
          <w:p w14:paraId="0D4175AA" w14:textId="77777777" w:rsidR="009C67A0" w:rsidRDefault="009C67A0">
            <w:pPr>
              <w:rPr>
                <w:sz w:val="20"/>
              </w:rPr>
            </w:pPr>
          </w:p>
        </w:tc>
        <w:tc>
          <w:tcPr>
            <w:tcW w:w="1984" w:type="dxa"/>
            <w:vAlign w:val="center"/>
          </w:tcPr>
          <w:p w14:paraId="234BA3BF" w14:textId="77777777" w:rsidR="009C67A0" w:rsidRDefault="006B55B7">
            <w:pPr>
              <w:rPr>
                <w:sz w:val="20"/>
              </w:rPr>
            </w:pPr>
            <w:r>
              <w:rPr>
                <w:sz w:val="20"/>
              </w:rPr>
              <w:t xml:space="preserve">Description </w:t>
            </w:r>
          </w:p>
        </w:tc>
        <w:tc>
          <w:tcPr>
            <w:tcW w:w="5528" w:type="dxa"/>
            <w:gridSpan w:val="4"/>
            <w:vAlign w:val="center"/>
          </w:tcPr>
          <w:p w14:paraId="27D59793" w14:textId="77777777" w:rsidR="009C67A0" w:rsidRDefault="006B55B7">
            <w:pPr>
              <w:rPr>
                <w:sz w:val="20"/>
                <w:szCs w:val="22"/>
              </w:rPr>
            </w:pPr>
            <w:r>
              <w:rPr>
                <w:rStyle w:val="Strong"/>
                <w:rFonts w:ascii="Times New Roman" w:hAnsi="Times New Roman"/>
                <w:sz w:val="20"/>
                <w:lang w:val="fr-BE"/>
              </w:rPr>
              <w:t>6.2 Design/upgrade of website:</w:t>
            </w:r>
            <w:r>
              <w:rPr>
                <w:rFonts w:ascii="Times New Roman" w:hAnsi="Times New Roman"/>
                <w:sz w:val="20"/>
                <w:lang w:val="fr-BE"/>
              </w:rPr>
              <w:t xml:space="preserve"> With the visual identity established, work with web designers and developers to create or upgrade the project website. The website should be user-friendly, accessible, and aligned with the visual identity. Begin by defining the website's structure, including key sections such as project overview, news, events, resources, and contact information. Ensure that the website is optimized for search engines (SEO) and mobile devices. Collaborate with content creators to develop engaging and informative content for each section. Launch the website after thorough testing for functionality, speed, and usability. Regularly update the site with new content and features as the project progresses.</w:t>
            </w:r>
          </w:p>
        </w:tc>
      </w:tr>
      <w:tr w:rsidR="009C67A0" w14:paraId="219AB67C" w14:textId="77777777">
        <w:trPr>
          <w:trHeight w:val="47"/>
        </w:trPr>
        <w:tc>
          <w:tcPr>
            <w:tcW w:w="2127" w:type="dxa"/>
            <w:vMerge/>
            <w:vAlign w:val="center"/>
          </w:tcPr>
          <w:p w14:paraId="447EA663" w14:textId="77777777" w:rsidR="009C67A0" w:rsidRDefault="009C67A0">
            <w:pPr>
              <w:rPr>
                <w:sz w:val="20"/>
              </w:rPr>
            </w:pPr>
          </w:p>
        </w:tc>
        <w:tc>
          <w:tcPr>
            <w:tcW w:w="1984" w:type="dxa"/>
            <w:vAlign w:val="center"/>
          </w:tcPr>
          <w:p w14:paraId="49C1EA06" w14:textId="77777777" w:rsidR="009C67A0" w:rsidRDefault="006B55B7">
            <w:pPr>
              <w:rPr>
                <w:sz w:val="20"/>
              </w:rPr>
            </w:pPr>
            <w:r>
              <w:rPr>
                <w:sz w:val="20"/>
              </w:rPr>
              <w:t>Due date</w:t>
            </w:r>
          </w:p>
        </w:tc>
        <w:tc>
          <w:tcPr>
            <w:tcW w:w="5528" w:type="dxa"/>
            <w:gridSpan w:val="4"/>
            <w:vAlign w:val="center"/>
          </w:tcPr>
          <w:p w14:paraId="2F3BBBA7" w14:textId="77777777" w:rsidR="009C67A0" w:rsidRDefault="006B55B7">
            <w:pPr>
              <w:rPr>
                <w:sz w:val="20"/>
                <w:szCs w:val="22"/>
              </w:rPr>
            </w:pPr>
            <w:r>
              <w:rPr>
                <w:sz w:val="20"/>
                <w:szCs w:val="22"/>
              </w:rPr>
              <w:t>M12</w:t>
            </w:r>
          </w:p>
        </w:tc>
      </w:tr>
      <w:tr w:rsidR="009C67A0" w14:paraId="149C08BD" w14:textId="77777777">
        <w:trPr>
          <w:trHeight w:val="404"/>
        </w:trPr>
        <w:tc>
          <w:tcPr>
            <w:tcW w:w="2127" w:type="dxa"/>
            <w:vAlign w:val="center"/>
          </w:tcPr>
          <w:p w14:paraId="47576B18" w14:textId="77777777" w:rsidR="009C67A0" w:rsidRDefault="009C67A0">
            <w:pPr>
              <w:rPr>
                <w:sz w:val="20"/>
              </w:rPr>
            </w:pPr>
          </w:p>
        </w:tc>
        <w:tc>
          <w:tcPr>
            <w:tcW w:w="1984" w:type="dxa"/>
            <w:vAlign w:val="center"/>
          </w:tcPr>
          <w:p w14:paraId="7FB44C76" w14:textId="77777777" w:rsidR="009C67A0" w:rsidRDefault="006B55B7">
            <w:pPr>
              <w:rPr>
                <w:sz w:val="20"/>
              </w:rPr>
            </w:pPr>
            <w:r>
              <w:rPr>
                <w:sz w:val="20"/>
              </w:rPr>
              <w:t>Languages</w:t>
            </w:r>
          </w:p>
        </w:tc>
        <w:tc>
          <w:tcPr>
            <w:tcW w:w="5528" w:type="dxa"/>
            <w:gridSpan w:val="4"/>
            <w:vAlign w:val="center"/>
          </w:tcPr>
          <w:p w14:paraId="42E6356A" w14:textId="76342AD9" w:rsidR="009C67A0" w:rsidRDefault="007A35BF">
            <w:pPr>
              <w:rPr>
                <w:sz w:val="20"/>
                <w:szCs w:val="22"/>
              </w:rPr>
            </w:pPr>
            <w:r>
              <w:rPr>
                <w:sz w:val="20"/>
                <w:szCs w:val="22"/>
              </w:rPr>
              <w:t>English</w:t>
            </w:r>
          </w:p>
        </w:tc>
      </w:tr>
      <w:tr w:rsidR="009C67A0" w14:paraId="5DCA4965" w14:textId="77777777">
        <w:trPr>
          <w:trHeight w:val="482"/>
        </w:trPr>
        <w:tc>
          <w:tcPr>
            <w:tcW w:w="2127" w:type="dxa"/>
            <w:vMerge w:val="restart"/>
            <w:vAlign w:val="center"/>
          </w:tcPr>
          <w:p w14:paraId="4107FD59"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6A8F0C22" w14:textId="77777777" w:rsidR="009C67A0" w:rsidRDefault="00825DB9">
            <w:pPr>
              <w:rPr>
                <w:sz w:val="20"/>
              </w:rPr>
            </w:pPr>
            <w:sdt>
              <w:sdtPr>
                <w:rPr>
                  <w:rFonts w:ascii="Times New Roman" w:hAnsi="Times New Roman"/>
                  <w:color w:val="000000"/>
                  <w:sz w:val="20"/>
                  <w:lang w:val="en-US"/>
                </w:rPr>
                <w:id w:val="615724172"/>
              </w:sdtPr>
              <w:sdtContent>
                <w:r w:rsidR="006B55B7">
                  <w:rPr>
                    <w:rFonts w:ascii="MS Gothic" w:eastAsia="MS Gothic" w:hAnsi="MS Gothic" w:cs="MS Gothic" w:hint="eastAsia"/>
                    <w:color w:val="000000"/>
                    <w:sz w:val="20"/>
                    <w:lang w:val="en-US"/>
                  </w:rPr>
                  <w:t>☐</w:t>
                </w:r>
              </w:sdtContent>
            </w:sdt>
            <w:r w:rsidR="006B55B7">
              <w:rPr>
                <w:sz w:val="20"/>
              </w:rPr>
              <w:t>Teaching staff</w:t>
            </w:r>
          </w:p>
          <w:p w14:paraId="0CD1552A" w14:textId="77777777" w:rsidR="009C67A0" w:rsidRDefault="00825DB9">
            <w:pPr>
              <w:rPr>
                <w:sz w:val="20"/>
              </w:rPr>
            </w:pPr>
            <w:sdt>
              <w:sdtPr>
                <w:rPr>
                  <w:rFonts w:ascii="Times New Roman" w:hAnsi="Times New Roman"/>
                  <w:color w:val="000000"/>
                  <w:sz w:val="20"/>
                  <w:lang w:val="en-US"/>
                </w:rPr>
                <w:id w:val="1083343894"/>
              </w:sdtPr>
              <w:sdtContent>
                <w:r w:rsidR="006B55B7">
                  <w:rPr>
                    <w:rFonts w:ascii="MS Gothic" w:eastAsia="MS Gothic" w:hAnsi="MS Gothic" w:cs="MS Gothic" w:hint="eastAsia"/>
                    <w:color w:val="000000"/>
                    <w:sz w:val="20"/>
                    <w:lang w:val="en-US"/>
                  </w:rPr>
                  <w:t>☐</w:t>
                </w:r>
              </w:sdtContent>
            </w:sdt>
            <w:r w:rsidR="006B55B7">
              <w:rPr>
                <w:sz w:val="20"/>
              </w:rPr>
              <w:t>Students</w:t>
            </w:r>
          </w:p>
          <w:p w14:paraId="55BCD372" w14:textId="77777777" w:rsidR="009C67A0" w:rsidRDefault="00825DB9">
            <w:pPr>
              <w:rPr>
                <w:sz w:val="20"/>
              </w:rPr>
            </w:pPr>
            <w:sdt>
              <w:sdtPr>
                <w:rPr>
                  <w:rFonts w:ascii="Times New Roman" w:hAnsi="Times New Roman"/>
                  <w:color w:val="000000"/>
                  <w:sz w:val="20"/>
                  <w:lang w:val="en-US"/>
                </w:rPr>
                <w:id w:val="-1868439719"/>
              </w:sdtPr>
              <w:sdtContent>
                <w:r w:rsidR="006B55B7">
                  <w:rPr>
                    <w:rFonts w:ascii="MS Gothic" w:eastAsia="MS Gothic" w:hAnsi="MS Gothic" w:cs="MS Gothic" w:hint="eastAsia"/>
                    <w:color w:val="000000"/>
                    <w:sz w:val="20"/>
                    <w:lang w:val="en-US"/>
                  </w:rPr>
                  <w:t>☐</w:t>
                </w:r>
              </w:sdtContent>
            </w:sdt>
            <w:r w:rsidR="006B55B7">
              <w:rPr>
                <w:sz w:val="20"/>
              </w:rPr>
              <w:t xml:space="preserve">Trainees </w:t>
            </w:r>
          </w:p>
          <w:p w14:paraId="4808962E" w14:textId="77777777" w:rsidR="009C67A0" w:rsidRDefault="00825DB9">
            <w:pPr>
              <w:rPr>
                <w:sz w:val="20"/>
              </w:rPr>
            </w:pPr>
            <w:sdt>
              <w:sdtPr>
                <w:rPr>
                  <w:rFonts w:ascii="Times New Roman" w:hAnsi="Times New Roman"/>
                  <w:color w:val="000000"/>
                  <w:sz w:val="20"/>
                  <w:lang w:val="en-US"/>
                </w:rPr>
                <w:id w:val="-1254050023"/>
              </w:sdtPr>
              <w:sdtContent>
                <w:r w:rsidR="006B55B7">
                  <w:rPr>
                    <w:rFonts w:ascii="MS Gothic" w:eastAsia="MS Gothic" w:hAnsi="MS Gothic" w:cs="MS Gothic" w:hint="eastAsia"/>
                    <w:color w:val="000000"/>
                    <w:sz w:val="20"/>
                    <w:lang w:val="en-US"/>
                  </w:rPr>
                  <w:t>☐</w:t>
                </w:r>
              </w:sdtContent>
            </w:sdt>
            <w:r w:rsidR="006B55B7">
              <w:rPr>
                <w:sz w:val="20"/>
              </w:rPr>
              <w:t>Administrative staff</w:t>
            </w:r>
          </w:p>
          <w:p w14:paraId="0C762D6B" w14:textId="77777777" w:rsidR="009C67A0" w:rsidRDefault="00825DB9">
            <w:pPr>
              <w:rPr>
                <w:sz w:val="20"/>
              </w:rPr>
            </w:pPr>
            <w:sdt>
              <w:sdtPr>
                <w:rPr>
                  <w:rFonts w:ascii="Times New Roman" w:hAnsi="Times New Roman"/>
                  <w:color w:val="000000"/>
                  <w:sz w:val="20"/>
                  <w:lang w:val="fr-BE"/>
                </w:rPr>
                <w:id w:val="-1426717588"/>
              </w:sdtPr>
              <w:sdtContent>
                <w:r w:rsidR="006B55B7">
                  <w:rPr>
                    <w:rFonts w:ascii="MS Gothic" w:eastAsia="MS Gothic" w:hAnsi="MS Gothic" w:cs="MS Gothic" w:hint="eastAsia"/>
                    <w:color w:val="000000"/>
                    <w:sz w:val="20"/>
                  </w:rPr>
                  <w:t>☐</w:t>
                </w:r>
              </w:sdtContent>
            </w:sdt>
            <w:r w:rsidR="006B55B7">
              <w:rPr>
                <w:sz w:val="20"/>
              </w:rPr>
              <w:t>Technical staff</w:t>
            </w:r>
          </w:p>
          <w:p w14:paraId="2CB91905" w14:textId="77777777" w:rsidR="009C67A0" w:rsidRDefault="00825DB9">
            <w:pPr>
              <w:rPr>
                <w:sz w:val="20"/>
              </w:rPr>
            </w:pPr>
            <w:sdt>
              <w:sdtPr>
                <w:rPr>
                  <w:rFonts w:ascii="Times New Roman" w:hAnsi="Times New Roman"/>
                  <w:color w:val="000000"/>
                  <w:sz w:val="20"/>
                  <w:lang w:val="fr-BE"/>
                </w:rPr>
                <w:id w:val="-126321175"/>
              </w:sdtPr>
              <w:sdtContent>
                <w:r w:rsidR="006B55B7">
                  <w:rPr>
                    <w:rFonts w:ascii="MS Gothic" w:eastAsia="MS Gothic" w:hAnsi="MS Gothic" w:cs="MS Gothic" w:hint="eastAsia"/>
                    <w:color w:val="000000"/>
                    <w:sz w:val="20"/>
                  </w:rPr>
                  <w:t>☐</w:t>
                </w:r>
              </w:sdtContent>
            </w:sdt>
            <w:r w:rsidR="006B55B7">
              <w:rPr>
                <w:sz w:val="20"/>
              </w:rPr>
              <w:t>Librarians</w:t>
            </w:r>
          </w:p>
          <w:p w14:paraId="5401A2AA" w14:textId="77777777" w:rsidR="009C67A0" w:rsidRDefault="00825DB9">
            <w:pPr>
              <w:rPr>
                <w:sz w:val="20"/>
              </w:rPr>
            </w:pPr>
            <w:sdt>
              <w:sdtPr>
                <w:rPr>
                  <w:rFonts w:ascii="Times New Roman" w:hAnsi="Times New Roman"/>
                  <w:color w:val="000000"/>
                  <w:sz w:val="20"/>
                  <w:lang w:val="fr-BE"/>
                </w:rPr>
                <w:id w:val="-1376543797"/>
              </w:sdtPr>
              <w:sdtContent>
                <w:r w:rsidR="006B55B7">
                  <w:rPr>
                    <w:rFonts w:ascii="MS Gothic" w:eastAsia="MS Gothic" w:hAnsi="MS Gothic" w:cs="MS Gothic" w:hint="eastAsia"/>
                    <w:color w:val="000000"/>
                    <w:sz w:val="20"/>
                  </w:rPr>
                  <w:t>☐</w:t>
                </w:r>
              </w:sdtContent>
            </w:sdt>
            <w:r w:rsidR="006B55B7">
              <w:rPr>
                <w:sz w:val="20"/>
              </w:rPr>
              <w:t>Other</w:t>
            </w:r>
          </w:p>
        </w:tc>
      </w:tr>
      <w:tr w:rsidR="009C67A0" w14:paraId="7D743580" w14:textId="77777777">
        <w:trPr>
          <w:trHeight w:val="482"/>
        </w:trPr>
        <w:tc>
          <w:tcPr>
            <w:tcW w:w="2127" w:type="dxa"/>
            <w:vMerge/>
            <w:vAlign w:val="center"/>
          </w:tcPr>
          <w:p w14:paraId="346E8846" w14:textId="77777777" w:rsidR="009C67A0" w:rsidRDefault="009C67A0">
            <w:pPr>
              <w:rPr>
                <w:sz w:val="20"/>
              </w:rPr>
            </w:pPr>
          </w:p>
        </w:tc>
        <w:tc>
          <w:tcPr>
            <w:tcW w:w="7512" w:type="dxa"/>
            <w:gridSpan w:val="5"/>
            <w:tcBorders>
              <w:bottom w:val="single" w:sz="4" w:space="0" w:color="auto"/>
            </w:tcBorders>
            <w:vAlign w:val="center"/>
          </w:tcPr>
          <w:p w14:paraId="0F6EC471" w14:textId="77777777" w:rsidR="009C67A0" w:rsidRDefault="006B55B7">
            <w:pPr>
              <w:tabs>
                <w:tab w:val="left" w:pos="2619"/>
              </w:tabs>
              <w:ind w:left="708" w:hanging="708"/>
              <w:rPr>
                <w:i/>
                <w:sz w:val="20"/>
              </w:rPr>
            </w:pPr>
            <w:r>
              <w:rPr>
                <w:i/>
                <w:sz w:val="20"/>
              </w:rPr>
              <w:t xml:space="preserve">If you selected 'Other', please identify these target groups. </w:t>
            </w:r>
          </w:p>
          <w:p w14:paraId="2772E2D1" w14:textId="77777777" w:rsidR="009C67A0" w:rsidRDefault="006B55B7">
            <w:pPr>
              <w:rPr>
                <w:b/>
                <w:i/>
                <w:sz w:val="20"/>
              </w:rPr>
            </w:pPr>
            <w:r>
              <w:rPr>
                <w:i/>
                <w:sz w:val="20"/>
              </w:rPr>
              <w:t>(Max. 250 words)</w:t>
            </w:r>
          </w:p>
        </w:tc>
      </w:tr>
      <w:tr w:rsidR="009C67A0" w14:paraId="08E83DA0" w14:textId="77777777">
        <w:trPr>
          <w:trHeight w:val="698"/>
        </w:trPr>
        <w:tc>
          <w:tcPr>
            <w:tcW w:w="2127" w:type="dxa"/>
            <w:tcBorders>
              <w:right w:val="single" w:sz="4" w:space="0" w:color="auto"/>
            </w:tcBorders>
            <w:vAlign w:val="center"/>
          </w:tcPr>
          <w:p w14:paraId="6E357DF0"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152D4592" w14:textId="77777777" w:rsidR="009C67A0" w:rsidRDefault="00825DB9">
            <w:pPr>
              <w:rPr>
                <w:sz w:val="20"/>
              </w:rPr>
            </w:pPr>
            <w:sdt>
              <w:sdtPr>
                <w:rPr>
                  <w:rFonts w:ascii="Times New Roman" w:hAnsi="Times New Roman"/>
                  <w:color w:val="000000"/>
                  <w:sz w:val="20"/>
                  <w:lang w:val="fr-BE"/>
                </w:rPr>
                <w:id w:val="487677238"/>
              </w:sdtPr>
              <w:sdtContent>
                <w:r w:rsidR="006B55B7">
                  <w:rPr>
                    <w:rFonts w:ascii="MS Gothic" w:eastAsia="MS Gothic" w:hAnsi="MS Gothic" w:cs="MS Gothic" w:hint="eastAsia"/>
                    <w:color w:val="000000"/>
                    <w:sz w:val="20"/>
                  </w:rPr>
                  <w:t>☐</w:t>
                </w:r>
              </w:sdtContent>
            </w:sdt>
            <w:r w:rsidR="006B55B7">
              <w:rPr>
                <w:sz w:val="20"/>
              </w:rPr>
              <w:t xml:space="preserve">Department / Faculty </w:t>
            </w:r>
          </w:p>
          <w:p w14:paraId="04D29C61" w14:textId="77777777" w:rsidR="009C67A0" w:rsidRDefault="00825DB9">
            <w:pPr>
              <w:rPr>
                <w:sz w:val="20"/>
              </w:rPr>
            </w:pPr>
            <w:sdt>
              <w:sdtPr>
                <w:rPr>
                  <w:rFonts w:ascii="Times New Roman" w:hAnsi="Times New Roman"/>
                  <w:color w:val="000000"/>
                  <w:sz w:val="20"/>
                  <w:lang w:val="fr-BE"/>
                </w:rPr>
                <w:id w:val="800661820"/>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1EC5DA68" w14:textId="77777777" w:rsidR="009C67A0" w:rsidRDefault="00825DB9">
            <w:pPr>
              <w:rPr>
                <w:sz w:val="20"/>
              </w:rPr>
            </w:pPr>
            <w:sdt>
              <w:sdtPr>
                <w:rPr>
                  <w:rFonts w:ascii="Times New Roman" w:hAnsi="Times New Roman"/>
                  <w:color w:val="000000"/>
                  <w:sz w:val="20"/>
                  <w:lang w:val="fr-BE"/>
                </w:rPr>
                <w:id w:val="1295558270"/>
              </w:sdtPr>
              <w:sdtContent>
                <w:r w:rsidR="006B55B7">
                  <w:rPr>
                    <w:rFonts w:ascii="MS Gothic" w:eastAsia="MS Gothic" w:hAnsi="MS Gothic" w:cs="MS Gothic" w:hint="eastAsia"/>
                    <w:color w:val="000000"/>
                    <w:sz w:val="20"/>
                  </w:rPr>
                  <w:t>☐</w:t>
                </w:r>
              </w:sdtContent>
            </w:sdt>
            <w:r w:rsidR="006B55B7">
              <w:rPr>
                <w:sz w:val="20"/>
              </w:rPr>
              <w:t>Local</w:t>
            </w:r>
          </w:p>
          <w:p w14:paraId="27587EDB" w14:textId="77777777" w:rsidR="009C67A0" w:rsidRDefault="00825DB9">
            <w:pPr>
              <w:rPr>
                <w:sz w:val="20"/>
              </w:rPr>
            </w:pPr>
            <w:sdt>
              <w:sdtPr>
                <w:rPr>
                  <w:rFonts w:ascii="Times New Roman" w:hAnsi="Times New Roman"/>
                  <w:color w:val="000000"/>
                  <w:sz w:val="20"/>
                  <w:lang w:val="fr-BE"/>
                </w:rPr>
                <w:id w:val="-1683116187"/>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09075E72" w14:textId="77777777" w:rsidR="009C67A0" w:rsidRDefault="00825DB9">
            <w:pPr>
              <w:rPr>
                <w:sz w:val="20"/>
              </w:rPr>
            </w:pPr>
            <w:sdt>
              <w:sdtPr>
                <w:rPr>
                  <w:rFonts w:ascii="Times New Roman" w:hAnsi="Times New Roman"/>
                  <w:color w:val="000000"/>
                  <w:sz w:val="20"/>
                  <w:lang w:val="fr-BE"/>
                </w:rPr>
                <w:id w:val="515497976"/>
              </w:sdtPr>
              <w:sdtContent>
                <w:r w:rsidR="006B55B7">
                  <w:rPr>
                    <w:rFonts w:ascii="MS Gothic" w:eastAsia="MS Gothic" w:hAnsi="MS Gothic" w:cs="MS Gothic" w:hint="eastAsia"/>
                    <w:color w:val="000000"/>
                    <w:sz w:val="20"/>
                  </w:rPr>
                  <w:t>☐</w:t>
                </w:r>
              </w:sdtContent>
            </w:sdt>
            <w:r w:rsidR="006B55B7">
              <w:rPr>
                <w:sz w:val="20"/>
              </w:rPr>
              <w:t>National</w:t>
            </w:r>
          </w:p>
          <w:p w14:paraId="7ABEE871" w14:textId="77777777" w:rsidR="009C67A0" w:rsidRDefault="00825DB9">
            <w:pPr>
              <w:rPr>
                <w:sz w:val="20"/>
              </w:rPr>
            </w:pPr>
            <w:sdt>
              <w:sdtPr>
                <w:rPr>
                  <w:rFonts w:ascii="Times New Roman" w:hAnsi="Times New Roman"/>
                  <w:color w:val="000000"/>
                  <w:sz w:val="20"/>
                  <w:lang w:val="fr-BE"/>
                </w:rPr>
                <w:id w:val="-1524399293"/>
              </w:sdtPr>
              <w:sdtContent>
                <w:r w:rsidR="006B55B7">
                  <w:rPr>
                    <w:rFonts w:ascii="MS Gothic" w:eastAsia="MS Gothic" w:hAnsi="MS Gothic" w:cs="MS Gothic" w:hint="eastAsia"/>
                    <w:color w:val="000000"/>
                    <w:sz w:val="20"/>
                  </w:rPr>
                  <w:t>☐</w:t>
                </w:r>
              </w:sdtContent>
            </w:sdt>
            <w:r w:rsidR="006B55B7">
              <w:rPr>
                <w:sz w:val="20"/>
              </w:rPr>
              <w:t>International</w:t>
            </w:r>
          </w:p>
        </w:tc>
      </w:tr>
    </w:tbl>
    <w:p w14:paraId="5090DF4B" w14:textId="77777777" w:rsidR="009C67A0" w:rsidRDefault="009C67A0"/>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67A0" w14:paraId="160E0ABA" w14:textId="77777777">
        <w:tc>
          <w:tcPr>
            <w:tcW w:w="2127" w:type="dxa"/>
            <w:vMerge w:val="restart"/>
            <w:vAlign w:val="center"/>
          </w:tcPr>
          <w:p w14:paraId="60D3149D" w14:textId="77777777" w:rsidR="009C67A0" w:rsidRDefault="006B55B7">
            <w:pPr>
              <w:rPr>
                <w:b/>
                <w:sz w:val="20"/>
              </w:rPr>
            </w:pPr>
            <w:r>
              <w:rPr>
                <w:b/>
                <w:sz w:val="20"/>
              </w:rPr>
              <w:t>Expected Deliverable/Results/</w:t>
            </w:r>
          </w:p>
          <w:p w14:paraId="1CCAB91B" w14:textId="77777777" w:rsidR="009C67A0" w:rsidRDefault="006B55B7">
            <w:pPr>
              <w:rPr>
                <w:sz w:val="20"/>
              </w:rPr>
            </w:pPr>
            <w:r>
              <w:rPr>
                <w:b/>
                <w:sz w:val="20"/>
              </w:rPr>
              <w:t>Outcomes</w:t>
            </w:r>
          </w:p>
        </w:tc>
        <w:tc>
          <w:tcPr>
            <w:tcW w:w="1984" w:type="dxa"/>
            <w:vAlign w:val="center"/>
          </w:tcPr>
          <w:p w14:paraId="282C1421" w14:textId="77777777" w:rsidR="009C67A0" w:rsidRDefault="006B55B7">
            <w:pPr>
              <w:rPr>
                <w:sz w:val="20"/>
              </w:rPr>
            </w:pPr>
            <w:r>
              <w:rPr>
                <w:sz w:val="20"/>
              </w:rPr>
              <w:t>Work Package and Outcome ref.nr</w:t>
            </w:r>
          </w:p>
        </w:tc>
        <w:tc>
          <w:tcPr>
            <w:tcW w:w="5528" w:type="dxa"/>
            <w:gridSpan w:val="4"/>
            <w:vAlign w:val="center"/>
          </w:tcPr>
          <w:p w14:paraId="3E0D0F3A" w14:textId="77777777" w:rsidR="009C67A0" w:rsidRDefault="006B55B7">
            <w:pPr>
              <w:ind w:left="5040" w:hanging="187"/>
              <w:rPr>
                <w:b/>
                <w:sz w:val="24"/>
              </w:rPr>
            </w:pPr>
            <w:r>
              <w:rPr>
                <w:b/>
                <w:sz w:val="24"/>
              </w:rPr>
              <w:t>6.3.</w:t>
            </w:r>
          </w:p>
        </w:tc>
      </w:tr>
      <w:tr w:rsidR="009C67A0" w14:paraId="2873D2B7" w14:textId="77777777">
        <w:tc>
          <w:tcPr>
            <w:tcW w:w="2127" w:type="dxa"/>
            <w:vMerge/>
            <w:vAlign w:val="center"/>
          </w:tcPr>
          <w:p w14:paraId="33BE2F34" w14:textId="77777777" w:rsidR="009C67A0" w:rsidRDefault="009C67A0">
            <w:pPr>
              <w:rPr>
                <w:sz w:val="20"/>
              </w:rPr>
            </w:pPr>
          </w:p>
        </w:tc>
        <w:tc>
          <w:tcPr>
            <w:tcW w:w="1984" w:type="dxa"/>
            <w:vAlign w:val="center"/>
          </w:tcPr>
          <w:p w14:paraId="2225A91F" w14:textId="77777777" w:rsidR="009C67A0" w:rsidRDefault="006B55B7">
            <w:pPr>
              <w:rPr>
                <w:sz w:val="20"/>
              </w:rPr>
            </w:pPr>
            <w:r>
              <w:rPr>
                <w:sz w:val="20"/>
              </w:rPr>
              <w:t>Title</w:t>
            </w:r>
          </w:p>
        </w:tc>
        <w:tc>
          <w:tcPr>
            <w:tcW w:w="5528" w:type="dxa"/>
            <w:gridSpan w:val="4"/>
            <w:vAlign w:val="center"/>
          </w:tcPr>
          <w:p w14:paraId="19D5CBD4"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6.3 Defining institutional policies</w:t>
            </w:r>
          </w:p>
          <w:p w14:paraId="39F93505"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to promote third mission</w:t>
            </w:r>
          </w:p>
        </w:tc>
      </w:tr>
      <w:tr w:rsidR="009C67A0" w14:paraId="291A3EAC" w14:textId="77777777">
        <w:trPr>
          <w:trHeight w:val="472"/>
        </w:trPr>
        <w:tc>
          <w:tcPr>
            <w:tcW w:w="2127" w:type="dxa"/>
            <w:vMerge/>
            <w:vAlign w:val="center"/>
          </w:tcPr>
          <w:p w14:paraId="7E677E68" w14:textId="77777777" w:rsidR="009C67A0" w:rsidRDefault="009C67A0">
            <w:pPr>
              <w:rPr>
                <w:sz w:val="20"/>
              </w:rPr>
            </w:pPr>
          </w:p>
        </w:tc>
        <w:tc>
          <w:tcPr>
            <w:tcW w:w="1984" w:type="dxa"/>
            <w:vAlign w:val="center"/>
          </w:tcPr>
          <w:p w14:paraId="63696A5E" w14:textId="77777777" w:rsidR="009C67A0" w:rsidRDefault="006B55B7">
            <w:pPr>
              <w:rPr>
                <w:sz w:val="20"/>
              </w:rPr>
            </w:pPr>
            <w:r>
              <w:rPr>
                <w:sz w:val="20"/>
              </w:rPr>
              <w:t>Type</w:t>
            </w:r>
          </w:p>
        </w:tc>
        <w:tc>
          <w:tcPr>
            <w:tcW w:w="2764" w:type="dxa"/>
            <w:gridSpan w:val="2"/>
            <w:vAlign w:val="center"/>
          </w:tcPr>
          <w:p w14:paraId="5E228B76" w14:textId="77777777" w:rsidR="009C67A0" w:rsidRDefault="00825DB9">
            <w:pPr>
              <w:rPr>
                <w:color w:val="000000"/>
                <w:sz w:val="20"/>
              </w:rPr>
            </w:pPr>
            <w:sdt>
              <w:sdtPr>
                <w:rPr>
                  <w:rFonts w:ascii="Times New Roman" w:hAnsi="Times New Roman"/>
                  <w:color w:val="000000"/>
                  <w:sz w:val="20"/>
                  <w:lang w:val="fr-BE"/>
                </w:rPr>
                <w:id w:val="1332421314"/>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6E4D1C9C" w14:textId="77777777" w:rsidR="009C67A0" w:rsidRDefault="00825DB9">
            <w:pPr>
              <w:rPr>
                <w:color w:val="000000"/>
                <w:sz w:val="20"/>
              </w:rPr>
            </w:pPr>
            <w:sdt>
              <w:sdtPr>
                <w:rPr>
                  <w:rFonts w:ascii="Times New Roman" w:hAnsi="Times New Roman"/>
                  <w:color w:val="000000"/>
                  <w:sz w:val="20"/>
                  <w:lang w:val="fr-BE"/>
                </w:rPr>
                <w:id w:val="-1044906575"/>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1F4F7859" w14:textId="77777777" w:rsidR="009C67A0" w:rsidRDefault="00825DB9">
            <w:pPr>
              <w:rPr>
                <w:color w:val="000000"/>
                <w:sz w:val="20"/>
              </w:rPr>
            </w:pPr>
            <w:sdt>
              <w:sdtPr>
                <w:rPr>
                  <w:rFonts w:ascii="Times New Roman" w:hAnsi="Times New Roman"/>
                  <w:color w:val="000000"/>
                  <w:sz w:val="20"/>
                  <w:lang w:val="fr-BE"/>
                </w:rPr>
                <w:id w:val="-540126633"/>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46C8A28F" w14:textId="77777777" w:rsidR="009C67A0" w:rsidRDefault="00825DB9">
            <w:pPr>
              <w:rPr>
                <w:color w:val="000000"/>
                <w:sz w:val="20"/>
              </w:rPr>
            </w:pPr>
            <w:sdt>
              <w:sdtPr>
                <w:rPr>
                  <w:rFonts w:ascii="Times New Roman" w:hAnsi="Times New Roman"/>
                  <w:color w:val="000000"/>
                  <w:sz w:val="20"/>
                  <w:lang w:val="fr-BE"/>
                </w:rPr>
                <w:id w:val="640855045"/>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1A111295" w14:textId="77777777" w:rsidR="009C67A0" w:rsidRDefault="00825DB9">
            <w:pPr>
              <w:rPr>
                <w:color w:val="000000"/>
                <w:sz w:val="20"/>
              </w:rPr>
            </w:pPr>
            <w:sdt>
              <w:sdtPr>
                <w:rPr>
                  <w:rFonts w:ascii="Times New Roman" w:hAnsi="Times New Roman"/>
                  <w:color w:val="000000"/>
                  <w:sz w:val="20"/>
                  <w:lang w:val="fr-BE"/>
                </w:rPr>
                <w:id w:val="-1635096299"/>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1C028E4F" w14:textId="77777777" w:rsidR="009C67A0" w:rsidRDefault="00825DB9">
            <w:pPr>
              <w:rPr>
                <w:color w:val="000000"/>
                <w:sz w:val="20"/>
              </w:rPr>
            </w:pPr>
            <w:sdt>
              <w:sdtPr>
                <w:rPr>
                  <w:rFonts w:ascii="Times New Roman" w:hAnsi="Times New Roman"/>
                  <w:color w:val="000000"/>
                  <w:sz w:val="20"/>
                  <w:lang w:val="fr-BE"/>
                </w:rPr>
                <w:id w:val="-1624686247"/>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0F71159F" w14:textId="77777777">
        <w:tc>
          <w:tcPr>
            <w:tcW w:w="2127" w:type="dxa"/>
            <w:vMerge/>
            <w:vAlign w:val="center"/>
          </w:tcPr>
          <w:p w14:paraId="6EE31B62" w14:textId="77777777" w:rsidR="009C67A0" w:rsidRDefault="009C67A0">
            <w:pPr>
              <w:rPr>
                <w:sz w:val="20"/>
              </w:rPr>
            </w:pPr>
          </w:p>
        </w:tc>
        <w:tc>
          <w:tcPr>
            <w:tcW w:w="1984" w:type="dxa"/>
            <w:vAlign w:val="center"/>
          </w:tcPr>
          <w:p w14:paraId="199E62B5" w14:textId="77777777" w:rsidR="009C67A0" w:rsidRDefault="006B55B7">
            <w:pPr>
              <w:rPr>
                <w:sz w:val="20"/>
              </w:rPr>
            </w:pPr>
            <w:r>
              <w:rPr>
                <w:sz w:val="20"/>
              </w:rPr>
              <w:t xml:space="preserve">Description </w:t>
            </w:r>
          </w:p>
        </w:tc>
        <w:tc>
          <w:tcPr>
            <w:tcW w:w="5528" w:type="dxa"/>
            <w:gridSpan w:val="4"/>
            <w:vAlign w:val="center"/>
          </w:tcPr>
          <w:p w14:paraId="6C3D8701" w14:textId="77777777" w:rsidR="009C67A0" w:rsidRDefault="006B55B7">
            <w:pPr>
              <w:rPr>
                <w:sz w:val="20"/>
                <w:szCs w:val="22"/>
              </w:rPr>
            </w:pPr>
            <w:r>
              <w:rPr>
                <w:rStyle w:val="Strong"/>
                <w:rFonts w:ascii="Times New Roman" w:hAnsi="Times New Roman"/>
                <w:sz w:val="20"/>
                <w:lang w:val="fr-BE"/>
              </w:rPr>
              <w:t>6.3 Defining institutional policies to promote third mission:</w:t>
            </w:r>
            <w:r>
              <w:rPr>
                <w:rFonts w:ascii="Times New Roman" w:hAnsi="Times New Roman"/>
                <w:sz w:val="20"/>
                <w:lang w:val="fr-BE"/>
              </w:rPr>
              <w:t xml:space="preserve"> Work with institutional leaders, policy experts, and legal advisors to define policies that promote the third mission of the university, which includes activities such as community engagement, technology transfer, and societal impact. Start by reviewing existing policies to identify gaps or areas for improvement. Conduct consultations with key stakeholders, including faculty, students, and industry partners, to gather input on policy priorities. Draft the new or revised policies, ensuring they align with the institution’s mission and strategic goals. Once the policies are finalized, they should be approved by the relevant governance bodies and communicated effectively to the entire university community.</w:t>
            </w:r>
          </w:p>
        </w:tc>
      </w:tr>
      <w:tr w:rsidR="009C67A0" w14:paraId="378DFF3C" w14:textId="77777777">
        <w:trPr>
          <w:trHeight w:val="47"/>
        </w:trPr>
        <w:tc>
          <w:tcPr>
            <w:tcW w:w="2127" w:type="dxa"/>
            <w:vMerge/>
            <w:vAlign w:val="center"/>
          </w:tcPr>
          <w:p w14:paraId="005729BE" w14:textId="77777777" w:rsidR="009C67A0" w:rsidRDefault="009C67A0">
            <w:pPr>
              <w:rPr>
                <w:sz w:val="20"/>
              </w:rPr>
            </w:pPr>
          </w:p>
        </w:tc>
        <w:tc>
          <w:tcPr>
            <w:tcW w:w="1984" w:type="dxa"/>
            <w:vAlign w:val="center"/>
          </w:tcPr>
          <w:p w14:paraId="2AE8FB3F" w14:textId="77777777" w:rsidR="009C67A0" w:rsidRDefault="006B55B7">
            <w:pPr>
              <w:rPr>
                <w:sz w:val="20"/>
              </w:rPr>
            </w:pPr>
            <w:r>
              <w:rPr>
                <w:sz w:val="20"/>
              </w:rPr>
              <w:t>Due date</w:t>
            </w:r>
          </w:p>
        </w:tc>
        <w:tc>
          <w:tcPr>
            <w:tcW w:w="5528" w:type="dxa"/>
            <w:gridSpan w:val="4"/>
            <w:vAlign w:val="center"/>
          </w:tcPr>
          <w:p w14:paraId="46FB7395" w14:textId="77777777" w:rsidR="009C67A0" w:rsidRDefault="006B55B7">
            <w:pPr>
              <w:rPr>
                <w:sz w:val="20"/>
                <w:szCs w:val="22"/>
              </w:rPr>
            </w:pPr>
            <w:r>
              <w:rPr>
                <w:sz w:val="20"/>
                <w:szCs w:val="22"/>
              </w:rPr>
              <w:t>M16</w:t>
            </w:r>
          </w:p>
        </w:tc>
      </w:tr>
      <w:tr w:rsidR="009C67A0" w14:paraId="7FDC56B7" w14:textId="77777777">
        <w:trPr>
          <w:trHeight w:val="404"/>
        </w:trPr>
        <w:tc>
          <w:tcPr>
            <w:tcW w:w="2127" w:type="dxa"/>
            <w:vAlign w:val="center"/>
          </w:tcPr>
          <w:p w14:paraId="5D856E0C" w14:textId="77777777" w:rsidR="009C67A0" w:rsidRDefault="009C67A0">
            <w:pPr>
              <w:rPr>
                <w:sz w:val="20"/>
              </w:rPr>
            </w:pPr>
          </w:p>
        </w:tc>
        <w:tc>
          <w:tcPr>
            <w:tcW w:w="1984" w:type="dxa"/>
            <w:vAlign w:val="center"/>
          </w:tcPr>
          <w:p w14:paraId="62DBA69D" w14:textId="77777777" w:rsidR="009C67A0" w:rsidRDefault="006B55B7">
            <w:pPr>
              <w:rPr>
                <w:sz w:val="20"/>
              </w:rPr>
            </w:pPr>
            <w:r>
              <w:rPr>
                <w:sz w:val="20"/>
              </w:rPr>
              <w:t>Languages</w:t>
            </w:r>
          </w:p>
        </w:tc>
        <w:tc>
          <w:tcPr>
            <w:tcW w:w="5528" w:type="dxa"/>
            <w:gridSpan w:val="4"/>
            <w:vAlign w:val="center"/>
          </w:tcPr>
          <w:p w14:paraId="1F93B03A" w14:textId="030F1F65" w:rsidR="009C67A0" w:rsidRDefault="007A35BF">
            <w:pPr>
              <w:rPr>
                <w:sz w:val="20"/>
                <w:szCs w:val="22"/>
              </w:rPr>
            </w:pPr>
            <w:r>
              <w:rPr>
                <w:sz w:val="20"/>
                <w:szCs w:val="22"/>
              </w:rPr>
              <w:t>English</w:t>
            </w:r>
          </w:p>
        </w:tc>
      </w:tr>
      <w:tr w:rsidR="009C67A0" w14:paraId="00E093C0" w14:textId="77777777">
        <w:trPr>
          <w:trHeight w:val="482"/>
        </w:trPr>
        <w:tc>
          <w:tcPr>
            <w:tcW w:w="2127" w:type="dxa"/>
            <w:vMerge w:val="restart"/>
            <w:vAlign w:val="center"/>
          </w:tcPr>
          <w:p w14:paraId="42F7ACC8"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32AC49B3" w14:textId="77777777" w:rsidR="009C67A0" w:rsidRDefault="00825DB9">
            <w:pPr>
              <w:rPr>
                <w:sz w:val="20"/>
              </w:rPr>
            </w:pPr>
            <w:sdt>
              <w:sdtPr>
                <w:rPr>
                  <w:rFonts w:ascii="Times New Roman" w:hAnsi="Times New Roman"/>
                  <w:color w:val="000000"/>
                  <w:sz w:val="20"/>
                  <w:lang w:val="en-US"/>
                </w:rPr>
                <w:id w:val="1101686002"/>
              </w:sdtPr>
              <w:sdtContent>
                <w:r w:rsidR="006B55B7">
                  <w:rPr>
                    <w:rFonts w:ascii="MS Gothic" w:eastAsia="MS Gothic" w:hAnsi="MS Gothic" w:cs="MS Gothic" w:hint="eastAsia"/>
                    <w:color w:val="000000"/>
                    <w:sz w:val="20"/>
                    <w:lang w:val="en-US"/>
                  </w:rPr>
                  <w:t>☐</w:t>
                </w:r>
              </w:sdtContent>
            </w:sdt>
            <w:r w:rsidR="006B55B7">
              <w:rPr>
                <w:sz w:val="20"/>
              </w:rPr>
              <w:t>Teaching staff</w:t>
            </w:r>
          </w:p>
          <w:p w14:paraId="16943817" w14:textId="77777777" w:rsidR="009C67A0" w:rsidRDefault="00825DB9">
            <w:pPr>
              <w:rPr>
                <w:sz w:val="20"/>
              </w:rPr>
            </w:pPr>
            <w:sdt>
              <w:sdtPr>
                <w:rPr>
                  <w:rFonts w:ascii="Times New Roman" w:hAnsi="Times New Roman"/>
                  <w:color w:val="000000"/>
                  <w:sz w:val="20"/>
                  <w:lang w:val="en-US"/>
                </w:rPr>
                <w:id w:val="-328215920"/>
              </w:sdtPr>
              <w:sdtContent>
                <w:r w:rsidR="006B55B7">
                  <w:rPr>
                    <w:rFonts w:ascii="MS Gothic" w:eastAsia="MS Gothic" w:hAnsi="MS Gothic" w:cs="MS Gothic" w:hint="eastAsia"/>
                    <w:color w:val="000000"/>
                    <w:sz w:val="20"/>
                    <w:lang w:val="en-US"/>
                  </w:rPr>
                  <w:t>☐</w:t>
                </w:r>
              </w:sdtContent>
            </w:sdt>
            <w:r w:rsidR="006B55B7">
              <w:rPr>
                <w:sz w:val="20"/>
              </w:rPr>
              <w:t>Students</w:t>
            </w:r>
          </w:p>
          <w:p w14:paraId="4F387896" w14:textId="77777777" w:rsidR="009C67A0" w:rsidRDefault="00825DB9">
            <w:pPr>
              <w:rPr>
                <w:sz w:val="20"/>
              </w:rPr>
            </w:pPr>
            <w:sdt>
              <w:sdtPr>
                <w:rPr>
                  <w:rFonts w:ascii="Times New Roman" w:hAnsi="Times New Roman"/>
                  <w:color w:val="000000"/>
                  <w:sz w:val="20"/>
                  <w:lang w:val="en-US"/>
                </w:rPr>
                <w:id w:val="1375117087"/>
              </w:sdtPr>
              <w:sdtContent>
                <w:r w:rsidR="006B55B7">
                  <w:rPr>
                    <w:rFonts w:ascii="MS Gothic" w:eastAsia="MS Gothic" w:hAnsi="MS Gothic" w:cs="MS Gothic" w:hint="eastAsia"/>
                    <w:color w:val="000000"/>
                    <w:sz w:val="20"/>
                    <w:lang w:val="en-US"/>
                  </w:rPr>
                  <w:t>☐</w:t>
                </w:r>
              </w:sdtContent>
            </w:sdt>
            <w:r w:rsidR="006B55B7">
              <w:rPr>
                <w:sz w:val="20"/>
              </w:rPr>
              <w:t xml:space="preserve">Trainees </w:t>
            </w:r>
          </w:p>
          <w:p w14:paraId="4476EF1B" w14:textId="77777777" w:rsidR="009C67A0" w:rsidRDefault="00825DB9">
            <w:pPr>
              <w:rPr>
                <w:sz w:val="20"/>
              </w:rPr>
            </w:pPr>
            <w:sdt>
              <w:sdtPr>
                <w:rPr>
                  <w:rFonts w:ascii="Times New Roman" w:hAnsi="Times New Roman"/>
                  <w:color w:val="000000"/>
                  <w:sz w:val="20"/>
                  <w:lang w:val="en-US"/>
                </w:rPr>
                <w:id w:val="-953092658"/>
              </w:sdtPr>
              <w:sdtContent>
                <w:r w:rsidR="006B55B7">
                  <w:rPr>
                    <w:rFonts w:ascii="MS Gothic" w:eastAsia="MS Gothic" w:hAnsi="MS Gothic" w:cs="MS Gothic" w:hint="eastAsia"/>
                    <w:color w:val="000000"/>
                    <w:sz w:val="20"/>
                    <w:lang w:val="en-US"/>
                  </w:rPr>
                  <w:t>☐</w:t>
                </w:r>
              </w:sdtContent>
            </w:sdt>
            <w:r w:rsidR="006B55B7">
              <w:rPr>
                <w:sz w:val="20"/>
              </w:rPr>
              <w:t>Administrative staff</w:t>
            </w:r>
          </w:p>
          <w:p w14:paraId="21BFA5C5" w14:textId="77777777" w:rsidR="009C67A0" w:rsidRDefault="00825DB9">
            <w:pPr>
              <w:rPr>
                <w:sz w:val="20"/>
              </w:rPr>
            </w:pPr>
            <w:sdt>
              <w:sdtPr>
                <w:rPr>
                  <w:rFonts w:ascii="Times New Roman" w:hAnsi="Times New Roman"/>
                  <w:color w:val="000000"/>
                  <w:sz w:val="20"/>
                  <w:lang w:val="fr-BE"/>
                </w:rPr>
                <w:id w:val="1219015572"/>
              </w:sdtPr>
              <w:sdtContent>
                <w:r w:rsidR="006B55B7">
                  <w:rPr>
                    <w:rFonts w:ascii="MS Gothic" w:eastAsia="MS Gothic" w:hAnsi="MS Gothic" w:cs="MS Gothic" w:hint="eastAsia"/>
                    <w:color w:val="000000"/>
                    <w:sz w:val="20"/>
                  </w:rPr>
                  <w:t>☐</w:t>
                </w:r>
              </w:sdtContent>
            </w:sdt>
            <w:r w:rsidR="006B55B7">
              <w:rPr>
                <w:sz w:val="20"/>
              </w:rPr>
              <w:t>Technical staff</w:t>
            </w:r>
          </w:p>
          <w:p w14:paraId="50472A91" w14:textId="77777777" w:rsidR="009C67A0" w:rsidRDefault="00825DB9">
            <w:pPr>
              <w:rPr>
                <w:sz w:val="20"/>
              </w:rPr>
            </w:pPr>
            <w:sdt>
              <w:sdtPr>
                <w:rPr>
                  <w:rFonts w:ascii="Times New Roman" w:hAnsi="Times New Roman"/>
                  <w:color w:val="000000"/>
                  <w:sz w:val="20"/>
                  <w:lang w:val="fr-BE"/>
                </w:rPr>
                <w:id w:val="-1804837105"/>
              </w:sdtPr>
              <w:sdtContent>
                <w:r w:rsidR="006B55B7">
                  <w:rPr>
                    <w:rFonts w:ascii="MS Gothic" w:eastAsia="MS Gothic" w:hAnsi="MS Gothic" w:cs="MS Gothic" w:hint="eastAsia"/>
                    <w:color w:val="000000"/>
                    <w:sz w:val="20"/>
                  </w:rPr>
                  <w:t>☐</w:t>
                </w:r>
              </w:sdtContent>
            </w:sdt>
            <w:r w:rsidR="006B55B7">
              <w:rPr>
                <w:sz w:val="20"/>
              </w:rPr>
              <w:t>Librarians</w:t>
            </w:r>
          </w:p>
          <w:p w14:paraId="5538D8C3" w14:textId="77777777" w:rsidR="009C67A0" w:rsidRDefault="00825DB9">
            <w:pPr>
              <w:rPr>
                <w:sz w:val="20"/>
              </w:rPr>
            </w:pPr>
            <w:sdt>
              <w:sdtPr>
                <w:rPr>
                  <w:rFonts w:ascii="Times New Roman" w:hAnsi="Times New Roman"/>
                  <w:color w:val="000000"/>
                  <w:sz w:val="20"/>
                  <w:lang w:val="fr-BE"/>
                </w:rPr>
                <w:id w:val="467407131"/>
              </w:sdtPr>
              <w:sdtContent>
                <w:r w:rsidR="006B55B7">
                  <w:rPr>
                    <w:rFonts w:ascii="MS Gothic" w:eastAsia="MS Gothic" w:hAnsi="MS Gothic" w:cs="MS Gothic" w:hint="eastAsia"/>
                    <w:color w:val="000000"/>
                    <w:sz w:val="20"/>
                  </w:rPr>
                  <w:t>☐</w:t>
                </w:r>
              </w:sdtContent>
            </w:sdt>
            <w:r w:rsidR="006B55B7">
              <w:rPr>
                <w:sz w:val="20"/>
              </w:rPr>
              <w:t>Other</w:t>
            </w:r>
          </w:p>
        </w:tc>
      </w:tr>
      <w:tr w:rsidR="009C67A0" w14:paraId="4FEF209D" w14:textId="77777777">
        <w:trPr>
          <w:trHeight w:val="482"/>
        </w:trPr>
        <w:tc>
          <w:tcPr>
            <w:tcW w:w="2127" w:type="dxa"/>
            <w:vMerge/>
            <w:vAlign w:val="center"/>
          </w:tcPr>
          <w:p w14:paraId="4290D73C" w14:textId="77777777" w:rsidR="009C67A0" w:rsidRDefault="009C67A0">
            <w:pPr>
              <w:rPr>
                <w:sz w:val="20"/>
              </w:rPr>
            </w:pPr>
          </w:p>
        </w:tc>
        <w:tc>
          <w:tcPr>
            <w:tcW w:w="7512" w:type="dxa"/>
            <w:gridSpan w:val="5"/>
            <w:tcBorders>
              <w:bottom w:val="single" w:sz="4" w:space="0" w:color="auto"/>
            </w:tcBorders>
            <w:vAlign w:val="center"/>
          </w:tcPr>
          <w:p w14:paraId="499DF243" w14:textId="77777777" w:rsidR="009C67A0" w:rsidRDefault="006B55B7">
            <w:pPr>
              <w:tabs>
                <w:tab w:val="left" w:pos="2619"/>
              </w:tabs>
              <w:ind w:left="708" w:hanging="708"/>
              <w:rPr>
                <w:i/>
                <w:sz w:val="20"/>
              </w:rPr>
            </w:pPr>
            <w:r>
              <w:rPr>
                <w:i/>
                <w:sz w:val="20"/>
              </w:rPr>
              <w:t xml:space="preserve">If you selected 'Other', please identify these target groups. </w:t>
            </w:r>
          </w:p>
          <w:p w14:paraId="4B63D4FF" w14:textId="77777777" w:rsidR="009C67A0" w:rsidRDefault="006B55B7">
            <w:pPr>
              <w:rPr>
                <w:b/>
                <w:i/>
                <w:sz w:val="20"/>
              </w:rPr>
            </w:pPr>
            <w:r>
              <w:rPr>
                <w:i/>
                <w:sz w:val="20"/>
              </w:rPr>
              <w:t>(Max. 250 words)</w:t>
            </w:r>
          </w:p>
        </w:tc>
      </w:tr>
      <w:tr w:rsidR="009C67A0" w14:paraId="3F5378C5" w14:textId="77777777">
        <w:trPr>
          <w:trHeight w:val="698"/>
        </w:trPr>
        <w:tc>
          <w:tcPr>
            <w:tcW w:w="2127" w:type="dxa"/>
            <w:tcBorders>
              <w:right w:val="single" w:sz="4" w:space="0" w:color="auto"/>
            </w:tcBorders>
            <w:vAlign w:val="center"/>
          </w:tcPr>
          <w:p w14:paraId="23C3090B"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0C3EB4F4" w14:textId="77777777" w:rsidR="009C67A0" w:rsidRDefault="00825DB9">
            <w:pPr>
              <w:rPr>
                <w:sz w:val="20"/>
              </w:rPr>
            </w:pPr>
            <w:sdt>
              <w:sdtPr>
                <w:rPr>
                  <w:rFonts w:ascii="Times New Roman" w:hAnsi="Times New Roman"/>
                  <w:color w:val="000000"/>
                  <w:sz w:val="20"/>
                  <w:lang w:val="fr-BE"/>
                </w:rPr>
                <w:id w:val="-1919078460"/>
              </w:sdtPr>
              <w:sdtContent>
                <w:r w:rsidR="006B55B7">
                  <w:rPr>
                    <w:rFonts w:ascii="MS Gothic" w:eastAsia="MS Gothic" w:hAnsi="MS Gothic" w:cs="MS Gothic" w:hint="eastAsia"/>
                    <w:color w:val="000000"/>
                    <w:sz w:val="20"/>
                  </w:rPr>
                  <w:t>☐</w:t>
                </w:r>
              </w:sdtContent>
            </w:sdt>
            <w:r w:rsidR="006B55B7">
              <w:rPr>
                <w:sz w:val="20"/>
              </w:rPr>
              <w:t xml:space="preserve">Department / Faculty </w:t>
            </w:r>
          </w:p>
          <w:p w14:paraId="5CB0B2D4" w14:textId="77777777" w:rsidR="009C67A0" w:rsidRDefault="00825DB9">
            <w:pPr>
              <w:rPr>
                <w:sz w:val="20"/>
              </w:rPr>
            </w:pPr>
            <w:sdt>
              <w:sdtPr>
                <w:rPr>
                  <w:rFonts w:ascii="Times New Roman" w:hAnsi="Times New Roman"/>
                  <w:color w:val="000000"/>
                  <w:sz w:val="20"/>
                  <w:lang w:val="fr-BE"/>
                </w:rPr>
                <w:id w:val="-1111050451"/>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01C96615" w14:textId="77777777" w:rsidR="009C67A0" w:rsidRDefault="00825DB9">
            <w:pPr>
              <w:rPr>
                <w:sz w:val="20"/>
              </w:rPr>
            </w:pPr>
            <w:sdt>
              <w:sdtPr>
                <w:rPr>
                  <w:rFonts w:ascii="Times New Roman" w:hAnsi="Times New Roman"/>
                  <w:color w:val="000000"/>
                  <w:sz w:val="20"/>
                  <w:lang w:val="fr-BE"/>
                </w:rPr>
                <w:id w:val="-1833520397"/>
              </w:sdtPr>
              <w:sdtContent>
                <w:r w:rsidR="006B55B7">
                  <w:rPr>
                    <w:rFonts w:ascii="MS Gothic" w:eastAsia="MS Gothic" w:hAnsi="MS Gothic" w:cs="MS Gothic" w:hint="eastAsia"/>
                    <w:color w:val="000000"/>
                    <w:sz w:val="20"/>
                  </w:rPr>
                  <w:t>☐</w:t>
                </w:r>
              </w:sdtContent>
            </w:sdt>
            <w:r w:rsidR="006B55B7">
              <w:rPr>
                <w:sz w:val="20"/>
              </w:rPr>
              <w:t>Local</w:t>
            </w:r>
          </w:p>
          <w:p w14:paraId="265DD8CC" w14:textId="77777777" w:rsidR="009C67A0" w:rsidRDefault="00825DB9">
            <w:pPr>
              <w:rPr>
                <w:sz w:val="20"/>
              </w:rPr>
            </w:pPr>
            <w:sdt>
              <w:sdtPr>
                <w:rPr>
                  <w:rFonts w:ascii="Times New Roman" w:hAnsi="Times New Roman"/>
                  <w:color w:val="000000"/>
                  <w:sz w:val="20"/>
                  <w:lang w:val="fr-BE"/>
                </w:rPr>
                <w:id w:val="1829324501"/>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7952C12E" w14:textId="77777777" w:rsidR="009C67A0" w:rsidRDefault="00825DB9">
            <w:pPr>
              <w:rPr>
                <w:sz w:val="20"/>
              </w:rPr>
            </w:pPr>
            <w:sdt>
              <w:sdtPr>
                <w:rPr>
                  <w:rFonts w:ascii="Times New Roman" w:hAnsi="Times New Roman"/>
                  <w:color w:val="000000"/>
                  <w:sz w:val="20"/>
                  <w:lang w:val="fr-BE"/>
                </w:rPr>
                <w:id w:val="-1517845115"/>
              </w:sdtPr>
              <w:sdtContent>
                <w:r w:rsidR="006B55B7">
                  <w:rPr>
                    <w:rFonts w:ascii="MS Gothic" w:eastAsia="MS Gothic" w:hAnsi="MS Gothic" w:cs="MS Gothic" w:hint="eastAsia"/>
                    <w:color w:val="000000"/>
                    <w:sz w:val="20"/>
                  </w:rPr>
                  <w:t>☐</w:t>
                </w:r>
              </w:sdtContent>
            </w:sdt>
            <w:r w:rsidR="006B55B7">
              <w:rPr>
                <w:sz w:val="20"/>
              </w:rPr>
              <w:t>National</w:t>
            </w:r>
          </w:p>
          <w:p w14:paraId="76CA05F5" w14:textId="77777777" w:rsidR="009C67A0" w:rsidRDefault="00825DB9">
            <w:pPr>
              <w:rPr>
                <w:sz w:val="20"/>
              </w:rPr>
            </w:pPr>
            <w:sdt>
              <w:sdtPr>
                <w:rPr>
                  <w:rFonts w:ascii="Times New Roman" w:hAnsi="Times New Roman"/>
                  <w:color w:val="000000"/>
                  <w:sz w:val="20"/>
                  <w:lang w:val="fr-BE"/>
                </w:rPr>
                <w:id w:val="-1445541439"/>
              </w:sdtPr>
              <w:sdtContent>
                <w:r w:rsidR="006B55B7">
                  <w:rPr>
                    <w:rFonts w:ascii="MS Gothic" w:eastAsia="MS Gothic" w:hAnsi="MS Gothic" w:cs="MS Gothic" w:hint="eastAsia"/>
                    <w:color w:val="000000"/>
                    <w:sz w:val="20"/>
                  </w:rPr>
                  <w:t>☐</w:t>
                </w:r>
              </w:sdtContent>
            </w:sdt>
            <w:r w:rsidR="006B55B7">
              <w:rPr>
                <w:sz w:val="20"/>
              </w:rPr>
              <w:t>International</w:t>
            </w:r>
          </w:p>
        </w:tc>
      </w:tr>
    </w:tbl>
    <w:p w14:paraId="004D05A5" w14:textId="77777777" w:rsidR="009C67A0" w:rsidRDefault="009C67A0"/>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67A0" w14:paraId="2BB27385" w14:textId="77777777">
        <w:tc>
          <w:tcPr>
            <w:tcW w:w="2127" w:type="dxa"/>
            <w:vMerge w:val="restart"/>
            <w:vAlign w:val="center"/>
          </w:tcPr>
          <w:p w14:paraId="25DE49E2" w14:textId="77777777" w:rsidR="009C67A0" w:rsidRDefault="006B55B7">
            <w:pPr>
              <w:rPr>
                <w:b/>
                <w:sz w:val="20"/>
              </w:rPr>
            </w:pPr>
            <w:r>
              <w:rPr>
                <w:b/>
                <w:sz w:val="20"/>
              </w:rPr>
              <w:t>Expected Deliverable/Results/</w:t>
            </w:r>
          </w:p>
          <w:p w14:paraId="5BC52CC2" w14:textId="77777777" w:rsidR="009C67A0" w:rsidRDefault="006B55B7">
            <w:pPr>
              <w:rPr>
                <w:sz w:val="20"/>
              </w:rPr>
            </w:pPr>
            <w:r>
              <w:rPr>
                <w:b/>
                <w:sz w:val="20"/>
              </w:rPr>
              <w:t>Outcomes</w:t>
            </w:r>
          </w:p>
        </w:tc>
        <w:tc>
          <w:tcPr>
            <w:tcW w:w="1984" w:type="dxa"/>
            <w:vAlign w:val="center"/>
          </w:tcPr>
          <w:p w14:paraId="3652E58B" w14:textId="77777777" w:rsidR="009C67A0" w:rsidRDefault="006B55B7">
            <w:pPr>
              <w:rPr>
                <w:sz w:val="20"/>
              </w:rPr>
            </w:pPr>
            <w:r>
              <w:rPr>
                <w:sz w:val="20"/>
              </w:rPr>
              <w:t>Work Package and Outcome ref.nr</w:t>
            </w:r>
          </w:p>
        </w:tc>
        <w:tc>
          <w:tcPr>
            <w:tcW w:w="5528" w:type="dxa"/>
            <w:gridSpan w:val="4"/>
            <w:vAlign w:val="center"/>
          </w:tcPr>
          <w:p w14:paraId="253CE1E2" w14:textId="77777777" w:rsidR="009C67A0" w:rsidRDefault="006B55B7">
            <w:pPr>
              <w:ind w:left="5040" w:hanging="187"/>
              <w:rPr>
                <w:b/>
                <w:sz w:val="24"/>
              </w:rPr>
            </w:pPr>
            <w:r>
              <w:rPr>
                <w:b/>
                <w:sz w:val="24"/>
              </w:rPr>
              <w:t>6.4.</w:t>
            </w:r>
          </w:p>
        </w:tc>
      </w:tr>
      <w:tr w:rsidR="009C67A0" w14:paraId="2087A141" w14:textId="77777777">
        <w:tc>
          <w:tcPr>
            <w:tcW w:w="2127" w:type="dxa"/>
            <w:vMerge/>
            <w:vAlign w:val="center"/>
          </w:tcPr>
          <w:p w14:paraId="780675AD" w14:textId="77777777" w:rsidR="009C67A0" w:rsidRDefault="009C67A0">
            <w:pPr>
              <w:rPr>
                <w:sz w:val="20"/>
              </w:rPr>
            </w:pPr>
          </w:p>
        </w:tc>
        <w:tc>
          <w:tcPr>
            <w:tcW w:w="1984" w:type="dxa"/>
            <w:vAlign w:val="center"/>
          </w:tcPr>
          <w:p w14:paraId="2ADD6F2D" w14:textId="77777777" w:rsidR="009C67A0" w:rsidRDefault="006B55B7">
            <w:pPr>
              <w:rPr>
                <w:sz w:val="20"/>
              </w:rPr>
            </w:pPr>
            <w:r>
              <w:rPr>
                <w:sz w:val="20"/>
              </w:rPr>
              <w:t>Title</w:t>
            </w:r>
          </w:p>
        </w:tc>
        <w:tc>
          <w:tcPr>
            <w:tcW w:w="5528" w:type="dxa"/>
            <w:gridSpan w:val="4"/>
            <w:vAlign w:val="center"/>
          </w:tcPr>
          <w:p w14:paraId="0BFED89C"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6.4 Good practices on Tech.</w:t>
            </w:r>
          </w:p>
          <w:p w14:paraId="4AC8822F" w14:textId="77777777" w:rsidR="009C67A0" w:rsidRDefault="006B55B7">
            <w:pPr>
              <w:pStyle w:val="CommentText"/>
              <w:rPr>
                <w:rFonts w:cs="Times New Roman"/>
                <w:color w:val="002060"/>
                <w:sz w:val="18"/>
                <w:szCs w:val="18"/>
                <w:lang w:val="en-US" w:eastAsia="en-US"/>
              </w:rPr>
            </w:pPr>
            <w:r>
              <w:rPr>
                <w:rFonts w:cs="Times New Roman"/>
                <w:color w:val="002060"/>
                <w:sz w:val="18"/>
                <w:szCs w:val="18"/>
                <w:lang w:val="en-US" w:eastAsia="en-US"/>
              </w:rPr>
              <w:t>transfer and Innovation</w:t>
            </w:r>
          </w:p>
          <w:p w14:paraId="093710AE" w14:textId="77777777" w:rsidR="009C67A0" w:rsidRDefault="009C67A0">
            <w:pPr>
              <w:rPr>
                <w:sz w:val="20"/>
                <w:szCs w:val="22"/>
              </w:rPr>
            </w:pPr>
          </w:p>
        </w:tc>
      </w:tr>
      <w:tr w:rsidR="009C67A0" w14:paraId="7F6B07A5" w14:textId="77777777">
        <w:trPr>
          <w:trHeight w:val="472"/>
        </w:trPr>
        <w:tc>
          <w:tcPr>
            <w:tcW w:w="2127" w:type="dxa"/>
            <w:vMerge/>
            <w:vAlign w:val="center"/>
          </w:tcPr>
          <w:p w14:paraId="0E41FD61" w14:textId="77777777" w:rsidR="009C67A0" w:rsidRDefault="009C67A0">
            <w:pPr>
              <w:rPr>
                <w:sz w:val="20"/>
              </w:rPr>
            </w:pPr>
          </w:p>
        </w:tc>
        <w:tc>
          <w:tcPr>
            <w:tcW w:w="1984" w:type="dxa"/>
            <w:vAlign w:val="center"/>
          </w:tcPr>
          <w:p w14:paraId="14A21FA6" w14:textId="77777777" w:rsidR="009C67A0" w:rsidRDefault="006B55B7">
            <w:pPr>
              <w:rPr>
                <w:sz w:val="20"/>
              </w:rPr>
            </w:pPr>
            <w:r>
              <w:rPr>
                <w:sz w:val="20"/>
              </w:rPr>
              <w:t>Type</w:t>
            </w:r>
          </w:p>
        </w:tc>
        <w:tc>
          <w:tcPr>
            <w:tcW w:w="2764" w:type="dxa"/>
            <w:gridSpan w:val="2"/>
            <w:vAlign w:val="center"/>
          </w:tcPr>
          <w:p w14:paraId="2AA4D9A1" w14:textId="77777777" w:rsidR="009C67A0" w:rsidRDefault="00825DB9">
            <w:pPr>
              <w:rPr>
                <w:color w:val="000000"/>
                <w:sz w:val="20"/>
              </w:rPr>
            </w:pPr>
            <w:sdt>
              <w:sdtPr>
                <w:rPr>
                  <w:rFonts w:ascii="Times New Roman" w:hAnsi="Times New Roman"/>
                  <w:color w:val="000000"/>
                  <w:sz w:val="20"/>
                  <w:lang w:val="fr-BE"/>
                </w:rPr>
                <w:id w:val="-402609313"/>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113DC36B" w14:textId="77777777" w:rsidR="009C67A0" w:rsidRDefault="00825DB9">
            <w:pPr>
              <w:rPr>
                <w:color w:val="000000"/>
                <w:sz w:val="20"/>
              </w:rPr>
            </w:pPr>
            <w:sdt>
              <w:sdtPr>
                <w:rPr>
                  <w:rFonts w:ascii="Times New Roman" w:hAnsi="Times New Roman"/>
                  <w:color w:val="000000"/>
                  <w:sz w:val="20"/>
                  <w:lang w:val="fr-BE"/>
                </w:rPr>
                <w:id w:val="-1237548392"/>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097E8FC1" w14:textId="77777777" w:rsidR="009C67A0" w:rsidRDefault="00825DB9">
            <w:pPr>
              <w:rPr>
                <w:color w:val="000000"/>
                <w:sz w:val="20"/>
              </w:rPr>
            </w:pPr>
            <w:sdt>
              <w:sdtPr>
                <w:rPr>
                  <w:rFonts w:ascii="Times New Roman" w:hAnsi="Times New Roman"/>
                  <w:color w:val="000000"/>
                  <w:sz w:val="20"/>
                  <w:lang w:val="fr-BE"/>
                </w:rPr>
                <w:id w:val="1461461375"/>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575D9536" w14:textId="77777777" w:rsidR="009C67A0" w:rsidRDefault="00825DB9">
            <w:pPr>
              <w:rPr>
                <w:color w:val="000000"/>
                <w:sz w:val="20"/>
              </w:rPr>
            </w:pPr>
            <w:sdt>
              <w:sdtPr>
                <w:rPr>
                  <w:rFonts w:ascii="Times New Roman" w:hAnsi="Times New Roman"/>
                  <w:color w:val="000000"/>
                  <w:sz w:val="20"/>
                  <w:lang w:val="fr-BE"/>
                </w:rPr>
                <w:id w:val="1132977734"/>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3C321800" w14:textId="77777777" w:rsidR="009C67A0" w:rsidRDefault="00825DB9">
            <w:pPr>
              <w:rPr>
                <w:color w:val="000000"/>
                <w:sz w:val="20"/>
              </w:rPr>
            </w:pPr>
            <w:sdt>
              <w:sdtPr>
                <w:rPr>
                  <w:rFonts w:ascii="Times New Roman" w:hAnsi="Times New Roman"/>
                  <w:color w:val="000000"/>
                  <w:sz w:val="20"/>
                  <w:lang w:val="fr-BE"/>
                </w:rPr>
                <w:id w:val="-1719432021"/>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68CF9A9A" w14:textId="77777777" w:rsidR="009C67A0" w:rsidRDefault="00825DB9">
            <w:pPr>
              <w:rPr>
                <w:color w:val="000000"/>
                <w:sz w:val="20"/>
              </w:rPr>
            </w:pPr>
            <w:sdt>
              <w:sdtPr>
                <w:rPr>
                  <w:rFonts w:ascii="Times New Roman" w:hAnsi="Times New Roman"/>
                  <w:color w:val="000000"/>
                  <w:sz w:val="20"/>
                  <w:lang w:val="fr-BE"/>
                </w:rPr>
                <w:id w:val="-526020883"/>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7F0B44E1" w14:textId="77777777">
        <w:tc>
          <w:tcPr>
            <w:tcW w:w="2127" w:type="dxa"/>
            <w:vMerge/>
            <w:vAlign w:val="center"/>
          </w:tcPr>
          <w:p w14:paraId="48112EE4" w14:textId="77777777" w:rsidR="009C67A0" w:rsidRDefault="009C67A0">
            <w:pPr>
              <w:rPr>
                <w:sz w:val="20"/>
              </w:rPr>
            </w:pPr>
          </w:p>
        </w:tc>
        <w:tc>
          <w:tcPr>
            <w:tcW w:w="1984" w:type="dxa"/>
            <w:vAlign w:val="center"/>
          </w:tcPr>
          <w:p w14:paraId="5640B4AC" w14:textId="77777777" w:rsidR="009C67A0" w:rsidRDefault="006B55B7">
            <w:pPr>
              <w:rPr>
                <w:sz w:val="20"/>
              </w:rPr>
            </w:pPr>
            <w:r>
              <w:rPr>
                <w:sz w:val="20"/>
              </w:rPr>
              <w:t xml:space="preserve">Description </w:t>
            </w:r>
          </w:p>
        </w:tc>
        <w:tc>
          <w:tcPr>
            <w:tcW w:w="5528" w:type="dxa"/>
            <w:gridSpan w:val="4"/>
            <w:vAlign w:val="center"/>
          </w:tcPr>
          <w:p w14:paraId="0B600E24" w14:textId="77777777" w:rsidR="009C67A0" w:rsidRDefault="006B55B7">
            <w:pPr>
              <w:rPr>
                <w:b/>
                <w:sz w:val="20"/>
                <w:szCs w:val="22"/>
              </w:rPr>
            </w:pPr>
            <w:r>
              <w:rPr>
                <w:rStyle w:val="Strong"/>
                <w:rFonts w:ascii="Times New Roman" w:hAnsi="Times New Roman"/>
                <w:sz w:val="20"/>
                <w:lang w:val="fr-BE"/>
              </w:rPr>
              <w:t>6.4 Good practices on Tech transfer and Innovation:</w:t>
            </w:r>
            <w:r>
              <w:rPr>
                <w:rFonts w:ascii="Times New Roman" w:hAnsi="Times New Roman"/>
                <w:sz w:val="20"/>
                <w:lang w:val="fr-BE"/>
              </w:rPr>
              <w:t xml:space="preserve"> Research and document good practices in technology transfer and innovation both within the institution and from other leading universities or organizations. Begin by conducting a literature review and case studies on successful tech transfer initiatives. Engage with industry partners and experts to gather insights on effective practices and potential pitfalls. Compile this information into a comprehensive report that includes recommendations for how these practices can be adapted and implemented within the institution. Share the report with relevant departments, such as research, innovation, and tech transfer offices, and use it as a basis for training and capacity-building workshops.</w:t>
            </w:r>
          </w:p>
        </w:tc>
      </w:tr>
      <w:tr w:rsidR="009C67A0" w14:paraId="782E0675" w14:textId="77777777">
        <w:trPr>
          <w:trHeight w:val="47"/>
        </w:trPr>
        <w:tc>
          <w:tcPr>
            <w:tcW w:w="2127" w:type="dxa"/>
            <w:vMerge/>
            <w:vAlign w:val="center"/>
          </w:tcPr>
          <w:p w14:paraId="6E5E68B7" w14:textId="77777777" w:rsidR="009C67A0" w:rsidRDefault="009C67A0">
            <w:pPr>
              <w:rPr>
                <w:sz w:val="20"/>
              </w:rPr>
            </w:pPr>
          </w:p>
        </w:tc>
        <w:tc>
          <w:tcPr>
            <w:tcW w:w="1984" w:type="dxa"/>
            <w:vAlign w:val="center"/>
          </w:tcPr>
          <w:p w14:paraId="36E433C9" w14:textId="77777777" w:rsidR="009C67A0" w:rsidRDefault="006B55B7">
            <w:pPr>
              <w:rPr>
                <w:sz w:val="20"/>
              </w:rPr>
            </w:pPr>
            <w:r>
              <w:rPr>
                <w:sz w:val="20"/>
              </w:rPr>
              <w:t>Due date</w:t>
            </w:r>
          </w:p>
        </w:tc>
        <w:tc>
          <w:tcPr>
            <w:tcW w:w="5528" w:type="dxa"/>
            <w:gridSpan w:val="4"/>
            <w:vAlign w:val="center"/>
          </w:tcPr>
          <w:p w14:paraId="6BA370DF" w14:textId="77777777" w:rsidR="009C67A0" w:rsidRDefault="006B55B7">
            <w:pPr>
              <w:rPr>
                <w:sz w:val="20"/>
                <w:szCs w:val="22"/>
              </w:rPr>
            </w:pPr>
            <w:r>
              <w:rPr>
                <w:sz w:val="20"/>
                <w:szCs w:val="22"/>
              </w:rPr>
              <w:t>M18</w:t>
            </w:r>
          </w:p>
        </w:tc>
      </w:tr>
      <w:tr w:rsidR="009C67A0" w14:paraId="3E21A8AF" w14:textId="77777777">
        <w:trPr>
          <w:trHeight w:val="404"/>
        </w:trPr>
        <w:tc>
          <w:tcPr>
            <w:tcW w:w="2127" w:type="dxa"/>
            <w:vAlign w:val="center"/>
          </w:tcPr>
          <w:p w14:paraId="18BAA2A1" w14:textId="77777777" w:rsidR="009C67A0" w:rsidRDefault="009C67A0">
            <w:pPr>
              <w:rPr>
                <w:sz w:val="20"/>
              </w:rPr>
            </w:pPr>
          </w:p>
        </w:tc>
        <w:tc>
          <w:tcPr>
            <w:tcW w:w="1984" w:type="dxa"/>
            <w:vAlign w:val="center"/>
          </w:tcPr>
          <w:p w14:paraId="4AFDB229" w14:textId="77777777" w:rsidR="009C67A0" w:rsidRDefault="006B55B7">
            <w:pPr>
              <w:rPr>
                <w:sz w:val="20"/>
              </w:rPr>
            </w:pPr>
            <w:r>
              <w:rPr>
                <w:sz w:val="20"/>
              </w:rPr>
              <w:t>Languages</w:t>
            </w:r>
          </w:p>
        </w:tc>
        <w:tc>
          <w:tcPr>
            <w:tcW w:w="5528" w:type="dxa"/>
            <w:gridSpan w:val="4"/>
            <w:vAlign w:val="center"/>
          </w:tcPr>
          <w:p w14:paraId="01A8A72A" w14:textId="4A5CB9C6" w:rsidR="009C67A0" w:rsidRDefault="007A35BF">
            <w:pPr>
              <w:rPr>
                <w:sz w:val="20"/>
                <w:szCs w:val="22"/>
              </w:rPr>
            </w:pPr>
            <w:r>
              <w:rPr>
                <w:sz w:val="20"/>
                <w:szCs w:val="22"/>
              </w:rPr>
              <w:t>English</w:t>
            </w:r>
          </w:p>
        </w:tc>
      </w:tr>
      <w:tr w:rsidR="009C67A0" w14:paraId="5BC30033" w14:textId="77777777">
        <w:trPr>
          <w:trHeight w:val="482"/>
        </w:trPr>
        <w:tc>
          <w:tcPr>
            <w:tcW w:w="2127" w:type="dxa"/>
            <w:vMerge w:val="restart"/>
            <w:vAlign w:val="center"/>
          </w:tcPr>
          <w:p w14:paraId="2C5124C8"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3FFCDE7A" w14:textId="77777777" w:rsidR="009C67A0" w:rsidRDefault="00825DB9">
            <w:pPr>
              <w:rPr>
                <w:sz w:val="20"/>
              </w:rPr>
            </w:pPr>
            <w:sdt>
              <w:sdtPr>
                <w:rPr>
                  <w:rFonts w:ascii="Times New Roman" w:hAnsi="Times New Roman"/>
                  <w:color w:val="000000"/>
                  <w:sz w:val="20"/>
                  <w:lang w:val="en-US"/>
                </w:rPr>
                <w:id w:val="-2036732731"/>
              </w:sdtPr>
              <w:sdtContent>
                <w:r w:rsidR="006B55B7">
                  <w:rPr>
                    <w:rFonts w:ascii="MS Gothic" w:eastAsia="MS Gothic" w:hAnsi="MS Gothic" w:cs="MS Gothic" w:hint="eastAsia"/>
                    <w:color w:val="000000"/>
                    <w:sz w:val="20"/>
                    <w:lang w:val="en-US"/>
                  </w:rPr>
                  <w:t>☐</w:t>
                </w:r>
              </w:sdtContent>
            </w:sdt>
            <w:r w:rsidR="006B55B7">
              <w:rPr>
                <w:sz w:val="20"/>
              </w:rPr>
              <w:t>Teaching staff</w:t>
            </w:r>
          </w:p>
          <w:p w14:paraId="62EFD5A5" w14:textId="77777777" w:rsidR="009C67A0" w:rsidRDefault="00825DB9">
            <w:pPr>
              <w:rPr>
                <w:sz w:val="20"/>
              </w:rPr>
            </w:pPr>
            <w:sdt>
              <w:sdtPr>
                <w:rPr>
                  <w:rFonts w:ascii="Times New Roman" w:hAnsi="Times New Roman"/>
                  <w:color w:val="000000"/>
                  <w:sz w:val="20"/>
                  <w:lang w:val="en-US"/>
                </w:rPr>
                <w:id w:val="-1131319405"/>
              </w:sdtPr>
              <w:sdtContent>
                <w:r w:rsidR="006B55B7">
                  <w:rPr>
                    <w:rFonts w:ascii="MS Gothic" w:eastAsia="MS Gothic" w:hAnsi="MS Gothic" w:cs="MS Gothic" w:hint="eastAsia"/>
                    <w:color w:val="000000"/>
                    <w:sz w:val="20"/>
                    <w:lang w:val="en-US"/>
                  </w:rPr>
                  <w:t>☐</w:t>
                </w:r>
              </w:sdtContent>
            </w:sdt>
            <w:r w:rsidR="006B55B7">
              <w:rPr>
                <w:sz w:val="20"/>
              </w:rPr>
              <w:t>Students</w:t>
            </w:r>
          </w:p>
          <w:p w14:paraId="25E4074A" w14:textId="77777777" w:rsidR="009C67A0" w:rsidRDefault="00825DB9">
            <w:pPr>
              <w:rPr>
                <w:sz w:val="20"/>
              </w:rPr>
            </w:pPr>
            <w:sdt>
              <w:sdtPr>
                <w:rPr>
                  <w:rFonts w:ascii="Times New Roman" w:hAnsi="Times New Roman"/>
                  <w:color w:val="000000"/>
                  <w:sz w:val="20"/>
                  <w:lang w:val="en-US"/>
                </w:rPr>
                <w:id w:val="-1011209932"/>
              </w:sdtPr>
              <w:sdtContent>
                <w:r w:rsidR="006B55B7">
                  <w:rPr>
                    <w:rFonts w:ascii="MS Gothic" w:eastAsia="MS Gothic" w:hAnsi="MS Gothic" w:cs="MS Gothic" w:hint="eastAsia"/>
                    <w:color w:val="000000"/>
                    <w:sz w:val="20"/>
                    <w:lang w:val="en-US"/>
                  </w:rPr>
                  <w:t>☐</w:t>
                </w:r>
              </w:sdtContent>
            </w:sdt>
            <w:r w:rsidR="006B55B7">
              <w:rPr>
                <w:sz w:val="20"/>
              </w:rPr>
              <w:t xml:space="preserve">Trainees </w:t>
            </w:r>
          </w:p>
          <w:p w14:paraId="37F86E63" w14:textId="77777777" w:rsidR="009C67A0" w:rsidRDefault="00825DB9">
            <w:pPr>
              <w:rPr>
                <w:sz w:val="20"/>
              </w:rPr>
            </w:pPr>
            <w:sdt>
              <w:sdtPr>
                <w:rPr>
                  <w:rFonts w:ascii="Times New Roman" w:hAnsi="Times New Roman"/>
                  <w:color w:val="000000"/>
                  <w:sz w:val="20"/>
                  <w:lang w:val="en-US"/>
                </w:rPr>
                <w:id w:val="-258907392"/>
              </w:sdtPr>
              <w:sdtContent>
                <w:r w:rsidR="006B55B7">
                  <w:rPr>
                    <w:rFonts w:ascii="MS Gothic" w:eastAsia="MS Gothic" w:hAnsi="MS Gothic" w:cs="MS Gothic" w:hint="eastAsia"/>
                    <w:color w:val="000000"/>
                    <w:sz w:val="20"/>
                    <w:lang w:val="en-US"/>
                  </w:rPr>
                  <w:t>☐</w:t>
                </w:r>
              </w:sdtContent>
            </w:sdt>
            <w:r w:rsidR="006B55B7">
              <w:rPr>
                <w:sz w:val="20"/>
              </w:rPr>
              <w:t>Administrative staff</w:t>
            </w:r>
          </w:p>
          <w:p w14:paraId="50AF90E6" w14:textId="77777777" w:rsidR="009C67A0" w:rsidRDefault="00825DB9">
            <w:pPr>
              <w:rPr>
                <w:sz w:val="20"/>
              </w:rPr>
            </w:pPr>
            <w:sdt>
              <w:sdtPr>
                <w:rPr>
                  <w:rFonts w:ascii="Times New Roman" w:hAnsi="Times New Roman"/>
                  <w:color w:val="000000"/>
                  <w:sz w:val="20"/>
                  <w:lang w:val="fr-BE"/>
                </w:rPr>
                <w:id w:val="1546259569"/>
              </w:sdtPr>
              <w:sdtContent>
                <w:r w:rsidR="006B55B7">
                  <w:rPr>
                    <w:rFonts w:ascii="MS Gothic" w:eastAsia="MS Gothic" w:hAnsi="MS Gothic" w:cs="MS Gothic" w:hint="eastAsia"/>
                    <w:color w:val="000000"/>
                    <w:sz w:val="20"/>
                  </w:rPr>
                  <w:t>☐</w:t>
                </w:r>
              </w:sdtContent>
            </w:sdt>
            <w:r w:rsidR="006B55B7">
              <w:rPr>
                <w:sz w:val="20"/>
              </w:rPr>
              <w:t>Technical staff</w:t>
            </w:r>
          </w:p>
          <w:p w14:paraId="7A56A596" w14:textId="77777777" w:rsidR="009C67A0" w:rsidRDefault="00825DB9">
            <w:pPr>
              <w:rPr>
                <w:sz w:val="20"/>
              </w:rPr>
            </w:pPr>
            <w:sdt>
              <w:sdtPr>
                <w:rPr>
                  <w:rFonts w:ascii="Times New Roman" w:hAnsi="Times New Roman"/>
                  <w:color w:val="000000"/>
                  <w:sz w:val="20"/>
                  <w:lang w:val="fr-BE"/>
                </w:rPr>
                <w:id w:val="-1783407554"/>
              </w:sdtPr>
              <w:sdtContent>
                <w:r w:rsidR="006B55B7">
                  <w:rPr>
                    <w:rFonts w:ascii="MS Gothic" w:eastAsia="MS Gothic" w:hAnsi="MS Gothic" w:cs="MS Gothic" w:hint="eastAsia"/>
                    <w:color w:val="000000"/>
                    <w:sz w:val="20"/>
                  </w:rPr>
                  <w:t>☐</w:t>
                </w:r>
              </w:sdtContent>
            </w:sdt>
            <w:r w:rsidR="006B55B7">
              <w:rPr>
                <w:sz w:val="20"/>
              </w:rPr>
              <w:t>Librarians</w:t>
            </w:r>
          </w:p>
          <w:p w14:paraId="691B6A1E" w14:textId="77777777" w:rsidR="009C67A0" w:rsidRDefault="00825DB9">
            <w:pPr>
              <w:rPr>
                <w:sz w:val="20"/>
              </w:rPr>
            </w:pPr>
            <w:sdt>
              <w:sdtPr>
                <w:rPr>
                  <w:rFonts w:ascii="Times New Roman" w:hAnsi="Times New Roman"/>
                  <w:color w:val="000000"/>
                  <w:sz w:val="20"/>
                  <w:lang w:val="fr-BE"/>
                </w:rPr>
                <w:id w:val="470179162"/>
              </w:sdtPr>
              <w:sdtContent>
                <w:r w:rsidR="006B55B7">
                  <w:rPr>
                    <w:rFonts w:ascii="MS Gothic" w:eastAsia="MS Gothic" w:hAnsi="MS Gothic" w:cs="MS Gothic" w:hint="eastAsia"/>
                    <w:color w:val="000000"/>
                    <w:sz w:val="20"/>
                  </w:rPr>
                  <w:t>☐</w:t>
                </w:r>
              </w:sdtContent>
            </w:sdt>
            <w:r w:rsidR="006B55B7">
              <w:rPr>
                <w:sz w:val="20"/>
              </w:rPr>
              <w:t>Other</w:t>
            </w:r>
          </w:p>
        </w:tc>
      </w:tr>
      <w:tr w:rsidR="009C67A0" w14:paraId="50AF9280" w14:textId="77777777">
        <w:trPr>
          <w:trHeight w:val="482"/>
        </w:trPr>
        <w:tc>
          <w:tcPr>
            <w:tcW w:w="2127" w:type="dxa"/>
            <w:vMerge/>
            <w:vAlign w:val="center"/>
          </w:tcPr>
          <w:p w14:paraId="62EB95AB" w14:textId="77777777" w:rsidR="009C67A0" w:rsidRDefault="009C67A0">
            <w:pPr>
              <w:rPr>
                <w:sz w:val="20"/>
              </w:rPr>
            </w:pPr>
          </w:p>
        </w:tc>
        <w:tc>
          <w:tcPr>
            <w:tcW w:w="7512" w:type="dxa"/>
            <w:gridSpan w:val="5"/>
            <w:tcBorders>
              <w:bottom w:val="single" w:sz="4" w:space="0" w:color="auto"/>
            </w:tcBorders>
            <w:vAlign w:val="center"/>
          </w:tcPr>
          <w:p w14:paraId="02D9A59B" w14:textId="77777777" w:rsidR="009C67A0" w:rsidRDefault="006B55B7">
            <w:pPr>
              <w:tabs>
                <w:tab w:val="left" w:pos="2619"/>
              </w:tabs>
              <w:ind w:left="708" w:hanging="708"/>
              <w:rPr>
                <w:i/>
                <w:sz w:val="20"/>
              </w:rPr>
            </w:pPr>
            <w:r>
              <w:rPr>
                <w:i/>
                <w:sz w:val="20"/>
              </w:rPr>
              <w:t xml:space="preserve">If you selected 'Other', please identify these target groups. </w:t>
            </w:r>
          </w:p>
          <w:p w14:paraId="72B2CEAC" w14:textId="77777777" w:rsidR="009C67A0" w:rsidRDefault="006B55B7">
            <w:pPr>
              <w:rPr>
                <w:b/>
                <w:i/>
                <w:sz w:val="20"/>
              </w:rPr>
            </w:pPr>
            <w:r>
              <w:rPr>
                <w:i/>
                <w:sz w:val="20"/>
              </w:rPr>
              <w:t>(Max. 250 words)</w:t>
            </w:r>
          </w:p>
        </w:tc>
      </w:tr>
      <w:tr w:rsidR="009C67A0" w14:paraId="3AEBBA68" w14:textId="77777777">
        <w:trPr>
          <w:trHeight w:val="698"/>
        </w:trPr>
        <w:tc>
          <w:tcPr>
            <w:tcW w:w="2127" w:type="dxa"/>
            <w:tcBorders>
              <w:right w:val="single" w:sz="4" w:space="0" w:color="auto"/>
            </w:tcBorders>
            <w:vAlign w:val="center"/>
          </w:tcPr>
          <w:p w14:paraId="7A940633"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1BBEBA3B" w14:textId="77777777" w:rsidR="009C67A0" w:rsidRDefault="00825DB9">
            <w:pPr>
              <w:rPr>
                <w:sz w:val="20"/>
              </w:rPr>
            </w:pPr>
            <w:sdt>
              <w:sdtPr>
                <w:rPr>
                  <w:rFonts w:ascii="Times New Roman" w:hAnsi="Times New Roman"/>
                  <w:color w:val="000000"/>
                  <w:sz w:val="20"/>
                  <w:lang w:val="fr-BE"/>
                </w:rPr>
                <w:id w:val="-1863664197"/>
              </w:sdtPr>
              <w:sdtContent>
                <w:r w:rsidR="006B55B7">
                  <w:rPr>
                    <w:rFonts w:ascii="MS Gothic" w:eastAsia="MS Gothic" w:hAnsi="MS Gothic" w:cs="MS Gothic" w:hint="eastAsia"/>
                    <w:color w:val="000000"/>
                    <w:sz w:val="20"/>
                  </w:rPr>
                  <w:t>☐</w:t>
                </w:r>
              </w:sdtContent>
            </w:sdt>
            <w:r w:rsidR="006B55B7">
              <w:rPr>
                <w:sz w:val="20"/>
              </w:rPr>
              <w:t xml:space="preserve">Department / Faculty </w:t>
            </w:r>
          </w:p>
          <w:p w14:paraId="7EFB2BE4" w14:textId="77777777" w:rsidR="009C67A0" w:rsidRDefault="00825DB9">
            <w:pPr>
              <w:rPr>
                <w:sz w:val="20"/>
              </w:rPr>
            </w:pPr>
            <w:sdt>
              <w:sdtPr>
                <w:rPr>
                  <w:rFonts w:ascii="Times New Roman" w:hAnsi="Times New Roman"/>
                  <w:color w:val="000000"/>
                  <w:sz w:val="20"/>
                  <w:lang w:val="fr-BE"/>
                </w:rPr>
                <w:id w:val="35089447"/>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04CFCE75" w14:textId="77777777" w:rsidR="009C67A0" w:rsidRDefault="00825DB9">
            <w:pPr>
              <w:rPr>
                <w:sz w:val="20"/>
              </w:rPr>
            </w:pPr>
            <w:sdt>
              <w:sdtPr>
                <w:rPr>
                  <w:rFonts w:ascii="Times New Roman" w:hAnsi="Times New Roman"/>
                  <w:color w:val="000000"/>
                  <w:sz w:val="20"/>
                  <w:lang w:val="fr-BE"/>
                </w:rPr>
                <w:id w:val="2106062561"/>
              </w:sdtPr>
              <w:sdtContent>
                <w:r w:rsidR="006B55B7">
                  <w:rPr>
                    <w:rFonts w:ascii="MS Gothic" w:eastAsia="MS Gothic" w:hAnsi="MS Gothic" w:cs="MS Gothic" w:hint="eastAsia"/>
                    <w:color w:val="000000"/>
                    <w:sz w:val="20"/>
                  </w:rPr>
                  <w:t>☐</w:t>
                </w:r>
              </w:sdtContent>
            </w:sdt>
            <w:r w:rsidR="006B55B7">
              <w:rPr>
                <w:sz w:val="20"/>
              </w:rPr>
              <w:t>Local</w:t>
            </w:r>
          </w:p>
          <w:p w14:paraId="332FFF19" w14:textId="77777777" w:rsidR="009C67A0" w:rsidRDefault="00825DB9">
            <w:pPr>
              <w:rPr>
                <w:sz w:val="20"/>
              </w:rPr>
            </w:pPr>
            <w:sdt>
              <w:sdtPr>
                <w:rPr>
                  <w:rFonts w:ascii="Times New Roman" w:hAnsi="Times New Roman"/>
                  <w:color w:val="000000"/>
                  <w:sz w:val="20"/>
                  <w:lang w:val="fr-BE"/>
                </w:rPr>
                <w:id w:val="-2049597359"/>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535A3C72" w14:textId="77777777" w:rsidR="009C67A0" w:rsidRDefault="00825DB9">
            <w:pPr>
              <w:rPr>
                <w:sz w:val="20"/>
              </w:rPr>
            </w:pPr>
            <w:sdt>
              <w:sdtPr>
                <w:rPr>
                  <w:rFonts w:ascii="Times New Roman" w:hAnsi="Times New Roman"/>
                  <w:color w:val="000000"/>
                  <w:sz w:val="20"/>
                  <w:lang w:val="fr-BE"/>
                </w:rPr>
                <w:id w:val="-1427104689"/>
              </w:sdtPr>
              <w:sdtContent>
                <w:r w:rsidR="006B55B7">
                  <w:rPr>
                    <w:rFonts w:ascii="MS Gothic" w:eastAsia="MS Gothic" w:hAnsi="MS Gothic" w:cs="MS Gothic" w:hint="eastAsia"/>
                    <w:color w:val="000000"/>
                    <w:sz w:val="20"/>
                  </w:rPr>
                  <w:t>☐</w:t>
                </w:r>
              </w:sdtContent>
            </w:sdt>
            <w:r w:rsidR="006B55B7">
              <w:rPr>
                <w:sz w:val="20"/>
              </w:rPr>
              <w:t>National</w:t>
            </w:r>
          </w:p>
          <w:p w14:paraId="47CDBD80" w14:textId="77777777" w:rsidR="009C67A0" w:rsidRDefault="00825DB9">
            <w:pPr>
              <w:rPr>
                <w:sz w:val="20"/>
              </w:rPr>
            </w:pPr>
            <w:sdt>
              <w:sdtPr>
                <w:rPr>
                  <w:rFonts w:ascii="Times New Roman" w:hAnsi="Times New Roman"/>
                  <w:color w:val="000000"/>
                  <w:sz w:val="20"/>
                  <w:lang w:val="fr-BE"/>
                </w:rPr>
                <w:id w:val="1168838535"/>
              </w:sdtPr>
              <w:sdtContent>
                <w:r w:rsidR="006B55B7">
                  <w:rPr>
                    <w:rFonts w:ascii="MS Gothic" w:eastAsia="MS Gothic" w:hAnsi="MS Gothic" w:cs="MS Gothic" w:hint="eastAsia"/>
                    <w:color w:val="000000"/>
                    <w:sz w:val="20"/>
                  </w:rPr>
                  <w:t>☐</w:t>
                </w:r>
              </w:sdtContent>
            </w:sdt>
            <w:r w:rsidR="006B55B7">
              <w:rPr>
                <w:sz w:val="20"/>
              </w:rPr>
              <w:t>International</w:t>
            </w:r>
          </w:p>
        </w:tc>
      </w:tr>
    </w:tbl>
    <w:p w14:paraId="005AF8A2" w14:textId="77777777" w:rsidR="009C67A0" w:rsidRDefault="009C67A0"/>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67A0" w14:paraId="44BF4770" w14:textId="77777777">
        <w:tc>
          <w:tcPr>
            <w:tcW w:w="2127" w:type="dxa"/>
            <w:vMerge w:val="restart"/>
            <w:vAlign w:val="center"/>
          </w:tcPr>
          <w:p w14:paraId="3D0111F4" w14:textId="77777777" w:rsidR="009C67A0" w:rsidRDefault="006B55B7">
            <w:pPr>
              <w:rPr>
                <w:b/>
                <w:sz w:val="20"/>
              </w:rPr>
            </w:pPr>
            <w:r>
              <w:rPr>
                <w:b/>
                <w:sz w:val="20"/>
              </w:rPr>
              <w:t>Expected Deliverable/Results/</w:t>
            </w:r>
          </w:p>
          <w:p w14:paraId="6D1A92D5" w14:textId="77777777" w:rsidR="009C67A0" w:rsidRDefault="006B55B7">
            <w:pPr>
              <w:rPr>
                <w:sz w:val="20"/>
              </w:rPr>
            </w:pPr>
            <w:r>
              <w:rPr>
                <w:b/>
                <w:sz w:val="20"/>
              </w:rPr>
              <w:t>Outcomes</w:t>
            </w:r>
          </w:p>
        </w:tc>
        <w:tc>
          <w:tcPr>
            <w:tcW w:w="1984" w:type="dxa"/>
            <w:vAlign w:val="center"/>
          </w:tcPr>
          <w:p w14:paraId="2F7FF1C3" w14:textId="77777777" w:rsidR="009C67A0" w:rsidRDefault="006B55B7">
            <w:pPr>
              <w:rPr>
                <w:sz w:val="20"/>
              </w:rPr>
            </w:pPr>
            <w:r>
              <w:rPr>
                <w:sz w:val="20"/>
              </w:rPr>
              <w:t>Work Package and Outcome ref.nr</w:t>
            </w:r>
          </w:p>
        </w:tc>
        <w:tc>
          <w:tcPr>
            <w:tcW w:w="5528" w:type="dxa"/>
            <w:gridSpan w:val="4"/>
            <w:vAlign w:val="center"/>
          </w:tcPr>
          <w:p w14:paraId="5A6A8D65" w14:textId="77777777" w:rsidR="009C67A0" w:rsidRDefault="006B55B7">
            <w:pPr>
              <w:ind w:left="5040" w:hanging="187"/>
              <w:rPr>
                <w:b/>
                <w:sz w:val="24"/>
              </w:rPr>
            </w:pPr>
            <w:r>
              <w:rPr>
                <w:b/>
                <w:sz w:val="24"/>
              </w:rPr>
              <w:t>6.5.</w:t>
            </w:r>
          </w:p>
        </w:tc>
      </w:tr>
      <w:tr w:rsidR="009C67A0" w14:paraId="6F98DA8C" w14:textId="77777777">
        <w:tc>
          <w:tcPr>
            <w:tcW w:w="2127" w:type="dxa"/>
            <w:vMerge/>
            <w:vAlign w:val="center"/>
          </w:tcPr>
          <w:p w14:paraId="7924752B" w14:textId="77777777" w:rsidR="009C67A0" w:rsidRDefault="009C67A0">
            <w:pPr>
              <w:rPr>
                <w:sz w:val="20"/>
              </w:rPr>
            </w:pPr>
          </w:p>
        </w:tc>
        <w:tc>
          <w:tcPr>
            <w:tcW w:w="1984" w:type="dxa"/>
            <w:vAlign w:val="center"/>
          </w:tcPr>
          <w:p w14:paraId="06AFD887" w14:textId="77777777" w:rsidR="009C67A0" w:rsidRDefault="006B55B7">
            <w:pPr>
              <w:rPr>
                <w:sz w:val="20"/>
              </w:rPr>
            </w:pPr>
            <w:r>
              <w:rPr>
                <w:sz w:val="20"/>
              </w:rPr>
              <w:t>Title</w:t>
            </w:r>
          </w:p>
        </w:tc>
        <w:tc>
          <w:tcPr>
            <w:tcW w:w="5528" w:type="dxa"/>
            <w:gridSpan w:val="4"/>
            <w:vAlign w:val="center"/>
          </w:tcPr>
          <w:p w14:paraId="231267B8"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6.5 10 Info days and other events</w:t>
            </w:r>
          </w:p>
          <w:p w14:paraId="1421CBEC" w14:textId="77777777" w:rsidR="009C67A0" w:rsidRDefault="009C67A0">
            <w:pPr>
              <w:rPr>
                <w:sz w:val="20"/>
                <w:szCs w:val="22"/>
              </w:rPr>
            </w:pPr>
          </w:p>
        </w:tc>
      </w:tr>
      <w:tr w:rsidR="009C67A0" w14:paraId="5CAA48A6" w14:textId="77777777">
        <w:trPr>
          <w:trHeight w:val="472"/>
        </w:trPr>
        <w:tc>
          <w:tcPr>
            <w:tcW w:w="2127" w:type="dxa"/>
            <w:vMerge/>
            <w:vAlign w:val="center"/>
          </w:tcPr>
          <w:p w14:paraId="56052771" w14:textId="77777777" w:rsidR="009C67A0" w:rsidRDefault="009C67A0">
            <w:pPr>
              <w:rPr>
                <w:sz w:val="20"/>
              </w:rPr>
            </w:pPr>
          </w:p>
        </w:tc>
        <w:tc>
          <w:tcPr>
            <w:tcW w:w="1984" w:type="dxa"/>
            <w:vAlign w:val="center"/>
          </w:tcPr>
          <w:p w14:paraId="1EC6FA30" w14:textId="77777777" w:rsidR="009C67A0" w:rsidRDefault="006B55B7">
            <w:pPr>
              <w:rPr>
                <w:sz w:val="20"/>
              </w:rPr>
            </w:pPr>
            <w:r>
              <w:rPr>
                <w:sz w:val="20"/>
              </w:rPr>
              <w:t>Type</w:t>
            </w:r>
          </w:p>
        </w:tc>
        <w:tc>
          <w:tcPr>
            <w:tcW w:w="2764" w:type="dxa"/>
            <w:gridSpan w:val="2"/>
            <w:vAlign w:val="center"/>
          </w:tcPr>
          <w:p w14:paraId="5278B8A3" w14:textId="77777777" w:rsidR="009C67A0" w:rsidRDefault="00825DB9">
            <w:pPr>
              <w:rPr>
                <w:color w:val="000000"/>
                <w:sz w:val="20"/>
              </w:rPr>
            </w:pPr>
            <w:sdt>
              <w:sdtPr>
                <w:rPr>
                  <w:rFonts w:ascii="Times New Roman" w:hAnsi="Times New Roman"/>
                  <w:color w:val="000000"/>
                  <w:sz w:val="20"/>
                  <w:lang w:val="fr-BE"/>
                </w:rPr>
                <w:id w:val="-1575964645"/>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7C501DB4" w14:textId="77777777" w:rsidR="009C67A0" w:rsidRDefault="00825DB9">
            <w:pPr>
              <w:rPr>
                <w:color w:val="000000"/>
                <w:sz w:val="20"/>
              </w:rPr>
            </w:pPr>
            <w:sdt>
              <w:sdtPr>
                <w:rPr>
                  <w:rFonts w:ascii="Times New Roman" w:hAnsi="Times New Roman"/>
                  <w:color w:val="000000"/>
                  <w:sz w:val="20"/>
                  <w:lang w:val="fr-BE"/>
                </w:rPr>
                <w:id w:val="1747924117"/>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28907016" w14:textId="77777777" w:rsidR="009C67A0" w:rsidRDefault="00825DB9">
            <w:pPr>
              <w:rPr>
                <w:color w:val="000000"/>
                <w:sz w:val="20"/>
              </w:rPr>
            </w:pPr>
            <w:sdt>
              <w:sdtPr>
                <w:rPr>
                  <w:rFonts w:ascii="Times New Roman" w:hAnsi="Times New Roman"/>
                  <w:color w:val="000000"/>
                  <w:sz w:val="20"/>
                  <w:lang w:val="fr-BE"/>
                </w:rPr>
                <w:id w:val="-1773848620"/>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4828D2D5" w14:textId="77777777" w:rsidR="009C67A0" w:rsidRDefault="00825DB9">
            <w:pPr>
              <w:rPr>
                <w:color w:val="000000"/>
                <w:sz w:val="20"/>
              </w:rPr>
            </w:pPr>
            <w:sdt>
              <w:sdtPr>
                <w:rPr>
                  <w:rFonts w:ascii="Times New Roman" w:hAnsi="Times New Roman"/>
                  <w:color w:val="000000"/>
                  <w:sz w:val="20"/>
                  <w:lang w:val="fr-BE"/>
                </w:rPr>
                <w:id w:val="487056734"/>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612D2339" w14:textId="77777777" w:rsidR="009C67A0" w:rsidRDefault="00825DB9">
            <w:pPr>
              <w:rPr>
                <w:color w:val="000000"/>
                <w:sz w:val="20"/>
              </w:rPr>
            </w:pPr>
            <w:sdt>
              <w:sdtPr>
                <w:rPr>
                  <w:rFonts w:ascii="Times New Roman" w:hAnsi="Times New Roman"/>
                  <w:color w:val="000000"/>
                  <w:sz w:val="20"/>
                  <w:lang w:val="fr-BE"/>
                </w:rPr>
                <w:id w:val="-1254420585"/>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1BAD267D" w14:textId="77777777" w:rsidR="009C67A0" w:rsidRDefault="00825DB9">
            <w:pPr>
              <w:rPr>
                <w:color w:val="000000"/>
                <w:sz w:val="20"/>
              </w:rPr>
            </w:pPr>
            <w:sdt>
              <w:sdtPr>
                <w:rPr>
                  <w:rFonts w:ascii="Times New Roman" w:hAnsi="Times New Roman"/>
                  <w:color w:val="000000"/>
                  <w:sz w:val="20"/>
                  <w:lang w:val="fr-BE"/>
                </w:rPr>
                <w:id w:val="1497923053"/>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2C536DF5" w14:textId="77777777">
        <w:tc>
          <w:tcPr>
            <w:tcW w:w="2127" w:type="dxa"/>
            <w:vMerge/>
            <w:vAlign w:val="center"/>
          </w:tcPr>
          <w:p w14:paraId="0BB1EDD6" w14:textId="77777777" w:rsidR="009C67A0" w:rsidRDefault="009C67A0">
            <w:pPr>
              <w:rPr>
                <w:sz w:val="20"/>
              </w:rPr>
            </w:pPr>
          </w:p>
        </w:tc>
        <w:tc>
          <w:tcPr>
            <w:tcW w:w="1984" w:type="dxa"/>
            <w:vAlign w:val="center"/>
          </w:tcPr>
          <w:p w14:paraId="43FDE2F0" w14:textId="77777777" w:rsidR="009C67A0" w:rsidRDefault="006B55B7">
            <w:pPr>
              <w:rPr>
                <w:sz w:val="20"/>
              </w:rPr>
            </w:pPr>
            <w:r>
              <w:rPr>
                <w:sz w:val="20"/>
              </w:rPr>
              <w:t xml:space="preserve">Description </w:t>
            </w:r>
          </w:p>
        </w:tc>
        <w:tc>
          <w:tcPr>
            <w:tcW w:w="5528" w:type="dxa"/>
            <w:gridSpan w:val="4"/>
            <w:vAlign w:val="center"/>
          </w:tcPr>
          <w:p w14:paraId="7DF7F3DD" w14:textId="77777777" w:rsidR="009C67A0" w:rsidRDefault="006B55B7">
            <w:pPr>
              <w:rPr>
                <w:sz w:val="20"/>
                <w:szCs w:val="22"/>
              </w:rPr>
            </w:pPr>
            <w:r>
              <w:rPr>
                <w:rStyle w:val="Strong"/>
                <w:rFonts w:ascii="Times New Roman" w:hAnsi="Times New Roman"/>
                <w:sz w:val="20"/>
                <w:lang w:val="fr-BE"/>
              </w:rPr>
              <w:t>6.5 10 Info days and other events:</w:t>
            </w:r>
            <w:r>
              <w:rPr>
                <w:rFonts w:ascii="Times New Roman" w:hAnsi="Times New Roman"/>
                <w:sz w:val="20"/>
                <w:lang w:val="fr-BE"/>
              </w:rPr>
              <w:t xml:space="preserve"> Plan and organize a series of 10 information days and other events to promote the project’s objectives and engage the university community and external stakeholders. Start by developing a detailed event plan that includes the target audience, key messages, speakers, and activities for each event. Secure venues and arrange for logistical support, including audiovisual equipment, catering, and promotional materials. Use the project’s visual identity to brand these events consistently. Promote the events through the project website, social media, and email campaigns. During the events, gather feedback from participants to improve subsequent info </w:t>
            </w:r>
            <w:r>
              <w:rPr>
                <w:rFonts w:ascii="Times New Roman" w:hAnsi="Times New Roman"/>
                <w:sz w:val="20"/>
                <w:lang w:val="fr-BE"/>
              </w:rPr>
              <w:lastRenderedPageBreak/>
              <w:t>days. Document the outcomes of each event and share them with stakeholders.</w:t>
            </w:r>
          </w:p>
        </w:tc>
      </w:tr>
      <w:tr w:rsidR="009C67A0" w14:paraId="715E8571" w14:textId="77777777">
        <w:trPr>
          <w:trHeight w:val="47"/>
        </w:trPr>
        <w:tc>
          <w:tcPr>
            <w:tcW w:w="2127" w:type="dxa"/>
            <w:vMerge/>
            <w:vAlign w:val="center"/>
          </w:tcPr>
          <w:p w14:paraId="17AE0F79" w14:textId="77777777" w:rsidR="009C67A0" w:rsidRDefault="009C67A0">
            <w:pPr>
              <w:rPr>
                <w:sz w:val="20"/>
              </w:rPr>
            </w:pPr>
          </w:p>
        </w:tc>
        <w:tc>
          <w:tcPr>
            <w:tcW w:w="1984" w:type="dxa"/>
            <w:vAlign w:val="center"/>
          </w:tcPr>
          <w:p w14:paraId="0B9442AB" w14:textId="77777777" w:rsidR="009C67A0" w:rsidRDefault="006B55B7">
            <w:pPr>
              <w:rPr>
                <w:sz w:val="20"/>
              </w:rPr>
            </w:pPr>
            <w:r>
              <w:rPr>
                <w:sz w:val="20"/>
              </w:rPr>
              <w:t>Due date</w:t>
            </w:r>
          </w:p>
        </w:tc>
        <w:tc>
          <w:tcPr>
            <w:tcW w:w="5528" w:type="dxa"/>
            <w:gridSpan w:val="4"/>
            <w:vAlign w:val="center"/>
          </w:tcPr>
          <w:p w14:paraId="51CE45F4" w14:textId="77777777" w:rsidR="009C67A0" w:rsidRDefault="006B55B7">
            <w:pPr>
              <w:rPr>
                <w:sz w:val="20"/>
                <w:szCs w:val="22"/>
              </w:rPr>
            </w:pPr>
            <w:r>
              <w:rPr>
                <w:sz w:val="20"/>
                <w:szCs w:val="22"/>
              </w:rPr>
              <w:t>M21</w:t>
            </w:r>
          </w:p>
        </w:tc>
      </w:tr>
      <w:tr w:rsidR="009C67A0" w14:paraId="46DBE93C" w14:textId="77777777">
        <w:trPr>
          <w:trHeight w:val="404"/>
        </w:trPr>
        <w:tc>
          <w:tcPr>
            <w:tcW w:w="2127" w:type="dxa"/>
            <w:vAlign w:val="center"/>
          </w:tcPr>
          <w:p w14:paraId="52323E28" w14:textId="77777777" w:rsidR="009C67A0" w:rsidRDefault="009C67A0">
            <w:pPr>
              <w:rPr>
                <w:sz w:val="20"/>
              </w:rPr>
            </w:pPr>
          </w:p>
        </w:tc>
        <w:tc>
          <w:tcPr>
            <w:tcW w:w="1984" w:type="dxa"/>
            <w:vAlign w:val="center"/>
          </w:tcPr>
          <w:p w14:paraId="6C8752FB" w14:textId="77777777" w:rsidR="009C67A0" w:rsidRDefault="006B55B7">
            <w:pPr>
              <w:rPr>
                <w:sz w:val="20"/>
              </w:rPr>
            </w:pPr>
            <w:r>
              <w:rPr>
                <w:sz w:val="20"/>
              </w:rPr>
              <w:t>Languages</w:t>
            </w:r>
          </w:p>
        </w:tc>
        <w:tc>
          <w:tcPr>
            <w:tcW w:w="5528" w:type="dxa"/>
            <w:gridSpan w:val="4"/>
            <w:vAlign w:val="center"/>
          </w:tcPr>
          <w:p w14:paraId="1E8747D8" w14:textId="624FC3E8" w:rsidR="009C67A0" w:rsidRDefault="007A35BF">
            <w:pPr>
              <w:rPr>
                <w:sz w:val="20"/>
                <w:szCs w:val="22"/>
              </w:rPr>
            </w:pPr>
            <w:r>
              <w:rPr>
                <w:sz w:val="20"/>
                <w:szCs w:val="22"/>
              </w:rPr>
              <w:t>English</w:t>
            </w:r>
          </w:p>
        </w:tc>
      </w:tr>
      <w:tr w:rsidR="009C67A0" w14:paraId="55ED8BA6" w14:textId="77777777">
        <w:trPr>
          <w:trHeight w:val="482"/>
        </w:trPr>
        <w:tc>
          <w:tcPr>
            <w:tcW w:w="2127" w:type="dxa"/>
            <w:vMerge w:val="restart"/>
            <w:vAlign w:val="center"/>
          </w:tcPr>
          <w:p w14:paraId="7D8F6C5F"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023D86F4" w14:textId="77777777" w:rsidR="009C67A0" w:rsidRDefault="00825DB9">
            <w:pPr>
              <w:rPr>
                <w:sz w:val="20"/>
              </w:rPr>
            </w:pPr>
            <w:sdt>
              <w:sdtPr>
                <w:rPr>
                  <w:rFonts w:ascii="Times New Roman" w:hAnsi="Times New Roman"/>
                  <w:color w:val="000000"/>
                  <w:sz w:val="20"/>
                  <w:lang w:val="en-US"/>
                </w:rPr>
                <w:id w:val="1115881692"/>
              </w:sdtPr>
              <w:sdtContent>
                <w:r w:rsidR="006B55B7">
                  <w:rPr>
                    <w:rFonts w:ascii="MS Gothic" w:eastAsia="MS Gothic" w:hAnsi="MS Gothic" w:cs="MS Gothic" w:hint="eastAsia"/>
                    <w:color w:val="000000"/>
                    <w:sz w:val="20"/>
                    <w:lang w:val="en-US"/>
                  </w:rPr>
                  <w:t>☐</w:t>
                </w:r>
              </w:sdtContent>
            </w:sdt>
            <w:r w:rsidR="006B55B7">
              <w:rPr>
                <w:sz w:val="20"/>
              </w:rPr>
              <w:t>Teaching staff</w:t>
            </w:r>
          </w:p>
          <w:p w14:paraId="0D6EFDA9" w14:textId="77777777" w:rsidR="009C67A0" w:rsidRDefault="00825DB9">
            <w:pPr>
              <w:rPr>
                <w:sz w:val="20"/>
              </w:rPr>
            </w:pPr>
            <w:sdt>
              <w:sdtPr>
                <w:rPr>
                  <w:rFonts w:ascii="Times New Roman" w:hAnsi="Times New Roman"/>
                  <w:color w:val="000000"/>
                  <w:sz w:val="20"/>
                  <w:lang w:val="en-US"/>
                </w:rPr>
                <w:id w:val="1110091896"/>
              </w:sdtPr>
              <w:sdtContent>
                <w:r w:rsidR="006B55B7">
                  <w:rPr>
                    <w:rFonts w:ascii="MS Gothic" w:eastAsia="MS Gothic" w:hAnsi="MS Gothic" w:cs="MS Gothic" w:hint="eastAsia"/>
                    <w:color w:val="000000"/>
                    <w:sz w:val="20"/>
                    <w:lang w:val="en-US"/>
                  </w:rPr>
                  <w:t>☐</w:t>
                </w:r>
              </w:sdtContent>
            </w:sdt>
            <w:r w:rsidR="006B55B7">
              <w:rPr>
                <w:sz w:val="20"/>
              </w:rPr>
              <w:t>Students</w:t>
            </w:r>
          </w:p>
          <w:p w14:paraId="7605E6A7" w14:textId="77777777" w:rsidR="009C67A0" w:rsidRDefault="00825DB9">
            <w:pPr>
              <w:rPr>
                <w:sz w:val="20"/>
              </w:rPr>
            </w:pPr>
            <w:sdt>
              <w:sdtPr>
                <w:rPr>
                  <w:rFonts w:ascii="Times New Roman" w:hAnsi="Times New Roman"/>
                  <w:color w:val="000000"/>
                  <w:sz w:val="20"/>
                  <w:lang w:val="en-US"/>
                </w:rPr>
                <w:id w:val="1910341106"/>
              </w:sdtPr>
              <w:sdtContent>
                <w:r w:rsidR="006B55B7">
                  <w:rPr>
                    <w:rFonts w:ascii="MS Gothic" w:eastAsia="MS Gothic" w:hAnsi="MS Gothic" w:cs="MS Gothic" w:hint="eastAsia"/>
                    <w:color w:val="000000"/>
                    <w:sz w:val="20"/>
                    <w:lang w:val="en-US"/>
                  </w:rPr>
                  <w:t>☐</w:t>
                </w:r>
              </w:sdtContent>
            </w:sdt>
            <w:r w:rsidR="006B55B7">
              <w:rPr>
                <w:sz w:val="20"/>
              </w:rPr>
              <w:t xml:space="preserve">Trainees </w:t>
            </w:r>
          </w:p>
          <w:p w14:paraId="5B6E9698" w14:textId="77777777" w:rsidR="009C67A0" w:rsidRDefault="00825DB9">
            <w:pPr>
              <w:rPr>
                <w:sz w:val="20"/>
              </w:rPr>
            </w:pPr>
            <w:sdt>
              <w:sdtPr>
                <w:rPr>
                  <w:rFonts w:ascii="Times New Roman" w:hAnsi="Times New Roman"/>
                  <w:color w:val="000000"/>
                  <w:sz w:val="20"/>
                  <w:lang w:val="en-US"/>
                </w:rPr>
                <w:id w:val="465857242"/>
              </w:sdtPr>
              <w:sdtContent>
                <w:r w:rsidR="006B55B7">
                  <w:rPr>
                    <w:rFonts w:ascii="MS Gothic" w:eastAsia="MS Gothic" w:hAnsi="MS Gothic" w:cs="MS Gothic" w:hint="eastAsia"/>
                    <w:color w:val="000000"/>
                    <w:sz w:val="20"/>
                    <w:lang w:val="en-US"/>
                  </w:rPr>
                  <w:t>☐</w:t>
                </w:r>
              </w:sdtContent>
            </w:sdt>
            <w:r w:rsidR="006B55B7">
              <w:rPr>
                <w:sz w:val="20"/>
              </w:rPr>
              <w:t>Administrative staff</w:t>
            </w:r>
          </w:p>
          <w:p w14:paraId="3C941DDC" w14:textId="77777777" w:rsidR="009C67A0" w:rsidRDefault="00825DB9">
            <w:pPr>
              <w:rPr>
                <w:sz w:val="20"/>
              </w:rPr>
            </w:pPr>
            <w:sdt>
              <w:sdtPr>
                <w:rPr>
                  <w:rFonts w:ascii="Times New Roman" w:hAnsi="Times New Roman"/>
                  <w:color w:val="000000"/>
                  <w:sz w:val="20"/>
                  <w:lang w:val="fr-BE"/>
                </w:rPr>
                <w:id w:val="-1875372043"/>
              </w:sdtPr>
              <w:sdtContent>
                <w:r w:rsidR="006B55B7">
                  <w:rPr>
                    <w:rFonts w:ascii="MS Gothic" w:eastAsia="MS Gothic" w:hAnsi="MS Gothic" w:cs="MS Gothic" w:hint="eastAsia"/>
                    <w:color w:val="000000"/>
                    <w:sz w:val="20"/>
                  </w:rPr>
                  <w:t>☐</w:t>
                </w:r>
              </w:sdtContent>
            </w:sdt>
            <w:r w:rsidR="006B55B7">
              <w:rPr>
                <w:sz w:val="20"/>
              </w:rPr>
              <w:t>Technical staff</w:t>
            </w:r>
          </w:p>
          <w:p w14:paraId="194A5631" w14:textId="77777777" w:rsidR="009C67A0" w:rsidRDefault="00825DB9">
            <w:pPr>
              <w:rPr>
                <w:sz w:val="20"/>
              </w:rPr>
            </w:pPr>
            <w:sdt>
              <w:sdtPr>
                <w:rPr>
                  <w:rFonts w:ascii="Times New Roman" w:hAnsi="Times New Roman"/>
                  <w:color w:val="000000"/>
                  <w:sz w:val="20"/>
                  <w:lang w:val="fr-BE"/>
                </w:rPr>
                <w:id w:val="1359076555"/>
              </w:sdtPr>
              <w:sdtContent>
                <w:r w:rsidR="006B55B7">
                  <w:rPr>
                    <w:rFonts w:ascii="MS Gothic" w:eastAsia="MS Gothic" w:hAnsi="MS Gothic" w:cs="MS Gothic" w:hint="eastAsia"/>
                    <w:color w:val="000000"/>
                    <w:sz w:val="20"/>
                  </w:rPr>
                  <w:t>☐</w:t>
                </w:r>
              </w:sdtContent>
            </w:sdt>
            <w:r w:rsidR="006B55B7">
              <w:rPr>
                <w:sz w:val="20"/>
              </w:rPr>
              <w:t>Librarians</w:t>
            </w:r>
          </w:p>
          <w:p w14:paraId="53D96466" w14:textId="77777777" w:rsidR="009C67A0" w:rsidRDefault="00825DB9">
            <w:pPr>
              <w:rPr>
                <w:sz w:val="20"/>
              </w:rPr>
            </w:pPr>
            <w:sdt>
              <w:sdtPr>
                <w:rPr>
                  <w:rFonts w:ascii="Times New Roman" w:hAnsi="Times New Roman"/>
                  <w:color w:val="000000"/>
                  <w:sz w:val="20"/>
                  <w:lang w:val="fr-BE"/>
                </w:rPr>
                <w:id w:val="-1246649816"/>
              </w:sdtPr>
              <w:sdtContent>
                <w:r w:rsidR="006B55B7">
                  <w:rPr>
                    <w:rFonts w:ascii="MS Gothic" w:eastAsia="MS Gothic" w:hAnsi="MS Gothic" w:cs="MS Gothic" w:hint="eastAsia"/>
                    <w:color w:val="000000"/>
                    <w:sz w:val="20"/>
                  </w:rPr>
                  <w:t>☐</w:t>
                </w:r>
              </w:sdtContent>
            </w:sdt>
            <w:r w:rsidR="006B55B7">
              <w:rPr>
                <w:sz w:val="20"/>
              </w:rPr>
              <w:t>Other</w:t>
            </w:r>
          </w:p>
        </w:tc>
      </w:tr>
      <w:tr w:rsidR="009C67A0" w14:paraId="45318BDE" w14:textId="77777777">
        <w:trPr>
          <w:trHeight w:val="482"/>
        </w:trPr>
        <w:tc>
          <w:tcPr>
            <w:tcW w:w="2127" w:type="dxa"/>
            <w:vMerge/>
            <w:vAlign w:val="center"/>
          </w:tcPr>
          <w:p w14:paraId="15133D0B" w14:textId="77777777" w:rsidR="009C67A0" w:rsidRDefault="009C67A0">
            <w:pPr>
              <w:rPr>
                <w:sz w:val="20"/>
              </w:rPr>
            </w:pPr>
          </w:p>
        </w:tc>
        <w:tc>
          <w:tcPr>
            <w:tcW w:w="7512" w:type="dxa"/>
            <w:gridSpan w:val="5"/>
            <w:tcBorders>
              <w:bottom w:val="single" w:sz="4" w:space="0" w:color="auto"/>
            </w:tcBorders>
            <w:vAlign w:val="center"/>
          </w:tcPr>
          <w:p w14:paraId="1E198B64" w14:textId="77777777" w:rsidR="009C67A0" w:rsidRDefault="006B55B7">
            <w:pPr>
              <w:tabs>
                <w:tab w:val="left" w:pos="2619"/>
              </w:tabs>
              <w:ind w:left="708" w:hanging="708"/>
              <w:rPr>
                <w:i/>
                <w:sz w:val="20"/>
              </w:rPr>
            </w:pPr>
            <w:r>
              <w:rPr>
                <w:i/>
                <w:sz w:val="20"/>
              </w:rPr>
              <w:t xml:space="preserve">If you selected 'Other', please identify these target groups. </w:t>
            </w:r>
          </w:p>
          <w:p w14:paraId="55053E3D" w14:textId="77777777" w:rsidR="009C67A0" w:rsidRDefault="006B55B7">
            <w:pPr>
              <w:rPr>
                <w:b/>
                <w:i/>
                <w:sz w:val="20"/>
              </w:rPr>
            </w:pPr>
            <w:r>
              <w:rPr>
                <w:i/>
                <w:sz w:val="20"/>
              </w:rPr>
              <w:t>(Max. 250 words)</w:t>
            </w:r>
          </w:p>
        </w:tc>
      </w:tr>
      <w:tr w:rsidR="009C67A0" w14:paraId="2249E091" w14:textId="77777777">
        <w:trPr>
          <w:trHeight w:val="698"/>
        </w:trPr>
        <w:tc>
          <w:tcPr>
            <w:tcW w:w="2127" w:type="dxa"/>
            <w:tcBorders>
              <w:right w:val="single" w:sz="4" w:space="0" w:color="auto"/>
            </w:tcBorders>
            <w:vAlign w:val="center"/>
          </w:tcPr>
          <w:p w14:paraId="18CF9818"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6F0A9F64" w14:textId="77777777" w:rsidR="009C67A0" w:rsidRDefault="00825DB9">
            <w:pPr>
              <w:rPr>
                <w:sz w:val="20"/>
              </w:rPr>
            </w:pPr>
            <w:sdt>
              <w:sdtPr>
                <w:rPr>
                  <w:rFonts w:ascii="Times New Roman" w:hAnsi="Times New Roman"/>
                  <w:color w:val="000000"/>
                  <w:sz w:val="20"/>
                  <w:lang w:val="fr-BE"/>
                </w:rPr>
                <w:id w:val="1159653356"/>
              </w:sdtPr>
              <w:sdtContent>
                <w:r w:rsidR="006B55B7">
                  <w:rPr>
                    <w:rFonts w:ascii="MS Gothic" w:eastAsia="MS Gothic" w:hAnsi="MS Gothic" w:cs="MS Gothic" w:hint="eastAsia"/>
                    <w:color w:val="000000"/>
                    <w:sz w:val="20"/>
                  </w:rPr>
                  <w:t>☐</w:t>
                </w:r>
              </w:sdtContent>
            </w:sdt>
            <w:r w:rsidR="006B55B7">
              <w:rPr>
                <w:sz w:val="20"/>
              </w:rPr>
              <w:t xml:space="preserve">Department / Faculty </w:t>
            </w:r>
          </w:p>
          <w:p w14:paraId="0591B4E5" w14:textId="77777777" w:rsidR="009C67A0" w:rsidRDefault="00825DB9">
            <w:pPr>
              <w:rPr>
                <w:sz w:val="20"/>
              </w:rPr>
            </w:pPr>
            <w:sdt>
              <w:sdtPr>
                <w:rPr>
                  <w:rFonts w:ascii="Times New Roman" w:hAnsi="Times New Roman"/>
                  <w:color w:val="000000"/>
                  <w:sz w:val="20"/>
                  <w:lang w:val="fr-BE"/>
                </w:rPr>
                <w:id w:val="-1030023710"/>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41D56884" w14:textId="77777777" w:rsidR="009C67A0" w:rsidRDefault="00825DB9">
            <w:pPr>
              <w:rPr>
                <w:sz w:val="20"/>
              </w:rPr>
            </w:pPr>
            <w:sdt>
              <w:sdtPr>
                <w:rPr>
                  <w:rFonts w:ascii="Times New Roman" w:hAnsi="Times New Roman"/>
                  <w:color w:val="000000"/>
                  <w:sz w:val="20"/>
                  <w:lang w:val="fr-BE"/>
                </w:rPr>
                <w:id w:val="-786970119"/>
              </w:sdtPr>
              <w:sdtContent>
                <w:r w:rsidR="006B55B7">
                  <w:rPr>
                    <w:rFonts w:ascii="MS Gothic" w:eastAsia="MS Gothic" w:hAnsi="MS Gothic" w:cs="MS Gothic" w:hint="eastAsia"/>
                    <w:color w:val="000000"/>
                    <w:sz w:val="20"/>
                  </w:rPr>
                  <w:t>☐</w:t>
                </w:r>
              </w:sdtContent>
            </w:sdt>
            <w:r w:rsidR="006B55B7">
              <w:rPr>
                <w:sz w:val="20"/>
              </w:rPr>
              <w:t>Local</w:t>
            </w:r>
          </w:p>
          <w:p w14:paraId="33177A0D" w14:textId="77777777" w:rsidR="009C67A0" w:rsidRDefault="00825DB9">
            <w:pPr>
              <w:rPr>
                <w:sz w:val="20"/>
              </w:rPr>
            </w:pPr>
            <w:sdt>
              <w:sdtPr>
                <w:rPr>
                  <w:rFonts w:ascii="Times New Roman" w:hAnsi="Times New Roman"/>
                  <w:color w:val="000000"/>
                  <w:sz w:val="20"/>
                  <w:lang w:val="fr-BE"/>
                </w:rPr>
                <w:id w:val="-1160462421"/>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26B2265B" w14:textId="77777777" w:rsidR="009C67A0" w:rsidRDefault="00825DB9">
            <w:pPr>
              <w:rPr>
                <w:sz w:val="20"/>
              </w:rPr>
            </w:pPr>
            <w:sdt>
              <w:sdtPr>
                <w:rPr>
                  <w:rFonts w:ascii="Times New Roman" w:hAnsi="Times New Roman"/>
                  <w:color w:val="000000"/>
                  <w:sz w:val="20"/>
                  <w:lang w:val="fr-BE"/>
                </w:rPr>
                <w:id w:val="1881659177"/>
              </w:sdtPr>
              <w:sdtContent>
                <w:r w:rsidR="006B55B7">
                  <w:rPr>
                    <w:rFonts w:ascii="MS Gothic" w:eastAsia="MS Gothic" w:hAnsi="MS Gothic" w:cs="MS Gothic" w:hint="eastAsia"/>
                    <w:color w:val="000000"/>
                    <w:sz w:val="20"/>
                  </w:rPr>
                  <w:t>☐</w:t>
                </w:r>
              </w:sdtContent>
            </w:sdt>
            <w:r w:rsidR="006B55B7">
              <w:rPr>
                <w:sz w:val="20"/>
              </w:rPr>
              <w:t>National</w:t>
            </w:r>
          </w:p>
          <w:p w14:paraId="1B763E89" w14:textId="77777777" w:rsidR="009C67A0" w:rsidRDefault="00825DB9">
            <w:pPr>
              <w:rPr>
                <w:sz w:val="20"/>
              </w:rPr>
            </w:pPr>
            <w:sdt>
              <w:sdtPr>
                <w:rPr>
                  <w:rFonts w:ascii="Times New Roman" w:hAnsi="Times New Roman"/>
                  <w:color w:val="000000"/>
                  <w:sz w:val="20"/>
                  <w:lang w:val="fr-BE"/>
                </w:rPr>
                <w:id w:val="-1408143806"/>
              </w:sdtPr>
              <w:sdtContent>
                <w:r w:rsidR="006B55B7">
                  <w:rPr>
                    <w:rFonts w:ascii="MS Gothic" w:eastAsia="MS Gothic" w:hAnsi="MS Gothic" w:cs="MS Gothic" w:hint="eastAsia"/>
                    <w:color w:val="000000"/>
                    <w:sz w:val="20"/>
                  </w:rPr>
                  <w:t>☐</w:t>
                </w:r>
              </w:sdtContent>
            </w:sdt>
            <w:r w:rsidR="006B55B7">
              <w:rPr>
                <w:sz w:val="20"/>
              </w:rPr>
              <w:t>International</w:t>
            </w:r>
          </w:p>
        </w:tc>
      </w:tr>
    </w:tbl>
    <w:p w14:paraId="0738E981" w14:textId="77777777" w:rsidR="009C67A0" w:rsidRDefault="009C67A0"/>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67A0" w14:paraId="03A6D7F7" w14:textId="77777777">
        <w:tc>
          <w:tcPr>
            <w:tcW w:w="2127" w:type="dxa"/>
            <w:vMerge w:val="restart"/>
            <w:vAlign w:val="center"/>
          </w:tcPr>
          <w:p w14:paraId="2D62B0A3" w14:textId="77777777" w:rsidR="009C67A0" w:rsidRDefault="006B55B7">
            <w:pPr>
              <w:rPr>
                <w:b/>
                <w:sz w:val="20"/>
              </w:rPr>
            </w:pPr>
            <w:r>
              <w:rPr>
                <w:b/>
                <w:sz w:val="20"/>
              </w:rPr>
              <w:t>Expected Deliverable/Results/</w:t>
            </w:r>
          </w:p>
          <w:p w14:paraId="3E1F2E96" w14:textId="77777777" w:rsidR="009C67A0" w:rsidRDefault="006B55B7">
            <w:pPr>
              <w:rPr>
                <w:sz w:val="20"/>
              </w:rPr>
            </w:pPr>
            <w:r>
              <w:rPr>
                <w:b/>
                <w:sz w:val="20"/>
              </w:rPr>
              <w:t>Outcomes</w:t>
            </w:r>
          </w:p>
        </w:tc>
        <w:tc>
          <w:tcPr>
            <w:tcW w:w="1984" w:type="dxa"/>
            <w:vAlign w:val="center"/>
          </w:tcPr>
          <w:p w14:paraId="4D4B145F" w14:textId="77777777" w:rsidR="009C67A0" w:rsidRDefault="006B55B7">
            <w:pPr>
              <w:rPr>
                <w:sz w:val="20"/>
              </w:rPr>
            </w:pPr>
            <w:r>
              <w:rPr>
                <w:sz w:val="20"/>
              </w:rPr>
              <w:t>Work Package and Outcome ref.nr</w:t>
            </w:r>
          </w:p>
        </w:tc>
        <w:tc>
          <w:tcPr>
            <w:tcW w:w="5528" w:type="dxa"/>
            <w:gridSpan w:val="4"/>
            <w:vAlign w:val="center"/>
          </w:tcPr>
          <w:p w14:paraId="54595F38" w14:textId="77777777" w:rsidR="009C67A0" w:rsidRDefault="006B55B7">
            <w:pPr>
              <w:ind w:left="5040" w:hanging="187"/>
              <w:rPr>
                <w:b/>
                <w:sz w:val="24"/>
              </w:rPr>
            </w:pPr>
            <w:r>
              <w:rPr>
                <w:b/>
                <w:sz w:val="24"/>
              </w:rPr>
              <w:t>6.6.</w:t>
            </w:r>
          </w:p>
        </w:tc>
      </w:tr>
      <w:tr w:rsidR="009C67A0" w14:paraId="6AFCC512" w14:textId="77777777">
        <w:tc>
          <w:tcPr>
            <w:tcW w:w="2127" w:type="dxa"/>
            <w:vMerge/>
            <w:vAlign w:val="center"/>
          </w:tcPr>
          <w:p w14:paraId="32B7D26F" w14:textId="77777777" w:rsidR="009C67A0" w:rsidRDefault="009C67A0">
            <w:pPr>
              <w:rPr>
                <w:sz w:val="20"/>
              </w:rPr>
            </w:pPr>
          </w:p>
        </w:tc>
        <w:tc>
          <w:tcPr>
            <w:tcW w:w="1984" w:type="dxa"/>
            <w:vAlign w:val="center"/>
          </w:tcPr>
          <w:p w14:paraId="5110AC89" w14:textId="77777777" w:rsidR="009C67A0" w:rsidRDefault="006B55B7">
            <w:pPr>
              <w:rPr>
                <w:sz w:val="20"/>
              </w:rPr>
            </w:pPr>
            <w:r>
              <w:rPr>
                <w:sz w:val="20"/>
              </w:rPr>
              <w:t>Title</w:t>
            </w:r>
          </w:p>
        </w:tc>
        <w:tc>
          <w:tcPr>
            <w:tcW w:w="5528" w:type="dxa"/>
            <w:gridSpan w:val="4"/>
            <w:vAlign w:val="center"/>
          </w:tcPr>
          <w:p w14:paraId="07B7F72A"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6.6 Final Conference on university</w:t>
            </w:r>
          </w:p>
          <w:p w14:paraId="3791AF3F" w14:textId="77777777" w:rsidR="009C67A0" w:rsidRDefault="006B55B7">
            <w:pPr>
              <w:rPr>
                <w:sz w:val="20"/>
                <w:szCs w:val="22"/>
              </w:rPr>
            </w:pPr>
            <w:r>
              <w:rPr>
                <w:rFonts w:ascii="Times New Roman" w:hAnsi="Times New Roman" w:cs="Times New Roman"/>
                <w:color w:val="002060"/>
                <w:sz w:val="18"/>
                <w:szCs w:val="18"/>
                <w:lang w:val="en-US" w:eastAsia="en-US"/>
              </w:rPr>
              <w:t>third mission</w:t>
            </w:r>
          </w:p>
        </w:tc>
      </w:tr>
      <w:tr w:rsidR="009C67A0" w14:paraId="58F280F2" w14:textId="77777777">
        <w:trPr>
          <w:trHeight w:val="472"/>
        </w:trPr>
        <w:tc>
          <w:tcPr>
            <w:tcW w:w="2127" w:type="dxa"/>
            <w:vMerge/>
            <w:vAlign w:val="center"/>
          </w:tcPr>
          <w:p w14:paraId="7E2144C9" w14:textId="77777777" w:rsidR="009C67A0" w:rsidRDefault="009C67A0">
            <w:pPr>
              <w:rPr>
                <w:sz w:val="20"/>
              </w:rPr>
            </w:pPr>
          </w:p>
        </w:tc>
        <w:tc>
          <w:tcPr>
            <w:tcW w:w="1984" w:type="dxa"/>
            <w:vAlign w:val="center"/>
          </w:tcPr>
          <w:p w14:paraId="5D58DFF5" w14:textId="77777777" w:rsidR="009C67A0" w:rsidRDefault="006B55B7">
            <w:pPr>
              <w:rPr>
                <w:sz w:val="20"/>
              </w:rPr>
            </w:pPr>
            <w:r>
              <w:rPr>
                <w:sz w:val="20"/>
              </w:rPr>
              <w:t>Type</w:t>
            </w:r>
          </w:p>
        </w:tc>
        <w:tc>
          <w:tcPr>
            <w:tcW w:w="2764" w:type="dxa"/>
            <w:gridSpan w:val="2"/>
            <w:vAlign w:val="center"/>
          </w:tcPr>
          <w:p w14:paraId="3594AD78" w14:textId="77777777" w:rsidR="009C67A0" w:rsidRDefault="00825DB9">
            <w:pPr>
              <w:rPr>
                <w:color w:val="000000"/>
                <w:sz w:val="20"/>
              </w:rPr>
            </w:pPr>
            <w:sdt>
              <w:sdtPr>
                <w:rPr>
                  <w:rFonts w:ascii="Times New Roman" w:hAnsi="Times New Roman"/>
                  <w:color w:val="000000"/>
                  <w:sz w:val="20"/>
                  <w:lang w:val="fr-BE"/>
                </w:rPr>
                <w:id w:val="-722221517"/>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23CFAAEA" w14:textId="77777777" w:rsidR="009C67A0" w:rsidRDefault="00825DB9">
            <w:pPr>
              <w:rPr>
                <w:color w:val="000000"/>
                <w:sz w:val="20"/>
              </w:rPr>
            </w:pPr>
            <w:sdt>
              <w:sdtPr>
                <w:rPr>
                  <w:rFonts w:ascii="Times New Roman" w:hAnsi="Times New Roman"/>
                  <w:color w:val="000000"/>
                  <w:sz w:val="20"/>
                  <w:lang w:val="fr-BE"/>
                </w:rPr>
                <w:id w:val="-208796904"/>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70DC9012" w14:textId="77777777" w:rsidR="009C67A0" w:rsidRDefault="00825DB9">
            <w:pPr>
              <w:rPr>
                <w:color w:val="000000"/>
                <w:sz w:val="20"/>
              </w:rPr>
            </w:pPr>
            <w:sdt>
              <w:sdtPr>
                <w:rPr>
                  <w:rFonts w:ascii="Times New Roman" w:hAnsi="Times New Roman"/>
                  <w:color w:val="000000"/>
                  <w:sz w:val="20"/>
                  <w:lang w:val="fr-BE"/>
                </w:rPr>
                <w:id w:val="14816382"/>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5890042A" w14:textId="77777777" w:rsidR="009C67A0" w:rsidRDefault="00825DB9">
            <w:pPr>
              <w:rPr>
                <w:color w:val="000000"/>
                <w:sz w:val="20"/>
              </w:rPr>
            </w:pPr>
            <w:sdt>
              <w:sdtPr>
                <w:rPr>
                  <w:rFonts w:ascii="Times New Roman" w:hAnsi="Times New Roman"/>
                  <w:color w:val="000000"/>
                  <w:sz w:val="20"/>
                  <w:lang w:val="fr-BE"/>
                </w:rPr>
                <w:id w:val="-2098941587"/>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27FCA264" w14:textId="77777777" w:rsidR="009C67A0" w:rsidRDefault="00825DB9">
            <w:pPr>
              <w:rPr>
                <w:color w:val="000000"/>
                <w:sz w:val="20"/>
              </w:rPr>
            </w:pPr>
            <w:sdt>
              <w:sdtPr>
                <w:rPr>
                  <w:rFonts w:ascii="Times New Roman" w:hAnsi="Times New Roman"/>
                  <w:color w:val="000000"/>
                  <w:sz w:val="20"/>
                  <w:lang w:val="fr-BE"/>
                </w:rPr>
                <w:id w:val="253018108"/>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21EE95B8" w14:textId="77777777" w:rsidR="009C67A0" w:rsidRDefault="00825DB9">
            <w:pPr>
              <w:rPr>
                <w:color w:val="000000"/>
                <w:sz w:val="20"/>
              </w:rPr>
            </w:pPr>
            <w:sdt>
              <w:sdtPr>
                <w:rPr>
                  <w:rFonts w:ascii="Times New Roman" w:hAnsi="Times New Roman"/>
                  <w:color w:val="000000"/>
                  <w:sz w:val="20"/>
                  <w:lang w:val="fr-BE"/>
                </w:rPr>
                <w:id w:val="-1722349173"/>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63EC5ED6" w14:textId="77777777">
        <w:tc>
          <w:tcPr>
            <w:tcW w:w="2127" w:type="dxa"/>
            <w:vMerge/>
            <w:vAlign w:val="center"/>
          </w:tcPr>
          <w:p w14:paraId="6A499A3B" w14:textId="77777777" w:rsidR="009C67A0" w:rsidRDefault="009C67A0">
            <w:pPr>
              <w:rPr>
                <w:sz w:val="20"/>
              </w:rPr>
            </w:pPr>
          </w:p>
        </w:tc>
        <w:tc>
          <w:tcPr>
            <w:tcW w:w="1984" w:type="dxa"/>
            <w:vAlign w:val="center"/>
          </w:tcPr>
          <w:p w14:paraId="24AEACDE" w14:textId="77777777" w:rsidR="009C67A0" w:rsidRDefault="006B55B7">
            <w:pPr>
              <w:rPr>
                <w:sz w:val="20"/>
              </w:rPr>
            </w:pPr>
            <w:r>
              <w:rPr>
                <w:sz w:val="20"/>
              </w:rPr>
              <w:t xml:space="preserve">Description </w:t>
            </w:r>
          </w:p>
        </w:tc>
        <w:tc>
          <w:tcPr>
            <w:tcW w:w="5528" w:type="dxa"/>
            <w:gridSpan w:val="4"/>
            <w:vAlign w:val="center"/>
          </w:tcPr>
          <w:p w14:paraId="5C2A758C" w14:textId="77777777" w:rsidR="009C67A0" w:rsidRDefault="006B55B7">
            <w:pPr>
              <w:rPr>
                <w:sz w:val="20"/>
                <w:szCs w:val="22"/>
              </w:rPr>
            </w:pPr>
            <w:r>
              <w:rPr>
                <w:rStyle w:val="Strong"/>
                <w:rFonts w:ascii="Times New Roman" w:hAnsi="Times New Roman"/>
                <w:sz w:val="20"/>
                <w:lang w:val="fr-BE"/>
              </w:rPr>
              <w:t>6.6 Final Conference on university third mission:</w:t>
            </w:r>
            <w:r>
              <w:rPr>
                <w:rFonts w:ascii="Times New Roman" w:hAnsi="Times New Roman"/>
                <w:sz w:val="20"/>
                <w:lang w:val="fr-BE"/>
              </w:rPr>
              <w:t xml:space="preserve"> Conclude the project with a high-profile final conference focused on the university's third mission. Begin by forming a conference planning committee that includes representatives from key stakeholder groups. Develop a comprehensive plan that outlines the conference theme, agenda, speakers, workshops, and networking opportunities. Identify and invite keynote speakers who are leaders in the field of university third mission activities. Promote the conference widely to ensure strong attendance from both the university community and external partners. During the conference, facilitate discussions on best practices, challenges, and future directions for third mission activities. Collect feedback and publish a conference report that highlights the key outcomes and recommendations.</w:t>
            </w:r>
          </w:p>
        </w:tc>
      </w:tr>
      <w:tr w:rsidR="009C67A0" w14:paraId="4B4ACDB9" w14:textId="77777777">
        <w:trPr>
          <w:trHeight w:val="47"/>
        </w:trPr>
        <w:tc>
          <w:tcPr>
            <w:tcW w:w="2127" w:type="dxa"/>
            <w:vMerge/>
            <w:vAlign w:val="center"/>
          </w:tcPr>
          <w:p w14:paraId="7DFF35EB" w14:textId="77777777" w:rsidR="009C67A0" w:rsidRDefault="009C67A0">
            <w:pPr>
              <w:rPr>
                <w:sz w:val="20"/>
              </w:rPr>
            </w:pPr>
          </w:p>
        </w:tc>
        <w:tc>
          <w:tcPr>
            <w:tcW w:w="1984" w:type="dxa"/>
            <w:vAlign w:val="center"/>
          </w:tcPr>
          <w:p w14:paraId="42C47414" w14:textId="77777777" w:rsidR="009C67A0" w:rsidRDefault="006B55B7">
            <w:pPr>
              <w:rPr>
                <w:sz w:val="20"/>
              </w:rPr>
            </w:pPr>
            <w:r>
              <w:rPr>
                <w:sz w:val="20"/>
              </w:rPr>
              <w:t>Due date</w:t>
            </w:r>
          </w:p>
        </w:tc>
        <w:tc>
          <w:tcPr>
            <w:tcW w:w="5528" w:type="dxa"/>
            <w:gridSpan w:val="4"/>
            <w:vAlign w:val="center"/>
          </w:tcPr>
          <w:p w14:paraId="05A5F8EA" w14:textId="77777777" w:rsidR="009C67A0" w:rsidRDefault="006B55B7">
            <w:pPr>
              <w:rPr>
                <w:sz w:val="20"/>
                <w:szCs w:val="22"/>
              </w:rPr>
            </w:pPr>
            <w:r>
              <w:rPr>
                <w:sz w:val="20"/>
                <w:szCs w:val="22"/>
              </w:rPr>
              <w:t>M22</w:t>
            </w:r>
          </w:p>
        </w:tc>
      </w:tr>
      <w:tr w:rsidR="009C67A0" w14:paraId="0AE2783E" w14:textId="77777777">
        <w:trPr>
          <w:trHeight w:val="404"/>
        </w:trPr>
        <w:tc>
          <w:tcPr>
            <w:tcW w:w="2127" w:type="dxa"/>
            <w:vAlign w:val="center"/>
          </w:tcPr>
          <w:p w14:paraId="0FC30C33" w14:textId="77777777" w:rsidR="009C67A0" w:rsidRDefault="009C67A0">
            <w:pPr>
              <w:rPr>
                <w:sz w:val="20"/>
              </w:rPr>
            </w:pPr>
          </w:p>
        </w:tc>
        <w:tc>
          <w:tcPr>
            <w:tcW w:w="1984" w:type="dxa"/>
            <w:vAlign w:val="center"/>
          </w:tcPr>
          <w:p w14:paraId="48B7B9C6" w14:textId="77777777" w:rsidR="009C67A0" w:rsidRDefault="006B55B7">
            <w:pPr>
              <w:rPr>
                <w:sz w:val="20"/>
              </w:rPr>
            </w:pPr>
            <w:r>
              <w:rPr>
                <w:sz w:val="20"/>
              </w:rPr>
              <w:t>Languages</w:t>
            </w:r>
          </w:p>
        </w:tc>
        <w:tc>
          <w:tcPr>
            <w:tcW w:w="5528" w:type="dxa"/>
            <w:gridSpan w:val="4"/>
            <w:vAlign w:val="center"/>
          </w:tcPr>
          <w:p w14:paraId="4B5EB214" w14:textId="291B9976" w:rsidR="009C67A0" w:rsidRDefault="007A35BF">
            <w:pPr>
              <w:rPr>
                <w:sz w:val="20"/>
                <w:szCs w:val="22"/>
              </w:rPr>
            </w:pPr>
            <w:r>
              <w:rPr>
                <w:sz w:val="20"/>
                <w:szCs w:val="22"/>
              </w:rPr>
              <w:t>English</w:t>
            </w:r>
          </w:p>
        </w:tc>
      </w:tr>
      <w:tr w:rsidR="009C67A0" w14:paraId="7581AA33" w14:textId="77777777">
        <w:trPr>
          <w:trHeight w:val="482"/>
        </w:trPr>
        <w:tc>
          <w:tcPr>
            <w:tcW w:w="2127" w:type="dxa"/>
            <w:vMerge w:val="restart"/>
            <w:vAlign w:val="center"/>
          </w:tcPr>
          <w:p w14:paraId="2D2BA73C"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7EBB71EC" w14:textId="77777777" w:rsidR="009C67A0" w:rsidRDefault="00825DB9">
            <w:pPr>
              <w:rPr>
                <w:sz w:val="20"/>
              </w:rPr>
            </w:pPr>
            <w:sdt>
              <w:sdtPr>
                <w:rPr>
                  <w:rFonts w:ascii="Times New Roman" w:hAnsi="Times New Roman"/>
                  <w:color w:val="000000"/>
                  <w:sz w:val="20"/>
                  <w:lang w:val="en-US"/>
                </w:rPr>
                <w:id w:val="1695352773"/>
              </w:sdtPr>
              <w:sdtContent>
                <w:r w:rsidR="006B55B7">
                  <w:rPr>
                    <w:rFonts w:ascii="MS Gothic" w:eastAsia="MS Gothic" w:hAnsi="MS Gothic" w:cs="MS Gothic" w:hint="eastAsia"/>
                    <w:color w:val="000000"/>
                    <w:sz w:val="20"/>
                    <w:lang w:val="en-US"/>
                  </w:rPr>
                  <w:t>☐</w:t>
                </w:r>
              </w:sdtContent>
            </w:sdt>
            <w:r w:rsidR="006B55B7">
              <w:rPr>
                <w:sz w:val="20"/>
              </w:rPr>
              <w:t>Teaching staff</w:t>
            </w:r>
          </w:p>
          <w:p w14:paraId="780E75B9" w14:textId="77777777" w:rsidR="009C67A0" w:rsidRDefault="00825DB9">
            <w:pPr>
              <w:rPr>
                <w:sz w:val="20"/>
              </w:rPr>
            </w:pPr>
            <w:sdt>
              <w:sdtPr>
                <w:rPr>
                  <w:rFonts w:ascii="Times New Roman" w:hAnsi="Times New Roman"/>
                  <w:color w:val="000000"/>
                  <w:sz w:val="20"/>
                  <w:lang w:val="en-US"/>
                </w:rPr>
                <w:id w:val="1824231243"/>
              </w:sdtPr>
              <w:sdtContent>
                <w:r w:rsidR="006B55B7">
                  <w:rPr>
                    <w:rFonts w:ascii="MS Gothic" w:eastAsia="MS Gothic" w:hAnsi="MS Gothic" w:cs="MS Gothic" w:hint="eastAsia"/>
                    <w:color w:val="000000"/>
                    <w:sz w:val="20"/>
                    <w:lang w:val="en-US"/>
                  </w:rPr>
                  <w:t>☐</w:t>
                </w:r>
              </w:sdtContent>
            </w:sdt>
            <w:r w:rsidR="006B55B7">
              <w:rPr>
                <w:sz w:val="20"/>
              </w:rPr>
              <w:t>Students</w:t>
            </w:r>
          </w:p>
          <w:p w14:paraId="5DC7384F" w14:textId="77777777" w:rsidR="009C67A0" w:rsidRDefault="00825DB9">
            <w:pPr>
              <w:rPr>
                <w:sz w:val="20"/>
              </w:rPr>
            </w:pPr>
            <w:sdt>
              <w:sdtPr>
                <w:rPr>
                  <w:rFonts w:ascii="Times New Roman" w:hAnsi="Times New Roman"/>
                  <w:color w:val="000000"/>
                  <w:sz w:val="20"/>
                  <w:lang w:val="en-US"/>
                </w:rPr>
                <w:id w:val="2090965038"/>
              </w:sdtPr>
              <w:sdtContent>
                <w:r w:rsidR="006B55B7">
                  <w:rPr>
                    <w:rFonts w:ascii="MS Gothic" w:eastAsia="MS Gothic" w:hAnsi="MS Gothic" w:cs="MS Gothic" w:hint="eastAsia"/>
                    <w:color w:val="000000"/>
                    <w:sz w:val="20"/>
                    <w:lang w:val="en-US"/>
                  </w:rPr>
                  <w:t>☐</w:t>
                </w:r>
              </w:sdtContent>
            </w:sdt>
            <w:r w:rsidR="006B55B7">
              <w:rPr>
                <w:sz w:val="20"/>
              </w:rPr>
              <w:t xml:space="preserve">Trainees </w:t>
            </w:r>
          </w:p>
          <w:p w14:paraId="3EC82383" w14:textId="77777777" w:rsidR="009C67A0" w:rsidRDefault="00825DB9">
            <w:pPr>
              <w:rPr>
                <w:sz w:val="20"/>
              </w:rPr>
            </w:pPr>
            <w:sdt>
              <w:sdtPr>
                <w:rPr>
                  <w:rFonts w:ascii="Times New Roman" w:hAnsi="Times New Roman"/>
                  <w:color w:val="000000"/>
                  <w:sz w:val="20"/>
                  <w:lang w:val="en-US"/>
                </w:rPr>
                <w:id w:val="1863865003"/>
              </w:sdtPr>
              <w:sdtContent>
                <w:r w:rsidR="006B55B7">
                  <w:rPr>
                    <w:rFonts w:ascii="MS Gothic" w:eastAsia="MS Gothic" w:hAnsi="MS Gothic" w:cs="MS Gothic" w:hint="eastAsia"/>
                    <w:color w:val="000000"/>
                    <w:sz w:val="20"/>
                    <w:lang w:val="en-US"/>
                  </w:rPr>
                  <w:t>☐</w:t>
                </w:r>
              </w:sdtContent>
            </w:sdt>
            <w:r w:rsidR="006B55B7">
              <w:rPr>
                <w:sz w:val="20"/>
              </w:rPr>
              <w:t>Administrative staff</w:t>
            </w:r>
          </w:p>
          <w:p w14:paraId="1F073940" w14:textId="77777777" w:rsidR="009C67A0" w:rsidRDefault="00825DB9">
            <w:pPr>
              <w:rPr>
                <w:sz w:val="20"/>
              </w:rPr>
            </w:pPr>
            <w:sdt>
              <w:sdtPr>
                <w:rPr>
                  <w:rFonts w:ascii="Times New Roman" w:hAnsi="Times New Roman"/>
                  <w:color w:val="000000"/>
                  <w:sz w:val="20"/>
                  <w:lang w:val="fr-BE"/>
                </w:rPr>
                <w:id w:val="-756207801"/>
              </w:sdtPr>
              <w:sdtContent>
                <w:r w:rsidR="006B55B7">
                  <w:rPr>
                    <w:rFonts w:ascii="MS Gothic" w:eastAsia="MS Gothic" w:hAnsi="MS Gothic" w:cs="MS Gothic" w:hint="eastAsia"/>
                    <w:color w:val="000000"/>
                    <w:sz w:val="20"/>
                  </w:rPr>
                  <w:t>☐</w:t>
                </w:r>
              </w:sdtContent>
            </w:sdt>
            <w:r w:rsidR="006B55B7">
              <w:rPr>
                <w:sz w:val="20"/>
              </w:rPr>
              <w:t>Technical staff</w:t>
            </w:r>
          </w:p>
          <w:p w14:paraId="732C0BDC" w14:textId="77777777" w:rsidR="009C67A0" w:rsidRDefault="00825DB9">
            <w:pPr>
              <w:rPr>
                <w:sz w:val="20"/>
              </w:rPr>
            </w:pPr>
            <w:sdt>
              <w:sdtPr>
                <w:rPr>
                  <w:rFonts w:ascii="Times New Roman" w:hAnsi="Times New Roman"/>
                  <w:color w:val="000000"/>
                  <w:sz w:val="20"/>
                  <w:lang w:val="fr-BE"/>
                </w:rPr>
                <w:id w:val="238301663"/>
              </w:sdtPr>
              <w:sdtContent>
                <w:r w:rsidR="006B55B7">
                  <w:rPr>
                    <w:rFonts w:ascii="MS Gothic" w:eastAsia="MS Gothic" w:hAnsi="MS Gothic" w:cs="MS Gothic" w:hint="eastAsia"/>
                    <w:color w:val="000000"/>
                    <w:sz w:val="20"/>
                  </w:rPr>
                  <w:t>☐</w:t>
                </w:r>
              </w:sdtContent>
            </w:sdt>
            <w:r w:rsidR="006B55B7">
              <w:rPr>
                <w:sz w:val="20"/>
              </w:rPr>
              <w:t>Librarians</w:t>
            </w:r>
          </w:p>
          <w:p w14:paraId="7BCFFF4A" w14:textId="77777777" w:rsidR="009C67A0" w:rsidRDefault="00825DB9">
            <w:pPr>
              <w:rPr>
                <w:sz w:val="20"/>
              </w:rPr>
            </w:pPr>
            <w:sdt>
              <w:sdtPr>
                <w:rPr>
                  <w:rFonts w:ascii="Times New Roman" w:hAnsi="Times New Roman"/>
                  <w:color w:val="000000"/>
                  <w:sz w:val="20"/>
                  <w:lang w:val="fr-BE"/>
                </w:rPr>
                <w:id w:val="-1833373721"/>
              </w:sdtPr>
              <w:sdtContent>
                <w:r w:rsidR="006B55B7">
                  <w:rPr>
                    <w:rFonts w:ascii="MS Gothic" w:eastAsia="MS Gothic" w:hAnsi="MS Gothic" w:cs="MS Gothic" w:hint="eastAsia"/>
                    <w:color w:val="000000"/>
                    <w:sz w:val="20"/>
                  </w:rPr>
                  <w:t>☐</w:t>
                </w:r>
              </w:sdtContent>
            </w:sdt>
            <w:r w:rsidR="006B55B7">
              <w:rPr>
                <w:sz w:val="20"/>
              </w:rPr>
              <w:t>Other</w:t>
            </w:r>
          </w:p>
        </w:tc>
      </w:tr>
      <w:tr w:rsidR="009C67A0" w14:paraId="133C7487" w14:textId="77777777">
        <w:trPr>
          <w:trHeight w:val="482"/>
        </w:trPr>
        <w:tc>
          <w:tcPr>
            <w:tcW w:w="2127" w:type="dxa"/>
            <w:vMerge/>
            <w:vAlign w:val="center"/>
          </w:tcPr>
          <w:p w14:paraId="0A6B4B29" w14:textId="77777777" w:rsidR="009C67A0" w:rsidRDefault="009C67A0">
            <w:pPr>
              <w:rPr>
                <w:sz w:val="20"/>
              </w:rPr>
            </w:pPr>
          </w:p>
        </w:tc>
        <w:tc>
          <w:tcPr>
            <w:tcW w:w="7512" w:type="dxa"/>
            <w:gridSpan w:val="5"/>
            <w:tcBorders>
              <w:bottom w:val="single" w:sz="4" w:space="0" w:color="auto"/>
            </w:tcBorders>
            <w:vAlign w:val="center"/>
          </w:tcPr>
          <w:p w14:paraId="512F1546" w14:textId="77777777" w:rsidR="009C67A0" w:rsidRDefault="006B55B7">
            <w:pPr>
              <w:tabs>
                <w:tab w:val="left" w:pos="2619"/>
              </w:tabs>
              <w:ind w:left="708" w:hanging="708"/>
              <w:rPr>
                <w:i/>
                <w:sz w:val="20"/>
              </w:rPr>
            </w:pPr>
            <w:r>
              <w:rPr>
                <w:i/>
                <w:sz w:val="20"/>
              </w:rPr>
              <w:t xml:space="preserve">If you selected 'Other', please identify these target groups. </w:t>
            </w:r>
          </w:p>
          <w:p w14:paraId="164FECCF" w14:textId="77777777" w:rsidR="009C67A0" w:rsidRDefault="006B55B7">
            <w:pPr>
              <w:rPr>
                <w:b/>
                <w:i/>
                <w:sz w:val="20"/>
              </w:rPr>
            </w:pPr>
            <w:r>
              <w:rPr>
                <w:i/>
                <w:sz w:val="20"/>
              </w:rPr>
              <w:t>(Max. 250 words)</w:t>
            </w:r>
          </w:p>
        </w:tc>
      </w:tr>
      <w:tr w:rsidR="009C67A0" w14:paraId="5BED51A1" w14:textId="77777777">
        <w:trPr>
          <w:trHeight w:val="698"/>
        </w:trPr>
        <w:tc>
          <w:tcPr>
            <w:tcW w:w="2127" w:type="dxa"/>
            <w:tcBorders>
              <w:right w:val="single" w:sz="4" w:space="0" w:color="auto"/>
            </w:tcBorders>
            <w:vAlign w:val="center"/>
          </w:tcPr>
          <w:p w14:paraId="114F22C8"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23F60DED" w14:textId="77777777" w:rsidR="009C67A0" w:rsidRDefault="00825DB9">
            <w:pPr>
              <w:rPr>
                <w:sz w:val="20"/>
              </w:rPr>
            </w:pPr>
            <w:sdt>
              <w:sdtPr>
                <w:rPr>
                  <w:rFonts w:ascii="Times New Roman" w:hAnsi="Times New Roman"/>
                  <w:color w:val="000000"/>
                  <w:sz w:val="20"/>
                  <w:lang w:val="fr-BE"/>
                </w:rPr>
                <w:id w:val="-449856994"/>
              </w:sdtPr>
              <w:sdtContent>
                <w:r w:rsidR="006B55B7">
                  <w:rPr>
                    <w:rFonts w:ascii="MS Gothic" w:eastAsia="MS Gothic" w:hAnsi="MS Gothic" w:cs="MS Gothic" w:hint="eastAsia"/>
                    <w:color w:val="000000"/>
                    <w:sz w:val="20"/>
                  </w:rPr>
                  <w:t>☐</w:t>
                </w:r>
              </w:sdtContent>
            </w:sdt>
            <w:r w:rsidR="006B55B7">
              <w:rPr>
                <w:sz w:val="20"/>
              </w:rPr>
              <w:t xml:space="preserve">Department / Faculty </w:t>
            </w:r>
          </w:p>
          <w:p w14:paraId="31810A93" w14:textId="77777777" w:rsidR="009C67A0" w:rsidRDefault="00825DB9">
            <w:pPr>
              <w:rPr>
                <w:sz w:val="20"/>
              </w:rPr>
            </w:pPr>
            <w:sdt>
              <w:sdtPr>
                <w:rPr>
                  <w:rFonts w:ascii="Times New Roman" w:hAnsi="Times New Roman"/>
                  <w:color w:val="000000"/>
                  <w:sz w:val="20"/>
                  <w:lang w:val="fr-BE"/>
                </w:rPr>
                <w:id w:val="1834798106"/>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3E7F7C33" w14:textId="77777777" w:rsidR="009C67A0" w:rsidRDefault="00825DB9">
            <w:pPr>
              <w:rPr>
                <w:sz w:val="20"/>
              </w:rPr>
            </w:pPr>
            <w:sdt>
              <w:sdtPr>
                <w:rPr>
                  <w:rFonts w:ascii="Times New Roman" w:hAnsi="Times New Roman"/>
                  <w:color w:val="000000"/>
                  <w:sz w:val="20"/>
                  <w:lang w:val="fr-BE"/>
                </w:rPr>
                <w:id w:val="1659881107"/>
              </w:sdtPr>
              <w:sdtContent>
                <w:r w:rsidR="006B55B7">
                  <w:rPr>
                    <w:rFonts w:ascii="MS Gothic" w:eastAsia="MS Gothic" w:hAnsi="MS Gothic" w:cs="MS Gothic" w:hint="eastAsia"/>
                    <w:color w:val="000000"/>
                    <w:sz w:val="20"/>
                  </w:rPr>
                  <w:t>☐</w:t>
                </w:r>
              </w:sdtContent>
            </w:sdt>
            <w:r w:rsidR="006B55B7">
              <w:rPr>
                <w:sz w:val="20"/>
              </w:rPr>
              <w:t>Local</w:t>
            </w:r>
          </w:p>
          <w:p w14:paraId="3BCC7F5A" w14:textId="77777777" w:rsidR="009C67A0" w:rsidRDefault="00825DB9">
            <w:pPr>
              <w:rPr>
                <w:sz w:val="20"/>
              </w:rPr>
            </w:pPr>
            <w:sdt>
              <w:sdtPr>
                <w:rPr>
                  <w:rFonts w:ascii="Times New Roman" w:hAnsi="Times New Roman"/>
                  <w:color w:val="000000"/>
                  <w:sz w:val="20"/>
                  <w:lang w:val="fr-BE"/>
                </w:rPr>
                <w:id w:val="1310288119"/>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2F3E7CD5" w14:textId="77777777" w:rsidR="009C67A0" w:rsidRDefault="00825DB9">
            <w:pPr>
              <w:rPr>
                <w:sz w:val="20"/>
              </w:rPr>
            </w:pPr>
            <w:sdt>
              <w:sdtPr>
                <w:rPr>
                  <w:rFonts w:ascii="Times New Roman" w:hAnsi="Times New Roman"/>
                  <w:color w:val="000000"/>
                  <w:sz w:val="20"/>
                  <w:lang w:val="fr-BE"/>
                </w:rPr>
                <w:id w:val="655875940"/>
              </w:sdtPr>
              <w:sdtContent>
                <w:r w:rsidR="006B55B7">
                  <w:rPr>
                    <w:rFonts w:ascii="MS Gothic" w:eastAsia="MS Gothic" w:hAnsi="MS Gothic" w:cs="MS Gothic" w:hint="eastAsia"/>
                    <w:color w:val="000000"/>
                    <w:sz w:val="20"/>
                  </w:rPr>
                  <w:t>☐</w:t>
                </w:r>
              </w:sdtContent>
            </w:sdt>
            <w:r w:rsidR="006B55B7">
              <w:rPr>
                <w:sz w:val="20"/>
              </w:rPr>
              <w:t>National</w:t>
            </w:r>
          </w:p>
          <w:p w14:paraId="0B47C8C1" w14:textId="77777777" w:rsidR="009C67A0" w:rsidRDefault="00825DB9">
            <w:pPr>
              <w:rPr>
                <w:sz w:val="20"/>
              </w:rPr>
            </w:pPr>
            <w:sdt>
              <w:sdtPr>
                <w:rPr>
                  <w:rFonts w:ascii="Times New Roman" w:hAnsi="Times New Roman"/>
                  <w:color w:val="000000"/>
                  <w:sz w:val="20"/>
                  <w:lang w:val="fr-BE"/>
                </w:rPr>
                <w:id w:val="1633591199"/>
              </w:sdtPr>
              <w:sdtContent>
                <w:r w:rsidR="006B55B7">
                  <w:rPr>
                    <w:rFonts w:ascii="MS Gothic" w:eastAsia="MS Gothic" w:hAnsi="MS Gothic" w:cs="MS Gothic" w:hint="eastAsia"/>
                    <w:color w:val="000000"/>
                    <w:sz w:val="20"/>
                  </w:rPr>
                  <w:t>☐</w:t>
                </w:r>
              </w:sdtContent>
            </w:sdt>
            <w:r w:rsidR="006B55B7">
              <w:rPr>
                <w:sz w:val="20"/>
              </w:rPr>
              <w:t>International</w:t>
            </w:r>
          </w:p>
        </w:tc>
      </w:tr>
    </w:tbl>
    <w:p w14:paraId="3A616C33" w14:textId="77777777" w:rsidR="009C67A0" w:rsidRDefault="009C67A0"/>
    <w:p w14:paraId="4680AAC8" w14:textId="77777777" w:rsidR="009C67A0" w:rsidRDefault="009C67A0"/>
    <w:p w14:paraId="512494B8" w14:textId="77777777" w:rsidR="009C67A0" w:rsidRDefault="009C67A0"/>
    <w:p w14:paraId="036A3D6D" w14:textId="77777777" w:rsidR="009C67A0" w:rsidRDefault="009C67A0"/>
    <w:p w14:paraId="1DC32543" w14:textId="77777777" w:rsidR="009C67A0" w:rsidRDefault="006B55B7">
      <w:pPr>
        <w:rPr>
          <w:i/>
          <w:color w:val="FF0000"/>
        </w:rPr>
      </w:pPr>
      <w:r>
        <w:rPr>
          <w:i/>
          <w:color w:val="FF0000"/>
        </w:rPr>
        <w:t>Please copy and paste tables as necessary.</w:t>
      </w:r>
    </w:p>
    <w:p w14:paraId="62794AB0" w14:textId="77777777" w:rsidR="009C67A0" w:rsidRDefault="009C67A0"/>
    <w:p w14:paraId="6233297D" w14:textId="77777777" w:rsidR="009C67A0" w:rsidRDefault="009C67A0"/>
    <w:tbl>
      <w:tblPr>
        <w:tblStyle w:val="TableGrid"/>
        <w:tblW w:w="0" w:type="auto"/>
        <w:tblInd w:w="108" w:type="dxa"/>
        <w:tblLayout w:type="fixed"/>
        <w:tblLook w:val="04A0" w:firstRow="1" w:lastRow="0" w:firstColumn="1" w:lastColumn="0" w:noHBand="0" w:noVBand="1"/>
      </w:tblPr>
      <w:tblGrid>
        <w:gridCol w:w="2127"/>
        <w:gridCol w:w="2551"/>
        <w:gridCol w:w="2551"/>
        <w:gridCol w:w="142"/>
        <w:gridCol w:w="2268"/>
      </w:tblGrid>
      <w:tr w:rsidR="009C67A0" w14:paraId="1D9501B1" w14:textId="77777777">
        <w:tc>
          <w:tcPr>
            <w:tcW w:w="2127" w:type="dxa"/>
            <w:vAlign w:val="center"/>
          </w:tcPr>
          <w:p w14:paraId="5FCB7B4C" w14:textId="77777777" w:rsidR="009C67A0" w:rsidRDefault="006B55B7">
            <w:pPr>
              <w:rPr>
                <w:b/>
                <w:sz w:val="20"/>
              </w:rPr>
            </w:pPr>
            <w:r>
              <w:rPr>
                <w:b/>
                <w:sz w:val="20"/>
              </w:rPr>
              <w:t xml:space="preserve">Work package type and ref.nr </w:t>
            </w:r>
            <w:sdt>
              <w:sdtPr>
                <w:rPr>
                  <w:rFonts w:ascii="Times New Roman" w:hAnsi="Times New Roman"/>
                  <w:color w:val="FFFFFF" w:themeColor="background1"/>
                  <w:sz w:val="20"/>
                  <w:lang w:val="fr-BE"/>
                </w:rPr>
                <w:id w:val="1215077215"/>
              </w:sdtPr>
              <w:sdtContent>
                <w:r>
                  <w:rPr>
                    <w:rFonts w:ascii="MS Gothic" w:eastAsia="MS Gothic" w:hAnsi="MS Gothic" w:cs="MS Gothic" w:hint="eastAsia"/>
                    <w:color w:val="FFFFFF" w:themeColor="background1"/>
                    <w:sz w:val="20"/>
                  </w:rPr>
                  <w:t>☒</w:t>
                </w:r>
              </w:sdtContent>
            </w:sdt>
          </w:p>
        </w:tc>
        <w:tc>
          <w:tcPr>
            <w:tcW w:w="5244" w:type="dxa"/>
            <w:gridSpan w:val="3"/>
            <w:shd w:val="clear" w:color="auto" w:fill="DBE5F1" w:themeFill="accent1" w:themeFillTint="33"/>
            <w:vAlign w:val="center"/>
          </w:tcPr>
          <w:p w14:paraId="1C45F91D" w14:textId="77777777" w:rsidR="009C67A0" w:rsidRDefault="006B55B7">
            <w:pPr>
              <w:jc w:val="center"/>
              <w:rPr>
                <w:sz w:val="24"/>
                <w:szCs w:val="24"/>
              </w:rPr>
            </w:pPr>
            <w:r>
              <w:rPr>
                <w:b/>
                <w:sz w:val="24"/>
                <w:szCs w:val="24"/>
              </w:rPr>
              <w:t>MANAGEMENT</w:t>
            </w:r>
          </w:p>
        </w:tc>
        <w:tc>
          <w:tcPr>
            <w:tcW w:w="2268" w:type="dxa"/>
            <w:shd w:val="clear" w:color="auto" w:fill="DBE5F1" w:themeFill="accent1" w:themeFillTint="33"/>
            <w:vAlign w:val="center"/>
          </w:tcPr>
          <w:p w14:paraId="43729398" w14:textId="77777777" w:rsidR="009C67A0" w:rsidRDefault="006B55B7">
            <w:pPr>
              <w:jc w:val="center"/>
              <w:rPr>
                <w:b/>
                <w:sz w:val="24"/>
                <w:szCs w:val="24"/>
              </w:rPr>
            </w:pPr>
            <w:r>
              <w:rPr>
                <w:b/>
                <w:sz w:val="24"/>
                <w:szCs w:val="24"/>
              </w:rPr>
              <w:t>7</w:t>
            </w:r>
          </w:p>
        </w:tc>
      </w:tr>
      <w:tr w:rsidR="009C67A0" w14:paraId="7B366993" w14:textId="77777777">
        <w:trPr>
          <w:trHeight w:val="493"/>
        </w:trPr>
        <w:tc>
          <w:tcPr>
            <w:tcW w:w="2127" w:type="dxa"/>
            <w:vAlign w:val="center"/>
          </w:tcPr>
          <w:p w14:paraId="786EA41C" w14:textId="77777777" w:rsidR="009C67A0" w:rsidRDefault="006B55B7">
            <w:pPr>
              <w:rPr>
                <w:b/>
                <w:sz w:val="20"/>
              </w:rPr>
            </w:pPr>
            <w:r>
              <w:rPr>
                <w:b/>
                <w:sz w:val="20"/>
              </w:rPr>
              <w:t>Title</w:t>
            </w:r>
          </w:p>
        </w:tc>
        <w:tc>
          <w:tcPr>
            <w:tcW w:w="7512" w:type="dxa"/>
            <w:gridSpan w:val="4"/>
            <w:vAlign w:val="center"/>
          </w:tcPr>
          <w:p w14:paraId="479ACAF2" w14:textId="77777777" w:rsidR="009C67A0" w:rsidRDefault="006B55B7">
            <w:pPr>
              <w:autoSpaceDE w:val="0"/>
              <w:autoSpaceDN w:val="0"/>
              <w:adjustRightInd w:val="0"/>
              <w:rPr>
                <w:rFonts w:ascii="Times New Roman" w:hAnsi="Times New Roman" w:cs="Times New Roman"/>
                <w:b/>
                <w:color w:val="002060"/>
                <w:sz w:val="18"/>
                <w:szCs w:val="18"/>
                <w:lang w:val="en-US" w:eastAsia="en-US"/>
              </w:rPr>
            </w:pPr>
            <w:r>
              <w:rPr>
                <w:rFonts w:ascii="Times New Roman" w:hAnsi="Times New Roman" w:cs="Times New Roman"/>
                <w:b/>
                <w:color w:val="002060"/>
                <w:sz w:val="18"/>
                <w:szCs w:val="18"/>
                <w:lang w:val="en-US" w:eastAsia="en-US"/>
              </w:rPr>
              <w:t>7. Elaboration of Manual for</w:t>
            </w:r>
          </w:p>
          <w:p w14:paraId="18687AA9" w14:textId="77777777" w:rsidR="009C67A0" w:rsidRDefault="006B55B7">
            <w:pPr>
              <w:autoSpaceDE w:val="0"/>
              <w:autoSpaceDN w:val="0"/>
              <w:adjustRightInd w:val="0"/>
              <w:rPr>
                <w:rFonts w:ascii="Times New Roman" w:hAnsi="Times New Roman" w:cs="Times New Roman"/>
                <w:b/>
                <w:color w:val="002060"/>
                <w:sz w:val="18"/>
                <w:szCs w:val="18"/>
                <w:lang w:val="en-US" w:eastAsia="en-US"/>
              </w:rPr>
            </w:pPr>
            <w:r>
              <w:rPr>
                <w:rFonts w:ascii="Times New Roman" w:hAnsi="Times New Roman" w:cs="Times New Roman"/>
                <w:b/>
                <w:color w:val="002060"/>
                <w:sz w:val="18"/>
                <w:szCs w:val="18"/>
                <w:lang w:val="en-US" w:eastAsia="en-US"/>
              </w:rPr>
              <w:t>contractual and financial m</w:t>
            </w:r>
            <w:r>
              <w:rPr>
                <w:rFonts w:ascii="Times New Roman" w:hAnsi="Times New Roman"/>
                <w:b/>
                <w:color w:val="002060"/>
                <w:sz w:val="18"/>
                <w:szCs w:val="18"/>
                <w:lang w:val="en-US" w:eastAsia="en-US"/>
              </w:rPr>
              <w:t>a</w:t>
            </w:r>
            <w:r>
              <w:rPr>
                <w:rFonts w:ascii="Times New Roman" w:hAnsi="Times New Roman" w:cs="Times New Roman"/>
                <w:b/>
                <w:color w:val="002060"/>
                <w:sz w:val="18"/>
                <w:szCs w:val="18"/>
                <w:lang w:val="en-US" w:eastAsia="en-US"/>
              </w:rPr>
              <w:t>n</w:t>
            </w:r>
            <w:r>
              <w:rPr>
                <w:rFonts w:ascii="Times New Roman" w:hAnsi="Times New Roman"/>
                <w:b/>
                <w:color w:val="002060"/>
                <w:sz w:val="18"/>
                <w:szCs w:val="18"/>
                <w:lang w:val="en-US" w:eastAsia="en-US"/>
              </w:rPr>
              <w:t>a</w:t>
            </w:r>
            <w:r>
              <w:rPr>
                <w:rFonts w:ascii="Times New Roman" w:hAnsi="Times New Roman" w:cs="Times New Roman"/>
                <w:b/>
                <w:color w:val="002060"/>
                <w:sz w:val="18"/>
                <w:szCs w:val="18"/>
                <w:lang w:val="en-US" w:eastAsia="en-US"/>
              </w:rPr>
              <w:t>g</w:t>
            </w:r>
            <w:r>
              <w:rPr>
                <w:rFonts w:ascii="Times New Roman" w:hAnsi="Times New Roman"/>
                <w:b/>
                <w:color w:val="002060"/>
                <w:sz w:val="18"/>
                <w:szCs w:val="18"/>
                <w:lang w:val="en-US" w:eastAsia="en-US"/>
              </w:rPr>
              <w:t>emen</w:t>
            </w:r>
            <w:r>
              <w:rPr>
                <w:rFonts w:ascii="Times New Roman" w:hAnsi="Times New Roman" w:cs="Times New Roman"/>
                <w:b/>
                <w:color w:val="002060"/>
                <w:sz w:val="18"/>
                <w:szCs w:val="18"/>
                <w:lang w:val="en-US" w:eastAsia="en-US"/>
              </w:rPr>
              <w:t>t.</w:t>
            </w:r>
          </w:p>
        </w:tc>
      </w:tr>
      <w:tr w:rsidR="009C67A0" w14:paraId="46F4ED1E" w14:textId="77777777">
        <w:trPr>
          <w:trHeight w:val="493"/>
        </w:trPr>
        <w:tc>
          <w:tcPr>
            <w:tcW w:w="2127" w:type="dxa"/>
            <w:vAlign w:val="center"/>
          </w:tcPr>
          <w:p w14:paraId="717D37D7" w14:textId="77777777" w:rsidR="009C67A0" w:rsidRDefault="006B55B7">
            <w:pPr>
              <w:rPr>
                <w:b/>
                <w:sz w:val="20"/>
              </w:rPr>
            </w:pPr>
            <w:r>
              <w:rPr>
                <w:b/>
                <w:sz w:val="20"/>
              </w:rPr>
              <w:t>Related assumptions and risks</w:t>
            </w:r>
          </w:p>
        </w:tc>
        <w:tc>
          <w:tcPr>
            <w:tcW w:w="7512" w:type="dxa"/>
            <w:gridSpan w:val="4"/>
            <w:vAlign w:val="center"/>
          </w:tcPr>
          <w:p w14:paraId="3998E854" w14:textId="77777777" w:rsidR="007A35BF" w:rsidRPr="006770D6" w:rsidRDefault="007A35BF" w:rsidP="007A35BF">
            <w:pPr>
              <w:rPr>
                <w:b/>
                <w:noProof/>
                <w:color w:val="002060"/>
                <w:sz w:val="18"/>
                <w:szCs w:val="18"/>
                <w:lang w:val="en-US"/>
              </w:rPr>
            </w:pPr>
            <w:r w:rsidRPr="006770D6">
              <w:rPr>
                <w:b/>
                <w:noProof/>
                <w:color w:val="002060"/>
                <w:sz w:val="18"/>
                <w:szCs w:val="18"/>
                <w:lang w:val="en-US"/>
              </w:rPr>
              <w:t xml:space="preserve">7.1 </w:t>
            </w:r>
            <w:r w:rsidRPr="006770D6">
              <w:rPr>
                <w:color w:val="002060"/>
                <w:sz w:val="18"/>
                <w:szCs w:val="18"/>
              </w:rPr>
              <w:t>Coordination challenges between multiple institutions and partners, potentially causing delays in deliverables.</w:t>
            </w:r>
          </w:p>
          <w:p w14:paraId="3A15B32F" w14:textId="77777777" w:rsidR="007A35BF" w:rsidRPr="006770D6" w:rsidRDefault="007A35BF" w:rsidP="007A35BF">
            <w:pPr>
              <w:rPr>
                <w:b/>
                <w:noProof/>
                <w:color w:val="002060"/>
                <w:sz w:val="18"/>
                <w:szCs w:val="18"/>
                <w:lang w:val="en-US"/>
              </w:rPr>
            </w:pPr>
            <w:r w:rsidRPr="006770D6">
              <w:rPr>
                <w:b/>
                <w:noProof/>
                <w:color w:val="002060"/>
                <w:sz w:val="18"/>
                <w:szCs w:val="18"/>
                <w:lang w:val="en-US"/>
              </w:rPr>
              <w:t xml:space="preserve">7.2 </w:t>
            </w:r>
            <w:r w:rsidRPr="006770D6">
              <w:rPr>
                <w:color w:val="002060"/>
                <w:sz w:val="18"/>
                <w:szCs w:val="18"/>
              </w:rPr>
              <w:t>Local management teams may lack the resources or expertise to handle complex financial and contractual tasks.</w:t>
            </w:r>
          </w:p>
          <w:p w14:paraId="6D87F5A7" w14:textId="77777777" w:rsidR="007A35BF" w:rsidRPr="006770D6" w:rsidRDefault="007A35BF" w:rsidP="007A35BF">
            <w:pPr>
              <w:rPr>
                <w:b/>
                <w:noProof/>
                <w:color w:val="002060"/>
                <w:sz w:val="18"/>
                <w:szCs w:val="18"/>
                <w:lang w:val="sr-Latn-CS"/>
              </w:rPr>
            </w:pPr>
            <w:r w:rsidRPr="006770D6">
              <w:rPr>
                <w:b/>
                <w:noProof/>
                <w:color w:val="002060"/>
                <w:sz w:val="18"/>
                <w:szCs w:val="18"/>
                <w:lang w:val="en-US"/>
              </w:rPr>
              <w:t xml:space="preserve">7.3 </w:t>
            </w:r>
            <w:r w:rsidRPr="006770D6">
              <w:rPr>
                <w:color w:val="002060"/>
                <w:sz w:val="18"/>
                <w:szCs w:val="18"/>
              </w:rPr>
              <w:t>Scheduling conflicts and low attendance at Steering Committee meetings could slow down decision-making processes.</w:t>
            </w:r>
          </w:p>
          <w:p w14:paraId="6BD434A7" w14:textId="77777777" w:rsidR="009C67A0" w:rsidRDefault="009C67A0">
            <w:pPr>
              <w:rPr>
                <w:sz w:val="20"/>
                <w:szCs w:val="22"/>
              </w:rPr>
            </w:pPr>
          </w:p>
        </w:tc>
      </w:tr>
      <w:tr w:rsidR="009C67A0" w14:paraId="6B78D9ED" w14:textId="77777777">
        <w:trPr>
          <w:trHeight w:val="493"/>
        </w:trPr>
        <w:tc>
          <w:tcPr>
            <w:tcW w:w="2127" w:type="dxa"/>
            <w:vAlign w:val="center"/>
          </w:tcPr>
          <w:p w14:paraId="3D397AE1" w14:textId="77777777" w:rsidR="009C67A0" w:rsidRDefault="006B55B7">
            <w:pPr>
              <w:rPr>
                <w:b/>
                <w:sz w:val="20"/>
              </w:rPr>
            </w:pPr>
            <w:r>
              <w:rPr>
                <w:b/>
                <w:sz w:val="20"/>
              </w:rPr>
              <w:t>Description</w:t>
            </w:r>
          </w:p>
        </w:tc>
        <w:tc>
          <w:tcPr>
            <w:tcW w:w="7512" w:type="dxa"/>
            <w:gridSpan w:val="4"/>
            <w:vAlign w:val="center"/>
          </w:tcPr>
          <w:p w14:paraId="612BE18D" w14:textId="77777777" w:rsidR="009C67A0" w:rsidRDefault="009C67A0">
            <w:pPr>
              <w:rPr>
                <w:sz w:val="20"/>
                <w:szCs w:val="22"/>
              </w:rPr>
            </w:pPr>
          </w:p>
        </w:tc>
      </w:tr>
      <w:tr w:rsidR="009C67A0" w14:paraId="0950DDF0" w14:textId="77777777">
        <w:trPr>
          <w:trHeight w:val="493"/>
        </w:trPr>
        <w:tc>
          <w:tcPr>
            <w:tcW w:w="2127" w:type="dxa"/>
            <w:vAlign w:val="center"/>
          </w:tcPr>
          <w:p w14:paraId="164D5508" w14:textId="77777777" w:rsidR="009C67A0" w:rsidRDefault="006B55B7">
            <w:pPr>
              <w:rPr>
                <w:b/>
                <w:sz w:val="20"/>
              </w:rPr>
            </w:pPr>
            <w:r>
              <w:rPr>
                <w:b/>
                <w:sz w:val="20"/>
              </w:rPr>
              <w:t>Tasks</w:t>
            </w:r>
          </w:p>
        </w:tc>
        <w:tc>
          <w:tcPr>
            <w:tcW w:w="7512" w:type="dxa"/>
            <w:gridSpan w:val="4"/>
            <w:vAlign w:val="center"/>
          </w:tcPr>
          <w:p w14:paraId="2FC3D82B"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7.1 Overall project m</w:t>
            </w:r>
            <w:r>
              <w:rPr>
                <w:rFonts w:ascii="Times New Roman" w:hAnsi="Times New Roman"/>
                <w:color w:val="002060"/>
                <w:sz w:val="18"/>
                <w:szCs w:val="18"/>
                <w:lang w:val="en-US" w:eastAsia="en-US"/>
              </w:rPr>
              <w:t>a</w:t>
            </w:r>
            <w:r>
              <w:rPr>
                <w:rFonts w:ascii="Times New Roman" w:hAnsi="Times New Roman" w:cs="Times New Roman"/>
                <w:color w:val="002060"/>
                <w:sz w:val="18"/>
                <w:szCs w:val="18"/>
                <w:lang w:val="en-US" w:eastAsia="en-US"/>
              </w:rPr>
              <w:t>n</w:t>
            </w:r>
            <w:r>
              <w:rPr>
                <w:rFonts w:ascii="Times New Roman" w:hAnsi="Times New Roman"/>
                <w:color w:val="002060"/>
                <w:sz w:val="18"/>
                <w:szCs w:val="18"/>
                <w:lang w:val="en-US" w:eastAsia="en-US"/>
              </w:rPr>
              <w:t>a</w:t>
            </w:r>
            <w:r>
              <w:rPr>
                <w:rFonts w:ascii="Times New Roman" w:hAnsi="Times New Roman" w:cs="Times New Roman"/>
                <w:color w:val="002060"/>
                <w:sz w:val="18"/>
                <w:szCs w:val="18"/>
                <w:lang w:val="en-US" w:eastAsia="en-US"/>
              </w:rPr>
              <w:t>g</w:t>
            </w:r>
            <w:r>
              <w:rPr>
                <w:rFonts w:ascii="Times New Roman" w:hAnsi="Times New Roman"/>
                <w:color w:val="002060"/>
                <w:sz w:val="18"/>
                <w:szCs w:val="18"/>
                <w:lang w:val="en-US" w:eastAsia="en-US"/>
              </w:rPr>
              <w:t>ement</w:t>
            </w:r>
            <w:r>
              <w:rPr>
                <w:rFonts w:ascii="Times New Roman" w:hAnsi="Times New Roman" w:cs="Times New Roman"/>
                <w:color w:val="002060"/>
                <w:sz w:val="18"/>
                <w:szCs w:val="18"/>
                <w:lang w:val="en-US" w:eastAsia="en-US"/>
              </w:rPr>
              <w:t>t</w:t>
            </w:r>
          </w:p>
          <w:p w14:paraId="0748AF4F"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7.2 Local management</w:t>
            </w:r>
          </w:p>
          <w:p w14:paraId="0A7A1A55" w14:textId="77777777" w:rsidR="009C67A0" w:rsidRDefault="006B55B7">
            <w:pPr>
              <w:pStyle w:val="CommentText"/>
              <w:rPr>
                <w:rFonts w:cs="Times New Roman"/>
                <w:color w:val="002060"/>
                <w:sz w:val="18"/>
                <w:szCs w:val="18"/>
                <w:lang w:val="fr-BE"/>
              </w:rPr>
            </w:pPr>
            <w:r>
              <w:rPr>
                <w:rFonts w:cs="Times New Roman"/>
                <w:color w:val="002060"/>
                <w:sz w:val="18"/>
                <w:szCs w:val="18"/>
                <w:lang w:val="en-US" w:eastAsia="en-US"/>
              </w:rPr>
              <w:t>7.3 SC meetings</w:t>
            </w:r>
          </w:p>
        </w:tc>
      </w:tr>
      <w:tr w:rsidR="009C67A0" w14:paraId="12BA6A6E" w14:textId="77777777">
        <w:trPr>
          <w:trHeight w:val="493"/>
        </w:trPr>
        <w:tc>
          <w:tcPr>
            <w:tcW w:w="2127" w:type="dxa"/>
            <w:vAlign w:val="center"/>
          </w:tcPr>
          <w:p w14:paraId="7E5EF65B" w14:textId="77777777" w:rsidR="009C67A0" w:rsidRDefault="006B55B7">
            <w:pPr>
              <w:rPr>
                <w:b/>
                <w:sz w:val="20"/>
              </w:rPr>
            </w:pPr>
            <w:r>
              <w:rPr>
                <w:b/>
                <w:sz w:val="20"/>
              </w:rPr>
              <w:t>Estimated Start Date (dd-mm-yyyy)</w:t>
            </w:r>
          </w:p>
        </w:tc>
        <w:tc>
          <w:tcPr>
            <w:tcW w:w="2551" w:type="dxa"/>
            <w:vAlign w:val="center"/>
          </w:tcPr>
          <w:p w14:paraId="1C1E0DC7" w14:textId="77777777" w:rsidR="009C67A0" w:rsidRDefault="009C67A0">
            <w:pPr>
              <w:rPr>
                <w:sz w:val="20"/>
                <w:szCs w:val="22"/>
              </w:rPr>
            </w:pPr>
          </w:p>
        </w:tc>
        <w:tc>
          <w:tcPr>
            <w:tcW w:w="2551" w:type="dxa"/>
            <w:vAlign w:val="center"/>
          </w:tcPr>
          <w:p w14:paraId="48034390" w14:textId="77777777" w:rsidR="009C67A0" w:rsidRDefault="006B55B7">
            <w:pPr>
              <w:rPr>
                <w:b/>
                <w:sz w:val="20"/>
              </w:rPr>
            </w:pPr>
            <w:r>
              <w:rPr>
                <w:b/>
                <w:sz w:val="20"/>
              </w:rPr>
              <w:t xml:space="preserve">Estimated End Date </w:t>
            </w:r>
          </w:p>
          <w:p w14:paraId="4043D4F6" w14:textId="77777777" w:rsidR="009C67A0" w:rsidRDefault="006B55B7">
            <w:pPr>
              <w:rPr>
                <w:sz w:val="20"/>
              </w:rPr>
            </w:pPr>
            <w:r>
              <w:rPr>
                <w:b/>
                <w:sz w:val="20"/>
              </w:rPr>
              <w:t>(dd-mm-yyyy)</w:t>
            </w:r>
          </w:p>
        </w:tc>
        <w:tc>
          <w:tcPr>
            <w:tcW w:w="2410" w:type="dxa"/>
            <w:gridSpan w:val="2"/>
            <w:vAlign w:val="center"/>
          </w:tcPr>
          <w:p w14:paraId="054DBF8E" w14:textId="77777777" w:rsidR="009C67A0" w:rsidRDefault="009C67A0">
            <w:pPr>
              <w:rPr>
                <w:sz w:val="20"/>
                <w:szCs w:val="22"/>
              </w:rPr>
            </w:pPr>
          </w:p>
        </w:tc>
      </w:tr>
      <w:tr w:rsidR="00660038" w14:paraId="34AD435F" w14:textId="77777777">
        <w:trPr>
          <w:trHeight w:val="493"/>
        </w:trPr>
        <w:tc>
          <w:tcPr>
            <w:tcW w:w="2127" w:type="dxa"/>
            <w:vAlign w:val="center"/>
          </w:tcPr>
          <w:p w14:paraId="1491A826" w14:textId="77777777" w:rsidR="00660038" w:rsidRDefault="00660038" w:rsidP="00660038">
            <w:pPr>
              <w:rPr>
                <w:b/>
                <w:sz w:val="20"/>
              </w:rPr>
            </w:pPr>
            <w:r>
              <w:rPr>
                <w:b/>
                <w:sz w:val="20"/>
              </w:rPr>
              <w:t>Lead Organisation</w:t>
            </w:r>
          </w:p>
        </w:tc>
        <w:tc>
          <w:tcPr>
            <w:tcW w:w="7512" w:type="dxa"/>
            <w:gridSpan w:val="4"/>
            <w:vAlign w:val="center"/>
          </w:tcPr>
          <w:p w14:paraId="32EC7766" w14:textId="5FF28FCB" w:rsidR="00660038" w:rsidRDefault="00660038" w:rsidP="00660038">
            <w:pPr>
              <w:rPr>
                <w:sz w:val="20"/>
                <w:szCs w:val="22"/>
              </w:rPr>
            </w:pPr>
            <w:r>
              <w:rPr>
                <w:sz w:val="20"/>
                <w:szCs w:val="22"/>
              </w:rPr>
              <w:t>DUNP</w:t>
            </w:r>
          </w:p>
        </w:tc>
      </w:tr>
      <w:tr w:rsidR="00660038" w14:paraId="5F23115E" w14:textId="77777777">
        <w:trPr>
          <w:trHeight w:val="493"/>
        </w:trPr>
        <w:tc>
          <w:tcPr>
            <w:tcW w:w="2127" w:type="dxa"/>
            <w:vAlign w:val="center"/>
          </w:tcPr>
          <w:p w14:paraId="75FE59A4" w14:textId="77777777" w:rsidR="00660038" w:rsidRDefault="00660038" w:rsidP="00660038">
            <w:pPr>
              <w:rPr>
                <w:b/>
                <w:sz w:val="20"/>
              </w:rPr>
            </w:pPr>
            <w:r>
              <w:rPr>
                <w:b/>
                <w:sz w:val="20"/>
              </w:rPr>
              <w:t>Participating Organisation</w:t>
            </w:r>
          </w:p>
        </w:tc>
        <w:tc>
          <w:tcPr>
            <w:tcW w:w="7512" w:type="dxa"/>
            <w:gridSpan w:val="4"/>
            <w:vAlign w:val="center"/>
          </w:tcPr>
          <w:p w14:paraId="39C1E961" w14:textId="7783361C" w:rsidR="00660038" w:rsidRDefault="00660038" w:rsidP="00660038">
            <w:pPr>
              <w:rPr>
                <w:sz w:val="20"/>
                <w:szCs w:val="22"/>
              </w:rPr>
            </w:pPr>
            <w:r>
              <w:rPr>
                <w:sz w:val="20"/>
                <w:szCs w:val="22"/>
              </w:rPr>
              <w:t>All Serbian Partners</w:t>
            </w:r>
          </w:p>
        </w:tc>
      </w:tr>
      <w:tr w:rsidR="009C67A0" w14:paraId="069644C9" w14:textId="77777777">
        <w:trPr>
          <w:trHeight w:val="493"/>
        </w:trPr>
        <w:tc>
          <w:tcPr>
            <w:tcW w:w="2127" w:type="dxa"/>
            <w:vAlign w:val="center"/>
          </w:tcPr>
          <w:p w14:paraId="5F5E28E6" w14:textId="77777777" w:rsidR="009C67A0" w:rsidRDefault="006B55B7">
            <w:pPr>
              <w:rPr>
                <w:b/>
                <w:sz w:val="20"/>
              </w:rPr>
            </w:pPr>
            <w:r>
              <w:rPr>
                <w:b/>
                <w:sz w:val="20"/>
              </w:rPr>
              <w:t>Costs</w:t>
            </w:r>
          </w:p>
          <w:p w14:paraId="3A53F305" w14:textId="77777777" w:rsidR="009C67A0" w:rsidRDefault="006B55B7">
            <w:pPr>
              <w:rPr>
                <w:sz w:val="20"/>
              </w:rPr>
            </w:pPr>
            <w:r>
              <w:rPr>
                <w:i/>
                <w:sz w:val="20"/>
              </w:rPr>
              <w:t>Please explain the necessary costs for this WP: What travels are necessary? If equipment is requested, explain why it is required. If subcontracting is necessary, explain why the task cannot be performed by the partner.</w:t>
            </w:r>
          </w:p>
        </w:tc>
        <w:tc>
          <w:tcPr>
            <w:tcW w:w="7512" w:type="dxa"/>
            <w:gridSpan w:val="4"/>
          </w:tcPr>
          <w:p w14:paraId="419EDD22" w14:textId="77777777" w:rsidR="009C67A0" w:rsidRDefault="009C67A0">
            <w:pPr>
              <w:rPr>
                <w:sz w:val="20"/>
                <w:szCs w:val="22"/>
              </w:rPr>
            </w:pPr>
          </w:p>
        </w:tc>
      </w:tr>
    </w:tbl>
    <w:p w14:paraId="4DD987EB" w14:textId="77777777" w:rsidR="009C67A0" w:rsidRDefault="009C67A0">
      <w:pPr>
        <w:rPr>
          <w:b/>
        </w:rPr>
      </w:pPr>
    </w:p>
    <w:p w14:paraId="2D40255A" w14:textId="77777777" w:rsidR="009C67A0" w:rsidRDefault="006B55B7">
      <w:pPr>
        <w:rPr>
          <w:b/>
          <w:sz w:val="24"/>
          <w:szCs w:val="24"/>
        </w:rPr>
      </w:pPr>
      <w:r>
        <w:rPr>
          <w:b/>
          <w:sz w:val="24"/>
          <w:szCs w:val="24"/>
        </w:rPr>
        <w:t>Deliverables/results/outcomes</w:t>
      </w:r>
    </w:p>
    <w:p w14:paraId="10E5C584" w14:textId="77777777" w:rsidR="009C67A0" w:rsidRDefault="009C67A0">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67A0" w14:paraId="05F33C5E" w14:textId="77777777">
        <w:tc>
          <w:tcPr>
            <w:tcW w:w="2127" w:type="dxa"/>
            <w:vMerge w:val="restart"/>
            <w:vAlign w:val="center"/>
          </w:tcPr>
          <w:p w14:paraId="59D707EF" w14:textId="77777777" w:rsidR="009C67A0" w:rsidRDefault="006B55B7">
            <w:pPr>
              <w:rPr>
                <w:b/>
                <w:sz w:val="20"/>
              </w:rPr>
            </w:pPr>
            <w:r>
              <w:rPr>
                <w:b/>
                <w:sz w:val="20"/>
              </w:rPr>
              <w:t>Expected Deliverable/Results/</w:t>
            </w:r>
          </w:p>
          <w:p w14:paraId="29583165" w14:textId="77777777" w:rsidR="009C67A0" w:rsidRDefault="006B55B7">
            <w:pPr>
              <w:rPr>
                <w:sz w:val="20"/>
              </w:rPr>
            </w:pPr>
            <w:r>
              <w:rPr>
                <w:b/>
                <w:sz w:val="20"/>
              </w:rPr>
              <w:t>Outcomes</w:t>
            </w:r>
            <w:sdt>
              <w:sdtPr>
                <w:rPr>
                  <w:rFonts w:ascii="Times New Roman" w:hAnsi="Times New Roman"/>
                  <w:color w:val="FFFFFF" w:themeColor="background1"/>
                  <w:sz w:val="20"/>
                  <w:lang w:val="fr-BE"/>
                </w:rPr>
                <w:id w:val="-1613661844"/>
              </w:sdtPr>
              <w:sdtContent>
                <w:r>
                  <w:rPr>
                    <w:rFonts w:ascii="MS Gothic" w:eastAsia="MS Gothic" w:hAnsi="MS Gothic" w:cs="MS Gothic" w:hint="eastAsia"/>
                    <w:color w:val="FFFFFF" w:themeColor="background1"/>
                    <w:sz w:val="20"/>
                    <w:lang w:val="fr-BE"/>
                  </w:rPr>
                  <w:t>☒</w:t>
                </w:r>
              </w:sdtContent>
            </w:sdt>
          </w:p>
        </w:tc>
        <w:tc>
          <w:tcPr>
            <w:tcW w:w="1984" w:type="dxa"/>
            <w:vAlign w:val="center"/>
          </w:tcPr>
          <w:p w14:paraId="376BB3CD" w14:textId="77777777" w:rsidR="009C67A0" w:rsidRDefault="006B55B7">
            <w:pPr>
              <w:rPr>
                <w:sz w:val="20"/>
              </w:rPr>
            </w:pPr>
            <w:r>
              <w:rPr>
                <w:sz w:val="20"/>
              </w:rPr>
              <w:t>Work Package and Outcome ref.nr</w:t>
            </w:r>
          </w:p>
        </w:tc>
        <w:tc>
          <w:tcPr>
            <w:tcW w:w="5528" w:type="dxa"/>
            <w:gridSpan w:val="4"/>
            <w:vAlign w:val="center"/>
          </w:tcPr>
          <w:p w14:paraId="39DD9D95" w14:textId="77777777" w:rsidR="009C67A0" w:rsidRDefault="006B55B7">
            <w:pPr>
              <w:ind w:left="5040" w:hanging="187"/>
              <w:rPr>
                <w:b/>
                <w:sz w:val="24"/>
              </w:rPr>
            </w:pPr>
            <w:r>
              <w:rPr>
                <w:b/>
                <w:sz w:val="24"/>
              </w:rPr>
              <w:t>7.1.</w:t>
            </w:r>
          </w:p>
        </w:tc>
      </w:tr>
      <w:tr w:rsidR="009C67A0" w14:paraId="4F3E89BC" w14:textId="77777777">
        <w:tc>
          <w:tcPr>
            <w:tcW w:w="2127" w:type="dxa"/>
            <w:vMerge/>
            <w:vAlign w:val="center"/>
          </w:tcPr>
          <w:p w14:paraId="5F5F9074" w14:textId="77777777" w:rsidR="009C67A0" w:rsidRDefault="009C67A0">
            <w:pPr>
              <w:rPr>
                <w:sz w:val="20"/>
              </w:rPr>
            </w:pPr>
          </w:p>
        </w:tc>
        <w:tc>
          <w:tcPr>
            <w:tcW w:w="1984" w:type="dxa"/>
            <w:vAlign w:val="center"/>
          </w:tcPr>
          <w:p w14:paraId="703595B8" w14:textId="77777777" w:rsidR="009C67A0" w:rsidRDefault="006B55B7">
            <w:pPr>
              <w:rPr>
                <w:sz w:val="20"/>
              </w:rPr>
            </w:pPr>
            <w:r>
              <w:rPr>
                <w:sz w:val="20"/>
              </w:rPr>
              <w:t>Title</w:t>
            </w:r>
          </w:p>
        </w:tc>
        <w:tc>
          <w:tcPr>
            <w:tcW w:w="5528" w:type="dxa"/>
            <w:gridSpan w:val="4"/>
            <w:vAlign w:val="center"/>
          </w:tcPr>
          <w:p w14:paraId="52BD9D0B"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7.1 Overall project m</w:t>
            </w:r>
            <w:r>
              <w:rPr>
                <w:rFonts w:ascii="Times New Roman" w:hAnsi="Times New Roman"/>
                <w:color w:val="002060"/>
                <w:sz w:val="18"/>
                <w:szCs w:val="18"/>
                <w:lang w:val="en-US" w:eastAsia="en-US"/>
              </w:rPr>
              <w:t>a</w:t>
            </w:r>
            <w:r>
              <w:rPr>
                <w:rFonts w:ascii="Times New Roman" w:hAnsi="Times New Roman" w:cs="Times New Roman"/>
                <w:color w:val="002060"/>
                <w:sz w:val="18"/>
                <w:szCs w:val="18"/>
                <w:lang w:val="en-US" w:eastAsia="en-US"/>
              </w:rPr>
              <w:t>n</w:t>
            </w:r>
            <w:r>
              <w:rPr>
                <w:rFonts w:ascii="Times New Roman" w:hAnsi="Times New Roman"/>
                <w:color w:val="002060"/>
                <w:sz w:val="18"/>
                <w:szCs w:val="18"/>
                <w:lang w:val="en-US" w:eastAsia="en-US"/>
              </w:rPr>
              <w:t>a</w:t>
            </w:r>
            <w:r>
              <w:rPr>
                <w:rFonts w:ascii="Times New Roman" w:hAnsi="Times New Roman" w:cs="Times New Roman"/>
                <w:color w:val="002060"/>
                <w:sz w:val="18"/>
                <w:szCs w:val="18"/>
                <w:lang w:val="en-US" w:eastAsia="en-US"/>
              </w:rPr>
              <w:t>g</w:t>
            </w:r>
            <w:r>
              <w:rPr>
                <w:rFonts w:ascii="Times New Roman" w:hAnsi="Times New Roman"/>
                <w:color w:val="002060"/>
                <w:sz w:val="18"/>
                <w:szCs w:val="18"/>
                <w:lang w:val="en-US" w:eastAsia="en-US"/>
              </w:rPr>
              <w:t>ement</w:t>
            </w:r>
            <w:r>
              <w:rPr>
                <w:rFonts w:ascii="Times New Roman" w:hAnsi="Times New Roman" w:cs="Times New Roman"/>
                <w:color w:val="002060"/>
                <w:sz w:val="18"/>
                <w:szCs w:val="18"/>
                <w:lang w:val="en-US" w:eastAsia="en-US"/>
              </w:rPr>
              <w:t>t</w:t>
            </w:r>
          </w:p>
        </w:tc>
      </w:tr>
      <w:tr w:rsidR="009C67A0" w14:paraId="56E5CADF" w14:textId="77777777">
        <w:trPr>
          <w:trHeight w:val="472"/>
        </w:trPr>
        <w:tc>
          <w:tcPr>
            <w:tcW w:w="2127" w:type="dxa"/>
            <w:vMerge/>
            <w:vAlign w:val="center"/>
          </w:tcPr>
          <w:p w14:paraId="2D36C9DD" w14:textId="77777777" w:rsidR="009C67A0" w:rsidRDefault="009C67A0">
            <w:pPr>
              <w:rPr>
                <w:sz w:val="20"/>
              </w:rPr>
            </w:pPr>
          </w:p>
        </w:tc>
        <w:tc>
          <w:tcPr>
            <w:tcW w:w="1984" w:type="dxa"/>
            <w:vAlign w:val="center"/>
          </w:tcPr>
          <w:p w14:paraId="29EAF196" w14:textId="77777777" w:rsidR="009C67A0" w:rsidRDefault="006B55B7">
            <w:pPr>
              <w:rPr>
                <w:sz w:val="20"/>
              </w:rPr>
            </w:pPr>
            <w:r>
              <w:rPr>
                <w:sz w:val="20"/>
              </w:rPr>
              <w:t>Type</w:t>
            </w:r>
          </w:p>
        </w:tc>
        <w:tc>
          <w:tcPr>
            <w:tcW w:w="2764" w:type="dxa"/>
            <w:gridSpan w:val="2"/>
            <w:vAlign w:val="center"/>
          </w:tcPr>
          <w:p w14:paraId="3542DA37" w14:textId="77777777" w:rsidR="009C67A0" w:rsidRDefault="00825DB9">
            <w:pPr>
              <w:rPr>
                <w:color w:val="000000"/>
                <w:sz w:val="20"/>
              </w:rPr>
            </w:pPr>
            <w:sdt>
              <w:sdtPr>
                <w:rPr>
                  <w:rFonts w:ascii="Times New Roman" w:hAnsi="Times New Roman"/>
                  <w:color w:val="000000"/>
                  <w:sz w:val="20"/>
                  <w:lang w:val="fr-BE"/>
                </w:rPr>
                <w:id w:val="1954051174"/>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60BA37D6" w14:textId="77777777" w:rsidR="009C67A0" w:rsidRDefault="00825DB9">
            <w:pPr>
              <w:rPr>
                <w:color w:val="000000"/>
                <w:sz w:val="20"/>
              </w:rPr>
            </w:pPr>
            <w:sdt>
              <w:sdtPr>
                <w:rPr>
                  <w:rFonts w:ascii="Times New Roman" w:hAnsi="Times New Roman"/>
                  <w:color w:val="000000"/>
                  <w:sz w:val="20"/>
                  <w:lang w:val="fr-BE"/>
                </w:rPr>
                <w:id w:val="911049193"/>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62FCEDFF" w14:textId="77777777" w:rsidR="009C67A0" w:rsidRDefault="00825DB9">
            <w:pPr>
              <w:rPr>
                <w:color w:val="000000"/>
                <w:sz w:val="20"/>
              </w:rPr>
            </w:pPr>
            <w:sdt>
              <w:sdtPr>
                <w:rPr>
                  <w:rFonts w:ascii="Times New Roman" w:hAnsi="Times New Roman"/>
                  <w:color w:val="000000"/>
                  <w:sz w:val="20"/>
                  <w:lang w:val="fr-BE"/>
                </w:rPr>
                <w:id w:val="-1799375401"/>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1C434700" w14:textId="77777777" w:rsidR="009C67A0" w:rsidRDefault="00825DB9">
            <w:pPr>
              <w:rPr>
                <w:color w:val="000000"/>
                <w:sz w:val="20"/>
              </w:rPr>
            </w:pPr>
            <w:sdt>
              <w:sdtPr>
                <w:rPr>
                  <w:rFonts w:ascii="Times New Roman" w:hAnsi="Times New Roman"/>
                  <w:color w:val="000000"/>
                  <w:sz w:val="20"/>
                  <w:lang w:val="fr-BE"/>
                </w:rPr>
                <w:id w:val="-1117512610"/>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5C078C09" w14:textId="77777777" w:rsidR="009C67A0" w:rsidRDefault="00825DB9">
            <w:pPr>
              <w:rPr>
                <w:color w:val="000000"/>
                <w:sz w:val="20"/>
              </w:rPr>
            </w:pPr>
            <w:sdt>
              <w:sdtPr>
                <w:rPr>
                  <w:rFonts w:ascii="Times New Roman" w:hAnsi="Times New Roman"/>
                  <w:color w:val="000000"/>
                  <w:sz w:val="20"/>
                  <w:lang w:val="fr-BE"/>
                </w:rPr>
                <w:id w:val="718867114"/>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28942896" w14:textId="77777777" w:rsidR="009C67A0" w:rsidRDefault="00825DB9">
            <w:pPr>
              <w:rPr>
                <w:color w:val="000000"/>
                <w:sz w:val="20"/>
              </w:rPr>
            </w:pPr>
            <w:sdt>
              <w:sdtPr>
                <w:rPr>
                  <w:rFonts w:ascii="Times New Roman" w:hAnsi="Times New Roman"/>
                  <w:color w:val="000000"/>
                  <w:sz w:val="20"/>
                  <w:lang w:val="fr-BE"/>
                </w:rPr>
                <w:id w:val="-1959708358"/>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325F5E31" w14:textId="77777777">
        <w:tc>
          <w:tcPr>
            <w:tcW w:w="2127" w:type="dxa"/>
            <w:vMerge/>
            <w:vAlign w:val="center"/>
          </w:tcPr>
          <w:p w14:paraId="48A4B8AF" w14:textId="77777777" w:rsidR="009C67A0" w:rsidRDefault="009C67A0">
            <w:pPr>
              <w:rPr>
                <w:sz w:val="20"/>
              </w:rPr>
            </w:pPr>
          </w:p>
        </w:tc>
        <w:tc>
          <w:tcPr>
            <w:tcW w:w="1984" w:type="dxa"/>
            <w:vAlign w:val="center"/>
          </w:tcPr>
          <w:p w14:paraId="724DEC16" w14:textId="77777777" w:rsidR="009C67A0" w:rsidRDefault="006B55B7">
            <w:pPr>
              <w:rPr>
                <w:sz w:val="20"/>
              </w:rPr>
            </w:pPr>
            <w:r>
              <w:rPr>
                <w:sz w:val="20"/>
              </w:rPr>
              <w:t xml:space="preserve">Description </w:t>
            </w:r>
          </w:p>
        </w:tc>
        <w:tc>
          <w:tcPr>
            <w:tcW w:w="5528" w:type="dxa"/>
            <w:gridSpan w:val="4"/>
            <w:vAlign w:val="center"/>
          </w:tcPr>
          <w:p w14:paraId="3266F204" w14:textId="77777777" w:rsidR="009C67A0" w:rsidRDefault="006B55B7">
            <w:pPr>
              <w:rPr>
                <w:sz w:val="20"/>
                <w:szCs w:val="22"/>
              </w:rPr>
            </w:pPr>
            <w:r>
              <w:rPr>
                <w:rStyle w:val="Strong"/>
                <w:rFonts w:ascii="Times New Roman" w:hAnsi="Times New Roman"/>
                <w:sz w:val="20"/>
                <w:lang w:val="fr-BE"/>
              </w:rPr>
              <w:t>7.1 Overall project management:</w:t>
            </w:r>
            <w:r>
              <w:rPr>
                <w:rFonts w:ascii="Times New Roman" w:hAnsi="Times New Roman"/>
                <w:sz w:val="20"/>
                <w:lang w:val="fr-BE"/>
              </w:rPr>
              <w:t xml:space="preserve"> Start by establishing a framework for overall project management that will guide the project from inception to completion. This includes defining the project’s goals, deliverables, timelines, and key milestones. Develop a comprehensive project management plan that outlines roles and responsibilities, communication protocols, risk management strategies, and quality control measures. Utilize project management tools such as Gantt charts, project dashboards, and task management software to monitor progress and ensure that all aspects of the project are on track. Regularly review and update the project management plan to reflect any changes or developments, ensuring that all stakeholders are informed and aligned with the project’s objectives.</w:t>
            </w:r>
          </w:p>
        </w:tc>
      </w:tr>
      <w:tr w:rsidR="009C67A0" w14:paraId="4522BE5B" w14:textId="77777777">
        <w:trPr>
          <w:trHeight w:val="47"/>
        </w:trPr>
        <w:tc>
          <w:tcPr>
            <w:tcW w:w="2127" w:type="dxa"/>
            <w:vMerge/>
            <w:vAlign w:val="center"/>
          </w:tcPr>
          <w:p w14:paraId="0FAD565F" w14:textId="77777777" w:rsidR="009C67A0" w:rsidRDefault="009C67A0">
            <w:pPr>
              <w:rPr>
                <w:sz w:val="20"/>
              </w:rPr>
            </w:pPr>
          </w:p>
        </w:tc>
        <w:tc>
          <w:tcPr>
            <w:tcW w:w="1984" w:type="dxa"/>
            <w:vAlign w:val="center"/>
          </w:tcPr>
          <w:p w14:paraId="07D72274" w14:textId="77777777" w:rsidR="009C67A0" w:rsidRDefault="006B55B7">
            <w:pPr>
              <w:rPr>
                <w:sz w:val="20"/>
              </w:rPr>
            </w:pPr>
            <w:r>
              <w:rPr>
                <w:sz w:val="20"/>
              </w:rPr>
              <w:t>Due date</w:t>
            </w:r>
          </w:p>
        </w:tc>
        <w:tc>
          <w:tcPr>
            <w:tcW w:w="5528" w:type="dxa"/>
            <w:gridSpan w:val="4"/>
            <w:vAlign w:val="center"/>
          </w:tcPr>
          <w:p w14:paraId="6351687F" w14:textId="77777777" w:rsidR="009C67A0" w:rsidRDefault="006B55B7">
            <w:pPr>
              <w:rPr>
                <w:sz w:val="20"/>
                <w:szCs w:val="22"/>
              </w:rPr>
            </w:pPr>
            <w:r>
              <w:rPr>
                <w:sz w:val="20"/>
                <w:szCs w:val="22"/>
              </w:rPr>
              <w:t>M36</w:t>
            </w:r>
          </w:p>
        </w:tc>
      </w:tr>
      <w:tr w:rsidR="009C67A0" w14:paraId="3B297E2B" w14:textId="77777777">
        <w:trPr>
          <w:trHeight w:val="404"/>
        </w:trPr>
        <w:tc>
          <w:tcPr>
            <w:tcW w:w="2127" w:type="dxa"/>
            <w:vAlign w:val="center"/>
          </w:tcPr>
          <w:p w14:paraId="60ED8A50" w14:textId="77777777" w:rsidR="009C67A0" w:rsidRDefault="009C67A0">
            <w:pPr>
              <w:rPr>
                <w:sz w:val="20"/>
              </w:rPr>
            </w:pPr>
          </w:p>
        </w:tc>
        <w:tc>
          <w:tcPr>
            <w:tcW w:w="1984" w:type="dxa"/>
            <w:vAlign w:val="center"/>
          </w:tcPr>
          <w:p w14:paraId="13E0166D" w14:textId="77777777" w:rsidR="009C67A0" w:rsidRDefault="006B55B7">
            <w:pPr>
              <w:rPr>
                <w:sz w:val="20"/>
              </w:rPr>
            </w:pPr>
            <w:r>
              <w:rPr>
                <w:sz w:val="20"/>
              </w:rPr>
              <w:t>Languages</w:t>
            </w:r>
          </w:p>
        </w:tc>
        <w:tc>
          <w:tcPr>
            <w:tcW w:w="5528" w:type="dxa"/>
            <w:gridSpan w:val="4"/>
            <w:vAlign w:val="center"/>
          </w:tcPr>
          <w:p w14:paraId="16C914A3" w14:textId="0F555E9D" w:rsidR="009C67A0" w:rsidRDefault="007A35BF">
            <w:pPr>
              <w:rPr>
                <w:sz w:val="20"/>
                <w:szCs w:val="22"/>
              </w:rPr>
            </w:pPr>
            <w:r>
              <w:rPr>
                <w:sz w:val="20"/>
                <w:szCs w:val="22"/>
              </w:rPr>
              <w:t>English</w:t>
            </w:r>
          </w:p>
        </w:tc>
      </w:tr>
      <w:tr w:rsidR="009C67A0" w14:paraId="0D05001D" w14:textId="77777777">
        <w:trPr>
          <w:trHeight w:val="482"/>
        </w:trPr>
        <w:tc>
          <w:tcPr>
            <w:tcW w:w="2127" w:type="dxa"/>
            <w:vMerge w:val="restart"/>
            <w:vAlign w:val="center"/>
          </w:tcPr>
          <w:p w14:paraId="41DA0001"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633EEBAC" w14:textId="77777777" w:rsidR="009C67A0" w:rsidRDefault="00825DB9">
            <w:pPr>
              <w:rPr>
                <w:sz w:val="20"/>
              </w:rPr>
            </w:pPr>
            <w:sdt>
              <w:sdtPr>
                <w:rPr>
                  <w:rFonts w:ascii="Times New Roman" w:hAnsi="Times New Roman"/>
                  <w:color w:val="000000"/>
                  <w:sz w:val="20"/>
                  <w:lang w:val="en-US"/>
                </w:rPr>
                <w:id w:val="2066988420"/>
              </w:sdtPr>
              <w:sdtContent>
                <w:r w:rsidR="006B55B7">
                  <w:rPr>
                    <w:rFonts w:ascii="MS Gothic" w:eastAsia="MS Gothic" w:hAnsi="MS Gothic" w:cs="MS Gothic" w:hint="eastAsia"/>
                    <w:color w:val="000000"/>
                    <w:sz w:val="20"/>
                    <w:lang w:val="en-US"/>
                  </w:rPr>
                  <w:t>☐</w:t>
                </w:r>
              </w:sdtContent>
            </w:sdt>
            <w:r w:rsidR="006B55B7">
              <w:rPr>
                <w:sz w:val="20"/>
              </w:rPr>
              <w:t>Teaching staff</w:t>
            </w:r>
          </w:p>
          <w:p w14:paraId="7FE3FFFF" w14:textId="77777777" w:rsidR="009C67A0" w:rsidRDefault="00825DB9">
            <w:pPr>
              <w:rPr>
                <w:sz w:val="20"/>
              </w:rPr>
            </w:pPr>
            <w:sdt>
              <w:sdtPr>
                <w:rPr>
                  <w:rFonts w:ascii="Times New Roman" w:hAnsi="Times New Roman"/>
                  <w:color w:val="000000"/>
                  <w:sz w:val="20"/>
                  <w:lang w:val="en-US"/>
                </w:rPr>
                <w:id w:val="-1665082981"/>
              </w:sdtPr>
              <w:sdtContent>
                <w:r w:rsidR="006B55B7">
                  <w:rPr>
                    <w:rFonts w:ascii="MS Gothic" w:eastAsia="MS Gothic" w:hAnsi="MS Gothic" w:cs="MS Gothic" w:hint="eastAsia"/>
                    <w:color w:val="000000"/>
                    <w:sz w:val="20"/>
                    <w:lang w:val="en-US"/>
                  </w:rPr>
                  <w:t>☐</w:t>
                </w:r>
              </w:sdtContent>
            </w:sdt>
            <w:r w:rsidR="006B55B7">
              <w:rPr>
                <w:sz w:val="20"/>
              </w:rPr>
              <w:t>Students</w:t>
            </w:r>
          </w:p>
          <w:p w14:paraId="68E0C3A8" w14:textId="77777777" w:rsidR="009C67A0" w:rsidRDefault="00825DB9">
            <w:pPr>
              <w:rPr>
                <w:sz w:val="20"/>
              </w:rPr>
            </w:pPr>
            <w:sdt>
              <w:sdtPr>
                <w:rPr>
                  <w:rFonts w:ascii="Times New Roman" w:hAnsi="Times New Roman"/>
                  <w:color w:val="000000"/>
                  <w:sz w:val="20"/>
                  <w:lang w:val="fr-BE"/>
                </w:rPr>
                <w:id w:val="679246820"/>
              </w:sdtPr>
              <w:sdtContent>
                <w:r w:rsidR="006B55B7">
                  <w:rPr>
                    <w:rFonts w:ascii="MS Gothic" w:eastAsia="MS Gothic" w:hAnsi="MS Gothic" w:cs="MS Gothic" w:hint="eastAsia"/>
                    <w:color w:val="000000"/>
                    <w:sz w:val="20"/>
                  </w:rPr>
                  <w:t>☐</w:t>
                </w:r>
              </w:sdtContent>
            </w:sdt>
            <w:r w:rsidR="006B55B7">
              <w:rPr>
                <w:sz w:val="20"/>
              </w:rPr>
              <w:t>Trainees</w:t>
            </w:r>
          </w:p>
          <w:p w14:paraId="11BF0523" w14:textId="77777777" w:rsidR="009C67A0" w:rsidRDefault="00825DB9">
            <w:pPr>
              <w:rPr>
                <w:sz w:val="20"/>
              </w:rPr>
            </w:pPr>
            <w:sdt>
              <w:sdtPr>
                <w:rPr>
                  <w:rFonts w:ascii="Times New Roman" w:hAnsi="Times New Roman"/>
                  <w:color w:val="000000"/>
                  <w:sz w:val="20"/>
                  <w:lang w:val="fr-BE"/>
                </w:rPr>
                <w:id w:val="-280728139"/>
              </w:sdtPr>
              <w:sdtContent>
                <w:r w:rsidR="006B55B7">
                  <w:rPr>
                    <w:rFonts w:ascii="MS Gothic" w:eastAsia="MS Gothic" w:hAnsi="MS Gothic" w:cs="MS Gothic" w:hint="eastAsia"/>
                    <w:color w:val="000000"/>
                    <w:sz w:val="20"/>
                  </w:rPr>
                  <w:t>☐</w:t>
                </w:r>
              </w:sdtContent>
            </w:sdt>
            <w:r w:rsidR="006B55B7">
              <w:rPr>
                <w:sz w:val="20"/>
              </w:rPr>
              <w:t>Administrative staff</w:t>
            </w:r>
          </w:p>
          <w:p w14:paraId="6834C1EA" w14:textId="77777777" w:rsidR="009C67A0" w:rsidRDefault="00825DB9">
            <w:pPr>
              <w:rPr>
                <w:sz w:val="20"/>
              </w:rPr>
            </w:pPr>
            <w:sdt>
              <w:sdtPr>
                <w:rPr>
                  <w:rFonts w:ascii="Times New Roman" w:hAnsi="Times New Roman"/>
                  <w:color w:val="000000"/>
                  <w:sz w:val="20"/>
                  <w:lang w:val="fr-BE"/>
                </w:rPr>
                <w:id w:val="-505521278"/>
              </w:sdtPr>
              <w:sdtContent>
                <w:r w:rsidR="006B55B7">
                  <w:rPr>
                    <w:rFonts w:ascii="MS Gothic" w:eastAsia="MS Gothic" w:hAnsi="MS Gothic" w:cs="MS Gothic" w:hint="eastAsia"/>
                    <w:color w:val="000000"/>
                    <w:sz w:val="20"/>
                    <w:lang w:val="fr-BE"/>
                  </w:rPr>
                  <w:t>☐</w:t>
                </w:r>
              </w:sdtContent>
            </w:sdt>
            <w:r w:rsidR="006B55B7">
              <w:rPr>
                <w:sz w:val="20"/>
              </w:rPr>
              <w:t>Technical staff</w:t>
            </w:r>
          </w:p>
          <w:p w14:paraId="4B0022AC" w14:textId="77777777" w:rsidR="009C67A0" w:rsidRDefault="00825DB9">
            <w:pPr>
              <w:rPr>
                <w:sz w:val="20"/>
              </w:rPr>
            </w:pPr>
            <w:sdt>
              <w:sdtPr>
                <w:rPr>
                  <w:rFonts w:ascii="Times New Roman" w:hAnsi="Times New Roman"/>
                  <w:color w:val="000000"/>
                  <w:sz w:val="20"/>
                  <w:lang w:val="fr-BE"/>
                </w:rPr>
                <w:id w:val="-102971058"/>
              </w:sdtPr>
              <w:sdtContent>
                <w:r w:rsidR="006B55B7">
                  <w:rPr>
                    <w:rFonts w:ascii="MS Gothic" w:eastAsia="MS Gothic" w:hAnsi="MS Gothic" w:cs="MS Gothic" w:hint="eastAsia"/>
                    <w:color w:val="000000"/>
                    <w:sz w:val="20"/>
                    <w:lang w:val="fr-BE"/>
                  </w:rPr>
                  <w:t>☐</w:t>
                </w:r>
              </w:sdtContent>
            </w:sdt>
            <w:r w:rsidR="006B55B7">
              <w:rPr>
                <w:sz w:val="20"/>
              </w:rPr>
              <w:t>Librarians</w:t>
            </w:r>
          </w:p>
          <w:p w14:paraId="5F3EF334" w14:textId="77777777" w:rsidR="009C67A0" w:rsidRDefault="00825DB9">
            <w:pPr>
              <w:rPr>
                <w:sz w:val="20"/>
              </w:rPr>
            </w:pPr>
            <w:sdt>
              <w:sdtPr>
                <w:rPr>
                  <w:rFonts w:ascii="Times New Roman" w:hAnsi="Times New Roman"/>
                  <w:color w:val="000000"/>
                  <w:sz w:val="20"/>
                  <w:lang w:val="fr-BE"/>
                </w:rPr>
                <w:id w:val="-575668481"/>
              </w:sdtPr>
              <w:sdtContent>
                <w:r w:rsidR="006B55B7">
                  <w:rPr>
                    <w:rFonts w:ascii="MS Gothic" w:eastAsia="MS Gothic" w:hAnsi="MS Gothic" w:cs="MS Gothic" w:hint="eastAsia"/>
                    <w:color w:val="000000"/>
                    <w:sz w:val="20"/>
                  </w:rPr>
                  <w:t>☐</w:t>
                </w:r>
              </w:sdtContent>
            </w:sdt>
            <w:r w:rsidR="006B55B7">
              <w:rPr>
                <w:sz w:val="20"/>
              </w:rPr>
              <w:t>Other</w:t>
            </w:r>
          </w:p>
        </w:tc>
      </w:tr>
      <w:tr w:rsidR="009C67A0" w14:paraId="23F5D3BC" w14:textId="77777777">
        <w:trPr>
          <w:trHeight w:val="482"/>
        </w:trPr>
        <w:tc>
          <w:tcPr>
            <w:tcW w:w="2127" w:type="dxa"/>
            <w:vMerge/>
            <w:vAlign w:val="center"/>
          </w:tcPr>
          <w:p w14:paraId="13E2136F" w14:textId="77777777" w:rsidR="009C67A0" w:rsidRDefault="009C67A0">
            <w:pPr>
              <w:rPr>
                <w:sz w:val="20"/>
              </w:rPr>
            </w:pPr>
          </w:p>
        </w:tc>
        <w:tc>
          <w:tcPr>
            <w:tcW w:w="7512" w:type="dxa"/>
            <w:gridSpan w:val="5"/>
            <w:tcBorders>
              <w:bottom w:val="single" w:sz="4" w:space="0" w:color="auto"/>
            </w:tcBorders>
            <w:vAlign w:val="center"/>
          </w:tcPr>
          <w:p w14:paraId="631033F5" w14:textId="77777777" w:rsidR="009C67A0" w:rsidRDefault="006B55B7">
            <w:pPr>
              <w:tabs>
                <w:tab w:val="left" w:pos="2619"/>
              </w:tabs>
              <w:ind w:left="708" w:hanging="708"/>
              <w:rPr>
                <w:i/>
                <w:sz w:val="20"/>
              </w:rPr>
            </w:pPr>
            <w:r>
              <w:rPr>
                <w:i/>
                <w:sz w:val="20"/>
              </w:rPr>
              <w:t xml:space="preserve">If you selected 'Other', please identify these target groups. </w:t>
            </w:r>
          </w:p>
          <w:p w14:paraId="7FA62567" w14:textId="77777777" w:rsidR="009C67A0" w:rsidRDefault="006B55B7">
            <w:pPr>
              <w:rPr>
                <w:b/>
                <w:i/>
                <w:sz w:val="20"/>
              </w:rPr>
            </w:pPr>
            <w:r>
              <w:rPr>
                <w:i/>
                <w:sz w:val="20"/>
              </w:rPr>
              <w:t>(Max. 250 words)</w:t>
            </w:r>
          </w:p>
        </w:tc>
      </w:tr>
      <w:tr w:rsidR="009C67A0" w14:paraId="461F7831" w14:textId="77777777">
        <w:trPr>
          <w:trHeight w:val="557"/>
        </w:trPr>
        <w:tc>
          <w:tcPr>
            <w:tcW w:w="2127" w:type="dxa"/>
            <w:tcBorders>
              <w:right w:val="single" w:sz="4" w:space="0" w:color="auto"/>
            </w:tcBorders>
            <w:vAlign w:val="center"/>
          </w:tcPr>
          <w:p w14:paraId="28C89BC1"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330C0764" w14:textId="77777777" w:rsidR="009C67A0" w:rsidRDefault="00825DB9">
            <w:pPr>
              <w:rPr>
                <w:sz w:val="20"/>
              </w:rPr>
            </w:pPr>
            <w:sdt>
              <w:sdtPr>
                <w:rPr>
                  <w:rFonts w:ascii="Times New Roman" w:hAnsi="Times New Roman"/>
                  <w:color w:val="000000"/>
                  <w:sz w:val="20"/>
                  <w:lang w:val="fr-BE"/>
                </w:rPr>
                <w:id w:val="543884455"/>
              </w:sdtPr>
              <w:sdtContent>
                <w:r w:rsidR="006B55B7">
                  <w:rPr>
                    <w:rFonts w:ascii="MS Gothic" w:eastAsia="MS Gothic" w:hAnsi="MS Gothic" w:cs="MS Gothic" w:hint="eastAsia"/>
                    <w:color w:val="000000"/>
                    <w:sz w:val="20"/>
                  </w:rPr>
                  <w:t>☐</w:t>
                </w:r>
              </w:sdtContent>
            </w:sdt>
            <w:r w:rsidR="006B55B7">
              <w:rPr>
                <w:sz w:val="20"/>
              </w:rPr>
              <w:t xml:space="preserve">Department / Faculty </w:t>
            </w:r>
          </w:p>
          <w:p w14:paraId="6F845DB8" w14:textId="77777777" w:rsidR="009C67A0" w:rsidRDefault="00825DB9">
            <w:pPr>
              <w:rPr>
                <w:sz w:val="20"/>
              </w:rPr>
            </w:pPr>
            <w:sdt>
              <w:sdtPr>
                <w:rPr>
                  <w:rFonts w:ascii="Times New Roman" w:hAnsi="Times New Roman"/>
                  <w:color w:val="000000"/>
                  <w:sz w:val="20"/>
                  <w:lang w:val="fr-BE"/>
                </w:rPr>
                <w:id w:val="-2022306224"/>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440C463E" w14:textId="77777777" w:rsidR="009C67A0" w:rsidRDefault="00825DB9">
            <w:pPr>
              <w:rPr>
                <w:sz w:val="20"/>
              </w:rPr>
            </w:pPr>
            <w:sdt>
              <w:sdtPr>
                <w:rPr>
                  <w:rFonts w:ascii="Times New Roman" w:hAnsi="Times New Roman"/>
                  <w:color w:val="000000"/>
                  <w:sz w:val="20"/>
                  <w:lang w:val="fr-BE"/>
                </w:rPr>
                <w:id w:val="-2092380121"/>
              </w:sdtPr>
              <w:sdtContent>
                <w:r w:rsidR="006B55B7">
                  <w:rPr>
                    <w:rFonts w:ascii="MS Gothic" w:eastAsia="MS Gothic" w:hAnsi="MS Gothic" w:cs="MS Gothic" w:hint="eastAsia"/>
                    <w:color w:val="000000"/>
                    <w:sz w:val="20"/>
                  </w:rPr>
                  <w:t>☐</w:t>
                </w:r>
              </w:sdtContent>
            </w:sdt>
            <w:r w:rsidR="006B55B7">
              <w:rPr>
                <w:sz w:val="20"/>
              </w:rPr>
              <w:t>Local</w:t>
            </w:r>
          </w:p>
          <w:p w14:paraId="25EF8FAB" w14:textId="77777777" w:rsidR="009C67A0" w:rsidRDefault="00825DB9">
            <w:pPr>
              <w:rPr>
                <w:sz w:val="20"/>
              </w:rPr>
            </w:pPr>
            <w:sdt>
              <w:sdtPr>
                <w:rPr>
                  <w:rFonts w:ascii="Times New Roman" w:hAnsi="Times New Roman"/>
                  <w:color w:val="000000"/>
                  <w:sz w:val="20"/>
                  <w:lang w:val="fr-BE"/>
                </w:rPr>
                <w:id w:val="4484871"/>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7267501C" w14:textId="77777777" w:rsidR="009C67A0" w:rsidRDefault="00825DB9">
            <w:pPr>
              <w:rPr>
                <w:sz w:val="20"/>
              </w:rPr>
            </w:pPr>
            <w:sdt>
              <w:sdtPr>
                <w:rPr>
                  <w:rFonts w:ascii="Times New Roman" w:hAnsi="Times New Roman"/>
                  <w:color w:val="000000"/>
                  <w:sz w:val="20"/>
                  <w:lang w:val="fr-BE"/>
                </w:rPr>
                <w:id w:val="142320426"/>
              </w:sdtPr>
              <w:sdtContent>
                <w:r w:rsidR="006B55B7">
                  <w:rPr>
                    <w:rFonts w:ascii="MS Gothic" w:eastAsia="MS Gothic" w:hAnsi="MS Gothic" w:cs="MS Gothic" w:hint="eastAsia"/>
                    <w:color w:val="000000"/>
                    <w:sz w:val="20"/>
                  </w:rPr>
                  <w:t>☐</w:t>
                </w:r>
              </w:sdtContent>
            </w:sdt>
            <w:r w:rsidR="006B55B7">
              <w:rPr>
                <w:sz w:val="20"/>
              </w:rPr>
              <w:t>National</w:t>
            </w:r>
          </w:p>
          <w:p w14:paraId="00793CD5" w14:textId="77777777" w:rsidR="009C67A0" w:rsidRDefault="00825DB9">
            <w:pPr>
              <w:rPr>
                <w:sz w:val="20"/>
              </w:rPr>
            </w:pPr>
            <w:sdt>
              <w:sdtPr>
                <w:rPr>
                  <w:rFonts w:ascii="Times New Roman" w:hAnsi="Times New Roman"/>
                  <w:color w:val="000000"/>
                  <w:sz w:val="20"/>
                  <w:lang w:val="fr-BE"/>
                </w:rPr>
                <w:id w:val="-124011845"/>
              </w:sdtPr>
              <w:sdtContent>
                <w:r w:rsidR="006B55B7">
                  <w:rPr>
                    <w:rFonts w:ascii="MS Gothic" w:eastAsia="MS Gothic" w:hAnsi="MS Gothic" w:cs="MS Gothic" w:hint="eastAsia"/>
                    <w:color w:val="000000"/>
                    <w:sz w:val="20"/>
                  </w:rPr>
                  <w:t>☐</w:t>
                </w:r>
              </w:sdtContent>
            </w:sdt>
            <w:r w:rsidR="006B55B7">
              <w:rPr>
                <w:sz w:val="20"/>
              </w:rPr>
              <w:t>International</w:t>
            </w:r>
          </w:p>
        </w:tc>
      </w:tr>
    </w:tbl>
    <w:p w14:paraId="4052CE36" w14:textId="77777777" w:rsidR="009C67A0" w:rsidRDefault="009C67A0"/>
    <w:p w14:paraId="43BDCDD3" w14:textId="77777777" w:rsidR="009C67A0" w:rsidRDefault="009C67A0">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67A0" w14:paraId="4301BF5E" w14:textId="77777777">
        <w:tc>
          <w:tcPr>
            <w:tcW w:w="2127" w:type="dxa"/>
            <w:vMerge w:val="restart"/>
            <w:vAlign w:val="center"/>
          </w:tcPr>
          <w:p w14:paraId="638DFA2E" w14:textId="77777777" w:rsidR="009C67A0" w:rsidRDefault="006B55B7">
            <w:pPr>
              <w:rPr>
                <w:b/>
                <w:sz w:val="20"/>
              </w:rPr>
            </w:pPr>
            <w:r>
              <w:rPr>
                <w:b/>
                <w:sz w:val="20"/>
              </w:rPr>
              <w:t>Expected Deliverable/Results/</w:t>
            </w:r>
          </w:p>
          <w:p w14:paraId="58C3B171" w14:textId="77777777" w:rsidR="009C67A0" w:rsidRDefault="006B55B7">
            <w:pPr>
              <w:rPr>
                <w:sz w:val="20"/>
              </w:rPr>
            </w:pPr>
            <w:r>
              <w:rPr>
                <w:b/>
                <w:sz w:val="20"/>
              </w:rPr>
              <w:t>Outcomes</w:t>
            </w:r>
            <w:sdt>
              <w:sdtPr>
                <w:rPr>
                  <w:rFonts w:ascii="Times New Roman" w:hAnsi="Times New Roman"/>
                  <w:color w:val="FFFFFF" w:themeColor="background1"/>
                  <w:sz w:val="20"/>
                  <w:lang w:val="fr-BE"/>
                </w:rPr>
                <w:id w:val="432019444"/>
              </w:sdtPr>
              <w:sdtContent>
                <w:r>
                  <w:rPr>
                    <w:rFonts w:ascii="MS Gothic" w:eastAsia="MS Gothic" w:hAnsi="MS Gothic" w:cs="MS Gothic" w:hint="eastAsia"/>
                    <w:color w:val="FFFFFF" w:themeColor="background1"/>
                    <w:sz w:val="20"/>
                    <w:lang w:val="fr-BE"/>
                  </w:rPr>
                  <w:t>☒</w:t>
                </w:r>
              </w:sdtContent>
            </w:sdt>
          </w:p>
        </w:tc>
        <w:tc>
          <w:tcPr>
            <w:tcW w:w="1984" w:type="dxa"/>
            <w:vAlign w:val="center"/>
          </w:tcPr>
          <w:p w14:paraId="667B2A1E" w14:textId="77777777" w:rsidR="009C67A0" w:rsidRDefault="006B55B7">
            <w:pPr>
              <w:rPr>
                <w:sz w:val="20"/>
              </w:rPr>
            </w:pPr>
            <w:r>
              <w:rPr>
                <w:sz w:val="20"/>
              </w:rPr>
              <w:t>Work Package and Outcome ref.nr</w:t>
            </w:r>
          </w:p>
        </w:tc>
        <w:tc>
          <w:tcPr>
            <w:tcW w:w="5528" w:type="dxa"/>
            <w:gridSpan w:val="4"/>
            <w:vAlign w:val="center"/>
          </w:tcPr>
          <w:p w14:paraId="1E0BBA96" w14:textId="77777777" w:rsidR="009C67A0" w:rsidRDefault="006B55B7">
            <w:pPr>
              <w:ind w:left="5040" w:hanging="187"/>
              <w:rPr>
                <w:b/>
                <w:sz w:val="24"/>
              </w:rPr>
            </w:pPr>
            <w:r>
              <w:rPr>
                <w:b/>
                <w:sz w:val="24"/>
              </w:rPr>
              <w:t>7.2.</w:t>
            </w:r>
          </w:p>
        </w:tc>
      </w:tr>
      <w:tr w:rsidR="009C67A0" w14:paraId="0EF81538" w14:textId="77777777">
        <w:tc>
          <w:tcPr>
            <w:tcW w:w="2127" w:type="dxa"/>
            <w:vMerge/>
            <w:vAlign w:val="center"/>
          </w:tcPr>
          <w:p w14:paraId="35175FCD" w14:textId="77777777" w:rsidR="009C67A0" w:rsidRDefault="009C67A0">
            <w:pPr>
              <w:rPr>
                <w:sz w:val="20"/>
              </w:rPr>
            </w:pPr>
          </w:p>
        </w:tc>
        <w:tc>
          <w:tcPr>
            <w:tcW w:w="1984" w:type="dxa"/>
            <w:vAlign w:val="center"/>
          </w:tcPr>
          <w:p w14:paraId="5CC30F77" w14:textId="77777777" w:rsidR="009C67A0" w:rsidRDefault="006B55B7">
            <w:pPr>
              <w:rPr>
                <w:sz w:val="20"/>
              </w:rPr>
            </w:pPr>
            <w:r>
              <w:rPr>
                <w:sz w:val="20"/>
              </w:rPr>
              <w:t>Title</w:t>
            </w:r>
          </w:p>
        </w:tc>
        <w:tc>
          <w:tcPr>
            <w:tcW w:w="5528" w:type="dxa"/>
            <w:gridSpan w:val="4"/>
            <w:vAlign w:val="center"/>
          </w:tcPr>
          <w:p w14:paraId="423539D2" w14:textId="77777777" w:rsidR="009C67A0" w:rsidRDefault="006B55B7">
            <w:pPr>
              <w:autoSpaceDE w:val="0"/>
              <w:autoSpaceDN w:val="0"/>
              <w:adjustRightInd w:val="0"/>
              <w:rPr>
                <w:rFonts w:ascii="Times New Roman" w:hAnsi="Times New Roman" w:cs="Times New Roman"/>
                <w:color w:val="002060"/>
                <w:sz w:val="18"/>
                <w:szCs w:val="18"/>
                <w:lang w:val="en-US" w:eastAsia="en-US"/>
              </w:rPr>
            </w:pPr>
            <w:r>
              <w:rPr>
                <w:rFonts w:ascii="Times New Roman" w:hAnsi="Times New Roman" w:cs="Times New Roman"/>
                <w:color w:val="002060"/>
                <w:sz w:val="18"/>
                <w:szCs w:val="18"/>
                <w:lang w:val="en-US" w:eastAsia="en-US"/>
              </w:rPr>
              <w:t>7.2 Local management</w:t>
            </w:r>
          </w:p>
        </w:tc>
      </w:tr>
      <w:tr w:rsidR="009C67A0" w14:paraId="170A912B" w14:textId="77777777">
        <w:trPr>
          <w:trHeight w:val="472"/>
        </w:trPr>
        <w:tc>
          <w:tcPr>
            <w:tcW w:w="2127" w:type="dxa"/>
            <w:vMerge/>
            <w:vAlign w:val="center"/>
          </w:tcPr>
          <w:p w14:paraId="5E52B658" w14:textId="77777777" w:rsidR="009C67A0" w:rsidRDefault="009C67A0">
            <w:pPr>
              <w:rPr>
                <w:sz w:val="20"/>
              </w:rPr>
            </w:pPr>
          </w:p>
        </w:tc>
        <w:tc>
          <w:tcPr>
            <w:tcW w:w="1984" w:type="dxa"/>
            <w:vAlign w:val="center"/>
          </w:tcPr>
          <w:p w14:paraId="262A463B" w14:textId="77777777" w:rsidR="009C67A0" w:rsidRDefault="006B55B7">
            <w:pPr>
              <w:rPr>
                <w:sz w:val="20"/>
              </w:rPr>
            </w:pPr>
            <w:r>
              <w:rPr>
                <w:sz w:val="20"/>
              </w:rPr>
              <w:t>Type</w:t>
            </w:r>
          </w:p>
        </w:tc>
        <w:tc>
          <w:tcPr>
            <w:tcW w:w="2764" w:type="dxa"/>
            <w:gridSpan w:val="2"/>
            <w:vAlign w:val="center"/>
          </w:tcPr>
          <w:p w14:paraId="3ED50D5D" w14:textId="77777777" w:rsidR="009C67A0" w:rsidRDefault="00825DB9">
            <w:pPr>
              <w:rPr>
                <w:color w:val="000000"/>
                <w:sz w:val="20"/>
              </w:rPr>
            </w:pPr>
            <w:sdt>
              <w:sdtPr>
                <w:rPr>
                  <w:rFonts w:ascii="Times New Roman" w:hAnsi="Times New Roman"/>
                  <w:color w:val="000000"/>
                  <w:sz w:val="20"/>
                  <w:lang w:val="fr-BE"/>
                </w:rPr>
                <w:id w:val="675312879"/>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0E6E9104" w14:textId="77777777" w:rsidR="009C67A0" w:rsidRDefault="00825DB9">
            <w:pPr>
              <w:rPr>
                <w:color w:val="000000"/>
                <w:sz w:val="20"/>
              </w:rPr>
            </w:pPr>
            <w:sdt>
              <w:sdtPr>
                <w:rPr>
                  <w:rFonts w:ascii="Times New Roman" w:hAnsi="Times New Roman"/>
                  <w:color w:val="000000"/>
                  <w:sz w:val="20"/>
                  <w:lang w:val="fr-BE"/>
                </w:rPr>
                <w:id w:val="1554582325"/>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42BDECF7" w14:textId="77777777" w:rsidR="009C67A0" w:rsidRDefault="00825DB9">
            <w:pPr>
              <w:rPr>
                <w:color w:val="000000"/>
                <w:sz w:val="20"/>
              </w:rPr>
            </w:pPr>
            <w:sdt>
              <w:sdtPr>
                <w:rPr>
                  <w:rFonts w:ascii="Times New Roman" w:hAnsi="Times New Roman"/>
                  <w:color w:val="000000"/>
                  <w:sz w:val="20"/>
                  <w:lang w:val="fr-BE"/>
                </w:rPr>
                <w:id w:val="885906413"/>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0B38A782" w14:textId="77777777" w:rsidR="009C67A0" w:rsidRDefault="00825DB9">
            <w:pPr>
              <w:rPr>
                <w:color w:val="000000"/>
                <w:sz w:val="20"/>
              </w:rPr>
            </w:pPr>
            <w:sdt>
              <w:sdtPr>
                <w:rPr>
                  <w:rFonts w:ascii="Times New Roman" w:hAnsi="Times New Roman"/>
                  <w:color w:val="000000"/>
                  <w:sz w:val="20"/>
                  <w:lang w:val="fr-BE"/>
                </w:rPr>
                <w:id w:val="1919437945"/>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177EEFA9" w14:textId="77777777" w:rsidR="009C67A0" w:rsidRDefault="00825DB9">
            <w:pPr>
              <w:rPr>
                <w:color w:val="000000"/>
                <w:sz w:val="20"/>
              </w:rPr>
            </w:pPr>
            <w:sdt>
              <w:sdtPr>
                <w:rPr>
                  <w:rFonts w:ascii="Times New Roman" w:hAnsi="Times New Roman"/>
                  <w:color w:val="000000"/>
                  <w:sz w:val="20"/>
                  <w:lang w:val="fr-BE"/>
                </w:rPr>
                <w:id w:val="562526131"/>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7BBCDA2B" w14:textId="77777777" w:rsidR="009C67A0" w:rsidRDefault="00825DB9">
            <w:pPr>
              <w:rPr>
                <w:color w:val="000000"/>
                <w:sz w:val="20"/>
              </w:rPr>
            </w:pPr>
            <w:sdt>
              <w:sdtPr>
                <w:rPr>
                  <w:rFonts w:ascii="Times New Roman" w:hAnsi="Times New Roman"/>
                  <w:color w:val="000000"/>
                  <w:sz w:val="20"/>
                  <w:lang w:val="fr-BE"/>
                </w:rPr>
                <w:id w:val="1761026022"/>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77F5187B" w14:textId="77777777">
        <w:tc>
          <w:tcPr>
            <w:tcW w:w="2127" w:type="dxa"/>
            <w:vMerge/>
            <w:vAlign w:val="center"/>
          </w:tcPr>
          <w:p w14:paraId="0B6FE7AE" w14:textId="77777777" w:rsidR="009C67A0" w:rsidRDefault="009C67A0">
            <w:pPr>
              <w:rPr>
                <w:sz w:val="20"/>
              </w:rPr>
            </w:pPr>
          </w:p>
        </w:tc>
        <w:tc>
          <w:tcPr>
            <w:tcW w:w="1984" w:type="dxa"/>
            <w:vAlign w:val="center"/>
          </w:tcPr>
          <w:p w14:paraId="5F17B582" w14:textId="77777777" w:rsidR="009C67A0" w:rsidRDefault="006B55B7">
            <w:pPr>
              <w:rPr>
                <w:sz w:val="20"/>
              </w:rPr>
            </w:pPr>
            <w:r>
              <w:rPr>
                <w:sz w:val="20"/>
              </w:rPr>
              <w:t xml:space="preserve">Description </w:t>
            </w:r>
          </w:p>
        </w:tc>
        <w:tc>
          <w:tcPr>
            <w:tcW w:w="5528" w:type="dxa"/>
            <w:gridSpan w:val="4"/>
            <w:vAlign w:val="center"/>
          </w:tcPr>
          <w:p w14:paraId="2B9B1804" w14:textId="06D03064" w:rsidR="009C67A0" w:rsidRDefault="006B55B7">
            <w:pPr>
              <w:rPr>
                <w:sz w:val="20"/>
                <w:szCs w:val="22"/>
              </w:rPr>
            </w:pPr>
            <w:r>
              <w:rPr>
                <w:rStyle w:val="Strong"/>
                <w:rFonts w:ascii="Times New Roman" w:hAnsi="Times New Roman"/>
                <w:sz w:val="20"/>
                <w:lang w:val="fr-BE"/>
              </w:rPr>
              <w:t>7.2 Local management:</w:t>
            </w:r>
            <w:r>
              <w:rPr>
                <w:rFonts w:ascii="Times New Roman" w:hAnsi="Times New Roman"/>
                <w:sz w:val="20"/>
                <w:lang w:val="fr-BE"/>
              </w:rPr>
              <w:t xml:space="preserve"> For local management, create guidelines tailored to the specific needs and contexts of the local teams involved in the project. Begin by identifying local project coordinators who will oversee the day-to-day management of activities at each location. Provide these coordinators with a clear understanding of their roles, including managing local budgets, coordinating with the central project management team, and ensuring compliance with the project’s overall goals and standards. Develop a local management manual that includes procedures for reporting, communication, and decision-making at the local level. Schedule regular check-ins between local teams and the central management team to address any challenges and ensure consistency across all locations.</w:t>
            </w:r>
            <w:bookmarkStart w:id="5" w:name="_GoBack"/>
            <w:bookmarkEnd w:id="5"/>
          </w:p>
        </w:tc>
      </w:tr>
      <w:tr w:rsidR="009C67A0" w14:paraId="395B1434" w14:textId="77777777">
        <w:trPr>
          <w:trHeight w:val="47"/>
        </w:trPr>
        <w:tc>
          <w:tcPr>
            <w:tcW w:w="2127" w:type="dxa"/>
            <w:vMerge/>
            <w:vAlign w:val="center"/>
          </w:tcPr>
          <w:p w14:paraId="10B92E62" w14:textId="77777777" w:rsidR="009C67A0" w:rsidRDefault="009C67A0">
            <w:pPr>
              <w:rPr>
                <w:sz w:val="20"/>
              </w:rPr>
            </w:pPr>
          </w:p>
        </w:tc>
        <w:tc>
          <w:tcPr>
            <w:tcW w:w="1984" w:type="dxa"/>
            <w:vAlign w:val="center"/>
          </w:tcPr>
          <w:p w14:paraId="2B351748" w14:textId="77777777" w:rsidR="009C67A0" w:rsidRDefault="006B55B7">
            <w:pPr>
              <w:rPr>
                <w:sz w:val="20"/>
              </w:rPr>
            </w:pPr>
            <w:r>
              <w:rPr>
                <w:sz w:val="20"/>
              </w:rPr>
              <w:t>Due date</w:t>
            </w:r>
          </w:p>
        </w:tc>
        <w:tc>
          <w:tcPr>
            <w:tcW w:w="5528" w:type="dxa"/>
            <w:gridSpan w:val="4"/>
            <w:vAlign w:val="center"/>
          </w:tcPr>
          <w:p w14:paraId="2ECAE90B" w14:textId="77777777" w:rsidR="009C67A0" w:rsidRDefault="006B55B7">
            <w:pPr>
              <w:rPr>
                <w:sz w:val="20"/>
                <w:szCs w:val="22"/>
              </w:rPr>
            </w:pPr>
            <w:r>
              <w:rPr>
                <w:sz w:val="20"/>
                <w:szCs w:val="22"/>
              </w:rPr>
              <w:t>M36</w:t>
            </w:r>
          </w:p>
        </w:tc>
      </w:tr>
      <w:tr w:rsidR="009C67A0" w14:paraId="75D7975C" w14:textId="77777777">
        <w:trPr>
          <w:trHeight w:val="404"/>
        </w:trPr>
        <w:tc>
          <w:tcPr>
            <w:tcW w:w="2127" w:type="dxa"/>
            <w:vAlign w:val="center"/>
          </w:tcPr>
          <w:p w14:paraId="7622D41F" w14:textId="77777777" w:rsidR="009C67A0" w:rsidRDefault="009C67A0">
            <w:pPr>
              <w:rPr>
                <w:sz w:val="20"/>
              </w:rPr>
            </w:pPr>
          </w:p>
        </w:tc>
        <w:tc>
          <w:tcPr>
            <w:tcW w:w="1984" w:type="dxa"/>
            <w:vAlign w:val="center"/>
          </w:tcPr>
          <w:p w14:paraId="3130A32C" w14:textId="77777777" w:rsidR="009C67A0" w:rsidRDefault="006B55B7">
            <w:pPr>
              <w:rPr>
                <w:sz w:val="20"/>
              </w:rPr>
            </w:pPr>
            <w:r>
              <w:rPr>
                <w:sz w:val="20"/>
              </w:rPr>
              <w:t>Languages</w:t>
            </w:r>
          </w:p>
        </w:tc>
        <w:tc>
          <w:tcPr>
            <w:tcW w:w="5528" w:type="dxa"/>
            <w:gridSpan w:val="4"/>
            <w:vAlign w:val="center"/>
          </w:tcPr>
          <w:p w14:paraId="31F096D7" w14:textId="0D744F2F" w:rsidR="009C67A0" w:rsidRDefault="007A35BF">
            <w:pPr>
              <w:rPr>
                <w:sz w:val="20"/>
                <w:szCs w:val="22"/>
              </w:rPr>
            </w:pPr>
            <w:r>
              <w:rPr>
                <w:sz w:val="20"/>
                <w:szCs w:val="22"/>
              </w:rPr>
              <w:t>English</w:t>
            </w:r>
          </w:p>
        </w:tc>
      </w:tr>
      <w:tr w:rsidR="009C67A0" w14:paraId="3D6EA1C4" w14:textId="77777777">
        <w:trPr>
          <w:trHeight w:val="482"/>
        </w:trPr>
        <w:tc>
          <w:tcPr>
            <w:tcW w:w="2127" w:type="dxa"/>
            <w:vMerge w:val="restart"/>
            <w:vAlign w:val="center"/>
          </w:tcPr>
          <w:p w14:paraId="6AD69BC8"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46232F22" w14:textId="77777777" w:rsidR="009C67A0" w:rsidRDefault="00825DB9">
            <w:pPr>
              <w:rPr>
                <w:sz w:val="20"/>
              </w:rPr>
            </w:pPr>
            <w:sdt>
              <w:sdtPr>
                <w:rPr>
                  <w:rFonts w:ascii="Times New Roman" w:hAnsi="Times New Roman"/>
                  <w:color w:val="000000"/>
                  <w:sz w:val="20"/>
                  <w:lang w:val="en-US"/>
                </w:rPr>
                <w:id w:val="377834026"/>
              </w:sdtPr>
              <w:sdtContent>
                <w:r w:rsidR="006B55B7">
                  <w:rPr>
                    <w:rFonts w:ascii="MS Gothic" w:eastAsia="MS Gothic" w:hAnsi="MS Gothic" w:cs="MS Gothic" w:hint="eastAsia"/>
                    <w:color w:val="000000"/>
                    <w:sz w:val="20"/>
                    <w:lang w:val="en-US"/>
                  </w:rPr>
                  <w:t>☐</w:t>
                </w:r>
              </w:sdtContent>
            </w:sdt>
            <w:r w:rsidR="006B55B7">
              <w:rPr>
                <w:sz w:val="20"/>
              </w:rPr>
              <w:t>Teaching staff</w:t>
            </w:r>
          </w:p>
          <w:p w14:paraId="4ED3FF58" w14:textId="77777777" w:rsidR="009C67A0" w:rsidRDefault="00825DB9">
            <w:pPr>
              <w:rPr>
                <w:sz w:val="20"/>
              </w:rPr>
            </w:pPr>
            <w:sdt>
              <w:sdtPr>
                <w:rPr>
                  <w:rFonts w:ascii="Times New Roman" w:hAnsi="Times New Roman"/>
                  <w:color w:val="000000"/>
                  <w:sz w:val="20"/>
                  <w:lang w:val="en-US"/>
                </w:rPr>
                <w:id w:val="-1910529227"/>
              </w:sdtPr>
              <w:sdtContent>
                <w:r w:rsidR="006B55B7">
                  <w:rPr>
                    <w:rFonts w:ascii="MS Gothic" w:eastAsia="MS Gothic" w:hAnsi="MS Gothic" w:cs="MS Gothic" w:hint="eastAsia"/>
                    <w:color w:val="000000"/>
                    <w:sz w:val="20"/>
                    <w:lang w:val="en-US"/>
                  </w:rPr>
                  <w:t>☐</w:t>
                </w:r>
              </w:sdtContent>
            </w:sdt>
            <w:r w:rsidR="006B55B7">
              <w:rPr>
                <w:sz w:val="20"/>
              </w:rPr>
              <w:t>Students</w:t>
            </w:r>
          </w:p>
          <w:p w14:paraId="35F7C490" w14:textId="77777777" w:rsidR="009C67A0" w:rsidRDefault="00825DB9">
            <w:pPr>
              <w:rPr>
                <w:sz w:val="20"/>
              </w:rPr>
            </w:pPr>
            <w:sdt>
              <w:sdtPr>
                <w:rPr>
                  <w:rFonts w:ascii="Times New Roman" w:hAnsi="Times New Roman"/>
                  <w:color w:val="000000"/>
                  <w:sz w:val="20"/>
                  <w:lang w:val="fr-BE"/>
                </w:rPr>
                <w:id w:val="2073695301"/>
              </w:sdtPr>
              <w:sdtContent>
                <w:r w:rsidR="006B55B7">
                  <w:rPr>
                    <w:rFonts w:ascii="MS Gothic" w:eastAsia="MS Gothic" w:hAnsi="MS Gothic" w:cs="MS Gothic" w:hint="eastAsia"/>
                    <w:color w:val="000000"/>
                    <w:sz w:val="20"/>
                  </w:rPr>
                  <w:t>☐</w:t>
                </w:r>
              </w:sdtContent>
            </w:sdt>
            <w:r w:rsidR="006B55B7">
              <w:rPr>
                <w:sz w:val="20"/>
              </w:rPr>
              <w:t>Trainees</w:t>
            </w:r>
          </w:p>
          <w:p w14:paraId="7D3C89DF" w14:textId="77777777" w:rsidR="009C67A0" w:rsidRDefault="00825DB9">
            <w:pPr>
              <w:rPr>
                <w:sz w:val="20"/>
              </w:rPr>
            </w:pPr>
            <w:sdt>
              <w:sdtPr>
                <w:rPr>
                  <w:rFonts w:ascii="Times New Roman" w:hAnsi="Times New Roman"/>
                  <w:color w:val="000000"/>
                  <w:sz w:val="20"/>
                  <w:lang w:val="fr-BE"/>
                </w:rPr>
                <w:id w:val="-641576338"/>
              </w:sdtPr>
              <w:sdtContent>
                <w:r w:rsidR="006B55B7">
                  <w:rPr>
                    <w:rFonts w:ascii="MS Gothic" w:eastAsia="MS Gothic" w:hAnsi="MS Gothic" w:cs="MS Gothic" w:hint="eastAsia"/>
                    <w:color w:val="000000"/>
                    <w:sz w:val="20"/>
                  </w:rPr>
                  <w:t>☐</w:t>
                </w:r>
              </w:sdtContent>
            </w:sdt>
            <w:r w:rsidR="006B55B7">
              <w:rPr>
                <w:sz w:val="20"/>
              </w:rPr>
              <w:t>Administrative staff</w:t>
            </w:r>
          </w:p>
          <w:p w14:paraId="16822DBF" w14:textId="77777777" w:rsidR="009C67A0" w:rsidRDefault="00825DB9">
            <w:pPr>
              <w:rPr>
                <w:sz w:val="20"/>
              </w:rPr>
            </w:pPr>
            <w:sdt>
              <w:sdtPr>
                <w:rPr>
                  <w:rFonts w:ascii="Times New Roman" w:hAnsi="Times New Roman"/>
                  <w:color w:val="000000"/>
                  <w:sz w:val="20"/>
                  <w:lang w:val="fr-BE"/>
                </w:rPr>
                <w:id w:val="-1805389012"/>
              </w:sdtPr>
              <w:sdtContent>
                <w:r w:rsidR="006B55B7">
                  <w:rPr>
                    <w:rFonts w:ascii="MS Gothic" w:eastAsia="MS Gothic" w:hAnsi="MS Gothic" w:cs="MS Gothic" w:hint="eastAsia"/>
                    <w:color w:val="000000"/>
                    <w:sz w:val="20"/>
                    <w:lang w:val="fr-BE"/>
                  </w:rPr>
                  <w:t>☐</w:t>
                </w:r>
              </w:sdtContent>
            </w:sdt>
            <w:r w:rsidR="006B55B7">
              <w:rPr>
                <w:sz w:val="20"/>
              </w:rPr>
              <w:t>Technical staff</w:t>
            </w:r>
          </w:p>
          <w:p w14:paraId="1B21A413" w14:textId="77777777" w:rsidR="009C67A0" w:rsidRDefault="00825DB9">
            <w:pPr>
              <w:rPr>
                <w:sz w:val="20"/>
              </w:rPr>
            </w:pPr>
            <w:sdt>
              <w:sdtPr>
                <w:rPr>
                  <w:rFonts w:ascii="Times New Roman" w:hAnsi="Times New Roman"/>
                  <w:color w:val="000000"/>
                  <w:sz w:val="20"/>
                  <w:lang w:val="fr-BE"/>
                </w:rPr>
                <w:id w:val="1237599219"/>
              </w:sdtPr>
              <w:sdtContent>
                <w:r w:rsidR="006B55B7">
                  <w:rPr>
                    <w:rFonts w:ascii="MS Gothic" w:eastAsia="MS Gothic" w:hAnsi="MS Gothic" w:cs="MS Gothic" w:hint="eastAsia"/>
                    <w:color w:val="000000"/>
                    <w:sz w:val="20"/>
                    <w:lang w:val="fr-BE"/>
                  </w:rPr>
                  <w:t>☐</w:t>
                </w:r>
              </w:sdtContent>
            </w:sdt>
            <w:r w:rsidR="006B55B7">
              <w:rPr>
                <w:sz w:val="20"/>
              </w:rPr>
              <w:t>Librarians</w:t>
            </w:r>
          </w:p>
          <w:p w14:paraId="74A01C67" w14:textId="77777777" w:rsidR="009C67A0" w:rsidRDefault="00825DB9">
            <w:pPr>
              <w:rPr>
                <w:sz w:val="20"/>
              </w:rPr>
            </w:pPr>
            <w:sdt>
              <w:sdtPr>
                <w:rPr>
                  <w:rFonts w:ascii="Times New Roman" w:hAnsi="Times New Roman"/>
                  <w:color w:val="000000"/>
                  <w:sz w:val="20"/>
                  <w:lang w:val="fr-BE"/>
                </w:rPr>
                <w:id w:val="228577736"/>
              </w:sdtPr>
              <w:sdtContent>
                <w:r w:rsidR="006B55B7">
                  <w:rPr>
                    <w:rFonts w:ascii="MS Gothic" w:eastAsia="MS Gothic" w:hAnsi="MS Gothic" w:cs="MS Gothic" w:hint="eastAsia"/>
                    <w:color w:val="000000"/>
                    <w:sz w:val="20"/>
                  </w:rPr>
                  <w:t>☐</w:t>
                </w:r>
              </w:sdtContent>
            </w:sdt>
            <w:r w:rsidR="006B55B7">
              <w:rPr>
                <w:sz w:val="20"/>
              </w:rPr>
              <w:t>Other</w:t>
            </w:r>
          </w:p>
        </w:tc>
      </w:tr>
      <w:tr w:rsidR="009C67A0" w14:paraId="166FA0F8" w14:textId="77777777">
        <w:trPr>
          <w:trHeight w:val="482"/>
        </w:trPr>
        <w:tc>
          <w:tcPr>
            <w:tcW w:w="2127" w:type="dxa"/>
            <w:vMerge/>
            <w:vAlign w:val="center"/>
          </w:tcPr>
          <w:p w14:paraId="5840A9E7" w14:textId="77777777" w:rsidR="009C67A0" w:rsidRDefault="009C67A0">
            <w:pPr>
              <w:rPr>
                <w:sz w:val="20"/>
              </w:rPr>
            </w:pPr>
          </w:p>
        </w:tc>
        <w:tc>
          <w:tcPr>
            <w:tcW w:w="7512" w:type="dxa"/>
            <w:gridSpan w:val="5"/>
            <w:tcBorders>
              <w:bottom w:val="single" w:sz="4" w:space="0" w:color="auto"/>
            </w:tcBorders>
            <w:vAlign w:val="center"/>
          </w:tcPr>
          <w:p w14:paraId="43C2EA9E" w14:textId="77777777" w:rsidR="009C67A0" w:rsidRDefault="006B55B7">
            <w:pPr>
              <w:tabs>
                <w:tab w:val="left" w:pos="2619"/>
              </w:tabs>
              <w:ind w:left="708" w:hanging="708"/>
              <w:rPr>
                <w:i/>
                <w:sz w:val="20"/>
              </w:rPr>
            </w:pPr>
            <w:r>
              <w:rPr>
                <w:i/>
                <w:sz w:val="20"/>
              </w:rPr>
              <w:t xml:space="preserve">If you selected 'Other', please identify these target groups. </w:t>
            </w:r>
          </w:p>
          <w:p w14:paraId="27AF983A" w14:textId="77777777" w:rsidR="009C67A0" w:rsidRDefault="006B55B7">
            <w:pPr>
              <w:rPr>
                <w:b/>
                <w:i/>
                <w:sz w:val="20"/>
              </w:rPr>
            </w:pPr>
            <w:r>
              <w:rPr>
                <w:i/>
                <w:sz w:val="20"/>
              </w:rPr>
              <w:t>(Max. 250 words)</w:t>
            </w:r>
          </w:p>
        </w:tc>
      </w:tr>
      <w:tr w:rsidR="009C67A0" w14:paraId="34674E8B" w14:textId="77777777">
        <w:trPr>
          <w:trHeight w:val="557"/>
        </w:trPr>
        <w:tc>
          <w:tcPr>
            <w:tcW w:w="2127" w:type="dxa"/>
            <w:tcBorders>
              <w:right w:val="single" w:sz="4" w:space="0" w:color="auto"/>
            </w:tcBorders>
            <w:vAlign w:val="center"/>
          </w:tcPr>
          <w:p w14:paraId="537F10E6"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4CB83A58" w14:textId="77777777" w:rsidR="009C67A0" w:rsidRDefault="00825DB9">
            <w:pPr>
              <w:rPr>
                <w:sz w:val="20"/>
              </w:rPr>
            </w:pPr>
            <w:sdt>
              <w:sdtPr>
                <w:rPr>
                  <w:rFonts w:ascii="Times New Roman" w:hAnsi="Times New Roman"/>
                  <w:color w:val="000000"/>
                  <w:sz w:val="20"/>
                  <w:lang w:val="fr-BE"/>
                </w:rPr>
                <w:id w:val="1101061716"/>
              </w:sdtPr>
              <w:sdtContent>
                <w:r w:rsidR="006B55B7">
                  <w:rPr>
                    <w:rFonts w:ascii="MS Gothic" w:eastAsia="MS Gothic" w:hAnsi="MS Gothic" w:cs="MS Gothic" w:hint="eastAsia"/>
                    <w:color w:val="000000"/>
                    <w:sz w:val="20"/>
                  </w:rPr>
                  <w:t>☐</w:t>
                </w:r>
              </w:sdtContent>
            </w:sdt>
            <w:r w:rsidR="006B55B7">
              <w:rPr>
                <w:sz w:val="20"/>
              </w:rPr>
              <w:t xml:space="preserve">Department / Faculty </w:t>
            </w:r>
          </w:p>
          <w:p w14:paraId="52A3264C" w14:textId="77777777" w:rsidR="009C67A0" w:rsidRDefault="00825DB9">
            <w:pPr>
              <w:rPr>
                <w:sz w:val="20"/>
              </w:rPr>
            </w:pPr>
            <w:sdt>
              <w:sdtPr>
                <w:rPr>
                  <w:rFonts w:ascii="Times New Roman" w:hAnsi="Times New Roman"/>
                  <w:color w:val="000000"/>
                  <w:sz w:val="20"/>
                  <w:lang w:val="fr-BE"/>
                </w:rPr>
                <w:id w:val="-1466117107"/>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580113C4" w14:textId="77777777" w:rsidR="009C67A0" w:rsidRDefault="00825DB9">
            <w:pPr>
              <w:rPr>
                <w:sz w:val="20"/>
              </w:rPr>
            </w:pPr>
            <w:sdt>
              <w:sdtPr>
                <w:rPr>
                  <w:rFonts w:ascii="Times New Roman" w:hAnsi="Times New Roman"/>
                  <w:color w:val="000000"/>
                  <w:sz w:val="20"/>
                  <w:lang w:val="fr-BE"/>
                </w:rPr>
                <w:id w:val="1635367854"/>
              </w:sdtPr>
              <w:sdtContent>
                <w:r w:rsidR="006B55B7">
                  <w:rPr>
                    <w:rFonts w:ascii="MS Gothic" w:eastAsia="MS Gothic" w:hAnsi="MS Gothic" w:cs="MS Gothic" w:hint="eastAsia"/>
                    <w:color w:val="000000"/>
                    <w:sz w:val="20"/>
                  </w:rPr>
                  <w:t>☐</w:t>
                </w:r>
              </w:sdtContent>
            </w:sdt>
            <w:r w:rsidR="006B55B7">
              <w:rPr>
                <w:sz w:val="20"/>
              </w:rPr>
              <w:t>Local</w:t>
            </w:r>
          </w:p>
          <w:p w14:paraId="3C601E18" w14:textId="77777777" w:rsidR="009C67A0" w:rsidRDefault="00825DB9">
            <w:pPr>
              <w:rPr>
                <w:sz w:val="20"/>
              </w:rPr>
            </w:pPr>
            <w:sdt>
              <w:sdtPr>
                <w:rPr>
                  <w:rFonts w:ascii="Times New Roman" w:hAnsi="Times New Roman"/>
                  <w:color w:val="000000"/>
                  <w:sz w:val="20"/>
                  <w:lang w:val="fr-BE"/>
                </w:rPr>
                <w:id w:val="1442413005"/>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4E6F5B08" w14:textId="77777777" w:rsidR="009C67A0" w:rsidRDefault="00825DB9">
            <w:pPr>
              <w:rPr>
                <w:sz w:val="20"/>
              </w:rPr>
            </w:pPr>
            <w:sdt>
              <w:sdtPr>
                <w:rPr>
                  <w:rFonts w:ascii="Times New Roman" w:hAnsi="Times New Roman"/>
                  <w:color w:val="000000"/>
                  <w:sz w:val="20"/>
                  <w:lang w:val="fr-BE"/>
                </w:rPr>
                <w:id w:val="-44141262"/>
              </w:sdtPr>
              <w:sdtContent>
                <w:r w:rsidR="006B55B7">
                  <w:rPr>
                    <w:rFonts w:ascii="MS Gothic" w:eastAsia="MS Gothic" w:hAnsi="MS Gothic" w:cs="MS Gothic" w:hint="eastAsia"/>
                    <w:color w:val="000000"/>
                    <w:sz w:val="20"/>
                  </w:rPr>
                  <w:t>☐</w:t>
                </w:r>
              </w:sdtContent>
            </w:sdt>
            <w:r w:rsidR="006B55B7">
              <w:rPr>
                <w:sz w:val="20"/>
              </w:rPr>
              <w:t>National</w:t>
            </w:r>
          </w:p>
          <w:p w14:paraId="2104135B" w14:textId="77777777" w:rsidR="009C67A0" w:rsidRDefault="00825DB9">
            <w:pPr>
              <w:rPr>
                <w:sz w:val="20"/>
              </w:rPr>
            </w:pPr>
            <w:sdt>
              <w:sdtPr>
                <w:rPr>
                  <w:rFonts w:ascii="Times New Roman" w:hAnsi="Times New Roman"/>
                  <w:color w:val="000000"/>
                  <w:sz w:val="20"/>
                  <w:lang w:val="fr-BE"/>
                </w:rPr>
                <w:id w:val="1441727304"/>
              </w:sdtPr>
              <w:sdtContent>
                <w:r w:rsidR="006B55B7">
                  <w:rPr>
                    <w:rFonts w:ascii="MS Gothic" w:eastAsia="MS Gothic" w:hAnsi="MS Gothic" w:cs="MS Gothic" w:hint="eastAsia"/>
                    <w:color w:val="000000"/>
                    <w:sz w:val="20"/>
                  </w:rPr>
                  <w:t>☐</w:t>
                </w:r>
              </w:sdtContent>
            </w:sdt>
            <w:r w:rsidR="006B55B7">
              <w:rPr>
                <w:sz w:val="20"/>
              </w:rPr>
              <w:t>International</w:t>
            </w:r>
          </w:p>
        </w:tc>
      </w:tr>
    </w:tbl>
    <w:p w14:paraId="7A3D0515" w14:textId="77777777" w:rsidR="009C67A0" w:rsidRDefault="009C67A0"/>
    <w:p w14:paraId="11F8E7A0" w14:textId="77777777" w:rsidR="009C67A0" w:rsidRDefault="009C67A0">
      <w:pPr>
        <w:rPr>
          <w:b/>
        </w:rPr>
      </w:pPr>
    </w:p>
    <w:tbl>
      <w:tblPr>
        <w:tblStyle w:val="TableGrid"/>
        <w:tblW w:w="0" w:type="auto"/>
        <w:tblInd w:w="108" w:type="dxa"/>
        <w:tblLayout w:type="fixed"/>
        <w:tblLook w:val="04A0" w:firstRow="1" w:lastRow="0" w:firstColumn="1" w:lastColumn="0" w:noHBand="0" w:noVBand="1"/>
      </w:tblPr>
      <w:tblGrid>
        <w:gridCol w:w="2127"/>
        <w:gridCol w:w="1984"/>
        <w:gridCol w:w="520"/>
        <w:gridCol w:w="2244"/>
        <w:gridCol w:w="260"/>
        <w:gridCol w:w="2504"/>
      </w:tblGrid>
      <w:tr w:rsidR="009C67A0" w14:paraId="46CBD631" w14:textId="77777777">
        <w:tc>
          <w:tcPr>
            <w:tcW w:w="2127" w:type="dxa"/>
            <w:vMerge w:val="restart"/>
            <w:vAlign w:val="center"/>
          </w:tcPr>
          <w:p w14:paraId="14DA954F" w14:textId="77777777" w:rsidR="009C67A0" w:rsidRDefault="006B55B7">
            <w:pPr>
              <w:rPr>
                <w:b/>
                <w:sz w:val="20"/>
              </w:rPr>
            </w:pPr>
            <w:r>
              <w:rPr>
                <w:b/>
                <w:sz w:val="20"/>
              </w:rPr>
              <w:t>Expected Deliverable/Results/</w:t>
            </w:r>
          </w:p>
          <w:p w14:paraId="209EA34F" w14:textId="77777777" w:rsidR="009C67A0" w:rsidRDefault="006B55B7">
            <w:pPr>
              <w:rPr>
                <w:sz w:val="20"/>
              </w:rPr>
            </w:pPr>
            <w:r>
              <w:rPr>
                <w:b/>
                <w:sz w:val="20"/>
              </w:rPr>
              <w:t>Outcomes</w:t>
            </w:r>
            <w:sdt>
              <w:sdtPr>
                <w:rPr>
                  <w:rFonts w:ascii="Times New Roman" w:hAnsi="Times New Roman"/>
                  <w:color w:val="FFFFFF" w:themeColor="background1"/>
                  <w:sz w:val="20"/>
                  <w:lang w:val="fr-BE"/>
                </w:rPr>
                <w:id w:val="1592045437"/>
              </w:sdtPr>
              <w:sdtContent>
                <w:r>
                  <w:rPr>
                    <w:rFonts w:ascii="MS Gothic" w:eastAsia="MS Gothic" w:hAnsi="MS Gothic" w:cs="MS Gothic" w:hint="eastAsia"/>
                    <w:color w:val="FFFFFF" w:themeColor="background1"/>
                    <w:sz w:val="20"/>
                    <w:lang w:val="fr-BE"/>
                  </w:rPr>
                  <w:t>☒</w:t>
                </w:r>
              </w:sdtContent>
            </w:sdt>
          </w:p>
        </w:tc>
        <w:tc>
          <w:tcPr>
            <w:tcW w:w="1984" w:type="dxa"/>
            <w:vAlign w:val="center"/>
          </w:tcPr>
          <w:p w14:paraId="00EBDC9A" w14:textId="77777777" w:rsidR="009C67A0" w:rsidRDefault="006B55B7">
            <w:pPr>
              <w:rPr>
                <w:sz w:val="20"/>
              </w:rPr>
            </w:pPr>
            <w:r>
              <w:rPr>
                <w:sz w:val="20"/>
              </w:rPr>
              <w:t>Work Package and Outcome ref.nr</w:t>
            </w:r>
          </w:p>
        </w:tc>
        <w:tc>
          <w:tcPr>
            <w:tcW w:w="5528" w:type="dxa"/>
            <w:gridSpan w:val="4"/>
            <w:vAlign w:val="center"/>
          </w:tcPr>
          <w:p w14:paraId="737ABDAF" w14:textId="77777777" w:rsidR="009C67A0" w:rsidRDefault="006B55B7">
            <w:pPr>
              <w:ind w:left="5040" w:hanging="187"/>
              <w:rPr>
                <w:b/>
                <w:sz w:val="24"/>
              </w:rPr>
            </w:pPr>
            <w:r>
              <w:rPr>
                <w:b/>
                <w:sz w:val="24"/>
              </w:rPr>
              <w:t>7.3.</w:t>
            </w:r>
          </w:p>
        </w:tc>
      </w:tr>
      <w:tr w:rsidR="009C67A0" w14:paraId="7F0DBD99" w14:textId="77777777">
        <w:tc>
          <w:tcPr>
            <w:tcW w:w="2127" w:type="dxa"/>
            <w:vMerge/>
            <w:vAlign w:val="center"/>
          </w:tcPr>
          <w:p w14:paraId="14E4DF4F" w14:textId="77777777" w:rsidR="009C67A0" w:rsidRDefault="009C67A0">
            <w:pPr>
              <w:rPr>
                <w:sz w:val="20"/>
              </w:rPr>
            </w:pPr>
          </w:p>
        </w:tc>
        <w:tc>
          <w:tcPr>
            <w:tcW w:w="1984" w:type="dxa"/>
            <w:vAlign w:val="center"/>
          </w:tcPr>
          <w:p w14:paraId="2B579472" w14:textId="77777777" w:rsidR="009C67A0" w:rsidRDefault="006B55B7">
            <w:pPr>
              <w:rPr>
                <w:sz w:val="20"/>
              </w:rPr>
            </w:pPr>
            <w:r>
              <w:rPr>
                <w:sz w:val="20"/>
              </w:rPr>
              <w:t>Title</w:t>
            </w:r>
          </w:p>
        </w:tc>
        <w:tc>
          <w:tcPr>
            <w:tcW w:w="5528" w:type="dxa"/>
            <w:gridSpan w:val="4"/>
            <w:vAlign w:val="center"/>
          </w:tcPr>
          <w:p w14:paraId="59E69C79" w14:textId="77777777" w:rsidR="009C67A0" w:rsidRDefault="006B55B7">
            <w:pPr>
              <w:rPr>
                <w:sz w:val="20"/>
                <w:szCs w:val="22"/>
              </w:rPr>
            </w:pPr>
            <w:r>
              <w:rPr>
                <w:rFonts w:ascii="Times New Roman" w:hAnsi="Times New Roman" w:cs="Times New Roman"/>
                <w:color w:val="002060"/>
                <w:sz w:val="18"/>
                <w:szCs w:val="18"/>
                <w:lang w:val="en-US" w:eastAsia="en-US"/>
              </w:rPr>
              <w:t>7.3 SC meetings</w:t>
            </w:r>
          </w:p>
        </w:tc>
      </w:tr>
      <w:tr w:rsidR="009C67A0" w14:paraId="5C177E8D" w14:textId="77777777">
        <w:trPr>
          <w:trHeight w:val="472"/>
        </w:trPr>
        <w:tc>
          <w:tcPr>
            <w:tcW w:w="2127" w:type="dxa"/>
            <w:vMerge/>
            <w:vAlign w:val="center"/>
          </w:tcPr>
          <w:p w14:paraId="4D2F8926" w14:textId="77777777" w:rsidR="009C67A0" w:rsidRDefault="009C67A0">
            <w:pPr>
              <w:rPr>
                <w:sz w:val="20"/>
              </w:rPr>
            </w:pPr>
          </w:p>
        </w:tc>
        <w:tc>
          <w:tcPr>
            <w:tcW w:w="1984" w:type="dxa"/>
            <w:vAlign w:val="center"/>
          </w:tcPr>
          <w:p w14:paraId="33AD464E" w14:textId="77777777" w:rsidR="009C67A0" w:rsidRDefault="006B55B7">
            <w:pPr>
              <w:rPr>
                <w:sz w:val="20"/>
              </w:rPr>
            </w:pPr>
            <w:r>
              <w:rPr>
                <w:sz w:val="20"/>
              </w:rPr>
              <w:t>Type</w:t>
            </w:r>
          </w:p>
        </w:tc>
        <w:tc>
          <w:tcPr>
            <w:tcW w:w="2764" w:type="dxa"/>
            <w:gridSpan w:val="2"/>
            <w:vAlign w:val="center"/>
          </w:tcPr>
          <w:p w14:paraId="196EED77" w14:textId="77777777" w:rsidR="009C67A0" w:rsidRDefault="00825DB9">
            <w:pPr>
              <w:rPr>
                <w:color w:val="000000"/>
                <w:sz w:val="20"/>
              </w:rPr>
            </w:pPr>
            <w:sdt>
              <w:sdtPr>
                <w:rPr>
                  <w:rFonts w:ascii="Times New Roman" w:hAnsi="Times New Roman"/>
                  <w:color w:val="000000"/>
                  <w:sz w:val="20"/>
                  <w:lang w:val="fr-BE"/>
                </w:rPr>
                <w:id w:val="-1020696676"/>
              </w:sdtPr>
              <w:sdtContent>
                <w:r w:rsidR="006B55B7">
                  <w:rPr>
                    <w:rFonts w:ascii="MS Gothic" w:eastAsia="MS Gothic" w:hAnsi="MS Gothic" w:cs="MS Gothic" w:hint="eastAsia"/>
                    <w:color w:val="000000"/>
                    <w:sz w:val="20"/>
                  </w:rPr>
                  <w:t>☐</w:t>
                </w:r>
              </w:sdtContent>
            </w:sdt>
            <w:r w:rsidR="006B55B7">
              <w:rPr>
                <w:color w:val="000000"/>
                <w:sz w:val="20"/>
              </w:rPr>
              <w:t xml:space="preserve"> Teaching material</w:t>
            </w:r>
          </w:p>
          <w:p w14:paraId="4F989A83" w14:textId="77777777" w:rsidR="009C67A0" w:rsidRDefault="00825DB9">
            <w:pPr>
              <w:rPr>
                <w:color w:val="000000"/>
                <w:sz w:val="20"/>
              </w:rPr>
            </w:pPr>
            <w:sdt>
              <w:sdtPr>
                <w:rPr>
                  <w:rFonts w:ascii="Times New Roman" w:hAnsi="Times New Roman"/>
                  <w:color w:val="000000"/>
                  <w:sz w:val="20"/>
                  <w:lang w:val="fr-BE"/>
                </w:rPr>
                <w:id w:val="384220783"/>
              </w:sdtPr>
              <w:sdtContent>
                <w:r w:rsidR="006B55B7">
                  <w:rPr>
                    <w:rFonts w:ascii="MS Gothic" w:eastAsia="MS Gothic" w:hAnsi="MS Gothic" w:cs="MS Gothic" w:hint="eastAsia"/>
                    <w:color w:val="000000"/>
                    <w:sz w:val="20"/>
                  </w:rPr>
                  <w:t>☐</w:t>
                </w:r>
              </w:sdtContent>
            </w:sdt>
            <w:r w:rsidR="006B55B7">
              <w:rPr>
                <w:color w:val="000000"/>
                <w:sz w:val="20"/>
              </w:rPr>
              <w:t xml:space="preserve"> Learning material</w:t>
            </w:r>
          </w:p>
          <w:p w14:paraId="2C6C7AD8" w14:textId="77777777" w:rsidR="009C67A0" w:rsidRDefault="00825DB9">
            <w:pPr>
              <w:rPr>
                <w:color w:val="000000"/>
                <w:sz w:val="20"/>
              </w:rPr>
            </w:pPr>
            <w:sdt>
              <w:sdtPr>
                <w:rPr>
                  <w:rFonts w:ascii="Times New Roman" w:hAnsi="Times New Roman"/>
                  <w:color w:val="000000"/>
                  <w:sz w:val="20"/>
                  <w:lang w:val="fr-BE"/>
                </w:rPr>
                <w:id w:val="46964276"/>
              </w:sdtPr>
              <w:sdtContent>
                <w:r w:rsidR="006B55B7">
                  <w:rPr>
                    <w:rFonts w:ascii="MS Gothic" w:eastAsia="MS Gothic" w:hAnsi="MS Gothic" w:cs="MS Gothic" w:hint="eastAsia"/>
                    <w:color w:val="000000"/>
                    <w:sz w:val="20"/>
                  </w:rPr>
                  <w:t>☐</w:t>
                </w:r>
              </w:sdtContent>
            </w:sdt>
            <w:r w:rsidR="006B55B7">
              <w:rPr>
                <w:color w:val="000000"/>
                <w:sz w:val="20"/>
              </w:rPr>
              <w:t xml:space="preserve"> Training material</w:t>
            </w:r>
          </w:p>
        </w:tc>
        <w:tc>
          <w:tcPr>
            <w:tcW w:w="2764" w:type="dxa"/>
            <w:gridSpan w:val="2"/>
            <w:vAlign w:val="center"/>
          </w:tcPr>
          <w:p w14:paraId="58B16F7B" w14:textId="77777777" w:rsidR="009C67A0" w:rsidRDefault="00825DB9">
            <w:pPr>
              <w:rPr>
                <w:color w:val="000000"/>
                <w:sz w:val="20"/>
              </w:rPr>
            </w:pPr>
            <w:sdt>
              <w:sdtPr>
                <w:rPr>
                  <w:rFonts w:ascii="Times New Roman" w:hAnsi="Times New Roman"/>
                  <w:color w:val="000000"/>
                  <w:sz w:val="20"/>
                  <w:lang w:val="fr-BE"/>
                </w:rPr>
                <w:id w:val="-1618522372"/>
              </w:sdtPr>
              <w:sdtContent>
                <w:r w:rsidR="006B55B7">
                  <w:rPr>
                    <w:rFonts w:ascii="MS Gothic" w:eastAsia="MS Gothic" w:hAnsi="MS Gothic" w:cs="MS Gothic" w:hint="eastAsia"/>
                    <w:color w:val="000000"/>
                    <w:sz w:val="20"/>
                  </w:rPr>
                  <w:t>☐</w:t>
                </w:r>
              </w:sdtContent>
            </w:sdt>
            <w:r w:rsidR="006B55B7">
              <w:rPr>
                <w:color w:val="000000"/>
                <w:sz w:val="20"/>
              </w:rPr>
              <w:t xml:space="preserve"> Event</w:t>
            </w:r>
          </w:p>
          <w:p w14:paraId="2A0EB8AC" w14:textId="77777777" w:rsidR="009C67A0" w:rsidRDefault="00825DB9">
            <w:pPr>
              <w:rPr>
                <w:color w:val="000000"/>
                <w:sz w:val="20"/>
              </w:rPr>
            </w:pPr>
            <w:sdt>
              <w:sdtPr>
                <w:rPr>
                  <w:rFonts w:ascii="Times New Roman" w:hAnsi="Times New Roman"/>
                  <w:color w:val="000000"/>
                  <w:sz w:val="20"/>
                  <w:lang w:val="fr-BE"/>
                </w:rPr>
                <w:id w:val="1675765768"/>
              </w:sdtPr>
              <w:sdtContent>
                <w:r w:rsidR="006B55B7">
                  <w:rPr>
                    <w:rFonts w:ascii="MS Gothic" w:eastAsia="MS Gothic" w:hAnsi="MS Gothic" w:cs="MS Gothic" w:hint="eastAsia"/>
                    <w:color w:val="000000"/>
                    <w:sz w:val="20"/>
                  </w:rPr>
                  <w:t>☐</w:t>
                </w:r>
              </w:sdtContent>
            </w:sdt>
            <w:r w:rsidR="006B55B7">
              <w:rPr>
                <w:color w:val="000000"/>
                <w:sz w:val="20"/>
              </w:rPr>
              <w:t xml:space="preserve"> Report </w:t>
            </w:r>
          </w:p>
          <w:p w14:paraId="11CF630C" w14:textId="77777777" w:rsidR="009C67A0" w:rsidRDefault="00825DB9">
            <w:pPr>
              <w:rPr>
                <w:color w:val="000000"/>
                <w:sz w:val="20"/>
              </w:rPr>
            </w:pPr>
            <w:sdt>
              <w:sdtPr>
                <w:rPr>
                  <w:rFonts w:ascii="Times New Roman" w:hAnsi="Times New Roman"/>
                  <w:color w:val="000000"/>
                  <w:sz w:val="20"/>
                  <w:lang w:val="fr-BE"/>
                </w:rPr>
                <w:id w:val="-75834909"/>
              </w:sdtPr>
              <w:sdtContent>
                <w:r w:rsidR="006B55B7">
                  <w:rPr>
                    <w:rFonts w:ascii="MS Gothic" w:eastAsia="MS Gothic" w:hAnsi="MS Gothic" w:cs="MS Gothic" w:hint="eastAsia"/>
                    <w:color w:val="000000"/>
                    <w:sz w:val="20"/>
                  </w:rPr>
                  <w:t>☐</w:t>
                </w:r>
              </w:sdtContent>
            </w:sdt>
            <w:r w:rsidR="006B55B7">
              <w:rPr>
                <w:color w:val="000000"/>
                <w:sz w:val="20"/>
              </w:rPr>
              <w:t xml:space="preserve"> Service/Product </w:t>
            </w:r>
          </w:p>
        </w:tc>
      </w:tr>
      <w:tr w:rsidR="009C67A0" w14:paraId="40C3146A" w14:textId="77777777">
        <w:tc>
          <w:tcPr>
            <w:tcW w:w="2127" w:type="dxa"/>
            <w:vMerge/>
            <w:vAlign w:val="center"/>
          </w:tcPr>
          <w:p w14:paraId="0C5ED419" w14:textId="77777777" w:rsidR="009C67A0" w:rsidRDefault="009C67A0">
            <w:pPr>
              <w:rPr>
                <w:sz w:val="20"/>
              </w:rPr>
            </w:pPr>
          </w:p>
        </w:tc>
        <w:tc>
          <w:tcPr>
            <w:tcW w:w="1984" w:type="dxa"/>
            <w:vAlign w:val="center"/>
          </w:tcPr>
          <w:p w14:paraId="2CFB73A3" w14:textId="77777777" w:rsidR="009C67A0" w:rsidRDefault="006B55B7">
            <w:pPr>
              <w:rPr>
                <w:sz w:val="20"/>
              </w:rPr>
            </w:pPr>
            <w:r>
              <w:rPr>
                <w:sz w:val="20"/>
              </w:rPr>
              <w:t xml:space="preserve">Description </w:t>
            </w:r>
          </w:p>
        </w:tc>
        <w:tc>
          <w:tcPr>
            <w:tcW w:w="5528" w:type="dxa"/>
            <w:gridSpan w:val="4"/>
            <w:vAlign w:val="center"/>
          </w:tcPr>
          <w:p w14:paraId="459002AA" w14:textId="77777777" w:rsidR="009C67A0" w:rsidRDefault="006B55B7">
            <w:pPr>
              <w:rPr>
                <w:sz w:val="20"/>
                <w:szCs w:val="22"/>
              </w:rPr>
            </w:pPr>
            <w:r>
              <w:rPr>
                <w:rStyle w:val="Strong"/>
                <w:rFonts w:ascii="Times New Roman" w:hAnsi="Times New Roman"/>
                <w:sz w:val="20"/>
                <w:lang w:val="fr-BE"/>
              </w:rPr>
              <w:t>7.3 SC meetings:</w:t>
            </w:r>
            <w:r>
              <w:rPr>
                <w:rFonts w:ascii="Times New Roman" w:hAnsi="Times New Roman"/>
                <w:sz w:val="20"/>
                <w:lang w:val="fr-BE"/>
              </w:rPr>
              <w:t xml:space="preserve"> To ensure effective governance and decision-</w:t>
            </w:r>
            <w:r>
              <w:rPr>
                <w:rFonts w:ascii="Times New Roman" w:hAnsi="Times New Roman"/>
                <w:sz w:val="20"/>
                <w:lang w:val="fr-BE"/>
              </w:rPr>
              <w:lastRenderedPageBreak/>
              <w:t>making, plan and organize Steering Committee (SC) meetings at regular intervals throughout the project. Begin by establishing the SC’s composition, including key stakeholders such as project leaders, financial managers, and representatives from each partner institution. Develop a schedule for SC meetings, typically quarterly, and circulate it to all members in advance. For each meeting, prepare an agenda that covers project progress, financial management, risk assessment, and any key decisions that need to be made. Distribute relevant documents and reports to SC members ahead of time to facilitate informed discussions. During the meetings, ensure that minutes are taken to document decisions and action items, and follow up on these actions in subsequent meetings to ensure accountability and progress.</w:t>
            </w:r>
          </w:p>
        </w:tc>
      </w:tr>
      <w:tr w:rsidR="009C67A0" w14:paraId="2CD78630" w14:textId="77777777">
        <w:trPr>
          <w:trHeight w:val="47"/>
        </w:trPr>
        <w:tc>
          <w:tcPr>
            <w:tcW w:w="2127" w:type="dxa"/>
            <w:vMerge/>
            <w:vAlign w:val="center"/>
          </w:tcPr>
          <w:p w14:paraId="16F30C7D" w14:textId="77777777" w:rsidR="009C67A0" w:rsidRDefault="009C67A0">
            <w:pPr>
              <w:rPr>
                <w:sz w:val="20"/>
              </w:rPr>
            </w:pPr>
          </w:p>
        </w:tc>
        <w:tc>
          <w:tcPr>
            <w:tcW w:w="1984" w:type="dxa"/>
            <w:vAlign w:val="center"/>
          </w:tcPr>
          <w:p w14:paraId="0532D30F" w14:textId="77777777" w:rsidR="009C67A0" w:rsidRDefault="006B55B7">
            <w:pPr>
              <w:rPr>
                <w:sz w:val="20"/>
              </w:rPr>
            </w:pPr>
            <w:r>
              <w:rPr>
                <w:sz w:val="20"/>
              </w:rPr>
              <w:t>Due date</w:t>
            </w:r>
          </w:p>
        </w:tc>
        <w:tc>
          <w:tcPr>
            <w:tcW w:w="5528" w:type="dxa"/>
            <w:gridSpan w:val="4"/>
            <w:vAlign w:val="center"/>
          </w:tcPr>
          <w:p w14:paraId="09D78A0B" w14:textId="77777777" w:rsidR="009C67A0" w:rsidRDefault="006B55B7">
            <w:pPr>
              <w:rPr>
                <w:sz w:val="20"/>
                <w:szCs w:val="22"/>
              </w:rPr>
            </w:pPr>
            <w:r>
              <w:rPr>
                <w:sz w:val="20"/>
                <w:szCs w:val="22"/>
              </w:rPr>
              <w:t>M36</w:t>
            </w:r>
          </w:p>
        </w:tc>
      </w:tr>
      <w:tr w:rsidR="009C67A0" w14:paraId="26661940" w14:textId="77777777">
        <w:trPr>
          <w:trHeight w:val="404"/>
        </w:trPr>
        <w:tc>
          <w:tcPr>
            <w:tcW w:w="2127" w:type="dxa"/>
            <w:vAlign w:val="center"/>
          </w:tcPr>
          <w:p w14:paraId="6343B022" w14:textId="77777777" w:rsidR="009C67A0" w:rsidRDefault="009C67A0">
            <w:pPr>
              <w:rPr>
                <w:sz w:val="20"/>
              </w:rPr>
            </w:pPr>
          </w:p>
        </w:tc>
        <w:tc>
          <w:tcPr>
            <w:tcW w:w="1984" w:type="dxa"/>
            <w:vAlign w:val="center"/>
          </w:tcPr>
          <w:p w14:paraId="36C8FA3E" w14:textId="77777777" w:rsidR="009C67A0" w:rsidRDefault="006B55B7">
            <w:pPr>
              <w:rPr>
                <w:sz w:val="20"/>
              </w:rPr>
            </w:pPr>
            <w:r>
              <w:rPr>
                <w:sz w:val="20"/>
              </w:rPr>
              <w:t>Languages</w:t>
            </w:r>
          </w:p>
        </w:tc>
        <w:tc>
          <w:tcPr>
            <w:tcW w:w="5528" w:type="dxa"/>
            <w:gridSpan w:val="4"/>
            <w:vAlign w:val="center"/>
          </w:tcPr>
          <w:p w14:paraId="5734F9F5" w14:textId="420E7239" w:rsidR="009C67A0" w:rsidRDefault="007A35BF">
            <w:pPr>
              <w:rPr>
                <w:sz w:val="20"/>
                <w:szCs w:val="22"/>
              </w:rPr>
            </w:pPr>
            <w:r>
              <w:rPr>
                <w:sz w:val="20"/>
                <w:szCs w:val="22"/>
              </w:rPr>
              <w:t>English</w:t>
            </w:r>
          </w:p>
        </w:tc>
      </w:tr>
      <w:tr w:rsidR="009C67A0" w14:paraId="4B759142" w14:textId="77777777">
        <w:trPr>
          <w:trHeight w:val="482"/>
        </w:trPr>
        <w:tc>
          <w:tcPr>
            <w:tcW w:w="2127" w:type="dxa"/>
            <w:vMerge w:val="restart"/>
            <w:vAlign w:val="center"/>
          </w:tcPr>
          <w:p w14:paraId="35E37FA5" w14:textId="77777777" w:rsidR="009C67A0" w:rsidRDefault="006B55B7">
            <w:pPr>
              <w:tabs>
                <w:tab w:val="left" w:pos="2619"/>
              </w:tabs>
              <w:ind w:left="708" w:hanging="708"/>
              <w:rPr>
                <w:b/>
                <w:sz w:val="20"/>
              </w:rPr>
            </w:pPr>
            <w:r>
              <w:rPr>
                <w:b/>
                <w:sz w:val="20"/>
              </w:rPr>
              <w:t>Target groups</w:t>
            </w:r>
          </w:p>
        </w:tc>
        <w:tc>
          <w:tcPr>
            <w:tcW w:w="7512" w:type="dxa"/>
            <w:gridSpan w:val="5"/>
            <w:vAlign w:val="center"/>
          </w:tcPr>
          <w:p w14:paraId="73A4BD26" w14:textId="77777777" w:rsidR="009C67A0" w:rsidRDefault="00825DB9">
            <w:pPr>
              <w:rPr>
                <w:sz w:val="20"/>
              </w:rPr>
            </w:pPr>
            <w:sdt>
              <w:sdtPr>
                <w:rPr>
                  <w:rFonts w:ascii="Times New Roman" w:hAnsi="Times New Roman"/>
                  <w:color w:val="000000"/>
                  <w:sz w:val="20"/>
                  <w:lang w:val="en-US"/>
                </w:rPr>
                <w:id w:val="941881539"/>
              </w:sdtPr>
              <w:sdtContent>
                <w:r w:rsidR="006B55B7">
                  <w:rPr>
                    <w:rFonts w:ascii="MS Gothic" w:eastAsia="MS Gothic" w:hAnsi="MS Gothic" w:cs="MS Gothic" w:hint="eastAsia"/>
                    <w:color w:val="000000"/>
                    <w:sz w:val="20"/>
                    <w:lang w:val="en-US"/>
                  </w:rPr>
                  <w:t>☐</w:t>
                </w:r>
              </w:sdtContent>
            </w:sdt>
            <w:r w:rsidR="006B55B7">
              <w:rPr>
                <w:sz w:val="20"/>
              </w:rPr>
              <w:t>Teaching staff</w:t>
            </w:r>
          </w:p>
          <w:p w14:paraId="11F93D57" w14:textId="77777777" w:rsidR="009C67A0" w:rsidRDefault="00825DB9">
            <w:pPr>
              <w:rPr>
                <w:sz w:val="20"/>
              </w:rPr>
            </w:pPr>
            <w:sdt>
              <w:sdtPr>
                <w:rPr>
                  <w:rFonts w:ascii="Times New Roman" w:hAnsi="Times New Roman"/>
                  <w:color w:val="000000"/>
                  <w:sz w:val="20"/>
                  <w:lang w:val="en-US"/>
                </w:rPr>
                <w:id w:val="-1347711613"/>
              </w:sdtPr>
              <w:sdtContent>
                <w:r w:rsidR="006B55B7">
                  <w:rPr>
                    <w:rFonts w:ascii="MS Gothic" w:eastAsia="MS Gothic" w:hAnsi="MS Gothic" w:cs="MS Gothic" w:hint="eastAsia"/>
                    <w:color w:val="000000"/>
                    <w:sz w:val="20"/>
                    <w:lang w:val="en-US"/>
                  </w:rPr>
                  <w:t>☐</w:t>
                </w:r>
              </w:sdtContent>
            </w:sdt>
            <w:r w:rsidR="006B55B7">
              <w:rPr>
                <w:sz w:val="20"/>
              </w:rPr>
              <w:t>Students</w:t>
            </w:r>
          </w:p>
          <w:p w14:paraId="21B2E0B0" w14:textId="77777777" w:rsidR="009C67A0" w:rsidRDefault="00825DB9">
            <w:pPr>
              <w:rPr>
                <w:sz w:val="20"/>
              </w:rPr>
            </w:pPr>
            <w:sdt>
              <w:sdtPr>
                <w:rPr>
                  <w:rFonts w:ascii="Times New Roman" w:hAnsi="Times New Roman"/>
                  <w:color w:val="000000"/>
                  <w:sz w:val="20"/>
                  <w:lang w:val="fr-BE"/>
                </w:rPr>
                <w:id w:val="677159169"/>
              </w:sdtPr>
              <w:sdtContent>
                <w:r w:rsidR="006B55B7">
                  <w:rPr>
                    <w:rFonts w:ascii="MS Gothic" w:eastAsia="MS Gothic" w:hAnsi="MS Gothic" w:cs="MS Gothic" w:hint="eastAsia"/>
                    <w:color w:val="000000"/>
                    <w:sz w:val="20"/>
                  </w:rPr>
                  <w:t>☐</w:t>
                </w:r>
              </w:sdtContent>
            </w:sdt>
            <w:r w:rsidR="006B55B7">
              <w:rPr>
                <w:sz w:val="20"/>
              </w:rPr>
              <w:t>Trainees</w:t>
            </w:r>
          </w:p>
          <w:p w14:paraId="66628E9C" w14:textId="77777777" w:rsidR="009C67A0" w:rsidRDefault="00825DB9">
            <w:pPr>
              <w:rPr>
                <w:sz w:val="20"/>
              </w:rPr>
            </w:pPr>
            <w:sdt>
              <w:sdtPr>
                <w:rPr>
                  <w:rFonts w:ascii="Times New Roman" w:hAnsi="Times New Roman"/>
                  <w:color w:val="000000"/>
                  <w:sz w:val="20"/>
                  <w:lang w:val="fr-BE"/>
                </w:rPr>
                <w:id w:val="334043185"/>
              </w:sdtPr>
              <w:sdtContent>
                <w:r w:rsidR="006B55B7">
                  <w:rPr>
                    <w:rFonts w:ascii="MS Gothic" w:eastAsia="MS Gothic" w:hAnsi="MS Gothic" w:cs="MS Gothic" w:hint="eastAsia"/>
                    <w:color w:val="000000"/>
                    <w:sz w:val="20"/>
                  </w:rPr>
                  <w:t>☐</w:t>
                </w:r>
              </w:sdtContent>
            </w:sdt>
            <w:r w:rsidR="006B55B7">
              <w:rPr>
                <w:sz w:val="20"/>
              </w:rPr>
              <w:t>Administrative staff</w:t>
            </w:r>
          </w:p>
          <w:p w14:paraId="6E05EC3B" w14:textId="77777777" w:rsidR="009C67A0" w:rsidRDefault="00825DB9">
            <w:pPr>
              <w:rPr>
                <w:sz w:val="20"/>
              </w:rPr>
            </w:pPr>
            <w:sdt>
              <w:sdtPr>
                <w:rPr>
                  <w:rFonts w:ascii="Times New Roman" w:hAnsi="Times New Roman"/>
                  <w:color w:val="000000"/>
                  <w:sz w:val="20"/>
                  <w:lang w:val="fr-BE"/>
                </w:rPr>
                <w:id w:val="1748000566"/>
              </w:sdtPr>
              <w:sdtContent>
                <w:r w:rsidR="006B55B7">
                  <w:rPr>
                    <w:rFonts w:ascii="MS Gothic" w:eastAsia="MS Gothic" w:hAnsi="MS Gothic" w:cs="MS Gothic" w:hint="eastAsia"/>
                    <w:color w:val="000000"/>
                    <w:sz w:val="20"/>
                    <w:lang w:val="fr-BE"/>
                  </w:rPr>
                  <w:t>☐</w:t>
                </w:r>
              </w:sdtContent>
            </w:sdt>
            <w:r w:rsidR="006B55B7">
              <w:rPr>
                <w:sz w:val="20"/>
              </w:rPr>
              <w:t>Technical staff</w:t>
            </w:r>
          </w:p>
          <w:p w14:paraId="74449369" w14:textId="77777777" w:rsidR="009C67A0" w:rsidRDefault="00825DB9">
            <w:pPr>
              <w:rPr>
                <w:sz w:val="20"/>
              </w:rPr>
            </w:pPr>
            <w:sdt>
              <w:sdtPr>
                <w:rPr>
                  <w:rFonts w:ascii="Times New Roman" w:hAnsi="Times New Roman"/>
                  <w:color w:val="000000"/>
                  <w:sz w:val="20"/>
                  <w:lang w:val="fr-BE"/>
                </w:rPr>
                <w:id w:val="24070172"/>
              </w:sdtPr>
              <w:sdtContent>
                <w:r w:rsidR="006B55B7">
                  <w:rPr>
                    <w:rFonts w:ascii="MS Gothic" w:eastAsia="MS Gothic" w:hAnsi="MS Gothic" w:cs="MS Gothic" w:hint="eastAsia"/>
                    <w:color w:val="000000"/>
                    <w:sz w:val="20"/>
                    <w:lang w:val="fr-BE"/>
                  </w:rPr>
                  <w:t>☐</w:t>
                </w:r>
              </w:sdtContent>
            </w:sdt>
            <w:r w:rsidR="006B55B7">
              <w:rPr>
                <w:sz w:val="20"/>
              </w:rPr>
              <w:t>Librarians</w:t>
            </w:r>
          </w:p>
          <w:p w14:paraId="05D80647" w14:textId="77777777" w:rsidR="009C67A0" w:rsidRDefault="00825DB9">
            <w:pPr>
              <w:rPr>
                <w:sz w:val="20"/>
              </w:rPr>
            </w:pPr>
            <w:sdt>
              <w:sdtPr>
                <w:rPr>
                  <w:rFonts w:ascii="Times New Roman" w:hAnsi="Times New Roman"/>
                  <w:color w:val="000000"/>
                  <w:sz w:val="20"/>
                  <w:lang w:val="fr-BE"/>
                </w:rPr>
                <w:id w:val="-1071654357"/>
              </w:sdtPr>
              <w:sdtContent>
                <w:r w:rsidR="006B55B7">
                  <w:rPr>
                    <w:rFonts w:ascii="MS Gothic" w:eastAsia="MS Gothic" w:hAnsi="MS Gothic" w:cs="MS Gothic" w:hint="eastAsia"/>
                    <w:color w:val="000000"/>
                    <w:sz w:val="20"/>
                  </w:rPr>
                  <w:t>☐</w:t>
                </w:r>
              </w:sdtContent>
            </w:sdt>
            <w:r w:rsidR="006B55B7">
              <w:rPr>
                <w:sz w:val="20"/>
              </w:rPr>
              <w:t>Other</w:t>
            </w:r>
          </w:p>
        </w:tc>
      </w:tr>
      <w:tr w:rsidR="009C67A0" w14:paraId="6B8E59F0" w14:textId="77777777">
        <w:trPr>
          <w:trHeight w:val="482"/>
        </w:trPr>
        <w:tc>
          <w:tcPr>
            <w:tcW w:w="2127" w:type="dxa"/>
            <w:vMerge/>
            <w:vAlign w:val="center"/>
          </w:tcPr>
          <w:p w14:paraId="7852650B" w14:textId="77777777" w:rsidR="009C67A0" w:rsidRDefault="009C67A0">
            <w:pPr>
              <w:rPr>
                <w:sz w:val="20"/>
              </w:rPr>
            </w:pPr>
          </w:p>
        </w:tc>
        <w:tc>
          <w:tcPr>
            <w:tcW w:w="7512" w:type="dxa"/>
            <w:gridSpan w:val="5"/>
            <w:tcBorders>
              <w:bottom w:val="single" w:sz="4" w:space="0" w:color="auto"/>
            </w:tcBorders>
            <w:vAlign w:val="center"/>
          </w:tcPr>
          <w:p w14:paraId="0BFB4F8F" w14:textId="77777777" w:rsidR="009C67A0" w:rsidRDefault="006B55B7">
            <w:pPr>
              <w:tabs>
                <w:tab w:val="left" w:pos="2619"/>
              </w:tabs>
              <w:ind w:left="708" w:hanging="708"/>
              <w:rPr>
                <w:i/>
                <w:sz w:val="20"/>
              </w:rPr>
            </w:pPr>
            <w:r>
              <w:rPr>
                <w:i/>
                <w:sz w:val="20"/>
              </w:rPr>
              <w:t xml:space="preserve">If you selected 'Other', please identify these target groups. </w:t>
            </w:r>
          </w:p>
          <w:p w14:paraId="4327DE77" w14:textId="77777777" w:rsidR="009C67A0" w:rsidRDefault="006B55B7">
            <w:pPr>
              <w:rPr>
                <w:b/>
                <w:i/>
                <w:sz w:val="20"/>
              </w:rPr>
            </w:pPr>
            <w:r>
              <w:rPr>
                <w:i/>
                <w:sz w:val="20"/>
              </w:rPr>
              <w:t>(Max. 250 words)</w:t>
            </w:r>
          </w:p>
        </w:tc>
      </w:tr>
      <w:tr w:rsidR="009C67A0" w14:paraId="198EDDF7" w14:textId="77777777">
        <w:trPr>
          <w:trHeight w:val="557"/>
        </w:trPr>
        <w:tc>
          <w:tcPr>
            <w:tcW w:w="2127" w:type="dxa"/>
            <w:tcBorders>
              <w:right w:val="single" w:sz="4" w:space="0" w:color="auto"/>
            </w:tcBorders>
            <w:vAlign w:val="center"/>
          </w:tcPr>
          <w:p w14:paraId="4F1D3CCE" w14:textId="77777777" w:rsidR="009C67A0" w:rsidRDefault="006B55B7">
            <w:pPr>
              <w:rPr>
                <w:b/>
                <w:sz w:val="20"/>
              </w:rPr>
            </w:pPr>
            <w:r>
              <w:rPr>
                <w:b/>
                <w:sz w:val="20"/>
              </w:rPr>
              <w:t>Dissemination level</w:t>
            </w:r>
          </w:p>
        </w:tc>
        <w:tc>
          <w:tcPr>
            <w:tcW w:w="2504" w:type="dxa"/>
            <w:gridSpan w:val="2"/>
            <w:tcBorders>
              <w:top w:val="single" w:sz="4" w:space="0" w:color="auto"/>
              <w:left w:val="single" w:sz="4" w:space="0" w:color="auto"/>
              <w:bottom w:val="single" w:sz="4" w:space="0" w:color="auto"/>
              <w:right w:val="nil"/>
            </w:tcBorders>
            <w:vAlign w:val="center"/>
          </w:tcPr>
          <w:p w14:paraId="2FB284FA" w14:textId="77777777" w:rsidR="009C67A0" w:rsidRDefault="00825DB9">
            <w:pPr>
              <w:rPr>
                <w:sz w:val="20"/>
              </w:rPr>
            </w:pPr>
            <w:sdt>
              <w:sdtPr>
                <w:rPr>
                  <w:rFonts w:ascii="Times New Roman" w:hAnsi="Times New Roman"/>
                  <w:color w:val="000000"/>
                  <w:sz w:val="20"/>
                  <w:lang w:val="fr-BE"/>
                </w:rPr>
                <w:id w:val="16428584"/>
              </w:sdtPr>
              <w:sdtContent>
                <w:r w:rsidR="006B55B7">
                  <w:rPr>
                    <w:rFonts w:ascii="MS Gothic" w:eastAsia="MS Gothic" w:hAnsi="MS Gothic" w:cs="MS Gothic" w:hint="eastAsia"/>
                    <w:color w:val="000000"/>
                    <w:sz w:val="20"/>
                  </w:rPr>
                  <w:t>☐</w:t>
                </w:r>
              </w:sdtContent>
            </w:sdt>
            <w:r w:rsidR="006B55B7">
              <w:rPr>
                <w:sz w:val="20"/>
              </w:rPr>
              <w:t xml:space="preserve">Department / Faculty </w:t>
            </w:r>
          </w:p>
          <w:p w14:paraId="6EA43200" w14:textId="77777777" w:rsidR="009C67A0" w:rsidRDefault="00825DB9">
            <w:pPr>
              <w:rPr>
                <w:sz w:val="20"/>
              </w:rPr>
            </w:pPr>
            <w:sdt>
              <w:sdtPr>
                <w:rPr>
                  <w:rFonts w:ascii="Times New Roman" w:hAnsi="Times New Roman"/>
                  <w:color w:val="000000"/>
                  <w:sz w:val="20"/>
                  <w:lang w:val="fr-BE"/>
                </w:rPr>
                <w:id w:val="-1609417060"/>
              </w:sdtPr>
              <w:sdtContent>
                <w:r w:rsidR="006B55B7">
                  <w:rPr>
                    <w:rFonts w:ascii="MS Gothic" w:eastAsia="MS Gothic" w:hAnsi="MS Gothic" w:cs="MS Gothic" w:hint="eastAsia"/>
                    <w:color w:val="000000"/>
                    <w:sz w:val="20"/>
                  </w:rPr>
                  <w:t>☐</w:t>
                </w:r>
              </w:sdtContent>
            </w:sdt>
            <w:r w:rsidR="006B55B7">
              <w:rPr>
                <w:sz w:val="20"/>
              </w:rPr>
              <w:t>Institution</w:t>
            </w:r>
          </w:p>
        </w:tc>
        <w:tc>
          <w:tcPr>
            <w:tcW w:w="2504" w:type="dxa"/>
            <w:gridSpan w:val="2"/>
            <w:tcBorders>
              <w:top w:val="single" w:sz="4" w:space="0" w:color="auto"/>
              <w:left w:val="nil"/>
              <w:bottom w:val="single" w:sz="4" w:space="0" w:color="auto"/>
              <w:right w:val="nil"/>
            </w:tcBorders>
            <w:vAlign w:val="center"/>
          </w:tcPr>
          <w:p w14:paraId="2C1F1945" w14:textId="77777777" w:rsidR="009C67A0" w:rsidRDefault="00825DB9">
            <w:pPr>
              <w:rPr>
                <w:sz w:val="20"/>
              </w:rPr>
            </w:pPr>
            <w:sdt>
              <w:sdtPr>
                <w:rPr>
                  <w:rFonts w:ascii="Times New Roman" w:hAnsi="Times New Roman"/>
                  <w:color w:val="000000"/>
                  <w:sz w:val="20"/>
                  <w:lang w:val="fr-BE"/>
                </w:rPr>
                <w:id w:val="818230346"/>
              </w:sdtPr>
              <w:sdtContent>
                <w:r w:rsidR="006B55B7">
                  <w:rPr>
                    <w:rFonts w:ascii="MS Gothic" w:eastAsia="MS Gothic" w:hAnsi="MS Gothic" w:cs="MS Gothic" w:hint="eastAsia"/>
                    <w:color w:val="000000"/>
                    <w:sz w:val="20"/>
                  </w:rPr>
                  <w:t>☐</w:t>
                </w:r>
              </w:sdtContent>
            </w:sdt>
            <w:r w:rsidR="006B55B7">
              <w:rPr>
                <w:sz w:val="20"/>
              </w:rPr>
              <w:t>Local</w:t>
            </w:r>
          </w:p>
          <w:p w14:paraId="40193BDE" w14:textId="77777777" w:rsidR="009C67A0" w:rsidRDefault="00825DB9">
            <w:pPr>
              <w:rPr>
                <w:sz w:val="20"/>
              </w:rPr>
            </w:pPr>
            <w:sdt>
              <w:sdtPr>
                <w:rPr>
                  <w:rFonts w:ascii="Times New Roman" w:hAnsi="Times New Roman"/>
                  <w:color w:val="000000"/>
                  <w:sz w:val="20"/>
                  <w:lang w:val="fr-BE"/>
                </w:rPr>
                <w:id w:val="1444652945"/>
              </w:sdtPr>
              <w:sdtContent>
                <w:r w:rsidR="006B55B7">
                  <w:rPr>
                    <w:rFonts w:ascii="MS Gothic" w:eastAsia="MS Gothic" w:hAnsi="MS Gothic" w:cs="MS Gothic" w:hint="eastAsia"/>
                    <w:color w:val="000000"/>
                    <w:sz w:val="20"/>
                  </w:rPr>
                  <w:t>☐</w:t>
                </w:r>
              </w:sdtContent>
            </w:sdt>
            <w:r w:rsidR="006B55B7">
              <w:rPr>
                <w:sz w:val="20"/>
              </w:rPr>
              <w:t>Regional</w:t>
            </w:r>
          </w:p>
        </w:tc>
        <w:tc>
          <w:tcPr>
            <w:tcW w:w="2504" w:type="dxa"/>
            <w:tcBorders>
              <w:top w:val="single" w:sz="4" w:space="0" w:color="auto"/>
              <w:left w:val="nil"/>
              <w:bottom w:val="single" w:sz="4" w:space="0" w:color="auto"/>
              <w:right w:val="single" w:sz="4" w:space="0" w:color="auto"/>
            </w:tcBorders>
            <w:vAlign w:val="center"/>
          </w:tcPr>
          <w:p w14:paraId="231A7849" w14:textId="77777777" w:rsidR="009C67A0" w:rsidRDefault="00825DB9">
            <w:pPr>
              <w:rPr>
                <w:sz w:val="20"/>
              </w:rPr>
            </w:pPr>
            <w:sdt>
              <w:sdtPr>
                <w:rPr>
                  <w:rFonts w:ascii="Times New Roman" w:hAnsi="Times New Roman"/>
                  <w:color w:val="000000"/>
                  <w:sz w:val="20"/>
                  <w:lang w:val="fr-BE"/>
                </w:rPr>
                <w:id w:val="-839697296"/>
              </w:sdtPr>
              <w:sdtContent>
                <w:r w:rsidR="006B55B7">
                  <w:rPr>
                    <w:rFonts w:ascii="MS Gothic" w:eastAsia="MS Gothic" w:hAnsi="MS Gothic" w:cs="MS Gothic" w:hint="eastAsia"/>
                    <w:color w:val="000000"/>
                    <w:sz w:val="20"/>
                  </w:rPr>
                  <w:t>☐</w:t>
                </w:r>
              </w:sdtContent>
            </w:sdt>
            <w:r w:rsidR="006B55B7">
              <w:rPr>
                <w:sz w:val="20"/>
              </w:rPr>
              <w:t>National</w:t>
            </w:r>
          </w:p>
          <w:p w14:paraId="49854AAE" w14:textId="77777777" w:rsidR="009C67A0" w:rsidRDefault="00825DB9">
            <w:pPr>
              <w:rPr>
                <w:sz w:val="20"/>
              </w:rPr>
            </w:pPr>
            <w:sdt>
              <w:sdtPr>
                <w:rPr>
                  <w:rFonts w:ascii="Times New Roman" w:hAnsi="Times New Roman"/>
                  <w:color w:val="000000"/>
                  <w:sz w:val="20"/>
                  <w:lang w:val="fr-BE"/>
                </w:rPr>
                <w:id w:val="-593784624"/>
              </w:sdtPr>
              <w:sdtContent>
                <w:r w:rsidR="006B55B7">
                  <w:rPr>
                    <w:rFonts w:ascii="MS Gothic" w:eastAsia="MS Gothic" w:hAnsi="MS Gothic" w:cs="MS Gothic" w:hint="eastAsia"/>
                    <w:color w:val="000000"/>
                    <w:sz w:val="20"/>
                  </w:rPr>
                  <w:t>☐</w:t>
                </w:r>
              </w:sdtContent>
            </w:sdt>
            <w:r w:rsidR="006B55B7">
              <w:rPr>
                <w:sz w:val="20"/>
              </w:rPr>
              <w:t>International</w:t>
            </w:r>
          </w:p>
        </w:tc>
      </w:tr>
    </w:tbl>
    <w:p w14:paraId="18E5FDA9" w14:textId="77777777" w:rsidR="009C67A0" w:rsidRDefault="009C67A0"/>
    <w:p w14:paraId="4A410753" w14:textId="77777777" w:rsidR="009C67A0" w:rsidRDefault="009C67A0"/>
    <w:p w14:paraId="3BC2C735" w14:textId="77777777" w:rsidR="009C67A0" w:rsidRDefault="009C67A0"/>
    <w:p w14:paraId="3A60FDBE" w14:textId="77777777" w:rsidR="009C67A0" w:rsidRDefault="006B55B7">
      <w:pPr>
        <w:rPr>
          <w:i/>
          <w:color w:val="FF0000"/>
        </w:rPr>
      </w:pPr>
      <w:r>
        <w:rPr>
          <w:i/>
          <w:color w:val="FF0000"/>
        </w:rPr>
        <w:t>Please copy and paste tables as necessary.</w:t>
      </w:r>
    </w:p>
    <w:p w14:paraId="35F3326C" w14:textId="77777777" w:rsidR="009C67A0" w:rsidRDefault="009C67A0"/>
    <w:p w14:paraId="4DE22F40" w14:textId="77777777" w:rsidR="009C67A0" w:rsidRDefault="009C67A0">
      <w:pPr>
        <w:sectPr w:rsidR="009C67A0">
          <w:type w:val="continuous"/>
          <w:pgSz w:w="11907" w:h="16840"/>
          <w:pgMar w:top="1259" w:right="1134" w:bottom="902" w:left="1134" w:header="0" w:footer="567" w:gutter="0"/>
          <w:cols w:space="720"/>
          <w:formProt w:val="0"/>
          <w:docGrid w:linePitch="326"/>
        </w:sectPr>
      </w:pPr>
    </w:p>
    <w:p w14:paraId="793B982B" w14:textId="77777777" w:rsidR="009C67A0" w:rsidRDefault="006B55B7">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lastRenderedPageBreak/>
        <w:t>E.7 Consortium partners involved</w:t>
      </w:r>
      <w:bookmarkStart w:id="6" w:name="_Toc188077210"/>
      <w:r>
        <w:rPr>
          <w:rFonts w:asciiTheme="minorHAnsi" w:hAnsiTheme="minorHAnsi"/>
          <w:color w:val="000000"/>
          <w:sz w:val="28"/>
          <w:szCs w:val="28"/>
        </w:rPr>
        <w:t xml:space="preserve"> and human resources required to complete the work package</w:t>
      </w:r>
      <w:bookmarkEnd w:id="6"/>
      <w:r>
        <w:rPr>
          <w:rFonts w:asciiTheme="minorHAnsi" w:hAnsiTheme="minorHAnsi"/>
          <w:color w:val="000000"/>
          <w:sz w:val="28"/>
          <w:szCs w:val="28"/>
        </w:rPr>
        <w:t>s</w:t>
      </w:r>
    </w:p>
    <w:p w14:paraId="7E49955D" w14:textId="77777777" w:rsidR="009C67A0" w:rsidRDefault="009C67A0"/>
    <w:p w14:paraId="67F418C7" w14:textId="77777777" w:rsidR="009C67A0" w:rsidRDefault="006B55B7">
      <w:pPr>
        <w:rPr>
          <w:i/>
        </w:rPr>
      </w:pPr>
      <w:r>
        <w:rPr>
          <w:b/>
          <w:i/>
        </w:rPr>
        <w:t>Indicative input of consortium staff -</w:t>
      </w:r>
      <w:r>
        <w:rPr>
          <w:i/>
        </w:rPr>
        <w:t xml:space="preserve"> The total number of days per staff category should correspond with the information provided in the budget tables.</w:t>
      </w:r>
      <w:sdt>
        <w:sdtPr>
          <w:rPr>
            <w:color w:val="FFFFFF" w:themeColor="background1"/>
          </w:rPr>
          <w:id w:val="2086644630"/>
        </w:sdtPr>
        <w:sdtContent>
          <w:r>
            <w:rPr>
              <w:rFonts w:ascii="MS Gothic" w:eastAsia="MS Gothic" w:hAnsi="MS Gothic" w:hint="eastAsia"/>
              <w:color w:val="FFFFFF" w:themeColor="background1"/>
            </w:rPr>
            <w:t>☐</w:t>
          </w:r>
        </w:sdtContent>
      </w:sdt>
    </w:p>
    <w:p w14:paraId="1A677E36" w14:textId="77777777" w:rsidR="009C67A0" w:rsidRDefault="009C67A0"/>
    <w:p w14:paraId="0F619105" w14:textId="77777777" w:rsidR="009C67A0" w:rsidRDefault="009C67A0">
      <w:pPr>
        <w:sectPr w:rsidR="009C67A0">
          <w:pgSz w:w="16840" w:h="11907" w:orient="landscape"/>
          <w:pgMar w:top="1134" w:right="1259" w:bottom="1134" w:left="902" w:header="0" w:footer="567" w:gutter="0"/>
          <w:cols w:space="720"/>
          <w:docGrid w:linePitch="326"/>
        </w:sectPr>
      </w:pPr>
    </w:p>
    <w:tbl>
      <w:tblPr>
        <w:tblW w:w="14928" w:type="dxa"/>
        <w:tblInd w:w="-34" w:type="dxa"/>
        <w:tblLayout w:type="fixed"/>
        <w:tblLook w:val="04A0" w:firstRow="1" w:lastRow="0" w:firstColumn="1" w:lastColumn="0" w:noHBand="0" w:noVBand="1"/>
      </w:tblPr>
      <w:tblGrid>
        <w:gridCol w:w="1880"/>
        <w:gridCol w:w="815"/>
        <w:gridCol w:w="991"/>
        <w:gridCol w:w="991"/>
        <w:gridCol w:w="1135"/>
        <w:gridCol w:w="1132"/>
        <w:gridCol w:w="1135"/>
        <w:gridCol w:w="1135"/>
        <w:gridCol w:w="994"/>
        <w:gridCol w:w="4720"/>
      </w:tblGrid>
      <w:tr w:rsidR="009C67A0" w14:paraId="7666D2B4" w14:textId="77777777">
        <w:trPr>
          <w:trHeight w:val="1040"/>
        </w:trPr>
        <w:tc>
          <w:tcPr>
            <w:tcW w:w="1880"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D053785" w14:textId="77777777" w:rsidR="009C67A0" w:rsidRDefault="006B55B7">
            <w:pPr>
              <w:jc w:val="center"/>
              <w:rPr>
                <w:b/>
                <w:bCs/>
                <w:color w:val="000000"/>
                <w:sz w:val="16"/>
                <w:szCs w:val="16"/>
              </w:rPr>
            </w:pPr>
            <w:r>
              <w:rPr>
                <w:b/>
                <w:bCs/>
                <w:color w:val="000000"/>
                <w:sz w:val="16"/>
                <w:szCs w:val="16"/>
              </w:rPr>
              <w:t>Work Package</w:t>
            </w:r>
          </w:p>
          <w:p w14:paraId="3C2FC6D4" w14:textId="77777777" w:rsidR="009C67A0" w:rsidRDefault="006B55B7">
            <w:pPr>
              <w:jc w:val="center"/>
              <w:rPr>
                <w:b/>
                <w:bCs/>
                <w:color w:val="000000"/>
                <w:sz w:val="16"/>
                <w:szCs w:val="16"/>
              </w:rPr>
            </w:pPr>
            <w:r>
              <w:rPr>
                <w:b/>
                <w:bCs/>
                <w:color w:val="000000"/>
                <w:sz w:val="16"/>
                <w:szCs w:val="16"/>
              </w:rPr>
              <w:t xml:space="preserve">Ref.nr </w:t>
            </w:r>
          </w:p>
        </w:tc>
        <w:tc>
          <w:tcPr>
            <w:tcW w:w="815"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FEB80DF" w14:textId="77777777" w:rsidR="009C67A0" w:rsidRDefault="006B55B7">
            <w:pPr>
              <w:jc w:val="center"/>
              <w:rPr>
                <w:b/>
                <w:bCs/>
                <w:color w:val="000000"/>
                <w:sz w:val="16"/>
                <w:szCs w:val="16"/>
              </w:rPr>
            </w:pPr>
            <w:r>
              <w:rPr>
                <w:b/>
                <w:bCs/>
                <w:color w:val="000000"/>
                <w:sz w:val="16"/>
                <w:szCs w:val="16"/>
              </w:rPr>
              <w:t>Partner</w:t>
            </w:r>
          </w:p>
          <w:p w14:paraId="58BB93EC" w14:textId="77777777" w:rsidR="009C67A0" w:rsidRDefault="006B55B7">
            <w:pPr>
              <w:jc w:val="center"/>
              <w:rPr>
                <w:b/>
                <w:bCs/>
                <w:color w:val="000000"/>
                <w:sz w:val="16"/>
                <w:szCs w:val="16"/>
              </w:rPr>
            </w:pPr>
            <w:r>
              <w:rPr>
                <w:b/>
                <w:bCs/>
                <w:color w:val="000000"/>
                <w:sz w:val="16"/>
                <w:szCs w:val="16"/>
              </w:rPr>
              <w:t>nr</w:t>
            </w:r>
          </w:p>
        </w:tc>
        <w:tc>
          <w:tcPr>
            <w:tcW w:w="991" w:type="dxa"/>
            <w:vMerge w:val="restart"/>
            <w:tcBorders>
              <w:top w:val="single" w:sz="4" w:space="0" w:color="auto"/>
              <w:left w:val="nil"/>
              <w:bottom w:val="single" w:sz="4" w:space="0" w:color="auto"/>
              <w:right w:val="single" w:sz="4" w:space="0" w:color="auto"/>
            </w:tcBorders>
            <w:shd w:val="clear" w:color="auto" w:fill="DAEEF3" w:themeFill="accent5" w:themeFillTint="33"/>
            <w:vAlign w:val="center"/>
          </w:tcPr>
          <w:p w14:paraId="2F26A551" w14:textId="77777777" w:rsidR="009C67A0" w:rsidRDefault="006B55B7">
            <w:pPr>
              <w:jc w:val="center"/>
              <w:rPr>
                <w:b/>
                <w:bCs/>
                <w:color w:val="000000"/>
                <w:sz w:val="16"/>
                <w:szCs w:val="16"/>
              </w:rPr>
            </w:pPr>
            <w:r>
              <w:rPr>
                <w:b/>
                <w:bCs/>
                <w:color w:val="000000"/>
                <w:sz w:val="16"/>
                <w:szCs w:val="16"/>
              </w:rPr>
              <w:t>Partner acronym</w:t>
            </w:r>
          </w:p>
        </w:tc>
        <w:tc>
          <w:tcPr>
            <w:tcW w:w="991"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8A0F36F" w14:textId="77777777" w:rsidR="009C67A0" w:rsidRDefault="006B55B7">
            <w:pPr>
              <w:jc w:val="center"/>
              <w:rPr>
                <w:b/>
                <w:bCs/>
                <w:color w:val="000000"/>
                <w:sz w:val="16"/>
                <w:szCs w:val="16"/>
              </w:rPr>
            </w:pPr>
            <w:r>
              <w:rPr>
                <w:b/>
                <w:bCs/>
                <w:color w:val="000000"/>
                <w:sz w:val="16"/>
                <w:szCs w:val="16"/>
              </w:rPr>
              <w:t>Country</w:t>
            </w:r>
          </w:p>
        </w:tc>
        <w:tc>
          <w:tcPr>
            <w:tcW w:w="5531" w:type="dxa"/>
            <w:gridSpan w:val="5"/>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1A7CF73" w14:textId="77777777" w:rsidR="009C67A0" w:rsidRDefault="006B55B7">
            <w:pPr>
              <w:jc w:val="center"/>
              <w:rPr>
                <w:b/>
                <w:bCs/>
                <w:color w:val="000000"/>
                <w:sz w:val="16"/>
                <w:szCs w:val="16"/>
              </w:rPr>
            </w:pPr>
            <w:r>
              <w:rPr>
                <w:b/>
                <w:bCs/>
                <w:color w:val="000000"/>
                <w:sz w:val="16"/>
                <w:szCs w:val="16"/>
              </w:rPr>
              <w:t>Number of staff days</w:t>
            </w:r>
            <w:r>
              <w:rPr>
                <w:rStyle w:val="FootnoteReference"/>
                <w:b/>
                <w:bCs/>
                <w:color w:val="000000"/>
                <w:szCs w:val="16"/>
              </w:rPr>
              <w:footnoteReference w:id="1"/>
            </w:r>
            <w:sdt>
              <w:sdtPr>
                <w:rPr>
                  <w:color w:val="FFFFFF" w:themeColor="background1"/>
                </w:rPr>
                <w:id w:val="235826290"/>
              </w:sdtPr>
              <w:sdtContent>
                <w:r>
                  <w:rPr>
                    <w:rFonts w:ascii="MS Gothic" w:eastAsia="MS Gothic" w:hAnsi="MS Gothic" w:cs="MS Gothic" w:hint="eastAsia"/>
                    <w:color w:val="DAEEF3" w:themeColor="accent5" w:themeTint="33"/>
                  </w:rPr>
                  <w:t>☒</w:t>
                </w:r>
              </w:sdtContent>
            </w:sdt>
          </w:p>
        </w:tc>
        <w:tc>
          <w:tcPr>
            <w:tcW w:w="4720" w:type="dxa"/>
            <w:vMerge w:val="restart"/>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DB4A690" w14:textId="77777777" w:rsidR="009C67A0" w:rsidRDefault="006B55B7">
            <w:pPr>
              <w:jc w:val="center"/>
              <w:rPr>
                <w:b/>
                <w:bCs/>
                <w:color w:val="000000"/>
                <w:sz w:val="16"/>
                <w:szCs w:val="16"/>
              </w:rPr>
            </w:pPr>
            <w:r>
              <w:rPr>
                <w:b/>
                <w:bCs/>
                <w:color w:val="000000"/>
                <w:sz w:val="16"/>
                <w:szCs w:val="16"/>
              </w:rPr>
              <w:t>Exact Role and tasks of each person in the work package</w:t>
            </w:r>
          </w:p>
        </w:tc>
      </w:tr>
      <w:tr w:rsidR="009C67A0" w14:paraId="32B072AF" w14:textId="77777777">
        <w:trPr>
          <w:trHeight w:val="510"/>
        </w:trPr>
        <w:tc>
          <w:tcPr>
            <w:tcW w:w="1880" w:type="dxa"/>
            <w:vMerge/>
            <w:tcBorders>
              <w:top w:val="single" w:sz="4" w:space="0" w:color="auto"/>
              <w:left w:val="single" w:sz="8" w:space="0" w:color="auto"/>
              <w:bottom w:val="single" w:sz="4" w:space="0" w:color="auto"/>
              <w:right w:val="single" w:sz="4" w:space="0" w:color="auto"/>
            </w:tcBorders>
            <w:vAlign w:val="center"/>
          </w:tcPr>
          <w:p w14:paraId="61AE2EE9" w14:textId="77777777" w:rsidR="009C67A0" w:rsidRDefault="009C67A0">
            <w:pPr>
              <w:rPr>
                <w:bCs/>
                <w:color w:val="000000"/>
              </w:rPr>
            </w:pPr>
          </w:p>
        </w:tc>
        <w:tc>
          <w:tcPr>
            <w:tcW w:w="815" w:type="dxa"/>
            <w:vMerge/>
            <w:tcBorders>
              <w:top w:val="single" w:sz="4" w:space="0" w:color="auto"/>
              <w:left w:val="single" w:sz="4" w:space="0" w:color="auto"/>
              <w:bottom w:val="single" w:sz="4" w:space="0" w:color="auto"/>
              <w:right w:val="single" w:sz="4" w:space="0" w:color="auto"/>
            </w:tcBorders>
            <w:vAlign w:val="center"/>
          </w:tcPr>
          <w:p w14:paraId="724A93A8" w14:textId="77777777" w:rsidR="009C67A0" w:rsidRDefault="009C67A0">
            <w:pPr>
              <w:rPr>
                <w:bCs/>
                <w:color w:val="000000"/>
              </w:rPr>
            </w:pPr>
          </w:p>
        </w:tc>
        <w:tc>
          <w:tcPr>
            <w:tcW w:w="991" w:type="dxa"/>
            <w:vMerge/>
            <w:tcBorders>
              <w:top w:val="single" w:sz="4" w:space="0" w:color="auto"/>
              <w:left w:val="nil"/>
              <w:bottom w:val="single" w:sz="4" w:space="0" w:color="auto"/>
              <w:right w:val="single" w:sz="4" w:space="0" w:color="auto"/>
            </w:tcBorders>
          </w:tcPr>
          <w:p w14:paraId="320F8D44" w14:textId="77777777" w:rsidR="009C67A0" w:rsidRDefault="009C67A0">
            <w:pPr>
              <w:rPr>
                <w:bCs/>
                <w:color w:val="000000"/>
              </w:rPr>
            </w:pPr>
          </w:p>
        </w:tc>
        <w:tc>
          <w:tcPr>
            <w:tcW w:w="99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9AB3FA6" w14:textId="77777777" w:rsidR="009C67A0" w:rsidRDefault="009C67A0">
            <w:pPr>
              <w:rPr>
                <w:bCs/>
                <w:color w:val="000000"/>
              </w:rPr>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59B583E4" w14:textId="77777777" w:rsidR="009C67A0" w:rsidRDefault="006B55B7">
            <w:pPr>
              <w:jc w:val="center"/>
              <w:rPr>
                <w:b/>
                <w:bCs/>
                <w:color w:val="000000"/>
                <w:sz w:val="16"/>
                <w:szCs w:val="16"/>
              </w:rPr>
            </w:pPr>
            <w:r>
              <w:rPr>
                <w:b/>
                <w:bCs/>
                <w:color w:val="000000"/>
                <w:sz w:val="16"/>
                <w:szCs w:val="16"/>
              </w:rPr>
              <w:t>Category</w:t>
            </w:r>
          </w:p>
          <w:p w14:paraId="2391B1B3" w14:textId="77777777" w:rsidR="009C67A0" w:rsidRDefault="006B55B7">
            <w:pPr>
              <w:jc w:val="center"/>
              <w:rPr>
                <w:b/>
                <w:bCs/>
                <w:color w:val="000000"/>
                <w:sz w:val="16"/>
                <w:szCs w:val="16"/>
              </w:rPr>
            </w:pPr>
            <w:r>
              <w:rPr>
                <w:b/>
                <w:bCs/>
                <w:color w:val="000000"/>
                <w:sz w:val="16"/>
                <w:szCs w:val="16"/>
              </w:rPr>
              <w:t>1</w:t>
            </w:r>
          </w:p>
        </w:tc>
        <w:tc>
          <w:tcPr>
            <w:tcW w:w="1132"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275ADAC6" w14:textId="77777777" w:rsidR="009C67A0" w:rsidRDefault="006B55B7">
            <w:pPr>
              <w:jc w:val="center"/>
              <w:rPr>
                <w:b/>
                <w:bCs/>
                <w:color w:val="000000"/>
                <w:sz w:val="16"/>
                <w:szCs w:val="16"/>
              </w:rPr>
            </w:pPr>
            <w:r>
              <w:rPr>
                <w:b/>
                <w:bCs/>
                <w:color w:val="000000"/>
                <w:sz w:val="16"/>
                <w:szCs w:val="16"/>
              </w:rPr>
              <w:t>Category</w:t>
            </w:r>
          </w:p>
          <w:p w14:paraId="6387A0FD" w14:textId="77777777" w:rsidR="009C67A0" w:rsidRDefault="006B55B7">
            <w:pPr>
              <w:jc w:val="center"/>
              <w:rPr>
                <w:b/>
                <w:bCs/>
                <w:color w:val="000000"/>
                <w:sz w:val="16"/>
                <w:szCs w:val="16"/>
              </w:rPr>
            </w:pPr>
            <w:r>
              <w:rPr>
                <w:b/>
                <w:bCs/>
                <w:color w:val="000000"/>
                <w:sz w:val="16"/>
                <w:szCs w:val="16"/>
              </w:rPr>
              <w:t>2</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6537F98D" w14:textId="77777777" w:rsidR="009C67A0" w:rsidRDefault="006B55B7">
            <w:pPr>
              <w:jc w:val="center"/>
              <w:rPr>
                <w:b/>
                <w:bCs/>
                <w:color w:val="000000"/>
                <w:sz w:val="16"/>
                <w:szCs w:val="16"/>
              </w:rPr>
            </w:pPr>
            <w:r>
              <w:rPr>
                <w:b/>
                <w:bCs/>
                <w:color w:val="000000"/>
                <w:sz w:val="16"/>
                <w:szCs w:val="16"/>
              </w:rPr>
              <w:t>Category</w:t>
            </w:r>
          </w:p>
          <w:p w14:paraId="2F6D88CA" w14:textId="77777777" w:rsidR="009C67A0" w:rsidRDefault="006B55B7">
            <w:pPr>
              <w:jc w:val="center"/>
              <w:rPr>
                <w:b/>
                <w:bCs/>
                <w:color w:val="000000"/>
                <w:sz w:val="16"/>
                <w:szCs w:val="16"/>
              </w:rPr>
            </w:pPr>
            <w:r>
              <w:rPr>
                <w:b/>
                <w:bCs/>
                <w:color w:val="000000"/>
                <w:sz w:val="16"/>
                <w:szCs w:val="16"/>
              </w:rPr>
              <w:t>3</w:t>
            </w:r>
          </w:p>
        </w:tc>
        <w:tc>
          <w:tcPr>
            <w:tcW w:w="1135" w:type="dxa"/>
            <w:tcBorders>
              <w:top w:val="single" w:sz="4" w:space="0" w:color="auto"/>
              <w:left w:val="nil"/>
              <w:bottom w:val="single" w:sz="4" w:space="0" w:color="auto"/>
              <w:right w:val="nil"/>
            </w:tcBorders>
            <w:shd w:val="clear" w:color="auto" w:fill="DAEEF3" w:themeFill="accent5" w:themeFillTint="33"/>
            <w:vAlign w:val="center"/>
          </w:tcPr>
          <w:p w14:paraId="18257CCF" w14:textId="77777777" w:rsidR="009C67A0" w:rsidRDefault="006B55B7">
            <w:pPr>
              <w:jc w:val="center"/>
              <w:rPr>
                <w:b/>
                <w:bCs/>
                <w:color w:val="000000"/>
                <w:sz w:val="16"/>
                <w:szCs w:val="16"/>
              </w:rPr>
            </w:pPr>
            <w:r>
              <w:rPr>
                <w:b/>
                <w:bCs/>
                <w:color w:val="000000"/>
                <w:sz w:val="16"/>
                <w:szCs w:val="16"/>
              </w:rPr>
              <w:t>Category</w:t>
            </w:r>
          </w:p>
          <w:p w14:paraId="7131D95A" w14:textId="77777777" w:rsidR="009C67A0" w:rsidRDefault="006B55B7">
            <w:pPr>
              <w:jc w:val="center"/>
              <w:rPr>
                <w:b/>
                <w:bCs/>
                <w:color w:val="000000"/>
                <w:sz w:val="16"/>
                <w:szCs w:val="16"/>
              </w:rPr>
            </w:pPr>
            <w:r>
              <w:rPr>
                <w:b/>
                <w:bCs/>
                <w:color w:val="000000"/>
                <w:sz w:val="16"/>
                <w:szCs w:val="16"/>
              </w:rPr>
              <w:t>4</w:t>
            </w:r>
          </w:p>
        </w:tc>
        <w:tc>
          <w:tcPr>
            <w:tcW w:w="994" w:type="dxa"/>
            <w:tcBorders>
              <w:top w:val="single" w:sz="4" w:space="0" w:color="auto"/>
              <w:left w:val="single" w:sz="8" w:space="0" w:color="auto"/>
              <w:bottom w:val="single" w:sz="4" w:space="0" w:color="auto"/>
              <w:right w:val="single" w:sz="4" w:space="0" w:color="auto"/>
            </w:tcBorders>
            <w:shd w:val="clear" w:color="auto" w:fill="DAEEF3" w:themeFill="accent5" w:themeFillTint="33"/>
            <w:vAlign w:val="center"/>
          </w:tcPr>
          <w:p w14:paraId="206C4ED4" w14:textId="77777777" w:rsidR="009C67A0" w:rsidRDefault="006B55B7">
            <w:pPr>
              <w:jc w:val="center"/>
              <w:rPr>
                <w:b/>
                <w:bCs/>
                <w:color w:val="000000"/>
                <w:sz w:val="16"/>
                <w:szCs w:val="16"/>
              </w:rPr>
            </w:pPr>
            <w:r>
              <w:rPr>
                <w:b/>
                <w:bCs/>
                <w:color w:val="000000"/>
                <w:sz w:val="16"/>
                <w:szCs w:val="16"/>
              </w:rPr>
              <w:t>Total</w:t>
            </w:r>
          </w:p>
        </w:tc>
        <w:tc>
          <w:tcPr>
            <w:tcW w:w="4720" w:type="dxa"/>
            <w:vMerge/>
            <w:tcBorders>
              <w:top w:val="single" w:sz="4" w:space="0" w:color="auto"/>
              <w:left w:val="single" w:sz="4" w:space="0" w:color="auto"/>
              <w:bottom w:val="single" w:sz="4" w:space="0" w:color="auto"/>
              <w:right w:val="single" w:sz="8" w:space="0" w:color="auto"/>
            </w:tcBorders>
            <w:shd w:val="clear" w:color="auto" w:fill="auto"/>
            <w:vAlign w:val="center"/>
          </w:tcPr>
          <w:p w14:paraId="7618DBAD" w14:textId="77777777" w:rsidR="009C67A0" w:rsidRDefault="009C67A0">
            <w:pPr>
              <w:rPr>
                <w:bCs/>
                <w:color w:val="000000"/>
              </w:rPr>
            </w:pPr>
          </w:p>
        </w:tc>
      </w:tr>
      <w:tr w:rsidR="009C67A0" w14:paraId="25948009" w14:textId="77777777">
        <w:trPr>
          <w:trHeight w:val="300"/>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62C80B6" w14:textId="77777777" w:rsidR="009C67A0" w:rsidRDefault="006B55B7">
            <w:pPr>
              <w:jc w:val="center"/>
              <w:rPr>
                <w:b/>
                <w:color w:val="000000"/>
                <w:sz w:val="16"/>
                <w:szCs w:val="16"/>
              </w:rPr>
            </w:pPr>
            <w:r>
              <w:rPr>
                <w:b/>
                <w:sz w:val="16"/>
                <w:szCs w:val="16"/>
              </w:rPr>
              <w:t>PREPARATION</w:t>
            </w: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6452977D" w14:textId="77777777" w:rsidR="009C67A0" w:rsidRDefault="006B55B7">
            <w:pPr>
              <w:jc w:val="center"/>
              <w:rPr>
                <w:szCs w:val="22"/>
              </w:rPr>
            </w:pPr>
            <w:r>
              <w:rPr>
                <w:szCs w:val="22"/>
              </w:rPr>
              <w:t>P1</w:t>
            </w:r>
          </w:p>
        </w:tc>
        <w:tc>
          <w:tcPr>
            <w:tcW w:w="991" w:type="dxa"/>
            <w:tcBorders>
              <w:top w:val="single" w:sz="4" w:space="0" w:color="auto"/>
              <w:left w:val="single" w:sz="4" w:space="0" w:color="auto"/>
              <w:bottom w:val="single" w:sz="4" w:space="0" w:color="auto"/>
              <w:right w:val="single" w:sz="4" w:space="0" w:color="auto"/>
            </w:tcBorders>
            <w:vAlign w:val="center"/>
          </w:tcPr>
          <w:p w14:paraId="4F8A7A4A" w14:textId="77777777" w:rsidR="009C67A0" w:rsidRDefault="006B55B7">
            <w:pPr>
              <w:jc w:val="center"/>
              <w:rPr>
                <w:szCs w:val="22"/>
              </w:rPr>
            </w:pPr>
            <w:r>
              <w:rPr>
                <w:szCs w:val="22"/>
              </w:rPr>
              <w:t>DUNP</w:t>
            </w: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0E824798" w14:textId="77777777" w:rsidR="009C67A0" w:rsidRDefault="006B55B7">
            <w:pPr>
              <w:jc w:val="center"/>
              <w:rPr>
                <w:szCs w:val="22"/>
              </w:rPr>
            </w:pPr>
            <w:r>
              <w:rPr>
                <w:szCs w:val="22"/>
              </w:rPr>
              <w:t>Serbia</w:t>
            </w: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37015C79" w14:textId="77777777" w:rsidR="009C67A0" w:rsidRDefault="009C67A0">
            <w:pPr>
              <w:jc w:val="right"/>
              <w:rPr>
                <w:bCs/>
                <w:color w:val="000000"/>
                <w:szCs w:val="22"/>
              </w:rPr>
            </w:pP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4A456805"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63B46E64"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1BFBE5B8" w14:textId="77777777" w:rsidR="009C67A0" w:rsidRDefault="009C67A0">
            <w:pPr>
              <w:jc w:val="right"/>
              <w:rPr>
                <w:szCs w:val="22"/>
              </w:rPr>
            </w:pP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A89332" w14:textId="77777777" w:rsidR="009C67A0" w:rsidRDefault="009C67A0">
            <w:pPr>
              <w:jc w:val="right"/>
              <w:rPr>
                <w:szCs w:val="22"/>
              </w:rPr>
            </w:pP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4323A65A" w14:textId="77777777" w:rsidR="009C67A0" w:rsidRDefault="006B55B7">
            <w:pPr>
              <w:pStyle w:val="Heading3"/>
              <w:keepNext w:val="0"/>
              <w:keepLines w:val="0"/>
            </w:pPr>
            <w:r>
              <w:t>Activity 1.1.1 (Needs Assessment for IT System)</w:t>
            </w:r>
          </w:p>
          <w:p w14:paraId="49B1A595" w14:textId="77777777" w:rsidR="009C67A0" w:rsidRDefault="006B55B7">
            <w:pPr>
              <w:numPr>
                <w:ilvl w:val="0"/>
                <w:numId w:val="23"/>
              </w:numPr>
              <w:spacing w:beforeAutospacing="1" w:afterAutospacing="1"/>
            </w:pPr>
            <w:r>
              <w:rPr>
                <w:rStyle w:val="Strong"/>
              </w:rPr>
              <w:t>Administration</w:t>
            </w:r>
            <w:r>
              <w:t>: 10 days</w:t>
            </w:r>
          </w:p>
          <w:p w14:paraId="3F2A2BA2" w14:textId="77777777" w:rsidR="009C67A0" w:rsidRDefault="006B55B7">
            <w:pPr>
              <w:numPr>
                <w:ilvl w:val="0"/>
                <w:numId w:val="23"/>
              </w:numPr>
              <w:spacing w:beforeAutospacing="1" w:afterAutospacing="1"/>
            </w:pPr>
            <w:r>
              <w:rPr>
                <w:rStyle w:val="Strong"/>
              </w:rPr>
              <w:t>Technical</w:t>
            </w:r>
            <w:r>
              <w:t>: 15 days</w:t>
            </w:r>
          </w:p>
          <w:p w14:paraId="4FD8ABE9" w14:textId="77777777" w:rsidR="009C67A0" w:rsidRDefault="006B55B7">
            <w:pPr>
              <w:numPr>
                <w:ilvl w:val="0"/>
                <w:numId w:val="23"/>
              </w:numPr>
              <w:spacing w:beforeAutospacing="1" w:afterAutospacing="1"/>
            </w:pPr>
            <w:r>
              <w:rPr>
                <w:rStyle w:val="Strong"/>
              </w:rPr>
              <w:t>Research</w:t>
            </w:r>
            <w:r>
              <w:t>: 10 days</w:t>
            </w:r>
          </w:p>
          <w:p w14:paraId="4647DD1D" w14:textId="77777777" w:rsidR="009C67A0" w:rsidRDefault="006B55B7">
            <w:pPr>
              <w:pStyle w:val="Heading3"/>
              <w:keepNext w:val="0"/>
              <w:keepLines w:val="0"/>
            </w:pPr>
            <w:r>
              <w:t>Activity 1.1.2 (Final Reporting)</w:t>
            </w:r>
          </w:p>
          <w:p w14:paraId="4DFA88B6" w14:textId="77777777" w:rsidR="009C67A0" w:rsidRDefault="006B55B7">
            <w:pPr>
              <w:numPr>
                <w:ilvl w:val="0"/>
                <w:numId w:val="24"/>
              </w:numPr>
              <w:spacing w:beforeAutospacing="1" w:afterAutospacing="1"/>
            </w:pPr>
            <w:r>
              <w:rPr>
                <w:rStyle w:val="Strong"/>
              </w:rPr>
              <w:t>Administration</w:t>
            </w:r>
            <w:r>
              <w:t>: 5 days</w:t>
            </w:r>
          </w:p>
          <w:p w14:paraId="1F5B8C87" w14:textId="77777777" w:rsidR="009C67A0" w:rsidRDefault="006B55B7">
            <w:pPr>
              <w:numPr>
                <w:ilvl w:val="0"/>
                <w:numId w:val="24"/>
              </w:numPr>
              <w:spacing w:beforeAutospacing="1" w:afterAutospacing="1"/>
            </w:pPr>
            <w:r>
              <w:rPr>
                <w:rStyle w:val="Strong"/>
              </w:rPr>
              <w:t>Technical</w:t>
            </w:r>
            <w:r>
              <w:t>: 10 days</w:t>
            </w:r>
          </w:p>
          <w:p w14:paraId="162AEBCA" w14:textId="77777777" w:rsidR="009C67A0" w:rsidRDefault="006B55B7">
            <w:pPr>
              <w:numPr>
                <w:ilvl w:val="0"/>
                <w:numId w:val="24"/>
              </w:numPr>
              <w:spacing w:beforeAutospacing="1" w:afterAutospacing="1"/>
            </w:pPr>
            <w:r>
              <w:rPr>
                <w:rStyle w:val="Strong"/>
              </w:rPr>
              <w:t>Research</w:t>
            </w:r>
            <w:r>
              <w:t>: 5 days</w:t>
            </w:r>
          </w:p>
          <w:p w14:paraId="07A46892" w14:textId="77777777" w:rsidR="009C67A0" w:rsidRDefault="006B55B7">
            <w:pPr>
              <w:pStyle w:val="Heading3"/>
              <w:keepNext w:val="0"/>
              <w:keepLines w:val="0"/>
            </w:pPr>
            <w:r>
              <w:t>Activity 1.2.1 (Blockchain Technology Selection)</w:t>
            </w:r>
          </w:p>
          <w:p w14:paraId="494C67C1" w14:textId="77777777" w:rsidR="009C67A0" w:rsidRDefault="006B55B7">
            <w:pPr>
              <w:numPr>
                <w:ilvl w:val="0"/>
                <w:numId w:val="25"/>
              </w:numPr>
              <w:spacing w:beforeAutospacing="1" w:afterAutospacing="1"/>
            </w:pPr>
            <w:r>
              <w:rPr>
                <w:rStyle w:val="Strong"/>
              </w:rPr>
              <w:t>Administration</w:t>
            </w:r>
            <w:r>
              <w:t>: 10 days</w:t>
            </w:r>
          </w:p>
          <w:p w14:paraId="1335323B" w14:textId="77777777" w:rsidR="009C67A0" w:rsidRDefault="006B55B7">
            <w:pPr>
              <w:numPr>
                <w:ilvl w:val="0"/>
                <w:numId w:val="25"/>
              </w:numPr>
              <w:spacing w:beforeAutospacing="1" w:afterAutospacing="1"/>
            </w:pPr>
            <w:r>
              <w:rPr>
                <w:rStyle w:val="Strong"/>
              </w:rPr>
              <w:t>Technical</w:t>
            </w:r>
            <w:r>
              <w:t>: 15 days</w:t>
            </w:r>
          </w:p>
          <w:p w14:paraId="7AD4B01C" w14:textId="77777777" w:rsidR="009C67A0" w:rsidRDefault="006B55B7">
            <w:pPr>
              <w:numPr>
                <w:ilvl w:val="0"/>
                <w:numId w:val="25"/>
              </w:numPr>
              <w:spacing w:beforeAutospacing="1" w:afterAutospacing="1"/>
            </w:pPr>
            <w:r>
              <w:rPr>
                <w:rStyle w:val="Strong"/>
              </w:rPr>
              <w:t>Research</w:t>
            </w:r>
            <w:r>
              <w:t>: 10 days</w:t>
            </w:r>
          </w:p>
          <w:p w14:paraId="4C752898" w14:textId="77777777" w:rsidR="009C67A0" w:rsidRDefault="006B55B7">
            <w:pPr>
              <w:pStyle w:val="Heading3"/>
              <w:keepNext w:val="0"/>
              <w:keepLines w:val="0"/>
            </w:pPr>
            <w:r>
              <w:t>Activity 1.2.2 (Pilot Testing and Evaluation)</w:t>
            </w:r>
          </w:p>
          <w:p w14:paraId="45A323F6" w14:textId="77777777" w:rsidR="009C67A0" w:rsidRDefault="006B55B7">
            <w:pPr>
              <w:numPr>
                <w:ilvl w:val="0"/>
                <w:numId w:val="26"/>
              </w:numPr>
              <w:spacing w:beforeAutospacing="1" w:afterAutospacing="1"/>
            </w:pPr>
            <w:r>
              <w:rPr>
                <w:rStyle w:val="Strong"/>
              </w:rPr>
              <w:lastRenderedPageBreak/>
              <w:t>Administration</w:t>
            </w:r>
            <w:r>
              <w:t>: 5 days</w:t>
            </w:r>
          </w:p>
          <w:p w14:paraId="1EA77EEB" w14:textId="77777777" w:rsidR="009C67A0" w:rsidRDefault="006B55B7">
            <w:pPr>
              <w:numPr>
                <w:ilvl w:val="0"/>
                <w:numId w:val="26"/>
              </w:numPr>
              <w:spacing w:beforeAutospacing="1" w:afterAutospacing="1"/>
            </w:pPr>
            <w:r>
              <w:rPr>
                <w:rStyle w:val="Strong"/>
              </w:rPr>
              <w:t>Technical</w:t>
            </w:r>
            <w:r>
              <w:t>: 15 days</w:t>
            </w:r>
          </w:p>
          <w:p w14:paraId="1ABCBC17" w14:textId="77777777" w:rsidR="009C67A0" w:rsidRDefault="006B55B7">
            <w:pPr>
              <w:numPr>
                <w:ilvl w:val="0"/>
                <w:numId w:val="26"/>
              </w:numPr>
              <w:spacing w:beforeAutospacing="1" w:afterAutospacing="1"/>
            </w:pPr>
            <w:r>
              <w:rPr>
                <w:rStyle w:val="Strong"/>
              </w:rPr>
              <w:t>Research</w:t>
            </w:r>
            <w:r>
              <w:t>: 5 days</w:t>
            </w:r>
          </w:p>
          <w:p w14:paraId="5588731B" w14:textId="77777777" w:rsidR="009C67A0" w:rsidRDefault="006B55B7">
            <w:pPr>
              <w:pStyle w:val="Heading3"/>
              <w:keepNext w:val="0"/>
              <w:keepLines w:val="0"/>
            </w:pPr>
            <w:r>
              <w:t>Activity 1.3.1 to 1.3.5 (Data on Practices in Universities)</w:t>
            </w:r>
          </w:p>
          <w:p w14:paraId="6EB4A7DA" w14:textId="77777777" w:rsidR="009C67A0" w:rsidRDefault="006B55B7">
            <w:pPr>
              <w:numPr>
                <w:ilvl w:val="0"/>
                <w:numId w:val="27"/>
              </w:numPr>
              <w:spacing w:beforeAutospacing="1" w:afterAutospacing="1"/>
            </w:pPr>
            <w:r>
              <w:rPr>
                <w:rStyle w:val="Strong"/>
              </w:rPr>
              <w:t>Administration</w:t>
            </w:r>
            <w:r>
              <w:t>: 15 days</w:t>
            </w:r>
          </w:p>
          <w:p w14:paraId="23983641" w14:textId="77777777" w:rsidR="009C67A0" w:rsidRDefault="006B55B7">
            <w:pPr>
              <w:numPr>
                <w:ilvl w:val="0"/>
                <w:numId w:val="27"/>
              </w:numPr>
              <w:spacing w:beforeAutospacing="1" w:afterAutospacing="1"/>
            </w:pPr>
            <w:r>
              <w:rPr>
                <w:rStyle w:val="Strong"/>
              </w:rPr>
              <w:t>Technical</w:t>
            </w:r>
            <w:r>
              <w:t>: 20 days</w:t>
            </w:r>
          </w:p>
          <w:p w14:paraId="2166305C" w14:textId="77777777" w:rsidR="009C67A0" w:rsidRDefault="006B55B7">
            <w:pPr>
              <w:numPr>
                <w:ilvl w:val="0"/>
                <w:numId w:val="27"/>
              </w:numPr>
              <w:spacing w:beforeAutospacing="1" w:afterAutospacing="1"/>
            </w:pPr>
            <w:r>
              <w:rPr>
                <w:rStyle w:val="Strong"/>
              </w:rPr>
              <w:t>Research</w:t>
            </w:r>
            <w:r>
              <w:t>: 20 days</w:t>
            </w:r>
          </w:p>
          <w:p w14:paraId="6859FD9B" w14:textId="77777777" w:rsidR="009C67A0" w:rsidRDefault="006B55B7">
            <w:pPr>
              <w:pStyle w:val="Heading3"/>
              <w:keepNext w:val="0"/>
              <w:keepLines w:val="0"/>
            </w:pPr>
            <w:r>
              <w:t>Activity 1.4.1 to 1.4.3 (Industry Partner Meetings)</w:t>
            </w:r>
          </w:p>
          <w:p w14:paraId="5F630863" w14:textId="77777777" w:rsidR="009C67A0" w:rsidRDefault="006B55B7">
            <w:pPr>
              <w:numPr>
                <w:ilvl w:val="0"/>
                <w:numId w:val="28"/>
              </w:numPr>
              <w:spacing w:beforeAutospacing="1" w:afterAutospacing="1"/>
            </w:pPr>
            <w:r>
              <w:rPr>
                <w:rStyle w:val="Strong"/>
              </w:rPr>
              <w:t>Administration</w:t>
            </w:r>
            <w:r>
              <w:t>: 10 days</w:t>
            </w:r>
          </w:p>
          <w:p w14:paraId="75459913" w14:textId="77777777" w:rsidR="009C67A0" w:rsidRDefault="006B55B7">
            <w:pPr>
              <w:numPr>
                <w:ilvl w:val="0"/>
                <w:numId w:val="28"/>
              </w:numPr>
              <w:spacing w:beforeAutospacing="1" w:afterAutospacing="1"/>
            </w:pPr>
            <w:r>
              <w:rPr>
                <w:rStyle w:val="Strong"/>
              </w:rPr>
              <w:t>Technical</w:t>
            </w:r>
            <w:r>
              <w:t>: 10 days</w:t>
            </w:r>
          </w:p>
          <w:p w14:paraId="0A0E6950" w14:textId="77777777" w:rsidR="009C67A0" w:rsidRDefault="006B55B7">
            <w:pPr>
              <w:numPr>
                <w:ilvl w:val="0"/>
                <w:numId w:val="28"/>
              </w:numPr>
              <w:spacing w:beforeAutospacing="1" w:afterAutospacing="1"/>
            </w:pPr>
            <w:r>
              <w:rPr>
                <w:rStyle w:val="Strong"/>
              </w:rPr>
              <w:t>Research</w:t>
            </w:r>
            <w:r>
              <w:t>: 10 days</w:t>
            </w:r>
          </w:p>
          <w:p w14:paraId="65EADBD5" w14:textId="77777777" w:rsidR="009C67A0" w:rsidRDefault="006B55B7">
            <w:pPr>
              <w:pStyle w:val="Heading3"/>
              <w:keepNext w:val="0"/>
              <w:keepLines w:val="0"/>
            </w:pPr>
            <w:r>
              <w:t>Activity 1.5.1 to 1.5.8 (Curriculum Analysis)</w:t>
            </w:r>
          </w:p>
          <w:p w14:paraId="7E0055F0" w14:textId="77777777" w:rsidR="009C67A0" w:rsidRDefault="006B55B7">
            <w:pPr>
              <w:numPr>
                <w:ilvl w:val="0"/>
                <w:numId w:val="29"/>
              </w:numPr>
              <w:spacing w:beforeAutospacing="1" w:afterAutospacing="1"/>
            </w:pPr>
            <w:r>
              <w:rPr>
                <w:rStyle w:val="Strong"/>
              </w:rPr>
              <w:t>Administration</w:t>
            </w:r>
            <w:r>
              <w:t>: 15 days</w:t>
            </w:r>
          </w:p>
          <w:p w14:paraId="6DEDD70A" w14:textId="77777777" w:rsidR="009C67A0" w:rsidRDefault="006B55B7">
            <w:pPr>
              <w:numPr>
                <w:ilvl w:val="0"/>
                <w:numId w:val="29"/>
              </w:numPr>
              <w:spacing w:beforeAutospacing="1" w:afterAutospacing="1"/>
            </w:pPr>
            <w:r>
              <w:rPr>
                <w:rStyle w:val="Strong"/>
              </w:rPr>
              <w:t>Technical</w:t>
            </w:r>
            <w:r>
              <w:t>: 20 days</w:t>
            </w:r>
          </w:p>
          <w:p w14:paraId="585F8867" w14:textId="77777777" w:rsidR="009C67A0" w:rsidRDefault="006B55B7">
            <w:pPr>
              <w:numPr>
                <w:ilvl w:val="0"/>
                <w:numId w:val="29"/>
              </w:numPr>
              <w:spacing w:beforeAutospacing="1" w:afterAutospacing="1"/>
            </w:pPr>
            <w:r>
              <w:rPr>
                <w:rStyle w:val="Strong"/>
              </w:rPr>
              <w:t>Research</w:t>
            </w:r>
            <w:r>
              <w:t>: 25 days</w:t>
            </w:r>
          </w:p>
          <w:p w14:paraId="6400B54D" w14:textId="77777777" w:rsidR="009C67A0" w:rsidRDefault="006B55B7">
            <w:pPr>
              <w:pStyle w:val="Heading3"/>
              <w:keepNext w:val="0"/>
              <w:keepLines w:val="0"/>
            </w:pPr>
            <w:r>
              <w:t>Activity 1.6.1 to 1.6.6 (Good Practices Analysis)</w:t>
            </w:r>
          </w:p>
          <w:p w14:paraId="0A383BAB" w14:textId="77777777" w:rsidR="009C67A0" w:rsidRDefault="006B55B7">
            <w:pPr>
              <w:numPr>
                <w:ilvl w:val="0"/>
                <w:numId w:val="30"/>
              </w:numPr>
              <w:spacing w:beforeAutospacing="1" w:afterAutospacing="1"/>
            </w:pPr>
            <w:r>
              <w:rPr>
                <w:rStyle w:val="Strong"/>
              </w:rPr>
              <w:t>Administration</w:t>
            </w:r>
            <w:r>
              <w:t>: 15 days</w:t>
            </w:r>
          </w:p>
          <w:p w14:paraId="2A55C9CB" w14:textId="77777777" w:rsidR="009C67A0" w:rsidRDefault="006B55B7">
            <w:pPr>
              <w:numPr>
                <w:ilvl w:val="0"/>
                <w:numId w:val="30"/>
              </w:numPr>
              <w:spacing w:beforeAutospacing="1" w:afterAutospacing="1"/>
            </w:pPr>
            <w:r>
              <w:rPr>
                <w:rStyle w:val="Strong"/>
              </w:rPr>
              <w:t>Technical</w:t>
            </w:r>
            <w:r>
              <w:t>: 20 days</w:t>
            </w:r>
          </w:p>
          <w:p w14:paraId="382B2CD7" w14:textId="77777777" w:rsidR="009C67A0" w:rsidRDefault="006B55B7">
            <w:pPr>
              <w:numPr>
                <w:ilvl w:val="0"/>
                <w:numId w:val="30"/>
              </w:numPr>
              <w:spacing w:beforeAutospacing="1" w:afterAutospacing="1"/>
            </w:pPr>
            <w:r>
              <w:rPr>
                <w:rStyle w:val="Strong"/>
              </w:rPr>
              <w:t>Research</w:t>
            </w:r>
            <w:r>
              <w:t>: 20 days</w:t>
            </w:r>
          </w:p>
          <w:p w14:paraId="6B640181" w14:textId="77777777" w:rsidR="009C67A0" w:rsidRDefault="009C67A0">
            <w:pPr>
              <w:spacing w:beforeAutospacing="1" w:afterAutospacing="1"/>
              <w:ind w:left="360"/>
            </w:pPr>
          </w:p>
          <w:p w14:paraId="769AA40D" w14:textId="77777777" w:rsidR="009C67A0" w:rsidRDefault="009C67A0">
            <w:pPr>
              <w:rPr>
                <w:szCs w:val="22"/>
              </w:rPr>
            </w:pPr>
          </w:p>
        </w:tc>
      </w:tr>
      <w:tr w:rsidR="009C67A0" w14:paraId="625071E5" w14:textId="77777777">
        <w:trPr>
          <w:trHeight w:val="300"/>
        </w:trPr>
        <w:tc>
          <w:tcPr>
            <w:tcW w:w="1880"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D008FBE" w14:textId="77777777" w:rsidR="009C67A0" w:rsidRDefault="009C67A0">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299747E3" w14:textId="77777777" w:rsidR="009C67A0" w:rsidRDefault="006B55B7">
            <w:pPr>
              <w:jc w:val="center"/>
              <w:rPr>
                <w:szCs w:val="22"/>
                <w:lang w:val="sr-Latn-RS"/>
              </w:rPr>
            </w:pPr>
            <w:r>
              <w:rPr>
                <w:szCs w:val="22"/>
                <w:lang w:val="sr-Latn-RS"/>
              </w:rPr>
              <w:t>P2</w:t>
            </w:r>
          </w:p>
        </w:tc>
        <w:tc>
          <w:tcPr>
            <w:tcW w:w="991" w:type="dxa"/>
            <w:tcBorders>
              <w:top w:val="single" w:sz="4" w:space="0" w:color="auto"/>
              <w:left w:val="single" w:sz="4" w:space="0" w:color="auto"/>
              <w:bottom w:val="single" w:sz="4" w:space="0" w:color="auto"/>
              <w:right w:val="single" w:sz="4" w:space="0" w:color="auto"/>
            </w:tcBorders>
            <w:vAlign w:val="center"/>
          </w:tcPr>
          <w:p w14:paraId="2BAD9D77" w14:textId="77777777" w:rsidR="009C67A0" w:rsidRDefault="009C67A0">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3E7EBB71" w14:textId="77777777" w:rsidR="009C67A0" w:rsidRDefault="009C67A0">
            <w:pPr>
              <w:jc w:val="center"/>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1EE9B665" w14:textId="77777777" w:rsidR="009C67A0" w:rsidRDefault="009C67A0">
            <w:pPr>
              <w:jc w:val="right"/>
              <w:rPr>
                <w:szCs w:val="22"/>
              </w:rPr>
            </w:pP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0706FA17"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31B4FD14"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075DAF00" w14:textId="77777777" w:rsidR="009C67A0" w:rsidRDefault="009C67A0">
            <w:pPr>
              <w:jc w:val="right"/>
              <w:rPr>
                <w:szCs w:val="22"/>
              </w:rPr>
            </w:pP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0F5876" w14:textId="77777777" w:rsidR="009C67A0" w:rsidRDefault="009C67A0">
            <w:pPr>
              <w:jc w:val="right"/>
              <w:rPr>
                <w:szCs w:val="22"/>
              </w:rPr>
            </w:pP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57C168F4" w14:textId="77777777" w:rsidR="009C67A0" w:rsidRDefault="006B55B7">
            <w:pPr>
              <w:pStyle w:val="Heading3"/>
              <w:keepNext w:val="0"/>
              <w:keepLines w:val="0"/>
            </w:pPr>
            <w:r>
              <w:t>Act. 1.1.1</w:t>
            </w:r>
          </w:p>
          <w:p w14:paraId="31E43A6C" w14:textId="77777777" w:rsidR="009C67A0" w:rsidRDefault="006B55B7">
            <w:pPr>
              <w:numPr>
                <w:ilvl w:val="0"/>
                <w:numId w:val="31"/>
              </w:numPr>
              <w:spacing w:beforeAutospacing="1" w:afterAutospacing="1"/>
            </w:pPr>
            <w:r>
              <w:rPr>
                <w:rStyle w:val="Strong"/>
              </w:rPr>
              <w:t>Administracija:</w:t>
            </w:r>
            <w:r>
              <w:t xml:space="preserve"> 10 dana</w:t>
            </w:r>
          </w:p>
          <w:p w14:paraId="1BA21CA6" w14:textId="77777777" w:rsidR="009C67A0" w:rsidRDefault="006B55B7">
            <w:pPr>
              <w:numPr>
                <w:ilvl w:val="0"/>
                <w:numId w:val="31"/>
              </w:numPr>
              <w:spacing w:beforeAutospacing="1" w:afterAutospacing="1"/>
            </w:pPr>
            <w:r>
              <w:rPr>
                <w:rStyle w:val="Strong"/>
              </w:rPr>
              <w:t>Tehnička podrška:</w:t>
            </w:r>
            <w:r>
              <w:t xml:space="preserve"> 5 dana</w:t>
            </w:r>
          </w:p>
          <w:p w14:paraId="3531D6DC" w14:textId="77777777" w:rsidR="009C67A0" w:rsidRDefault="006B55B7">
            <w:pPr>
              <w:pStyle w:val="Heading3"/>
              <w:keepNext w:val="0"/>
              <w:keepLines w:val="0"/>
            </w:pPr>
            <w:r>
              <w:t>Act. 1.1.2</w:t>
            </w:r>
          </w:p>
          <w:p w14:paraId="540C857F" w14:textId="77777777" w:rsidR="009C67A0" w:rsidRDefault="006B55B7">
            <w:pPr>
              <w:numPr>
                <w:ilvl w:val="0"/>
                <w:numId w:val="32"/>
              </w:numPr>
              <w:spacing w:beforeAutospacing="1" w:afterAutospacing="1"/>
            </w:pPr>
            <w:r>
              <w:rPr>
                <w:rStyle w:val="Strong"/>
              </w:rPr>
              <w:t>Administracija:</w:t>
            </w:r>
            <w:r>
              <w:t xml:space="preserve"> 5 dana</w:t>
            </w:r>
          </w:p>
          <w:p w14:paraId="7F6A2F3A" w14:textId="77777777" w:rsidR="009C67A0" w:rsidRDefault="006B55B7">
            <w:pPr>
              <w:numPr>
                <w:ilvl w:val="0"/>
                <w:numId w:val="32"/>
              </w:numPr>
              <w:spacing w:beforeAutospacing="1" w:afterAutospacing="1"/>
            </w:pPr>
            <w:r>
              <w:rPr>
                <w:rStyle w:val="Strong"/>
              </w:rPr>
              <w:t>Tehnička podrška:</w:t>
            </w:r>
            <w:r>
              <w:t xml:space="preserve"> 3 dana</w:t>
            </w:r>
          </w:p>
          <w:p w14:paraId="27A2B8F6" w14:textId="77777777" w:rsidR="009C67A0" w:rsidRDefault="006B55B7">
            <w:pPr>
              <w:pStyle w:val="Heading3"/>
              <w:keepNext w:val="0"/>
              <w:keepLines w:val="0"/>
            </w:pPr>
            <w:r>
              <w:t>Act. 1.2.1</w:t>
            </w:r>
          </w:p>
          <w:p w14:paraId="289E76A2" w14:textId="77777777" w:rsidR="009C67A0" w:rsidRDefault="006B55B7">
            <w:pPr>
              <w:numPr>
                <w:ilvl w:val="0"/>
                <w:numId w:val="33"/>
              </w:numPr>
              <w:spacing w:beforeAutospacing="1" w:afterAutospacing="1"/>
            </w:pPr>
            <w:r>
              <w:rPr>
                <w:rStyle w:val="Strong"/>
              </w:rPr>
              <w:t>Administracija:</w:t>
            </w:r>
            <w:r>
              <w:t xml:space="preserve"> 8 dana</w:t>
            </w:r>
          </w:p>
          <w:p w14:paraId="6239E058" w14:textId="77777777" w:rsidR="009C67A0" w:rsidRDefault="006B55B7">
            <w:pPr>
              <w:numPr>
                <w:ilvl w:val="0"/>
                <w:numId w:val="33"/>
              </w:numPr>
              <w:spacing w:beforeAutospacing="1" w:afterAutospacing="1"/>
            </w:pPr>
            <w:r>
              <w:rPr>
                <w:rStyle w:val="Strong"/>
              </w:rPr>
              <w:t>Tehnička podrška:</w:t>
            </w:r>
            <w:r>
              <w:t xml:space="preserve"> 6 dana</w:t>
            </w:r>
          </w:p>
          <w:p w14:paraId="61607259" w14:textId="77777777" w:rsidR="009C67A0" w:rsidRDefault="006B55B7">
            <w:pPr>
              <w:pStyle w:val="Heading3"/>
              <w:keepNext w:val="0"/>
              <w:keepLines w:val="0"/>
            </w:pPr>
            <w:r>
              <w:t>Act. 1.2.2</w:t>
            </w:r>
          </w:p>
          <w:p w14:paraId="4C0FAD21" w14:textId="77777777" w:rsidR="009C67A0" w:rsidRDefault="006B55B7">
            <w:pPr>
              <w:numPr>
                <w:ilvl w:val="0"/>
                <w:numId w:val="34"/>
              </w:numPr>
              <w:spacing w:beforeAutospacing="1" w:afterAutospacing="1"/>
            </w:pPr>
            <w:r>
              <w:rPr>
                <w:rStyle w:val="Strong"/>
              </w:rPr>
              <w:t>Administracija:</w:t>
            </w:r>
            <w:r>
              <w:t xml:space="preserve"> 4 dana</w:t>
            </w:r>
          </w:p>
          <w:p w14:paraId="10719AF1" w14:textId="77777777" w:rsidR="009C67A0" w:rsidRDefault="006B55B7">
            <w:pPr>
              <w:numPr>
                <w:ilvl w:val="0"/>
                <w:numId w:val="34"/>
              </w:numPr>
              <w:spacing w:beforeAutospacing="1" w:afterAutospacing="1"/>
            </w:pPr>
            <w:r>
              <w:rPr>
                <w:rStyle w:val="Strong"/>
              </w:rPr>
              <w:t>Tehnička podrška:</w:t>
            </w:r>
            <w:r>
              <w:t xml:space="preserve"> 3 dana</w:t>
            </w:r>
          </w:p>
          <w:p w14:paraId="7151BBC1" w14:textId="77777777" w:rsidR="009C67A0" w:rsidRDefault="006B55B7">
            <w:pPr>
              <w:pStyle w:val="Heading3"/>
              <w:keepNext w:val="0"/>
              <w:keepLines w:val="0"/>
            </w:pPr>
            <w:r>
              <w:t>Act. 1.3.1</w:t>
            </w:r>
          </w:p>
          <w:p w14:paraId="679CE1C2" w14:textId="77777777" w:rsidR="009C67A0" w:rsidRDefault="006B55B7">
            <w:pPr>
              <w:numPr>
                <w:ilvl w:val="0"/>
                <w:numId w:val="35"/>
              </w:numPr>
              <w:spacing w:beforeAutospacing="1" w:afterAutospacing="1"/>
            </w:pPr>
            <w:r>
              <w:rPr>
                <w:rStyle w:val="Strong"/>
              </w:rPr>
              <w:t>Administracija:</w:t>
            </w:r>
            <w:r>
              <w:t xml:space="preserve"> 6 dana</w:t>
            </w:r>
          </w:p>
          <w:p w14:paraId="088DB90E" w14:textId="77777777" w:rsidR="009C67A0" w:rsidRDefault="006B55B7">
            <w:pPr>
              <w:numPr>
                <w:ilvl w:val="0"/>
                <w:numId w:val="35"/>
              </w:numPr>
              <w:spacing w:beforeAutospacing="1" w:afterAutospacing="1"/>
            </w:pPr>
            <w:r>
              <w:rPr>
                <w:rStyle w:val="Strong"/>
              </w:rPr>
              <w:t>Tehnička podrška:</w:t>
            </w:r>
            <w:r>
              <w:t xml:space="preserve"> 4 dana</w:t>
            </w:r>
          </w:p>
          <w:p w14:paraId="4000FEF1" w14:textId="77777777" w:rsidR="009C67A0" w:rsidRDefault="006B55B7">
            <w:pPr>
              <w:pStyle w:val="Heading3"/>
              <w:keepNext w:val="0"/>
              <w:keepLines w:val="0"/>
            </w:pPr>
            <w:r>
              <w:t>Act. 1.3.2</w:t>
            </w:r>
          </w:p>
          <w:p w14:paraId="01412784" w14:textId="77777777" w:rsidR="009C67A0" w:rsidRDefault="006B55B7">
            <w:pPr>
              <w:numPr>
                <w:ilvl w:val="0"/>
                <w:numId w:val="36"/>
              </w:numPr>
              <w:spacing w:beforeAutospacing="1" w:afterAutospacing="1"/>
            </w:pPr>
            <w:r>
              <w:rPr>
                <w:rStyle w:val="Strong"/>
              </w:rPr>
              <w:t>Administracija:</w:t>
            </w:r>
            <w:r>
              <w:t xml:space="preserve"> 5 dana</w:t>
            </w:r>
          </w:p>
          <w:p w14:paraId="3B959CC4" w14:textId="77777777" w:rsidR="009C67A0" w:rsidRDefault="006B55B7">
            <w:pPr>
              <w:numPr>
                <w:ilvl w:val="0"/>
                <w:numId w:val="36"/>
              </w:numPr>
              <w:spacing w:beforeAutospacing="1" w:afterAutospacing="1"/>
            </w:pPr>
            <w:r>
              <w:rPr>
                <w:rStyle w:val="Strong"/>
              </w:rPr>
              <w:t>Tehnička podrška:</w:t>
            </w:r>
            <w:r>
              <w:t xml:space="preserve"> 3 dana</w:t>
            </w:r>
          </w:p>
          <w:p w14:paraId="75ABCC50" w14:textId="77777777" w:rsidR="009C67A0" w:rsidRDefault="006B55B7">
            <w:pPr>
              <w:pStyle w:val="Heading3"/>
              <w:keepNext w:val="0"/>
              <w:keepLines w:val="0"/>
            </w:pPr>
            <w:r>
              <w:t>Act. 1.3.3</w:t>
            </w:r>
          </w:p>
          <w:p w14:paraId="5ACA1ECF" w14:textId="77777777" w:rsidR="009C67A0" w:rsidRDefault="006B55B7">
            <w:pPr>
              <w:numPr>
                <w:ilvl w:val="0"/>
                <w:numId w:val="37"/>
              </w:numPr>
              <w:spacing w:beforeAutospacing="1" w:afterAutospacing="1"/>
            </w:pPr>
            <w:r>
              <w:rPr>
                <w:rStyle w:val="Strong"/>
              </w:rPr>
              <w:t>Administracija:</w:t>
            </w:r>
            <w:r>
              <w:t xml:space="preserve"> 7 dana</w:t>
            </w:r>
          </w:p>
          <w:p w14:paraId="170CCDE2" w14:textId="77777777" w:rsidR="009C67A0" w:rsidRDefault="006B55B7">
            <w:pPr>
              <w:numPr>
                <w:ilvl w:val="0"/>
                <w:numId w:val="37"/>
              </w:numPr>
              <w:spacing w:beforeAutospacing="1" w:afterAutospacing="1"/>
            </w:pPr>
            <w:r>
              <w:rPr>
                <w:rStyle w:val="Strong"/>
              </w:rPr>
              <w:lastRenderedPageBreak/>
              <w:t>Tehnička podrška:</w:t>
            </w:r>
            <w:r>
              <w:t xml:space="preserve"> 4 dana</w:t>
            </w:r>
          </w:p>
          <w:p w14:paraId="6143130B" w14:textId="77777777" w:rsidR="009C67A0" w:rsidRDefault="006B55B7">
            <w:pPr>
              <w:pStyle w:val="Heading3"/>
              <w:keepNext w:val="0"/>
              <w:keepLines w:val="0"/>
            </w:pPr>
            <w:r>
              <w:t>Act. 1.3.4</w:t>
            </w:r>
          </w:p>
          <w:p w14:paraId="653E72D2" w14:textId="77777777" w:rsidR="009C67A0" w:rsidRDefault="006B55B7">
            <w:pPr>
              <w:numPr>
                <w:ilvl w:val="0"/>
                <w:numId w:val="38"/>
              </w:numPr>
              <w:spacing w:beforeAutospacing="1" w:afterAutospacing="1"/>
            </w:pPr>
            <w:r>
              <w:rPr>
                <w:rStyle w:val="Strong"/>
              </w:rPr>
              <w:t>Administracija:</w:t>
            </w:r>
            <w:r>
              <w:t xml:space="preserve"> 4 dana</w:t>
            </w:r>
          </w:p>
          <w:p w14:paraId="27C7DCB9" w14:textId="77777777" w:rsidR="009C67A0" w:rsidRDefault="006B55B7">
            <w:pPr>
              <w:numPr>
                <w:ilvl w:val="0"/>
                <w:numId w:val="38"/>
              </w:numPr>
              <w:spacing w:beforeAutospacing="1" w:afterAutospacing="1"/>
            </w:pPr>
            <w:r>
              <w:rPr>
                <w:rStyle w:val="Strong"/>
              </w:rPr>
              <w:t>Tehnička podrška:</w:t>
            </w:r>
            <w:r>
              <w:t xml:space="preserve"> 2 dana</w:t>
            </w:r>
          </w:p>
          <w:p w14:paraId="396B7767" w14:textId="77777777" w:rsidR="009C67A0" w:rsidRDefault="006B55B7">
            <w:pPr>
              <w:pStyle w:val="Heading3"/>
              <w:keepNext w:val="0"/>
              <w:keepLines w:val="0"/>
            </w:pPr>
            <w:r>
              <w:t>Act. 1.4.1</w:t>
            </w:r>
          </w:p>
          <w:p w14:paraId="6AD08E38" w14:textId="77777777" w:rsidR="009C67A0" w:rsidRDefault="006B55B7">
            <w:pPr>
              <w:numPr>
                <w:ilvl w:val="0"/>
                <w:numId w:val="39"/>
              </w:numPr>
              <w:spacing w:beforeAutospacing="1" w:afterAutospacing="1"/>
            </w:pPr>
            <w:r>
              <w:rPr>
                <w:rStyle w:val="Strong"/>
              </w:rPr>
              <w:t>Administracija:</w:t>
            </w:r>
            <w:r>
              <w:t xml:space="preserve"> 5 dana</w:t>
            </w:r>
          </w:p>
          <w:p w14:paraId="5DECF872" w14:textId="77777777" w:rsidR="009C67A0" w:rsidRDefault="006B55B7">
            <w:pPr>
              <w:numPr>
                <w:ilvl w:val="0"/>
                <w:numId w:val="39"/>
              </w:numPr>
              <w:spacing w:beforeAutospacing="1" w:afterAutospacing="1"/>
            </w:pPr>
            <w:r>
              <w:rPr>
                <w:rStyle w:val="Strong"/>
              </w:rPr>
              <w:t>Tehnička podrška:</w:t>
            </w:r>
            <w:r>
              <w:t xml:space="preserve"> 4 dana</w:t>
            </w:r>
          </w:p>
          <w:p w14:paraId="6704223A" w14:textId="77777777" w:rsidR="009C67A0" w:rsidRDefault="006B55B7">
            <w:pPr>
              <w:pStyle w:val="Heading3"/>
              <w:keepNext w:val="0"/>
              <w:keepLines w:val="0"/>
            </w:pPr>
            <w:r>
              <w:t>Act. 1.4.2</w:t>
            </w:r>
          </w:p>
          <w:p w14:paraId="24A1EBBB" w14:textId="77777777" w:rsidR="009C67A0" w:rsidRDefault="006B55B7">
            <w:pPr>
              <w:numPr>
                <w:ilvl w:val="0"/>
                <w:numId w:val="40"/>
              </w:numPr>
              <w:spacing w:beforeAutospacing="1" w:afterAutospacing="1"/>
            </w:pPr>
            <w:r>
              <w:rPr>
                <w:rStyle w:val="Strong"/>
              </w:rPr>
              <w:t>Administracija:</w:t>
            </w:r>
            <w:r>
              <w:t xml:space="preserve"> 4 dana</w:t>
            </w:r>
          </w:p>
          <w:p w14:paraId="72DD248C" w14:textId="77777777" w:rsidR="009C67A0" w:rsidRDefault="006B55B7">
            <w:pPr>
              <w:numPr>
                <w:ilvl w:val="0"/>
                <w:numId w:val="40"/>
              </w:numPr>
              <w:spacing w:beforeAutospacing="1" w:afterAutospacing="1"/>
            </w:pPr>
            <w:r>
              <w:rPr>
                <w:rStyle w:val="Strong"/>
              </w:rPr>
              <w:t>Tehnička podrška:</w:t>
            </w:r>
            <w:r>
              <w:t xml:space="preserve"> 2 dana</w:t>
            </w:r>
          </w:p>
          <w:p w14:paraId="28CFF0DE" w14:textId="77777777" w:rsidR="009C67A0" w:rsidRDefault="006B55B7">
            <w:pPr>
              <w:pStyle w:val="Heading3"/>
              <w:keepNext w:val="0"/>
              <w:keepLines w:val="0"/>
            </w:pPr>
            <w:r>
              <w:t>Act. 1.4.3</w:t>
            </w:r>
          </w:p>
          <w:p w14:paraId="4C583E9A" w14:textId="77777777" w:rsidR="009C67A0" w:rsidRDefault="006B55B7">
            <w:pPr>
              <w:numPr>
                <w:ilvl w:val="0"/>
                <w:numId w:val="41"/>
              </w:numPr>
              <w:spacing w:beforeAutospacing="1" w:afterAutospacing="1"/>
            </w:pPr>
            <w:r>
              <w:rPr>
                <w:rStyle w:val="Strong"/>
              </w:rPr>
              <w:t>Administracija:</w:t>
            </w:r>
            <w:r>
              <w:t xml:space="preserve"> 3 dana</w:t>
            </w:r>
          </w:p>
          <w:p w14:paraId="70667E7F" w14:textId="77777777" w:rsidR="009C67A0" w:rsidRDefault="006B55B7">
            <w:pPr>
              <w:numPr>
                <w:ilvl w:val="0"/>
                <w:numId w:val="41"/>
              </w:numPr>
              <w:spacing w:beforeAutospacing="1" w:afterAutospacing="1"/>
            </w:pPr>
            <w:r>
              <w:rPr>
                <w:rStyle w:val="Strong"/>
              </w:rPr>
              <w:t>Tehnička podrška:</w:t>
            </w:r>
            <w:r>
              <w:t xml:space="preserve"> 2 dana</w:t>
            </w:r>
          </w:p>
          <w:p w14:paraId="270FC533" w14:textId="77777777" w:rsidR="009C67A0" w:rsidRDefault="006B55B7">
            <w:pPr>
              <w:pStyle w:val="Heading3"/>
              <w:keepNext w:val="0"/>
              <w:keepLines w:val="0"/>
            </w:pPr>
            <w:r>
              <w:t>Act. 1.5.1</w:t>
            </w:r>
          </w:p>
          <w:p w14:paraId="230D0122" w14:textId="77777777" w:rsidR="009C67A0" w:rsidRDefault="006B55B7">
            <w:pPr>
              <w:numPr>
                <w:ilvl w:val="0"/>
                <w:numId w:val="42"/>
              </w:numPr>
              <w:spacing w:beforeAutospacing="1" w:afterAutospacing="1"/>
            </w:pPr>
            <w:r>
              <w:rPr>
                <w:rStyle w:val="Strong"/>
              </w:rPr>
              <w:t>Administracija:</w:t>
            </w:r>
            <w:r>
              <w:t xml:space="preserve"> 5 dana</w:t>
            </w:r>
          </w:p>
          <w:p w14:paraId="44F13364" w14:textId="77777777" w:rsidR="009C67A0" w:rsidRDefault="006B55B7">
            <w:pPr>
              <w:numPr>
                <w:ilvl w:val="0"/>
                <w:numId w:val="42"/>
              </w:numPr>
              <w:spacing w:beforeAutospacing="1" w:afterAutospacing="1"/>
            </w:pPr>
            <w:r>
              <w:rPr>
                <w:rStyle w:val="Strong"/>
              </w:rPr>
              <w:t>Tehnička podrška:</w:t>
            </w:r>
            <w:r>
              <w:t xml:space="preserve"> 4 dana</w:t>
            </w:r>
          </w:p>
          <w:p w14:paraId="744D6C73" w14:textId="77777777" w:rsidR="009C67A0" w:rsidRDefault="006B55B7">
            <w:pPr>
              <w:pStyle w:val="Heading3"/>
              <w:keepNext w:val="0"/>
              <w:keepLines w:val="0"/>
            </w:pPr>
            <w:r>
              <w:t>Act. 1.5.2</w:t>
            </w:r>
          </w:p>
          <w:p w14:paraId="594671E9" w14:textId="77777777" w:rsidR="009C67A0" w:rsidRDefault="006B55B7">
            <w:pPr>
              <w:numPr>
                <w:ilvl w:val="0"/>
                <w:numId w:val="43"/>
              </w:numPr>
              <w:spacing w:beforeAutospacing="1" w:afterAutospacing="1"/>
            </w:pPr>
            <w:r>
              <w:rPr>
                <w:rStyle w:val="Strong"/>
              </w:rPr>
              <w:t>Administracija:</w:t>
            </w:r>
            <w:r>
              <w:t xml:space="preserve"> 4 dana</w:t>
            </w:r>
          </w:p>
          <w:p w14:paraId="7E8CD47A" w14:textId="77777777" w:rsidR="009C67A0" w:rsidRDefault="006B55B7">
            <w:pPr>
              <w:numPr>
                <w:ilvl w:val="0"/>
                <w:numId w:val="43"/>
              </w:numPr>
              <w:spacing w:beforeAutospacing="1" w:afterAutospacing="1"/>
            </w:pPr>
            <w:r>
              <w:rPr>
                <w:rStyle w:val="Strong"/>
              </w:rPr>
              <w:t>Tehnička podrška:</w:t>
            </w:r>
            <w:r>
              <w:t xml:space="preserve"> 3 dana</w:t>
            </w:r>
          </w:p>
          <w:p w14:paraId="7BC04E8B" w14:textId="77777777" w:rsidR="009C67A0" w:rsidRDefault="006B55B7">
            <w:pPr>
              <w:pStyle w:val="Heading3"/>
              <w:keepNext w:val="0"/>
              <w:keepLines w:val="0"/>
            </w:pPr>
            <w:r>
              <w:t>Act. 1.5.3</w:t>
            </w:r>
          </w:p>
          <w:p w14:paraId="1B921F03" w14:textId="77777777" w:rsidR="009C67A0" w:rsidRDefault="006B55B7">
            <w:pPr>
              <w:numPr>
                <w:ilvl w:val="0"/>
                <w:numId w:val="44"/>
              </w:numPr>
              <w:spacing w:beforeAutospacing="1" w:afterAutospacing="1"/>
            </w:pPr>
            <w:r>
              <w:rPr>
                <w:rStyle w:val="Strong"/>
              </w:rPr>
              <w:t>Administracija:</w:t>
            </w:r>
            <w:r>
              <w:t xml:space="preserve"> 6 dana</w:t>
            </w:r>
          </w:p>
          <w:p w14:paraId="4FBC7AF3" w14:textId="77777777" w:rsidR="009C67A0" w:rsidRDefault="006B55B7">
            <w:pPr>
              <w:numPr>
                <w:ilvl w:val="0"/>
                <w:numId w:val="44"/>
              </w:numPr>
              <w:spacing w:beforeAutospacing="1" w:afterAutospacing="1"/>
            </w:pPr>
            <w:r>
              <w:rPr>
                <w:rStyle w:val="Strong"/>
              </w:rPr>
              <w:lastRenderedPageBreak/>
              <w:t>Tehnička podrška:</w:t>
            </w:r>
            <w:r>
              <w:t xml:space="preserve"> 5 dana</w:t>
            </w:r>
          </w:p>
          <w:p w14:paraId="0CC59359" w14:textId="77777777" w:rsidR="009C67A0" w:rsidRDefault="006B55B7">
            <w:pPr>
              <w:pStyle w:val="Heading3"/>
              <w:keepNext w:val="0"/>
              <w:keepLines w:val="0"/>
            </w:pPr>
            <w:r>
              <w:t>Act. 1.5.4</w:t>
            </w:r>
          </w:p>
          <w:p w14:paraId="12B2735C" w14:textId="77777777" w:rsidR="009C67A0" w:rsidRDefault="006B55B7">
            <w:pPr>
              <w:numPr>
                <w:ilvl w:val="0"/>
                <w:numId w:val="45"/>
              </w:numPr>
              <w:spacing w:beforeAutospacing="1" w:afterAutospacing="1"/>
            </w:pPr>
            <w:r>
              <w:rPr>
                <w:rStyle w:val="Strong"/>
              </w:rPr>
              <w:t>Administracija:</w:t>
            </w:r>
            <w:r>
              <w:t xml:space="preserve"> 3 dana</w:t>
            </w:r>
          </w:p>
          <w:p w14:paraId="63004279" w14:textId="77777777" w:rsidR="009C67A0" w:rsidRDefault="006B55B7">
            <w:pPr>
              <w:numPr>
                <w:ilvl w:val="0"/>
                <w:numId w:val="45"/>
              </w:numPr>
              <w:spacing w:beforeAutospacing="1" w:afterAutospacing="1"/>
            </w:pPr>
            <w:r>
              <w:rPr>
                <w:rStyle w:val="Strong"/>
              </w:rPr>
              <w:t>Tehnička podrška:</w:t>
            </w:r>
            <w:r>
              <w:t xml:space="preserve"> 2 dana</w:t>
            </w:r>
          </w:p>
          <w:p w14:paraId="1C0302B0" w14:textId="77777777" w:rsidR="009C67A0" w:rsidRDefault="006B55B7">
            <w:pPr>
              <w:pStyle w:val="Heading3"/>
              <w:keepNext w:val="0"/>
              <w:keepLines w:val="0"/>
            </w:pPr>
            <w:r>
              <w:t>Act. 1.5.5</w:t>
            </w:r>
          </w:p>
          <w:p w14:paraId="3A8ACE8A" w14:textId="77777777" w:rsidR="009C67A0" w:rsidRDefault="006B55B7">
            <w:pPr>
              <w:numPr>
                <w:ilvl w:val="0"/>
                <w:numId w:val="46"/>
              </w:numPr>
              <w:spacing w:beforeAutospacing="1" w:afterAutospacing="1"/>
            </w:pPr>
            <w:r>
              <w:rPr>
                <w:rStyle w:val="Strong"/>
              </w:rPr>
              <w:t>Administracija:</w:t>
            </w:r>
            <w:r>
              <w:t xml:space="preserve"> 4 dana</w:t>
            </w:r>
          </w:p>
          <w:p w14:paraId="7A224B3D" w14:textId="77777777" w:rsidR="009C67A0" w:rsidRDefault="006B55B7">
            <w:pPr>
              <w:numPr>
                <w:ilvl w:val="0"/>
                <w:numId w:val="46"/>
              </w:numPr>
              <w:spacing w:beforeAutospacing="1" w:afterAutospacing="1"/>
            </w:pPr>
            <w:r>
              <w:rPr>
                <w:rStyle w:val="Strong"/>
              </w:rPr>
              <w:t>Tehnička podrška:</w:t>
            </w:r>
            <w:r>
              <w:t xml:space="preserve"> 3 dana</w:t>
            </w:r>
          </w:p>
          <w:p w14:paraId="10AD4B77" w14:textId="77777777" w:rsidR="009C67A0" w:rsidRDefault="006B55B7">
            <w:pPr>
              <w:pStyle w:val="Heading3"/>
              <w:keepNext w:val="0"/>
              <w:keepLines w:val="0"/>
            </w:pPr>
            <w:r>
              <w:t>Act. 1.6.1</w:t>
            </w:r>
          </w:p>
          <w:p w14:paraId="6334C1B6" w14:textId="77777777" w:rsidR="009C67A0" w:rsidRDefault="006B55B7">
            <w:pPr>
              <w:numPr>
                <w:ilvl w:val="0"/>
                <w:numId w:val="47"/>
              </w:numPr>
              <w:spacing w:beforeAutospacing="1" w:afterAutospacing="1"/>
            </w:pPr>
            <w:r>
              <w:rPr>
                <w:rStyle w:val="Strong"/>
              </w:rPr>
              <w:t>Administracija:</w:t>
            </w:r>
            <w:r>
              <w:t xml:space="preserve"> 6 dana</w:t>
            </w:r>
          </w:p>
          <w:p w14:paraId="79F846C5" w14:textId="77777777" w:rsidR="009C67A0" w:rsidRDefault="006B55B7">
            <w:pPr>
              <w:numPr>
                <w:ilvl w:val="0"/>
                <w:numId w:val="47"/>
              </w:numPr>
              <w:spacing w:beforeAutospacing="1" w:afterAutospacing="1"/>
            </w:pPr>
            <w:r>
              <w:rPr>
                <w:rStyle w:val="Strong"/>
              </w:rPr>
              <w:t>Tehnička podrška:</w:t>
            </w:r>
            <w:r>
              <w:t xml:space="preserve"> 4 dana</w:t>
            </w:r>
          </w:p>
          <w:p w14:paraId="44BFE3BC" w14:textId="77777777" w:rsidR="009C67A0" w:rsidRDefault="006B55B7">
            <w:pPr>
              <w:pStyle w:val="Heading3"/>
              <w:keepNext w:val="0"/>
              <w:keepLines w:val="0"/>
            </w:pPr>
            <w:r>
              <w:t>Act. 1.6.2</w:t>
            </w:r>
          </w:p>
          <w:p w14:paraId="109079FE" w14:textId="77777777" w:rsidR="009C67A0" w:rsidRDefault="006B55B7">
            <w:pPr>
              <w:numPr>
                <w:ilvl w:val="0"/>
                <w:numId w:val="48"/>
              </w:numPr>
              <w:spacing w:beforeAutospacing="1" w:afterAutospacing="1"/>
            </w:pPr>
            <w:r>
              <w:rPr>
                <w:rStyle w:val="Strong"/>
              </w:rPr>
              <w:t>Administracija:</w:t>
            </w:r>
            <w:r>
              <w:t xml:space="preserve"> 5 dana</w:t>
            </w:r>
          </w:p>
          <w:p w14:paraId="11A4BED2" w14:textId="77777777" w:rsidR="009C67A0" w:rsidRDefault="006B55B7">
            <w:pPr>
              <w:numPr>
                <w:ilvl w:val="0"/>
                <w:numId w:val="48"/>
              </w:numPr>
              <w:spacing w:beforeAutospacing="1" w:afterAutospacing="1"/>
            </w:pPr>
            <w:r>
              <w:rPr>
                <w:rStyle w:val="Strong"/>
              </w:rPr>
              <w:t>Tehnička podrška:</w:t>
            </w:r>
            <w:r>
              <w:t xml:space="preserve"> 3 dana</w:t>
            </w:r>
          </w:p>
          <w:p w14:paraId="783944F1" w14:textId="77777777" w:rsidR="009C67A0" w:rsidRDefault="006B55B7">
            <w:pPr>
              <w:pStyle w:val="Heading3"/>
              <w:keepNext w:val="0"/>
              <w:keepLines w:val="0"/>
            </w:pPr>
            <w:r>
              <w:t>Act. 1.6.3</w:t>
            </w:r>
          </w:p>
          <w:p w14:paraId="4816DCC4" w14:textId="77777777" w:rsidR="009C67A0" w:rsidRDefault="006B55B7">
            <w:pPr>
              <w:numPr>
                <w:ilvl w:val="0"/>
                <w:numId w:val="49"/>
              </w:numPr>
              <w:spacing w:beforeAutospacing="1" w:afterAutospacing="1"/>
            </w:pPr>
            <w:r>
              <w:rPr>
                <w:rStyle w:val="Strong"/>
              </w:rPr>
              <w:t>Administracija:</w:t>
            </w:r>
            <w:r>
              <w:t xml:space="preserve"> 6 dana</w:t>
            </w:r>
          </w:p>
          <w:p w14:paraId="302037ED" w14:textId="77777777" w:rsidR="009C67A0" w:rsidRDefault="006B55B7">
            <w:pPr>
              <w:numPr>
                <w:ilvl w:val="0"/>
                <w:numId w:val="49"/>
              </w:numPr>
              <w:spacing w:beforeAutospacing="1" w:afterAutospacing="1"/>
            </w:pPr>
            <w:r>
              <w:rPr>
                <w:rStyle w:val="Strong"/>
              </w:rPr>
              <w:t>Tehnička podrška:</w:t>
            </w:r>
            <w:r>
              <w:t xml:space="preserve"> 5 dana</w:t>
            </w:r>
          </w:p>
          <w:p w14:paraId="5F0E4814" w14:textId="77777777" w:rsidR="009C67A0" w:rsidRDefault="006B55B7">
            <w:pPr>
              <w:pStyle w:val="Heading3"/>
              <w:keepNext w:val="0"/>
              <w:keepLines w:val="0"/>
            </w:pPr>
            <w:r>
              <w:t>Act. 1.6.4</w:t>
            </w:r>
          </w:p>
          <w:p w14:paraId="41EFFDF5" w14:textId="77777777" w:rsidR="009C67A0" w:rsidRDefault="006B55B7">
            <w:pPr>
              <w:numPr>
                <w:ilvl w:val="0"/>
                <w:numId w:val="50"/>
              </w:numPr>
              <w:spacing w:beforeAutospacing="1" w:afterAutospacing="1"/>
            </w:pPr>
            <w:r>
              <w:rPr>
                <w:rStyle w:val="Strong"/>
              </w:rPr>
              <w:t>Administracija:</w:t>
            </w:r>
            <w:r>
              <w:t xml:space="preserve"> 5 dana</w:t>
            </w:r>
          </w:p>
          <w:p w14:paraId="2EEE7FEA" w14:textId="77777777" w:rsidR="009C67A0" w:rsidRDefault="006B55B7">
            <w:pPr>
              <w:numPr>
                <w:ilvl w:val="0"/>
                <w:numId w:val="50"/>
              </w:numPr>
              <w:spacing w:beforeAutospacing="1" w:afterAutospacing="1"/>
            </w:pPr>
            <w:r>
              <w:rPr>
                <w:rStyle w:val="Strong"/>
              </w:rPr>
              <w:t>Tehnička podrška:</w:t>
            </w:r>
            <w:r>
              <w:t xml:space="preserve"> 4 dana</w:t>
            </w:r>
          </w:p>
          <w:p w14:paraId="0EADFAAB" w14:textId="77777777" w:rsidR="009C67A0" w:rsidRDefault="006B55B7">
            <w:pPr>
              <w:pStyle w:val="Heading3"/>
              <w:keepNext w:val="0"/>
              <w:keepLines w:val="0"/>
            </w:pPr>
            <w:r>
              <w:t>Act. 1.6.5</w:t>
            </w:r>
          </w:p>
          <w:p w14:paraId="4376309D" w14:textId="77777777" w:rsidR="009C67A0" w:rsidRDefault="006B55B7">
            <w:pPr>
              <w:numPr>
                <w:ilvl w:val="0"/>
                <w:numId w:val="51"/>
              </w:numPr>
              <w:spacing w:beforeAutospacing="1" w:afterAutospacing="1"/>
            </w:pPr>
            <w:r>
              <w:rPr>
                <w:rStyle w:val="Strong"/>
              </w:rPr>
              <w:t>Administracija:</w:t>
            </w:r>
            <w:r>
              <w:t xml:space="preserve"> 6 dana</w:t>
            </w:r>
          </w:p>
          <w:p w14:paraId="2833BD3F" w14:textId="77777777" w:rsidR="009C67A0" w:rsidRDefault="006B55B7">
            <w:pPr>
              <w:numPr>
                <w:ilvl w:val="0"/>
                <w:numId w:val="51"/>
              </w:numPr>
              <w:spacing w:beforeAutospacing="1" w:afterAutospacing="1"/>
            </w:pPr>
            <w:r>
              <w:rPr>
                <w:rStyle w:val="Strong"/>
              </w:rPr>
              <w:lastRenderedPageBreak/>
              <w:t>Tehnička podrška:</w:t>
            </w:r>
            <w:r>
              <w:t xml:space="preserve"> 4 dana</w:t>
            </w:r>
          </w:p>
          <w:p w14:paraId="63EFD4EE" w14:textId="77777777" w:rsidR="009C67A0" w:rsidRDefault="006B55B7">
            <w:pPr>
              <w:pStyle w:val="Heading3"/>
              <w:keepNext w:val="0"/>
              <w:keepLines w:val="0"/>
            </w:pPr>
            <w:r>
              <w:t>Act. 1.6.6</w:t>
            </w:r>
          </w:p>
          <w:p w14:paraId="02C88D66" w14:textId="77777777" w:rsidR="009C67A0" w:rsidRDefault="006B55B7">
            <w:pPr>
              <w:numPr>
                <w:ilvl w:val="0"/>
                <w:numId w:val="52"/>
              </w:numPr>
              <w:spacing w:beforeAutospacing="1" w:afterAutospacing="1"/>
            </w:pPr>
            <w:r>
              <w:rPr>
                <w:rStyle w:val="Strong"/>
              </w:rPr>
              <w:t>Administracija:</w:t>
            </w:r>
            <w:r>
              <w:t xml:space="preserve"> 6 dana</w:t>
            </w:r>
          </w:p>
          <w:p w14:paraId="62E53AD9" w14:textId="77777777" w:rsidR="009C67A0" w:rsidRDefault="006B55B7">
            <w:pPr>
              <w:numPr>
                <w:ilvl w:val="0"/>
                <w:numId w:val="52"/>
              </w:numPr>
              <w:spacing w:beforeAutospacing="1" w:afterAutospacing="1"/>
            </w:pPr>
            <w:r>
              <w:rPr>
                <w:rStyle w:val="Strong"/>
              </w:rPr>
              <w:t>Tehnička podrška:</w:t>
            </w:r>
            <w:r>
              <w:t xml:space="preserve"> 5 dana</w:t>
            </w:r>
          </w:p>
          <w:p w14:paraId="0F0F8AE7" w14:textId="77777777" w:rsidR="009C67A0" w:rsidRDefault="009C67A0">
            <w:pPr>
              <w:rPr>
                <w:szCs w:val="22"/>
              </w:rPr>
            </w:pPr>
          </w:p>
        </w:tc>
      </w:tr>
      <w:tr w:rsidR="009C67A0" w14:paraId="5F60559A" w14:textId="77777777">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32E3DF3" w14:textId="77777777" w:rsidR="009C67A0" w:rsidRDefault="009C67A0">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600B725C" w14:textId="77777777" w:rsidR="009C67A0" w:rsidRDefault="009C67A0">
            <w:pPr>
              <w:jc w:val="center"/>
              <w:rPr>
                <w:szCs w:val="22"/>
                <w:lang w:val="en-US"/>
              </w:rPr>
            </w:pPr>
          </w:p>
        </w:tc>
        <w:tc>
          <w:tcPr>
            <w:tcW w:w="991" w:type="dxa"/>
            <w:tcBorders>
              <w:top w:val="single" w:sz="4" w:space="0" w:color="auto"/>
              <w:left w:val="single" w:sz="4" w:space="0" w:color="auto"/>
              <w:bottom w:val="single" w:sz="4" w:space="0" w:color="auto"/>
              <w:right w:val="single" w:sz="4" w:space="0" w:color="auto"/>
            </w:tcBorders>
            <w:vAlign w:val="center"/>
          </w:tcPr>
          <w:p w14:paraId="322F2085" w14:textId="77777777" w:rsidR="009C67A0" w:rsidRDefault="009C67A0">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54FF53C6" w14:textId="77777777" w:rsidR="009C67A0" w:rsidRDefault="009C67A0">
            <w:pPr>
              <w:jc w:val="center"/>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623DBB61" w14:textId="77777777" w:rsidR="009C67A0" w:rsidRDefault="009C67A0">
            <w:pPr>
              <w:jc w:val="right"/>
              <w:rPr>
                <w:szCs w:val="22"/>
              </w:rPr>
            </w:pP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754A5A04"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406C4D3B"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15DB9AFD" w14:textId="77777777" w:rsidR="009C67A0" w:rsidRDefault="009C67A0">
            <w:pPr>
              <w:jc w:val="right"/>
              <w:rPr>
                <w:szCs w:val="22"/>
              </w:rPr>
            </w:pP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D5AB7C" w14:textId="77777777" w:rsidR="009C67A0" w:rsidRDefault="009C67A0">
            <w:pPr>
              <w:jc w:val="right"/>
              <w:rPr>
                <w:szCs w:val="22"/>
              </w:rPr>
            </w:pP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34208A24" w14:textId="77777777" w:rsidR="009C67A0" w:rsidRDefault="009C67A0">
            <w:pPr>
              <w:rPr>
                <w:szCs w:val="22"/>
              </w:rPr>
            </w:pPr>
          </w:p>
        </w:tc>
      </w:tr>
      <w:tr w:rsidR="009C67A0" w14:paraId="5574299F" w14:textId="77777777">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DC0DC93" w14:textId="77777777" w:rsidR="009C67A0" w:rsidRDefault="009C67A0">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3ADAAEE5" w14:textId="77777777" w:rsidR="009C67A0" w:rsidRDefault="006B55B7">
            <w:pPr>
              <w:jc w:val="center"/>
              <w:rPr>
                <w:szCs w:val="22"/>
                <w:lang w:val="en-US"/>
              </w:rPr>
            </w:pPr>
            <w:r>
              <w:rPr>
                <w:szCs w:val="22"/>
                <w:lang w:val="en-US"/>
              </w:rPr>
              <w:t>P3</w:t>
            </w:r>
          </w:p>
        </w:tc>
        <w:tc>
          <w:tcPr>
            <w:tcW w:w="991" w:type="dxa"/>
            <w:tcBorders>
              <w:top w:val="single" w:sz="4" w:space="0" w:color="auto"/>
              <w:left w:val="single" w:sz="4" w:space="0" w:color="auto"/>
              <w:bottom w:val="single" w:sz="4" w:space="0" w:color="auto"/>
              <w:right w:val="single" w:sz="4" w:space="0" w:color="auto"/>
            </w:tcBorders>
            <w:vAlign w:val="center"/>
          </w:tcPr>
          <w:p w14:paraId="72746992" w14:textId="77777777" w:rsidR="009C67A0" w:rsidRDefault="009C67A0">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7702F2D5" w14:textId="77777777" w:rsidR="009C67A0" w:rsidRDefault="009C67A0">
            <w:pPr>
              <w:jc w:val="center"/>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472ACBB1" w14:textId="77777777" w:rsidR="009C67A0" w:rsidRDefault="009C67A0">
            <w:pPr>
              <w:jc w:val="right"/>
              <w:rPr>
                <w:szCs w:val="22"/>
              </w:rPr>
            </w:pP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4FD517F2"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3D04862A"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719BDEA2" w14:textId="77777777" w:rsidR="009C67A0" w:rsidRDefault="009C67A0">
            <w:pPr>
              <w:jc w:val="right"/>
              <w:rPr>
                <w:szCs w:val="22"/>
              </w:rPr>
            </w:pP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3B8E3D7" w14:textId="77777777" w:rsidR="009C67A0" w:rsidRDefault="009C67A0">
            <w:pPr>
              <w:jc w:val="right"/>
              <w:rPr>
                <w:szCs w:val="22"/>
              </w:rPr>
            </w:pP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670973AA" w14:textId="77777777" w:rsidR="009C67A0" w:rsidRDefault="006B55B7">
            <w:pPr>
              <w:pStyle w:val="Heading3"/>
              <w:keepNext w:val="0"/>
              <w:keepLines w:val="0"/>
            </w:pPr>
            <w:r>
              <w:t>Act 1.1.1</w:t>
            </w:r>
          </w:p>
          <w:p w14:paraId="70A72250" w14:textId="77777777" w:rsidR="009C67A0" w:rsidRDefault="006B55B7">
            <w:pPr>
              <w:numPr>
                <w:ilvl w:val="0"/>
                <w:numId w:val="53"/>
              </w:numPr>
              <w:spacing w:beforeAutospacing="1" w:afterAutospacing="1"/>
            </w:pPr>
            <w:r>
              <w:rPr>
                <w:rStyle w:val="Strong"/>
              </w:rPr>
              <w:t>Administracija:</w:t>
            </w:r>
            <w:r>
              <w:t xml:space="preserve"> 20 dana</w:t>
            </w:r>
          </w:p>
          <w:p w14:paraId="56DC43EF" w14:textId="77777777" w:rsidR="009C67A0" w:rsidRDefault="006B55B7">
            <w:pPr>
              <w:numPr>
                <w:ilvl w:val="1"/>
                <w:numId w:val="53"/>
              </w:numPr>
              <w:spacing w:beforeAutospacing="1" w:afterAutospacing="1"/>
            </w:pPr>
            <w:r>
              <w:t>Organizacija intervjua, definisanje ciljeva, razvoj pitanja, planiranje i zakazivanje sesija.</w:t>
            </w:r>
          </w:p>
          <w:p w14:paraId="5B26FED1" w14:textId="77777777" w:rsidR="009C67A0" w:rsidRDefault="006B55B7">
            <w:pPr>
              <w:numPr>
                <w:ilvl w:val="0"/>
                <w:numId w:val="53"/>
              </w:numPr>
              <w:spacing w:beforeAutospacing="1" w:afterAutospacing="1"/>
            </w:pPr>
            <w:r>
              <w:rPr>
                <w:rStyle w:val="Strong"/>
              </w:rPr>
              <w:t>Tehnička podrška:</w:t>
            </w:r>
            <w:r>
              <w:t xml:space="preserve"> 5 dana</w:t>
            </w:r>
          </w:p>
          <w:p w14:paraId="020A6D59" w14:textId="77777777" w:rsidR="009C67A0" w:rsidRDefault="006B55B7">
            <w:pPr>
              <w:numPr>
                <w:ilvl w:val="1"/>
                <w:numId w:val="54"/>
              </w:numPr>
              <w:spacing w:beforeAutospacing="1" w:afterAutospacing="1"/>
            </w:pPr>
            <w:r>
              <w:t>Pomoć u postavljanju tehničkih sredstava za snimanje i analizu.</w:t>
            </w:r>
          </w:p>
          <w:p w14:paraId="6511A581" w14:textId="77777777" w:rsidR="009C67A0" w:rsidRDefault="006B55B7">
            <w:pPr>
              <w:pStyle w:val="Heading3"/>
              <w:keepNext w:val="0"/>
              <w:keepLines w:val="0"/>
            </w:pPr>
            <w:r>
              <w:t>Act 1.1.2</w:t>
            </w:r>
          </w:p>
          <w:p w14:paraId="71072C37" w14:textId="77777777" w:rsidR="009C67A0" w:rsidRDefault="006B55B7">
            <w:pPr>
              <w:numPr>
                <w:ilvl w:val="0"/>
                <w:numId w:val="55"/>
              </w:numPr>
              <w:spacing w:beforeAutospacing="1" w:afterAutospacing="1"/>
            </w:pPr>
            <w:r>
              <w:rPr>
                <w:rStyle w:val="Strong"/>
              </w:rPr>
              <w:t>Administracija:</w:t>
            </w:r>
            <w:r>
              <w:t xml:space="preserve"> 10 dana</w:t>
            </w:r>
          </w:p>
          <w:p w14:paraId="3B382F78" w14:textId="77777777" w:rsidR="009C67A0" w:rsidRDefault="006B55B7">
            <w:pPr>
              <w:numPr>
                <w:ilvl w:val="1"/>
                <w:numId w:val="56"/>
              </w:numPr>
              <w:spacing w:beforeAutospacing="1" w:afterAutospacing="1"/>
            </w:pPr>
            <w:r>
              <w:t>Pisanje, pregled i finalizacija izveštaja o potrebama.</w:t>
            </w:r>
          </w:p>
          <w:p w14:paraId="7581E13D" w14:textId="77777777" w:rsidR="009C67A0" w:rsidRDefault="006B55B7">
            <w:pPr>
              <w:numPr>
                <w:ilvl w:val="0"/>
                <w:numId w:val="55"/>
              </w:numPr>
              <w:spacing w:beforeAutospacing="1" w:afterAutospacing="1"/>
            </w:pPr>
            <w:r>
              <w:rPr>
                <w:rStyle w:val="Strong"/>
              </w:rPr>
              <w:t>Tehnička podrška:</w:t>
            </w:r>
            <w:r>
              <w:t xml:space="preserve"> 3 dana</w:t>
            </w:r>
          </w:p>
          <w:p w14:paraId="12AAC86A" w14:textId="77777777" w:rsidR="009C67A0" w:rsidRDefault="006B55B7">
            <w:pPr>
              <w:numPr>
                <w:ilvl w:val="1"/>
                <w:numId w:val="57"/>
              </w:numPr>
              <w:spacing w:beforeAutospacing="1" w:afterAutospacing="1"/>
            </w:pPr>
            <w:r>
              <w:t>Asistencija u analizi podataka i formatiranju izveštaja.</w:t>
            </w:r>
          </w:p>
          <w:p w14:paraId="3CD749AC" w14:textId="77777777" w:rsidR="009C67A0" w:rsidRDefault="006B55B7">
            <w:pPr>
              <w:pStyle w:val="Heading3"/>
              <w:keepNext w:val="0"/>
              <w:keepLines w:val="0"/>
            </w:pPr>
            <w:r>
              <w:t>Act 1.2.1</w:t>
            </w:r>
          </w:p>
          <w:p w14:paraId="2A322A0C" w14:textId="77777777" w:rsidR="009C67A0" w:rsidRDefault="006B55B7">
            <w:pPr>
              <w:numPr>
                <w:ilvl w:val="0"/>
                <w:numId w:val="58"/>
              </w:numPr>
              <w:spacing w:beforeAutospacing="1" w:afterAutospacing="1"/>
            </w:pPr>
            <w:r>
              <w:rPr>
                <w:rStyle w:val="Strong"/>
              </w:rPr>
              <w:lastRenderedPageBreak/>
              <w:t>Administracija:</w:t>
            </w:r>
            <w:r>
              <w:t xml:space="preserve"> 15 dana</w:t>
            </w:r>
          </w:p>
          <w:p w14:paraId="6183CAAD" w14:textId="77777777" w:rsidR="009C67A0" w:rsidRDefault="006B55B7">
            <w:pPr>
              <w:numPr>
                <w:ilvl w:val="1"/>
                <w:numId w:val="59"/>
              </w:numPr>
              <w:spacing w:beforeAutospacing="1" w:afterAutospacing="1"/>
            </w:pPr>
            <w:r>
              <w:t>Definisanje zahteva, istraživanje i razvoj kriterijuma evaluacije.</w:t>
            </w:r>
          </w:p>
          <w:p w14:paraId="18033128" w14:textId="77777777" w:rsidR="009C67A0" w:rsidRDefault="006B55B7">
            <w:pPr>
              <w:numPr>
                <w:ilvl w:val="0"/>
                <w:numId w:val="58"/>
              </w:numPr>
              <w:spacing w:beforeAutospacing="1" w:afterAutospacing="1"/>
            </w:pPr>
            <w:r>
              <w:rPr>
                <w:rStyle w:val="Strong"/>
              </w:rPr>
              <w:t>Tehnička podrška:</w:t>
            </w:r>
            <w:r>
              <w:t xml:space="preserve"> 4 dana</w:t>
            </w:r>
          </w:p>
          <w:p w14:paraId="4D818AFF" w14:textId="77777777" w:rsidR="009C67A0" w:rsidRDefault="006B55B7">
            <w:pPr>
              <w:numPr>
                <w:ilvl w:val="1"/>
                <w:numId w:val="60"/>
              </w:numPr>
              <w:spacing w:beforeAutospacing="1" w:afterAutospacing="1"/>
            </w:pPr>
            <w:r>
              <w:t>Pomoć u analizi i testiranju blockchain tehnologija.</w:t>
            </w:r>
          </w:p>
          <w:p w14:paraId="7DBE2CB4" w14:textId="77777777" w:rsidR="009C67A0" w:rsidRDefault="006B55B7">
            <w:pPr>
              <w:pStyle w:val="Heading3"/>
              <w:keepNext w:val="0"/>
              <w:keepLines w:val="0"/>
            </w:pPr>
            <w:r>
              <w:t>Act 1.2.2</w:t>
            </w:r>
          </w:p>
          <w:p w14:paraId="03C5EDF4" w14:textId="77777777" w:rsidR="009C67A0" w:rsidRDefault="006B55B7">
            <w:pPr>
              <w:numPr>
                <w:ilvl w:val="0"/>
                <w:numId w:val="61"/>
              </w:numPr>
              <w:spacing w:beforeAutospacing="1" w:afterAutospacing="1"/>
            </w:pPr>
            <w:r>
              <w:rPr>
                <w:rStyle w:val="Strong"/>
              </w:rPr>
              <w:t>Administracija:</w:t>
            </w:r>
            <w:r>
              <w:t xml:space="preserve"> 10 dana</w:t>
            </w:r>
          </w:p>
          <w:p w14:paraId="5B466728" w14:textId="77777777" w:rsidR="009C67A0" w:rsidRDefault="006B55B7">
            <w:pPr>
              <w:numPr>
                <w:ilvl w:val="1"/>
                <w:numId w:val="62"/>
              </w:numPr>
              <w:spacing w:beforeAutospacing="1" w:afterAutospacing="1"/>
            </w:pPr>
            <w:r>
              <w:t>Pisanje i pregled evaluacionih i izbornih izveštaja.</w:t>
            </w:r>
          </w:p>
          <w:p w14:paraId="36F0483E" w14:textId="77777777" w:rsidR="009C67A0" w:rsidRDefault="006B55B7">
            <w:pPr>
              <w:numPr>
                <w:ilvl w:val="0"/>
                <w:numId w:val="61"/>
              </w:numPr>
              <w:spacing w:beforeAutospacing="1" w:afterAutospacing="1"/>
            </w:pPr>
            <w:r>
              <w:rPr>
                <w:rStyle w:val="Strong"/>
              </w:rPr>
              <w:t>Tehnička podrška:</w:t>
            </w:r>
            <w:r>
              <w:t xml:space="preserve"> 3 dana</w:t>
            </w:r>
          </w:p>
          <w:p w14:paraId="3B103CC7" w14:textId="77777777" w:rsidR="009C67A0" w:rsidRDefault="006B55B7">
            <w:pPr>
              <w:numPr>
                <w:ilvl w:val="1"/>
                <w:numId w:val="63"/>
              </w:numPr>
              <w:spacing w:beforeAutospacing="1" w:afterAutospacing="1"/>
            </w:pPr>
            <w:r>
              <w:t>Pomoć u analizi povratnih informacija i tehničkoj evaluaciji.</w:t>
            </w:r>
          </w:p>
          <w:p w14:paraId="78F8785B" w14:textId="77777777" w:rsidR="009C67A0" w:rsidRDefault="006B55B7">
            <w:pPr>
              <w:pStyle w:val="Heading3"/>
              <w:keepNext w:val="0"/>
              <w:keepLines w:val="0"/>
            </w:pPr>
            <w:r>
              <w:t>Act 1.3.1</w:t>
            </w:r>
          </w:p>
          <w:p w14:paraId="6F2E21A2" w14:textId="77777777" w:rsidR="009C67A0" w:rsidRDefault="006B55B7">
            <w:pPr>
              <w:numPr>
                <w:ilvl w:val="0"/>
                <w:numId w:val="64"/>
              </w:numPr>
              <w:spacing w:beforeAutospacing="1" w:afterAutospacing="1"/>
            </w:pPr>
            <w:r>
              <w:rPr>
                <w:rStyle w:val="Strong"/>
              </w:rPr>
              <w:t>Administracija:</w:t>
            </w:r>
            <w:r>
              <w:t xml:space="preserve"> 15 dana</w:t>
            </w:r>
          </w:p>
          <w:p w14:paraId="57CD3751" w14:textId="77777777" w:rsidR="009C67A0" w:rsidRDefault="006B55B7">
            <w:pPr>
              <w:numPr>
                <w:ilvl w:val="1"/>
                <w:numId w:val="65"/>
              </w:numPr>
              <w:spacing w:beforeAutospacing="1" w:afterAutospacing="1"/>
            </w:pPr>
            <w:r>
              <w:t>Definisanje ciljeva, razvoj upitnika i planiranje intervjua.</w:t>
            </w:r>
          </w:p>
          <w:p w14:paraId="76CFF4D1" w14:textId="77777777" w:rsidR="009C67A0" w:rsidRDefault="006B55B7">
            <w:pPr>
              <w:numPr>
                <w:ilvl w:val="0"/>
                <w:numId w:val="64"/>
              </w:numPr>
              <w:spacing w:beforeAutospacing="1" w:afterAutospacing="1"/>
            </w:pPr>
            <w:r>
              <w:rPr>
                <w:rStyle w:val="Strong"/>
              </w:rPr>
              <w:t>Tehnička podrška:</w:t>
            </w:r>
            <w:r>
              <w:t xml:space="preserve"> 4 dana</w:t>
            </w:r>
          </w:p>
          <w:p w14:paraId="22EFE053" w14:textId="77777777" w:rsidR="009C67A0" w:rsidRDefault="006B55B7">
            <w:pPr>
              <w:numPr>
                <w:ilvl w:val="1"/>
                <w:numId w:val="66"/>
              </w:numPr>
              <w:spacing w:beforeAutospacing="1" w:afterAutospacing="1"/>
            </w:pPr>
            <w:r>
              <w:t>Pomoć u sakupljanju i analizi podataka.</w:t>
            </w:r>
          </w:p>
          <w:p w14:paraId="677DA74B" w14:textId="77777777" w:rsidR="009C67A0" w:rsidRDefault="006B55B7">
            <w:pPr>
              <w:pStyle w:val="Heading3"/>
              <w:keepNext w:val="0"/>
              <w:keepLines w:val="0"/>
            </w:pPr>
            <w:r>
              <w:t>Act 1.3.2</w:t>
            </w:r>
          </w:p>
          <w:p w14:paraId="5A87CB9A" w14:textId="77777777" w:rsidR="009C67A0" w:rsidRDefault="006B55B7">
            <w:pPr>
              <w:numPr>
                <w:ilvl w:val="0"/>
                <w:numId w:val="67"/>
              </w:numPr>
              <w:spacing w:beforeAutospacing="1" w:afterAutospacing="1"/>
            </w:pPr>
            <w:r>
              <w:rPr>
                <w:rStyle w:val="Strong"/>
              </w:rPr>
              <w:lastRenderedPageBreak/>
              <w:t>Administracija:</w:t>
            </w:r>
            <w:r>
              <w:t xml:space="preserve"> 15 dana</w:t>
            </w:r>
          </w:p>
          <w:p w14:paraId="269AA73E" w14:textId="77777777" w:rsidR="009C67A0" w:rsidRDefault="006B55B7">
            <w:pPr>
              <w:numPr>
                <w:ilvl w:val="1"/>
                <w:numId w:val="68"/>
              </w:numPr>
              <w:spacing w:beforeAutospacing="1" w:afterAutospacing="1"/>
            </w:pPr>
            <w:r>
              <w:t>Organizacija i vođenje intervjua, uključujući analizu podataka.</w:t>
            </w:r>
          </w:p>
          <w:p w14:paraId="160EB644" w14:textId="77777777" w:rsidR="009C67A0" w:rsidRDefault="006B55B7">
            <w:pPr>
              <w:numPr>
                <w:ilvl w:val="0"/>
                <w:numId w:val="67"/>
              </w:numPr>
              <w:spacing w:beforeAutospacing="1" w:afterAutospacing="1"/>
            </w:pPr>
            <w:r>
              <w:rPr>
                <w:rStyle w:val="Strong"/>
              </w:rPr>
              <w:t>Tehnička podrška:</w:t>
            </w:r>
            <w:r>
              <w:t xml:space="preserve"> 4 dana</w:t>
            </w:r>
          </w:p>
          <w:p w14:paraId="4D72FFC8" w14:textId="77777777" w:rsidR="009C67A0" w:rsidRPr="0045455E" w:rsidRDefault="006B55B7">
            <w:pPr>
              <w:numPr>
                <w:ilvl w:val="1"/>
                <w:numId w:val="69"/>
              </w:numPr>
              <w:spacing w:beforeAutospacing="1" w:afterAutospacing="1"/>
              <w:rPr>
                <w:lang w:val="de-DE"/>
              </w:rPr>
            </w:pPr>
            <w:r w:rsidRPr="0045455E">
              <w:rPr>
                <w:lang w:val="de-DE"/>
              </w:rPr>
              <w:t>Pomoć u transkripciji i analizi prikupljenih informacija.</w:t>
            </w:r>
          </w:p>
          <w:p w14:paraId="4FCB7485" w14:textId="77777777" w:rsidR="009C67A0" w:rsidRDefault="006B55B7">
            <w:pPr>
              <w:pStyle w:val="Heading3"/>
              <w:keepNext w:val="0"/>
              <w:keepLines w:val="0"/>
            </w:pPr>
            <w:r>
              <w:t>Act 1.3.3</w:t>
            </w:r>
          </w:p>
          <w:p w14:paraId="4B41FC7D" w14:textId="77777777" w:rsidR="009C67A0" w:rsidRDefault="006B55B7">
            <w:pPr>
              <w:numPr>
                <w:ilvl w:val="0"/>
                <w:numId w:val="70"/>
              </w:numPr>
              <w:spacing w:beforeAutospacing="1" w:afterAutospacing="1"/>
            </w:pPr>
            <w:r>
              <w:rPr>
                <w:rStyle w:val="Strong"/>
              </w:rPr>
              <w:t>Administracija:</w:t>
            </w:r>
            <w:r>
              <w:t xml:space="preserve"> 12 dana</w:t>
            </w:r>
          </w:p>
          <w:p w14:paraId="3D803003" w14:textId="77777777" w:rsidR="009C67A0" w:rsidRDefault="006B55B7">
            <w:pPr>
              <w:numPr>
                <w:ilvl w:val="1"/>
                <w:numId w:val="71"/>
              </w:numPr>
              <w:spacing w:beforeAutospacing="1" w:afterAutospacing="1"/>
            </w:pPr>
            <w:r>
              <w:t>Pisanje i pregled izveštaja o efektivnosti partnerstava i praksama.</w:t>
            </w:r>
          </w:p>
          <w:p w14:paraId="79BEAC71" w14:textId="77777777" w:rsidR="009C67A0" w:rsidRDefault="006B55B7">
            <w:pPr>
              <w:numPr>
                <w:ilvl w:val="0"/>
                <w:numId w:val="70"/>
              </w:numPr>
              <w:spacing w:beforeAutospacing="1" w:afterAutospacing="1"/>
            </w:pPr>
            <w:r>
              <w:rPr>
                <w:rStyle w:val="Strong"/>
              </w:rPr>
              <w:t>Tehnička podrška:</w:t>
            </w:r>
            <w:r>
              <w:t xml:space="preserve"> 3 dana</w:t>
            </w:r>
          </w:p>
          <w:p w14:paraId="22EA6496" w14:textId="77777777" w:rsidR="009C67A0" w:rsidRDefault="006B55B7">
            <w:pPr>
              <w:numPr>
                <w:ilvl w:val="1"/>
                <w:numId w:val="72"/>
              </w:numPr>
              <w:spacing w:beforeAutospacing="1" w:afterAutospacing="1"/>
            </w:pPr>
            <w:r>
              <w:t>Asistencija u analizi i prezentaciji rezultata.</w:t>
            </w:r>
          </w:p>
          <w:p w14:paraId="152199F3" w14:textId="77777777" w:rsidR="009C67A0" w:rsidRDefault="006B55B7">
            <w:pPr>
              <w:pStyle w:val="Heading3"/>
              <w:keepNext w:val="0"/>
              <w:keepLines w:val="0"/>
            </w:pPr>
            <w:r>
              <w:t>Act 1.4.1</w:t>
            </w:r>
          </w:p>
          <w:p w14:paraId="451BAF62" w14:textId="77777777" w:rsidR="009C67A0" w:rsidRDefault="006B55B7">
            <w:pPr>
              <w:numPr>
                <w:ilvl w:val="0"/>
                <w:numId w:val="73"/>
              </w:numPr>
              <w:spacing w:beforeAutospacing="1" w:afterAutospacing="1"/>
            </w:pPr>
            <w:r>
              <w:rPr>
                <w:rStyle w:val="Strong"/>
              </w:rPr>
              <w:t>Administracija:</w:t>
            </w:r>
            <w:r>
              <w:t xml:space="preserve"> 15 dana</w:t>
            </w:r>
          </w:p>
          <w:p w14:paraId="52240D9B" w14:textId="77777777" w:rsidR="009C67A0" w:rsidRDefault="006B55B7">
            <w:pPr>
              <w:numPr>
                <w:ilvl w:val="1"/>
                <w:numId w:val="74"/>
              </w:numPr>
              <w:spacing w:beforeAutospacing="1" w:afterAutospacing="1"/>
            </w:pPr>
            <w:r>
              <w:t>Identifikacija partnera, organizacija virtuelnih sastanaka, razvoj pitanja.</w:t>
            </w:r>
          </w:p>
          <w:p w14:paraId="4C2AC654" w14:textId="77777777" w:rsidR="009C67A0" w:rsidRDefault="006B55B7">
            <w:pPr>
              <w:numPr>
                <w:ilvl w:val="0"/>
                <w:numId w:val="73"/>
              </w:numPr>
              <w:spacing w:beforeAutospacing="1" w:afterAutospacing="1"/>
            </w:pPr>
            <w:r>
              <w:rPr>
                <w:rStyle w:val="Strong"/>
              </w:rPr>
              <w:t>Tehnička podrška:</w:t>
            </w:r>
            <w:r>
              <w:t xml:space="preserve"> 4 dana</w:t>
            </w:r>
          </w:p>
          <w:p w14:paraId="2007683F" w14:textId="77777777" w:rsidR="009C67A0" w:rsidRDefault="006B55B7">
            <w:pPr>
              <w:numPr>
                <w:ilvl w:val="1"/>
                <w:numId w:val="75"/>
              </w:numPr>
              <w:spacing w:beforeAutospacing="1" w:afterAutospacing="1"/>
            </w:pPr>
            <w:r>
              <w:t>Tehnička podrška tokom sastanaka i analiza snimaka.</w:t>
            </w:r>
          </w:p>
          <w:p w14:paraId="573709A9" w14:textId="77777777" w:rsidR="009C67A0" w:rsidRDefault="006B55B7">
            <w:pPr>
              <w:pStyle w:val="Heading3"/>
              <w:keepNext w:val="0"/>
              <w:keepLines w:val="0"/>
            </w:pPr>
            <w:r>
              <w:t>Act 1.4.2</w:t>
            </w:r>
          </w:p>
          <w:p w14:paraId="757A6AE3" w14:textId="77777777" w:rsidR="009C67A0" w:rsidRDefault="006B55B7">
            <w:pPr>
              <w:numPr>
                <w:ilvl w:val="0"/>
                <w:numId w:val="76"/>
              </w:numPr>
              <w:spacing w:beforeAutospacing="1" w:afterAutospacing="1"/>
            </w:pPr>
            <w:r>
              <w:rPr>
                <w:rStyle w:val="Strong"/>
              </w:rPr>
              <w:lastRenderedPageBreak/>
              <w:t>Administracija:</w:t>
            </w:r>
            <w:r>
              <w:t xml:space="preserve"> 10 dana</w:t>
            </w:r>
          </w:p>
          <w:p w14:paraId="74638624" w14:textId="77777777" w:rsidR="009C67A0" w:rsidRDefault="006B55B7">
            <w:pPr>
              <w:numPr>
                <w:ilvl w:val="1"/>
                <w:numId w:val="77"/>
              </w:numPr>
              <w:spacing w:beforeAutospacing="1" w:afterAutospacing="1"/>
            </w:pPr>
            <w:r>
              <w:t>Pisanje i pregled izveštaja sa sastanaka.</w:t>
            </w:r>
          </w:p>
          <w:p w14:paraId="291E00B3" w14:textId="77777777" w:rsidR="009C67A0" w:rsidRDefault="006B55B7">
            <w:pPr>
              <w:numPr>
                <w:ilvl w:val="0"/>
                <w:numId w:val="76"/>
              </w:numPr>
              <w:spacing w:beforeAutospacing="1" w:afterAutospacing="1"/>
            </w:pPr>
            <w:r>
              <w:rPr>
                <w:rStyle w:val="Strong"/>
              </w:rPr>
              <w:t>Tehnička podrška:</w:t>
            </w:r>
            <w:r>
              <w:t xml:space="preserve"> 3 dana</w:t>
            </w:r>
          </w:p>
          <w:p w14:paraId="7F0DA2F9" w14:textId="77777777" w:rsidR="009C67A0" w:rsidRDefault="006B55B7">
            <w:pPr>
              <w:numPr>
                <w:ilvl w:val="1"/>
                <w:numId w:val="78"/>
              </w:numPr>
              <w:spacing w:beforeAutospacing="1" w:afterAutospacing="1"/>
            </w:pPr>
            <w:r>
              <w:t>Pomoć u analizi podataka iz sastanaka.</w:t>
            </w:r>
          </w:p>
          <w:p w14:paraId="49322364" w14:textId="77777777" w:rsidR="009C67A0" w:rsidRDefault="006B55B7">
            <w:pPr>
              <w:pStyle w:val="Heading3"/>
              <w:keepNext w:val="0"/>
              <w:keepLines w:val="0"/>
            </w:pPr>
            <w:r>
              <w:t>Act 1.5.1 do Act 1.5.8</w:t>
            </w:r>
          </w:p>
          <w:p w14:paraId="238493C3" w14:textId="77777777" w:rsidR="009C67A0" w:rsidRDefault="006B55B7">
            <w:pPr>
              <w:numPr>
                <w:ilvl w:val="0"/>
                <w:numId w:val="79"/>
              </w:numPr>
              <w:spacing w:beforeAutospacing="1" w:afterAutospacing="1"/>
            </w:pPr>
            <w:r>
              <w:rPr>
                <w:rStyle w:val="Strong"/>
              </w:rPr>
              <w:t>Administracija:</w:t>
            </w:r>
            <w:r>
              <w:t xml:space="preserve"> 30 dana</w:t>
            </w:r>
          </w:p>
          <w:p w14:paraId="302570EA" w14:textId="77777777" w:rsidR="009C67A0" w:rsidRDefault="006B55B7">
            <w:pPr>
              <w:numPr>
                <w:ilvl w:val="1"/>
                <w:numId w:val="80"/>
              </w:numPr>
              <w:spacing w:beforeAutospacing="1" w:afterAutospacing="1"/>
            </w:pPr>
            <w:r>
              <w:t>Istraživanje, analiza i pisanje izveštaja o trenutnim praksama i potrebama.</w:t>
            </w:r>
          </w:p>
          <w:p w14:paraId="27698904" w14:textId="77777777" w:rsidR="009C67A0" w:rsidRDefault="006B55B7">
            <w:pPr>
              <w:numPr>
                <w:ilvl w:val="0"/>
                <w:numId w:val="79"/>
              </w:numPr>
              <w:spacing w:beforeAutospacing="1" w:afterAutospacing="1"/>
            </w:pPr>
            <w:r>
              <w:rPr>
                <w:rStyle w:val="Strong"/>
              </w:rPr>
              <w:t>Tehnička podrška:</w:t>
            </w:r>
            <w:r>
              <w:t xml:space="preserve"> 8 dana</w:t>
            </w:r>
          </w:p>
          <w:p w14:paraId="16BA2749" w14:textId="77777777" w:rsidR="009C67A0" w:rsidRDefault="006B55B7">
            <w:pPr>
              <w:numPr>
                <w:ilvl w:val="1"/>
                <w:numId w:val="81"/>
              </w:numPr>
              <w:spacing w:beforeAutospacing="1" w:afterAutospacing="1"/>
            </w:pPr>
            <w:r>
              <w:t>Pomoć u analizi i korišćenju podataka.</w:t>
            </w:r>
          </w:p>
          <w:p w14:paraId="7E81E445" w14:textId="77777777" w:rsidR="009C67A0" w:rsidRDefault="006B55B7">
            <w:pPr>
              <w:pStyle w:val="Heading3"/>
              <w:keepNext w:val="0"/>
              <w:keepLines w:val="0"/>
            </w:pPr>
            <w:r>
              <w:t>Act 1.6.1 do Act 1.6.6</w:t>
            </w:r>
          </w:p>
          <w:p w14:paraId="581F3994" w14:textId="77777777" w:rsidR="009C67A0" w:rsidRDefault="006B55B7">
            <w:pPr>
              <w:numPr>
                <w:ilvl w:val="0"/>
                <w:numId w:val="82"/>
              </w:numPr>
              <w:spacing w:beforeAutospacing="1" w:afterAutospacing="1"/>
            </w:pPr>
            <w:r>
              <w:rPr>
                <w:rStyle w:val="Strong"/>
              </w:rPr>
              <w:t>Administracija:</w:t>
            </w:r>
            <w:r>
              <w:t xml:space="preserve"> 25 dana</w:t>
            </w:r>
          </w:p>
          <w:p w14:paraId="40F0CF30" w14:textId="77777777" w:rsidR="009C67A0" w:rsidRDefault="006B55B7">
            <w:pPr>
              <w:numPr>
                <w:ilvl w:val="1"/>
                <w:numId w:val="83"/>
              </w:numPr>
              <w:spacing w:beforeAutospacing="1" w:afterAutospacing="1"/>
            </w:pPr>
            <w:r>
              <w:t>Razvoj okvira istraživanja, organizacija intervjua, analiza praksi i pisanje izveštaja.</w:t>
            </w:r>
          </w:p>
          <w:p w14:paraId="714937E8" w14:textId="77777777" w:rsidR="009C67A0" w:rsidRDefault="006B55B7">
            <w:pPr>
              <w:numPr>
                <w:ilvl w:val="0"/>
                <w:numId w:val="82"/>
              </w:numPr>
              <w:spacing w:beforeAutospacing="1" w:afterAutospacing="1"/>
            </w:pPr>
            <w:r>
              <w:rPr>
                <w:rStyle w:val="Strong"/>
              </w:rPr>
              <w:t>Tehnička podrška:</w:t>
            </w:r>
            <w:r>
              <w:t xml:space="preserve"> 6 dana</w:t>
            </w:r>
          </w:p>
          <w:p w14:paraId="20F2A676" w14:textId="77777777" w:rsidR="009C67A0" w:rsidRDefault="006B55B7">
            <w:pPr>
              <w:numPr>
                <w:ilvl w:val="1"/>
                <w:numId w:val="84"/>
              </w:numPr>
              <w:spacing w:beforeAutospacing="1" w:afterAutospacing="1"/>
            </w:pPr>
            <w:r>
              <w:t>Pomoć u vođenju virtualnih tura i analizi prikupljenih podataka.</w:t>
            </w:r>
          </w:p>
          <w:p w14:paraId="17E8B4FE" w14:textId="77777777" w:rsidR="009C67A0" w:rsidRDefault="009C67A0">
            <w:pPr>
              <w:rPr>
                <w:szCs w:val="22"/>
              </w:rPr>
            </w:pPr>
          </w:p>
        </w:tc>
      </w:tr>
      <w:tr w:rsidR="009C67A0" w14:paraId="4EEBAF5E" w14:textId="77777777">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6D9F30" w14:textId="77777777" w:rsidR="009C67A0" w:rsidRDefault="009C67A0">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5C80D9E4" w14:textId="77777777" w:rsidR="009C67A0" w:rsidRDefault="006B55B7">
            <w:pPr>
              <w:jc w:val="center"/>
              <w:rPr>
                <w:szCs w:val="22"/>
                <w:lang w:val="en-US"/>
              </w:rPr>
            </w:pPr>
            <w:r>
              <w:rPr>
                <w:szCs w:val="22"/>
                <w:lang w:val="en-US"/>
              </w:rPr>
              <w:t>P4</w:t>
            </w:r>
          </w:p>
        </w:tc>
        <w:tc>
          <w:tcPr>
            <w:tcW w:w="991" w:type="dxa"/>
            <w:tcBorders>
              <w:top w:val="single" w:sz="4" w:space="0" w:color="auto"/>
              <w:left w:val="single" w:sz="4" w:space="0" w:color="auto"/>
              <w:bottom w:val="single" w:sz="4" w:space="0" w:color="auto"/>
              <w:right w:val="single" w:sz="4" w:space="0" w:color="auto"/>
            </w:tcBorders>
            <w:vAlign w:val="center"/>
          </w:tcPr>
          <w:p w14:paraId="5633D76B" w14:textId="77777777" w:rsidR="009C67A0" w:rsidRDefault="009C67A0">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1DDC0AAD" w14:textId="77777777" w:rsidR="009C67A0" w:rsidRDefault="009C67A0">
            <w:pPr>
              <w:jc w:val="center"/>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1D924A6B" w14:textId="77777777" w:rsidR="009C67A0" w:rsidRDefault="009C67A0">
            <w:pPr>
              <w:jc w:val="right"/>
              <w:rPr>
                <w:szCs w:val="22"/>
              </w:rPr>
            </w:pP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103DADDC"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2943933C"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2074351F" w14:textId="77777777" w:rsidR="009C67A0" w:rsidRDefault="009C67A0">
            <w:pPr>
              <w:jc w:val="right"/>
              <w:rPr>
                <w:szCs w:val="22"/>
              </w:rPr>
            </w:pP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26B550" w14:textId="77777777" w:rsidR="009C67A0" w:rsidRDefault="009C67A0">
            <w:pPr>
              <w:jc w:val="right"/>
              <w:rPr>
                <w:szCs w:val="22"/>
              </w:rPr>
            </w:pP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590689BD" w14:textId="77777777" w:rsidR="009C67A0" w:rsidRDefault="006B55B7">
            <w:pPr>
              <w:pStyle w:val="Heading3"/>
              <w:keepNext w:val="0"/>
              <w:keepLines w:val="0"/>
            </w:pPr>
            <w:r>
              <w:t>Act. 1.1.1 - Utvrđivanje potreba za razvojem novog IT sistema</w:t>
            </w:r>
          </w:p>
          <w:p w14:paraId="6ADF0308" w14:textId="77777777" w:rsidR="009C67A0" w:rsidRDefault="006B55B7">
            <w:pPr>
              <w:numPr>
                <w:ilvl w:val="0"/>
                <w:numId w:val="85"/>
              </w:numPr>
              <w:spacing w:beforeAutospacing="1" w:afterAutospacing="1"/>
            </w:pPr>
            <w:r>
              <w:rPr>
                <w:rStyle w:val="Strong"/>
              </w:rPr>
              <w:t>Administracija</w:t>
            </w:r>
            <w:r>
              <w:t>: 10 dana</w:t>
            </w:r>
          </w:p>
          <w:p w14:paraId="08842EEA" w14:textId="77777777" w:rsidR="009C67A0" w:rsidRDefault="006B55B7">
            <w:pPr>
              <w:numPr>
                <w:ilvl w:val="0"/>
                <w:numId w:val="85"/>
              </w:numPr>
              <w:spacing w:beforeAutospacing="1" w:afterAutospacing="1"/>
            </w:pPr>
            <w:r>
              <w:rPr>
                <w:rStyle w:val="Strong"/>
              </w:rPr>
              <w:t>Tehnička podrška</w:t>
            </w:r>
            <w:r>
              <w:t>: 5 dana</w:t>
            </w:r>
          </w:p>
          <w:p w14:paraId="520874CA" w14:textId="77777777" w:rsidR="009C67A0" w:rsidRDefault="006B55B7">
            <w:pPr>
              <w:pStyle w:val="Heading3"/>
              <w:keepNext w:val="0"/>
              <w:keepLines w:val="0"/>
            </w:pPr>
            <w:r>
              <w:t>Act. 1.1.2 - Izveštaj o potrebama</w:t>
            </w:r>
          </w:p>
          <w:p w14:paraId="2975428D" w14:textId="77777777" w:rsidR="009C67A0" w:rsidRDefault="006B55B7">
            <w:pPr>
              <w:numPr>
                <w:ilvl w:val="0"/>
                <w:numId w:val="86"/>
              </w:numPr>
              <w:spacing w:beforeAutospacing="1" w:afterAutospacing="1"/>
            </w:pPr>
            <w:r>
              <w:rPr>
                <w:rStyle w:val="Strong"/>
              </w:rPr>
              <w:t>Administracija</w:t>
            </w:r>
            <w:r>
              <w:t>: 8 dana</w:t>
            </w:r>
          </w:p>
          <w:p w14:paraId="1286D48C" w14:textId="77777777" w:rsidR="009C67A0" w:rsidRDefault="006B55B7">
            <w:pPr>
              <w:numPr>
                <w:ilvl w:val="0"/>
                <w:numId w:val="86"/>
              </w:numPr>
              <w:spacing w:beforeAutospacing="1" w:afterAutospacing="1"/>
            </w:pPr>
            <w:r>
              <w:rPr>
                <w:rStyle w:val="Strong"/>
              </w:rPr>
              <w:t>Tehnička podrška</w:t>
            </w:r>
            <w:r>
              <w:t>: 4 dana</w:t>
            </w:r>
          </w:p>
          <w:p w14:paraId="5994B09C" w14:textId="77777777" w:rsidR="009C67A0" w:rsidRDefault="006B55B7">
            <w:pPr>
              <w:pStyle w:val="Heading3"/>
              <w:keepNext w:val="0"/>
              <w:keepLines w:val="0"/>
            </w:pPr>
            <w:r>
              <w:t>Act. 1.2.1 - Selekcija odgovarajuće blockchain tehnologije</w:t>
            </w:r>
          </w:p>
          <w:p w14:paraId="384841E4" w14:textId="77777777" w:rsidR="009C67A0" w:rsidRDefault="006B55B7">
            <w:pPr>
              <w:numPr>
                <w:ilvl w:val="0"/>
                <w:numId w:val="87"/>
              </w:numPr>
              <w:spacing w:beforeAutospacing="1" w:afterAutospacing="1"/>
            </w:pPr>
            <w:r>
              <w:rPr>
                <w:rStyle w:val="Strong"/>
              </w:rPr>
              <w:t>Administracija</w:t>
            </w:r>
            <w:r>
              <w:t>: 10 dana</w:t>
            </w:r>
          </w:p>
          <w:p w14:paraId="47148CE9" w14:textId="77777777" w:rsidR="009C67A0" w:rsidRDefault="006B55B7">
            <w:pPr>
              <w:numPr>
                <w:ilvl w:val="0"/>
                <w:numId w:val="87"/>
              </w:numPr>
              <w:spacing w:beforeAutospacing="1" w:afterAutospacing="1"/>
            </w:pPr>
            <w:r>
              <w:rPr>
                <w:rStyle w:val="Strong"/>
              </w:rPr>
              <w:t>Tehnička podrška</w:t>
            </w:r>
            <w:r>
              <w:t>: 6 dana</w:t>
            </w:r>
          </w:p>
          <w:p w14:paraId="7A6EB29D" w14:textId="77777777" w:rsidR="009C67A0" w:rsidRDefault="006B55B7">
            <w:pPr>
              <w:pStyle w:val="Heading3"/>
              <w:keepNext w:val="0"/>
              <w:keepLines w:val="0"/>
            </w:pPr>
            <w:r>
              <w:t>Act. 1.2.2 - Izveštaj o evaluaciji blockchain tehnologije</w:t>
            </w:r>
          </w:p>
          <w:p w14:paraId="03C7276D" w14:textId="77777777" w:rsidR="009C67A0" w:rsidRDefault="006B55B7">
            <w:pPr>
              <w:numPr>
                <w:ilvl w:val="0"/>
                <w:numId w:val="88"/>
              </w:numPr>
              <w:spacing w:beforeAutospacing="1" w:afterAutospacing="1"/>
            </w:pPr>
            <w:r>
              <w:rPr>
                <w:rStyle w:val="Strong"/>
              </w:rPr>
              <w:t>Administracija</w:t>
            </w:r>
            <w:r>
              <w:t>: 6 dana</w:t>
            </w:r>
          </w:p>
          <w:p w14:paraId="0A4033C7" w14:textId="77777777" w:rsidR="009C67A0" w:rsidRDefault="006B55B7">
            <w:pPr>
              <w:numPr>
                <w:ilvl w:val="0"/>
                <w:numId w:val="88"/>
              </w:numPr>
              <w:spacing w:beforeAutospacing="1" w:afterAutospacing="1"/>
            </w:pPr>
            <w:r>
              <w:rPr>
                <w:rStyle w:val="Strong"/>
              </w:rPr>
              <w:t>Tehnička podrška</w:t>
            </w:r>
            <w:r>
              <w:t>: 3 dana</w:t>
            </w:r>
          </w:p>
          <w:p w14:paraId="5C0F0F17" w14:textId="77777777" w:rsidR="009C67A0" w:rsidRDefault="006B55B7">
            <w:pPr>
              <w:pStyle w:val="Heading3"/>
              <w:keepNext w:val="0"/>
              <w:keepLines w:val="0"/>
            </w:pPr>
            <w:r>
              <w:t>Act. 1.3.1 - Prikupljanje i analiza podataka o praksama</w:t>
            </w:r>
          </w:p>
          <w:p w14:paraId="48C2CF3B" w14:textId="77777777" w:rsidR="009C67A0" w:rsidRDefault="006B55B7">
            <w:pPr>
              <w:numPr>
                <w:ilvl w:val="0"/>
                <w:numId w:val="89"/>
              </w:numPr>
              <w:spacing w:beforeAutospacing="1" w:afterAutospacing="1"/>
            </w:pPr>
            <w:r>
              <w:rPr>
                <w:rStyle w:val="Strong"/>
              </w:rPr>
              <w:t>Administracija</w:t>
            </w:r>
            <w:r>
              <w:t>: 12 dana</w:t>
            </w:r>
          </w:p>
          <w:p w14:paraId="7494D728" w14:textId="77777777" w:rsidR="009C67A0" w:rsidRDefault="006B55B7">
            <w:pPr>
              <w:numPr>
                <w:ilvl w:val="0"/>
                <w:numId w:val="89"/>
              </w:numPr>
              <w:spacing w:beforeAutospacing="1" w:afterAutospacing="1"/>
            </w:pPr>
            <w:r>
              <w:rPr>
                <w:rStyle w:val="Strong"/>
              </w:rPr>
              <w:t>Tehnička podrška</w:t>
            </w:r>
            <w:r>
              <w:t>: 7 dana</w:t>
            </w:r>
          </w:p>
          <w:p w14:paraId="0D0F19BD" w14:textId="77777777" w:rsidR="009C67A0" w:rsidRDefault="006B55B7">
            <w:pPr>
              <w:pStyle w:val="Heading3"/>
              <w:keepNext w:val="0"/>
              <w:keepLines w:val="0"/>
            </w:pPr>
            <w:r>
              <w:t>Act. 1.3.2 - Odabir studenata za intervjue</w:t>
            </w:r>
          </w:p>
          <w:p w14:paraId="175B130C" w14:textId="77777777" w:rsidR="009C67A0" w:rsidRDefault="006B55B7">
            <w:pPr>
              <w:numPr>
                <w:ilvl w:val="0"/>
                <w:numId w:val="90"/>
              </w:numPr>
              <w:spacing w:beforeAutospacing="1" w:afterAutospacing="1"/>
            </w:pPr>
            <w:r>
              <w:rPr>
                <w:rStyle w:val="Strong"/>
              </w:rPr>
              <w:t>Administracija</w:t>
            </w:r>
            <w:r>
              <w:t>: 8 dana</w:t>
            </w:r>
          </w:p>
          <w:p w14:paraId="1BF66D5B" w14:textId="77777777" w:rsidR="009C67A0" w:rsidRDefault="006B55B7">
            <w:pPr>
              <w:numPr>
                <w:ilvl w:val="0"/>
                <w:numId w:val="90"/>
              </w:numPr>
              <w:spacing w:beforeAutospacing="1" w:afterAutospacing="1"/>
            </w:pPr>
            <w:r>
              <w:rPr>
                <w:rStyle w:val="Strong"/>
              </w:rPr>
              <w:t>Tehnička podrška</w:t>
            </w:r>
            <w:r>
              <w:t>: 4 dana</w:t>
            </w:r>
          </w:p>
          <w:p w14:paraId="57CE0629" w14:textId="77777777" w:rsidR="009C67A0" w:rsidRDefault="006B55B7">
            <w:pPr>
              <w:pStyle w:val="Heading3"/>
              <w:keepNext w:val="0"/>
              <w:keepLines w:val="0"/>
            </w:pPr>
            <w:r>
              <w:lastRenderedPageBreak/>
              <w:t>Act. 1.3.3 - Analiza partnerstava i praksi</w:t>
            </w:r>
          </w:p>
          <w:p w14:paraId="15CF4563" w14:textId="77777777" w:rsidR="009C67A0" w:rsidRDefault="006B55B7">
            <w:pPr>
              <w:numPr>
                <w:ilvl w:val="0"/>
                <w:numId w:val="91"/>
              </w:numPr>
              <w:spacing w:beforeAutospacing="1" w:afterAutospacing="1"/>
            </w:pPr>
            <w:r>
              <w:rPr>
                <w:rStyle w:val="Strong"/>
              </w:rPr>
              <w:t>Administracija</w:t>
            </w:r>
            <w:r>
              <w:t>: 10 dana</w:t>
            </w:r>
          </w:p>
          <w:p w14:paraId="4BA5AF6C" w14:textId="77777777" w:rsidR="009C67A0" w:rsidRDefault="006B55B7">
            <w:pPr>
              <w:numPr>
                <w:ilvl w:val="0"/>
                <w:numId w:val="91"/>
              </w:numPr>
              <w:spacing w:beforeAutospacing="1" w:afterAutospacing="1"/>
            </w:pPr>
            <w:r>
              <w:rPr>
                <w:rStyle w:val="Strong"/>
              </w:rPr>
              <w:t>Tehnička podrška</w:t>
            </w:r>
            <w:r>
              <w:t>: 5 dana</w:t>
            </w:r>
          </w:p>
          <w:p w14:paraId="2E478E83" w14:textId="77777777" w:rsidR="009C67A0" w:rsidRDefault="006B55B7">
            <w:pPr>
              <w:pStyle w:val="Heading3"/>
              <w:keepNext w:val="0"/>
              <w:keepLines w:val="0"/>
            </w:pPr>
            <w:r>
              <w:t>Act. 1.4.1 - Virtuelni sastanci sa industrijskim partnerima</w:t>
            </w:r>
          </w:p>
          <w:p w14:paraId="0A330DFC" w14:textId="77777777" w:rsidR="009C67A0" w:rsidRDefault="006B55B7">
            <w:pPr>
              <w:numPr>
                <w:ilvl w:val="0"/>
                <w:numId w:val="92"/>
              </w:numPr>
              <w:spacing w:beforeAutospacing="1" w:afterAutospacing="1"/>
            </w:pPr>
            <w:r>
              <w:rPr>
                <w:rStyle w:val="Strong"/>
              </w:rPr>
              <w:t>Administracija</w:t>
            </w:r>
            <w:r>
              <w:t>: 8 dana</w:t>
            </w:r>
          </w:p>
          <w:p w14:paraId="63AC4094" w14:textId="77777777" w:rsidR="009C67A0" w:rsidRDefault="006B55B7">
            <w:pPr>
              <w:numPr>
                <w:ilvl w:val="0"/>
                <w:numId w:val="92"/>
              </w:numPr>
              <w:spacing w:beforeAutospacing="1" w:afterAutospacing="1"/>
            </w:pPr>
            <w:r>
              <w:rPr>
                <w:rStyle w:val="Strong"/>
              </w:rPr>
              <w:t>Tehnička podrška</w:t>
            </w:r>
            <w:r>
              <w:t>: 4 dana</w:t>
            </w:r>
          </w:p>
          <w:p w14:paraId="62366B45" w14:textId="77777777" w:rsidR="009C67A0" w:rsidRDefault="006B55B7">
            <w:pPr>
              <w:pStyle w:val="Heading3"/>
              <w:keepNext w:val="0"/>
              <w:keepLines w:val="0"/>
            </w:pPr>
            <w:r>
              <w:t>Act. 1.4.2 - Izveštaj o nalazima iz virtuelnih sastanaka</w:t>
            </w:r>
          </w:p>
          <w:p w14:paraId="5CBE196B" w14:textId="77777777" w:rsidR="009C67A0" w:rsidRDefault="006B55B7">
            <w:pPr>
              <w:numPr>
                <w:ilvl w:val="0"/>
                <w:numId w:val="93"/>
              </w:numPr>
              <w:spacing w:beforeAutospacing="1" w:afterAutospacing="1"/>
            </w:pPr>
            <w:r>
              <w:rPr>
                <w:rStyle w:val="Strong"/>
              </w:rPr>
              <w:t>Administracija</w:t>
            </w:r>
            <w:r>
              <w:t>: 6 dana</w:t>
            </w:r>
          </w:p>
          <w:p w14:paraId="03E21888" w14:textId="77777777" w:rsidR="009C67A0" w:rsidRDefault="006B55B7">
            <w:pPr>
              <w:numPr>
                <w:ilvl w:val="0"/>
                <w:numId w:val="93"/>
              </w:numPr>
              <w:spacing w:beforeAutospacing="1" w:afterAutospacing="1"/>
            </w:pPr>
            <w:r>
              <w:rPr>
                <w:rStyle w:val="Strong"/>
              </w:rPr>
              <w:t>Tehnička podrška</w:t>
            </w:r>
            <w:r>
              <w:t>: 3 dana</w:t>
            </w:r>
          </w:p>
          <w:p w14:paraId="13D3DA26" w14:textId="77777777" w:rsidR="009C67A0" w:rsidRDefault="006B55B7">
            <w:pPr>
              <w:pStyle w:val="Heading3"/>
              <w:keepNext w:val="0"/>
              <w:keepLines w:val="0"/>
            </w:pPr>
            <w:r>
              <w:t>Act. 1.5.2 - Analiza relevantne literature</w:t>
            </w:r>
          </w:p>
          <w:p w14:paraId="416494E2" w14:textId="77777777" w:rsidR="009C67A0" w:rsidRDefault="006B55B7">
            <w:pPr>
              <w:numPr>
                <w:ilvl w:val="0"/>
                <w:numId w:val="94"/>
              </w:numPr>
              <w:spacing w:beforeAutospacing="1" w:afterAutospacing="1"/>
            </w:pPr>
            <w:r>
              <w:rPr>
                <w:rStyle w:val="Strong"/>
              </w:rPr>
              <w:t>Administracija</w:t>
            </w:r>
            <w:r>
              <w:t>: 8 dana</w:t>
            </w:r>
          </w:p>
          <w:p w14:paraId="4AB07AF7" w14:textId="77777777" w:rsidR="009C67A0" w:rsidRDefault="006B55B7">
            <w:pPr>
              <w:numPr>
                <w:ilvl w:val="0"/>
                <w:numId w:val="94"/>
              </w:numPr>
              <w:spacing w:beforeAutospacing="1" w:afterAutospacing="1"/>
            </w:pPr>
            <w:r>
              <w:rPr>
                <w:rStyle w:val="Strong"/>
              </w:rPr>
              <w:t>Tehnička podrška</w:t>
            </w:r>
            <w:r>
              <w:t>: 5 dana</w:t>
            </w:r>
          </w:p>
          <w:p w14:paraId="6F6A3FE7" w14:textId="77777777" w:rsidR="009C67A0" w:rsidRDefault="006B55B7">
            <w:pPr>
              <w:pStyle w:val="Heading3"/>
              <w:keepNext w:val="0"/>
              <w:keepLines w:val="0"/>
            </w:pPr>
            <w:r>
              <w:t>Act. 1.5.4 - Analiza podataka o performansama studenata</w:t>
            </w:r>
          </w:p>
          <w:p w14:paraId="5A226984" w14:textId="77777777" w:rsidR="009C67A0" w:rsidRDefault="006B55B7">
            <w:pPr>
              <w:numPr>
                <w:ilvl w:val="0"/>
                <w:numId w:val="95"/>
              </w:numPr>
              <w:spacing w:beforeAutospacing="1" w:afterAutospacing="1"/>
            </w:pPr>
            <w:r>
              <w:rPr>
                <w:rStyle w:val="Strong"/>
              </w:rPr>
              <w:t>Administracija</w:t>
            </w:r>
            <w:r>
              <w:t>: 7 dana</w:t>
            </w:r>
          </w:p>
          <w:p w14:paraId="7536DCAB" w14:textId="77777777" w:rsidR="009C67A0" w:rsidRDefault="006B55B7">
            <w:pPr>
              <w:numPr>
                <w:ilvl w:val="0"/>
                <w:numId w:val="95"/>
              </w:numPr>
              <w:spacing w:beforeAutospacing="1" w:afterAutospacing="1"/>
            </w:pPr>
            <w:r>
              <w:rPr>
                <w:rStyle w:val="Strong"/>
              </w:rPr>
              <w:t>Tehnička podrška</w:t>
            </w:r>
            <w:r>
              <w:t>: 4 dana</w:t>
            </w:r>
          </w:p>
          <w:p w14:paraId="54BC85A7" w14:textId="77777777" w:rsidR="009C67A0" w:rsidRDefault="006B55B7">
            <w:pPr>
              <w:pStyle w:val="Heading3"/>
              <w:keepNext w:val="0"/>
              <w:keepLines w:val="0"/>
            </w:pPr>
            <w:r>
              <w:t>Act. 1.6.1 - Kreiranje istraživačkog okvira</w:t>
            </w:r>
          </w:p>
          <w:p w14:paraId="5F60497C" w14:textId="77777777" w:rsidR="009C67A0" w:rsidRDefault="006B55B7">
            <w:pPr>
              <w:numPr>
                <w:ilvl w:val="0"/>
                <w:numId w:val="96"/>
              </w:numPr>
              <w:spacing w:beforeAutospacing="1" w:afterAutospacing="1"/>
            </w:pPr>
            <w:r>
              <w:rPr>
                <w:rStyle w:val="Strong"/>
              </w:rPr>
              <w:t>Administracija</w:t>
            </w:r>
            <w:r>
              <w:t>: 5 dana</w:t>
            </w:r>
          </w:p>
          <w:p w14:paraId="0BEFF085" w14:textId="77777777" w:rsidR="009C67A0" w:rsidRDefault="006B55B7">
            <w:pPr>
              <w:numPr>
                <w:ilvl w:val="0"/>
                <w:numId w:val="96"/>
              </w:numPr>
              <w:spacing w:beforeAutospacing="1" w:afterAutospacing="1"/>
            </w:pPr>
            <w:r>
              <w:rPr>
                <w:rStyle w:val="Strong"/>
              </w:rPr>
              <w:t>Tehnička podrška</w:t>
            </w:r>
            <w:r>
              <w:t>: 3 dana</w:t>
            </w:r>
          </w:p>
          <w:p w14:paraId="0EEAC2F6" w14:textId="77777777" w:rsidR="009C67A0" w:rsidRDefault="006B55B7">
            <w:pPr>
              <w:pStyle w:val="Heading3"/>
              <w:keepNext w:val="0"/>
              <w:keepLines w:val="0"/>
            </w:pPr>
            <w:r>
              <w:t>Act. 1.6.5 - Analiza prikupljenih podataka</w:t>
            </w:r>
          </w:p>
          <w:p w14:paraId="5F460406" w14:textId="77777777" w:rsidR="009C67A0" w:rsidRDefault="006B55B7">
            <w:pPr>
              <w:numPr>
                <w:ilvl w:val="0"/>
                <w:numId w:val="97"/>
              </w:numPr>
              <w:spacing w:beforeAutospacing="1" w:afterAutospacing="1"/>
            </w:pPr>
            <w:r>
              <w:rPr>
                <w:rStyle w:val="Strong"/>
              </w:rPr>
              <w:lastRenderedPageBreak/>
              <w:t>Administracija</w:t>
            </w:r>
            <w:r>
              <w:t>: 8 dana</w:t>
            </w:r>
          </w:p>
          <w:p w14:paraId="1C153DE9" w14:textId="77777777" w:rsidR="009C67A0" w:rsidRDefault="006B55B7">
            <w:pPr>
              <w:numPr>
                <w:ilvl w:val="0"/>
                <w:numId w:val="97"/>
              </w:numPr>
              <w:spacing w:beforeAutospacing="1" w:afterAutospacing="1"/>
            </w:pPr>
            <w:r>
              <w:rPr>
                <w:rStyle w:val="Strong"/>
              </w:rPr>
              <w:t>Tehnička podrška</w:t>
            </w:r>
            <w:r>
              <w:t>: 5 dana</w:t>
            </w:r>
          </w:p>
          <w:p w14:paraId="75F4E46A" w14:textId="77777777" w:rsidR="009C67A0" w:rsidRDefault="009C67A0">
            <w:pPr>
              <w:rPr>
                <w:szCs w:val="22"/>
              </w:rPr>
            </w:pPr>
          </w:p>
        </w:tc>
      </w:tr>
      <w:tr w:rsidR="009C67A0" w14:paraId="5C35EF54" w14:textId="77777777">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B3828A" w14:textId="77777777" w:rsidR="009C67A0" w:rsidRDefault="009C67A0">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7BA3B65B" w14:textId="77777777" w:rsidR="009C67A0" w:rsidRDefault="006B55B7">
            <w:pPr>
              <w:jc w:val="center"/>
              <w:rPr>
                <w:szCs w:val="22"/>
                <w:lang w:val="en-US"/>
              </w:rPr>
            </w:pPr>
            <w:r>
              <w:rPr>
                <w:szCs w:val="22"/>
                <w:lang w:val="en-US"/>
              </w:rPr>
              <w:t>P5</w:t>
            </w:r>
          </w:p>
        </w:tc>
        <w:tc>
          <w:tcPr>
            <w:tcW w:w="991" w:type="dxa"/>
            <w:tcBorders>
              <w:top w:val="single" w:sz="4" w:space="0" w:color="auto"/>
              <w:left w:val="single" w:sz="4" w:space="0" w:color="auto"/>
              <w:bottom w:val="single" w:sz="4" w:space="0" w:color="auto"/>
              <w:right w:val="single" w:sz="4" w:space="0" w:color="auto"/>
            </w:tcBorders>
            <w:vAlign w:val="center"/>
          </w:tcPr>
          <w:p w14:paraId="5297B32C" w14:textId="77777777" w:rsidR="009C67A0" w:rsidRDefault="009C67A0">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20C19167" w14:textId="77777777" w:rsidR="009C67A0" w:rsidRDefault="009C67A0">
            <w:pPr>
              <w:jc w:val="center"/>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3CF3DDE8" w14:textId="77777777" w:rsidR="009C67A0" w:rsidRDefault="009C67A0">
            <w:pPr>
              <w:jc w:val="right"/>
              <w:rPr>
                <w:szCs w:val="22"/>
              </w:rPr>
            </w:pP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7294DDAD"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5409323A"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7FD8C8FD" w14:textId="77777777" w:rsidR="009C67A0" w:rsidRDefault="009C67A0">
            <w:pPr>
              <w:jc w:val="right"/>
              <w:rPr>
                <w:szCs w:val="22"/>
              </w:rPr>
            </w:pP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A37DA8" w14:textId="77777777" w:rsidR="009C67A0" w:rsidRDefault="009C67A0">
            <w:pPr>
              <w:jc w:val="right"/>
              <w:rPr>
                <w:szCs w:val="22"/>
              </w:rPr>
            </w:pP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2D1877AA" w14:textId="77777777" w:rsidR="009C67A0" w:rsidRDefault="006B55B7">
            <w:pPr>
              <w:pStyle w:val="Heading3"/>
              <w:keepNext w:val="0"/>
              <w:keepLines w:val="0"/>
            </w:pPr>
            <w:r>
              <w:t>Act. 1.1: Needs Assessment for New IT System</w:t>
            </w:r>
          </w:p>
          <w:p w14:paraId="1EB3823C" w14:textId="77777777" w:rsidR="009C67A0" w:rsidRDefault="006B55B7">
            <w:pPr>
              <w:numPr>
                <w:ilvl w:val="0"/>
                <w:numId w:val="98"/>
              </w:numPr>
              <w:spacing w:beforeAutospacing="1" w:afterAutospacing="1"/>
            </w:pPr>
            <w:r>
              <w:rPr>
                <w:rStyle w:val="Strong"/>
              </w:rPr>
              <w:t>Administration:</w:t>
            </w:r>
            <w:r>
              <w:t xml:space="preserve"> 10 days</w:t>
            </w:r>
          </w:p>
          <w:p w14:paraId="67980A97" w14:textId="77777777" w:rsidR="009C67A0" w:rsidRDefault="006B55B7">
            <w:pPr>
              <w:numPr>
                <w:ilvl w:val="1"/>
                <w:numId w:val="98"/>
              </w:numPr>
              <w:spacing w:beforeAutospacing="1" w:afterAutospacing="1"/>
            </w:pPr>
            <w:r>
              <w:t>Planning and scheduling interviews/focus groups, sending invitations, and managing logistics.</w:t>
            </w:r>
          </w:p>
          <w:p w14:paraId="4EDB380B" w14:textId="77777777" w:rsidR="009C67A0" w:rsidRDefault="006B55B7">
            <w:pPr>
              <w:numPr>
                <w:ilvl w:val="0"/>
                <w:numId w:val="98"/>
              </w:numPr>
              <w:spacing w:beforeAutospacing="1" w:afterAutospacing="1"/>
            </w:pPr>
            <w:r>
              <w:rPr>
                <w:rStyle w:val="Strong"/>
              </w:rPr>
              <w:t>Technical:</w:t>
            </w:r>
            <w:r>
              <w:t xml:space="preserve"> 8 days</w:t>
            </w:r>
          </w:p>
          <w:p w14:paraId="4B01DB22" w14:textId="77777777" w:rsidR="009C67A0" w:rsidRDefault="006B55B7">
            <w:pPr>
              <w:numPr>
                <w:ilvl w:val="1"/>
                <w:numId w:val="99"/>
              </w:numPr>
              <w:spacing w:beforeAutospacing="1" w:afterAutospacing="1"/>
            </w:pPr>
            <w:r>
              <w:t>Conducting interviews/focus groups, recording sessions, and analyzing data.</w:t>
            </w:r>
          </w:p>
          <w:p w14:paraId="214078BA" w14:textId="77777777" w:rsidR="009C67A0" w:rsidRDefault="006B55B7">
            <w:pPr>
              <w:pStyle w:val="Heading3"/>
              <w:keepNext w:val="0"/>
              <w:keepLines w:val="0"/>
            </w:pPr>
            <w:r>
              <w:t>Act. 1.2: Selecting Blockchain Technology</w:t>
            </w:r>
          </w:p>
          <w:p w14:paraId="41643516" w14:textId="77777777" w:rsidR="009C67A0" w:rsidRDefault="006B55B7">
            <w:pPr>
              <w:numPr>
                <w:ilvl w:val="0"/>
                <w:numId w:val="100"/>
              </w:numPr>
              <w:spacing w:beforeAutospacing="1" w:afterAutospacing="1"/>
            </w:pPr>
            <w:r>
              <w:rPr>
                <w:rStyle w:val="Strong"/>
              </w:rPr>
              <w:t>Administration:</w:t>
            </w:r>
            <w:r>
              <w:t xml:space="preserve"> 8 days</w:t>
            </w:r>
          </w:p>
          <w:p w14:paraId="3C556BB4" w14:textId="77777777" w:rsidR="009C67A0" w:rsidRDefault="006B55B7">
            <w:pPr>
              <w:numPr>
                <w:ilvl w:val="1"/>
                <w:numId w:val="101"/>
              </w:numPr>
              <w:spacing w:beforeAutospacing="1" w:afterAutospacing="1"/>
            </w:pPr>
            <w:r>
              <w:t>Defining requirements, scheduling meetings with stakeholders, and managing logistics.</w:t>
            </w:r>
          </w:p>
          <w:p w14:paraId="3411A2A5" w14:textId="77777777" w:rsidR="009C67A0" w:rsidRDefault="006B55B7">
            <w:pPr>
              <w:numPr>
                <w:ilvl w:val="0"/>
                <w:numId w:val="100"/>
              </w:numPr>
              <w:spacing w:beforeAutospacing="1" w:afterAutospacing="1"/>
            </w:pPr>
            <w:r>
              <w:rPr>
                <w:rStyle w:val="Strong"/>
              </w:rPr>
              <w:t>Technical:</w:t>
            </w:r>
            <w:r>
              <w:t xml:space="preserve"> 12 days</w:t>
            </w:r>
          </w:p>
          <w:p w14:paraId="23996E02" w14:textId="77777777" w:rsidR="009C67A0" w:rsidRDefault="006B55B7">
            <w:pPr>
              <w:numPr>
                <w:ilvl w:val="1"/>
                <w:numId w:val="102"/>
              </w:numPr>
              <w:spacing w:beforeAutospacing="1" w:afterAutospacing="1"/>
            </w:pPr>
            <w:r>
              <w:t>Researching blockchain options, conducting assessments, and executing pilot projects.</w:t>
            </w:r>
          </w:p>
          <w:p w14:paraId="501E02F1" w14:textId="77777777" w:rsidR="009C67A0" w:rsidRDefault="006B55B7">
            <w:pPr>
              <w:pStyle w:val="Heading3"/>
              <w:keepNext w:val="0"/>
              <w:keepLines w:val="0"/>
            </w:pPr>
            <w:r>
              <w:t xml:space="preserve">Act. 1.3: Data on Practices in National </w:t>
            </w:r>
            <w:r>
              <w:lastRenderedPageBreak/>
              <w:t>Universities</w:t>
            </w:r>
          </w:p>
          <w:p w14:paraId="2A63A494" w14:textId="77777777" w:rsidR="009C67A0" w:rsidRDefault="006B55B7">
            <w:pPr>
              <w:numPr>
                <w:ilvl w:val="0"/>
                <w:numId w:val="103"/>
              </w:numPr>
              <w:spacing w:beforeAutospacing="1" w:afterAutospacing="1"/>
            </w:pPr>
            <w:r>
              <w:rPr>
                <w:rStyle w:val="Strong"/>
              </w:rPr>
              <w:t>Administration:</w:t>
            </w:r>
            <w:r>
              <w:t xml:space="preserve"> 12 days</w:t>
            </w:r>
          </w:p>
          <w:p w14:paraId="4BAD911D" w14:textId="77777777" w:rsidR="009C67A0" w:rsidRDefault="006B55B7">
            <w:pPr>
              <w:numPr>
                <w:ilvl w:val="1"/>
                <w:numId w:val="104"/>
              </w:numPr>
              <w:spacing w:beforeAutospacing="1" w:afterAutospacing="1"/>
            </w:pPr>
            <w:r>
              <w:t>Creating questionnaires, recruiting participants, scheduling interviews, and managing logistics.</w:t>
            </w:r>
          </w:p>
          <w:p w14:paraId="5CA4ED16" w14:textId="77777777" w:rsidR="009C67A0" w:rsidRDefault="006B55B7">
            <w:pPr>
              <w:numPr>
                <w:ilvl w:val="0"/>
                <w:numId w:val="103"/>
              </w:numPr>
              <w:spacing w:beforeAutospacing="1" w:afterAutospacing="1"/>
            </w:pPr>
            <w:r>
              <w:rPr>
                <w:rStyle w:val="Strong"/>
              </w:rPr>
              <w:t>Technical:</w:t>
            </w:r>
            <w:r>
              <w:t xml:space="preserve"> 15 days</w:t>
            </w:r>
          </w:p>
          <w:p w14:paraId="3E283FE1" w14:textId="77777777" w:rsidR="009C67A0" w:rsidRDefault="006B55B7">
            <w:pPr>
              <w:numPr>
                <w:ilvl w:val="1"/>
                <w:numId w:val="105"/>
              </w:numPr>
              <w:spacing w:beforeAutospacing="1" w:afterAutospacing="1"/>
            </w:pPr>
            <w:r>
              <w:t>Conducting interviews, analyzing data, and compiling reports.</w:t>
            </w:r>
          </w:p>
          <w:p w14:paraId="2927813E" w14:textId="77777777" w:rsidR="009C67A0" w:rsidRDefault="006B55B7">
            <w:pPr>
              <w:pStyle w:val="Heading3"/>
              <w:keepNext w:val="0"/>
              <w:keepLines w:val="0"/>
            </w:pPr>
            <w:r>
              <w:t>Act. 1.4: Virtual Meetings with Industry Partners</w:t>
            </w:r>
          </w:p>
          <w:p w14:paraId="6B95ED94" w14:textId="77777777" w:rsidR="009C67A0" w:rsidRDefault="006B55B7">
            <w:pPr>
              <w:numPr>
                <w:ilvl w:val="0"/>
                <w:numId w:val="106"/>
              </w:numPr>
              <w:spacing w:beforeAutospacing="1" w:afterAutospacing="1"/>
            </w:pPr>
            <w:r>
              <w:rPr>
                <w:rStyle w:val="Strong"/>
              </w:rPr>
              <w:t>Administration:</w:t>
            </w:r>
            <w:r>
              <w:t xml:space="preserve"> 8 days</w:t>
            </w:r>
          </w:p>
          <w:p w14:paraId="71C84099" w14:textId="77777777" w:rsidR="009C67A0" w:rsidRDefault="006B55B7">
            <w:pPr>
              <w:numPr>
                <w:ilvl w:val="1"/>
                <w:numId w:val="107"/>
              </w:numPr>
              <w:spacing w:beforeAutospacing="1" w:afterAutospacing="1"/>
            </w:pPr>
            <w:r>
              <w:t>Identifying partners, scheduling meetings, and sending invitations.</w:t>
            </w:r>
          </w:p>
          <w:p w14:paraId="2A6314E9" w14:textId="77777777" w:rsidR="009C67A0" w:rsidRDefault="006B55B7">
            <w:pPr>
              <w:numPr>
                <w:ilvl w:val="0"/>
                <w:numId w:val="106"/>
              </w:numPr>
              <w:spacing w:beforeAutospacing="1" w:afterAutospacing="1"/>
            </w:pPr>
            <w:r>
              <w:rPr>
                <w:rStyle w:val="Strong"/>
              </w:rPr>
              <w:t>Technical:</w:t>
            </w:r>
            <w:r>
              <w:t xml:space="preserve"> 7 days</w:t>
            </w:r>
          </w:p>
          <w:p w14:paraId="3625F4B4" w14:textId="77777777" w:rsidR="009C67A0" w:rsidRDefault="006B55B7">
            <w:pPr>
              <w:numPr>
                <w:ilvl w:val="1"/>
                <w:numId w:val="108"/>
              </w:numPr>
              <w:spacing w:beforeAutospacing="1" w:afterAutospacing="1"/>
            </w:pPr>
            <w:r>
              <w:t>Conducting meetings, recording sessions, and analyzing data.</w:t>
            </w:r>
          </w:p>
          <w:p w14:paraId="692970DC" w14:textId="77777777" w:rsidR="009C67A0" w:rsidRDefault="006B55B7">
            <w:pPr>
              <w:pStyle w:val="Heading3"/>
              <w:keepNext w:val="0"/>
              <w:keepLines w:val="0"/>
            </w:pPr>
            <w:r>
              <w:t>Act. 1.5: Curriculum Analysis and Improvement</w:t>
            </w:r>
          </w:p>
          <w:p w14:paraId="75DB8F18" w14:textId="77777777" w:rsidR="009C67A0" w:rsidRDefault="006B55B7">
            <w:pPr>
              <w:numPr>
                <w:ilvl w:val="0"/>
                <w:numId w:val="109"/>
              </w:numPr>
              <w:spacing w:beforeAutospacing="1" w:afterAutospacing="1"/>
            </w:pPr>
            <w:r>
              <w:rPr>
                <w:rStyle w:val="Strong"/>
              </w:rPr>
              <w:t>Administration:</w:t>
            </w:r>
            <w:r>
              <w:t xml:space="preserve"> 15 days</w:t>
            </w:r>
          </w:p>
          <w:p w14:paraId="030D907F" w14:textId="77777777" w:rsidR="009C67A0" w:rsidRDefault="006B55B7">
            <w:pPr>
              <w:numPr>
                <w:ilvl w:val="1"/>
                <w:numId w:val="110"/>
              </w:numPr>
              <w:spacing w:beforeAutospacing="1" w:afterAutospacing="1"/>
            </w:pPr>
            <w:r>
              <w:t>Gathering literature, coordinating with stakeholders, and managing review processes.</w:t>
            </w:r>
          </w:p>
          <w:p w14:paraId="3A6D0685" w14:textId="77777777" w:rsidR="009C67A0" w:rsidRDefault="006B55B7">
            <w:pPr>
              <w:numPr>
                <w:ilvl w:val="0"/>
                <w:numId w:val="109"/>
              </w:numPr>
              <w:spacing w:beforeAutospacing="1" w:afterAutospacing="1"/>
            </w:pPr>
            <w:r>
              <w:rPr>
                <w:rStyle w:val="Strong"/>
              </w:rPr>
              <w:t>Technical:</w:t>
            </w:r>
            <w:r>
              <w:t xml:space="preserve"> 20 days</w:t>
            </w:r>
          </w:p>
          <w:p w14:paraId="039FE082" w14:textId="77777777" w:rsidR="009C67A0" w:rsidRDefault="006B55B7">
            <w:pPr>
              <w:numPr>
                <w:ilvl w:val="1"/>
                <w:numId w:val="111"/>
              </w:numPr>
              <w:spacing w:beforeAutospacing="1" w:afterAutospacing="1"/>
            </w:pPr>
            <w:r>
              <w:lastRenderedPageBreak/>
              <w:t>Analyzing performance data, reviewing the curriculum, and compiling findings.</w:t>
            </w:r>
          </w:p>
          <w:p w14:paraId="27748A95" w14:textId="77777777" w:rsidR="009C67A0" w:rsidRDefault="006B55B7">
            <w:pPr>
              <w:pStyle w:val="Heading3"/>
              <w:keepNext w:val="0"/>
              <w:keepLines w:val="0"/>
            </w:pPr>
            <w:r>
              <w:t>Act. 1.6: Analyzing Good Practices in Laboratories and Centers</w:t>
            </w:r>
          </w:p>
          <w:p w14:paraId="3CF5482D" w14:textId="77777777" w:rsidR="009C67A0" w:rsidRDefault="006B55B7">
            <w:pPr>
              <w:numPr>
                <w:ilvl w:val="0"/>
                <w:numId w:val="112"/>
              </w:numPr>
              <w:spacing w:beforeAutospacing="1" w:afterAutospacing="1"/>
            </w:pPr>
            <w:r>
              <w:rPr>
                <w:rStyle w:val="Strong"/>
              </w:rPr>
              <w:t>Administration:</w:t>
            </w:r>
            <w:r>
              <w:t xml:space="preserve"> 10 days</w:t>
            </w:r>
          </w:p>
          <w:p w14:paraId="28DEBC38" w14:textId="77777777" w:rsidR="009C67A0" w:rsidRDefault="006B55B7">
            <w:pPr>
              <w:numPr>
                <w:ilvl w:val="1"/>
                <w:numId w:val="113"/>
              </w:numPr>
              <w:spacing w:beforeAutospacing="1" w:afterAutospacing="1"/>
            </w:pPr>
            <w:r>
              <w:t>Developing the research framework, scheduling interviews, and managing logistics.</w:t>
            </w:r>
          </w:p>
          <w:p w14:paraId="03E769F8" w14:textId="77777777" w:rsidR="009C67A0" w:rsidRDefault="006B55B7">
            <w:pPr>
              <w:numPr>
                <w:ilvl w:val="0"/>
                <w:numId w:val="112"/>
              </w:numPr>
              <w:spacing w:beforeAutospacing="1" w:afterAutospacing="1"/>
            </w:pPr>
            <w:r>
              <w:rPr>
                <w:rStyle w:val="Strong"/>
              </w:rPr>
              <w:t>Technical:</w:t>
            </w:r>
            <w:r>
              <w:t xml:space="preserve"> 15 days</w:t>
            </w:r>
          </w:p>
          <w:p w14:paraId="5FD8F65B" w14:textId="77777777" w:rsidR="009C67A0" w:rsidRDefault="006B55B7">
            <w:pPr>
              <w:numPr>
                <w:ilvl w:val="1"/>
                <w:numId w:val="114"/>
              </w:numPr>
              <w:spacing w:beforeAutospacing="1" w:afterAutospacing="1"/>
            </w:pPr>
            <w:r>
              <w:t>Conducting desk research, virtual tours, and analyzing collected data.</w:t>
            </w:r>
          </w:p>
          <w:p w14:paraId="216FE1CB" w14:textId="77777777" w:rsidR="009C67A0" w:rsidRDefault="009C67A0">
            <w:pPr>
              <w:rPr>
                <w:szCs w:val="22"/>
              </w:rPr>
            </w:pPr>
          </w:p>
        </w:tc>
      </w:tr>
      <w:tr w:rsidR="009C67A0" w14:paraId="160D7DF1" w14:textId="77777777">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2B4767" w14:textId="77777777" w:rsidR="009C67A0" w:rsidRDefault="009C67A0">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435F04BF" w14:textId="77777777" w:rsidR="009C67A0" w:rsidRDefault="006B55B7">
            <w:pPr>
              <w:jc w:val="center"/>
              <w:rPr>
                <w:szCs w:val="22"/>
                <w:lang w:val="en-US"/>
              </w:rPr>
            </w:pPr>
            <w:r>
              <w:rPr>
                <w:szCs w:val="22"/>
                <w:lang w:val="en-US"/>
              </w:rPr>
              <w:t>P6</w:t>
            </w:r>
          </w:p>
        </w:tc>
        <w:tc>
          <w:tcPr>
            <w:tcW w:w="991" w:type="dxa"/>
            <w:tcBorders>
              <w:top w:val="single" w:sz="4" w:space="0" w:color="auto"/>
              <w:left w:val="single" w:sz="4" w:space="0" w:color="auto"/>
              <w:bottom w:val="single" w:sz="4" w:space="0" w:color="auto"/>
              <w:right w:val="single" w:sz="4" w:space="0" w:color="auto"/>
            </w:tcBorders>
            <w:vAlign w:val="center"/>
          </w:tcPr>
          <w:p w14:paraId="2F45F46C" w14:textId="77777777" w:rsidR="009C67A0" w:rsidRDefault="009C67A0">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29BE8F54" w14:textId="77777777" w:rsidR="009C67A0" w:rsidRDefault="009C67A0">
            <w:pPr>
              <w:jc w:val="center"/>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0E8D56EB" w14:textId="77777777" w:rsidR="009C67A0" w:rsidRDefault="009C67A0">
            <w:pPr>
              <w:jc w:val="right"/>
              <w:rPr>
                <w:szCs w:val="22"/>
              </w:rPr>
            </w:pP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5F4C4132"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0B6E147A"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191442B9" w14:textId="77777777" w:rsidR="009C67A0" w:rsidRDefault="009C67A0">
            <w:pPr>
              <w:jc w:val="right"/>
              <w:rPr>
                <w:szCs w:val="22"/>
              </w:rPr>
            </w:pP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5061BD" w14:textId="77777777" w:rsidR="009C67A0" w:rsidRDefault="009C67A0">
            <w:pPr>
              <w:jc w:val="right"/>
              <w:rPr>
                <w:szCs w:val="22"/>
              </w:rPr>
            </w:pP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5BC261C8" w14:textId="77777777" w:rsidR="009C67A0" w:rsidRDefault="006B55B7">
            <w:pPr>
              <w:pStyle w:val="Heading3"/>
              <w:keepNext w:val="0"/>
              <w:keepLines w:val="0"/>
            </w:pPr>
            <w:r>
              <w:t>Act 1.1: Needs Assessment for New IT System</w:t>
            </w:r>
          </w:p>
          <w:p w14:paraId="4B2E127E" w14:textId="77777777" w:rsidR="009C67A0" w:rsidRDefault="009C67A0">
            <w:pPr>
              <w:numPr>
                <w:ilvl w:val="0"/>
                <w:numId w:val="115"/>
              </w:numPr>
              <w:spacing w:beforeAutospacing="1" w:afterAutospacing="1"/>
              <w:ind w:left="1440"/>
            </w:pPr>
          </w:p>
          <w:p w14:paraId="418847A3" w14:textId="77777777" w:rsidR="009C67A0" w:rsidRDefault="006B55B7">
            <w:pPr>
              <w:pStyle w:val="NormalWeb"/>
              <w:ind w:left="720"/>
            </w:pPr>
            <w:r>
              <w:rPr>
                <w:rStyle w:val="Strong"/>
              </w:rPr>
              <w:t>Needs Identification (1 month)</w:t>
            </w:r>
          </w:p>
          <w:p w14:paraId="24310638" w14:textId="77777777" w:rsidR="009C67A0" w:rsidRDefault="009C67A0">
            <w:pPr>
              <w:numPr>
                <w:ilvl w:val="0"/>
                <w:numId w:val="115"/>
              </w:numPr>
              <w:spacing w:beforeAutospacing="1" w:afterAutospacing="1"/>
              <w:ind w:left="1440"/>
            </w:pPr>
          </w:p>
          <w:p w14:paraId="07C84932" w14:textId="77777777" w:rsidR="009C67A0" w:rsidRDefault="006B55B7">
            <w:pPr>
              <w:numPr>
                <w:ilvl w:val="1"/>
                <w:numId w:val="115"/>
              </w:numPr>
              <w:spacing w:beforeAutospacing="1" w:afterAutospacing="1"/>
            </w:pPr>
            <w:r>
              <w:rPr>
                <w:rStyle w:val="Strong"/>
              </w:rPr>
              <w:t>Administrative:</w:t>
            </w:r>
            <w:r>
              <w:t xml:space="preserve"> 10 days</w:t>
            </w:r>
          </w:p>
          <w:p w14:paraId="29ACB525" w14:textId="77777777" w:rsidR="009C67A0" w:rsidRDefault="006B55B7">
            <w:pPr>
              <w:numPr>
                <w:ilvl w:val="1"/>
                <w:numId w:val="115"/>
              </w:numPr>
              <w:spacing w:beforeAutospacing="1" w:afterAutospacing="1"/>
            </w:pPr>
            <w:r>
              <w:rPr>
                <w:rStyle w:val="Strong"/>
              </w:rPr>
              <w:t>Technical:</w:t>
            </w:r>
            <w:r>
              <w:t xml:space="preserve"> 5 days</w:t>
            </w:r>
          </w:p>
          <w:p w14:paraId="61AE05D6" w14:textId="77777777" w:rsidR="009C67A0" w:rsidRDefault="009C67A0">
            <w:pPr>
              <w:numPr>
                <w:ilvl w:val="0"/>
                <w:numId w:val="115"/>
              </w:numPr>
              <w:spacing w:beforeAutospacing="1" w:afterAutospacing="1"/>
              <w:ind w:left="1440"/>
            </w:pPr>
          </w:p>
          <w:p w14:paraId="6C22C1D3" w14:textId="77777777" w:rsidR="009C67A0" w:rsidRDefault="006B55B7">
            <w:pPr>
              <w:pStyle w:val="NormalWeb"/>
              <w:ind w:left="720"/>
            </w:pPr>
            <w:r>
              <w:rPr>
                <w:rStyle w:val="Strong"/>
              </w:rPr>
              <w:t>Data Analysis and Reporting</w:t>
            </w:r>
          </w:p>
          <w:p w14:paraId="0C72A8C0" w14:textId="77777777" w:rsidR="009C67A0" w:rsidRDefault="009C67A0">
            <w:pPr>
              <w:numPr>
                <w:ilvl w:val="0"/>
                <w:numId w:val="115"/>
              </w:numPr>
              <w:spacing w:beforeAutospacing="1" w:afterAutospacing="1"/>
              <w:ind w:left="1440"/>
            </w:pPr>
          </w:p>
          <w:p w14:paraId="25C09336" w14:textId="77777777" w:rsidR="009C67A0" w:rsidRDefault="006B55B7">
            <w:pPr>
              <w:numPr>
                <w:ilvl w:val="1"/>
                <w:numId w:val="116"/>
              </w:numPr>
              <w:spacing w:beforeAutospacing="1" w:afterAutospacing="1"/>
            </w:pPr>
            <w:r>
              <w:rPr>
                <w:rStyle w:val="Strong"/>
              </w:rPr>
              <w:t>Administrative:</w:t>
            </w:r>
            <w:r>
              <w:t xml:space="preserve"> 7 days</w:t>
            </w:r>
          </w:p>
          <w:p w14:paraId="67DC40B4" w14:textId="77777777" w:rsidR="009C67A0" w:rsidRDefault="006B55B7">
            <w:pPr>
              <w:numPr>
                <w:ilvl w:val="1"/>
                <w:numId w:val="116"/>
              </w:numPr>
              <w:spacing w:beforeAutospacing="1" w:afterAutospacing="1"/>
            </w:pPr>
            <w:r>
              <w:rPr>
                <w:rStyle w:val="Strong"/>
              </w:rPr>
              <w:t>Technical:</w:t>
            </w:r>
            <w:r>
              <w:t xml:space="preserve"> 3 days</w:t>
            </w:r>
          </w:p>
          <w:p w14:paraId="07AB1B2D" w14:textId="77777777" w:rsidR="009C67A0" w:rsidRDefault="006B55B7">
            <w:pPr>
              <w:pStyle w:val="Heading3"/>
              <w:keepNext w:val="0"/>
              <w:keepLines w:val="0"/>
            </w:pPr>
            <w:r>
              <w:t>Total for Act 1.1:</w:t>
            </w:r>
          </w:p>
          <w:p w14:paraId="4A3E4266" w14:textId="77777777" w:rsidR="009C67A0" w:rsidRDefault="006B55B7">
            <w:pPr>
              <w:numPr>
                <w:ilvl w:val="0"/>
                <w:numId w:val="117"/>
              </w:numPr>
              <w:spacing w:beforeAutospacing="1" w:afterAutospacing="1"/>
            </w:pPr>
            <w:r>
              <w:rPr>
                <w:rStyle w:val="Strong"/>
              </w:rPr>
              <w:t>Administrative:</w:t>
            </w:r>
            <w:r>
              <w:t xml:space="preserve"> 17 days</w:t>
            </w:r>
          </w:p>
          <w:p w14:paraId="51860D9C" w14:textId="77777777" w:rsidR="009C67A0" w:rsidRDefault="006B55B7">
            <w:pPr>
              <w:numPr>
                <w:ilvl w:val="0"/>
                <w:numId w:val="117"/>
              </w:numPr>
              <w:spacing w:beforeAutospacing="1" w:afterAutospacing="1"/>
            </w:pPr>
            <w:r>
              <w:rPr>
                <w:rStyle w:val="Strong"/>
              </w:rPr>
              <w:t>Technical:</w:t>
            </w:r>
            <w:r>
              <w:t xml:space="preserve"> 8 days</w:t>
            </w:r>
          </w:p>
          <w:p w14:paraId="1EC4E940" w14:textId="77777777" w:rsidR="009C67A0" w:rsidRDefault="00825DB9">
            <w:r>
              <w:pict w14:anchorId="7A4E674F">
                <v:rect id="_x0000_i1025" style="width:6in;height:1.5pt" o:hralign="center" o:hrstd="t" o:hr="t" fillcolor="#a0a0a0" stroked="f"/>
              </w:pict>
            </w:r>
          </w:p>
          <w:p w14:paraId="6414BDF0" w14:textId="77777777" w:rsidR="009C67A0" w:rsidRDefault="006B55B7">
            <w:pPr>
              <w:pStyle w:val="Heading3"/>
              <w:keepNext w:val="0"/>
              <w:keepLines w:val="0"/>
            </w:pPr>
            <w:r>
              <w:t>Act 1.2: Selection of Blockchain Technology</w:t>
            </w:r>
          </w:p>
          <w:p w14:paraId="0AC79288" w14:textId="77777777" w:rsidR="009C67A0" w:rsidRDefault="009C67A0">
            <w:pPr>
              <w:numPr>
                <w:ilvl w:val="0"/>
                <w:numId w:val="118"/>
              </w:numPr>
              <w:spacing w:beforeAutospacing="1" w:afterAutospacing="1"/>
              <w:ind w:left="1440"/>
            </w:pPr>
          </w:p>
          <w:p w14:paraId="254D25ED" w14:textId="77777777" w:rsidR="009C67A0" w:rsidRDefault="006B55B7">
            <w:pPr>
              <w:pStyle w:val="NormalWeb"/>
              <w:ind w:left="720"/>
            </w:pPr>
            <w:r>
              <w:rPr>
                <w:rStyle w:val="Strong"/>
              </w:rPr>
              <w:t>Technology Selection (1 month)</w:t>
            </w:r>
          </w:p>
          <w:p w14:paraId="1BB4C99F" w14:textId="77777777" w:rsidR="009C67A0" w:rsidRDefault="009C67A0">
            <w:pPr>
              <w:numPr>
                <w:ilvl w:val="0"/>
                <w:numId w:val="118"/>
              </w:numPr>
              <w:spacing w:beforeAutospacing="1" w:afterAutospacing="1"/>
              <w:ind w:left="1440"/>
            </w:pPr>
          </w:p>
          <w:p w14:paraId="01A7880C" w14:textId="77777777" w:rsidR="009C67A0" w:rsidRDefault="006B55B7">
            <w:pPr>
              <w:numPr>
                <w:ilvl w:val="1"/>
                <w:numId w:val="119"/>
              </w:numPr>
              <w:spacing w:beforeAutospacing="1" w:afterAutospacing="1"/>
            </w:pPr>
            <w:r>
              <w:rPr>
                <w:rStyle w:val="Strong"/>
              </w:rPr>
              <w:t>Administrative:</w:t>
            </w:r>
            <w:r>
              <w:t xml:space="preserve"> 10 days</w:t>
            </w:r>
          </w:p>
          <w:p w14:paraId="131AD914" w14:textId="77777777" w:rsidR="009C67A0" w:rsidRDefault="006B55B7">
            <w:pPr>
              <w:numPr>
                <w:ilvl w:val="1"/>
                <w:numId w:val="119"/>
              </w:numPr>
              <w:spacing w:beforeAutospacing="1" w:afterAutospacing="1"/>
            </w:pPr>
            <w:r>
              <w:rPr>
                <w:rStyle w:val="Strong"/>
              </w:rPr>
              <w:t>Technical:</w:t>
            </w:r>
            <w:r>
              <w:t xml:space="preserve"> 5 days</w:t>
            </w:r>
          </w:p>
          <w:p w14:paraId="080687E5" w14:textId="77777777" w:rsidR="009C67A0" w:rsidRDefault="009C67A0">
            <w:pPr>
              <w:numPr>
                <w:ilvl w:val="0"/>
                <w:numId w:val="118"/>
              </w:numPr>
              <w:spacing w:beforeAutospacing="1" w:afterAutospacing="1"/>
              <w:ind w:left="1440"/>
            </w:pPr>
          </w:p>
          <w:p w14:paraId="7D9820EF" w14:textId="77777777" w:rsidR="009C67A0" w:rsidRDefault="006B55B7">
            <w:pPr>
              <w:pStyle w:val="NormalWeb"/>
              <w:ind w:left="720"/>
            </w:pPr>
            <w:r>
              <w:rPr>
                <w:rStyle w:val="Strong"/>
              </w:rPr>
              <w:t>Pilot Testing and Evaluation</w:t>
            </w:r>
          </w:p>
          <w:p w14:paraId="503476FC" w14:textId="77777777" w:rsidR="009C67A0" w:rsidRDefault="009C67A0">
            <w:pPr>
              <w:numPr>
                <w:ilvl w:val="0"/>
                <w:numId w:val="118"/>
              </w:numPr>
              <w:spacing w:beforeAutospacing="1" w:afterAutospacing="1"/>
              <w:ind w:left="1440"/>
            </w:pPr>
          </w:p>
          <w:p w14:paraId="07C5710D" w14:textId="77777777" w:rsidR="009C67A0" w:rsidRDefault="006B55B7">
            <w:pPr>
              <w:numPr>
                <w:ilvl w:val="1"/>
                <w:numId w:val="120"/>
              </w:numPr>
              <w:spacing w:beforeAutospacing="1" w:afterAutospacing="1"/>
            </w:pPr>
            <w:r>
              <w:rPr>
                <w:rStyle w:val="Strong"/>
              </w:rPr>
              <w:t>Administrative:</w:t>
            </w:r>
            <w:r>
              <w:t xml:space="preserve"> 8 days</w:t>
            </w:r>
          </w:p>
          <w:p w14:paraId="3C8EA87C" w14:textId="77777777" w:rsidR="009C67A0" w:rsidRDefault="006B55B7">
            <w:pPr>
              <w:numPr>
                <w:ilvl w:val="1"/>
                <w:numId w:val="120"/>
              </w:numPr>
              <w:spacing w:beforeAutospacing="1" w:afterAutospacing="1"/>
            </w:pPr>
            <w:r>
              <w:rPr>
                <w:rStyle w:val="Strong"/>
              </w:rPr>
              <w:t>Technical:</w:t>
            </w:r>
            <w:r>
              <w:t xml:space="preserve"> 4 days</w:t>
            </w:r>
          </w:p>
          <w:p w14:paraId="47E26FB1" w14:textId="77777777" w:rsidR="009C67A0" w:rsidRDefault="006B55B7">
            <w:pPr>
              <w:pStyle w:val="Heading3"/>
              <w:keepNext w:val="0"/>
              <w:keepLines w:val="0"/>
            </w:pPr>
            <w:r>
              <w:t>Total for Act 1.2:</w:t>
            </w:r>
          </w:p>
          <w:p w14:paraId="54E3C08D" w14:textId="77777777" w:rsidR="009C67A0" w:rsidRDefault="006B55B7">
            <w:pPr>
              <w:numPr>
                <w:ilvl w:val="0"/>
                <w:numId w:val="121"/>
              </w:numPr>
              <w:spacing w:beforeAutospacing="1" w:afterAutospacing="1"/>
            </w:pPr>
            <w:r>
              <w:rPr>
                <w:rStyle w:val="Strong"/>
              </w:rPr>
              <w:t>Administrative:</w:t>
            </w:r>
            <w:r>
              <w:t xml:space="preserve"> 18 days</w:t>
            </w:r>
          </w:p>
          <w:p w14:paraId="405EC69A" w14:textId="77777777" w:rsidR="009C67A0" w:rsidRDefault="006B55B7">
            <w:pPr>
              <w:numPr>
                <w:ilvl w:val="0"/>
                <w:numId w:val="121"/>
              </w:numPr>
              <w:spacing w:beforeAutospacing="1" w:afterAutospacing="1"/>
            </w:pPr>
            <w:r>
              <w:rPr>
                <w:rStyle w:val="Strong"/>
              </w:rPr>
              <w:lastRenderedPageBreak/>
              <w:t>Technical:</w:t>
            </w:r>
            <w:r>
              <w:t xml:space="preserve"> 9 days</w:t>
            </w:r>
          </w:p>
          <w:p w14:paraId="0EF5D292" w14:textId="77777777" w:rsidR="009C67A0" w:rsidRDefault="00825DB9">
            <w:r>
              <w:pict w14:anchorId="66DBE498">
                <v:rect id="_x0000_i1026" style="width:6in;height:1.5pt" o:hralign="center" o:hrstd="t" o:hr="t" fillcolor="#a0a0a0" stroked="f"/>
              </w:pict>
            </w:r>
          </w:p>
          <w:p w14:paraId="77E62659" w14:textId="77777777" w:rsidR="009C67A0" w:rsidRDefault="006B55B7">
            <w:pPr>
              <w:pStyle w:val="Heading3"/>
              <w:keepNext w:val="0"/>
              <w:keepLines w:val="0"/>
            </w:pPr>
            <w:r>
              <w:t>Act 1.3: Internship and Practice Analysis</w:t>
            </w:r>
          </w:p>
          <w:p w14:paraId="535A2CB3" w14:textId="77777777" w:rsidR="009C67A0" w:rsidRDefault="009C67A0">
            <w:pPr>
              <w:numPr>
                <w:ilvl w:val="0"/>
                <w:numId w:val="122"/>
              </w:numPr>
              <w:spacing w:beforeAutospacing="1" w:afterAutospacing="1"/>
              <w:ind w:left="1440"/>
            </w:pPr>
          </w:p>
          <w:p w14:paraId="4571BF58" w14:textId="77777777" w:rsidR="009C67A0" w:rsidRDefault="006B55B7">
            <w:pPr>
              <w:pStyle w:val="NormalWeb"/>
              <w:ind w:left="720"/>
            </w:pPr>
            <w:r>
              <w:rPr>
                <w:rStyle w:val="Strong"/>
              </w:rPr>
              <w:t>Data Gathering (2 months)</w:t>
            </w:r>
          </w:p>
          <w:p w14:paraId="37C67786" w14:textId="77777777" w:rsidR="009C67A0" w:rsidRDefault="009C67A0">
            <w:pPr>
              <w:numPr>
                <w:ilvl w:val="0"/>
                <w:numId w:val="122"/>
              </w:numPr>
              <w:spacing w:beforeAutospacing="1" w:afterAutospacing="1"/>
              <w:ind w:left="1440"/>
            </w:pPr>
          </w:p>
          <w:p w14:paraId="53E42060" w14:textId="77777777" w:rsidR="009C67A0" w:rsidRDefault="006B55B7">
            <w:pPr>
              <w:numPr>
                <w:ilvl w:val="1"/>
                <w:numId w:val="123"/>
              </w:numPr>
              <w:spacing w:beforeAutospacing="1" w:afterAutospacing="1"/>
            </w:pPr>
            <w:r>
              <w:rPr>
                <w:rStyle w:val="Strong"/>
              </w:rPr>
              <w:t>Administrative:</w:t>
            </w:r>
            <w:r>
              <w:t xml:space="preserve"> 15 days</w:t>
            </w:r>
          </w:p>
          <w:p w14:paraId="71BAF4C3" w14:textId="77777777" w:rsidR="009C67A0" w:rsidRDefault="006B55B7">
            <w:pPr>
              <w:numPr>
                <w:ilvl w:val="1"/>
                <w:numId w:val="123"/>
              </w:numPr>
              <w:spacing w:beforeAutospacing="1" w:afterAutospacing="1"/>
            </w:pPr>
            <w:r>
              <w:rPr>
                <w:rStyle w:val="Strong"/>
              </w:rPr>
              <w:t>Technical:</w:t>
            </w:r>
            <w:r>
              <w:t xml:space="preserve"> 10 days</w:t>
            </w:r>
          </w:p>
          <w:p w14:paraId="2C4CE0A4" w14:textId="77777777" w:rsidR="009C67A0" w:rsidRDefault="009C67A0">
            <w:pPr>
              <w:numPr>
                <w:ilvl w:val="0"/>
                <w:numId w:val="122"/>
              </w:numPr>
              <w:spacing w:beforeAutospacing="1" w:afterAutospacing="1"/>
              <w:ind w:left="1440"/>
            </w:pPr>
          </w:p>
          <w:p w14:paraId="1C52BA8A" w14:textId="77777777" w:rsidR="009C67A0" w:rsidRDefault="006B55B7">
            <w:pPr>
              <w:pStyle w:val="NormalWeb"/>
              <w:ind w:left="720"/>
            </w:pPr>
            <w:r>
              <w:rPr>
                <w:rStyle w:val="Strong"/>
              </w:rPr>
              <w:t>Data Analysis and Reporting</w:t>
            </w:r>
          </w:p>
          <w:p w14:paraId="2CCAF422" w14:textId="77777777" w:rsidR="009C67A0" w:rsidRDefault="009C67A0">
            <w:pPr>
              <w:numPr>
                <w:ilvl w:val="0"/>
                <w:numId w:val="122"/>
              </w:numPr>
              <w:spacing w:beforeAutospacing="1" w:afterAutospacing="1"/>
              <w:ind w:left="1440"/>
            </w:pPr>
          </w:p>
          <w:p w14:paraId="01049871" w14:textId="77777777" w:rsidR="009C67A0" w:rsidRDefault="006B55B7">
            <w:pPr>
              <w:numPr>
                <w:ilvl w:val="1"/>
                <w:numId w:val="124"/>
              </w:numPr>
              <w:spacing w:beforeAutospacing="1" w:afterAutospacing="1"/>
            </w:pPr>
            <w:r>
              <w:rPr>
                <w:rStyle w:val="Strong"/>
              </w:rPr>
              <w:t>Administrative:</w:t>
            </w:r>
            <w:r>
              <w:t xml:space="preserve"> 10 days</w:t>
            </w:r>
          </w:p>
          <w:p w14:paraId="2858E398" w14:textId="77777777" w:rsidR="009C67A0" w:rsidRDefault="006B55B7">
            <w:pPr>
              <w:numPr>
                <w:ilvl w:val="1"/>
                <w:numId w:val="124"/>
              </w:numPr>
              <w:spacing w:beforeAutospacing="1" w:afterAutospacing="1"/>
            </w:pPr>
            <w:r>
              <w:rPr>
                <w:rStyle w:val="Strong"/>
              </w:rPr>
              <w:t>Technical:</w:t>
            </w:r>
            <w:r>
              <w:t xml:space="preserve"> 5 days</w:t>
            </w:r>
          </w:p>
          <w:p w14:paraId="75200F11" w14:textId="77777777" w:rsidR="009C67A0" w:rsidRDefault="006B55B7">
            <w:pPr>
              <w:pStyle w:val="Heading3"/>
              <w:keepNext w:val="0"/>
              <w:keepLines w:val="0"/>
            </w:pPr>
            <w:r>
              <w:t>Total for Act 1.3:</w:t>
            </w:r>
          </w:p>
          <w:p w14:paraId="69EEE424" w14:textId="77777777" w:rsidR="009C67A0" w:rsidRDefault="006B55B7">
            <w:pPr>
              <w:numPr>
                <w:ilvl w:val="0"/>
                <w:numId w:val="125"/>
              </w:numPr>
              <w:spacing w:beforeAutospacing="1" w:afterAutospacing="1"/>
            </w:pPr>
            <w:r>
              <w:rPr>
                <w:rStyle w:val="Strong"/>
              </w:rPr>
              <w:t>Administrative:</w:t>
            </w:r>
            <w:r>
              <w:t xml:space="preserve"> 25 days</w:t>
            </w:r>
          </w:p>
          <w:p w14:paraId="0CB31CF6" w14:textId="77777777" w:rsidR="009C67A0" w:rsidRDefault="006B55B7">
            <w:pPr>
              <w:numPr>
                <w:ilvl w:val="0"/>
                <w:numId w:val="125"/>
              </w:numPr>
              <w:spacing w:beforeAutospacing="1" w:afterAutospacing="1"/>
            </w:pPr>
            <w:r>
              <w:rPr>
                <w:rStyle w:val="Strong"/>
              </w:rPr>
              <w:t>Technical:</w:t>
            </w:r>
            <w:r>
              <w:t xml:space="preserve"> 15 days</w:t>
            </w:r>
          </w:p>
          <w:p w14:paraId="4E6AC1B6" w14:textId="77777777" w:rsidR="009C67A0" w:rsidRDefault="00825DB9">
            <w:r>
              <w:pict w14:anchorId="4A2F39AC">
                <v:rect id="_x0000_i1027" style="width:6in;height:1.5pt" o:hralign="center" o:hrstd="t" o:hr="t" fillcolor="#a0a0a0" stroked="f"/>
              </w:pict>
            </w:r>
          </w:p>
          <w:p w14:paraId="5934E9DD" w14:textId="77777777" w:rsidR="009C67A0" w:rsidRDefault="006B55B7">
            <w:pPr>
              <w:pStyle w:val="Heading3"/>
              <w:keepNext w:val="0"/>
              <w:keepLines w:val="0"/>
            </w:pPr>
            <w:r>
              <w:t>Act 1.4: Virtual Meetings with Industry Partners</w:t>
            </w:r>
          </w:p>
          <w:p w14:paraId="5DFCA6F0" w14:textId="77777777" w:rsidR="009C67A0" w:rsidRDefault="009C67A0">
            <w:pPr>
              <w:numPr>
                <w:ilvl w:val="0"/>
                <w:numId w:val="126"/>
              </w:numPr>
              <w:spacing w:beforeAutospacing="1" w:afterAutospacing="1"/>
              <w:ind w:left="1440"/>
            </w:pPr>
          </w:p>
          <w:p w14:paraId="409D355B" w14:textId="77777777" w:rsidR="009C67A0" w:rsidRDefault="006B55B7">
            <w:pPr>
              <w:pStyle w:val="NormalWeb"/>
              <w:ind w:left="720"/>
            </w:pPr>
            <w:r>
              <w:rPr>
                <w:rStyle w:val="Strong"/>
              </w:rPr>
              <w:t>Meeting Planning and Execution (1 month)</w:t>
            </w:r>
          </w:p>
          <w:p w14:paraId="6A14BAAC" w14:textId="77777777" w:rsidR="009C67A0" w:rsidRDefault="009C67A0">
            <w:pPr>
              <w:numPr>
                <w:ilvl w:val="0"/>
                <w:numId w:val="126"/>
              </w:numPr>
              <w:spacing w:beforeAutospacing="1" w:afterAutospacing="1"/>
              <w:ind w:left="1440"/>
            </w:pPr>
          </w:p>
          <w:p w14:paraId="384A57CA" w14:textId="77777777" w:rsidR="009C67A0" w:rsidRDefault="006B55B7">
            <w:pPr>
              <w:numPr>
                <w:ilvl w:val="1"/>
                <w:numId w:val="127"/>
              </w:numPr>
              <w:spacing w:beforeAutospacing="1" w:afterAutospacing="1"/>
            </w:pPr>
            <w:r>
              <w:rPr>
                <w:rStyle w:val="Strong"/>
              </w:rPr>
              <w:t>Administrative:</w:t>
            </w:r>
            <w:r>
              <w:t xml:space="preserve"> 10 days</w:t>
            </w:r>
          </w:p>
          <w:p w14:paraId="1716AB2A" w14:textId="77777777" w:rsidR="009C67A0" w:rsidRDefault="006B55B7">
            <w:pPr>
              <w:numPr>
                <w:ilvl w:val="1"/>
                <w:numId w:val="127"/>
              </w:numPr>
              <w:spacing w:beforeAutospacing="1" w:afterAutospacing="1"/>
            </w:pPr>
            <w:r>
              <w:rPr>
                <w:rStyle w:val="Strong"/>
              </w:rPr>
              <w:t>Technical:</w:t>
            </w:r>
            <w:r>
              <w:t xml:space="preserve"> 5 days</w:t>
            </w:r>
          </w:p>
          <w:p w14:paraId="5BB1285F" w14:textId="77777777" w:rsidR="009C67A0" w:rsidRDefault="009C67A0">
            <w:pPr>
              <w:numPr>
                <w:ilvl w:val="0"/>
                <w:numId w:val="126"/>
              </w:numPr>
              <w:spacing w:beforeAutospacing="1" w:afterAutospacing="1"/>
              <w:ind w:left="1440"/>
            </w:pPr>
          </w:p>
          <w:p w14:paraId="3666B49B" w14:textId="77777777" w:rsidR="009C67A0" w:rsidRDefault="006B55B7">
            <w:pPr>
              <w:pStyle w:val="NormalWeb"/>
              <w:ind w:left="720"/>
            </w:pPr>
            <w:r>
              <w:rPr>
                <w:rStyle w:val="Strong"/>
              </w:rPr>
              <w:t>Data Analysis and Reporting</w:t>
            </w:r>
          </w:p>
          <w:p w14:paraId="1D2B6DF6" w14:textId="77777777" w:rsidR="009C67A0" w:rsidRDefault="009C67A0">
            <w:pPr>
              <w:numPr>
                <w:ilvl w:val="0"/>
                <w:numId w:val="126"/>
              </w:numPr>
              <w:spacing w:beforeAutospacing="1" w:afterAutospacing="1"/>
              <w:ind w:left="1440"/>
            </w:pPr>
          </w:p>
          <w:p w14:paraId="26262D11" w14:textId="77777777" w:rsidR="009C67A0" w:rsidRDefault="006B55B7">
            <w:pPr>
              <w:numPr>
                <w:ilvl w:val="1"/>
                <w:numId w:val="128"/>
              </w:numPr>
              <w:spacing w:beforeAutospacing="1" w:afterAutospacing="1"/>
            </w:pPr>
            <w:r>
              <w:rPr>
                <w:rStyle w:val="Strong"/>
              </w:rPr>
              <w:t>Administrative:</w:t>
            </w:r>
            <w:r>
              <w:t xml:space="preserve"> 7 days</w:t>
            </w:r>
          </w:p>
          <w:p w14:paraId="219BAF95" w14:textId="77777777" w:rsidR="009C67A0" w:rsidRDefault="006B55B7">
            <w:pPr>
              <w:numPr>
                <w:ilvl w:val="1"/>
                <w:numId w:val="128"/>
              </w:numPr>
              <w:spacing w:beforeAutospacing="1" w:afterAutospacing="1"/>
            </w:pPr>
            <w:r>
              <w:rPr>
                <w:rStyle w:val="Strong"/>
              </w:rPr>
              <w:t>Technical:</w:t>
            </w:r>
            <w:r>
              <w:t xml:space="preserve"> 3 days</w:t>
            </w:r>
          </w:p>
          <w:p w14:paraId="6CABA8C4" w14:textId="77777777" w:rsidR="009C67A0" w:rsidRDefault="006B55B7">
            <w:pPr>
              <w:pStyle w:val="Heading3"/>
              <w:keepNext w:val="0"/>
              <w:keepLines w:val="0"/>
            </w:pPr>
            <w:r>
              <w:t>Total for Act 1.4:</w:t>
            </w:r>
          </w:p>
          <w:p w14:paraId="1076458B" w14:textId="77777777" w:rsidR="009C67A0" w:rsidRDefault="006B55B7">
            <w:pPr>
              <w:numPr>
                <w:ilvl w:val="0"/>
                <w:numId w:val="129"/>
              </w:numPr>
              <w:spacing w:beforeAutospacing="1" w:afterAutospacing="1"/>
            </w:pPr>
            <w:r>
              <w:rPr>
                <w:rStyle w:val="Strong"/>
              </w:rPr>
              <w:t>Administrative:</w:t>
            </w:r>
            <w:r>
              <w:t xml:space="preserve"> 17 days</w:t>
            </w:r>
          </w:p>
          <w:p w14:paraId="24568CFC" w14:textId="77777777" w:rsidR="009C67A0" w:rsidRDefault="006B55B7">
            <w:pPr>
              <w:numPr>
                <w:ilvl w:val="0"/>
                <w:numId w:val="129"/>
              </w:numPr>
              <w:spacing w:beforeAutospacing="1" w:afterAutospacing="1"/>
            </w:pPr>
            <w:r>
              <w:rPr>
                <w:rStyle w:val="Strong"/>
              </w:rPr>
              <w:t>Technical:</w:t>
            </w:r>
            <w:r>
              <w:t xml:space="preserve"> 8 days</w:t>
            </w:r>
          </w:p>
          <w:p w14:paraId="276B6ED3" w14:textId="77777777" w:rsidR="009C67A0" w:rsidRDefault="00825DB9">
            <w:r>
              <w:pict w14:anchorId="0CF73001">
                <v:rect id="_x0000_i1028" style="width:6in;height:1.5pt" o:hralign="center" o:hrstd="t" o:hr="t" fillcolor="#a0a0a0" stroked="f"/>
              </w:pict>
            </w:r>
          </w:p>
          <w:p w14:paraId="51A14526" w14:textId="77777777" w:rsidR="009C67A0" w:rsidRDefault="006B55B7">
            <w:pPr>
              <w:pStyle w:val="Heading3"/>
              <w:keepNext w:val="0"/>
              <w:keepLines w:val="0"/>
            </w:pPr>
            <w:r>
              <w:t>Act 1.5: Curriculum Analysis</w:t>
            </w:r>
          </w:p>
          <w:p w14:paraId="32E6B29A" w14:textId="77777777" w:rsidR="009C67A0" w:rsidRDefault="009C67A0">
            <w:pPr>
              <w:numPr>
                <w:ilvl w:val="0"/>
                <w:numId w:val="130"/>
              </w:numPr>
              <w:spacing w:beforeAutospacing="1" w:afterAutospacing="1"/>
              <w:ind w:left="1440"/>
            </w:pPr>
          </w:p>
          <w:p w14:paraId="575E88B9" w14:textId="77777777" w:rsidR="009C67A0" w:rsidRDefault="006B55B7">
            <w:pPr>
              <w:pStyle w:val="NormalWeb"/>
              <w:ind w:left="720"/>
            </w:pPr>
            <w:r>
              <w:rPr>
                <w:rStyle w:val="Strong"/>
              </w:rPr>
              <w:t>Literature and Data Review</w:t>
            </w:r>
          </w:p>
          <w:p w14:paraId="60B005AF" w14:textId="77777777" w:rsidR="009C67A0" w:rsidRDefault="009C67A0">
            <w:pPr>
              <w:numPr>
                <w:ilvl w:val="0"/>
                <w:numId w:val="130"/>
              </w:numPr>
              <w:spacing w:beforeAutospacing="1" w:afterAutospacing="1"/>
              <w:ind w:left="1440"/>
            </w:pPr>
          </w:p>
          <w:p w14:paraId="5BD6FAAA" w14:textId="77777777" w:rsidR="009C67A0" w:rsidRDefault="006B55B7">
            <w:pPr>
              <w:numPr>
                <w:ilvl w:val="1"/>
                <w:numId w:val="131"/>
              </w:numPr>
              <w:spacing w:beforeAutospacing="1" w:afterAutospacing="1"/>
            </w:pPr>
            <w:r>
              <w:rPr>
                <w:rStyle w:val="Strong"/>
              </w:rPr>
              <w:t>Administrative:</w:t>
            </w:r>
            <w:r>
              <w:t xml:space="preserve"> 10 days</w:t>
            </w:r>
          </w:p>
          <w:p w14:paraId="615B41C5" w14:textId="77777777" w:rsidR="009C67A0" w:rsidRDefault="006B55B7">
            <w:pPr>
              <w:numPr>
                <w:ilvl w:val="1"/>
                <w:numId w:val="131"/>
              </w:numPr>
              <w:spacing w:beforeAutospacing="1" w:afterAutospacing="1"/>
            </w:pPr>
            <w:r>
              <w:rPr>
                <w:rStyle w:val="Strong"/>
              </w:rPr>
              <w:t>Technical:</w:t>
            </w:r>
            <w:r>
              <w:t xml:space="preserve"> 5 days</w:t>
            </w:r>
          </w:p>
          <w:p w14:paraId="04F6FFA2" w14:textId="77777777" w:rsidR="009C67A0" w:rsidRDefault="009C67A0">
            <w:pPr>
              <w:numPr>
                <w:ilvl w:val="0"/>
                <w:numId w:val="130"/>
              </w:numPr>
              <w:spacing w:beforeAutospacing="1" w:afterAutospacing="1"/>
              <w:ind w:left="1440"/>
            </w:pPr>
          </w:p>
          <w:p w14:paraId="12B98DE5" w14:textId="77777777" w:rsidR="009C67A0" w:rsidRDefault="006B55B7">
            <w:pPr>
              <w:pStyle w:val="NormalWeb"/>
              <w:ind w:left="720"/>
            </w:pPr>
            <w:r>
              <w:rPr>
                <w:rStyle w:val="Strong"/>
              </w:rPr>
              <w:t>Report Compilation</w:t>
            </w:r>
          </w:p>
          <w:p w14:paraId="73854BD3" w14:textId="77777777" w:rsidR="009C67A0" w:rsidRDefault="009C67A0">
            <w:pPr>
              <w:numPr>
                <w:ilvl w:val="0"/>
                <w:numId w:val="130"/>
              </w:numPr>
              <w:spacing w:beforeAutospacing="1" w:afterAutospacing="1"/>
              <w:ind w:left="1440"/>
            </w:pPr>
          </w:p>
          <w:p w14:paraId="5BBAE259" w14:textId="77777777" w:rsidR="009C67A0" w:rsidRDefault="006B55B7">
            <w:pPr>
              <w:numPr>
                <w:ilvl w:val="1"/>
                <w:numId w:val="132"/>
              </w:numPr>
              <w:spacing w:beforeAutospacing="1" w:afterAutospacing="1"/>
            </w:pPr>
            <w:r>
              <w:rPr>
                <w:rStyle w:val="Strong"/>
              </w:rPr>
              <w:t>Administrative:</w:t>
            </w:r>
            <w:r>
              <w:t xml:space="preserve"> 8 days</w:t>
            </w:r>
          </w:p>
          <w:p w14:paraId="2B8A648C" w14:textId="77777777" w:rsidR="009C67A0" w:rsidRDefault="006B55B7">
            <w:pPr>
              <w:numPr>
                <w:ilvl w:val="1"/>
                <w:numId w:val="132"/>
              </w:numPr>
              <w:spacing w:beforeAutospacing="1" w:afterAutospacing="1"/>
            </w:pPr>
            <w:r>
              <w:rPr>
                <w:rStyle w:val="Strong"/>
              </w:rPr>
              <w:t>Technical:</w:t>
            </w:r>
            <w:r>
              <w:t xml:space="preserve"> 4 days</w:t>
            </w:r>
          </w:p>
          <w:p w14:paraId="77401E21" w14:textId="77777777" w:rsidR="009C67A0" w:rsidRDefault="006B55B7">
            <w:pPr>
              <w:pStyle w:val="Heading3"/>
              <w:keepNext w:val="0"/>
              <w:keepLines w:val="0"/>
            </w:pPr>
            <w:r>
              <w:t>Total for Act 1.5:</w:t>
            </w:r>
          </w:p>
          <w:p w14:paraId="71D0DEEE" w14:textId="77777777" w:rsidR="009C67A0" w:rsidRDefault="006B55B7">
            <w:pPr>
              <w:numPr>
                <w:ilvl w:val="0"/>
                <w:numId w:val="133"/>
              </w:numPr>
              <w:spacing w:beforeAutospacing="1" w:afterAutospacing="1"/>
            </w:pPr>
            <w:r>
              <w:rPr>
                <w:rStyle w:val="Strong"/>
              </w:rPr>
              <w:t>Administrative:</w:t>
            </w:r>
            <w:r>
              <w:t xml:space="preserve"> 18 days</w:t>
            </w:r>
          </w:p>
          <w:p w14:paraId="750555E8" w14:textId="77777777" w:rsidR="009C67A0" w:rsidRDefault="006B55B7">
            <w:pPr>
              <w:numPr>
                <w:ilvl w:val="0"/>
                <w:numId w:val="133"/>
              </w:numPr>
              <w:spacing w:beforeAutospacing="1" w:afterAutospacing="1"/>
            </w:pPr>
            <w:r>
              <w:rPr>
                <w:rStyle w:val="Strong"/>
              </w:rPr>
              <w:t>Technical:</w:t>
            </w:r>
            <w:r>
              <w:t xml:space="preserve"> 9 days</w:t>
            </w:r>
          </w:p>
          <w:p w14:paraId="68BD9273" w14:textId="77777777" w:rsidR="009C67A0" w:rsidRDefault="00825DB9">
            <w:r>
              <w:pict w14:anchorId="41E7ADEF">
                <v:rect id="_x0000_i1029" style="width:6in;height:1.5pt" o:hralign="center" o:hrstd="t" o:hr="t" fillcolor="#a0a0a0" stroked="f"/>
              </w:pict>
            </w:r>
          </w:p>
          <w:p w14:paraId="131A1223" w14:textId="77777777" w:rsidR="009C67A0" w:rsidRDefault="006B55B7">
            <w:pPr>
              <w:pStyle w:val="Heading3"/>
              <w:keepNext w:val="0"/>
              <w:keepLines w:val="0"/>
            </w:pPr>
            <w:r>
              <w:t>Act 1.6: Good Practices in University Laboratories</w:t>
            </w:r>
          </w:p>
          <w:p w14:paraId="6A368D92" w14:textId="77777777" w:rsidR="009C67A0" w:rsidRDefault="009C67A0">
            <w:pPr>
              <w:numPr>
                <w:ilvl w:val="0"/>
                <w:numId w:val="134"/>
              </w:numPr>
              <w:spacing w:beforeAutospacing="1" w:afterAutospacing="1"/>
              <w:ind w:left="1440"/>
            </w:pPr>
          </w:p>
          <w:p w14:paraId="49E21778" w14:textId="77777777" w:rsidR="009C67A0" w:rsidRDefault="006B55B7">
            <w:pPr>
              <w:pStyle w:val="NormalWeb"/>
              <w:ind w:left="720"/>
            </w:pPr>
            <w:r>
              <w:rPr>
                <w:rStyle w:val="Strong"/>
              </w:rPr>
              <w:t>Research Framework and Data Collection</w:t>
            </w:r>
          </w:p>
          <w:p w14:paraId="01AB32FC" w14:textId="77777777" w:rsidR="009C67A0" w:rsidRDefault="009C67A0">
            <w:pPr>
              <w:numPr>
                <w:ilvl w:val="0"/>
                <w:numId w:val="134"/>
              </w:numPr>
              <w:spacing w:beforeAutospacing="1" w:afterAutospacing="1"/>
              <w:ind w:left="1440"/>
            </w:pPr>
          </w:p>
          <w:p w14:paraId="1FCF9F9A" w14:textId="77777777" w:rsidR="009C67A0" w:rsidRDefault="006B55B7">
            <w:pPr>
              <w:numPr>
                <w:ilvl w:val="1"/>
                <w:numId w:val="135"/>
              </w:numPr>
              <w:spacing w:beforeAutospacing="1" w:afterAutospacing="1"/>
            </w:pPr>
            <w:r>
              <w:rPr>
                <w:rStyle w:val="Strong"/>
              </w:rPr>
              <w:t>Administrative:</w:t>
            </w:r>
            <w:r>
              <w:t xml:space="preserve"> 10 days</w:t>
            </w:r>
          </w:p>
          <w:p w14:paraId="7B2A974F" w14:textId="77777777" w:rsidR="009C67A0" w:rsidRDefault="006B55B7">
            <w:pPr>
              <w:numPr>
                <w:ilvl w:val="1"/>
                <w:numId w:val="135"/>
              </w:numPr>
              <w:spacing w:beforeAutospacing="1" w:afterAutospacing="1"/>
            </w:pPr>
            <w:r>
              <w:rPr>
                <w:rStyle w:val="Strong"/>
              </w:rPr>
              <w:t>Technical:</w:t>
            </w:r>
            <w:r>
              <w:t xml:space="preserve"> 5 days</w:t>
            </w:r>
          </w:p>
          <w:p w14:paraId="2BFBA3AB" w14:textId="77777777" w:rsidR="009C67A0" w:rsidRDefault="009C67A0">
            <w:pPr>
              <w:numPr>
                <w:ilvl w:val="0"/>
                <w:numId w:val="134"/>
              </w:numPr>
              <w:spacing w:beforeAutospacing="1" w:afterAutospacing="1"/>
              <w:ind w:left="1440"/>
            </w:pPr>
          </w:p>
          <w:p w14:paraId="6FC2953C" w14:textId="77777777" w:rsidR="009C67A0" w:rsidRDefault="006B55B7">
            <w:pPr>
              <w:pStyle w:val="NormalWeb"/>
              <w:ind w:left="720"/>
            </w:pPr>
            <w:r>
              <w:rPr>
                <w:rStyle w:val="Strong"/>
              </w:rPr>
              <w:t>Analysis and Reporting</w:t>
            </w:r>
          </w:p>
          <w:p w14:paraId="16E40EE4" w14:textId="77777777" w:rsidR="009C67A0" w:rsidRDefault="009C67A0">
            <w:pPr>
              <w:numPr>
                <w:ilvl w:val="0"/>
                <w:numId w:val="134"/>
              </w:numPr>
              <w:spacing w:beforeAutospacing="1" w:afterAutospacing="1"/>
              <w:ind w:left="1440"/>
            </w:pPr>
          </w:p>
          <w:p w14:paraId="461C107A" w14:textId="77777777" w:rsidR="009C67A0" w:rsidRDefault="006B55B7">
            <w:pPr>
              <w:numPr>
                <w:ilvl w:val="1"/>
                <w:numId w:val="136"/>
              </w:numPr>
              <w:spacing w:beforeAutospacing="1" w:afterAutospacing="1"/>
            </w:pPr>
            <w:r>
              <w:rPr>
                <w:rStyle w:val="Strong"/>
              </w:rPr>
              <w:t>Administrative:</w:t>
            </w:r>
            <w:r>
              <w:t xml:space="preserve"> 10 days</w:t>
            </w:r>
          </w:p>
          <w:p w14:paraId="3DB0F562" w14:textId="77777777" w:rsidR="009C67A0" w:rsidRDefault="006B55B7">
            <w:pPr>
              <w:numPr>
                <w:ilvl w:val="1"/>
                <w:numId w:val="136"/>
              </w:numPr>
              <w:spacing w:beforeAutospacing="1" w:afterAutospacing="1"/>
            </w:pPr>
            <w:r>
              <w:rPr>
                <w:rStyle w:val="Strong"/>
              </w:rPr>
              <w:t>Technical:</w:t>
            </w:r>
            <w:r>
              <w:t xml:space="preserve"> 5 days</w:t>
            </w:r>
          </w:p>
          <w:p w14:paraId="48C27B01" w14:textId="77777777" w:rsidR="009C67A0" w:rsidRDefault="006B55B7">
            <w:pPr>
              <w:pStyle w:val="Heading3"/>
              <w:keepNext w:val="0"/>
              <w:keepLines w:val="0"/>
            </w:pPr>
            <w:r>
              <w:t>Total for Act 1.6:</w:t>
            </w:r>
          </w:p>
          <w:p w14:paraId="67F5BD5D" w14:textId="77777777" w:rsidR="009C67A0" w:rsidRDefault="006B55B7">
            <w:pPr>
              <w:numPr>
                <w:ilvl w:val="0"/>
                <w:numId w:val="137"/>
              </w:numPr>
              <w:spacing w:beforeAutospacing="1" w:afterAutospacing="1"/>
            </w:pPr>
            <w:r>
              <w:rPr>
                <w:rStyle w:val="Strong"/>
              </w:rPr>
              <w:t>Administrative:</w:t>
            </w:r>
            <w:r>
              <w:t xml:space="preserve"> 20 days</w:t>
            </w:r>
          </w:p>
          <w:p w14:paraId="596E771E" w14:textId="77777777" w:rsidR="009C67A0" w:rsidRDefault="006B55B7">
            <w:pPr>
              <w:numPr>
                <w:ilvl w:val="0"/>
                <w:numId w:val="137"/>
              </w:numPr>
              <w:spacing w:beforeAutospacing="1" w:afterAutospacing="1"/>
            </w:pPr>
            <w:r>
              <w:rPr>
                <w:rStyle w:val="Strong"/>
              </w:rPr>
              <w:t>Technical:</w:t>
            </w:r>
            <w:r>
              <w:t xml:space="preserve"> 10 days</w:t>
            </w:r>
          </w:p>
          <w:p w14:paraId="7DDCAE09" w14:textId="77777777" w:rsidR="009C67A0" w:rsidRDefault="009C67A0">
            <w:pPr>
              <w:rPr>
                <w:szCs w:val="22"/>
              </w:rPr>
            </w:pPr>
          </w:p>
        </w:tc>
      </w:tr>
      <w:tr w:rsidR="009C67A0" w14:paraId="614C41F3" w14:textId="77777777">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A544F8" w14:textId="77777777" w:rsidR="009C67A0" w:rsidRDefault="009C67A0">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45539D55" w14:textId="77777777" w:rsidR="009C67A0" w:rsidRDefault="006B55B7">
            <w:pPr>
              <w:jc w:val="center"/>
              <w:rPr>
                <w:szCs w:val="22"/>
                <w:lang w:val="en-US"/>
              </w:rPr>
            </w:pPr>
            <w:r>
              <w:rPr>
                <w:szCs w:val="22"/>
                <w:lang w:val="en-US"/>
              </w:rPr>
              <w:t>P7</w:t>
            </w:r>
          </w:p>
        </w:tc>
        <w:tc>
          <w:tcPr>
            <w:tcW w:w="991" w:type="dxa"/>
            <w:tcBorders>
              <w:top w:val="single" w:sz="4" w:space="0" w:color="auto"/>
              <w:left w:val="single" w:sz="4" w:space="0" w:color="auto"/>
              <w:bottom w:val="single" w:sz="4" w:space="0" w:color="auto"/>
              <w:right w:val="single" w:sz="4" w:space="0" w:color="auto"/>
            </w:tcBorders>
            <w:vAlign w:val="center"/>
          </w:tcPr>
          <w:p w14:paraId="33C7AB68" w14:textId="77777777" w:rsidR="009C67A0" w:rsidRDefault="009C67A0">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0E079358" w14:textId="77777777" w:rsidR="009C67A0" w:rsidRDefault="009C67A0">
            <w:pPr>
              <w:jc w:val="center"/>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53AC5349" w14:textId="77777777" w:rsidR="009C67A0" w:rsidRDefault="009C67A0">
            <w:pPr>
              <w:jc w:val="right"/>
              <w:rPr>
                <w:szCs w:val="22"/>
              </w:rPr>
            </w:pP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1503F9D4"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5493F97B"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4BD6B7C1" w14:textId="77777777" w:rsidR="009C67A0" w:rsidRDefault="009C67A0">
            <w:pPr>
              <w:jc w:val="right"/>
              <w:rPr>
                <w:szCs w:val="22"/>
              </w:rPr>
            </w:pP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543950" w14:textId="77777777" w:rsidR="009C67A0" w:rsidRDefault="009C67A0">
            <w:pPr>
              <w:jc w:val="right"/>
              <w:rPr>
                <w:szCs w:val="22"/>
              </w:rPr>
            </w:pP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45276F81" w14:textId="77777777" w:rsidR="009C67A0" w:rsidRDefault="006B55B7">
            <w:pPr>
              <w:pStyle w:val="Heading3"/>
              <w:keepNext w:val="0"/>
              <w:keepLines w:val="0"/>
            </w:pPr>
            <w:r>
              <w:t>Act 1.1: Needs Assessment for New IT System</w:t>
            </w:r>
          </w:p>
          <w:p w14:paraId="14ED7F9B" w14:textId="77777777" w:rsidR="009C67A0" w:rsidRDefault="006B55B7">
            <w:pPr>
              <w:pStyle w:val="NormalWeb"/>
            </w:pPr>
            <w:r>
              <w:rPr>
                <w:rStyle w:val="Strong"/>
              </w:rPr>
              <w:t>Description:</w:t>
            </w:r>
          </w:p>
          <w:p w14:paraId="76452BAE" w14:textId="77777777" w:rsidR="009C67A0" w:rsidRDefault="006B55B7">
            <w:pPr>
              <w:numPr>
                <w:ilvl w:val="0"/>
                <w:numId w:val="138"/>
              </w:numPr>
              <w:spacing w:beforeAutospacing="1" w:afterAutospacing="1"/>
            </w:pPr>
            <w:r>
              <w:t>Conduct interviews and focus groups to establish IT system needs.</w:t>
            </w:r>
          </w:p>
          <w:p w14:paraId="56A9B243" w14:textId="77777777" w:rsidR="009C67A0" w:rsidRDefault="006B55B7">
            <w:pPr>
              <w:pStyle w:val="NormalWeb"/>
            </w:pPr>
            <w:r>
              <w:rPr>
                <w:rStyle w:val="Strong"/>
              </w:rPr>
              <w:t>Activities:</w:t>
            </w:r>
          </w:p>
          <w:p w14:paraId="47289E83" w14:textId="77777777" w:rsidR="009C67A0" w:rsidRDefault="006B55B7">
            <w:pPr>
              <w:numPr>
                <w:ilvl w:val="0"/>
                <w:numId w:val="139"/>
              </w:numPr>
              <w:spacing w:beforeAutospacing="1" w:afterAutospacing="1"/>
            </w:pPr>
            <w:r>
              <w:rPr>
                <w:rStyle w:val="Strong"/>
              </w:rPr>
              <w:t>Needs Identification (1 month)</w:t>
            </w:r>
          </w:p>
          <w:p w14:paraId="7C55F030" w14:textId="77777777" w:rsidR="009C67A0" w:rsidRDefault="006B55B7">
            <w:pPr>
              <w:numPr>
                <w:ilvl w:val="1"/>
                <w:numId w:val="138"/>
              </w:numPr>
              <w:spacing w:beforeAutospacing="1" w:afterAutospacing="1"/>
            </w:pPr>
            <w:r>
              <w:t xml:space="preserve">Administrative: </w:t>
            </w:r>
            <w:r>
              <w:rPr>
                <w:rStyle w:val="Strong"/>
              </w:rPr>
              <w:t>10 days</w:t>
            </w:r>
          </w:p>
          <w:p w14:paraId="07EC5129" w14:textId="77777777" w:rsidR="009C67A0" w:rsidRDefault="006B55B7">
            <w:pPr>
              <w:numPr>
                <w:ilvl w:val="1"/>
                <w:numId w:val="138"/>
              </w:numPr>
              <w:spacing w:beforeAutospacing="1" w:afterAutospacing="1"/>
            </w:pPr>
            <w:r>
              <w:t xml:space="preserve">Technical: </w:t>
            </w:r>
            <w:r>
              <w:rPr>
                <w:rStyle w:val="Strong"/>
              </w:rPr>
              <w:t>5 days</w:t>
            </w:r>
          </w:p>
          <w:p w14:paraId="0FF23EC8" w14:textId="77777777" w:rsidR="009C67A0" w:rsidRDefault="006B55B7">
            <w:pPr>
              <w:numPr>
                <w:ilvl w:val="0"/>
                <w:numId w:val="139"/>
              </w:numPr>
              <w:spacing w:beforeAutospacing="1" w:afterAutospacing="1"/>
            </w:pPr>
            <w:r>
              <w:rPr>
                <w:rStyle w:val="Strong"/>
              </w:rPr>
              <w:t>Data Analysis and Reporting</w:t>
            </w:r>
          </w:p>
          <w:p w14:paraId="5B5F2A90" w14:textId="77777777" w:rsidR="009C67A0" w:rsidRDefault="006B55B7">
            <w:pPr>
              <w:numPr>
                <w:ilvl w:val="1"/>
                <w:numId w:val="140"/>
              </w:numPr>
              <w:spacing w:beforeAutospacing="1" w:afterAutospacing="1"/>
            </w:pPr>
            <w:r>
              <w:t xml:space="preserve">Administrative: </w:t>
            </w:r>
            <w:r>
              <w:rPr>
                <w:rStyle w:val="Strong"/>
              </w:rPr>
              <w:t>7 days</w:t>
            </w:r>
          </w:p>
          <w:p w14:paraId="6CF0C115" w14:textId="77777777" w:rsidR="009C67A0" w:rsidRDefault="006B55B7">
            <w:pPr>
              <w:numPr>
                <w:ilvl w:val="1"/>
                <w:numId w:val="140"/>
              </w:numPr>
              <w:spacing w:beforeAutospacing="1" w:afterAutospacing="1"/>
            </w:pPr>
            <w:r>
              <w:lastRenderedPageBreak/>
              <w:t xml:space="preserve">Technical: </w:t>
            </w:r>
            <w:r>
              <w:rPr>
                <w:rStyle w:val="Strong"/>
              </w:rPr>
              <w:t>3 days</w:t>
            </w:r>
          </w:p>
          <w:p w14:paraId="6B2C3C9C" w14:textId="77777777" w:rsidR="009C67A0" w:rsidRDefault="00825DB9">
            <w:r>
              <w:pict w14:anchorId="225A9EE9">
                <v:rect id="_x0000_i1030" style="width:6in;height:1.5pt" o:hralign="center" o:hrstd="t" o:hr="t" fillcolor="#a0a0a0" stroked="f"/>
              </w:pict>
            </w:r>
          </w:p>
          <w:p w14:paraId="51108EBD" w14:textId="77777777" w:rsidR="009C67A0" w:rsidRDefault="006B55B7">
            <w:pPr>
              <w:pStyle w:val="Heading3"/>
              <w:keepNext w:val="0"/>
              <w:keepLines w:val="0"/>
            </w:pPr>
            <w:r>
              <w:t>Act 1.2: Selection of Blockchain Technology</w:t>
            </w:r>
          </w:p>
          <w:p w14:paraId="0340D862" w14:textId="77777777" w:rsidR="009C67A0" w:rsidRDefault="006B55B7">
            <w:pPr>
              <w:pStyle w:val="NormalWeb"/>
            </w:pPr>
            <w:r>
              <w:rPr>
                <w:rStyle w:val="Strong"/>
              </w:rPr>
              <w:t>Description:</w:t>
            </w:r>
          </w:p>
          <w:p w14:paraId="69B9D468" w14:textId="77777777" w:rsidR="009C67A0" w:rsidRDefault="006B55B7">
            <w:pPr>
              <w:numPr>
                <w:ilvl w:val="0"/>
                <w:numId w:val="141"/>
              </w:numPr>
              <w:spacing w:beforeAutospacing="1" w:afterAutospacing="1"/>
            </w:pPr>
            <w:r>
              <w:t>Select appropriate blockchain technology for the e-management system.</w:t>
            </w:r>
          </w:p>
          <w:p w14:paraId="19168B74" w14:textId="77777777" w:rsidR="009C67A0" w:rsidRDefault="006B55B7">
            <w:pPr>
              <w:pStyle w:val="NormalWeb"/>
            </w:pPr>
            <w:r>
              <w:rPr>
                <w:rStyle w:val="Strong"/>
              </w:rPr>
              <w:t>Activities:</w:t>
            </w:r>
          </w:p>
          <w:p w14:paraId="10F09A50" w14:textId="77777777" w:rsidR="009C67A0" w:rsidRDefault="006B55B7">
            <w:pPr>
              <w:numPr>
                <w:ilvl w:val="0"/>
                <w:numId w:val="142"/>
              </w:numPr>
              <w:spacing w:beforeAutospacing="1" w:afterAutospacing="1"/>
            </w:pPr>
            <w:r>
              <w:rPr>
                <w:rStyle w:val="Strong"/>
              </w:rPr>
              <w:t>Technology Selection (1 month)</w:t>
            </w:r>
          </w:p>
          <w:p w14:paraId="795CB93D" w14:textId="77777777" w:rsidR="009C67A0" w:rsidRDefault="006B55B7">
            <w:pPr>
              <w:numPr>
                <w:ilvl w:val="1"/>
                <w:numId w:val="141"/>
              </w:numPr>
              <w:spacing w:beforeAutospacing="1" w:afterAutospacing="1"/>
            </w:pPr>
            <w:r>
              <w:t xml:space="preserve">Administrative: </w:t>
            </w:r>
            <w:r>
              <w:rPr>
                <w:rStyle w:val="Strong"/>
              </w:rPr>
              <w:t>10 days</w:t>
            </w:r>
          </w:p>
          <w:p w14:paraId="753B529E" w14:textId="77777777" w:rsidR="009C67A0" w:rsidRDefault="006B55B7">
            <w:pPr>
              <w:numPr>
                <w:ilvl w:val="1"/>
                <w:numId w:val="141"/>
              </w:numPr>
              <w:spacing w:beforeAutospacing="1" w:afterAutospacing="1"/>
            </w:pPr>
            <w:r>
              <w:t xml:space="preserve">Technical: </w:t>
            </w:r>
            <w:r>
              <w:rPr>
                <w:rStyle w:val="Strong"/>
              </w:rPr>
              <w:t>5 days</w:t>
            </w:r>
          </w:p>
          <w:p w14:paraId="7FDD622B" w14:textId="77777777" w:rsidR="009C67A0" w:rsidRDefault="006B55B7">
            <w:pPr>
              <w:numPr>
                <w:ilvl w:val="0"/>
                <w:numId w:val="142"/>
              </w:numPr>
              <w:spacing w:beforeAutospacing="1" w:afterAutospacing="1"/>
            </w:pPr>
            <w:r>
              <w:rPr>
                <w:rStyle w:val="Strong"/>
              </w:rPr>
              <w:t>Pilot Testing and Evaluation</w:t>
            </w:r>
          </w:p>
          <w:p w14:paraId="6B0C05AD" w14:textId="77777777" w:rsidR="009C67A0" w:rsidRDefault="006B55B7">
            <w:pPr>
              <w:numPr>
                <w:ilvl w:val="1"/>
                <w:numId w:val="143"/>
              </w:numPr>
              <w:spacing w:beforeAutospacing="1" w:afterAutospacing="1"/>
            </w:pPr>
            <w:r>
              <w:t xml:space="preserve">Administrative: </w:t>
            </w:r>
            <w:r>
              <w:rPr>
                <w:rStyle w:val="Strong"/>
              </w:rPr>
              <w:t>8 days</w:t>
            </w:r>
          </w:p>
          <w:p w14:paraId="4742BA01" w14:textId="77777777" w:rsidR="009C67A0" w:rsidRDefault="006B55B7">
            <w:pPr>
              <w:numPr>
                <w:ilvl w:val="1"/>
                <w:numId w:val="143"/>
              </w:numPr>
              <w:spacing w:beforeAutospacing="1" w:afterAutospacing="1"/>
            </w:pPr>
            <w:r>
              <w:t xml:space="preserve">Technical: </w:t>
            </w:r>
            <w:r>
              <w:rPr>
                <w:rStyle w:val="Strong"/>
              </w:rPr>
              <w:t>4 days</w:t>
            </w:r>
          </w:p>
          <w:p w14:paraId="65E69173" w14:textId="77777777" w:rsidR="009C67A0" w:rsidRDefault="00825DB9">
            <w:r>
              <w:pict w14:anchorId="4688E215">
                <v:rect id="_x0000_i1031" style="width:6in;height:1.5pt" o:hralign="center" o:hrstd="t" o:hr="t" fillcolor="#a0a0a0" stroked="f"/>
              </w:pict>
            </w:r>
          </w:p>
          <w:p w14:paraId="5C5B7670" w14:textId="77777777" w:rsidR="009C67A0" w:rsidRDefault="006B55B7">
            <w:pPr>
              <w:pStyle w:val="Heading3"/>
              <w:keepNext w:val="0"/>
              <w:keepLines w:val="0"/>
            </w:pPr>
            <w:r>
              <w:t>Act 1.3: Internship and Practice Analysis</w:t>
            </w:r>
          </w:p>
          <w:p w14:paraId="3BDB9D26" w14:textId="77777777" w:rsidR="009C67A0" w:rsidRDefault="006B55B7">
            <w:pPr>
              <w:pStyle w:val="NormalWeb"/>
            </w:pPr>
            <w:r>
              <w:rPr>
                <w:rStyle w:val="Strong"/>
              </w:rPr>
              <w:t>Description:</w:t>
            </w:r>
          </w:p>
          <w:p w14:paraId="73289B4F" w14:textId="77777777" w:rsidR="009C67A0" w:rsidRDefault="006B55B7">
            <w:pPr>
              <w:numPr>
                <w:ilvl w:val="0"/>
                <w:numId w:val="144"/>
              </w:numPr>
              <w:spacing w:beforeAutospacing="1" w:afterAutospacing="1"/>
            </w:pPr>
            <w:r>
              <w:t>Gather and analyze data on available practices in national universities.</w:t>
            </w:r>
          </w:p>
          <w:p w14:paraId="77DB241A" w14:textId="77777777" w:rsidR="009C67A0" w:rsidRDefault="006B55B7">
            <w:pPr>
              <w:pStyle w:val="NormalWeb"/>
            </w:pPr>
            <w:r>
              <w:rPr>
                <w:rStyle w:val="Strong"/>
              </w:rPr>
              <w:t>Activities:</w:t>
            </w:r>
          </w:p>
          <w:p w14:paraId="2D04E3C5" w14:textId="77777777" w:rsidR="009C67A0" w:rsidRDefault="006B55B7">
            <w:pPr>
              <w:numPr>
                <w:ilvl w:val="0"/>
                <w:numId w:val="145"/>
              </w:numPr>
              <w:spacing w:beforeAutospacing="1" w:afterAutospacing="1"/>
            </w:pPr>
            <w:r>
              <w:rPr>
                <w:rStyle w:val="Strong"/>
              </w:rPr>
              <w:lastRenderedPageBreak/>
              <w:t>Data Gathering (2 months)</w:t>
            </w:r>
          </w:p>
          <w:p w14:paraId="2FA2CCD1" w14:textId="77777777" w:rsidR="009C67A0" w:rsidRDefault="006B55B7">
            <w:pPr>
              <w:numPr>
                <w:ilvl w:val="1"/>
                <w:numId w:val="144"/>
              </w:numPr>
              <w:spacing w:beforeAutospacing="1" w:afterAutospacing="1"/>
            </w:pPr>
            <w:r>
              <w:t xml:space="preserve">Administrative: </w:t>
            </w:r>
            <w:r>
              <w:rPr>
                <w:rStyle w:val="Strong"/>
              </w:rPr>
              <w:t>15 days</w:t>
            </w:r>
          </w:p>
          <w:p w14:paraId="13983603" w14:textId="77777777" w:rsidR="009C67A0" w:rsidRDefault="006B55B7">
            <w:pPr>
              <w:numPr>
                <w:ilvl w:val="1"/>
                <w:numId w:val="144"/>
              </w:numPr>
              <w:spacing w:beforeAutospacing="1" w:afterAutospacing="1"/>
            </w:pPr>
            <w:r>
              <w:t xml:space="preserve">Technical: </w:t>
            </w:r>
            <w:r>
              <w:rPr>
                <w:rStyle w:val="Strong"/>
              </w:rPr>
              <w:t>10 days</w:t>
            </w:r>
          </w:p>
          <w:p w14:paraId="515CBA86" w14:textId="77777777" w:rsidR="009C67A0" w:rsidRDefault="006B55B7">
            <w:pPr>
              <w:numPr>
                <w:ilvl w:val="0"/>
                <w:numId w:val="145"/>
              </w:numPr>
              <w:spacing w:beforeAutospacing="1" w:afterAutospacing="1"/>
            </w:pPr>
            <w:r>
              <w:rPr>
                <w:rStyle w:val="Strong"/>
              </w:rPr>
              <w:t>Data Analysis and Reporting</w:t>
            </w:r>
          </w:p>
          <w:p w14:paraId="6D6C91AD" w14:textId="77777777" w:rsidR="009C67A0" w:rsidRDefault="006B55B7">
            <w:pPr>
              <w:numPr>
                <w:ilvl w:val="1"/>
                <w:numId w:val="146"/>
              </w:numPr>
              <w:spacing w:beforeAutospacing="1" w:afterAutospacing="1"/>
            </w:pPr>
            <w:r>
              <w:t xml:space="preserve">Administrative: </w:t>
            </w:r>
            <w:r>
              <w:rPr>
                <w:rStyle w:val="Strong"/>
              </w:rPr>
              <w:t>10 days</w:t>
            </w:r>
          </w:p>
          <w:p w14:paraId="791D825F" w14:textId="77777777" w:rsidR="009C67A0" w:rsidRDefault="006B55B7">
            <w:pPr>
              <w:numPr>
                <w:ilvl w:val="1"/>
                <w:numId w:val="146"/>
              </w:numPr>
              <w:spacing w:beforeAutospacing="1" w:afterAutospacing="1"/>
            </w:pPr>
            <w:r>
              <w:t xml:space="preserve">Technical: </w:t>
            </w:r>
            <w:r>
              <w:rPr>
                <w:rStyle w:val="Strong"/>
              </w:rPr>
              <w:t>5 days</w:t>
            </w:r>
          </w:p>
          <w:p w14:paraId="7C1F5F55" w14:textId="77777777" w:rsidR="009C67A0" w:rsidRDefault="00825DB9">
            <w:r>
              <w:pict w14:anchorId="5658DD2F">
                <v:rect id="_x0000_i1032" style="width:6in;height:1.5pt" o:hralign="center" o:hrstd="t" o:hr="t" fillcolor="#a0a0a0" stroked="f"/>
              </w:pict>
            </w:r>
          </w:p>
          <w:p w14:paraId="3107A679" w14:textId="77777777" w:rsidR="009C67A0" w:rsidRDefault="006B55B7">
            <w:pPr>
              <w:pStyle w:val="Heading3"/>
              <w:keepNext w:val="0"/>
              <w:keepLines w:val="0"/>
            </w:pPr>
            <w:r>
              <w:t>Act 1.4: Virtual Meetings with Industry Partners</w:t>
            </w:r>
          </w:p>
          <w:p w14:paraId="0D8A31AC" w14:textId="77777777" w:rsidR="009C67A0" w:rsidRDefault="006B55B7">
            <w:pPr>
              <w:pStyle w:val="NormalWeb"/>
            </w:pPr>
            <w:r>
              <w:rPr>
                <w:rStyle w:val="Strong"/>
              </w:rPr>
              <w:t>Description:</w:t>
            </w:r>
          </w:p>
          <w:p w14:paraId="09A0526E" w14:textId="77777777" w:rsidR="009C67A0" w:rsidRDefault="006B55B7">
            <w:pPr>
              <w:numPr>
                <w:ilvl w:val="0"/>
                <w:numId w:val="147"/>
              </w:numPr>
              <w:spacing w:beforeAutospacing="1" w:afterAutospacing="1"/>
            </w:pPr>
            <w:r>
              <w:t>Conduct virtual meetings to explore internships offered by small and medium businesses.</w:t>
            </w:r>
          </w:p>
          <w:p w14:paraId="6686E940" w14:textId="77777777" w:rsidR="009C67A0" w:rsidRDefault="006B55B7">
            <w:pPr>
              <w:pStyle w:val="NormalWeb"/>
            </w:pPr>
            <w:r>
              <w:rPr>
                <w:rStyle w:val="Strong"/>
              </w:rPr>
              <w:t>Activities:</w:t>
            </w:r>
          </w:p>
          <w:p w14:paraId="60AF2B4B" w14:textId="77777777" w:rsidR="009C67A0" w:rsidRDefault="006B55B7">
            <w:pPr>
              <w:numPr>
                <w:ilvl w:val="0"/>
                <w:numId w:val="148"/>
              </w:numPr>
              <w:spacing w:beforeAutospacing="1" w:afterAutospacing="1"/>
            </w:pPr>
            <w:r>
              <w:rPr>
                <w:rStyle w:val="Strong"/>
              </w:rPr>
              <w:t>Meeting Planning and Execution (1 month)</w:t>
            </w:r>
          </w:p>
          <w:p w14:paraId="3B1CBD6E" w14:textId="77777777" w:rsidR="009C67A0" w:rsidRDefault="006B55B7">
            <w:pPr>
              <w:numPr>
                <w:ilvl w:val="1"/>
                <w:numId w:val="147"/>
              </w:numPr>
              <w:spacing w:beforeAutospacing="1" w:afterAutospacing="1"/>
            </w:pPr>
            <w:r>
              <w:t xml:space="preserve">Administrative: </w:t>
            </w:r>
            <w:r>
              <w:rPr>
                <w:rStyle w:val="Strong"/>
              </w:rPr>
              <w:t>10 days</w:t>
            </w:r>
          </w:p>
          <w:p w14:paraId="589BEEFD" w14:textId="77777777" w:rsidR="009C67A0" w:rsidRDefault="006B55B7">
            <w:pPr>
              <w:numPr>
                <w:ilvl w:val="1"/>
                <w:numId w:val="147"/>
              </w:numPr>
              <w:spacing w:beforeAutospacing="1" w:afterAutospacing="1"/>
            </w:pPr>
            <w:r>
              <w:t xml:space="preserve">Technical: </w:t>
            </w:r>
            <w:r>
              <w:rPr>
                <w:rStyle w:val="Strong"/>
              </w:rPr>
              <w:t>5 days</w:t>
            </w:r>
          </w:p>
          <w:p w14:paraId="712C4B6E" w14:textId="77777777" w:rsidR="009C67A0" w:rsidRDefault="006B55B7">
            <w:pPr>
              <w:numPr>
                <w:ilvl w:val="0"/>
                <w:numId w:val="148"/>
              </w:numPr>
              <w:spacing w:beforeAutospacing="1" w:afterAutospacing="1"/>
            </w:pPr>
            <w:r>
              <w:rPr>
                <w:rStyle w:val="Strong"/>
              </w:rPr>
              <w:t>Data Analysis and Reporting</w:t>
            </w:r>
          </w:p>
          <w:p w14:paraId="4B56ADE7" w14:textId="77777777" w:rsidR="009C67A0" w:rsidRDefault="006B55B7">
            <w:pPr>
              <w:numPr>
                <w:ilvl w:val="1"/>
                <w:numId w:val="149"/>
              </w:numPr>
              <w:spacing w:beforeAutospacing="1" w:afterAutospacing="1"/>
            </w:pPr>
            <w:r>
              <w:t xml:space="preserve">Administrative: </w:t>
            </w:r>
            <w:r>
              <w:rPr>
                <w:rStyle w:val="Strong"/>
              </w:rPr>
              <w:t>7 days</w:t>
            </w:r>
          </w:p>
          <w:p w14:paraId="575A42F8" w14:textId="77777777" w:rsidR="009C67A0" w:rsidRDefault="006B55B7">
            <w:pPr>
              <w:numPr>
                <w:ilvl w:val="1"/>
                <w:numId w:val="149"/>
              </w:numPr>
              <w:spacing w:beforeAutospacing="1" w:afterAutospacing="1"/>
            </w:pPr>
            <w:r>
              <w:t xml:space="preserve">Technical: </w:t>
            </w:r>
            <w:r>
              <w:rPr>
                <w:rStyle w:val="Strong"/>
              </w:rPr>
              <w:t>3 days</w:t>
            </w:r>
          </w:p>
          <w:p w14:paraId="3CC80BF2" w14:textId="77777777" w:rsidR="009C67A0" w:rsidRDefault="00825DB9">
            <w:r>
              <w:pict w14:anchorId="2B226EC6">
                <v:rect id="_x0000_i1033" style="width:6in;height:1.5pt" o:hralign="center" o:hrstd="t" o:hr="t" fillcolor="#a0a0a0" stroked="f"/>
              </w:pict>
            </w:r>
          </w:p>
          <w:p w14:paraId="20A813A2" w14:textId="77777777" w:rsidR="009C67A0" w:rsidRDefault="006B55B7">
            <w:pPr>
              <w:pStyle w:val="Heading3"/>
              <w:keepNext w:val="0"/>
              <w:keepLines w:val="0"/>
            </w:pPr>
            <w:r>
              <w:lastRenderedPageBreak/>
              <w:t>Act 1.5: Curriculum Analysis</w:t>
            </w:r>
          </w:p>
          <w:p w14:paraId="6B05FBED" w14:textId="77777777" w:rsidR="009C67A0" w:rsidRDefault="006B55B7">
            <w:pPr>
              <w:pStyle w:val="NormalWeb"/>
            </w:pPr>
            <w:r>
              <w:rPr>
                <w:rStyle w:val="Strong"/>
              </w:rPr>
              <w:t>Description:</w:t>
            </w:r>
          </w:p>
          <w:p w14:paraId="5F9E9746" w14:textId="77777777" w:rsidR="009C67A0" w:rsidRDefault="006B55B7">
            <w:pPr>
              <w:numPr>
                <w:ilvl w:val="0"/>
                <w:numId w:val="150"/>
              </w:numPr>
              <w:spacing w:beforeAutospacing="1" w:afterAutospacing="1"/>
            </w:pPr>
            <w:r>
              <w:t>Analyze curriculum against industry standards and academic needs.</w:t>
            </w:r>
          </w:p>
          <w:p w14:paraId="621E5316" w14:textId="77777777" w:rsidR="009C67A0" w:rsidRDefault="006B55B7">
            <w:pPr>
              <w:pStyle w:val="NormalWeb"/>
            </w:pPr>
            <w:r>
              <w:rPr>
                <w:rStyle w:val="Strong"/>
              </w:rPr>
              <w:t>Activities:</w:t>
            </w:r>
          </w:p>
          <w:p w14:paraId="40665A18" w14:textId="77777777" w:rsidR="009C67A0" w:rsidRDefault="006B55B7">
            <w:pPr>
              <w:numPr>
                <w:ilvl w:val="0"/>
                <w:numId w:val="151"/>
              </w:numPr>
              <w:spacing w:beforeAutospacing="1" w:afterAutospacing="1"/>
            </w:pPr>
            <w:r>
              <w:rPr>
                <w:rStyle w:val="Strong"/>
              </w:rPr>
              <w:t>Literature and Data Review</w:t>
            </w:r>
          </w:p>
          <w:p w14:paraId="319B2229" w14:textId="77777777" w:rsidR="009C67A0" w:rsidRDefault="006B55B7">
            <w:pPr>
              <w:numPr>
                <w:ilvl w:val="1"/>
                <w:numId w:val="150"/>
              </w:numPr>
              <w:spacing w:beforeAutospacing="1" w:afterAutospacing="1"/>
            </w:pPr>
            <w:r>
              <w:t xml:space="preserve">Administrative: </w:t>
            </w:r>
            <w:r>
              <w:rPr>
                <w:rStyle w:val="Strong"/>
              </w:rPr>
              <w:t>10 days</w:t>
            </w:r>
          </w:p>
          <w:p w14:paraId="277A57C3" w14:textId="77777777" w:rsidR="009C67A0" w:rsidRDefault="006B55B7">
            <w:pPr>
              <w:numPr>
                <w:ilvl w:val="1"/>
                <w:numId w:val="150"/>
              </w:numPr>
              <w:spacing w:beforeAutospacing="1" w:afterAutospacing="1"/>
            </w:pPr>
            <w:r>
              <w:t xml:space="preserve">Technical: </w:t>
            </w:r>
            <w:r>
              <w:rPr>
                <w:rStyle w:val="Strong"/>
              </w:rPr>
              <w:t>5 days</w:t>
            </w:r>
          </w:p>
          <w:p w14:paraId="1B8597A7" w14:textId="77777777" w:rsidR="009C67A0" w:rsidRDefault="006B55B7">
            <w:pPr>
              <w:numPr>
                <w:ilvl w:val="0"/>
                <w:numId w:val="151"/>
              </w:numPr>
              <w:spacing w:beforeAutospacing="1" w:afterAutospacing="1"/>
            </w:pPr>
            <w:r>
              <w:rPr>
                <w:rStyle w:val="Strong"/>
              </w:rPr>
              <w:t>Report Compilation</w:t>
            </w:r>
          </w:p>
          <w:p w14:paraId="6F17A3E7" w14:textId="77777777" w:rsidR="009C67A0" w:rsidRDefault="006B55B7">
            <w:pPr>
              <w:numPr>
                <w:ilvl w:val="1"/>
                <w:numId w:val="152"/>
              </w:numPr>
              <w:spacing w:beforeAutospacing="1" w:afterAutospacing="1"/>
            </w:pPr>
            <w:r>
              <w:t xml:space="preserve">Administrative: </w:t>
            </w:r>
            <w:r>
              <w:rPr>
                <w:rStyle w:val="Strong"/>
              </w:rPr>
              <w:t>8 days</w:t>
            </w:r>
          </w:p>
          <w:p w14:paraId="78F7C4A2" w14:textId="77777777" w:rsidR="009C67A0" w:rsidRDefault="006B55B7">
            <w:pPr>
              <w:numPr>
                <w:ilvl w:val="1"/>
                <w:numId w:val="152"/>
              </w:numPr>
              <w:spacing w:beforeAutospacing="1" w:afterAutospacing="1"/>
            </w:pPr>
            <w:r>
              <w:t xml:space="preserve">Technical: </w:t>
            </w:r>
            <w:r>
              <w:rPr>
                <w:rStyle w:val="Strong"/>
              </w:rPr>
              <w:t>4 days</w:t>
            </w:r>
          </w:p>
          <w:p w14:paraId="543F7476" w14:textId="77777777" w:rsidR="009C67A0" w:rsidRDefault="00825DB9">
            <w:r>
              <w:pict w14:anchorId="4F7D0091">
                <v:rect id="_x0000_i1034" style="width:6in;height:1.5pt" o:hralign="center" o:hrstd="t" o:hr="t" fillcolor="#a0a0a0" stroked="f"/>
              </w:pict>
            </w:r>
          </w:p>
          <w:p w14:paraId="4CCFE67A" w14:textId="77777777" w:rsidR="009C67A0" w:rsidRDefault="006B55B7">
            <w:pPr>
              <w:pStyle w:val="Heading3"/>
              <w:keepNext w:val="0"/>
              <w:keepLines w:val="0"/>
            </w:pPr>
            <w:r>
              <w:t>Act 1.6: Good Practices in University Laboratories</w:t>
            </w:r>
          </w:p>
          <w:p w14:paraId="5EC9A6F1" w14:textId="77777777" w:rsidR="009C67A0" w:rsidRDefault="006B55B7">
            <w:pPr>
              <w:pStyle w:val="NormalWeb"/>
            </w:pPr>
            <w:r>
              <w:rPr>
                <w:rStyle w:val="Strong"/>
              </w:rPr>
              <w:t>Description:</w:t>
            </w:r>
          </w:p>
          <w:p w14:paraId="79165678" w14:textId="77777777" w:rsidR="009C67A0" w:rsidRDefault="006B55B7">
            <w:pPr>
              <w:numPr>
                <w:ilvl w:val="0"/>
                <w:numId w:val="153"/>
              </w:numPr>
              <w:spacing w:beforeAutospacing="1" w:afterAutospacing="1"/>
            </w:pPr>
            <w:r>
              <w:t>Analyze and document good practices in university labs.</w:t>
            </w:r>
          </w:p>
          <w:p w14:paraId="69004183" w14:textId="77777777" w:rsidR="009C67A0" w:rsidRDefault="006B55B7">
            <w:pPr>
              <w:pStyle w:val="NormalWeb"/>
            </w:pPr>
            <w:r>
              <w:rPr>
                <w:rStyle w:val="Strong"/>
              </w:rPr>
              <w:t>Activities:</w:t>
            </w:r>
          </w:p>
          <w:p w14:paraId="49DE2B9C" w14:textId="77777777" w:rsidR="009C67A0" w:rsidRDefault="006B55B7">
            <w:pPr>
              <w:numPr>
                <w:ilvl w:val="0"/>
                <w:numId w:val="154"/>
              </w:numPr>
              <w:spacing w:beforeAutospacing="1" w:afterAutospacing="1"/>
            </w:pPr>
            <w:r>
              <w:rPr>
                <w:rStyle w:val="Strong"/>
              </w:rPr>
              <w:t>Research Framework and Data Collection</w:t>
            </w:r>
          </w:p>
          <w:p w14:paraId="6B3BE486" w14:textId="77777777" w:rsidR="009C67A0" w:rsidRDefault="006B55B7">
            <w:pPr>
              <w:numPr>
                <w:ilvl w:val="1"/>
                <w:numId w:val="153"/>
              </w:numPr>
              <w:spacing w:beforeAutospacing="1" w:afterAutospacing="1"/>
            </w:pPr>
            <w:r>
              <w:t xml:space="preserve">Administrative: </w:t>
            </w:r>
            <w:r>
              <w:rPr>
                <w:rStyle w:val="Strong"/>
              </w:rPr>
              <w:t>10 days</w:t>
            </w:r>
          </w:p>
          <w:p w14:paraId="73BAD53F" w14:textId="77777777" w:rsidR="009C67A0" w:rsidRDefault="006B55B7">
            <w:pPr>
              <w:numPr>
                <w:ilvl w:val="1"/>
                <w:numId w:val="153"/>
              </w:numPr>
              <w:spacing w:beforeAutospacing="1" w:afterAutospacing="1"/>
            </w:pPr>
            <w:r>
              <w:lastRenderedPageBreak/>
              <w:t xml:space="preserve">Technical: </w:t>
            </w:r>
            <w:r>
              <w:rPr>
                <w:rStyle w:val="Strong"/>
              </w:rPr>
              <w:t>5 days</w:t>
            </w:r>
          </w:p>
          <w:p w14:paraId="6193D9BB" w14:textId="77777777" w:rsidR="009C67A0" w:rsidRDefault="006B55B7">
            <w:pPr>
              <w:numPr>
                <w:ilvl w:val="0"/>
                <w:numId w:val="154"/>
              </w:numPr>
              <w:spacing w:beforeAutospacing="1" w:afterAutospacing="1"/>
            </w:pPr>
            <w:r>
              <w:rPr>
                <w:rStyle w:val="Strong"/>
              </w:rPr>
              <w:t>Analysis and Reporting</w:t>
            </w:r>
          </w:p>
          <w:p w14:paraId="0014C0EA" w14:textId="77777777" w:rsidR="009C67A0" w:rsidRDefault="006B55B7">
            <w:pPr>
              <w:numPr>
                <w:ilvl w:val="1"/>
                <w:numId w:val="155"/>
              </w:numPr>
              <w:spacing w:beforeAutospacing="1" w:afterAutospacing="1"/>
            </w:pPr>
            <w:r>
              <w:t xml:space="preserve">Administrative: </w:t>
            </w:r>
            <w:r>
              <w:rPr>
                <w:rStyle w:val="Strong"/>
              </w:rPr>
              <w:t>10 days</w:t>
            </w:r>
          </w:p>
          <w:p w14:paraId="37398CA7" w14:textId="77777777" w:rsidR="009C67A0" w:rsidRDefault="006B55B7">
            <w:pPr>
              <w:numPr>
                <w:ilvl w:val="1"/>
                <w:numId w:val="155"/>
              </w:numPr>
              <w:spacing w:beforeAutospacing="1" w:afterAutospacing="1"/>
            </w:pPr>
            <w:r>
              <w:t xml:space="preserve">Technical: </w:t>
            </w:r>
            <w:r>
              <w:rPr>
                <w:rStyle w:val="Strong"/>
              </w:rPr>
              <w:t>5 days</w:t>
            </w:r>
          </w:p>
          <w:p w14:paraId="35D5ACA0" w14:textId="77777777" w:rsidR="009C67A0" w:rsidRDefault="009C67A0">
            <w:pPr>
              <w:rPr>
                <w:szCs w:val="22"/>
              </w:rPr>
            </w:pPr>
          </w:p>
        </w:tc>
      </w:tr>
      <w:tr w:rsidR="009C67A0" w14:paraId="6FA395C1" w14:textId="77777777">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8B0096" w14:textId="77777777" w:rsidR="009C67A0" w:rsidRDefault="009C67A0">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00A25742" w14:textId="77777777" w:rsidR="009C67A0" w:rsidRDefault="006B55B7">
            <w:pPr>
              <w:jc w:val="center"/>
              <w:rPr>
                <w:szCs w:val="22"/>
                <w:lang w:val="en-US"/>
              </w:rPr>
            </w:pPr>
            <w:r>
              <w:rPr>
                <w:szCs w:val="22"/>
                <w:lang w:val="en-US"/>
              </w:rPr>
              <w:t>P8</w:t>
            </w:r>
          </w:p>
        </w:tc>
        <w:tc>
          <w:tcPr>
            <w:tcW w:w="991" w:type="dxa"/>
            <w:tcBorders>
              <w:top w:val="single" w:sz="4" w:space="0" w:color="auto"/>
              <w:left w:val="single" w:sz="4" w:space="0" w:color="auto"/>
              <w:bottom w:val="single" w:sz="4" w:space="0" w:color="auto"/>
              <w:right w:val="single" w:sz="4" w:space="0" w:color="auto"/>
            </w:tcBorders>
            <w:vAlign w:val="center"/>
          </w:tcPr>
          <w:p w14:paraId="6EFA2D81" w14:textId="77777777" w:rsidR="009C67A0" w:rsidRDefault="009C67A0">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0EB0A65A" w14:textId="77777777" w:rsidR="009C67A0" w:rsidRDefault="009C67A0">
            <w:pPr>
              <w:jc w:val="center"/>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29EA8CB5" w14:textId="77777777" w:rsidR="009C67A0" w:rsidRDefault="009C67A0">
            <w:pPr>
              <w:jc w:val="right"/>
              <w:rPr>
                <w:szCs w:val="22"/>
              </w:rPr>
            </w:pP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2624D692"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6E485835"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686CD9CB" w14:textId="77777777" w:rsidR="009C67A0" w:rsidRDefault="009C67A0">
            <w:pPr>
              <w:jc w:val="right"/>
              <w:rPr>
                <w:szCs w:val="22"/>
              </w:rPr>
            </w:pP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EC3A5B" w14:textId="77777777" w:rsidR="009C67A0" w:rsidRDefault="009C67A0">
            <w:pPr>
              <w:jc w:val="right"/>
              <w:rPr>
                <w:szCs w:val="22"/>
              </w:rPr>
            </w:pP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2B878755" w14:textId="77777777" w:rsidR="009C67A0" w:rsidRDefault="006B55B7">
            <w:pPr>
              <w:pStyle w:val="Heading3"/>
              <w:keepNext w:val="0"/>
              <w:keepLines w:val="0"/>
            </w:pPr>
            <w:r>
              <w:t>Act 1.1: Needs Assessment for New IT System</w:t>
            </w:r>
          </w:p>
          <w:p w14:paraId="095F8C4B" w14:textId="77777777" w:rsidR="009C67A0" w:rsidRDefault="006B55B7">
            <w:pPr>
              <w:pStyle w:val="NormalWeb"/>
            </w:pPr>
            <w:r>
              <w:rPr>
                <w:rStyle w:val="Strong"/>
              </w:rPr>
              <w:t>Description:</w:t>
            </w:r>
          </w:p>
          <w:p w14:paraId="3195C681" w14:textId="77777777" w:rsidR="009C67A0" w:rsidRDefault="006B55B7">
            <w:pPr>
              <w:numPr>
                <w:ilvl w:val="0"/>
                <w:numId w:val="156"/>
              </w:numPr>
              <w:spacing w:beforeAutospacing="1" w:afterAutospacing="1"/>
            </w:pPr>
            <w:r>
              <w:t>Establish the needs for a new IT system at partner universities through interviews and focus groups.</w:t>
            </w:r>
          </w:p>
          <w:p w14:paraId="59ED119D" w14:textId="77777777" w:rsidR="009C67A0" w:rsidRDefault="006B55B7">
            <w:pPr>
              <w:pStyle w:val="NormalWeb"/>
            </w:pPr>
            <w:r>
              <w:rPr>
                <w:rStyle w:val="Strong"/>
              </w:rPr>
              <w:t>Activities:</w:t>
            </w:r>
          </w:p>
          <w:p w14:paraId="76C98A33" w14:textId="77777777" w:rsidR="009C67A0" w:rsidRDefault="006B55B7">
            <w:pPr>
              <w:numPr>
                <w:ilvl w:val="0"/>
                <w:numId w:val="157"/>
              </w:numPr>
              <w:spacing w:beforeAutospacing="1" w:afterAutospacing="1"/>
            </w:pPr>
            <w:r>
              <w:rPr>
                <w:rStyle w:val="Strong"/>
              </w:rPr>
              <w:t>Needs Identification (1 month)</w:t>
            </w:r>
          </w:p>
          <w:p w14:paraId="2CC7C263" w14:textId="77777777" w:rsidR="009C67A0" w:rsidRDefault="006B55B7">
            <w:pPr>
              <w:numPr>
                <w:ilvl w:val="1"/>
                <w:numId w:val="156"/>
              </w:numPr>
              <w:spacing w:beforeAutospacing="1" w:afterAutospacing="1"/>
            </w:pPr>
            <w:r>
              <w:t xml:space="preserve">Administrative: </w:t>
            </w:r>
            <w:r>
              <w:rPr>
                <w:rStyle w:val="Strong"/>
              </w:rPr>
              <w:t>10 days</w:t>
            </w:r>
          </w:p>
          <w:p w14:paraId="06790D2F" w14:textId="77777777" w:rsidR="009C67A0" w:rsidRDefault="006B55B7">
            <w:pPr>
              <w:numPr>
                <w:ilvl w:val="1"/>
                <w:numId w:val="156"/>
              </w:numPr>
              <w:spacing w:beforeAutospacing="1" w:afterAutospacing="1"/>
            </w:pPr>
            <w:r>
              <w:t xml:space="preserve">Technical: </w:t>
            </w:r>
            <w:r>
              <w:rPr>
                <w:rStyle w:val="Strong"/>
              </w:rPr>
              <w:t>5 days</w:t>
            </w:r>
          </w:p>
          <w:p w14:paraId="6CFB86E8" w14:textId="77777777" w:rsidR="009C67A0" w:rsidRDefault="006B55B7">
            <w:pPr>
              <w:numPr>
                <w:ilvl w:val="0"/>
                <w:numId w:val="157"/>
              </w:numPr>
              <w:spacing w:beforeAutospacing="1" w:afterAutospacing="1"/>
            </w:pPr>
            <w:r>
              <w:rPr>
                <w:rStyle w:val="Strong"/>
              </w:rPr>
              <w:t>Data Analysis and Reporting</w:t>
            </w:r>
          </w:p>
          <w:p w14:paraId="08737363" w14:textId="77777777" w:rsidR="009C67A0" w:rsidRDefault="006B55B7">
            <w:pPr>
              <w:numPr>
                <w:ilvl w:val="1"/>
                <w:numId w:val="158"/>
              </w:numPr>
              <w:spacing w:beforeAutospacing="1" w:afterAutospacing="1"/>
            </w:pPr>
            <w:r>
              <w:t xml:space="preserve">Administrative: </w:t>
            </w:r>
            <w:r>
              <w:rPr>
                <w:rStyle w:val="Strong"/>
              </w:rPr>
              <w:t>7 days</w:t>
            </w:r>
          </w:p>
          <w:p w14:paraId="501E4F3E" w14:textId="77777777" w:rsidR="009C67A0" w:rsidRDefault="006B55B7">
            <w:pPr>
              <w:numPr>
                <w:ilvl w:val="1"/>
                <w:numId w:val="158"/>
              </w:numPr>
              <w:spacing w:beforeAutospacing="1" w:afterAutospacing="1"/>
            </w:pPr>
            <w:r>
              <w:t xml:space="preserve">Technical: </w:t>
            </w:r>
            <w:r>
              <w:rPr>
                <w:rStyle w:val="Strong"/>
              </w:rPr>
              <w:t>3 days</w:t>
            </w:r>
          </w:p>
          <w:p w14:paraId="35D2D2CB" w14:textId="77777777" w:rsidR="009C67A0" w:rsidRDefault="00825DB9">
            <w:r>
              <w:pict w14:anchorId="459090AE">
                <v:rect id="_x0000_i1035" style="width:6in;height:1.5pt" o:hralign="center" o:hrstd="t" o:hr="t" fillcolor="#a0a0a0" stroked="f"/>
              </w:pict>
            </w:r>
          </w:p>
          <w:p w14:paraId="08C1A6EF" w14:textId="77777777" w:rsidR="009C67A0" w:rsidRDefault="006B55B7">
            <w:pPr>
              <w:pStyle w:val="Heading3"/>
              <w:keepNext w:val="0"/>
              <w:keepLines w:val="0"/>
            </w:pPr>
            <w:r>
              <w:t>Act 1.2: Selection of Blockchain Technology</w:t>
            </w:r>
          </w:p>
          <w:p w14:paraId="082DC39E" w14:textId="77777777" w:rsidR="009C67A0" w:rsidRDefault="006B55B7">
            <w:pPr>
              <w:pStyle w:val="NormalWeb"/>
            </w:pPr>
            <w:r>
              <w:rPr>
                <w:rStyle w:val="Strong"/>
              </w:rPr>
              <w:lastRenderedPageBreak/>
              <w:t>Description:</w:t>
            </w:r>
          </w:p>
          <w:p w14:paraId="5EB63EFE" w14:textId="77777777" w:rsidR="009C67A0" w:rsidRDefault="006B55B7">
            <w:pPr>
              <w:numPr>
                <w:ilvl w:val="0"/>
                <w:numId w:val="159"/>
              </w:numPr>
              <w:spacing w:beforeAutospacing="1" w:afterAutospacing="1"/>
            </w:pPr>
            <w:r>
              <w:t>Select appropriate blockchain technology for the e-management system.</w:t>
            </w:r>
          </w:p>
          <w:p w14:paraId="109B71C4" w14:textId="77777777" w:rsidR="009C67A0" w:rsidRDefault="006B55B7">
            <w:pPr>
              <w:pStyle w:val="NormalWeb"/>
            </w:pPr>
            <w:r>
              <w:rPr>
                <w:rStyle w:val="Strong"/>
              </w:rPr>
              <w:t>Activities:</w:t>
            </w:r>
          </w:p>
          <w:p w14:paraId="3668175D" w14:textId="77777777" w:rsidR="009C67A0" w:rsidRDefault="006B55B7">
            <w:pPr>
              <w:numPr>
                <w:ilvl w:val="0"/>
                <w:numId w:val="160"/>
              </w:numPr>
              <w:spacing w:beforeAutospacing="1" w:afterAutospacing="1"/>
            </w:pPr>
            <w:r>
              <w:rPr>
                <w:rStyle w:val="Strong"/>
              </w:rPr>
              <w:t>Technology Selection (1 month)</w:t>
            </w:r>
          </w:p>
          <w:p w14:paraId="5255163D" w14:textId="77777777" w:rsidR="009C67A0" w:rsidRDefault="006B55B7">
            <w:pPr>
              <w:numPr>
                <w:ilvl w:val="1"/>
                <w:numId w:val="159"/>
              </w:numPr>
              <w:spacing w:beforeAutospacing="1" w:afterAutospacing="1"/>
            </w:pPr>
            <w:r>
              <w:t xml:space="preserve">Administrative: </w:t>
            </w:r>
            <w:r>
              <w:rPr>
                <w:rStyle w:val="Strong"/>
              </w:rPr>
              <w:t>10 days</w:t>
            </w:r>
          </w:p>
          <w:p w14:paraId="2542F8A1" w14:textId="77777777" w:rsidR="009C67A0" w:rsidRDefault="006B55B7">
            <w:pPr>
              <w:numPr>
                <w:ilvl w:val="1"/>
                <w:numId w:val="159"/>
              </w:numPr>
              <w:spacing w:beforeAutospacing="1" w:afterAutospacing="1"/>
            </w:pPr>
            <w:r>
              <w:t xml:space="preserve">Technical: </w:t>
            </w:r>
            <w:r>
              <w:rPr>
                <w:rStyle w:val="Strong"/>
              </w:rPr>
              <w:t>5 days</w:t>
            </w:r>
          </w:p>
          <w:p w14:paraId="1549037F" w14:textId="77777777" w:rsidR="009C67A0" w:rsidRDefault="006B55B7">
            <w:pPr>
              <w:numPr>
                <w:ilvl w:val="0"/>
                <w:numId w:val="160"/>
              </w:numPr>
              <w:spacing w:beforeAutospacing="1" w:afterAutospacing="1"/>
            </w:pPr>
            <w:r>
              <w:rPr>
                <w:rStyle w:val="Strong"/>
              </w:rPr>
              <w:t>Pilot Testing and Evaluation</w:t>
            </w:r>
          </w:p>
          <w:p w14:paraId="2D17CBCC" w14:textId="77777777" w:rsidR="009C67A0" w:rsidRDefault="006B55B7">
            <w:pPr>
              <w:numPr>
                <w:ilvl w:val="1"/>
                <w:numId w:val="161"/>
              </w:numPr>
              <w:spacing w:beforeAutospacing="1" w:afterAutospacing="1"/>
            </w:pPr>
            <w:r>
              <w:t xml:space="preserve">Administrative: </w:t>
            </w:r>
            <w:r>
              <w:rPr>
                <w:rStyle w:val="Strong"/>
              </w:rPr>
              <w:t>8 days</w:t>
            </w:r>
          </w:p>
          <w:p w14:paraId="04F20E7B" w14:textId="77777777" w:rsidR="009C67A0" w:rsidRDefault="006B55B7">
            <w:pPr>
              <w:numPr>
                <w:ilvl w:val="1"/>
                <w:numId w:val="161"/>
              </w:numPr>
              <w:spacing w:beforeAutospacing="1" w:afterAutospacing="1"/>
            </w:pPr>
            <w:r>
              <w:t xml:space="preserve">Technical: </w:t>
            </w:r>
            <w:r>
              <w:rPr>
                <w:rStyle w:val="Strong"/>
              </w:rPr>
              <w:t>4 days</w:t>
            </w:r>
          </w:p>
          <w:p w14:paraId="55222F18" w14:textId="77777777" w:rsidR="009C67A0" w:rsidRDefault="00825DB9">
            <w:r>
              <w:pict w14:anchorId="2BD06F49">
                <v:rect id="_x0000_i1036" style="width:6in;height:1.5pt" o:hralign="center" o:hrstd="t" o:hr="t" fillcolor="#a0a0a0" stroked="f"/>
              </w:pict>
            </w:r>
          </w:p>
          <w:p w14:paraId="102AB414" w14:textId="77777777" w:rsidR="009C67A0" w:rsidRDefault="006B55B7">
            <w:pPr>
              <w:pStyle w:val="Heading3"/>
              <w:keepNext w:val="0"/>
              <w:keepLines w:val="0"/>
            </w:pPr>
            <w:r>
              <w:t>Act 1.3: Internship and Practice Analysis</w:t>
            </w:r>
          </w:p>
          <w:p w14:paraId="514B10BF" w14:textId="77777777" w:rsidR="009C67A0" w:rsidRDefault="006B55B7">
            <w:pPr>
              <w:pStyle w:val="NormalWeb"/>
            </w:pPr>
            <w:r>
              <w:rPr>
                <w:rStyle w:val="Strong"/>
              </w:rPr>
              <w:t>Description:</w:t>
            </w:r>
          </w:p>
          <w:p w14:paraId="47CE530B" w14:textId="77777777" w:rsidR="009C67A0" w:rsidRDefault="006B55B7">
            <w:pPr>
              <w:numPr>
                <w:ilvl w:val="0"/>
                <w:numId w:val="162"/>
              </w:numPr>
              <w:spacing w:beforeAutospacing="1" w:afterAutospacing="1"/>
            </w:pPr>
            <w:r>
              <w:t>Gather and analyze data on available practices in national universities.</w:t>
            </w:r>
          </w:p>
          <w:p w14:paraId="515496CD" w14:textId="77777777" w:rsidR="009C67A0" w:rsidRDefault="006B55B7">
            <w:pPr>
              <w:pStyle w:val="NormalWeb"/>
            </w:pPr>
            <w:r>
              <w:rPr>
                <w:rStyle w:val="Strong"/>
              </w:rPr>
              <w:t>Activities:</w:t>
            </w:r>
          </w:p>
          <w:p w14:paraId="352A0D17" w14:textId="77777777" w:rsidR="009C67A0" w:rsidRDefault="006B55B7">
            <w:pPr>
              <w:numPr>
                <w:ilvl w:val="0"/>
                <w:numId w:val="163"/>
              </w:numPr>
              <w:spacing w:beforeAutospacing="1" w:afterAutospacing="1"/>
            </w:pPr>
            <w:r>
              <w:rPr>
                <w:rStyle w:val="Strong"/>
              </w:rPr>
              <w:t>Data Gathering (2 months)</w:t>
            </w:r>
          </w:p>
          <w:p w14:paraId="2945044C" w14:textId="77777777" w:rsidR="009C67A0" w:rsidRDefault="006B55B7">
            <w:pPr>
              <w:numPr>
                <w:ilvl w:val="1"/>
                <w:numId w:val="162"/>
              </w:numPr>
              <w:spacing w:beforeAutospacing="1" w:afterAutospacing="1"/>
            </w:pPr>
            <w:r>
              <w:t xml:space="preserve">Administrative: </w:t>
            </w:r>
            <w:r>
              <w:rPr>
                <w:rStyle w:val="Strong"/>
              </w:rPr>
              <w:t>15 days</w:t>
            </w:r>
          </w:p>
          <w:p w14:paraId="57C2A263" w14:textId="77777777" w:rsidR="009C67A0" w:rsidRDefault="006B55B7">
            <w:pPr>
              <w:numPr>
                <w:ilvl w:val="1"/>
                <w:numId w:val="162"/>
              </w:numPr>
              <w:spacing w:beforeAutospacing="1" w:afterAutospacing="1"/>
            </w:pPr>
            <w:r>
              <w:t xml:space="preserve">Technical: </w:t>
            </w:r>
            <w:r>
              <w:rPr>
                <w:rStyle w:val="Strong"/>
              </w:rPr>
              <w:t>10 days</w:t>
            </w:r>
          </w:p>
          <w:p w14:paraId="60DC9471" w14:textId="77777777" w:rsidR="009C67A0" w:rsidRDefault="006B55B7">
            <w:pPr>
              <w:numPr>
                <w:ilvl w:val="0"/>
                <w:numId w:val="163"/>
              </w:numPr>
              <w:spacing w:beforeAutospacing="1" w:afterAutospacing="1"/>
            </w:pPr>
            <w:r>
              <w:rPr>
                <w:rStyle w:val="Strong"/>
              </w:rPr>
              <w:lastRenderedPageBreak/>
              <w:t>Data Analysis and Reporting</w:t>
            </w:r>
          </w:p>
          <w:p w14:paraId="0937A326" w14:textId="77777777" w:rsidR="009C67A0" w:rsidRDefault="006B55B7">
            <w:pPr>
              <w:numPr>
                <w:ilvl w:val="1"/>
                <w:numId w:val="164"/>
              </w:numPr>
              <w:spacing w:beforeAutospacing="1" w:afterAutospacing="1"/>
            </w:pPr>
            <w:r>
              <w:t xml:space="preserve">Administrative: </w:t>
            </w:r>
            <w:r>
              <w:rPr>
                <w:rStyle w:val="Strong"/>
              </w:rPr>
              <w:t>10 days</w:t>
            </w:r>
          </w:p>
          <w:p w14:paraId="367A9217" w14:textId="77777777" w:rsidR="009C67A0" w:rsidRDefault="006B55B7">
            <w:pPr>
              <w:numPr>
                <w:ilvl w:val="1"/>
                <w:numId w:val="164"/>
              </w:numPr>
              <w:spacing w:beforeAutospacing="1" w:afterAutospacing="1"/>
            </w:pPr>
            <w:r>
              <w:t xml:space="preserve">Technical: </w:t>
            </w:r>
            <w:r>
              <w:rPr>
                <w:rStyle w:val="Strong"/>
              </w:rPr>
              <w:t>5 days</w:t>
            </w:r>
          </w:p>
          <w:p w14:paraId="1743596B" w14:textId="77777777" w:rsidR="009C67A0" w:rsidRDefault="00825DB9">
            <w:r>
              <w:pict w14:anchorId="4B28B645">
                <v:rect id="_x0000_i1037" style="width:6in;height:1.5pt" o:hralign="center" o:hrstd="t" o:hr="t" fillcolor="#a0a0a0" stroked="f"/>
              </w:pict>
            </w:r>
          </w:p>
          <w:p w14:paraId="40B1B933" w14:textId="77777777" w:rsidR="009C67A0" w:rsidRDefault="006B55B7">
            <w:pPr>
              <w:pStyle w:val="Heading3"/>
              <w:keepNext w:val="0"/>
              <w:keepLines w:val="0"/>
            </w:pPr>
            <w:r>
              <w:t>Act 1.4: Virtual Meetings with Industry Partners</w:t>
            </w:r>
          </w:p>
          <w:p w14:paraId="7D1AC33F" w14:textId="77777777" w:rsidR="009C67A0" w:rsidRDefault="006B55B7">
            <w:pPr>
              <w:pStyle w:val="NormalWeb"/>
            </w:pPr>
            <w:r>
              <w:rPr>
                <w:rStyle w:val="Strong"/>
              </w:rPr>
              <w:t>Description:</w:t>
            </w:r>
          </w:p>
          <w:p w14:paraId="06C15368" w14:textId="77777777" w:rsidR="009C67A0" w:rsidRDefault="006B55B7">
            <w:pPr>
              <w:numPr>
                <w:ilvl w:val="0"/>
                <w:numId w:val="165"/>
              </w:numPr>
              <w:spacing w:beforeAutospacing="1" w:afterAutospacing="1"/>
            </w:pPr>
            <w:r>
              <w:t>Conduct virtual meetings to explore internships offered by small and medium businesses.</w:t>
            </w:r>
          </w:p>
          <w:p w14:paraId="41A978A6" w14:textId="77777777" w:rsidR="009C67A0" w:rsidRDefault="006B55B7">
            <w:pPr>
              <w:pStyle w:val="NormalWeb"/>
            </w:pPr>
            <w:r>
              <w:rPr>
                <w:rStyle w:val="Strong"/>
              </w:rPr>
              <w:t>Activities:</w:t>
            </w:r>
          </w:p>
          <w:p w14:paraId="1D86572B" w14:textId="77777777" w:rsidR="009C67A0" w:rsidRDefault="006B55B7">
            <w:pPr>
              <w:numPr>
                <w:ilvl w:val="0"/>
                <w:numId w:val="166"/>
              </w:numPr>
              <w:spacing w:beforeAutospacing="1" w:afterAutospacing="1"/>
            </w:pPr>
            <w:r>
              <w:rPr>
                <w:rStyle w:val="Strong"/>
              </w:rPr>
              <w:t>Meeting Planning and Execution (1 month)</w:t>
            </w:r>
          </w:p>
          <w:p w14:paraId="45CABE73" w14:textId="77777777" w:rsidR="009C67A0" w:rsidRDefault="006B55B7">
            <w:pPr>
              <w:numPr>
                <w:ilvl w:val="1"/>
                <w:numId w:val="165"/>
              </w:numPr>
              <w:spacing w:beforeAutospacing="1" w:afterAutospacing="1"/>
            </w:pPr>
            <w:r>
              <w:t xml:space="preserve">Administrative: </w:t>
            </w:r>
            <w:r>
              <w:rPr>
                <w:rStyle w:val="Strong"/>
              </w:rPr>
              <w:t>10 days</w:t>
            </w:r>
          </w:p>
          <w:p w14:paraId="0DF9139A" w14:textId="77777777" w:rsidR="009C67A0" w:rsidRDefault="006B55B7">
            <w:pPr>
              <w:numPr>
                <w:ilvl w:val="1"/>
                <w:numId w:val="165"/>
              </w:numPr>
              <w:spacing w:beforeAutospacing="1" w:afterAutospacing="1"/>
            </w:pPr>
            <w:r>
              <w:t xml:space="preserve">Technical: </w:t>
            </w:r>
            <w:r>
              <w:rPr>
                <w:rStyle w:val="Strong"/>
              </w:rPr>
              <w:t>5 days</w:t>
            </w:r>
          </w:p>
          <w:p w14:paraId="2771BBE9" w14:textId="77777777" w:rsidR="009C67A0" w:rsidRDefault="006B55B7">
            <w:pPr>
              <w:numPr>
                <w:ilvl w:val="0"/>
                <w:numId w:val="166"/>
              </w:numPr>
              <w:spacing w:beforeAutospacing="1" w:afterAutospacing="1"/>
            </w:pPr>
            <w:r>
              <w:rPr>
                <w:rStyle w:val="Strong"/>
              </w:rPr>
              <w:t>Data Analysis and Reporting</w:t>
            </w:r>
          </w:p>
          <w:p w14:paraId="51429FA0" w14:textId="77777777" w:rsidR="009C67A0" w:rsidRDefault="006B55B7">
            <w:pPr>
              <w:numPr>
                <w:ilvl w:val="1"/>
                <w:numId w:val="167"/>
              </w:numPr>
              <w:spacing w:beforeAutospacing="1" w:afterAutospacing="1"/>
            </w:pPr>
            <w:r>
              <w:t xml:space="preserve">Administrative: </w:t>
            </w:r>
            <w:r>
              <w:rPr>
                <w:rStyle w:val="Strong"/>
              </w:rPr>
              <w:t>7 days</w:t>
            </w:r>
          </w:p>
          <w:p w14:paraId="03F2AFFE" w14:textId="77777777" w:rsidR="009C67A0" w:rsidRDefault="006B55B7">
            <w:pPr>
              <w:numPr>
                <w:ilvl w:val="1"/>
                <w:numId w:val="167"/>
              </w:numPr>
              <w:spacing w:beforeAutospacing="1" w:afterAutospacing="1"/>
            </w:pPr>
            <w:r>
              <w:t xml:space="preserve">Technical: </w:t>
            </w:r>
            <w:r>
              <w:rPr>
                <w:rStyle w:val="Strong"/>
              </w:rPr>
              <w:t>3 days</w:t>
            </w:r>
          </w:p>
          <w:p w14:paraId="10566836" w14:textId="77777777" w:rsidR="009C67A0" w:rsidRDefault="00825DB9">
            <w:r>
              <w:pict w14:anchorId="009229F6">
                <v:rect id="_x0000_i1038" style="width:6in;height:1.5pt" o:hralign="center" o:hrstd="t" o:hr="t" fillcolor="#a0a0a0" stroked="f"/>
              </w:pict>
            </w:r>
          </w:p>
          <w:p w14:paraId="4711CE1C" w14:textId="77777777" w:rsidR="009C67A0" w:rsidRDefault="006B55B7">
            <w:pPr>
              <w:pStyle w:val="Heading3"/>
              <w:keepNext w:val="0"/>
              <w:keepLines w:val="0"/>
            </w:pPr>
            <w:r>
              <w:t>Act 1.5: Curriculum Analysis</w:t>
            </w:r>
          </w:p>
          <w:p w14:paraId="111CEF76" w14:textId="77777777" w:rsidR="009C67A0" w:rsidRDefault="006B55B7">
            <w:pPr>
              <w:pStyle w:val="NormalWeb"/>
            </w:pPr>
            <w:r>
              <w:rPr>
                <w:rStyle w:val="Strong"/>
              </w:rPr>
              <w:t>Description:</w:t>
            </w:r>
          </w:p>
          <w:p w14:paraId="1E1B4096" w14:textId="77777777" w:rsidR="009C67A0" w:rsidRDefault="006B55B7">
            <w:pPr>
              <w:numPr>
                <w:ilvl w:val="0"/>
                <w:numId w:val="168"/>
              </w:numPr>
              <w:spacing w:beforeAutospacing="1" w:afterAutospacing="1"/>
            </w:pPr>
            <w:r>
              <w:lastRenderedPageBreak/>
              <w:t>Analyze curriculum against industry standards and academic needs.</w:t>
            </w:r>
          </w:p>
          <w:p w14:paraId="16896F3F" w14:textId="77777777" w:rsidR="009C67A0" w:rsidRDefault="006B55B7">
            <w:pPr>
              <w:pStyle w:val="NormalWeb"/>
            </w:pPr>
            <w:r>
              <w:rPr>
                <w:rStyle w:val="Strong"/>
              </w:rPr>
              <w:t>Activities:</w:t>
            </w:r>
          </w:p>
          <w:p w14:paraId="317D7291" w14:textId="77777777" w:rsidR="009C67A0" w:rsidRDefault="006B55B7">
            <w:pPr>
              <w:numPr>
                <w:ilvl w:val="0"/>
                <w:numId w:val="169"/>
              </w:numPr>
              <w:spacing w:beforeAutospacing="1" w:afterAutospacing="1"/>
            </w:pPr>
            <w:r>
              <w:rPr>
                <w:rStyle w:val="Strong"/>
              </w:rPr>
              <w:t>Literature and Data Review</w:t>
            </w:r>
          </w:p>
          <w:p w14:paraId="34A104BC" w14:textId="77777777" w:rsidR="009C67A0" w:rsidRDefault="006B55B7">
            <w:pPr>
              <w:numPr>
                <w:ilvl w:val="1"/>
                <w:numId w:val="168"/>
              </w:numPr>
              <w:spacing w:beforeAutospacing="1" w:afterAutospacing="1"/>
            </w:pPr>
            <w:r>
              <w:t xml:space="preserve">Administrative: </w:t>
            </w:r>
            <w:r>
              <w:rPr>
                <w:rStyle w:val="Strong"/>
              </w:rPr>
              <w:t>10 days</w:t>
            </w:r>
          </w:p>
          <w:p w14:paraId="203F74E5" w14:textId="77777777" w:rsidR="009C67A0" w:rsidRDefault="006B55B7">
            <w:pPr>
              <w:numPr>
                <w:ilvl w:val="1"/>
                <w:numId w:val="168"/>
              </w:numPr>
              <w:spacing w:beforeAutospacing="1" w:afterAutospacing="1"/>
            </w:pPr>
            <w:r>
              <w:t xml:space="preserve">Technical: </w:t>
            </w:r>
            <w:r>
              <w:rPr>
                <w:rStyle w:val="Strong"/>
              </w:rPr>
              <w:t>5 days</w:t>
            </w:r>
          </w:p>
          <w:p w14:paraId="3D742B71" w14:textId="77777777" w:rsidR="009C67A0" w:rsidRDefault="006B55B7">
            <w:pPr>
              <w:numPr>
                <w:ilvl w:val="0"/>
                <w:numId w:val="169"/>
              </w:numPr>
              <w:spacing w:beforeAutospacing="1" w:afterAutospacing="1"/>
            </w:pPr>
            <w:r>
              <w:rPr>
                <w:rStyle w:val="Strong"/>
              </w:rPr>
              <w:t>Report Compilation</w:t>
            </w:r>
          </w:p>
          <w:p w14:paraId="2CB35502" w14:textId="77777777" w:rsidR="009C67A0" w:rsidRDefault="006B55B7">
            <w:pPr>
              <w:numPr>
                <w:ilvl w:val="1"/>
                <w:numId w:val="170"/>
              </w:numPr>
              <w:spacing w:beforeAutospacing="1" w:afterAutospacing="1"/>
            </w:pPr>
            <w:r>
              <w:t xml:space="preserve">Administrative: </w:t>
            </w:r>
            <w:r>
              <w:rPr>
                <w:rStyle w:val="Strong"/>
              </w:rPr>
              <w:t>8 days</w:t>
            </w:r>
          </w:p>
          <w:p w14:paraId="76D10816" w14:textId="77777777" w:rsidR="009C67A0" w:rsidRDefault="006B55B7">
            <w:pPr>
              <w:numPr>
                <w:ilvl w:val="1"/>
                <w:numId w:val="170"/>
              </w:numPr>
              <w:spacing w:beforeAutospacing="1" w:afterAutospacing="1"/>
            </w:pPr>
            <w:r>
              <w:t xml:space="preserve">Technical: </w:t>
            </w:r>
            <w:r>
              <w:rPr>
                <w:rStyle w:val="Strong"/>
              </w:rPr>
              <w:t>4 days</w:t>
            </w:r>
          </w:p>
          <w:p w14:paraId="4C303671" w14:textId="77777777" w:rsidR="009C67A0" w:rsidRDefault="00825DB9">
            <w:r>
              <w:pict w14:anchorId="7AE9ADDA">
                <v:rect id="_x0000_i1039" style="width:6in;height:1.5pt" o:hralign="center" o:hrstd="t" o:hr="t" fillcolor="#a0a0a0" stroked="f"/>
              </w:pict>
            </w:r>
          </w:p>
          <w:p w14:paraId="5BEAE75B" w14:textId="77777777" w:rsidR="009C67A0" w:rsidRDefault="006B55B7">
            <w:pPr>
              <w:pStyle w:val="Heading3"/>
              <w:keepNext w:val="0"/>
              <w:keepLines w:val="0"/>
            </w:pPr>
            <w:r>
              <w:t>Act 1.6: Good Practices in University Laboratories</w:t>
            </w:r>
          </w:p>
          <w:p w14:paraId="5DBA62CD" w14:textId="77777777" w:rsidR="009C67A0" w:rsidRDefault="006B55B7">
            <w:pPr>
              <w:pStyle w:val="NormalWeb"/>
            </w:pPr>
            <w:r>
              <w:rPr>
                <w:rStyle w:val="Strong"/>
              </w:rPr>
              <w:t>Description:</w:t>
            </w:r>
          </w:p>
          <w:p w14:paraId="526D3D05" w14:textId="77777777" w:rsidR="009C67A0" w:rsidRDefault="006B55B7">
            <w:pPr>
              <w:numPr>
                <w:ilvl w:val="0"/>
                <w:numId w:val="171"/>
              </w:numPr>
              <w:spacing w:beforeAutospacing="1" w:afterAutospacing="1"/>
            </w:pPr>
            <w:r>
              <w:t>Analyze and document good practices in university labs.</w:t>
            </w:r>
          </w:p>
          <w:p w14:paraId="43CACDE5" w14:textId="77777777" w:rsidR="009C67A0" w:rsidRDefault="006B55B7">
            <w:pPr>
              <w:pStyle w:val="NormalWeb"/>
            </w:pPr>
            <w:r>
              <w:rPr>
                <w:rStyle w:val="Strong"/>
              </w:rPr>
              <w:t>Activities:</w:t>
            </w:r>
          </w:p>
          <w:p w14:paraId="5649A54E" w14:textId="77777777" w:rsidR="009C67A0" w:rsidRDefault="006B55B7">
            <w:pPr>
              <w:numPr>
                <w:ilvl w:val="0"/>
                <w:numId w:val="172"/>
              </w:numPr>
              <w:spacing w:beforeAutospacing="1" w:afterAutospacing="1"/>
            </w:pPr>
            <w:r>
              <w:rPr>
                <w:rStyle w:val="Strong"/>
              </w:rPr>
              <w:t>Research Framework and Data Collection</w:t>
            </w:r>
          </w:p>
          <w:p w14:paraId="62577661" w14:textId="77777777" w:rsidR="009C67A0" w:rsidRDefault="006B55B7">
            <w:pPr>
              <w:numPr>
                <w:ilvl w:val="1"/>
                <w:numId w:val="171"/>
              </w:numPr>
              <w:spacing w:beforeAutospacing="1" w:afterAutospacing="1"/>
            </w:pPr>
            <w:r>
              <w:t xml:space="preserve">Administrative: </w:t>
            </w:r>
            <w:r>
              <w:rPr>
                <w:rStyle w:val="Strong"/>
              </w:rPr>
              <w:t>10 days</w:t>
            </w:r>
          </w:p>
          <w:p w14:paraId="5065474C" w14:textId="77777777" w:rsidR="009C67A0" w:rsidRDefault="006B55B7">
            <w:pPr>
              <w:numPr>
                <w:ilvl w:val="1"/>
                <w:numId w:val="171"/>
              </w:numPr>
              <w:spacing w:beforeAutospacing="1" w:afterAutospacing="1"/>
            </w:pPr>
            <w:r>
              <w:t xml:space="preserve">Technical: </w:t>
            </w:r>
            <w:r>
              <w:rPr>
                <w:rStyle w:val="Strong"/>
              </w:rPr>
              <w:t>5 days</w:t>
            </w:r>
          </w:p>
          <w:p w14:paraId="586D0334" w14:textId="77777777" w:rsidR="009C67A0" w:rsidRDefault="006B55B7">
            <w:pPr>
              <w:numPr>
                <w:ilvl w:val="0"/>
                <w:numId w:val="172"/>
              </w:numPr>
              <w:spacing w:beforeAutospacing="1" w:afterAutospacing="1"/>
            </w:pPr>
            <w:r>
              <w:rPr>
                <w:rStyle w:val="Strong"/>
              </w:rPr>
              <w:t>Analysis and Reporting</w:t>
            </w:r>
          </w:p>
          <w:p w14:paraId="6920BE80" w14:textId="77777777" w:rsidR="009C67A0" w:rsidRDefault="006B55B7">
            <w:pPr>
              <w:numPr>
                <w:ilvl w:val="1"/>
                <w:numId w:val="173"/>
              </w:numPr>
              <w:spacing w:beforeAutospacing="1" w:afterAutospacing="1"/>
            </w:pPr>
            <w:r>
              <w:t xml:space="preserve">Administrative: </w:t>
            </w:r>
            <w:r>
              <w:rPr>
                <w:rStyle w:val="Strong"/>
              </w:rPr>
              <w:t>10 days</w:t>
            </w:r>
          </w:p>
          <w:p w14:paraId="283921D2" w14:textId="77777777" w:rsidR="009C67A0" w:rsidRDefault="006B55B7">
            <w:pPr>
              <w:numPr>
                <w:ilvl w:val="1"/>
                <w:numId w:val="173"/>
              </w:numPr>
              <w:spacing w:beforeAutospacing="1" w:afterAutospacing="1"/>
            </w:pPr>
            <w:r>
              <w:lastRenderedPageBreak/>
              <w:t xml:space="preserve">Technical: </w:t>
            </w:r>
            <w:r>
              <w:rPr>
                <w:rStyle w:val="Strong"/>
              </w:rPr>
              <w:t>5 days</w:t>
            </w:r>
          </w:p>
          <w:p w14:paraId="32D34FA7" w14:textId="77777777" w:rsidR="009C67A0" w:rsidRDefault="009C67A0">
            <w:pPr>
              <w:rPr>
                <w:szCs w:val="22"/>
              </w:rPr>
            </w:pPr>
          </w:p>
        </w:tc>
      </w:tr>
      <w:tr w:rsidR="009C67A0" w14:paraId="3AF92237" w14:textId="77777777">
        <w:trPr>
          <w:trHeight w:val="30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B4F004" w14:textId="77777777" w:rsidR="009C67A0" w:rsidRDefault="009C67A0">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4568C0AA" w14:textId="77777777" w:rsidR="009C67A0" w:rsidRDefault="006B55B7">
            <w:pPr>
              <w:jc w:val="center"/>
              <w:rPr>
                <w:szCs w:val="22"/>
                <w:lang w:val="en-US"/>
              </w:rPr>
            </w:pPr>
            <w:r>
              <w:rPr>
                <w:szCs w:val="22"/>
                <w:lang w:val="en-US"/>
              </w:rPr>
              <w:t>P9</w:t>
            </w:r>
          </w:p>
        </w:tc>
        <w:tc>
          <w:tcPr>
            <w:tcW w:w="991" w:type="dxa"/>
            <w:tcBorders>
              <w:top w:val="single" w:sz="4" w:space="0" w:color="auto"/>
              <w:left w:val="single" w:sz="4" w:space="0" w:color="auto"/>
              <w:bottom w:val="single" w:sz="4" w:space="0" w:color="auto"/>
              <w:right w:val="single" w:sz="4" w:space="0" w:color="auto"/>
            </w:tcBorders>
            <w:vAlign w:val="center"/>
          </w:tcPr>
          <w:p w14:paraId="5EB4134C" w14:textId="77777777" w:rsidR="009C67A0" w:rsidRDefault="009C67A0">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3D5526C6" w14:textId="77777777" w:rsidR="009C67A0" w:rsidRDefault="009C67A0">
            <w:pPr>
              <w:jc w:val="center"/>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06BD3D72" w14:textId="77777777" w:rsidR="009C67A0" w:rsidRDefault="009C67A0">
            <w:pPr>
              <w:jc w:val="right"/>
              <w:rPr>
                <w:szCs w:val="22"/>
              </w:rPr>
            </w:pP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24EAE4C8"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62578021"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51DB6A06" w14:textId="77777777" w:rsidR="009C67A0" w:rsidRDefault="009C67A0">
            <w:pPr>
              <w:jc w:val="right"/>
              <w:rPr>
                <w:szCs w:val="22"/>
              </w:rPr>
            </w:pP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97F4191" w14:textId="77777777" w:rsidR="009C67A0" w:rsidRDefault="009C67A0">
            <w:pPr>
              <w:jc w:val="right"/>
              <w:rPr>
                <w:szCs w:val="22"/>
              </w:rPr>
            </w:pP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52034C43" w14:textId="77777777" w:rsidR="009C67A0" w:rsidRDefault="006B55B7">
            <w:pPr>
              <w:pStyle w:val="Heading3"/>
              <w:keepNext w:val="0"/>
              <w:keepLines w:val="0"/>
            </w:pPr>
            <w:r>
              <w:t>ct 1.1: Needs Assessment for New IT System</w:t>
            </w:r>
          </w:p>
          <w:p w14:paraId="63919874" w14:textId="77777777" w:rsidR="009C67A0" w:rsidRDefault="006B55B7">
            <w:pPr>
              <w:numPr>
                <w:ilvl w:val="0"/>
                <w:numId w:val="174"/>
              </w:numPr>
              <w:spacing w:beforeAutospacing="1" w:afterAutospacing="1"/>
            </w:pPr>
            <w:r>
              <w:rPr>
                <w:rStyle w:val="Strong"/>
              </w:rPr>
              <w:t>Administracija</w:t>
            </w:r>
            <w:r>
              <w:t>: 30 dana</w:t>
            </w:r>
          </w:p>
          <w:p w14:paraId="63928C7B" w14:textId="77777777" w:rsidR="009C67A0" w:rsidRDefault="006B55B7">
            <w:pPr>
              <w:numPr>
                <w:ilvl w:val="0"/>
                <w:numId w:val="174"/>
              </w:numPr>
              <w:spacing w:beforeAutospacing="1" w:afterAutospacing="1"/>
            </w:pPr>
            <w:r>
              <w:rPr>
                <w:rStyle w:val="Strong"/>
              </w:rPr>
              <w:t>Tehnički deo</w:t>
            </w:r>
            <w:r>
              <w:t>: 15-20 dana</w:t>
            </w:r>
          </w:p>
          <w:p w14:paraId="08242B92" w14:textId="77777777" w:rsidR="009C67A0" w:rsidRDefault="00825DB9">
            <w:r>
              <w:pict w14:anchorId="4E8B2828">
                <v:rect id="_x0000_i1040" style="width:6in;height:1.5pt" o:hralign="center" o:hrstd="t" o:hr="t" fillcolor="#a0a0a0" stroked="f"/>
              </w:pict>
            </w:r>
          </w:p>
          <w:p w14:paraId="7B8EDC89" w14:textId="77777777" w:rsidR="009C67A0" w:rsidRDefault="006B55B7">
            <w:pPr>
              <w:pStyle w:val="Heading3"/>
              <w:keepNext w:val="0"/>
              <w:keepLines w:val="0"/>
            </w:pPr>
            <w:r>
              <w:t>Act 1.2: Selection of Blockchain Technology</w:t>
            </w:r>
          </w:p>
          <w:p w14:paraId="32AF709A" w14:textId="77777777" w:rsidR="009C67A0" w:rsidRDefault="006B55B7">
            <w:pPr>
              <w:numPr>
                <w:ilvl w:val="0"/>
                <w:numId w:val="175"/>
              </w:numPr>
              <w:spacing w:beforeAutospacing="1" w:afterAutospacing="1"/>
            </w:pPr>
            <w:r>
              <w:rPr>
                <w:rStyle w:val="Strong"/>
              </w:rPr>
              <w:t>Administracija</w:t>
            </w:r>
            <w:r>
              <w:t>: 30 dana</w:t>
            </w:r>
          </w:p>
          <w:p w14:paraId="0F7F8F1A" w14:textId="77777777" w:rsidR="009C67A0" w:rsidRDefault="006B55B7">
            <w:pPr>
              <w:numPr>
                <w:ilvl w:val="0"/>
                <w:numId w:val="175"/>
              </w:numPr>
              <w:spacing w:beforeAutospacing="1" w:afterAutospacing="1"/>
            </w:pPr>
            <w:r>
              <w:rPr>
                <w:rStyle w:val="Strong"/>
              </w:rPr>
              <w:t>Tehnički deo</w:t>
            </w:r>
            <w:r>
              <w:t>: 15-20 dana</w:t>
            </w:r>
          </w:p>
          <w:p w14:paraId="2BA1930A" w14:textId="77777777" w:rsidR="009C67A0" w:rsidRDefault="00825DB9">
            <w:r>
              <w:pict w14:anchorId="4906A29A">
                <v:rect id="_x0000_i1041" style="width:6in;height:1.5pt" o:hralign="center" o:hrstd="t" o:hr="t" fillcolor="#a0a0a0" stroked="f"/>
              </w:pict>
            </w:r>
          </w:p>
          <w:p w14:paraId="68A21FC1" w14:textId="77777777" w:rsidR="009C67A0" w:rsidRDefault="006B55B7">
            <w:pPr>
              <w:pStyle w:val="Heading3"/>
              <w:keepNext w:val="0"/>
              <w:keepLines w:val="0"/>
            </w:pPr>
            <w:r>
              <w:t>Act 1.3: Internship and Practice Analysis</w:t>
            </w:r>
          </w:p>
          <w:p w14:paraId="2EA92713" w14:textId="77777777" w:rsidR="009C67A0" w:rsidRDefault="006B55B7">
            <w:pPr>
              <w:numPr>
                <w:ilvl w:val="0"/>
                <w:numId w:val="176"/>
              </w:numPr>
              <w:spacing w:beforeAutospacing="1" w:afterAutospacing="1"/>
            </w:pPr>
            <w:r>
              <w:rPr>
                <w:rStyle w:val="Strong"/>
              </w:rPr>
              <w:t>Administracija</w:t>
            </w:r>
            <w:r>
              <w:t>: 60 dana</w:t>
            </w:r>
          </w:p>
          <w:p w14:paraId="2A4CD653" w14:textId="77777777" w:rsidR="009C67A0" w:rsidRDefault="006B55B7">
            <w:pPr>
              <w:numPr>
                <w:ilvl w:val="0"/>
                <w:numId w:val="176"/>
              </w:numPr>
              <w:spacing w:beforeAutospacing="1" w:afterAutospacing="1"/>
            </w:pPr>
            <w:r>
              <w:rPr>
                <w:rStyle w:val="Strong"/>
              </w:rPr>
              <w:t>Tehnički deo</w:t>
            </w:r>
            <w:r>
              <w:t>: 15-20 dana</w:t>
            </w:r>
          </w:p>
          <w:p w14:paraId="60C7007F" w14:textId="77777777" w:rsidR="009C67A0" w:rsidRDefault="00825DB9">
            <w:r>
              <w:pict w14:anchorId="442EC096">
                <v:rect id="_x0000_i1042" style="width:6in;height:1.5pt" o:hralign="center" o:hrstd="t" o:hr="t" fillcolor="#a0a0a0" stroked="f"/>
              </w:pict>
            </w:r>
          </w:p>
          <w:p w14:paraId="7EE4F4B0" w14:textId="77777777" w:rsidR="009C67A0" w:rsidRDefault="006B55B7">
            <w:pPr>
              <w:pStyle w:val="Heading3"/>
              <w:keepNext w:val="0"/>
              <w:keepLines w:val="0"/>
            </w:pPr>
            <w:r>
              <w:t>Act 1.4: Virtual Meetings with Industry Partners</w:t>
            </w:r>
          </w:p>
          <w:p w14:paraId="308C117A" w14:textId="77777777" w:rsidR="009C67A0" w:rsidRDefault="006B55B7">
            <w:pPr>
              <w:numPr>
                <w:ilvl w:val="0"/>
                <w:numId w:val="177"/>
              </w:numPr>
              <w:spacing w:beforeAutospacing="1" w:afterAutospacing="1"/>
            </w:pPr>
            <w:r>
              <w:rPr>
                <w:rStyle w:val="Strong"/>
              </w:rPr>
              <w:t>Administracija</w:t>
            </w:r>
            <w:r>
              <w:t>: 30 dana</w:t>
            </w:r>
          </w:p>
          <w:p w14:paraId="088753CF" w14:textId="77777777" w:rsidR="009C67A0" w:rsidRDefault="006B55B7">
            <w:pPr>
              <w:numPr>
                <w:ilvl w:val="0"/>
                <w:numId w:val="177"/>
              </w:numPr>
              <w:spacing w:beforeAutospacing="1" w:afterAutospacing="1"/>
            </w:pPr>
            <w:r>
              <w:rPr>
                <w:rStyle w:val="Strong"/>
              </w:rPr>
              <w:t>Tehnički deo</w:t>
            </w:r>
            <w:r>
              <w:t>: 15-20 dana</w:t>
            </w:r>
          </w:p>
          <w:p w14:paraId="4AA6E18C" w14:textId="77777777" w:rsidR="009C67A0" w:rsidRDefault="00825DB9">
            <w:r>
              <w:pict w14:anchorId="693B70C1">
                <v:rect id="_x0000_i1043" style="width:6in;height:1.5pt" o:hralign="center" o:hrstd="t" o:hr="t" fillcolor="#a0a0a0" stroked="f"/>
              </w:pict>
            </w:r>
          </w:p>
          <w:p w14:paraId="427D4F32" w14:textId="77777777" w:rsidR="009C67A0" w:rsidRDefault="006B55B7">
            <w:pPr>
              <w:pStyle w:val="Heading3"/>
              <w:keepNext w:val="0"/>
              <w:keepLines w:val="0"/>
            </w:pPr>
            <w:r>
              <w:t>Act 1.5: Curriculum Analysis</w:t>
            </w:r>
          </w:p>
          <w:p w14:paraId="5C53FF63" w14:textId="77777777" w:rsidR="009C67A0" w:rsidRDefault="006B55B7">
            <w:pPr>
              <w:numPr>
                <w:ilvl w:val="0"/>
                <w:numId w:val="178"/>
              </w:numPr>
              <w:spacing w:beforeAutospacing="1" w:afterAutospacing="1"/>
            </w:pPr>
            <w:r>
              <w:rPr>
                <w:rStyle w:val="Strong"/>
              </w:rPr>
              <w:t>Administracija</w:t>
            </w:r>
            <w:r>
              <w:t>: 30 dana</w:t>
            </w:r>
          </w:p>
          <w:p w14:paraId="1D796B15" w14:textId="77777777" w:rsidR="009C67A0" w:rsidRDefault="006B55B7">
            <w:pPr>
              <w:numPr>
                <w:ilvl w:val="0"/>
                <w:numId w:val="178"/>
              </w:numPr>
              <w:spacing w:beforeAutospacing="1" w:afterAutospacing="1"/>
            </w:pPr>
            <w:r>
              <w:rPr>
                <w:rStyle w:val="Strong"/>
              </w:rPr>
              <w:lastRenderedPageBreak/>
              <w:t>Tehnički deo</w:t>
            </w:r>
            <w:r>
              <w:t>: 15-20 dana</w:t>
            </w:r>
          </w:p>
          <w:p w14:paraId="560DD09B" w14:textId="77777777" w:rsidR="009C67A0" w:rsidRDefault="00825DB9">
            <w:r>
              <w:pict w14:anchorId="133CB08F">
                <v:rect id="_x0000_i1044" style="width:6in;height:1.5pt" o:hralign="center" o:hrstd="t" o:hr="t" fillcolor="#a0a0a0" stroked="f"/>
              </w:pict>
            </w:r>
          </w:p>
          <w:p w14:paraId="42F63221" w14:textId="77777777" w:rsidR="009C67A0" w:rsidRDefault="006B55B7">
            <w:pPr>
              <w:pStyle w:val="Heading3"/>
              <w:keepNext w:val="0"/>
              <w:keepLines w:val="0"/>
            </w:pPr>
            <w:r>
              <w:t>Act 1.6: Good Practices in University Laboratories</w:t>
            </w:r>
          </w:p>
          <w:p w14:paraId="79EDE796" w14:textId="77777777" w:rsidR="009C67A0" w:rsidRDefault="006B55B7">
            <w:pPr>
              <w:numPr>
                <w:ilvl w:val="0"/>
                <w:numId w:val="179"/>
              </w:numPr>
              <w:spacing w:beforeAutospacing="1" w:afterAutospacing="1"/>
            </w:pPr>
            <w:r>
              <w:rPr>
                <w:rStyle w:val="Strong"/>
              </w:rPr>
              <w:t>Administracija</w:t>
            </w:r>
            <w:r>
              <w:t>: 30 dana</w:t>
            </w:r>
          </w:p>
          <w:p w14:paraId="36DA7043" w14:textId="77777777" w:rsidR="009C67A0" w:rsidRDefault="006B55B7">
            <w:pPr>
              <w:numPr>
                <w:ilvl w:val="0"/>
                <w:numId w:val="179"/>
              </w:numPr>
              <w:spacing w:beforeAutospacing="1" w:afterAutospacing="1"/>
            </w:pPr>
            <w:r>
              <w:rPr>
                <w:rStyle w:val="Strong"/>
              </w:rPr>
              <w:t>Tehnički deo</w:t>
            </w:r>
            <w:r>
              <w:t>: 15-20 dana</w:t>
            </w:r>
          </w:p>
          <w:p w14:paraId="75117D19" w14:textId="77777777" w:rsidR="009C67A0" w:rsidRDefault="009C67A0">
            <w:pPr>
              <w:rPr>
                <w:szCs w:val="22"/>
              </w:rPr>
            </w:pPr>
          </w:p>
        </w:tc>
      </w:tr>
      <w:tr w:rsidR="009C67A0" w14:paraId="355D606A" w14:textId="77777777">
        <w:trPr>
          <w:trHeight w:val="90"/>
        </w:trPr>
        <w:tc>
          <w:tcPr>
            <w:tcW w:w="1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A274D2" w14:textId="77777777" w:rsidR="009C67A0" w:rsidRDefault="009C67A0">
            <w:pPr>
              <w:jc w:val="center"/>
              <w:rPr>
                <w:bCs/>
                <w:color w:val="000000"/>
              </w:rPr>
            </w:pPr>
          </w:p>
        </w:tc>
        <w:tc>
          <w:tcPr>
            <w:tcW w:w="815" w:type="dxa"/>
            <w:tcBorders>
              <w:top w:val="single" w:sz="4" w:space="0" w:color="auto"/>
              <w:left w:val="single" w:sz="4" w:space="0" w:color="auto"/>
              <w:bottom w:val="single" w:sz="4" w:space="0" w:color="auto"/>
              <w:right w:val="single" w:sz="4" w:space="0" w:color="auto"/>
            </w:tcBorders>
            <w:shd w:val="clear" w:color="auto" w:fill="auto"/>
            <w:vAlign w:val="center"/>
          </w:tcPr>
          <w:p w14:paraId="2D6851CA" w14:textId="77777777" w:rsidR="009C67A0" w:rsidRDefault="006B55B7">
            <w:pPr>
              <w:jc w:val="center"/>
              <w:rPr>
                <w:szCs w:val="22"/>
                <w:lang w:val="en-US"/>
              </w:rPr>
            </w:pPr>
            <w:r>
              <w:rPr>
                <w:szCs w:val="22"/>
                <w:lang w:val="en-US"/>
              </w:rPr>
              <w:t>P10</w:t>
            </w:r>
          </w:p>
        </w:tc>
        <w:tc>
          <w:tcPr>
            <w:tcW w:w="991" w:type="dxa"/>
            <w:tcBorders>
              <w:top w:val="single" w:sz="4" w:space="0" w:color="auto"/>
              <w:left w:val="single" w:sz="4" w:space="0" w:color="auto"/>
              <w:bottom w:val="single" w:sz="4" w:space="0" w:color="auto"/>
              <w:right w:val="single" w:sz="4" w:space="0" w:color="auto"/>
            </w:tcBorders>
            <w:vAlign w:val="center"/>
          </w:tcPr>
          <w:p w14:paraId="16168063" w14:textId="77777777" w:rsidR="009C67A0" w:rsidRDefault="009C67A0">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784823D0" w14:textId="77777777" w:rsidR="009C67A0" w:rsidRDefault="009C67A0">
            <w:pPr>
              <w:jc w:val="center"/>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0292D834" w14:textId="77777777" w:rsidR="009C67A0" w:rsidRDefault="009C67A0">
            <w:pPr>
              <w:jc w:val="right"/>
              <w:rPr>
                <w:szCs w:val="22"/>
              </w:rPr>
            </w:pPr>
          </w:p>
        </w:tc>
        <w:tc>
          <w:tcPr>
            <w:tcW w:w="1132" w:type="dxa"/>
            <w:tcBorders>
              <w:top w:val="single" w:sz="4" w:space="0" w:color="auto"/>
              <w:left w:val="single" w:sz="4" w:space="0" w:color="auto"/>
              <w:bottom w:val="single" w:sz="4" w:space="0" w:color="auto"/>
              <w:right w:val="single" w:sz="4" w:space="0" w:color="auto"/>
            </w:tcBorders>
            <w:shd w:val="clear" w:color="auto" w:fill="auto"/>
            <w:vAlign w:val="center"/>
          </w:tcPr>
          <w:p w14:paraId="567CFD42"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140CB9ED" w14:textId="77777777" w:rsidR="009C67A0" w:rsidRDefault="009C67A0">
            <w:pPr>
              <w:jc w:val="right"/>
              <w:rPr>
                <w:szCs w:val="22"/>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tcPr>
          <w:p w14:paraId="4745879F" w14:textId="77777777" w:rsidR="009C67A0" w:rsidRDefault="009C67A0">
            <w:pPr>
              <w:jc w:val="right"/>
              <w:rPr>
                <w:szCs w:val="22"/>
              </w:rPr>
            </w:pPr>
          </w:p>
        </w:tc>
        <w:tc>
          <w:tcPr>
            <w:tcW w:w="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70C663" w14:textId="77777777" w:rsidR="009C67A0" w:rsidRDefault="009C67A0">
            <w:pPr>
              <w:jc w:val="right"/>
              <w:rPr>
                <w:szCs w:val="22"/>
              </w:rPr>
            </w:pP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tcPr>
          <w:p w14:paraId="6E77A5D2" w14:textId="77777777" w:rsidR="009C67A0" w:rsidRDefault="006B55B7">
            <w:pPr>
              <w:pStyle w:val="Heading3"/>
              <w:keepNext w:val="0"/>
              <w:keepLines w:val="0"/>
            </w:pPr>
            <w:r>
              <w:t>Act 1.1: Needs Assessment for New IT System</w:t>
            </w:r>
          </w:p>
          <w:p w14:paraId="7F214BAB" w14:textId="77777777" w:rsidR="009C67A0" w:rsidRDefault="006B55B7">
            <w:pPr>
              <w:numPr>
                <w:ilvl w:val="0"/>
                <w:numId w:val="180"/>
              </w:numPr>
              <w:spacing w:beforeAutospacing="1" w:afterAutospacing="1"/>
            </w:pPr>
            <w:r>
              <w:rPr>
                <w:rStyle w:val="Strong"/>
              </w:rPr>
              <w:t>Administracija</w:t>
            </w:r>
            <w:r>
              <w:t>: 30 dana</w:t>
            </w:r>
          </w:p>
          <w:p w14:paraId="3B60CBFE" w14:textId="77777777" w:rsidR="009C67A0" w:rsidRDefault="006B55B7">
            <w:pPr>
              <w:numPr>
                <w:ilvl w:val="0"/>
                <w:numId w:val="180"/>
              </w:numPr>
              <w:spacing w:beforeAutospacing="1" w:afterAutospacing="1"/>
            </w:pPr>
            <w:r>
              <w:rPr>
                <w:rStyle w:val="Strong"/>
              </w:rPr>
              <w:t>Tehnički deo</w:t>
            </w:r>
            <w:r>
              <w:t>: 15-20 dana</w:t>
            </w:r>
          </w:p>
          <w:p w14:paraId="0B7EA645" w14:textId="77777777" w:rsidR="009C67A0" w:rsidRDefault="006B55B7">
            <w:pPr>
              <w:pStyle w:val="Heading3"/>
              <w:keepNext w:val="0"/>
              <w:keepLines w:val="0"/>
            </w:pPr>
            <w:r>
              <w:t>Act 1.2: Selection of Blockchain Technology</w:t>
            </w:r>
          </w:p>
          <w:p w14:paraId="14BD5420" w14:textId="77777777" w:rsidR="009C67A0" w:rsidRDefault="006B55B7">
            <w:pPr>
              <w:numPr>
                <w:ilvl w:val="0"/>
                <w:numId w:val="181"/>
              </w:numPr>
              <w:spacing w:beforeAutospacing="1" w:afterAutospacing="1"/>
            </w:pPr>
            <w:r>
              <w:rPr>
                <w:rStyle w:val="Strong"/>
              </w:rPr>
              <w:t>Administracija</w:t>
            </w:r>
            <w:r>
              <w:t>: 30 dana</w:t>
            </w:r>
          </w:p>
          <w:p w14:paraId="3E5105CC" w14:textId="77777777" w:rsidR="009C67A0" w:rsidRDefault="006B55B7">
            <w:pPr>
              <w:numPr>
                <w:ilvl w:val="0"/>
                <w:numId w:val="181"/>
              </w:numPr>
              <w:spacing w:beforeAutospacing="1" w:afterAutospacing="1"/>
            </w:pPr>
            <w:r>
              <w:rPr>
                <w:rStyle w:val="Strong"/>
              </w:rPr>
              <w:t>Tehnički deo</w:t>
            </w:r>
            <w:r>
              <w:t>: 15-20 dana</w:t>
            </w:r>
          </w:p>
          <w:p w14:paraId="45584976" w14:textId="77777777" w:rsidR="009C67A0" w:rsidRDefault="006B55B7">
            <w:pPr>
              <w:pStyle w:val="Heading3"/>
              <w:keepNext w:val="0"/>
              <w:keepLines w:val="0"/>
            </w:pPr>
            <w:r>
              <w:t>Act 1.3: Internship and Practice Analysis</w:t>
            </w:r>
          </w:p>
          <w:p w14:paraId="6707125A" w14:textId="77777777" w:rsidR="009C67A0" w:rsidRDefault="006B55B7">
            <w:pPr>
              <w:numPr>
                <w:ilvl w:val="0"/>
                <w:numId w:val="182"/>
              </w:numPr>
              <w:spacing w:beforeAutospacing="1" w:afterAutospacing="1"/>
            </w:pPr>
            <w:r>
              <w:rPr>
                <w:rStyle w:val="Strong"/>
              </w:rPr>
              <w:t>Administracija</w:t>
            </w:r>
            <w:r>
              <w:t>: 60 dana</w:t>
            </w:r>
          </w:p>
          <w:p w14:paraId="1557E269" w14:textId="77777777" w:rsidR="009C67A0" w:rsidRDefault="006B55B7">
            <w:pPr>
              <w:numPr>
                <w:ilvl w:val="0"/>
                <w:numId w:val="182"/>
              </w:numPr>
              <w:spacing w:beforeAutospacing="1" w:afterAutospacing="1"/>
            </w:pPr>
            <w:r>
              <w:rPr>
                <w:rStyle w:val="Strong"/>
              </w:rPr>
              <w:t>Tehnički deo</w:t>
            </w:r>
            <w:r>
              <w:t>: 15-20 dana</w:t>
            </w:r>
          </w:p>
          <w:p w14:paraId="67959635" w14:textId="77777777" w:rsidR="009C67A0" w:rsidRDefault="006B55B7">
            <w:pPr>
              <w:pStyle w:val="Heading3"/>
              <w:keepNext w:val="0"/>
              <w:keepLines w:val="0"/>
            </w:pPr>
            <w:r>
              <w:t>Act 1.4: Virtual Meetings with Industry Partners</w:t>
            </w:r>
          </w:p>
          <w:p w14:paraId="70B054B4" w14:textId="77777777" w:rsidR="009C67A0" w:rsidRDefault="006B55B7">
            <w:pPr>
              <w:numPr>
                <w:ilvl w:val="0"/>
                <w:numId w:val="183"/>
              </w:numPr>
              <w:spacing w:beforeAutospacing="1" w:afterAutospacing="1"/>
            </w:pPr>
            <w:r>
              <w:rPr>
                <w:rStyle w:val="Strong"/>
              </w:rPr>
              <w:t>Administracija</w:t>
            </w:r>
            <w:r>
              <w:t>: 30 dana</w:t>
            </w:r>
          </w:p>
          <w:p w14:paraId="37AE7B59" w14:textId="77777777" w:rsidR="009C67A0" w:rsidRDefault="006B55B7">
            <w:pPr>
              <w:numPr>
                <w:ilvl w:val="0"/>
                <w:numId w:val="183"/>
              </w:numPr>
              <w:spacing w:beforeAutospacing="1" w:afterAutospacing="1"/>
            </w:pPr>
            <w:r>
              <w:rPr>
                <w:rStyle w:val="Strong"/>
              </w:rPr>
              <w:t>Tehnički deo</w:t>
            </w:r>
            <w:r>
              <w:t>: 15-20 dana</w:t>
            </w:r>
          </w:p>
          <w:p w14:paraId="3BBEC5D9" w14:textId="77777777" w:rsidR="009C67A0" w:rsidRDefault="006B55B7">
            <w:pPr>
              <w:pStyle w:val="Heading3"/>
              <w:keepNext w:val="0"/>
              <w:keepLines w:val="0"/>
            </w:pPr>
            <w:r>
              <w:t>Act 1.5: Curriculum Analysis</w:t>
            </w:r>
          </w:p>
          <w:p w14:paraId="20B8D85F" w14:textId="77777777" w:rsidR="009C67A0" w:rsidRDefault="006B55B7">
            <w:pPr>
              <w:numPr>
                <w:ilvl w:val="0"/>
                <w:numId w:val="184"/>
              </w:numPr>
              <w:spacing w:beforeAutospacing="1" w:afterAutospacing="1"/>
            </w:pPr>
            <w:r>
              <w:rPr>
                <w:rStyle w:val="Strong"/>
              </w:rPr>
              <w:lastRenderedPageBreak/>
              <w:t>Administracija</w:t>
            </w:r>
            <w:r>
              <w:t>: 30 dana</w:t>
            </w:r>
          </w:p>
          <w:p w14:paraId="6E517360" w14:textId="77777777" w:rsidR="009C67A0" w:rsidRDefault="006B55B7">
            <w:pPr>
              <w:numPr>
                <w:ilvl w:val="0"/>
                <w:numId w:val="184"/>
              </w:numPr>
              <w:spacing w:beforeAutospacing="1" w:afterAutospacing="1"/>
            </w:pPr>
            <w:r>
              <w:rPr>
                <w:rStyle w:val="Strong"/>
              </w:rPr>
              <w:t>Tehnički deo</w:t>
            </w:r>
            <w:r>
              <w:t>: 15-20 dana</w:t>
            </w:r>
          </w:p>
          <w:p w14:paraId="45C412ED" w14:textId="77777777" w:rsidR="009C67A0" w:rsidRDefault="006B55B7">
            <w:pPr>
              <w:pStyle w:val="Heading3"/>
              <w:keepNext w:val="0"/>
              <w:keepLines w:val="0"/>
            </w:pPr>
            <w:r>
              <w:t>Act 1.6: Good Practices in University Laboratories</w:t>
            </w:r>
          </w:p>
          <w:p w14:paraId="0E16DB0D" w14:textId="77777777" w:rsidR="009C67A0" w:rsidRDefault="006B55B7">
            <w:pPr>
              <w:numPr>
                <w:ilvl w:val="0"/>
                <w:numId w:val="185"/>
              </w:numPr>
              <w:spacing w:beforeAutospacing="1" w:afterAutospacing="1"/>
            </w:pPr>
            <w:r>
              <w:rPr>
                <w:rStyle w:val="Strong"/>
              </w:rPr>
              <w:t>Administracija</w:t>
            </w:r>
            <w:r>
              <w:t>: 30 dana</w:t>
            </w:r>
          </w:p>
          <w:p w14:paraId="1DDE4A1B" w14:textId="77777777" w:rsidR="009C67A0" w:rsidRDefault="006B55B7">
            <w:pPr>
              <w:numPr>
                <w:ilvl w:val="0"/>
                <w:numId w:val="185"/>
              </w:numPr>
              <w:spacing w:beforeAutospacing="1" w:afterAutospacing="1"/>
            </w:pPr>
            <w:r>
              <w:rPr>
                <w:rStyle w:val="Strong"/>
              </w:rPr>
              <w:t>Tehnički deo</w:t>
            </w:r>
            <w:r>
              <w:t>: 15-20 dana</w:t>
            </w:r>
          </w:p>
          <w:p w14:paraId="73CDB31D" w14:textId="77777777" w:rsidR="009C67A0" w:rsidRDefault="009C67A0">
            <w:pPr>
              <w:rPr>
                <w:szCs w:val="22"/>
              </w:rPr>
            </w:pPr>
          </w:p>
        </w:tc>
      </w:tr>
      <w:tr w:rsidR="009C67A0" w14:paraId="4D8A4649" w14:textId="77777777">
        <w:trPr>
          <w:trHeight w:val="315"/>
        </w:trPr>
        <w:tc>
          <w:tcPr>
            <w:tcW w:w="4677" w:type="dxa"/>
            <w:gridSpan w:val="4"/>
            <w:tcBorders>
              <w:top w:val="single" w:sz="4" w:space="0" w:color="auto"/>
              <w:left w:val="single" w:sz="4" w:space="0" w:color="auto"/>
              <w:bottom w:val="single" w:sz="8" w:space="0" w:color="auto"/>
              <w:right w:val="single" w:sz="4" w:space="0" w:color="auto"/>
            </w:tcBorders>
            <w:shd w:val="clear" w:color="auto" w:fill="DAEEF3" w:themeFill="accent5" w:themeFillTint="33"/>
            <w:vAlign w:val="center"/>
          </w:tcPr>
          <w:p w14:paraId="5A48862B" w14:textId="77777777" w:rsidR="009C67A0" w:rsidRDefault="006B55B7">
            <w:pPr>
              <w:jc w:val="right"/>
              <w:rPr>
                <w:bCs/>
                <w:color w:val="000000"/>
              </w:rPr>
            </w:pPr>
            <w:r>
              <w:rPr>
                <w:b/>
                <w:bCs/>
                <w:color w:val="000000"/>
              </w:rPr>
              <w:lastRenderedPageBreak/>
              <w:t>SUBTOTAL</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2B4FFA49" w14:textId="77777777" w:rsidR="009C67A0" w:rsidRDefault="009C67A0">
            <w:pPr>
              <w:jc w:val="right"/>
            </w:pPr>
          </w:p>
        </w:tc>
        <w:tc>
          <w:tcPr>
            <w:tcW w:w="1132"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3641941E" w14:textId="77777777" w:rsidR="009C67A0" w:rsidRDefault="009C67A0">
            <w:pPr>
              <w:jc w:val="right"/>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0CDC1553" w14:textId="77777777" w:rsidR="009C67A0" w:rsidRDefault="009C67A0">
            <w:pPr>
              <w:jc w:val="right"/>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722ABD22" w14:textId="77777777" w:rsidR="009C67A0" w:rsidRDefault="009C67A0">
            <w:pPr>
              <w:jc w:val="right"/>
            </w:pPr>
          </w:p>
        </w:tc>
        <w:tc>
          <w:tcPr>
            <w:tcW w:w="994"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6CA6B317" w14:textId="77777777" w:rsidR="009C67A0" w:rsidRDefault="009C67A0">
            <w:pPr>
              <w:jc w:val="right"/>
            </w:pPr>
          </w:p>
        </w:tc>
        <w:tc>
          <w:tcPr>
            <w:tcW w:w="4720"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52316F5E" w14:textId="77777777" w:rsidR="009C67A0" w:rsidRDefault="009C67A0">
            <w:pPr>
              <w:rPr>
                <w:bCs/>
                <w:color w:val="000000"/>
              </w:rPr>
            </w:pPr>
          </w:p>
        </w:tc>
      </w:tr>
      <w:tr w:rsidR="009C67A0" w14:paraId="6BCEB8A7" w14:textId="77777777">
        <w:trPr>
          <w:trHeight w:val="300"/>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B72FE4" w14:textId="77777777" w:rsidR="009C67A0" w:rsidRDefault="006B55B7">
            <w:pPr>
              <w:jc w:val="center"/>
              <w:rPr>
                <w:b/>
                <w:bCs/>
                <w:color w:val="000000"/>
                <w:sz w:val="16"/>
                <w:szCs w:val="16"/>
              </w:rPr>
            </w:pPr>
            <w:r>
              <w:rPr>
                <w:b/>
                <w:bCs/>
                <w:color w:val="000000"/>
                <w:sz w:val="16"/>
                <w:szCs w:val="16"/>
              </w:rPr>
              <w:t>DEVELOPMENT</w:t>
            </w:r>
          </w:p>
        </w:tc>
        <w:tc>
          <w:tcPr>
            <w:tcW w:w="815" w:type="dxa"/>
            <w:tcBorders>
              <w:top w:val="nil"/>
              <w:left w:val="nil"/>
              <w:bottom w:val="single" w:sz="4" w:space="0" w:color="auto"/>
              <w:right w:val="single" w:sz="4" w:space="0" w:color="auto"/>
            </w:tcBorders>
            <w:shd w:val="clear" w:color="auto" w:fill="auto"/>
            <w:vAlign w:val="center"/>
          </w:tcPr>
          <w:p w14:paraId="2AB521B6" w14:textId="77777777" w:rsidR="009C67A0" w:rsidRDefault="006B55B7">
            <w:pPr>
              <w:jc w:val="center"/>
              <w:rPr>
                <w:szCs w:val="22"/>
                <w:lang w:val="sr-Latn-RS"/>
              </w:rPr>
            </w:pPr>
            <w:r>
              <w:rPr>
                <w:szCs w:val="22"/>
                <w:lang w:val="sr-Latn-RS"/>
              </w:rPr>
              <w:t>P1</w:t>
            </w:r>
          </w:p>
        </w:tc>
        <w:tc>
          <w:tcPr>
            <w:tcW w:w="991" w:type="dxa"/>
            <w:tcBorders>
              <w:top w:val="nil"/>
              <w:left w:val="nil"/>
              <w:bottom w:val="single" w:sz="4" w:space="0" w:color="auto"/>
              <w:right w:val="single" w:sz="4" w:space="0" w:color="auto"/>
            </w:tcBorders>
            <w:vAlign w:val="center"/>
          </w:tcPr>
          <w:p w14:paraId="01DAFB78"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48EDCE7C"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6617451C"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25C340C1"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4E97F013"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35E1D914"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34519561" w14:textId="77777777" w:rsidR="009C67A0" w:rsidRDefault="009C67A0">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38DC7E29" w14:textId="77777777" w:rsidR="009C67A0" w:rsidRDefault="006B55B7">
            <w:pPr>
              <w:pStyle w:val="Heading3"/>
              <w:keepNext w:val="0"/>
              <w:keepLines w:val="0"/>
            </w:pPr>
            <w:r>
              <w:t>Activity 2.1.1 (Developing the MVP)</w:t>
            </w:r>
          </w:p>
          <w:p w14:paraId="7DE0AF27" w14:textId="77777777" w:rsidR="009C67A0" w:rsidRDefault="006B55B7">
            <w:pPr>
              <w:numPr>
                <w:ilvl w:val="0"/>
                <w:numId w:val="186"/>
              </w:numPr>
              <w:spacing w:beforeAutospacing="1" w:afterAutospacing="1"/>
            </w:pPr>
            <w:r>
              <w:rPr>
                <w:rStyle w:val="Strong"/>
              </w:rPr>
              <w:t>Administration</w:t>
            </w:r>
            <w:r>
              <w:t>: 5 days</w:t>
            </w:r>
          </w:p>
          <w:p w14:paraId="2FAC5737" w14:textId="77777777" w:rsidR="009C67A0" w:rsidRDefault="006B55B7">
            <w:pPr>
              <w:numPr>
                <w:ilvl w:val="0"/>
                <w:numId w:val="186"/>
              </w:numPr>
              <w:spacing w:beforeAutospacing="1" w:afterAutospacing="1"/>
            </w:pPr>
            <w:r>
              <w:rPr>
                <w:rStyle w:val="Strong"/>
              </w:rPr>
              <w:t>Technical</w:t>
            </w:r>
            <w:r>
              <w:t>: 15 days</w:t>
            </w:r>
          </w:p>
          <w:p w14:paraId="019AB020" w14:textId="77777777" w:rsidR="009C67A0" w:rsidRDefault="006B55B7">
            <w:pPr>
              <w:numPr>
                <w:ilvl w:val="0"/>
                <w:numId w:val="186"/>
              </w:numPr>
              <w:spacing w:beforeAutospacing="1" w:afterAutospacing="1"/>
            </w:pPr>
            <w:r>
              <w:rPr>
                <w:rStyle w:val="Strong"/>
              </w:rPr>
              <w:t>Research</w:t>
            </w:r>
            <w:r>
              <w:t>: 5 days</w:t>
            </w:r>
          </w:p>
          <w:p w14:paraId="2663789E" w14:textId="77777777" w:rsidR="009C67A0" w:rsidRDefault="006B55B7">
            <w:pPr>
              <w:pStyle w:val="Heading3"/>
              <w:keepNext w:val="0"/>
              <w:keepLines w:val="0"/>
            </w:pPr>
            <w:r>
              <w:t>Activity 2.1.2 (Initial User Testing and Feedback)</w:t>
            </w:r>
          </w:p>
          <w:p w14:paraId="511719B1" w14:textId="77777777" w:rsidR="009C67A0" w:rsidRDefault="006B55B7">
            <w:pPr>
              <w:numPr>
                <w:ilvl w:val="0"/>
                <w:numId w:val="187"/>
              </w:numPr>
              <w:spacing w:beforeAutospacing="1" w:afterAutospacing="1"/>
            </w:pPr>
            <w:r>
              <w:rPr>
                <w:rStyle w:val="Strong"/>
              </w:rPr>
              <w:t>Administration</w:t>
            </w:r>
            <w:r>
              <w:t>: 5 days</w:t>
            </w:r>
          </w:p>
          <w:p w14:paraId="7E418DE6" w14:textId="77777777" w:rsidR="009C67A0" w:rsidRDefault="006B55B7">
            <w:pPr>
              <w:numPr>
                <w:ilvl w:val="0"/>
                <w:numId w:val="187"/>
              </w:numPr>
              <w:spacing w:beforeAutospacing="1" w:afterAutospacing="1"/>
            </w:pPr>
            <w:r>
              <w:rPr>
                <w:rStyle w:val="Strong"/>
              </w:rPr>
              <w:t>Technical</w:t>
            </w:r>
            <w:r>
              <w:t>: 10 days</w:t>
            </w:r>
          </w:p>
          <w:p w14:paraId="33EDBCF9" w14:textId="77777777" w:rsidR="009C67A0" w:rsidRDefault="006B55B7">
            <w:pPr>
              <w:numPr>
                <w:ilvl w:val="0"/>
                <w:numId w:val="187"/>
              </w:numPr>
              <w:spacing w:beforeAutospacing="1" w:afterAutospacing="1"/>
            </w:pPr>
            <w:r>
              <w:rPr>
                <w:rStyle w:val="Strong"/>
              </w:rPr>
              <w:t>Research</w:t>
            </w:r>
            <w:r>
              <w:t>: 10 days</w:t>
            </w:r>
          </w:p>
          <w:p w14:paraId="42775F38" w14:textId="77777777" w:rsidR="009C67A0" w:rsidRDefault="006B55B7">
            <w:pPr>
              <w:pStyle w:val="Heading3"/>
              <w:keepNext w:val="0"/>
              <w:keepLines w:val="0"/>
            </w:pPr>
            <w:r>
              <w:t>Activity 2.2.1 (Developing the Complete System)</w:t>
            </w:r>
          </w:p>
          <w:p w14:paraId="788CBB1C" w14:textId="77777777" w:rsidR="009C67A0" w:rsidRDefault="006B55B7">
            <w:pPr>
              <w:numPr>
                <w:ilvl w:val="0"/>
                <w:numId w:val="188"/>
              </w:numPr>
              <w:spacing w:beforeAutospacing="1" w:afterAutospacing="1"/>
            </w:pPr>
            <w:r>
              <w:rPr>
                <w:rStyle w:val="Strong"/>
              </w:rPr>
              <w:t>Administration</w:t>
            </w:r>
            <w:r>
              <w:t>: 10 days</w:t>
            </w:r>
          </w:p>
          <w:p w14:paraId="49F32439" w14:textId="77777777" w:rsidR="009C67A0" w:rsidRDefault="006B55B7">
            <w:pPr>
              <w:numPr>
                <w:ilvl w:val="0"/>
                <w:numId w:val="188"/>
              </w:numPr>
              <w:spacing w:beforeAutospacing="1" w:afterAutospacing="1"/>
            </w:pPr>
            <w:r>
              <w:rPr>
                <w:rStyle w:val="Strong"/>
              </w:rPr>
              <w:t>Technical</w:t>
            </w:r>
            <w:r>
              <w:t>: 25 days</w:t>
            </w:r>
          </w:p>
          <w:p w14:paraId="0FC16CB6" w14:textId="77777777" w:rsidR="009C67A0" w:rsidRDefault="006B55B7">
            <w:pPr>
              <w:numPr>
                <w:ilvl w:val="0"/>
                <w:numId w:val="188"/>
              </w:numPr>
              <w:spacing w:beforeAutospacing="1" w:afterAutospacing="1"/>
            </w:pPr>
            <w:r>
              <w:rPr>
                <w:rStyle w:val="Strong"/>
              </w:rPr>
              <w:t>Research</w:t>
            </w:r>
            <w:r>
              <w:t>: 10 days</w:t>
            </w:r>
          </w:p>
          <w:p w14:paraId="0A7438F8" w14:textId="77777777" w:rsidR="009C67A0" w:rsidRDefault="006B55B7">
            <w:pPr>
              <w:pStyle w:val="Heading3"/>
              <w:keepNext w:val="0"/>
              <w:keepLines w:val="0"/>
            </w:pPr>
            <w:r>
              <w:t>Activity 2.2.2 (Integration with Existing Systems)</w:t>
            </w:r>
          </w:p>
          <w:p w14:paraId="27BA3413" w14:textId="77777777" w:rsidR="009C67A0" w:rsidRDefault="006B55B7">
            <w:pPr>
              <w:numPr>
                <w:ilvl w:val="0"/>
                <w:numId w:val="189"/>
              </w:numPr>
              <w:spacing w:beforeAutospacing="1" w:afterAutospacing="1"/>
            </w:pPr>
            <w:r>
              <w:rPr>
                <w:rStyle w:val="Strong"/>
              </w:rPr>
              <w:lastRenderedPageBreak/>
              <w:t>Administration</w:t>
            </w:r>
            <w:r>
              <w:t>: 5 days</w:t>
            </w:r>
          </w:p>
          <w:p w14:paraId="2D6C764D" w14:textId="77777777" w:rsidR="009C67A0" w:rsidRDefault="006B55B7">
            <w:pPr>
              <w:numPr>
                <w:ilvl w:val="0"/>
                <w:numId w:val="189"/>
              </w:numPr>
              <w:spacing w:beforeAutospacing="1" w:afterAutospacing="1"/>
            </w:pPr>
            <w:r>
              <w:rPr>
                <w:rStyle w:val="Strong"/>
              </w:rPr>
              <w:t>Technical</w:t>
            </w:r>
            <w:r>
              <w:t>: 15 days</w:t>
            </w:r>
          </w:p>
          <w:p w14:paraId="350320B2" w14:textId="77777777" w:rsidR="009C67A0" w:rsidRDefault="006B55B7">
            <w:pPr>
              <w:numPr>
                <w:ilvl w:val="0"/>
                <w:numId w:val="189"/>
              </w:numPr>
              <w:spacing w:beforeAutospacing="1" w:afterAutospacing="1"/>
            </w:pPr>
            <w:r>
              <w:rPr>
                <w:rStyle w:val="Strong"/>
              </w:rPr>
              <w:t>Research</w:t>
            </w:r>
            <w:r>
              <w:t>: 5 days</w:t>
            </w:r>
          </w:p>
          <w:p w14:paraId="540A1365" w14:textId="77777777" w:rsidR="009C67A0" w:rsidRDefault="006B55B7">
            <w:pPr>
              <w:pStyle w:val="Heading3"/>
              <w:keepNext w:val="0"/>
              <w:keepLines w:val="0"/>
            </w:pPr>
            <w:r>
              <w:t>Activity 2.4.1 (Pilot System Installation)</w:t>
            </w:r>
          </w:p>
          <w:p w14:paraId="2196F584" w14:textId="77777777" w:rsidR="009C67A0" w:rsidRDefault="006B55B7">
            <w:pPr>
              <w:numPr>
                <w:ilvl w:val="0"/>
                <w:numId w:val="190"/>
              </w:numPr>
              <w:spacing w:beforeAutospacing="1" w:afterAutospacing="1"/>
            </w:pPr>
            <w:r>
              <w:rPr>
                <w:rStyle w:val="Strong"/>
              </w:rPr>
              <w:t>Administration</w:t>
            </w:r>
            <w:r>
              <w:t>: 5 days</w:t>
            </w:r>
          </w:p>
          <w:p w14:paraId="37558B0A" w14:textId="77777777" w:rsidR="009C67A0" w:rsidRDefault="006B55B7">
            <w:pPr>
              <w:numPr>
                <w:ilvl w:val="0"/>
                <w:numId w:val="190"/>
              </w:numPr>
              <w:spacing w:beforeAutospacing="1" w:afterAutospacing="1"/>
            </w:pPr>
            <w:r>
              <w:rPr>
                <w:rStyle w:val="Strong"/>
              </w:rPr>
              <w:t>Technical</w:t>
            </w:r>
            <w:r>
              <w:t>: 10 days</w:t>
            </w:r>
          </w:p>
          <w:p w14:paraId="67C3E06A" w14:textId="77777777" w:rsidR="009C67A0" w:rsidRDefault="006B55B7">
            <w:pPr>
              <w:numPr>
                <w:ilvl w:val="0"/>
                <w:numId w:val="190"/>
              </w:numPr>
              <w:spacing w:beforeAutospacing="1" w:afterAutospacing="1"/>
            </w:pPr>
            <w:r>
              <w:rPr>
                <w:rStyle w:val="Strong"/>
              </w:rPr>
              <w:t>Research</w:t>
            </w:r>
            <w:r>
              <w:t>: 5 days</w:t>
            </w:r>
          </w:p>
          <w:p w14:paraId="60851DEB" w14:textId="77777777" w:rsidR="009C67A0" w:rsidRDefault="006B55B7">
            <w:pPr>
              <w:pStyle w:val="Heading3"/>
              <w:keepNext w:val="0"/>
              <w:keepLines w:val="0"/>
            </w:pPr>
            <w:r>
              <w:t>Activity 2.4.2 (Full System Installation)</w:t>
            </w:r>
          </w:p>
          <w:p w14:paraId="6DD9B149" w14:textId="77777777" w:rsidR="009C67A0" w:rsidRDefault="006B55B7">
            <w:pPr>
              <w:numPr>
                <w:ilvl w:val="0"/>
                <w:numId w:val="191"/>
              </w:numPr>
              <w:spacing w:beforeAutospacing="1" w:afterAutospacing="1"/>
            </w:pPr>
            <w:r>
              <w:rPr>
                <w:rStyle w:val="Strong"/>
              </w:rPr>
              <w:t>Administration</w:t>
            </w:r>
            <w:r>
              <w:t>: 10 days</w:t>
            </w:r>
          </w:p>
          <w:p w14:paraId="53733375" w14:textId="77777777" w:rsidR="009C67A0" w:rsidRDefault="006B55B7">
            <w:pPr>
              <w:numPr>
                <w:ilvl w:val="0"/>
                <w:numId w:val="191"/>
              </w:numPr>
              <w:spacing w:beforeAutospacing="1" w:afterAutospacing="1"/>
            </w:pPr>
            <w:r>
              <w:rPr>
                <w:rStyle w:val="Strong"/>
              </w:rPr>
              <w:t>Technical</w:t>
            </w:r>
            <w:r>
              <w:t>: 15 days</w:t>
            </w:r>
          </w:p>
          <w:p w14:paraId="0589E5C0" w14:textId="77777777" w:rsidR="009C67A0" w:rsidRDefault="006B55B7">
            <w:pPr>
              <w:numPr>
                <w:ilvl w:val="0"/>
                <w:numId w:val="191"/>
              </w:numPr>
              <w:spacing w:beforeAutospacing="1" w:afterAutospacing="1"/>
            </w:pPr>
            <w:r>
              <w:rPr>
                <w:rStyle w:val="Strong"/>
              </w:rPr>
              <w:t>Research</w:t>
            </w:r>
            <w:r>
              <w:t>: 5 days</w:t>
            </w:r>
          </w:p>
          <w:p w14:paraId="163FACDA" w14:textId="77777777" w:rsidR="009C67A0" w:rsidRDefault="006B55B7">
            <w:pPr>
              <w:pStyle w:val="Heading3"/>
              <w:keepNext w:val="0"/>
              <w:keepLines w:val="0"/>
            </w:pPr>
            <w:r>
              <w:t>Activity 2.5.1 (Performance Monitoring and Evaluation)</w:t>
            </w:r>
          </w:p>
          <w:p w14:paraId="23D6E038" w14:textId="77777777" w:rsidR="009C67A0" w:rsidRDefault="006B55B7">
            <w:pPr>
              <w:numPr>
                <w:ilvl w:val="0"/>
                <w:numId w:val="192"/>
              </w:numPr>
              <w:spacing w:beforeAutospacing="1" w:afterAutospacing="1"/>
            </w:pPr>
            <w:r>
              <w:rPr>
                <w:rStyle w:val="Strong"/>
              </w:rPr>
              <w:t>Administration</w:t>
            </w:r>
            <w:r>
              <w:t>: 5 days</w:t>
            </w:r>
          </w:p>
          <w:p w14:paraId="05648097" w14:textId="77777777" w:rsidR="009C67A0" w:rsidRDefault="006B55B7">
            <w:pPr>
              <w:numPr>
                <w:ilvl w:val="0"/>
                <w:numId w:val="192"/>
              </w:numPr>
              <w:spacing w:beforeAutospacing="1" w:afterAutospacing="1"/>
            </w:pPr>
            <w:r>
              <w:rPr>
                <w:rStyle w:val="Strong"/>
              </w:rPr>
              <w:t>Technical</w:t>
            </w:r>
            <w:r>
              <w:t>: 10 days</w:t>
            </w:r>
          </w:p>
          <w:p w14:paraId="7BA5D5D4" w14:textId="77777777" w:rsidR="009C67A0" w:rsidRDefault="006B55B7">
            <w:pPr>
              <w:numPr>
                <w:ilvl w:val="0"/>
                <w:numId w:val="192"/>
              </w:numPr>
              <w:spacing w:beforeAutospacing="1" w:afterAutospacing="1"/>
            </w:pPr>
            <w:r>
              <w:rPr>
                <w:rStyle w:val="Strong"/>
              </w:rPr>
              <w:t>Research</w:t>
            </w:r>
            <w:r>
              <w:t>: 5 days</w:t>
            </w:r>
          </w:p>
          <w:p w14:paraId="24090FF7" w14:textId="77777777" w:rsidR="009C67A0" w:rsidRDefault="006B55B7">
            <w:pPr>
              <w:pStyle w:val="Heading3"/>
              <w:keepNext w:val="0"/>
              <w:keepLines w:val="0"/>
            </w:pPr>
            <w:r>
              <w:t>Activity 2.5.2 (Implementing Improvements)</w:t>
            </w:r>
          </w:p>
          <w:p w14:paraId="0AB64A94" w14:textId="77777777" w:rsidR="009C67A0" w:rsidRDefault="006B55B7">
            <w:pPr>
              <w:numPr>
                <w:ilvl w:val="0"/>
                <w:numId w:val="193"/>
              </w:numPr>
              <w:spacing w:beforeAutospacing="1" w:afterAutospacing="1"/>
            </w:pPr>
            <w:r>
              <w:rPr>
                <w:rStyle w:val="Strong"/>
              </w:rPr>
              <w:t>Administration</w:t>
            </w:r>
            <w:r>
              <w:t>: 5 days</w:t>
            </w:r>
          </w:p>
          <w:p w14:paraId="0E57CD0F" w14:textId="77777777" w:rsidR="009C67A0" w:rsidRDefault="006B55B7">
            <w:pPr>
              <w:numPr>
                <w:ilvl w:val="0"/>
                <w:numId w:val="193"/>
              </w:numPr>
              <w:spacing w:beforeAutospacing="1" w:afterAutospacing="1"/>
            </w:pPr>
            <w:r>
              <w:rPr>
                <w:rStyle w:val="Strong"/>
              </w:rPr>
              <w:t>Technical</w:t>
            </w:r>
            <w:r>
              <w:t>: 10 days</w:t>
            </w:r>
          </w:p>
          <w:p w14:paraId="59628241" w14:textId="77777777" w:rsidR="009C67A0" w:rsidRDefault="006B55B7">
            <w:pPr>
              <w:numPr>
                <w:ilvl w:val="0"/>
                <w:numId w:val="193"/>
              </w:numPr>
              <w:spacing w:beforeAutospacing="1" w:afterAutospacing="1"/>
            </w:pPr>
            <w:r>
              <w:rPr>
                <w:rStyle w:val="Strong"/>
              </w:rPr>
              <w:t>Research</w:t>
            </w:r>
            <w:r>
              <w:t>: 5 days</w:t>
            </w:r>
          </w:p>
          <w:p w14:paraId="332BCE3B" w14:textId="77777777" w:rsidR="009C67A0" w:rsidRDefault="006B55B7">
            <w:pPr>
              <w:pStyle w:val="Heading3"/>
              <w:keepNext w:val="0"/>
              <w:keepLines w:val="0"/>
            </w:pPr>
            <w:r>
              <w:t>Activity 2.6.1 (Compliance and Security Audits)</w:t>
            </w:r>
          </w:p>
          <w:p w14:paraId="32938660" w14:textId="77777777" w:rsidR="009C67A0" w:rsidRDefault="006B55B7">
            <w:pPr>
              <w:numPr>
                <w:ilvl w:val="0"/>
                <w:numId w:val="194"/>
              </w:numPr>
              <w:spacing w:beforeAutospacing="1" w:afterAutospacing="1"/>
            </w:pPr>
            <w:r>
              <w:rPr>
                <w:rStyle w:val="Strong"/>
              </w:rPr>
              <w:t>Administration</w:t>
            </w:r>
            <w:r>
              <w:t>: 5 days</w:t>
            </w:r>
          </w:p>
          <w:p w14:paraId="6096DBA7" w14:textId="77777777" w:rsidR="009C67A0" w:rsidRDefault="006B55B7">
            <w:pPr>
              <w:numPr>
                <w:ilvl w:val="0"/>
                <w:numId w:val="194"/>
              </w:numPr>
              <w:spacing w:beforeAutospacing="1" w:afterAutospacing="1"/>
            </w:pPr>
            <w:r>
              <w:rPr>
                <w:rStyle w:val="Strong"/>
              </w:rPr>
              <w:lastRenderedPageBreak/>
              <w:t>Technical</w:t>
            </w:r>
            <w:r>
              <w:t>: 10 days</w:t>
            </w:r>
          </w:p>
          <w:p w14:paraId="16757A26" w14:textId="77777777" w:rsidR="009C67A0" w:rsidRDefault="006B55B7">
            <w:pPr>
              <w:numPr>
                <w:ilvl w:val="0"/>
                <w:numId w:val="194"/>
              </w:numPr>
              <w:spacing w:beforeAutospacing="1" w:afterAutospacing="1"/>
            </w:pPr>
            <w:r>
              <w:rPr>
                <w:rStyle w:val="Strong"/>
              </w:rPr>
              <w:t>Research</w:t>
            </w:r>
            <w:r>
              <w:t>: 5 days</w:t>
            </w:r>
          </w:p>
          <w:p w14:paraId="33DBCD89" w14:textId="77777777" w:rsidR="009C67A0" w:rsidRDefault="006B55B7">
            <w:pPr>
              <w:pStyle w:val="Heading3"/>
              <w:keepNext w:val="0"/>
              <w:keepLines w:val="0"/>
            </w:pPr>
            <w:r>
              <w:t>Activity 2.6.2 (Updating Security Protocols)</w:t>
            </w:r>
          </w:p>
          <w:p w14:paraId="1268D06C" w14:textId="77777777" w:rsidR="009C67A0" w:rsidRDefault="006B55B7">
            <w:pPr>
              <w:numPr>
                <w:ilvl w:val="0"/>
                <w:numId w:val="195"/>
              </w:numPr>
              <w:spacing w:beforeAutospacing="1" w:afterAutospacing="1"/>
            </w:pPr>
            <w:r>
              <w:rPr>
                <w:rStyle w:val="Strong"/>
              </w:rPr>
              <w:t>Administration</w:t>
            </w:r>
            <w:r>
              <w:t>: 5 days</w:t>
            </w:r>
          </w:p>
          <w:p w14:paraId="5A1075EE" w14:textId="77777777" w:rsidR="009C67A0" w:rsidRDefault="006B55B7">
            <w:pPr>
              <w:numPr>
                <w:ilvl w:val="0"/>
                <w:numId w:val="195"/>
              </w:numPr>
              <w:spacing w:beforeAutospacing="1" w:afterAutospacing="1"/>
            </w:pPr>
            <w:r>
              <w:rPr>
                <w:rStyle w:val="Strong"/>
              </w:rPr>
              <w:t>Technical</w:t>
            </w:r>
            <w:r>
              <w:t>: 5 days</w:t>
            </w:r>
          </w:p>
          <w:p w14:paraId="44891C3A" w14:textId="77777777" w:rsidR="009C67A0" w:rsidRDefault="006B55B7">
            <w:pPr>
              <w:numPr>
                <w:ilvl w:val="0"/>
                <w:numId w:val="195"/>
              </w:numPr>
              <w:spacing w:beforeAutospacing="1" w:afterAutospacing="1"/>
            </w:pPr>
            <w:r>
              <w:rPr>
                <w:rStyle w:val="Strong"/>
              </w:rPr>
              <w:t>Research</w:t>
            </w:r>
            <w:r>
              <w:t>: 5 days</w:t>
            </w:r>
          </w:p>
          <w:p w14:paraId="5B0CC512" w14:textId="77777777" w:rsidR="009C67A0" w:rsidRDefault="006B55B7">
            <w:pPr>
              <w:pStyle w:val="Heading3"/>
              <w:keepNext w:val="0"/>
              <w:keepLines w:val="0"/>
            </w:pPr>
            <w:r>
              <w:t>Activity 2.7.1 (Maintenance and Update Schedule)</w:t>
            </w:r>
          </w:p>
          <w:p w14:paraId="13F121E0" w14:textId="77777777" w:rsidR="009C67A0" w:rsidRDefault="006B55B7">
            <w:pPr>
              <w:numPr>
                <w:ilvl w:val="0"/>
                <w:numId w:val="196"/>
              </w:numPr>
              <w:spacing w:beforeAutospacing="1" w:afterAutospacing="1"/>
            </w:pPr>
            <w:r>
              <w:rPr>
                <w:rStyle w:val="Strong"/>
              </w:rPr>
              <w:t>Administration</w:t>
            </w:r>
            <w:r>
              <w:t>: 5 days</w:t>
            </w:r>
          </w:p>
          <w:p w14:paraId="24AD5C27" w14:textId="77777777" w:rsidR="009C67A0" w:rsidRDefault="006B55B7">
            <w:pPr>
              <w:numPr>
                <w:ilvl w:val="0"/>
                <w:numId w:val="196"/>
              </w:numPr>
              <w:spacing w:beforeAutospacing="1" w:afterAutospacing="1"/>
            </w:pPr>
            <w:r>
              <w:rPr>
                <w:rStyle w:val="Strong"/>
              </w:rPr>
              <w:t>Technical</w:t>
            </w:r>
            <w:r>
              <w:t>: 5 days</w:t>
            </w:r>
          </w:p>
          <w:p w14:paraId="29B50C7A" w14:textId="77777777" w:rsidR="009C67A0" w:rsidRDefault="006B55B7">
            <w:pPr>
              <w:numPr>
                <w:ilvl w:val="0"/>
                <w:numId w:val="196"/>
              </w:numPr>
              <w:spacing w:beforeAutospacing="1" w:afterAutospacing="1"/>
            </w:pPr>
            <w:r>
              <w:rPr>
                <w:rStyle w:val="Strong"/>
              </w:rPr>
              <w:t>Research</w:t>
            </w:r>
            <w:r>
              <w:t>: 5 days</w:t>
            </w:r>
          </w:p>
          <w:p w14:paraId="21AC62AA" w14:textId="77777777" w:rsidR="009C67A0" w:rsidRDefault="006B55B7">
            <w:pPr>
              <w:pStyle w:val="Heading3"/>
              <w:keepNext w:val="0"/>
              <w:keepLines w:val="0"/>
            </w:pPr>
            <w:r>
              <w:t>Activity 2.7.2 (Preparing for Future Iterations)</w:t>
            </w:r>
          </w:p>
          <w:p w14:paraId="6D51CC07" w14:textId="77777777" w:rsidR="009C67A0" w:rsidRDefault="006B55B7">
            <w:pPr>
              <w:numPr>
                <w:ilvl w:val="0"/>
                <w:numId w:val="197"/>
              </w:numPr>
              <w:spacing w:beforeAutospacing="1" w:afterAutospacing="1"/>
            </w:pPr>
            <w:r>
              <w:rPr>
                <w:rStyle w:val="Strong"/>
              </w:rPr>
              <w:t>Administration</w:t>
            </w:r>
            <w:r>
              <w:t>: 5 days</w:t>
            </w:r>
          </w:p>
          <w:p w14:paraId="760D1230" w14:textId="77777777" w:rsidR="009C67A0" w:rsidRDefault="006B55B7">
            <w:pPr>
              <w:numPr>
                <w:ilvl w:val="0"/>
                <w:numId w:val="197"/>
              </w:numPr>
              <w:spacing w:beforeAutospacing="1" w:afterAutospacing="1"/>
            </w:pPr>
            <w:r>
              <w:rPr>
                <w:rStyle w:val="Strong"/>
              </w:rPr>
              <w:t>Technical</w:t>
            </w:r>
            <w:r>
              <w:t>: 10 days</w:t>
            </w:r>
          </w:p>
          <w:p w14:paraId="6E7FC022" w14:textId="77777777" w:rsidR="009C67A0" w:rsidRDefault="006B55B7">
            <w:pPr>
              <w:numPr>
                <w:ilvl w:val="0"/>
                <w:numId w:val="197"/>
              </w:numPr>
              <w:spacing w:beforeAutospacing="1" w:afterAutospacing="1"/>
            </w:pPr>
            <w:r>
              <w:rPr>
                <w:rStyle w:val="Strong"/>
              </w:rPr>
              <w:t>Research</w:t>
            </w:r>
            <w:r>
              <w:t>: 5 days</w:t>
            </w:r>
          </w:p>
          <w:p w14:paraId="35FACC91" w14:textId="77777777" w:rsidR="009C67A0" w:rsidRDefault="009C67A0">
            <w:pPr>
              <w:numPr>
                <w:ilvl w:val="0"/>
                <w:numId w:val="198"/>
              </w:numPr>
              <w:spacing w:beforeAutospacing="1" w:afterAutospacing="1"/>
              <w:ind w:left="1440"/>
            </w:pPr>
          </w:p>
          <w:p w14:paraId="7186A606" w14:textId="77777777" w:rsidR="009C67A0" w:rsidRDefault="006B55B7">
            <w:pPr>
              <w:pStyle w:val="NormalWeb"/>
              <w:ind w:left="720"/>
            </w:pPr>
            <w:r>
              <w:rPr>
                <w:rStyle w:val="Strong"/>
              </w:rPr>
              <w:t>3.1.1.1 Scheduling Visits</w:t>
            </w:r>
          </w:p>
          <w:p w14:paraId="559C1BBB" w14:textId="77777777" w:rsidR="009C67A0" w:rsidRDefault="009C67A0">
            <w:pPr>
              <w:numPr>
                <w:ilvl w:val="0"/>
                <w:numId w:val="198"/>
              </w:numPr>
              <w:spacing w:beforeAutospacing="1" w:afterAutospacing="1"/>
              <w:ind w:left="1440"/>
            </w:pPr>
          </w:p>
          <w:p w14:paraId="60E0AFF8" w14:textId="77777777" w:rsidR="009C67A0" w:rsidRDefault="006B55B7">
            <w:pPr>
              <w:numPr>
                <w:ilvl w:val="1"/>
                <w:numId w:val="198"/>
              </w:numPr>
              <w:spacing w:beforeAutospacing="1" w:afterAutospacing="1"/>
            </w:pPr>
            <w:r>
              <w:rPr>
                <w:rStyle w:val="Strong"/>
              </w:rPr>
              <w:t>Administration</w:t>
            </w:r>
            <w:r>
              <w:t>: 3 days</w:t>
            </w:r>
          </w:p>
          <w:p w14:paraId="26CBB189" w14:textId="77777777" w:rsidR="009C67A0" w:rsidRDefault="006B55B7">
            <w:pPr>
              <w:numPr>
                <w:ilvl w:val="1"/>
                <w:numId w:val="198"/>
              </w:numPr>
              <w:spacing w:beforeAutospacing="1" w:afterAutospacing="1"/>
            </w:pPr>
            <w:r>
              <w:rPr>
                <w:rStyle w:val="Strong"/>
              </w:rPr>
              <w:t>Technical</w:t>
            </w:r>
            <w:r>
              <w:t>: 2 days</w:t>
            </w:r>
          </w:p>
          <w:p w14:paraId="6F669295" w14:textId="77777777" w:rsidR="009C67A0" w:rsidRDefault="006B55B7">
            <w:pPr>
              <w:numPr>
                <w:ilvl w:val="1"/>
                <w:numId w:val="198"/>
              </w:numPr>
              <w:spacing w:beforeAutospacing="1" w:afterAutospacing="1"/>
            </w:pPr>
            <w:r>
              <w:rPr>
                <w:rStyle w:val="Strong"/>
              </w:rPr>
              <w:t>Research</w:t>
            </w:r>
            <w:r>
              <w:t>: 1 day</w:t>
            </w:r>
          </w:p>
          <w:p w14:paraId="4D1258B6" w14:textId="77777777" w:rsidR="009C67A0" w:rsidRDefault="009C67A0">
            <w:pPr>
              <w:numPr>
                <w:ilvl w:val="0"/>
                <w:numId w:val="198"/>
              </w:numPr>
              <w:spacing w:beforeAutospacing="1" w:afterAutospacing="1"/>
              <w:ind w:left="1440"/>
            </w:pPr>
          </w:p>
          <w:p w14:paraId="53E21E40" w14:textId="77777777" w:rsidR="009C67A0" w:rsidRDefault="006B55B7">
            <w:pPr>
              <w:pStyle w:val="NormalWeb"/>
              <w:ind w:left="720"/>
            </w:pPr>
            <w:r>
              <w:rPr>
                <w:rStyle w:val="Strong"/>
              </w:rPr>
              <w:t>3.1.1.2 Organizing Logistics</w:t>
            </w:r>
          </w:p>
          <w:p w14:paraId="24AF58D0" w14:textId="77777777" w:rsidR="009C67A0" w:rsidRDefault="009C67A0">
            <w:pPr>
              <w:numPr>
                <w:ilvl w:val="0"/>
                <w:numId w:val="198"/>
              </w:numPr>
              <w:spacing w:beforeAutospacing="1" w:afterAutospacing="1"/>
              <w:ind w:left="1440"/>
            </w:pPr>
          </w:p>
          <w:p w14:paraId="75EEFC0D" w14:textId="77777777" w:rsidR="009C67A0" w:rsidRDefault="006B55B7">
            <w:pPr>
              <w:numPr>
                <w:ilvl w:val="1"/>
                <w:numId w:val="199"/>
              </w:numPr>
              <w:spacing w:beforeAutospacing="1" w:afterAutospacing="1"/>
            </w:pPr>
            <w:r>
              <w:rPr>
                <w:rStyle w:val="Strong"/>
              </w:rPr>
              <w:t>Administration</w:t>
            </w:r>
            <w:r>
              <w:t>: 5 days</w:t>
            </w:r>
          </w:p>
          <w:p w14:paraId="6C486C6A" w14:textId="77777777" w:rsidR="009C67A0" w:rsidRDefault="006B55B7">
            <w:pPr>
              <w:numPr>
                <w:ilvl w:val="1"/>
                <w:numId w:val="199"/>
              </w:numPr>
              <w:spacing w:beforeAutospacing="1" w:afterAutospacing="1"/>
            </w:pPr>
            <w:r>
              <w:rPr>
                <w:rStyle w:val="Strong"/>
              </w:rPr>
              <w:t>Technical</w:t>
            </w:r>
            <w:r>
              <w:t>: 2 days</w:t>
            </w:r>
          </w:p>
          <w:p w14:paraId="31741BB7" w14:textId="77777777" w:rsidR="009C67A0" w:rsidRDefault="006B55B7">
            <w:pPr>
              <w:numPr>
                <w:ilvl w:val="1"/>
                <w:numId w:val="199"/>
              </w:numPr>
              <w:spacing w:beforeAutospacing="1" w:afterAutospacing="1"/>
            </w:pPr>
            <w:r>
              <w:rPr>
                <w:rStyle w:val="Strong"/>
              </w:rPr>
              <w:t>Research</w:t>
            </w:r>
            <w:r>
              <w:t>: 1 day</w:t>
            </w:r>
          </w:p>
          <w:p w14:paraId="4E580309" w14:textId="77777777" w:rsidR="009C67A0" w:rsidRDefault="009C67A0">
            <w:pPr>
              <w:numPr>
                <w:ilvl w:val="0"/>
                <w:numId w:val="198"/>
              </w:numPr>
              <w:spacing w:beforeAutospacing="1" w:afterAutospacing="1"/>
              <w:ind w:left="1440"/>
            </w:pPr>
          </w:p>
          <w:p w14:paraId="21795C05" w14:textId="77777777" w:rsidR="009C67A0" w:rsidRDefault="006B55B7">
            <w:pPr>
              <w:pStyle w:val="NormalWeb"/>
              <w:ind w:left="720"/>
            </w:pPr>
            <w:r>
              <w:rPr>
                <w:rStyle w:val="Strong"/>
              </w:rPr>
              <w:t>3.1.1.3 Developing Necessary Materials</w:t>
            </w:r>
          </w:p>
          <w:p w14:paraId="47CBE6EF" w14:textId="77777777" w:rsidR="009C67A0" w:rsidRDefault="009C67A0">
            <w:pPr>
              <w:numPr>
                <w:ilvl w:val="0"/>
                <w:numId w:val="198"/>
              </w:numPr>
              <w:spacing w:beforeAutospacing="1" w:afterAutospacing="1"/>
              <w:ind w:left="1440"/>
            </w:pPr>
          </w:p>
          <w:p w14:paraId="746744B9" w14:textId="77777777" w:rsidR="009C67A0" w:rsidRDefault="006B55B7">
            <w:pPr>
              <w:numPr>
                <w:ilvl w:val="1"/>
                <w:numId w:val="200"/>
              </w:numPr>
              <w:spacing w:beforeAutospacing="1" w:afterAutospacing="1"/>
            </w:pPr>
            <w:r>
              <w:rPr>
                <w:rStyle w:val="Strong"/>
              </w:rPr>
              <w:t>Administration</w:t>
            </w:r>
            <w:r>
              <w:t>: 2 days</w:t>
            </w:r>
          </w:p>
          <w:p w14:paraId="38C46E9C" w14:textId="77777777" w:rsidR="009C67A0" w:rsidRDefault="006B55B7">
            <w:pPr>
              <w:numPr>
                <w:ilvl w:val="1"/>
                <w:numId w:val="200"/>
              </w:numPr>
              <w:spacing w:beforeAutospacing="1" w:afterAutospacing="1"/>
            </w:pPr>
            <w:r>
              <w:rPr>
                <w:rStyle w:val="Strong"/>
              </w:rPr>
              <w:t>Technical</w:t>
            </w:r>
            <w:r>
              <w:t>: 3 days</w:t>
            </w:r>
          </w:p>
          <w:p w14:paraId="62D424D2" w14:textId="77777777" w:rsidR="009C67A0" w:rsidRDefault="006B55B7">
            <w:pPr>
              <w:numPr>
                <w:ilvl w:val="1"/>
                <w:numId w:val="200"/>
              </w:numPr>
              <w:spacing w:beforeAutospacing="1" w:afterAutospacing="1"/>
            </w:pPr>
            <w:r>
              <w:rPr>
                <w:rStyle w:val="Strong"/>
              </w:rPr>
              <w:t>Research</w:t>
            </w:r>
            <w:r>
              <w:t>: 2 days</w:t>
            </w:r>
          </w:p>
          <w:p w14:paraId="7F95776F" w14:textId="77777777" w:rsidR="009C67A0" w:rsidRDefault="009C67A0">
            <w:pPr>
              <w:numPr>
                <w:ilvl w:val="0"/>
                <w:numId w:val="198"/>
              </w:numPr>
              <w:spacing w:beforeAutospacing="1" w:afterAutospacing="1"/>
              <w:ind w:left="1440"/>
            </w:pPr>
          </w:p>
          <w:p w14:paraId="2413D3CA" w14:textId="77777777" w:rsidR="009C67A0" w:rsidRDefault="006B55B7">
            <w:pPr>
              <w:pStyle w:val="NormalWeb"/>
              <w:ind w:left="720"/>
            </w:pPr>
            <w:r>
              <w:rPr>
                <w:rStyle w:val="Strong"/>
              </w:rPr>
              <w:t>3.1.1.4 Creating Informational Materials</w:t>
            </w:r>
          </w:p>
          <w:p w14:paraId="27B0A69B" w14:textId="77777777" w:rsidR="009C67A0" w:rsidRDefault="009C67A0">
            <w:pPr>
              <w:numPr>
                <w:ilvl w:val="0"/>
                <w:numId w:val="198"/>
              </w:numPr>
              <w:spacing w:beforeAutospacing="1" w:afterAutospacing="1"/>
              <w:ind w:left="1440"/>
            </w:pPr>
          </w:p>
          <w:p w14:paraId="3EF440F4" w14:textId="77777777" w:rsidR="009C67A0" w:rsidRDefault="006B55B7">
            <w:pPr>
              <w:numPr>
                <w:ilvl w:val="1"/>
                <w:numId w:val="201"/>
              </w:numPr>
              <w:spacing w:beforeAutospacing="1" w:afterAutospacing="1"/>
            </w:pPr>
            <w:r>
              <w:rPr>
                <w:rStyle w:val="Strong"/>
              </w:rPr>
              <w:t>Administration</w:t>
            </w:r>
            <w:r>
              <w:t>: 2 days</w:t>
            </w:r>
          </w:p>
          <w:p w14:paraId="3B6CB6C5" w14:textId="77777777" w:rsidR="009C67A0" w:rsidRDefault="006B55B7">
            <w:pPr>
              <w:numPr>
                <w:ilvl w:val="1"/>
                <w:numId w:val="201"/>
              </w:numPr>
              <w:spacing w:beforeAutospacing="1" w:afterAutospacing="1"/>
            </w:pPr>
            <w:r>
              <w:rPr>
                <w:rStyle w:val="Strong"/>
              </w:rPr>
              <w:t>Technical</w:t>
            </w:r>
            <w:r>
              <w:t>: 3 days</w:t>
            </w:r>
          </w:p>
          <w:p w14:paraId="54AC6D25" w14:textId="77777777" w:rsidR="009C67A0" w:rsidRDefault="006B55B7">
            <w:pPr>
              <w:numPr>
                <w:ilvl w:val="1"/>
                <w:numId w:val="201"/>
              </w:numPr>
              <w:spacing w:beforeAutospacing="1" w:afterAutospacing="1"/>
            </w:pPr>
            <w:r>
              <w:rPr>
                <w:rStyle w:val="Strong"/>
              </w:rPr>
              <w:t>Research</w:t>
            </w:r>
            <w:r>
              <w:t>: 2 days</w:t>
            </w:r>
          </w:p>
          <w:p w14:paraId="75E40C84" w14:textId="77777777" w:rsidR="009C67A0" w:rsidRDefault="009C67A0">
            <w:pPr>
              <w:numPr>
                <w:ilvl w:val="0"/>
                <w:numId w:val="198"/>
              </w:numPr>
              <w:spacing w:beforeAutospacing="1" w:afterAutospacing="1"/>
              <w:ind w:left="1440"/>
            </w:pPr>
          </w:p>
          <w:p w14:paraId="48C10942" w14:textId="77777777" w:rsidR="009C67A0" w:rsidRDefault="006B55B7">
            <w:pPr>
              <w:pStyle w:val="NormalWeb"/>
              <w:ind w:left="720"/>
            </w:pPr>
            <w:r>
              <w:rPr>
                <w:rStyle w:val="Strong"/>
              </w:rPr>
              <w:t>3.1.1.5 Developing Agenda for Visits</w:t>
            </w:r>
          </w:p>
          <w:p w14:paraId="308CF2A2" w14:textId="77777777" w:rsidR="009C67A0" w:rsidRDefault="009C67A0">
            <w:pPr>
              <w:numPr>
                <w:ilvl w:val="0"/>
                <w:numId w:val="198"/>
              </w:numPr>
              <w:spacing w:beforeAutospacing="1" w:afterAutospacing="1"/>
              <w:ind w:left="1440"/>
            </w:pPr>
          </w:p>
          <w:p w14:paraId="2A44F989" w14:textId="77777777" w:rsidR="009C67A0" w:rsidRDefault="006B55B7">
            <w:pPr>
              <w:numPr>
                <w:ilvl w:val="1"/>
                <w:numId w:val="202"/>
              </w:numPr>
              <w:spacing w:beforeAutospacing="1" w:afterAutospacing="1"/>
            </w:pPr>
            <w:r>
              <w:rPr>
                <w:rStyle w:val="Strong"/>
              </w:rPr>
              <w:t>Administration</w:t>
            </w:r>
            <w:r>
              <w:t>: 3 days</w:t>
            </w:r>
          </w:p>
          <w:p w14:paraId="3325B797" w14:textId="77777777" w:rsidR="009C67A0" w:rsidRDefault="006B55B7">
            <w:pPr>
              <w:numPr>
                <w:ilvl w:val="1"/>
                <w:numId w:val="202"/>
              </w:numPr>
              <w:spacing w:beforeAutospacing="1" w:afterAutospacing="1"/>
            </w:pPr>
            <w:r>
              <w:rPr>
                <w:rStyle w:val="Strong"/>
              </w:rPr>
              <w:t>Technical</w:t>
            </w:r>
            <w:r>
              <w:t>: 2 days</w:t>
            </w:r>
          </w:p>
          <w:p w14:paraId="4900E5E2" w14:textId="77777777" w:rsidR="009C67A0" w:rsidRDefault="006B55B7">
            <w:pPr>
              <w:numPr>
                <w:ilvl w:val="1"/>
                <w:numId w:val="202"/>
              </w:numPr>
              <w:spacing w:beforeAutospacing="1" w:afterAutospacing="1"/>
            </w:pPr>
            <w:r>
              <w:rPr>
                <w:rStyle w:val="Strong"/>
              </w:rPr>
              <w:lastRenderedPageBreak/>
              <w:t>Research</w:t>
            </w:r>
            <w:r>
              <w:t>: 1 day</w:t>
            </w:r>
          </w:p>
          <w:p w14:paraId="427FFAA0" w14:textId="77777777" w:rsidR="009C67A0" w:rsidRDefault="009C67A0">
            <w:pPr>
              <w:numPr>
                <w:ilvl w:val="0"/>
                <w:numId w:val="198"/>
              </w:numPr>
              <w:spacing w:beforeAutospacing="1" w:afterAutospacing="1"/>
              <w:ind w:left="1440"/>
            </w:pPr>
          </w:p>
          <w:p w14:paraId="42BE98B4" w14:textId="77777777" w:rsidR="009C67A0" w:rsidRDefault="006B55B7">
            <w:pPr>
              <w:pStyle w:val="NormalWeb"/>
              <w:ind w:left="720"/>
            </w:pPr>
            <w:r>
              <w:rPr>
                <w:rStyle w:val="Strong"/>
              </w:rPr>
              <w:t>3.1.1.6 Preparing Background Information</w:t>
            </w:r>
          </w:p>
          <w:p w14:paraId="24F4FD4C" w14:textId="77777777" w:rsidR="009C67A0" w:rsidRDefault="009C67A0">
            <w:pPr>
              <w:numPr>
                <w:ilvl w:val="0"/>
                <w:numId w:val="198"/>
              </w:numPr>
              <w:spacing w:beforeAutospacing="1" w:afterAutospacing="1"/>
              <w:ind w:left="1440"/>
            </w:pPr>
          </w:p>
          <w:p w14:paraId="65A60028" w14:textId="77777777" w:rsidR="009C67A0" w:rsidRDefault="006B55B7">
            <w:pPr>
              <w:numPr>
                <w:ilvl w:val="1"/>
                <w:numId w:val="203"/>
              </w:numPr>
              <w:spacing w:beforeAutospacing="1" w:afterAutospacing="1"/>
            </w:pPr>
            <w:r>
              <w:rPr>
                <w:rStyle w:val="Strong"/>
              </w:rPr>
              <w:t>Administration</w:t>
            </w:r>
            <w:r>
              <w:t>: 2 days</w:t>
            </w:r>
          </w:p>
          <w:p w14:paraId="2C60FD89" w14:textId="77777777" w:rsidR="009C67A0" w:rsidRDefault="006B55B7">
            <w:pPr>
              <w:numPr>
                <w:ilvl w:val="1"/>
                <w:numId w:val="203"/>
              </w:numPr>
              <w:spacing w:beforeAutospacing="1" w:afterAutospacing="1"/>
            </w:pPr>
            <w:r>
              <w:rPr>
                <w:rStyle w:val="Strong"/>
              </w:rPr>
              <w:t>Technical</w:t>
            </w:r>
            <w:r>
              <w:t>: 1 day</w:t>
            </w:r>
          </w:p>
          <w:p w14:paraId="1FEB460A" w14:textId="77777777" w:rsidR="009C67A0" w:rsidRDefault="006B55B7">
            <w:pPr>
              <w:numPr>
                <w:ilvl w:val="1"/>
                <w:numId w:val="203"/>
              </w:numPr>
              <w:spacing w:beforeAutospacing="1" w:afterAutospacing="1"/>
            </w:pPr>
            <w:r>
              <w:rPr>
                <w:rStyle w:val="Strong"/>
              </w:rPr>
              <w:t>Research</w:t>
            </w:r>
            <w:r>
              <w:t>: 2 days</w:t>
            </w:r>
          </w:p>
          <w:p w14:paraId="1FEABC3C" w14:textId="77777777" w:rsidR="009C67A0" w:rsidRDefault="009C67A0">
            <w:pPr>
              <w:numPr>
                <w:ilvl w:val="0"/>
                <w:numId w:val="198"/>
              </w:numPr>
              <w:spacing w:beforeAutospacing="1" w:afterAutospacing="1"/>
              <w:ind w:left="1440"/>
            </w:pPr>
          </w:p>
          <w:p w14:paraId="0B441208" w14:textId="77777777" w:rsidR="009C67A0" w:rsidRDefault="006B55B7">
            <w:pPr>
              <w:pStyle w:val="NormalWeb"/>
              <w:ind w:left="720"/>
            </w:pPr>
            <w:r>
              <w:rPr>
                <w:rStyle w:val="Strong"/>
              </w:rPr>
              <w:t>3.1.1.7 Preparing Educational Materials</w:t>
            </w:r>
          </w:p>
          <w:p w14:paraId="4D747447" w14:textId="77777777" w:rsidR="009C67A0" w:rsidRDefault="009C67A0">
            <w:pPr>
              <w:numPr>
                <w:ilvl w:val="0"/>
                <w:numId w:val="198"/>
              </w:numPr>
              <w:spacing w:beforeAutospacing="1" w:afterAutospacing="1"/>
              <w:ind w:left="1440"/>
            </w:pPr>
          </w:p>
          <w:p w14:paraId="079DAA8D" w14:textId="77777777" w:rsidR="009C67A0" w:rsidRDefault="006B55B7">
            <w:pPr>
              <w:numPr>
                <w:ilvl w:val="1"/>
                <w:numId w:val="204"/>
              </w:numPr>
              <w:spacing w:beforeAutospacing="1" w:afterAutospacing="1"/>
            </w:pPr>
            <w:r>
              <w:rPr>
                <w:rStyle w:val="Strong"/>
              </w:rPr>
              <w:t>Administration</w:t>
            </w:r>
            <w:r>
              <w:t>: 2 days</w:t>
            </w:r>
          </w:p>
          <w:p w14:paraId="46A4A622" w14:textId="77777777" w:rsidR="009C67A0" w:rsidRDefault="006B55B7">
            <w:pPr>
              <w:numPr>
                <w:ilvl w:val="1"/>
                <w:numId w:val="204"/>
              </w:numPr>
              <w:spacing w:beforeAutospacing="1" w:afterAutospacing="1"/>
            </w:pPr>
            <w:r>
              <w:rPr>
                <w:rStyle w:val="Strong"/>
              </w:rPr>
              <w:t>Technical</w:t>
            </w:r>
            <w:r>
              <w:t>: 3 days</w:t>
            </w:r>
          </w:p>
          <w:p w14:paraId="3586480F" w14:textId="77777777" w:rsidR="009C67A0" w:rsidRDefault="006B55B7">
            <w:pPr>
              <w:numPr>
                <w:ilvl w:val="1"/>
                <w:numId w:val="204"/>
              </w:numPr>
              <w:spacing w:beforeAutospacing="1" w:afterAutospacing="1"/>
            </w:pPr>
            <w:r>
              <w:rPr>
                <w:rStyle w:val="Strong"/>
              </w:rPr>
              <w:t>Research</w:t>
            </w:r>
            <w:r>
              <w:t>: 2 days</w:t>
            </w:r>
          </w:p>
          <w:p w14:paraId="7B873BE4" w14:textId="77777777" w:rsidR="009C67A0" w:rsidRDefault="009C67A0">
            <w:pPr>
              <w:numPr>
                <w:ilvl w:val="0"/>
                <w:numId w:val="198"/>
              </w:numPr>
              <w:spacing w:beforeAutospacing="1" w:afterAutospacing="1"/>
              <w:ind w:left="1440"/>
            </w:pPr>
          </w:p>
          <w:p w14:paraId="0E118EDF" w14:textId="77777777" w:rsidR="009C67A0" w:rsidRDefault="006B55B7">
            <w:pPr>
              <w:pStyle w:val="NormalWeb"/>
              <w:ind w:left="720"/>
            </w:pPr>
            <w:r>
              <w:rPr>
                <w:rStyle w:val="Strong"/>
              </w:rPr>
              <w:t>3.1.1.8 Conducting Site Tours</w:t>
            </w:r>
          </w:p>
          <w:p w14:paraId="52A2A9FF" w14:textId="77777777" w:rsidR="009C67A0" w:rsidRDefault="009C67A0">
            <w:pPr>
              <w:numPr>
                <w:ilvl w:val="0"/>
                <w:numId w:val="198"/>
              </w:numPr>
              <w:spacing w:beforeAutospacing="1" w:afterAutospacing="1"/>
              <w:ind w:left="1440"/>
            </w:pPr>
          </w:p>
          <w:p w14:paraId="45608330" w14:textId="77777777" w:rsidR="009C67A0" w:rsidRDefault="006B55B7">
            <w:pPr>
              <w:numPr>
                <w:ilvl w:val="1"/>
                <w:numId w:val="205"/>
              </w:numPr>
              <w:spacing w:beforeAutospacing="1" w:afterAutospacing="1"/>
            </w:pPr>
            <w:r>
              <w:rPr>
                <w:rStyle w:val="Strong"/>
              </w:rPr>
              <w:t>Administration</w:t>
            </w:r>
            <w:r>
              <w:t>: 2 days</w:t>
            </w:r>
          </w:p>
          <w:p w14:paraId="2295A354" w14:textId="77777777" w:rsidR="009C67A0" w:rsidRDefault="006B55B7">
            <w:pPr>
              <w:numPr>
                <w:ilvl w:val="1"/>
                <w:numId w:val="205"/>
              </w:numPr>
              <w:spacing w:beforeAutospacing="1" w:afterAutospacing="1"/>
            </w:pPr>
            <w:r>
              <w:rPr>
                <w:rStyle w:val="Strong"/>
              </w:rPr>
              <w:t>Technical</w:t>
            </w:r>
            <w:r>
              <w:t>: 1 day</w:t>
            </w:r>
          </w:p>
          <w:p w14:paraId="61A78DA7" w14:textId="77777777" w:rsidR="009C67A0" w:rsidRDefault="006B55B7">
            <w:pPr>
              <w:numPr>
                <w:ilvl w:val="1"/>
                <w:numId w:val="205"/>
              </w:numPr>
              <w:spacing w:beforeAutospacing="1" w:afterAutospacing="1"/>
            </w:pPr>
            <w:r>
              <w:rPr>
                <w:rStyle w:val="Strong"/>
              </w:rPr>
              <w:t>Research</w:t>
            </w:r>
            <w:r>
              <w:t>: 1 day</w:t>
            </w:r>
          </w:p>
          <w:p w14:paraId="73F22C16" w14:textId="77777777" w:rsidR="009C67A0" w:rsidRDefault="009C67A0">
            <w:pPr>
              <w:numPr>
                <w:ilvl w:val="0"/>
                <w:numId w:val="198"/>
              </w:numPr>
              <w:spacing w:beforeAutospacing="1" w:afterAutospacing="1"/>
              <w:ind w:left="1440"/>
            </w:pPr>
          </w:p>
          <w:p w14:paraId="2C9241D4" w14:textId="77777777" w:rsidR="009C67A0" w:rsidRDefault="006B55B7">
            <w:pPr>
              <w:pStyle w:val="NormalWeb"/>
              <w:ind w:left="720"/>
            </w:pPr>
            <w:r>
              <w:rPr>
                <w:rStyle w:val="Strong"/>
              </w:rPr>
              <w:lastRenderedPageBreak/>
              <w:t>3.1.1.9 Preparing Presentations</w:t>
            </w:r>
          </w:p>
          <w:p w14:paraId="01F422FC" w14:textId="77777777" w:rsidR="009C67A0" w:rsidRDefault="009C67A0">
            <w:pPr>
              <w:numPr>
                <w:ilvl w:val="0"/>
                <w:numId w:val="198"/>
              </w:numPr>
              <w:spacing w:beforeAutospacing="1" w:afterAutospacing="1"/>
              <w:ind w:left="1440"/>
            </w:pPr>
          </w:p>
          <w:p w14:paraId="0DEEBD2C" w14:textId="77777777" w:rsidR="009C67A0" w:rsidRDefault="006B55B7">
            <w:pPr>
              <w:numPr>
                <w:ilvl w:val="1"/>
                <w:numId w:val="206"/>
              </w:numPr>
              <w:spacing w:beforeAutospacing="1" w:afterAutospacing="1"/>
            </w:pPr>
            <w:r>
              <w:rPr>
                <w:rStyle w:val="Strong"/>
              </w:rPr>
              <w:t>Administration</w:t>
            </w:r>
            <w:r>
              <w:t>: 2 days</w:t>
            </w:r>
          </w:p>
          <w:p w14:paraId="1ADBE721" w14:textId="77777777" w:rsidR="009C67A0" w:rsidRDefault="006B55B7">
            <w:pPr>
              <w:numPr>
                <w:ilvl w:val="1"/>
                <w:numId w:val="206"/>
              </w:numPr>
              <w:spacing w:beforeAutospacing="1" w:afterAutospacing="1"/>
            </w:pPr>
            <w:r>
              <w:rPr>
                <w:rStyle w:val="Strong"/>
              </w:rPr>
              <w:t>Technical</w:t>
            </w:r>
            <w:r>
              <w:t>: 3 days</w:t>
            </w:r>
          </w:p>
          <w:p w14:paraId="013E9291" w14:textId="77777777" w:rsidR="009C67A0" w:rsidRDefault="006B55B7">
            <w:pPr>
              <w:numPr>
                <w:ilvl w:val="1"/>
                <w:numId w:val="206"/>
              </w:numPr>
              <w:spacing w:beforeAutospacing="1" w:afterAutospacing="1"/>
            </w:pPr>
            <w:r>
              <w:rPr>
                <w:rStyle w:val="Strong"/>
              </w:rPr>
              <w:t>Research</w:t>
            </w:r>
            <w:r>
              <w:t>: 1 day</w:t>
            </w:r>
          </w:p>
          <w:p w14:paraId="58897348" w14:textId="77777777" w:rsidR="009C67A0" w:rsidRDefault="009C67A0">
            <w:pPr>
              <w:numPr>
                <w:ilvl w:val="0"/>
                <w:numId w:val="198"/>
              </w:numPr>
              <w:spacing w:beforeAutospacing="1" w:afterAutospacing="1"/>
              <w:ind w:left="1440"/>
            </w:pPr>
          </w:p>
          <w:p w14:paraId="2C186A40" w14:textId="77777777" w:rsidR="009C67A0" w:rsidRDefault="006B55B7">
            <w:pPr>
              <w:pStyle w:val="NormalWeb"/>
              <w:ind w:left="720"/>
            </w:pPr>
            <w:r>
              <w:rPr>
                <w:rStyle w:val="Strong"/>
              </w:rPr>
              <w:t>3.1.1.10 Organizing Interactive Activities</w:t>
            </w:r>
          </w:p>
          <w:p w14:paraId="3FB0D711" w14:textId="77777777" w:rsidR="009C67A0" w:rsidRDefault="009C67A0">
            <w:pPr>
              <w:numPr>
                <w:ilvl w:val="0"/>
                <w:numId w:val="198"/>
              </w:numPr>
              <w:spacing w:beforeAutospacing="1" w:afterAutospacing="1"/>
              <w:ind w:left="1440"/>
            </w:pPr>
          </w:p>
          <w:p w14:paraId="7E377B64" w14:textId="77777777" w:rsidR="009C67A0" w:rsidRDefault="006B55B7">
            <w:pPr>
              <w:numPr>
                <w:ilvl w:val="1"/>
                <w:numId w:val="207"/>
              </w:numPr>
              <w:spacing w:beforeAutospacing="1" w:afterAutospacing="1"/>
            </w:pPr>
            <w:r>
              <w:rPr>
                <w:rStyle w:val="Strong"/>
              </w:rPr>
              <w:t>Administration</w:t>
            </w:r>
            <w:r>
              <w:t>: 2 days</w:t>
            </w:r>
          </w:p>
          <w:p w14:paraId="3185B1D3" w14:textId="77777777" w:rsidR="009C67A0" w:rsidRDefault="006B55B7">
            <w:pPr>
              <w:numPr>
                <w:ilvl w:val="1"/>
                <w:numId w:val="207"/>
              </w:numPr>
              <w:spacing w:beforeAutospacing="1" w:afterAutospacing="1"/>
            </w:pPr>
            <w:r>
              <w:rPr>
                <w:rStyle w:val="Strong"/>
              </w:rPr>
              <w:t>Technical</w:t>
            </w:r>
            <w:r>
              <w:t>: 3 days</w:t>
            </w:r>
          </w:p>
          <w:p w14:paraId="7103C749" w14:textId="77777777" w:rsidR="009C67A0" w:rsidRDefault="006B55B7">
            <w:pPr>
              <w:numPr>
                <w:ilvl w:val="1"/>
                <w:numId w:val="207"/>
              </w:numPr>
              <w:spacing w:beforeAutospacing="1" w:afterAutospacing="1"/>
            </w:pPr>
            <w:r>
              <w:rPr>
                <w:rStyle w:val="Strong"/>
              </w:rPr>
              <w:t>Research</w:t>
            </w:r>
            <w:r>
              <w:t>: 1 day</w:t>
            </w:r>
          </w:p>
          <w:p w14:paraId="39014158" w14:textId="77777777" w:rsidR="009C67A0" w:rsidRDefault="009C67A0">
            <w:pPr>
              <w:numPr>
                <w:ilvl w:val="0"/>
                <w:numId w:val="198"/>
              </w:numPr>
              <w:spacing w:beforeAutospacing="1" w:afterAutospacing="1"/>
              <w:ind w:left="1440"/>
            </w:pPr>
          </w:p>
          <w:p w14:paraId="00349055" w14:textId="77777777" w:rsidR="009C67A0" w:rsidRDefault="006B55B7">
            <w:pPr>
              <w:pStyle w:val="NormalWeb"/>
              <w:ind w:left="720"/>
            </w:pPr>
            <w:r>
              <w:rPr>
                <w:rStyle w:val="Strong"/>
              </w:rPr>
              <w:t>3.1.1.11 Preparing Informal Sessions</w:t>
            </w:r>
          </w:p>
          <w:p w14:paraId="7B91CBAA" w14:textId="77777777" w:rsidR="009C67A0" w:rsidRDefault="009C67A0">
            <w:pPr>
              <w:numPr>
                <w:ilvl w:val="0"/>
                <w:numId w:val="198"/>
              </w:numPr>
              <w:spacing w:beforeAutospacing="1" w:afterAutospacing="1"/>
              <w:ind w:left="1440"/>
            </w:pPr>
          </w:p>
          <w:p w14:paraId="233F4135" w14:textId="77777777" w:rsidR="009C67A0" w:rsidRDefault="006B55B7">
            <w:pPr>
              <w:numPr>
                <w:ilvl w:val="1"/>
                <w:numId w:val="208"/>
              </w:numPr>
              <w:spacing w:beforeAutospacing="1" w:afterAutospacing="1"/>
            </w:pPr>
            <w:r>
              <w:rPr>
                <w:rStyle w:val="Strong"/>
              </w:rPr>
              <w:t>Administration</w:t>
            </w:r>
            <w:r>
              <w:t>: 2 days</w:t>
            </w:r>
          </w:p>
          <w:p w14:paraId="4CB54746" w14:textId="77777777" w:rsidR="009C67A0" w:rsidRDefault="006B55B7">
            <w:pPr>
              <w:numPr>
                <w:ilvl w:val="1"/>
                <w:numId w:val="208"/>
              </w:numPr>
              <w:spacing w:beforeAutospacing="1" w:afterAutospacing="1"/>
            </w:pPr>
            <w:r>
              <w:rPr>
                <w:rStyle w:val="Strong"/>
              </w:rPr>
              <w:t>Technical</w:t>
            </w:r>
            <w:r>
              <w:t>: 2 days</w:t>
            </w:r>
          </w:p>
          <w:p w14:paraId="617C2B09" w14:textId="77777777" w:rsidR="009C67A0" w:rsidRDefault="006B55B7">
            <w:pPr>
              <w:numPr>
                <w:ilvl w:val="1"/>
                <w:numId w:val="208"/>
              </w:numPr>
              <w:spacing w:beforeAutospacing="1" w:afterAutospacing="1"/>
            </w:pPr>
            <w:r>
              <w:rPr>
                <w:rStyle w:val="Strong"/>
              </w:rPr>
              <w:t>Research</w:t>
            </w:r>
            <w:r>
              <w:t>: 1 day</w:t>
            </w:r>
          </w:p>
          <w:p w14:paraId="738BD39B" w14:textId="77777777" w:rsidR="009C67A0" w:rsidRDefault="009C67A0">
            <w:pPr>
              <w:numPr>
                <w:ilvl w:val="0"/>
                <w:numId w:val="198"/>
              </w:numPr>
              <w:spacing w:beforeAutospacing="1" w:afterAutospacing="1"/>
              <w:ind w:left="1440"/>
            </w:pPr>
          </w:p>
          <w:p w14:paraId="5641CB42" w14:textId="77777777" w:rsidR="009C67A0" w:rsidRDefault="006B55B7">
            <w:pPr>
              <w:pStyle w:val="NormalWeb"/>
              <w:ind w:left="720"/>
            </w:pPr>
            <w:r>
              <w:rPr>
                <w:rStyle w:val="Strong"/>
              </w:rPr>
              <w:t>3.1.1.12 Observing Practices in Business Informatics</w:t>
            </w:r>
          </w:p>
          <w:p w14:paraId="351F76D3" w14:textId="77777777" w:rsidR="009C67A0" w:rsidRDefault="009C67A0">
            <w:pPr>
              <w:numPr>
                <w:ilvl w:val="0"/>
                <w:numId w:val="198"/>
              </w:numPr>
              <w:spacing w:beforeAutospacing="1" w:afterAutospacing="1"/>
              <w:ind w:left="1440"/>
            </w:pPr>
          </w:p>
          <w:p w14:paraId="131E39F2" w14:textId="77777777" w:rsidR="009C67A0" w:rsidRDefault="006B55B7">
            <w:pPr>
              <w:numPr>
                <w:ilvl w:val="1"/>
                <w:numId w:val="209"/>
              </w:numPr>
              <w:spacing w:beforeAutospacing="1" w:afterAutospacing="1"/>
            </w:pPr>
            <w:r>
              <w:rPr>
                <w:rStyle w:val="Strong"/>
              </w:rPr>
              <w:lastRenderedPageBreak/>
              <w:t>Administration</w:t>
            </w:r>
            <w:r>
              <w:t>: 2 days</w:t>
            </w:r>
          </w:p>
          <w:p w14:paraId="09A1C2B9" w14:textId="77777777" w:rsidR="009C67A0" w:rsidRDefault="006B55B7">
            <w:pPr>
              <w:numPr>
                <w:ilvl w:val="1"/>
                <w:numId w:val="209"/>
              </w:numPr>
              <w:spacing w:beforeAutospacing="1" w:afterAutospacing="1"/>
            </w:pPr>
            <w:r>
              <w:rPr>
                <w:rStyle w:val="Strong"/>
              </w:rPr>
              <w:t>Technical</w:t>
            </w:r>
            <w:r>
              <w:t>: 2 days</w:t>
            </w:r>
          </w:p>
          <w:p w14:paraId="1DB7E377" w14:textId="77777777" w:rsidR="009C67A0" w:rsidRDefault="006B55B7">
            <w:pPr>
              <w:numPr>
                <w:ilvl w:val="1"/>
                <w:numId w:val="209"/>
              </w:numPr>
              <w:spacing w:beforeAutospacing="1" w:afterAutospacing="1"/>
            </w:pPr>
            <w:r>
              <w:rPr>
                <w:rStyle w:val="Strong"/>
              </w:rPr>
              <w:t>Research</w:t>
            </w:r>
            <w:r>
              <w:t>: 2 days</w:t>
            </w:r>
          </w:p>
          <w:p w14:paraId="329DFECF" w14:textId="77777777" w:rsidR="009C67A0" w:rsidRDefault="009C67A0">
            <w:pPr>
              <w:numPr>
                <w:ilvl w:val="0"/>
                <w:numId w:val="198"/>
              </w:numPr>
              <w:spacing w:beforeAutospacing="1" w:afterAutospacing="1"/>
              <w:ind w:left="1440"/>
            </w:pPr>
          </w:p>
          <w:p w14:paraId="724515FA" w14:textId="77777777" w:rsidR="009C67A0" w:rsidRDefault="006B55B7">
            <w:pPr>
              <w:pStyle w:val="NormalWeb"/>
              <w:ind w:left="720"/>
            </w:pPr>
            <w:r>
              <w:rPr>
                <w:rStyle w:val="Strong"/>
              </w:rPr>
              <w:t>3.1.1.13 Participating in Workshops and Conferences</w:t>
            </w:r>
          </w:p>
          <w:p w14:paraId="5F68FC4C" w14:textId="77777777" w:rsidR="009C67A0" w:rsidRDefault="009C67A0">
            <w:pPr>
              <w:numPr>
                <w:ilvl w:val="0"/>
                <w:numId w:val="198"/>
              </w:numPr>
              <w:spacing w:beforeAutospacing="1" w:afterAutospacing="1"/>
              <w:ind w:left="1440"/>
            </w:pPr>
          </w:p>
          <w:p w14:paraId="59A3DFC7" w14:textId="77777777" w:rsidR="009C67A0" w:rsidRDefault="006B55B7">
            <w:pPr>
              <w:numPr>
                <w:ilvl w:val="1"/>
                <w:numId w:val="210"/>
              </w:numPr>
              <w:spacing w:beforeAutospacing="1" w:afterAutospacing="1"/>
            </w:pPr>
            <w:r>
              <w:rPr>
                <w:rStyle w:val="Strong"/>
              </w:rPr>
              <w:t>Administration</w:t>
            </w:r>
            <w:r>
              <w:t>: 3 days</w:t>
            </w:r>
          </w:p>
          <w:p w14:paraId="7ECCABE8" w14:textId="77777777" w:rsidR="009C67A0" w:rsidRDefault="006B55B7">
            <w:pPr>
              <w:numPr>
                <w:ilvl w:val="1"/>
                <w:numId w:val="210"/>
              </w:numPr>
              <w:spacing w:beforeAutospacing="1" w:afterAutospacing="1"/>
            </w:pPr>
            <w:r>
              <w:rPr>
                <w:rStyle w:val="Strong"/>
              </w:rPr>
              <w:t>Technical</w:t>
            </w:r>
            <w:r>
              <w:t>: 2 days</w:t>
            </w:r>
          </w:p>
          <w:p w14:paraId="0CEBE296" w14:textId="77777777" w:rsidR="009C67A0" w:rsidRDefault="006B55B7">
            <w:pPr>
              <w:numPr>
                <w:ilvl w:val="1"/>
                <w:numId w:val="210"/>
              </w:numPr>
              <w:spacing w:beforeAutospacing="1" w:afterAutospacing="1"/>
            </w:pPr>
            <w:r>
              <w:rPr>
                <w:rStyle w:val="Strong"/>
              </w:rPr>
              <w:t>Research</w:t>
            </w:r>
            <w:r>
              <w:t>: 3 days</w:t>
            </w:r>
          </w:p>
          <w:p w14:paraId="50605F58" w14:textId="77777777" w:rsidR="009C67A0" w:rsidRDefault="009C67A0">
            <w:pPr>
              <w:numPr>
                <w:ilvl w:val="0"/>
                <w:numId w:val="198"/>
              </w:numPr>
              <w:spacing w:beforeAutospacing="1" w:afterAutospacing="1"/>
              <w:ind w:left="1440"/>
            </w:pPr>
          </w:p>
          <w:p w14:paraId="1C369E6B" w14:textId="77777777" w:rsidR="009C67A0" w:rsidRDefault="006B55B7">
            <w:pPr>
              <w:pStyle w:val="NormalWeb"/>
              <w:ind w:left="720"/>
            </w:pPr>
            <w:r>
              <w:rPr>
                <w:rStyle w:val="Strong"/>
              </w:rPr>
              <w:t>3.1.1.14 Conducting Virtual Visits</w:t>
            </w:r>
          </w:p>
          <w:p w14:paraId="7668347A" w14:textId="77777777" w:rsidR="009C67A0" w:rsidRDefault="009C67A0">
            <w:pPr>
              <w:numPr>
                <w:ilvl w:val="0"/>
                <w:numId w:val="198"/>
              </w:numPr>
              <w:spacing w:beforeAutospacing="1" w:afterAutospacing="1"/>
              <w:ind w:left="1440"/>
            </w:pPr>
          </w:p>
          <w:p w14:paraId="16B222B6" w14:textId="77777777" w:rsidR="009C67A0" w:rsidRDefault="006B55B7">
            <w:pPr>
              <w:numPr>
                <w:ilvl w:val="1"/>
                <w:numId w:val="211"/>
              </w:numPr>
              <w:spacing w:beforeAutospacing="1" w:afterAutospacing="1"/>
            </w:pPr>
            <w:r>
              <w:rPr>
                <w:rStyle w:val="Strong"/>
              </w:rPr>
              <w:t>Administration</w:t>
            </w:r>
            <w:r>
              <w:t>: 2 days</w:t>
            </w:r>
          </w:p>
          <w:p w14:paraId="4AEA534B" w14:textId="77777777" w:rsidR="009C67A0" w:rsidRDefault="006B55B7">
            <w:pPr>
              <w:numPr>
                <w:ilvl w:val="1"/>
                <w:numId w:val="211"/>
              </w:numPr>
              <w:spacing w:beforeAutospacing="1" w:afterAutospacing="1"/>
            </w:pPr>
            <w:r>
              <w:rPr>
                <w:rStyle w:val="Strong"/>
              </w:rPr>
              <w:t>Technical</w:t>
            </w:r>
            <w:r>
              <w:t>: 3 days</w:t>
            </w:r>
          </w:p>
          <w:p w14:paraId="1A8A4069" w14:textId="77777777" w:rsidR="009C67A0" w:rsidRDefault="006B55B7">
            <w:pPr>
              <w:numPr>
                <w:ilvl w:val="1"/>
                <w:numId w:val="211"/>
              </w:numPr>
              <w:spacing w:beforeAutospacing="1" w:afterAutospacing="1"/>
            </w:pPr>
            <w:r>
              <w:rPr>
                <w:rStyle w:val="Strong"/>
              </w:rPr>
              <w:t>Research</w:t>
            </w:r>
            <w:r>
              <w:t>: 2 days</w:t>
            </w:r>
          </w:p>
          <w:p w14:paraId="44D5BFA8" w14:textId="77777777" w:rsidR="009C67A0" w:rsidRDefault="006B55B7">
            <w:pPr>
              <w:pStyle w:val="Heading3"/>
              <w:keepNext w:val="0"/>
              <w:keepLines w:val="0"/>
            </w:pPr>
            <w:r>
              <w:t>Activity 3.2 (Study Visits)</w:t>
            </w:r>
          </w:p>
          <w:p w14:paraId="57265CC2" w14:textId="77777777" w:rsidR="009C67A0" w:rsidRDefault="009C67A0">
            <w:pPr>
              <w:numPr>
                <w:ilvl w:val="0"/>
                <w:numId w:val="212"/>
              </w:numPr>
              <w:spacing w:beforeAutospacing="1" w:afterAutospacing="1"/>
              <w:ind w:left="1440"/>
            </w:pPr>
          </w:p>
          <w:p w14:paraId="75C15850" w14:textId="77777777" w:rsidR="009C67A0" w:rsidRDefault="006B55B7">
            <w:pPr>
              <w:pStyle w:val="NormalWeb"/>
              <w:ind w:left="720"/>
            </w:pPr>
            <w:r>
              <w:rPr>
                <w:rStyle w:val="Strong"/>
              </w:rPr>
              <w:t>3.2.1 Identifying Educational Goals</w:t>
            </w:r>
          </w:p>
          <w:p w14:paraId="1565ED1A" w14:textId="77777777" w:rsidR="009C67A0" w:rsidRDefault="009C67A0">
            <w:pPr>
              <w:numPr>
                <w:ilvl w:val="0"/>
                <w:numId w:val="212"/>
              </w:numPr>
              <w:spacing w:beforeAutospacing="1" w:afterAutospacing="1"/>
              <w:ind w:left="1440"/>
            </w:pPr>
          </w:p>
          <w:p w14:paraId="0245B1A0" w14:textId="77777777" w:rsidR="009C67A0" w:rsidRDefault="006B55B7">
            <w:pPr>
              <w:numPr>
                <w:ilvl w:val="1"/>
                <w:numId w:val="213"/>
              </w:numPr>
              <w:spacing w:beforeAutospacing="1" w:afterAutospacing="1"/>
            </w:pPr>
            <w:r>
              <w:rPr>
                <w:rStyle w:val="Strong"/>
              </w:rPr>
              <w:t>Administration</w:t>
            </w:r>
            <w:r>
              <w:t>: 2 days</w:t>
            </w:r>
          </w:p>
          <w:p w14:paraId="46BBFCEC" w14:textId="77777777" w:rsidR="009C67A0" w:rsidRDefault="006B55B7">
            <w:pPr>
              <w:numPr>
                <w:ilvl w:val="1"/>
                <w:numId w:val="213"/>
              </w:numPr>
              <w:spacing w:beforeAutospacing="1" w:afterAutospacing="1"/>
            </w:pPr>
            <w:r>
              <w:rPr>
                <w:rStyle w:val="Strong"/>
              </w:rPr>
              <w:t>Technical</w:t>
            </w:r>
            <w:r>
              <w:t>: 1 day</w:t>
            </w:r>
          </w:p>
          <w:p w14:paraId="34E2D39D" w14:textId="77777777" w:rsidR="009C67A0" w:rsidRDefault="006B55B7">
            <w:pPr>
              <w:numPr>
                <w:ilvl w:val="1"/>
                <w:numId w:val="213"/>
              </w:numPr>
              <w:spacing w:beforeAutospacing="1" w:afterAutospacing="1"/>
            </w:pPr>
            <w:r>
              <w:rPr>
                <w:rStyle w:val="Strong"/>
              </w:rPr>
              <w:lastRenderedPageBreak/>
              <w:t>Research</w:t>
            </w:r>
            <w:r>
              <w:t>: 2 days</w:t>
            </w:r>
          </w:p>
          <w:p w14:paraId="7CDCEB66" w14:textId="77777777" w:rsidR="009C67A0" w:rsidRDefault="009C67A0">
            <w:pPr>
              <w:numPr>
                <w:ilvl w:val="0"/>
                <w:numId w:val="212"/>
              </w:numPr>
              <w:spacing w:beforeAutospacing="1" w:afterAutospacing="1"/>
              <w:ind w:left="1440"/>
            </w:pPr>
          </w:p>
          <w:p w14:paraId="423F9F31" w14:textId="77777777" w:rsidR="009C67A0" w:rsidRDefault="006B55B7">
            <w:pPr>
              <w:pStyle w:val="NormalWeb"/>
              <w:ind w:left="720"/>
            </w:pPr>
            <w:r>
              <w:rPr>
                <w:rStyle w:val="Strong"/>
              </w:rPr>
              <w:t>3.2.2 Determining Scope of Simulation</w:t>
            </w:r>
          </w:p>
          <w:p w14:paraId="1DCAED73" w14:textId="77777777" w:rsidR="009C67A0" w:rsidRDefault="009C67A0">
            <w:pPr>
              <w:numPr>
                <w:ilvl w:val="0"/>
                <w:numId w:val="212"/>
              </w:numPr>
              <w:spacing w:beforeAutospacing="1" w:afterAutospacing="1"/>
              <w:ind w:left="1440"/>
            </w:pPr>
          </w:p>
          <w:p w14:paraId="0D0415AB" w14:textId="77777777" w:rsidR="009C67A0" w:rsidRDefault="006B55B7">
            <w:pPr>
              <w:numPr>
                <w:ilvl w:val="1"/>
                <w:numId w:val="214"/>
              </w:numPr>
              <w:spacing w:beforeAutospacing="1" w:afterAutospacing="1"/>
            </w:pPr>
            <w:r>
              <w:rPr>
                <w:rStyle w:val="Strong"/>
              </w:rPr>
              <w:t>Administration</w:t>
            </w:r>
            <w:r>
              <w:t>: 2 days</w:t>
            </w:r>
          </w:p>
          <w:p w14:paraId="70C00022" w14:textId="77777777" w:rsidR="009C67A0" w:rsidRDefault="006B55B7">
            <w:pPr>
              <w:numPr>
                <w:ilvl w:val="1"/>
                <w:numId w:val="214"/>
              </w:numPr>
              <w:spacing w:beforeAutospacing="1" w:afterAutospacing="1"/>
            </w:pPr>
            <w:r>
              <w:rPr>
                <w:rStyle w:val="Strong"/>
              </w:rPr>
              <w:t>Technical</w:t>
            </w:r>
            <w:r>
              <w:t>: 1 day</w:t>
            </w:r>
          </w:p>
          <w:p w14:paraId="10D20F57" w14:textId="77777777" w:rsidR="009C67A0" w:rsidRDefault="006B55B7">
            <w:pPr>
              <w:numPr>
                <w:ilvl w:val="1"/>
                <w:numId w:val="214"/>
              </w:numPr>
              <w:spacing w:beforeAutospacing="1" w:afterAutospacing="1"/>
            </w:pPr>
            <w:r>
              <w:rPr>
                <w:rStyle w:val="Strong"/>
              </w:rPr>
              <w:t>Research</w:t>
            </w:r>
            <w:r>
              <w:t>: 2 days</w:t>
            </w:r>
          </w:p>
          <w:p w14:paraId="65A3412A" w14:textId="77777777" w:rsidR="009C67A0" w:rsidRDefault="009C67A0">
            <w:pPr>
              <w:numPr>
                <w:ilvl w:val="0"/>
                <w:numId w:val="212"/>
              </w:numPr>
              <w:spacing w:beforeAutospacing="1" w:afterAutospacing="1"/>
              <w:ind w:left="1440"/>
            </w:pPr>
          </w:p>
          <w:p w14:paraId="4307C9D1" w14:textId="77777777" w:rsidR="009C67A0" w:rsidRDefault="006B55B7">
            <w:pPr>
              <w:pStyle w:val="NormalWeb"/>
              <w:ind w:left="720"/>
            </w:pPr>
            <w:r>
              <w:rPr>
                <w:rStyle w:val="Strong"/>
              </w:rPr>
              <w:t>3.2.3 Developing Business Scenario</w:t>
            </w:r>
          </w:p>
          <w:p w14:paraId="1CD61D70" w14:textId="77777777" w:rsidR="009C67A0" w:rsidRDefault="009C67A0">
            <w:pPr>
              <w:numPr>
                <w:ilvl w:val="0"/>
                <w:numId w:val="212"/>
              </w:numPr>
              <w:spacing w:beforeAutospacing="1" w:afterAutospacing="1"/>
              <w:ind w:left="1440"/>
            </w:pPr>
          </w:p>
          <w:p w14:paraId="5D34023D" w14:textId="77777777" w:rsidR="009C67A0" w:rsidRDefault="006B55B7">
            <w:pPr>
              <w:numPr>
                <w:ilvl w:val="1"/>
                <w:numId w:val="215"/>
              </w:numPr>
              <w:spacing w:beforeAutospacing="1" w:afterAutospacing="1"/>
            </w:pPr>
            <w:r>
              <w:rPr>
                <w:rStyle w:val="Strong"/>
              </w:rPr>
              <w:t>Administration</w:t>
            </w:r>
            <w:r>
              <w:t>: 3 days</w:t>
            </w:r>
          </w:p>
          <w:p w14:paraId="2F46D2FA" w14:textId="77777777" w:rsidR="009C67A0" w:rsidRDefault="006B55B7">
            <w:pPr>
              <w:numPr>
                <w:ilvl w:val="1"/>
                <w:numId w:val="215"/>
              </w:numPr>
              <w:spacing w:beforeAutospacing="1" w:afterAutospacing="1"/>
            </w:pPr>
            <w:r>
              <w:rPr>
                <w:rStyle w:val="Strong"/>
              </w:rPr>
              <w:t>Technical</w:t>
            </w:r>
            <w:r>
              <w:t>: 5 days</w:t>
            </w:r>
          </w:p>
          <w:p w14:paraId="4B187B1D" w14:textId="77777777" w:rsidR="009C67A0" w:rsidRDefault="006B55B7">
            <w:pPr>
              <w:numPr>
                <w:ilvl w:val="1"/>
                <w:numId w:val="215"/>
              </w:numPr>
              <w:spacing w:beforeAutospacing="1" w:afterAutospacing="1"/>
            </w:pPr>
            <w:r>
              <w:rPr>
                <w:rStyle w:val="Strong"/>
              </w:rPr>
              <w:t>Research</w:t>
            </w:r>
            <w:r>
              <w:t>: 3 days</w:t>
            </w:r>
          </w:p>
          <w:p w14:paraId="0537ED84" w14:textId="77777777" w:rsidR="009C67A0" w:rsidRDefault="009C67A0">
            <w:pPr>
              <w:numPr>
                <w:ilvl w:val="0"/>
                <w:numId w:val="212"/>
              </w:numPr>
              <w:spacing w:beforeAutospacing="1" w:afterAutospacing="1"/>
              <w:ind w:left="1440"/>
            </w:pPr>
          </w:p>
          <w:p w14:paraId="4D9F9C98" w14:textId="77777777" w:rsidR="009C67A0" w:rsidRDefault="006B55B7">
            <w:pPr>
              <w:pStyle w:val="NormalWeb"/>
              <w:ind w:left="720"/>
            </w:pPr>
            <w:r>
              <w:rPr>
                <w:rStyle w:val="Strong"/>
              </w:rPr>
              <w:t>3.2.4 Creating Storyline</w:t>
            </w:r>
          </w:p>
          <w:p w14:paraId="7F476388" w14:textId="77777777" w:rsidR="009C67A0" w:rsidRDefault="009C67A0">
            <w:pPr>
              <w:numPr>
                <w:ilvl w:val="0"/>
                <w:numId w:val="212"/>
              </w:numPr>
              <w:spacing w:beforeAutospacing="1" w:afterAutospacing="1"/>
              <w:ind w:left="1440"/>
            </w:pPr>
          </w:p>
          <w:p w14:paraId="70C26352" w14:textId="77777777" w:rsidR="009C67A0" w:rsidRDefault="006B55B7">
            <w:pPr>
              <w:numPr>
                <w:ilvl w:val="1"/>
                <w:numId w:val="216"/>
              </w:numPr>
              <w:spacing w:beforeAutospacing="1" w:afterAutospacing="1"/>
            </w:pPr>
            <w:r>
              <w:rPr>
                <w:rStyle w:val="Strong"/>
              </w:rPr>
              <w:t>Administration</w:t>
            </w:r>
            <w:r>
              <w:t>: 2 days</w:t>
            </w:r>
          </w:p>
          <w:p w14:paraId="6C6937FF" w14:textId="77777777" w:rsidR="009C67A0" w:rsidRDefault="006B55B7">
            <w:pPr>
              <w:numPr>
                <w:ilvl w:val="1"/>
                <w:numId w:val="216"/>
              </w:numPr>
              <w:spacing w:beforeAutospacing="1" w:afterAutospacing="1"/>
            </w:pPr>
            <w:r>
              <w:rPr>
                <w:rStyle w:val="Strong"/>
              </w:rPr>
              <w:t>Technical</w:t>
            </w:r>
            <w:r>
              <w:t>: 3 days</w:t>
            </w:r>
          </w:p>
          <w:p w14:paraId="1B96318B" w14:textId="77777777" w:rsidR="009C67A0" w:rsidRDefault="006B55B7">
            <w:pPr>
              <w:numPr>
                <w:ilvl w:val="1"/>
                <w:numId w:val="216"/>
              </w:numPr>
              <w:spacing w:beforeAutospacing="1" w:afterAutospacing="1"/>
            </w:pPr>
            <w:r>
              <w:rPr>
                <w:rStyle w:val="Strong"/>
              </w:rPr>
              <w:t>Research</w:t>
            </w:r>
            <w:r>
              <w:t>: 2 days</w:t>
            </w:r>
          </w:p>
          <w:p w14:paraId="6BF7575E" w14:textId="77777777" w:rsidR="009C67A0" w:rsidRDefault="009C67A0">
            <w:pPr>
              <w:numPr>
                <w:ilvl w:val="0"/>
                <w:numId w:val="212"/>
              </w:numPr>
              <w:spacing w:beforeAutospacing="1" w:afterAutospacing="1"/>
              <w:ind w:left="1440"/>
            </w:pPr>
          </w:p>
          <w:p w14:paraId="0ADFA1FE" w14:textId="77777777" w:rsidR="009C67A0" w:rsidRDefault="006B55B7">
            <w:pPr>
              <w:pStyle w:val="NormalWeb"/>
              <w:ind w:left="720"/>
            </w:pPr>
            <w:r>
              <w:rPr>
                <w:rStyle w:val="Strong"/>
              </w:rPr>
              <w:t>3.2.5 Engaging Facilitators and Mentors</w:t>
            </w:r>
          </w:p>
          <w:p w14:paraId="40565607" w14:textId="77777777" w:rsidR="009C67A0" w:rsidRDefault="009C67A0">
            <w:pPr>
              <w:numPr>
                <w:ilvl w:val="0"/>
                <w:numId w:val="212"/>
              </w:numPr>
              <w:spacing w:beforeAutospacing="1" w:afterAutospacing="1"/>
              <w:ind w:left="1440"/>
            </w:pPr>
          </w:p>
          <w:p w14:paraId="4B2F32B1" w14:textId="77777777" w:rsidR="009C67A0" w:rsidRDefault="006B55B7">
            <w:pPr>
              <w:numPr>
                <w:ilvl w:val="1"/>
                <w:numId w:val="217"/>
              </w:numPr>
              <w:spacing w:beforeAutospacing="1" w:afterAutospacing="1"/>
            </w:pPr>
            <w:r>
              <w:rPr>
                <w:rStyle w:val="Strong"/>
              </w:rPr>
              <w:t>Administration</w:t>
            </w:r>
            <w:r>
              <w:t>: 2 days</w:t>
            </w:r>
          </w:p>
          <w:p w14:paraId="6CB89C92" w14:textId="77777777" w:rsidR="009C67A0" w:rsidRDefault="006B55B7">
            <w:pPr>
              <w:numPr>
                <w:ilvl w:val="1"/>
                <w:numId w:val="217"/>
              </w:numPr>
              <w:spacing w:beforeAutospacing="1" w:afterAutospacing="1"/>
            </w:pPr>
            <w:r>
              <w:rPr>
                <w:rStyle w:val="Strong"/>
              </w:rPr>
              <w:t>Technical</w:t>
            </w:r>
            <w:r>
              <w:t>: 1 day</w:t>
            </w:r>
          </w:p>
          <w:p w14:paraId="015B78F1" w14:textId="77777777" w:rsidR="009C67A0" w:rsidRDefault="006B55B7">
            <w:pPr>
              <w:numPr>
                <w:ilvl w:val="1"/>
                <w:numId w:val="217"/>
              </w:numPr>
              <w:spacing w:beforeAutospacing="1" w:afterAutospacing="1"/>
            </w:pPr>
            <w:r>
              <w:rPr>
                <w:rStyle w:val="Strong"/>
              </w:rPr>
              <w:t>Research</w:t>
            </w:r>
            <w:r>
              <w:t>: 1 day</w:t>
            </w:r>
          </w:p>
          <w:p w14:paraId="2D3B583E" w14:textId="77777777" w:rsidR="009C67A0" w:rsidRDefault="009C67A0">
            <w:pPr>
              <w:numPr>
                <w:ilvl w:val="0"/>
                <w:numId w:val="212"/>
              </w:numPr>
              <w:spacing w:beforeAutospacing="1" w:afterAutospacing="1"/>
              <w:ind w:left="1440"/>
            </w:pPr>
          </w:p>
          <w:p w14:paraId="58B5202F" w14:textId="77777777" w:rsidR="009C67A0" w:rsidRDefault="006B55B7">
            <w:pPr>
              <w:pStyle w:val="NormalWeb"/>
              <w:ind w:left="720"/>
            </w:pPr>
            <w:r>
              <w:rPr>
                <w:rStyle w:val="Strong"/>
              </w:rPr>
              <w:t>3.2.6 Developing Scripts</w:t>
            </w:r>
          </w:p>
          <w:p w14:paraId="37A0925D" w14:textId="77777777" w:rsidR="009C67A0" w:rsidRDefault="009C67A0">
            <w:pPr>
              <w:numPr>
                <w:ilvl w:val="0"/>
                <w:numId w:val="212"/>
              </w:numPr>
              <w:spacing w:beforeAutospacing="1" w:afterAutospacing="1"/>
              <w:ind w:left="1440"/>
            </w:pPr>
          </w:p>
          <w:p w14:paraId="261BCF81" w14:textId="77777777" w:rsidR="009C67A0" w:rsidRDefault="006B55B7">
            <w:pPr>
              <w:numPr>
                <w:ilvl w:val="1"/>
                <w:numId w:val="218"/>
              </w:numPr>
              <w:spacing w:beforeAutospacing="1" w:afterAutospacing="1"/>
            </w:pPr>
            <w:r>
              <w:rPr>
                <w:rStyle w:val="Strong"/>
              </w:rPr>
              <w:t>Administration</w:t>
            </w:r>
            <w:r>
              <w:t>: 2 days</w:t>
            </w:r>
          </w:p>
          <w:p w14:paraId="13F459EA" w14:textId="77777777" w:rsidR="009C67A0" w:rsidRDefault="006B55B7">
            <w:pPr>
              <w:numPr>
                <w:ilvl w:val="1"/>
                <w:numId w:val="218"/>
              </w:numPr>
              <w:spacing w:beforeAutospacing="1" w:afterAutospacing="1"/>
            </w:pPr>
            <w:r>
              <w:rPr>
                <w:rStyle w:val="Strong"/>
              </w:rPr>
              <w:t>Technical</w:t>
            </w:r>
            <w:r>
              <w:t>: 3 days</w:t>
            </w:r>
          </w:p>
          <w:p w14:paraId="202A1584" w14:textId="77777777" w:rsidR="009C67A0" w:rsidRDefault="006B55B7">
            <w:pPr>
              <w:numPr>
                <w:ilvl w:val="1"/>
                <w:numId w:val="218"/>
              </w:numPr>
              <w:spacing w:beforeAutospacing="1" w:afterAutospacing="1"/>
            </w:pPr>
            <w:r>
              <w:rPr>
                <w:rStyle w:val="Strong"/>
              </w:rPr>
              <w:t>Research</w:t>
            </w:r>
            <w:r>
              <w:t>: 2 days</w:t>
            </w:r>
          </w:p>
          <w:p w14:paraId="09882294" w14:textId="77777777" w:rsidR="009C67A0" w:rsidRDefault="009C67A0">
            <w:pPr>
              <w:numPr>
                <w:ilvl w:val="0"/>
                <w:numId w:val="212"/>
              </w:numPr>
              <w:spacing w:beforeAutospacing="1" w:afterAutospacing="1"/>
              <w:ind w:left="1440"/>
            </w:pPr>
          </w:p>
          <w:p w14:paraId="46A32F07" w14:textId="77777777" w:rsidR="009C67A0" w:rsidRDefault="006B55B7">
            <w:pPr>
              <w:pStyle w:val="NormalWeb"/>
              <w:ind w:left="720"/>
            </w:pPr>
            <w:r>
              <w:rPr>
                <w:rStyle w:val="Strong"/>
              </w:rPr>
              <w:t>3.2.7 Creating Background Materials</w:t>
            </w:r>
          </w:p>
          <w:p w14:paraId="7D500046" w14:textId="77777777" w:rsidR="009C67A0" w:rsidRDefault="009C67A0">
            <w:pPr>
              <w:numPr>
                <w:ilvl w:val="0"/>
                <w:numId w:val="212"/>
              </w:numPr>
              <w:spacing w:beforeAutospacing="1" w:afterAutospacing="1"/>
              <w:ind w:left="1440"/>
            </w:pPr>
          </w:p>
          <w:p w14:paraId="01276A61" w14:textId="77777777" w:rsidR="009C67A0" w:rsidRDefault="006B55B7">
            <w:pPr>
              <w:numPr>
                <w:ilvl w:val="1"/>
                <w:numId w:val="219"/>
              </w:numPr>
              <w:spacing w:beforeAutospacing="1" w:afterAutospacing="1"/>
            </w:pPr>
            <w:r>
              <w:rPr>
                <w:rStyle w:val="Strong"/>
              </w:rPr>
              <w:t>Administration</w:t>
            </w:r>
            <w:r>
              <w:t>: 2 days</w:t>
            </w:r>
          </w:p>
          <w:p w14:paraId="6028C2E9" w14:textId="77777777" w:rsidR="009C67A0" w:rsidRDefault="006B55B7">
            <w:pPr>
              <w:numPr>
                <w:ilvl w:val="1"/>
                <w:numId w:val="219"/>
              </w:numPr>
              <w:spacing w:beforeAutospacing="1" w:afterAutospacing="1"/>
            </w:pPr>
            <w:r>
              <w:rPr>
                <w:rStyle w:val="Strong"/>
              </w:rPr>
              <w:t>Technical</w:t>
            </w:r>
            <w:r>
              <w:t>: 2 days</w:t>
            </w:r>
          </w:p>
          <w:p w14:paraId="16CA3CEA" w14:textId="77777777" w:rsidR="009C67A0" w:rsidRDefault="006B55B7">
            <w:pPr>
              <w:numPr>
                <w:ilvl w:val="1"/>
                <w:numId w:val="219"/>
              </w:numPr>
              <w:spacing w:beforeAutospacing="1" w:afterAutospacing="1"/>
            </w:pPr>
            <w:r>
              <w:rPr>
                <w:rStyle w:val="Strong"/>
              </w:rPr>
              <w:t>Research</w:t>
            </w:r>
            <w:r>
              <w:t>: 2 days</w:t>
            </w:r>
          </w:p>
          <w:p w14:paraId="678F9AE6" w14:textId="77777777" w:rsidR="009C67A0" w:rsidRDefault="009C67A0">
            <w:pPr>
              <w:numPr>
                <w:ilvl w:val="0"/>
                <w:numId w:val="212"/>
              </w:numPr>
              <w:spacing w:beforeAutospacing="1" w:afterAutospacing="1"/>
              <w:ind w:left="1440"/>
            </w:pPr>
          </w:p>
          <w:p w14:paraId="0B3644BF" w14:textId="77777777" w:rsidR="009C67A0" w:rsidRDefault="006B55B7">
            <w:pPr>
              <w:pStyle w:val="NormalWeb"/>
              <w:ind w:left="720"/>
            </w:pPr>
            <w:r>
              <w:rPr>
                <w:rStyle w:val="Strong"/>
              </w:rPr>
              <w:t>3.2.8 Designing Digital Platforms</w:t>
            </w:r>
          </w:p>
          <w:p w14:paraId="3BF80909" w14:textId="77777777" w:rsidR="009C67A0" w:rsidRDefault="009C67A0">
            <w:pPr>
              <w:numPr>
                <w:ilvl w:val="0"/>
                <w:numId w:val="212"/>
              </w:numPr>
              <w:spacing w:beforeAutospacing="1" w:afterAutospacing="1"/>
              <w:ind w:left="1440"/>
            </w:pPr>
          </w:p>
          <w:p w14:paraId="357F7A35" w14:textId="77777777" w:rsidR="009C67A0" w:rsidRDefault="006B55B7">
            <w:pPr>
              <w:numPr>
                <w:ilvl w:val="1"/>
                <w:numId w:val="220"/>
              </w:numPr>
              <w:spacing w:beforeAutospacing="1" w:afterAutospacing="1"/>
            </w:pPr>
            <w:r>
              <w:rPr>
                <w:rStyle w:val="Strong"/>
              </w:rPr>
              <w:t>Administration</w:t>
            </w:r>
            <w:r>
              <w:t>: 3 days</w:t>
            </w:r>
          </w:p>
          <w:p w14:paraId="76801838" w14:textId="77777777" w:rsidR="009C67A0" w:rsidRDefault="006B55B7">
            <w:pPr>
              <w:numPr>
                <w:ilvl w:val="1"/>
                <w:numId w:val="220"/>
              </w:numPr>
              <w:spacing w:beforeAutospacing="1" w:afterAutospacing="1"/>
            </w:pPr>
            <w:r>
              <w:rPr>
                <w:rStyle w:val="Strong"/>
              </w:rPr>
              <w:t>Technical</w:t>
            </w:r>
            <w:r>
              <w:t>: 10 days</w:t>
            </w:r>
          </w:p>
          <w:p w14:paraId="2B2E1BCC" w14:textId="77777777" w:rsidR="009C67A0" w:rsidRDefault="006B55B7">
            <w:pPr>
              <w:numPr>
                <w:ilvl w:val="1"/>
                <w:numId w:val="220"/>
              </w:numPr>
              <w:spacing w:beforeAutospacing="1" w:afterAutospacing="1"/>
            </w:pPr>
            <w:r>
              <w:rPr>
                <w:rStyle w:val="Strong"/>
              </w:rPr>
              <w:t>Research</w:t>
            </w:r>
            <w:r>
              <w:t>: 3 days</w:t>
            </w:r>
          </w:p>
          <w:p w14:paraId="22ED39E7" w14:textId="77777777" w:rsidR="009C67A0" w:rsidRDefault="009C67A0">
            <w:pPr>
              <w:numPr>
                <w:ilvl w:val="0"/>
                <w:numId w:val="212"/>
              </w:numPr>
              <w:spacing w:beforeAutospacing="1" w:afterAutospacing="1"/>
              <w:ind w:left="1440"/>
            </w:pPr>
          </w:p>
          <w:p w14:paraId="01D30FC4" w14:textId="77777777" w:rsidR="009C67A0" w:rsidRDefault="006B55B7">
            <w:pPr>
              <w:pStyle w:val="NormalWeb"/>
              <w:ind w:left="720"/>
            </w:pPr>
            <w:r>
              <w:rPr>
                <w:rStyle w:val="Strong"/>
              </w:rPr>
              <w:t>3.2.9 Preparing Physical Materials</w:t>
            </w:r>
          </w:p>
          <w:p w14:paraId="19107233" w14:textId="77777777" w:rsidR="009C67A0" w:rsidRDefault="009C67A0">
            <w:pPr>
              <w:numPr>
                <w:ilvl w:val="0"/>
                <w:numId w:val="212"/>
              </w:numPr>
              <w:spacing w:beforeAutospacing="1" w:afterAutospacing="1"/>
              <w:ind w:left="1440"/>
            </w:pPr>
          </w:p>
          <w:p w14:paraId="26F9D783" w14:textId="77777777" w:rsidR="009C67A0" w:rsidRDefault="006B55B7">
            <w:pPr>
              <w:numPr>
                <w:ilvl w:val="1"/>
                <w:numId w:val="221"/>
              </w:numPr>
              <w:spacing w:beforeAutospacing="1" w:afterAutospacing="1"/>
            </w:pPr>
            <w:r>
              <w:rPr>
                <w:rStyle w:val="Strong"/>
              </w:rPr>
              <w:t>Administration</w:t>
            </w:r>
            <w:r>
              <w:t>: 2 days</w:t>
            </w:r>
          </w:p>
          <w:p w14:paraId="59CD83EC" w14:textId="77777777" w:rsidR="009C67A0" w:rsidRDefault="006B55B7">
            <w:pPr>
              <w:numPr>
                <w:ilvl w:val="1"/>
                <w:numId w:val="221"/>
              </w:numPr>
              <w:spacing w:beforeAutospacing="1" w:afterAutospacing="1"/>
            </w:pPr>
            <w:r>
              <w:rPr>
                <w:rStyle w:val="Strong"/>
              </w:rPr>
              <w:t>Technical</w:t>
            </w:r>
            <w:r>
              <w:t>: 3 days</w:t>
            </w:r>
          </w:p>
          <w:p w14:paraId="3C4ACB94" w14:textId="77777777" w:rsidR="009C67A0" w:rsidRDefault="006B55B7">
            <w:pPr>
              <w:numPr>
                <w:ilvl w:val="1"/>
                <w:numId w:val="221"/>
              </w:numPr>
              <w:spacing w:beforeAutospacing="1" w:afterAutospacing="1"/>
            </w:pPr>
            <w:r>
              <w:rPr>
                <w:rStyle w:val="Strong"/>
              </w:rPr>
              <w:t>Research</w:t>
            </w:r>
            <w:r>
              <w:t>: 2 days</w:t>
            </w:r>
          </w:p>
          <w:p w14:paraId="1C70B440" w14:textId="77777777" w:rsidR="009C67A0" w:rsidRDefault="009C67A0">
            <w:pPr>
              <w:numPr>
                <w:ilvl w:val="0"/>
                <w:numId w:val="212"/>
              </w:numPr>
              <w:spacing w:beforeAutospacing="1" w:afterAutospacing="1"/>
              <w:ind w:left="1440"/>
            </w:pPr>
          </w:p>
          <w:p w14:paraId="2ABFB9AB" w14:textId="77777777" w:rsidR="009C67A0" w:rsidRDefault="006B55B7">
            <w:pPr>
              <w:pStyle w:val="NormalWeb"/>
              <w:ind w:left="720"/>
            </w:pPr>
            <w:r>
              <w:rPr>
                <w:rStyle w:val="Strong"/>
              </w:rPr>
              <w:t>3.2.10 Promoting Simulation Event</w:t>
            </w:r>
          </w:p>
          <w:p w14:paraId="1842945D" w14:textId="77777777" w:rsidR="009C67A0" w:rsidRDefault="009C67A0">
            <w:pPr>
              <w:numPr>
                <w:ilvl w:val="0"/>
                <w:numId w:val="212"/>
              </w:numPr>
              <w:spacing w:beforeAutospacing="1" w:afterAutospacing="1"/>
              <w:ind w:left="1440"/>
            </w:pPr>
          </w:p>
          <w:p w14:paraId="4D4272F3" w14:textId="77777777" w:rsidR="009C67A0" w:rsidRDefault="006B55B7">
            <w:pPr>
              <w:numPr>
                <w:ilvl w:val="1"/>
                <w:numId w:val="222"/>
              </w:numPr>
              <w:spacing w:beforeAutospacing="1" w:afterAutospacing="1"/>
            </w:pPr>
            <w:r>
              <w:rPr>
                <w:rStyle w:val="Strong"/>
              </w:rPr>
              <w:t>Administration</w:t>
            </w:r>
            <w:r>
              <w:t>: 2 days</w:t>
            </w:r>
          </w:p>
          <w:p w14:paraId="0940B2D7" w14:textId="77777777" w:rsidR="009C67A0" w:rsidRDefault="006B55B7">
            <w:pPr>
              <w:numPr>
                <w:ilvl w:val="1"/>
                <w:numId w:val="222"/>
              </w:numPr>
              <w:spacing w:beforeAutospacing="1" w:afterAutospacing="1"/>
            </w:pPr>
            <w:r>
              <w:rPr>
                <w:rStyle w:val="Strong"/>
              </w:rPr>
              <w:t>Technical</w:t>
            </w:r>
            <w:r>
              <w:t>: 2 days</w:t>
            </w:r>
          </w:p>
          <w:p w14:paraId="12199E6D" w14:textId="77777777" w:rsidR="009C67A0" w:rsidRDefault="006B55B7">
            <w:pPr>
              <w:numPr>
                <w:ilvl w:val="1"/>
                <w:numId w:val="222"/>
              </w:numPr>
              <w:spacing w:beforeAutospacing="1" w:afterAutospacing="1"/>
            </w:pPr>
            <w:r>
              <w:rPr>
                <w:rStyle w:val="Strong"/>
              </w:rPr>
              <w:t>Research</w:t>
            </w:r>
            <w:r>
              <w:t>: 1 day</w:t>
            </w:r>
          </w:p>
          <w:p w14:paraId="7BDF7789" w14:textId="77777777" w:rsidR="009C67A0" w:rsidRDefault="009C67A0">
            <w:pPr>
              <w:numPr>
                <w:ilvl w:val="0"/>
                <w:numId w:val="212"/>
              </w:numPr>
              <w:spacing w:beforeAutospacing="1" w:afterAutospacing="1"/>
              <w:ind w:left="1440"/>
            </w:pPr>
          </w:p>
          <w:p w14:paraId="46F9CEF6" w14:textId="77777777" w:rsidR="009C67A0" w:rsidRDefault="006B55B7">
            <w:pPr>
              <w:pStyle w:val="NormalWeb"/>
              <w:ind w:left="720"/>
            </w:pPr>
            <w:r>
              <w:rPr>
                <w:rStyle w:val="Strong"/>
              </w:rPr>
              <w:t xml:space="preserve">3.2.11 Setting Up Registration </w:t>
            </w:r>
            <w:r>
              <w:rPr>
                <w:rStyle w:val="Strong"/>
              </w:rPr>
              <w:lastRenderedPageBreak/>
              <w:t>Process</w:t>
            </w:r>
          </w:p>
          <w:p w14:paraId="78858782" w14:textId="77777777" w:rsidR="009C67A0" w:rsidRDefault="009C67A0">
            <w:pPr>
              <w:numPr>
                <w:ilvl w:val="0"/>
                <w:numId w:val="212"/>
              </w:numPr>
              <w:spacing w:beforeAutospacing="1" w:afterAutospacing="1"/>
              <w:ind w:left="1440"/>
            </w:pPr>
          </w:p>
          <w:p w14:paraId="35AC85C1" w14:textId="77777777" w:rsidR="009C67A0" w:rsidRDefault="006B55B7">
            <w:pPr>
              <w:numPr>
                <w:ilvl w:val="1"/>
                <w:numId w:val="223"/>
              </w:numPr>
              <w:spacing w:beforeAutospacing="1" w:afterAutospacing="1"/>
            </w:pPr>
            <w:r>
              <w:rPr>
                <w:rStyle w:val="Strong"/>
              </w:rPr>
              <w:t>Administration</w:t>
            </w:r>
            <w:r>
              <w:t>: 2 days</w:t>
            </w:r>
          </w:p>
          <w:p w14:paraId="36941CF3" w14:textId="77777777" w:rsidR="009C67A0" w:rsidRDefault="006B55B7">
            <w:pPr>
              <w:numPr>
                <w:ilvl w:val="1"/>
                <w:numId w:val="223"/>
              </w:numPr>
              <w:spacing w:beforeAutospacing="1" w:afterAutospacing="1"/>
            </w:pPr>
            <w:r>
              <w:rPr>
                <w:rStyle w:val="Strong"/>
              </w:rPr>
              <w:t>Technical</w:t>
            </w:r>
            <w:r>
              <w:t>: 1 day</w:t>
            </w:r>
          </w:p>
          <w:p w14:paraId="6B2755F7" w14:textId="77777777" w:rsidR="009C67A0" w:rsidRDefault="006B55B7">
            <w:pPr>
              <w:numPr>
                <w:ilvl w:val="1"/>
                <w:numId w:val="223"/>
              </w:numPr>
              <w:spacing w:beforeAutospacing="1" w:afterAutospacing="1"/>
            </w:pPr>
            <w:r>
              <w:rPr>
                <w:rStyle w:val="Strong"/>
              </w:rPr>
              <w:t>Research</w:t>
            </w:r>
            <w:r>
              <w:t>: 1 day</w:t>
            </w:r>
          </w:p>
          <w:p w14:paraId="5F19CDB4" w14:textId="77777777" w:rsidR="009C67A0" w:rsidRDefault="009C67A0">
            <w:pPr>
              <w:numPr>
                <w:ilvl w:val="0"/>
                <w:numId w:val="212"/>
              </w:numPr>
              <w:spacing w:beforeAutospacing="1" w:afterAutospacing="1"/>
              <w:ind w:left="1440"/>
            </w:pPr>
          </w:p>
          <w:p w14:paraId="7BF55EA9" w14:textId="77777777" w:rsidR="009C67A0" w:rsidRDefault="006B55B7">
            <w:pPr>
              <w:pStyle w:val="NormalWeb"/>
              <w:ind w:left="720"/>
            </w:pPr>
            <w:r>
              <w:rPr>
                <w:rStyle w:val="Strong"/>
              </w:rPr>
              <w:t>3.2.12 Organizing Orientation Sessions</w:t>
            </w:r>
          </w:p>
          <w:p w14:paraId="0F3D654B" w14:textId="77777777" w:rsidR="009C67A0" w:rsidRDefault="009C67A0">
            <w:pPr>
              <w:numPr>
                <w:ilvl w:val="0"/>
                <w:numId w:val="212"/>
              </w:numPr>
              <w:spacing w:beforeAutospacing="1" w:afterAutospacing="1"/>
              <w:ind w:left="1440"/>
            </w:pPr>
          </w:p>
          <w:p w14:paraId="4163B74D" w14:textId="77777777" w:rsidR="009C67A0" w:rsidRDefault="006B55B7">
            <w:pPr>
              <w:numPr>
                <w:ilvl w:val="1"/>
                <w:numId w:val="224"/>
              </w:numPr>
              <w:spacing w:beforeAutospacing="1" w:afterAutospacing="1"/>
            </w:pPr>
            <w:r>
              <w:rPr>
                <w:rStyle w:val="Strong"/>
              </w:rPr>
              <w:t>Administration</w:t>
            </w:r>
            <w:r>
              <w:t>: 2 days</w:t>
            </w:r>
          </w:p>
          <w:p w14:paraId="297BE2A2" w14:textId="77777777" w:rsidR="009C67A0" w:rsidRDefault="006B55B7">
            <w:pPr>
              <w:numPr>
                <w:ilvl w:val="1"/>
                <w:numId w:val="224"/>
              </w:numPr>
              <w:spacing w:beforeAutospacing="1" w:afterAutospacing="1"/>
            </w:pPr>
            <w:r>
              <w:rPr>
                <w:rStyle w:val="Strong"/>
              </w:rPr>
              <w:t>Technical</w:t>
            </w:r>
            <w:r>
              <w:t>: 2 days</w:t>
            </w:r>
          </w:p>
          <w:p w14:paraId="10B23CA4" w14:textId="77777777" w:rsidR="009C67A0" w:rsidRDefault="006B55B7">
            <w:pPr>
              <w:numPr>
                <w:ilvl w:val="1"/>
                <w:numId w:val="224"/>
              </w:numPr>
              <w:spacing w:beforeAutospacing="1" w:afterAutospacing="1"/>
            </w:pPr>
            <w:r>
              <w:rPr>
                <w:rStyle w:val="Strong"/>
              </w:rPr>
              <w:t>Research</w:t>
            </w:r>
            <w:r>
              <w:t>: 1 day</w:t>
            </w:r>
          </w:p>
          <w:p w14:paraId="20CD269D" w14:textId="77777777" w:rsidR="009C67A0" w:rsidRDefault="009C67A0">
            <w:pPr>
              <w:numPr>
                <w:ilvl w:val="0"/>
                <w:numId w:val="212"/>
              </w:numPr>
              <w:spacing w:beforeAutospacing="1" w:afterAutospacing="1"/>
              <w:ind w:left="1440"/>
            </w:pPr>
          </w:p>
          <w:p w14:paraId="794F1000" w14:textId="77777777" w:rsidR="009C67A0" w:rsidRDefault="006B55B7">
            <w:pPr>
              <w:pStyle w:val="NormalWeb"/>
              <w:ind w:left="720"/>
            </w:pPr>
            <w:r>
              <w:rPr>
                <w:rStyle w:val="Strong"/>
              </w:rPr>
              <w:t>3.2.13 Distributing Preparation Materials</w:t>
            </w:r>
          </w:p>
          <w:p w14:paraId="6925CE54" w14:textId="77777777" w:rsidR="009C67A0" w:rsidRDefault="009C67A0">
            <w:pPr>
              <w:numPr>
                <w:ilvl w:val="0"/>
                <w:numId w:val="212"/>
              </w:numPr>
              <w:spacing w:beforeAutospacing="1" w:afterAutospacing="1"/>
              <w:ind w:left="1440"/>
            </w:pPr>
          </w:p>
          <w:p w14:paraId="6A694FF1" w14:textId="77777777" w:rsidR="009C67A0" w:rsidRDefault="006B55B7">
            <w:pPr>
              <w:numPr>
                <w:ilvl w:val="1"/>
                <w:numId w:val="225"/>
              </w:numPr>
              <w:spacing w:beforeAutospacing="1" w:afterAutospacing="1"/>
            </w:pPr>
            <w:r>
              <w:rPr>
                <w:rStyle w:val="Strong"/>
              </w:rPr>
              <w:t>Administration</w:t>
            </w:r>
            <w:r>
              <w:t>: 1 day</w:t>
            </w:r>
          </w:p>
          <w:p w14:paraId="652CD22D" w14:textId="77777777" w:rsidR="009C67A0" w:rsidRDefault="006B55B7">
            <w:pPr>
              <w:numPr>
                <w:ilvl w:val="1"/>
                <w:numId w:val="225"/>
              </w:numPr>
              <w:spacing w:beforeAutospacing="1" w:afterAutospacing="1"/>
            </w:pPr>
            <w:r>
              <w:rPr>
                <w:rStyle w:val="Strong"/>
              </w:rPr>
              <w:t>Technical</w:t>
            </w:r>
            <w:r>
              <w:t>: 1 day</w:t>
            </w:r>
          </w:p>
          <w:p w14:paraId="0387EB55" w14:textId="77777777" w:rsidR="009C67A0" w:rsidRDefault="006B55B7">
            <w:pPr>
              <w:numPr>
                <w:ilvl w:val="1"/>
                <w:numId w:val="225"/>
              </w:numPr>
              <w:spacing w:beforeAutospacing="1" w:afterAutospacing="1"/>
            </w:pPr>
            <w:r>
              <w:rPr>
                <w:rStyle w:val="Strong"/>
              </w:rPr>
              <w:t>Research</w:t>
            </w:r>
            <w:r>
              <w:t>: 1 day</w:t>
            </w:r>
          </w:p>
          <w:p w14:paraId="105BCD56" w14:textId="77777777" w:rsidR="009C67A0" w:rsidRDefault="009C67A0">
            <w:pPr>
              <w:numPr>
                <w:ilvl w:val="0"/>
                <w:numId w:val="212"/>
              </w:numPr>
              <w:spacing w:beforeAutospacing="1" w:afterAutospacing="1"/>
              <w:ind w:left="1440"/>
            </w:pPr>
          </w:p>
          <w:p w14:paraId="2CE10B39" w14:textId="77777777" w:rsidR="009C67A0" w:rsidRDefault="006B55B7">
            <w:pPr>
              <w:pStyle w:val="NormalWeb"/>
              <w:ind w:left="720"/>
            </w:pPr>
            <w:r>
              <w:rPr>
                <w:rStyle w:val="Strong"/>
              </w:rPr>
              <w:t xml:space="preserve">3.2.14 Organizing Physical and </w:t>
            </w:r>
            <w:r>
              <w:rPr>
                <w:rStyle w:val="Strong"/>
              </w:rPr>
              <w:lastRenderedPageBreak/>
              <w:t>Virtual Space</w:t>
            </w:r>
          </w:p>
          <w:p w14:paraId="50785F46" w14:textId="77777777" w:rsidR="009C67A0" w:rsidRDefault="009C67A0">
            <w:pPr>
              <w:numPr>
                <w:ilvl w:val="0"/>
                <w:numId w:val="212"/>
              </w:numPr>
              <w:spacing w:beforeAutospacing="1" w:afterAutospacing="1"/>
              <w:ind w:left="1440"/>
            </w:pPr>
          </w:p>
          <w:p w14:paraId="34EBEAE7" w14:textId="77777777" w:rsidR="009C67A0" w:rsidRDefault="006B55B7">
            <w:pPr>
              <w:numPr>
                <w:ilvl w:val="1"/>
                <w:numId w:val="226"/>
              </w:numPr>
              <w:spacing w:beforeAutospacing="1" w:afterAutospacing="1"/>
            </w:pPr>
            <w:r>
              <w:rPr>
                <w:rStyle w:val="Strong"/>
              </w:rPr>
              <w:t>Administration</w:t>
            </w:r>
            <w:r>
              <w:t>: 3 days</w:t>
            </w:r>
          </w:p>
          <w:p w14:paraId="599F7E07" w14:textId="77777777" w:rsidR="009C67A0" w:rsidRDefault="006B55B7">
            <w:pPr>
              <w:numPr>
                <w:ilvl w:val="1"/>
                <w:numId w:val="226"/>
              </w:numPr>
              <w:spacing w:beforeAutospacing="1" w:afterAutospacing="1"/>
            </w:pPr>
            <w:r>
              <w:rPr>
                <w:rStyle w:val="Strong"/>
              </w:rPr>
              <w:t>Technical</w:t>
            </w:r>
            <w:r>
              <w:t>: 4 days</w:t>
            </w:r>
          </w:p>
          <w:p w14:paraId="56B2B1C7" w14:textId="77777777" w:rsidR="009C67A0" w:rsidRDefault="006B55B7">
            <w:pPr>
              <w:numPr>
                <w:ilvl w:val="1"/>
                <w:numId w:val="226"/>
              </w:numPr>
              <w:spacing w:beforeAutospacing="1" w:afterAutospacing="1"/>
            </w:pPr>
            <w:r>
              <w:rPr>
                <w:rStyle w:val="Strong"/>
              </w:rPr>
              <w:t>Research</w:t>
            </w:r>
            <w:r>
              <w:t>: 2 days</w:t>
            </w:r>
          </w:p>
          <w:p w14:paraId="205AF3F7" w14:textId="77777777" w:rsidR="009C67A0" w:rsidRDefault="009C67A0">
            <w:pPr>
              <w:numPr>
                <w:ilvl w:val="0"/>
                <w:numId w:val="212"/>
              </w:numPr>
              <w:spacing w:beforeAutospacing="1" w:afterAutospacing="1"/>
              <w:ind w:left="1440"/>
            </w:pPr>
          </w:p>
          <w:p w14:paraId="5C4E07F2" w14:textId="77777777" w:rsidR="009C67A0" w:rsidRDefault="006B55B7">
            <w:pPr>
              <w:pStyle w:val="NormalWeb"/>
              <w:ind w:left="720"/>
            </w:pPr>
            <w:r>
              <w:rPr>
                <w:rStyle w:val="Strong"/>
              </w:rPr>
              <w:t>3.2.15 Testing Technical Systems</w:t>
            </w:r>
          </w:p>
          <w:p w14:paraId="3893B81D" w14:textId="77777777" w:rsidR="009C67A0" w:rsidRDefault="009C67A0">
            <w:pPr>
              <w:numPr>
                <w:ilvl w:val="0"/>
                <w:numId w:val="212"/>
              </w:numPr>
              <w:spacing w:beforeAutospacing="1" w:afterAutospacing="1"/>
              <w:ind w:left="1440"/>
            </w:pPr>
          </w:p>
          <w:p w14:paraId="160B0B47" w14:textId="77777777" w:rsidR="009C67A0" w:rsidRDefault="006B55B7">
            <w:pPr>
              <w:numPr>
                <w:ilvl w:val="1"/>
                <w:numId w:val="227"/>
              </w:numPr>
              <w:spacing w:beforeAutospacing="1" w:afterAutospacing="1"/>
            </w:pPr>
            <w:r>
              <w:rPr>
                <w:rStyle w:val="Strong"/>
              </w:rPr>
              <w:t>Administration</w:t>
            </w:r>
            <w:r>
              <w:t>: 2 days</w:t>
            </w:r>
          </w:p>
          <w:p w14:paraId="40BC54FF" w14:textId="77777777" w:rsidR="009C67A0" w:rsidRDefault="006B55B7">
            <w:pPr>
              <w:numPr>
                <w:ilvl w:val="1"/>
                <w:numId w:val="227"/>
              </w:numPr>
              <w:spacing w:beforeAutospacing="1" w:afterAutospacing="1"/>
            </w:pPr>
            <w:r>
              <w:rPr>
                <w:rStyle w:val="Strong"/>
              </w:rPr>
              <w:t>Technical</w:t>
            </w:r>
            <w:r>
              <w:t>: 3 days</w:t>
            </w:r>
          </w:p>
          <w:p w14:paraId="141588F1" w14:textId="77777777" w:rsidR="009C67A0" w:rsidRDefault="006B55B7">
            <w:pPr>
              <w:numPr>
                <w:ilvl w:val="1"/>
                <w:numId w:val="227"/>
              </w:numPr>
              <w:spacing w:beforeAutospacing="1" w:afterAutospacing="1"/>
            </w:pPr>
            <w:r>
              <w:rPr>
                <w:rStyle w:val="Strong"/>
              </w:rPr>
              <w:t>Research</w:t>
            </w:r>
            <w:r>
              <w:t>: 1 day</w:t>
            </w:r>
          </w:p>
          <w:p w14:paraId="193331E9" w14:textId="77777777" w:rsidR="009C67A0" w:rsidRDefault="009C67A0">
            <w:pPr>
              <w:numPr>
                <w:ilvl w:val="0"/>
                <w:numId w:val="212"/>
              </w:numPr>
              <w:spacing w:beforeAutospacing="1" w:afterAutospacing="1"/>
              <w:ind w:left="1440"/>
            </w:pPr>
          </w:p>
          <w:p w14:paraId="5C0E7F80" w14:textId="77777777" w:rsidR="009C67A0" w:rsidRDefault="006B55B7">
            <w:pPr>
              <w:pStyle w:val="NormalWeb"/>
              <w:ind w:left="720"/>
            </w:pPr>
            <w:r>
              <w:rPr>
                <w:rStyle w:val="Strong"/>
              </w:rPr>
              <w:t>3.2.16 Conducting Introductory Session</w:t>
            </w:r>
          </w:p>
          <w:p w14:paraId="333E32C2" w14:textId="77777777" w:rsidR="009C67A0" w:rsidRDefault="009C67A0">
            <w:pPr>
              <w:numPr>
                <w:ilvl w:val="0"/>
                <w:numId w:val="212"/>
              </w:numPr>
              <w:spacing w:beforeAutospacing="1" w:afterAutospacing="1"/>
              <w:ind w:left="1440"/>
            </w:pPr>
          </w:p>
          <w:p w14:paraId="742E0D79" w14:textId="77777777" w:rsidR="009C67A0" w:rsidRDefault="006B55B7">
            <w:pPr>
              <w:numPr>
                <w:ilvl w:val="1"/>
                <w:numId w:val="228"/>
              </w:numPr>
              <w:spacing w:beforeAutospacing="1" w:afterAutospacing="1"/>
            </w:pPr>
            <w:r>
              <w:rPr>
                <w:rStyle w:val="Strong"/>
              </w:rPr>
              <w:t>Administration</w:t>
            </w:r>
            <w:r>
              <w:t>: 1 day</w:t>
            </w:r>
          </w:p>
          <w:p w14:paraId="25C7C25C" w14:textId="77777777" w:rsidR="009C67A0" w:rsidRDefault="006B55B7">
            <w:pPr>
              <w:numPr>
                <w:ilvl w:val="1"/>
                <w:numId w:val="228"/>
              </w:numPr>
              <w:spacing w:beforeAutospacing="1" w:afterAutospacing="1"/>
            </w:pPr>
            <w:r>
              <w:rPr>
                <w:rStyle w:val="Strong"/>
              </w:rPr>
              <w:t>Technical</w:t>
            </w:r>
            <w:r>
              <w:t>: 1 day</w:t>
            </w:r>
          </w:p>
          <w:p w14:paraId="7B78105F" w14:textId="77777777" w:rsidR="009C67A0" w:rsidRDefault="006B55B7">
            <w:pPr>
              <w:numPr>
                <w:ilvl w:val="1"/>
                <w:numId w:val="228"/>
              </w:numPr>
              <w:spacing w:beforeAutospacing="1" w:afterAutospacing="1"/>
            </w:pPr>
            <w:r>
              <w:rPr>
                <w:rStyle w:val="Strong"/>
              </w:rPr>
              <w:t>Research</w:t>
            </w:r>
            <w:r>
              <w:t>: 1 day</w:t>
            </w:r>
          </w:p>
          <w:p w14:paraId="4818FB41" w14:textId="77777777" w:rsidR="009C67A0" w:rsidRDefault="009C67A0">
            <w:pPr>
              <w:numPr>
                <w:ilvl w:val="0"/>
                <w:numId w:val="212"/>
              </w:numPr>
              <w:spacing w:beforeAutospacing="1" w:afterAutospacing="1"/>
              <w:ind w:left="1440"/>
            </w:pPr>
          </w:p>
          <w:p w14:paraId="016BD870" w14:textId="77777777" w:rsidR="009C67A0" w:rsidRDefault="006B55B7">
            <w:pPr>
              <w:pStyle w:val="NormalWeb"/>
              <w:ind w:left="720"/>
            </w:pPr>
            <w:r>
              <w:rPr>
                <w:rStyle w:val="Strong"/>
              </w:rPr>
              <w:t>3.2.17 Facilitating the Simulation</w:t>
            </w:r>
          </w:p>
          <w:p w14:paraId="215B02C7" w14:textId="77777777" w:rsidR="009C67A0" w:rsidRDefault="009C67A0">
            <w:pPr>
              <w:numPr>
                <w:ilvl w:val="0"/>
                <w:numId w:val="212"/>
              </w:numPr>
              <w:spacing w:beforeAutospacing="1" w:afterAutospacing="1"/>
              <w:ind w:left="1440"/>
            </w:pPr>
          </w:p>
          <w:p w14:paraId="3B8647B6" w14:textId="77777777" w:rsidR="009C67A0" w:rsidRDefault="006B55B7">
            <w:pPr>
              <w:numPr>
                <w:ilvl w:val="1"/>
                <w:numId w:val="229"/>
              </w:numPr>
              <w:spacing w:beforeAutospacing="1" w:afterAutospacing="1"/>
            </w:pPr>
            <w:r>
              <w:rPr>
                <w:rStyle w:val="Strong"/>
              </w:rPr>
              <w:t>Administration</w:t>
            </w:r>
            <w:r>
              <w:t>: 2 days</w:t>
            </w:r>
          </w:p>
          <w:p w14:paraId="2979F808" w14:textId="77777777" w:rsidR="009C67A0" w:rsidRDefault="006B55B7">
            <w:pPr>
              <w:numPr>
                <w:ilvl w:val="1"/>
                <w:numId w:val="229"/>
              </w:numPr>
              <w:spacing w:beforeAutospacing="1" w:afterAutospacing="1"/>
            </w:pPr>
            <w:r>
              <w:rPr>
                <w:rStyle w:val="Strong"/>
              </w:rPr>
              <w:t>Technical</w:t>
            </w:r>
            <w:r>
              <w:t>: 3 days</w:t>
            </w:r>
          </w:p>
          <w:p w14:paraId="472D2412" w14:textId="77777777" w:rsidR="009C67A0" w:rsidRDefault="006B55B7">
            <w:pPr>
              <w:numPr>
                <w:ilvl w:val="1"/>
                <w:numId w:val="229"/>
              </w:numPr>
              <w:spacing w:beforeAutospacing="1" w:afterAutospacing="1"/>
            </w:pPr>
            <w:r>
              <w:rPr>
                <w:rStyle w:val="Strong"/>
              </w:rPr>
              <w:t>Research</w:t>
            </w:r>
            <w:r>
              <w:t>: 1 day</w:t>
            </w:r>
          </w:p>
          <w:p w14:paraId="29CDA639" w14:textId="77777777" w:rsidR="009C67A0" w:rsidRDefault="009C67A0">
            <w:pPr>
              <w:numPr>
                <w:ilvl w:val="0"/>
                <w:numId w:val="212"/>
              </w:numPr>
              <w:spacing w:beforeAutospacing="1" w:afterAutospacing="1"/>
              <w:ind w:left="1440"/>
            </w:pPr>
          </w:p>
          <w:p w14:paraId="516EB0D2" w14:textId="77777777" w:rsidR="009C67A0" w:rsidRDefault="006B55B7">
            <w:pPr>
              <w:pStyle w:val="NormalWeb"/>
              <w:ind w:left="720"/>
            </w:pPr>
            <w:r>
              <w:rPr>
                <w:rStyle w:val="Strong"/>
              </w:rPr>
              <w:t>3.2.18 Monitoring Interactions and Progress</w:t>
            </w:r>
          </w:p>
          <w:p w14:paraId="1E825982" w14:textId="77777777" w:rsidR="009C67A0" w:rsidRDefault="009C67A0">
            <w:pPr>
              <w:numPr>
                <w:ilvl w:val="0"/>
                <w:numId w:val="212"/>
              </w:numPr>
              <w:spacing w:beforeAutospacing="1" w:afterAutospacing="1"/>
              <w:ind w:left="1440"/>
            </w:pPr>
          </w:p>
          <w:p w14:paraId="09B09550" w14:textId="77777777" w:rsidR="009C67A0" w:rsidRDefault="006B55B7">
            <w:pPr>
              <w:numPr>
                <w:ilvl w:val="1"/>
                <w:numId w:val="230"/>
              </w:numPr>
              <w:spacing w:beforeAutospacing="1" w:afterAutospacing="1"/>
            </w:pPr>
            <w:r>
              <w:rPr>
                <w:rStyle w:val="Strong"/>
              </w:rPr>
              <w:t>Administration</w:t>
            </w:r>
            <w:r>
              <w:t>: 2 days</w:t>
            </w:r>
          </w:p>
          <w:p w14:paraId="565CE3AB" w14:textId="77777777" w:rsidR="009C67A0" w:rsidRDefault="006B55B7">
            <w:pPr>
              <w:numPr>
                <w:ilvl w:val="1"/>
                <w:numId w:val="230"/>
              </w:numPr>
              <w:spacing w:beforeAutospacing="1" w:afterAutospacing="1"/>
            </w:pPr>
            <w:r>
              <w:rPr>
                <w:rStyle w:val="Strong"/>
              </w:rPr>
              <w:t>Technical</w:t>
            </w:r>
            <w:r>
              <w:t>: 2 days</w:t>
            </w:r>
          </w:p>
          <w:p w14:paraId="44970D82" w14:textId="77777777" w:rsidR="009C67A0" w:rsidRDefault="006B55B7">
            <w:pPr>
              <w:numPr>
                <w:ilvl w:val="1"/>
                <w:numId w:val="230"/>
              </w:numPr>
              <w:spacing w:beforeAutospacing="1" w:afterAutospacing="1"/>
            </w:pPr>
            <w:r>
              <w:rPr>
                <w:rStyle w:val="Strong"/>
              </w:rPr>
              <w:t>Research</w:t>
            </w:r>
            <w:r>
              <w:t>: 1 day</w:t>
            </w:r>
          </w:p>
          <w:p w14:paraId="71EE0DC3" w14:textId="77777777" w:rsidR="009C67A0" w:rsidRDefault="009C67A0">
            <w:pPr>
              <w:numPr>
                <w:ilvl w:val="0"/>
                <w:numId w:val="212"/>
              </w:numPr>
              <w:spacing w:beforeAutospacing="1" w:afterAutospacing="1"/>
              <w:ind w:left="1440"/>
            </w:pPr>
          </w:p>
          <w:p w14:paraId="5492F45D" w14:textId="77777777" w:rsidR="009C67A0" w:rsidRDefault="006B55B7">
            <w:pPr>
              <w:pStyle w:val="NormalWeb"/>
              <w:ind w:left="720"/>
            </w:pPr>
            <w:r>
              <w:rPr>
                <w:rStyle w:val="Strong"/>
              </w:rPr>
              <w:t>3.2.19 Conducting Reflection Sessions</w:t>
            </w:r>
          </w:p>
          <w:p w14:paraId="24B57DD0" w14:textId="77777777" w:rsidR="009C67A0" w:rsidRDefault="009C67A0">
            <w:pPr>
              <w:numPr>
                <w:ilvl w:val="0"/>
                <w:numId w:val="212"/>
              </w:numPr>
              <w:spacing w:beforeAutospacing="1" w:afterAutospacing="1"/>
              <w:ind w:left="1440"/>
            </w:pPr>
          </w:p>
          <w:p w14:paraId="61A848DC" w14:textId="77777777" w:rsidR="009C67A0" w:rsidRDefault="006B55B7">
            <w:pPr>
              <w:numPr>
                <w:ilvl w:val="1"/>
                <w:numId w:val="231"/>
              </w:numPr>
              <w:spacing w:beforeAutospacing="1" w:afterAutospacing="1"/>
            </w:pPr>
            <w:r>
              <w:rPr>
                <w:rStyle w:val="Strong"/>
              </w:rPr>
              <w:t>Administration</w:t>
            </w:r>
            <w:r>
              <w:t>: 1 day</w:t>
            </w:r>
          </w:p>
          <w:p w14:paraId="100017E3" w14:textId="77777777" w:rsidR="009C67A0" w:rsidRDefault="006B55B7">
            <w:pPr>
              <w:numPr>
                <w:ilvl w:val="1"/>
                <w:numId w:val="231"/>
              </w:numPr>
              <w:spacing w:beforeAutospacing="1" w:afterAutospacing="1"/>
            </w:pPr>
            <w:r>
              <w:rPr>
                <w:rStyle w:val="Strong"/>
              </w:rPr>
              <w:t>Technical</w:t>
            </w:r>
            <w:r>
              <w:t>: 2 days</w:t>
            </w:r>
          </w:p>
          <w:p w14:paraId="6EA10B85" w14:textId="77777777" w:rsidR="009C67A0" w:rsidRDefault="006B55B7">
            <w:pPr>
              <w:numPr>
                <w:ilvl w:val="1"/>
                <w:numId w:val="231"/>
              </w:numPr>
              <w:spacing w:beforeAutospacing="1" w:afterAutospacing="1"/>
            </w:pPr>
            <w:r>
              <w:rPr>
                <w:rStyle w:val="Strong"/>
              </w:rPr>
              <w:t>Research</w:t>
            </w:r>
            <w:r>
              <w:t>: 1 day</w:t>
            </w:r>
          </w:p>
          <w:p w14:paraId="3343E607" w14:textId="77777777" w:rsidR="009C67A0" w:rsidRDefault="006B55B7">
            <w:pPr>
              <w:pStyle w:val="Heading3"/>
              <w:keepNext w:val="0"/>
              <w:keepLines w:val="0"/>
            </w:pPr>
            <w:r>
              <w:t>Activity 3.3 (Panel Discussions)</w:t>
            </w:r>
          </w:p>
          <w:p w14:paraId="4EDC65FF" w14:textId="77777777" w:rsidR="009C67A0" w:rsidRDefault="009C67A0">
            <w:pPr>
              <w:numPr>
                <w:ilvl w:val="0"/>
                <w:numId w:val="232"/>
              </w:numPr>
              <w:spacing w:beforeAutospacing="1" w:afterAutospacing="1"/>
              <w:ind w:left="1440"/>
            </w:pPr>
          </w:p>
          <w:p w14:paraId="7841BE1A" w14:textId="77777777" w:rsidR="009C67A0" w:rsidRDefault="006B55B7">
            <w:pPr>
              <w:pStyle w:val="NormalWeb"/>
              <w:ind w:left="720"/>
            </w:pPr>
            <w:r>
              <w:rPr>
                <w:rStyle w:val="Strong"/>
              </w:rPr>
              <w:t>3.3.1 Setting Up Space</w:t>
            </w:r>
          </w:p>
          <w:p w14:paraId="0D26DCD1" w14:textId="77777777" w:rsidR="009C67A0" w:rsidRDefault="009C67A0">
            <w:pPr>
              <w:numPr>
                <w:ilvl w:val="0"/>
                <w:numId w:val="232"/>
              </w:numPr>
              <w:spacing w:beforeAutospacing="1" w:afterAutospacing="1"/>
              <w:ind w:left="1440"/>
            </w:pPr>
          </w:p>
          <w:p w14:paraId="26F1EAA9" w14:textId="77777777" w:rsidR="009C67A0" w:rsidRDefault="006B55B7">
            <w:pPr>
              <w:numPr>
                <w:ilvl w:val="1"/>
                <w:numId w:val="233"/>
              </w:numPr>
              <w:spacing w:beforeAutospacing="1" w:afterAutospacing="1"/>
            </w:pPr>
            <w:r>
              <w:rPr>
                <w:rStyle w:val="Strong"/>
              </w:rPr>
              <w:t>Administration</w:t>
            </w:r>
            <w:r>
              <w:t>: 2 days</w:t>
            </w:r>
          </w:p>
          <w:p w14:paraId="29C419BB" w14:textId="77777777" w:rsidR="009C67A0" w:rsidRDefault="006B55B7">
            <w:pPr>
              <w:numPr>
                <w:ilvl w:val="1"/>
                <w:numId w:val="233"/>
              </w:numPr>
              <w:spacing w:beforeAutospacing="1" w:afterAutospacing="1"/>
            </w:pPr>
            <w:r>
              <w:rPr>
                <w:rStyle w:val="Strong"/>
              </w:rPr>
              <w:t>Technical</w:t>
            </w:r>
            <w:r>
              <w:t>: 2 days</w:t>
            </w:r>
          </w:p>
          <w:p w14:paraId="631BE795" w14:textId="77777777" w:rsidR="009C67A0" w:rsidRDefault="006B55B7">
            <w:pPr>
              <w:numPr>
                <w:ilvl w:val="1"/>
                <w:numId w:val="233"/>
              </w:numPr>
              <w:spacing w:beforeAutospacing="1" w:afterAutospacing="1"/>
            </w:pPr>
            <w:r>
              <w:rPr>
                <w:rStyle w:val="Strong"/>
              </w:rPr>
              <w:t>Research</w:t>
            </w:r>
            <w:r>
              <w:t>: 1 day</w:t>
            </w:r>
          </w:p>
          <w:p w14:paraId="4090385D" w14:textId="77777777" w:rsidR="009C67A0" w:rsidRDefault="009C67A0">
            <w:pPr>
              <w:numPr>
                <w:ilvl w:val="0"/>
                <w:numId w:val="232"/>
              </w:numPr>
              <w:spacing w:beforeAutospacing="1" w:afterAutospacing="1"/>
              <w:ind w:left="1440"/>
            </w:pPr>
          </w:p>
          <w:p w14:paraId="77CF1D93" w14:textId="77777777" w:rsidR="009C67A0" w:rsidRDefault="006B55B7">
            <w:pPr>
              <w:pStyle w:val="NormalWeb"/>
              <w:ind w:left="720"/>
            </w:pPr>
            <w:r>
              <w:rPr>
                <w:rStyle w:val="Strong"/>
              </w:rPr>
              <w:t>3.3.2 Developing Promotional Materials</w:t>
            </w:r>
          </w:p>
          <w:p w14:paraId="5FAE8FC7" w14:textId="77777777" w:rsidR="009C67A0" w:rsidRDefault="009C67A0">
            <w:pPr>
              <w:numPr>
                <w:ilvl w:val="0"/>
                <w:numId w:val="232"/>
              </w:numPr>
              <w:spacing w:beforeAutospacing="1" w:afterAutospacing="1"/>
              <w:ind w:left="1440"/>
            </w:pPr>
          </w:p>
          <w:p w14:paraId="46CEBD67" w14:textId="77777777" w:rsidR="009C67A0" w:rsidRDefault="006B55B7">
            <w:pPr>
              <w:numPr>
                <w:ilvl w:val="1"/>
                <w:numId w:val="234"/>
              </w:numPr>
              <w:spacing w:beforeAutospacing="1" w:afterAutospacing="1"/>
            </w:pPr>
            <w:r>
              <w:rPr>
                <w:rStyle w:val="Strong"/>
              </w:rPr>
              <w:t>Administration</w:t>
            </w:r>
            <w:r>
              <w:t>: 2 days</w:t>
            </w:r>
          </w:p>
          <w:p w14:paraId="0444F8C8" w14:textId="77777777" w:rsidR="009C67A0" w:rsidRDefault="006B55B7">
            <w:pPr>
              <w:numPr>
                <w:ilvl w:val="1"/>
                <w:numId w:val="234"/>
              </w:numPr>
              <w:spacing w:beforeAutospacing="1" w:afterAutospacing="1"/>
            </w:pPr>
            <w:r>
              <w:rPr>
                <w:rStyle w:val="Strong"/>
              </w:rPr>
              <w:t>Technical</w:t>
            </w:r>
            <w:r>
              <w:t>: 1 day</w:t>
            </w:r>
          </w:p>
          <w:p w14:paraId="6508B465" w14:textId="77777777" w:rsidR="009C67A0" w:rsidRDefault="006B55B7">
            <w:pPr>
              <w:numPr>
                <w:ilvl w:val="1"/>
                <w:numId w:val="234"/>
              </w:numPr>
              <w:spacing w:beforeAutospacing="1" w:afterAutospacing="1"/>
            </w:pPr>
            <w:r>
              <w:rPr>
                <w:rStyle w:val="Strong"/>
              </w:rPr>
              <w:t>Research</w:t>
            </w:r>
            <w:r>
              <w:t>: 1 day</w:t>
            </w:r>
          </w:p>
          <w:p w14:paraId="19FD792F" w14:textId="77777777" w:rsidR="009C67A0" w:rsidRDefault="009C67A0">
            <w:pPr>
              <w:numPr>
                <w:ilvl w:val="0"/>
                <w:numId w:val="232"/>
              </w:numPr>
              <w:spacing w:beforeAutospacing="1" w:afterAutospacing="1"/>
              <w:ind w:left="1440"/>
            </w:pPr>
          </w:p>
          <w:p w14:paraId="2C1EC888" w14:textId="77777777" w:rsidR="009C67A0" w:rsidRDefault="006B55B7">
            <w:pPr>
              <w:pStyle w:val="NormalWeb"/>
              <w:ind w:left="720"/>
            </w:pPr>
            <w:r>
              <w:rPr>
                <w:rStyle w:val="Strong"/>
              </w:rPr>
              <w:t>3.3.3 Welcoming Participants</w:t>
            </w:r>
          </w:p>
          <w:p w14:paraId="33FFD5AF" w14:textId="77777777" w:rsidR="009C67A0" w:rsidRDefault="009C67A0">
            <w:pPr>
              <w:numPr>
                <w:ilvl w:val="0"/>
                <w:numId w:val="232"/>
              </w:numPr>
              <w:spacing w:beforeAutospacing="1" w:afterAutospacing="1"/>
              <w:ind w:left="1440"/>
            </w:pPr>
          </w:p>
          <w:p w14:paraId="78B570F7" w14:textId="77777777" w:rsidR="009C67A0" w:rsidRDefault="006B55B7">
            <w:pPr>
              <w:numPr>
                <w:ilvl w:val="1"/>
                <w:numId w:val="235"/>
              </w:numPr>
              <w:spacing w:beforeAutospacing="1" w:afterAutospacing="1"/>
            </w:pPr>
            <w:r>
              <w:rPr>
                <w:rStyle w:val="Strong"/>
              </w:rPr>
              <w:t>Administration</w:t>
            </w:r>
            <w:r>
              <w:t>: 1 day</w:t>
            </w:r>
          </w:p>
          <w:p w14:paraId="63BB9E20" w14:textId="77777777" w:rsidR="009C67A0" w:rsidRDefault="006B55B7">
            <w:pPr>
              <w:numPr>
                <w:ilvl w:val="1"/>
                <w:numId w:val="235"/>
              </w:numPr>
              <w:spacing w:beforeAutospacing="1" w:afterAutospacing="1"/>
            </w:pPr>
            <w:r>
              <w:rPr>
                <w:rStyle w:val="Strong"/>
              </w:rPr>
              <w:t>Technical</w:t>
            </w:r>
            <w:r>
              <w:t>: 1 day</w:t>
            </w:r>
          </w:p>
          <w:p w14:paraId="2FAE2F22" w14:textId="77777777" w:rsidR="009C67A0" w:rsidRDefault="006B55B7">
            <w:pPr>
              <w:numPr>
                <w:ilvl w:val="1"/>
                <w:numId w:val="235"/>
              </w:numPr>
              <w:spacing w:beforeAutospacing="1" w:afterAutospacing="1"/>
            </w:pPr>
            <w:r>
              <w:rPr>
                <w:rStyle w:val="Strong"/>
              </w:rPr>
              <w:t>Research</w:t>
            </w:r>
            <w:r>
              <w:t>: 1 day</w:t>
            </w:r>
          </w:p>
          <w:p w14:paraId="4852E858" w14:textId="77777777" w:rsidR="009C67A0" w:rsidRDefault="009C67A0">
            <w:pPr>
              <w:numPr>
                <w:ilvl w:val="0"/>
                <w:numId w:val="232"/>
              </w:numPr>
              <w:spacing w:beforeAutospacing="1" w:afterAutospacing="1"/>
              <w:ind w:left="1440"/>
            </w:pPr>
          </w:p>
          <w:p w14:paraId="2FA84C44" w14:textId="77777777" w:rsidR="009C67A0" w:rsidRDefault="006B55B7">
            <w:pPr>
              <w:pStyle w:val="NormalWeb"/>
              <w:ind w:left="720"/>
            </w:pPr>
            <w:r>
              <w:rPr>
                <w:rStyle w:val="Strong"/>
              </w:rPr>
              <w:t>3.3.4 Facilitating the Discussion</w:t>
            </w:r>
          </w:p>
          <w:p w14:paraId="66828D70" w14:textId="77777777" w:rsidR="009C67A0" w:rsidRDefault="009C67A0">
            <w:pPr>
              <w:numPr>
                <w:ilvl w:val="0"/>
                <w:numId w:val="232"/>
              </w:numPr>
              <w:spacing w:beforeAutospacing="1" w:afterAutospacing="1"/>
              <w:ind w:left="1440"/>
            </w:pPr>
          </w:p>
          <w:p w14:paraId="3978FF7E" w14:textId="77777777" w:rsidR="009C67A0" w:rsidRDefault="006B55B7">
            <w:pPr>
              <w:numPr>
                <w:ilvl w:val="1"/>
                <w:numId w:val="236"/>
              </w:numPr>
              <w:spacing w:beforeAutospacing="1" w:afterAutospacing="1"/>
            </w:pPr>
            <w:r>
              <w:rPr>
                <w:rStyle w:val="Strong"/>
              </w:rPr>
              <w:lastRenderedPageBreak/>
              <w:t>Administration</w:t>
            </w:r>
            <w:r>
              <w:t>: 1 day</w:t>
            </w:r>
          </w:p>
          <w:p w14:paraId="71EE5DA3" w14:textId="77777777" w:rsidR="009C67A0" w:rsidRDefault="006B55B7">
            <w:pPr>
              <w:numPr>
                <w:ilvl w:val="1"/>
                <w:numId w:val="236"/>
              </w:numPr>
              <w:spacing w:beforeAutospacing="1" w:afterAutospacing="1"/>
            </w:pPr>
            <w:r>
              <w:rPr>
                <w:rStyle w:val="Strong"/>
              </w:rPr>
              <w:t>Technical</w:t>
            </w:r>
            <w:r>
              <w:t>: 1 day</w:t>
            </w:r>
          </w:p>
          <w:p w14:paraId="608B2063" w14:textId="77777777" w:rsidR="009C67A0" w:rsidRDefault="006B55B7">
            <w:pPr>
              <w:numPr>
                <w:ilvl w:val="1"/>
                <w:numId w:val="236"/>
              </w:numPr>
              <w:spacing w:beforeAutospacing="1" w:afterAutospacing="1"/>
            </w:pPr>
            <w:r>
              <w:rPr>
                <w:rStyle w:val="Strong"/>
              </w:rPr>
              <w:t>Research</w:t>
            </w:r>
            <w:r>
              <w:t>: 1 day</w:t>
            </w:r>
          </w:p>
          <w:p w14:paraId="54665EA4" w14:textId="77777777" w:rsidR="009C67A0" w:rsidRDefault="009C67A0">
            <w:pPr>
              <w:numPr>
                <w:ilvl w:val="0"/>
                <w:numId w:val="232"/>
              </w:numPr>
              <w:spacing w:beforeAutospacing="1" w:afterAutospacing="1"/>
              <w:ind w:left="1440"/>
            </w:pPr>
          </w:p>
          <w:p w14:paraId="764989E6" w14:textId="77777777" w:rsidR="009C67A0" w:rsidRDefault="006B55B7">
            <w:pPr>
              <w:pStyle w:val="NormalWeb"/>
              <w:ind w:left="720"/>
            </w:pPr>
            <w:r>
              <w:rPr>
                <w:rStyle w:val="Strong"/>
              </w:rPr>
              <w:t>3.3.5 Allowing Audience Questions</w:t>
            </w:r>
          </w:p>
          <w:p w14:paraId="7E3C31F7" w14:textId="77777777" w:rsidR="009C67A0" w:rsidRDefault="009C67A0">
            <w:pPr>
              <w:numPr>
                <w:ilvl w:val="0"/>
                <w:numId w:val="232"/>
              </w:numPr>
              <w:spacing w:beforeAutospacing="1" w:afterAutospacing="1"/>
              <w:ind w:left="1440"/>
            </w:pPr>
          </w:p>
          <w:p w14:paraId="6655C2D8" w14:textId="77777777" w:rsidR="009C67A0" w:rsidRDefault="006B55B7">
            <w:pPr>
              <w:numPr>
                <w:ilvl w:val="1"/>
                <w:numId w:val="237"/>
              </w:numPr>
              <w:spacing w:beforeAutospacing="1" w:afterAutospacing="1"/>
            </w:pPr>
            <w:r>
              <w:rPr>
                <w:rStyle w:val="Strong"/>
              </w:rPr>
              <w:t>Administration</w:t>
            </w:r>
            <w:r>
              <w:t>: 1 day</w:t>
            </w:r>
          </w:p>
          <w:p w14:paraId="0320CAE3" w14:textId="77777777" w:rsidR="009C67A0" w:rsidRDefault="006B55B7">
            <w:pPr>
              <w:numPr>
                <w:ilvl w:val="1"/>
                <w:numId w:val="237"/>
              </w:numPr>
              <w:spacing w:beforeAutospacing="1" w:afterAutospacing="1"/>
            </w:pPr>
            <w:r>
              <w:rPr>
                <w:rStyle w:val="Strong"/>
              </w:rPr>
              <w:t>Technical</w:t>
            </w:r>
            <w:r>
              <w:t>: 1 day</w:t>
            </w:r>
          </w:p>
          <w:p w14:paraId="1C1427F4" w14:textId="77777777" w:rsidR="009C67A0" w:rsidRDefault="006B55B7">
            <w:pPr>
              <w:numPr>
                <w:ilvl w:val="1"/>
                <w:numId w:val="237"/>
              </w:numPr>
              <w:spacing w:beforeAutospacing="1" w:afterAutospacing="1"/>
            </w:pPr>
            <w:r>
              <w:rPr>
                <w:rStyle w:val="Strong"/>
              </w:rPr>
              <w:t>Research</w:t>
            </w:r>
            <w:r>
              <w:t>: 1 day</w:t>
            </w:r>
          </w:p>
          <w:p w14:paraId="4C4D8C0A" w14:textId="77777777" w:rsidR="009C67A0" w:rsidRDefault="006B55B7">
            <w:pPr>
              <w:pStyle w:val="Heading3"/>
              <w:keepNext w:val="0"/>
              <w:keepLines w:val="0"/>
            </w:pPr>
            <w:r>
              <w:t>Activity 3.4 (Blockchain Technology Panel)</w:t>
            </w:r>
          </w:p>
          <w:p w14:paraId="560248A7" w14:textId="77777777" w:rsidR="009C67A0" w:rsidRDefault="009C67A0">
            <w:pPr>
              <w:numPr>
                <w:ilvl w:val="0"/>
                <w:numId w:val="238"/>
              </w:numPr>
              <w:spacing w:beforeAutospacing="1" w:afterAutospacing="1"/>
              <w:ind w:left="1440"/>
            </w:pPr>
          </w:p>
          <w:p w14:paraId="30AA1386" w14:textId="77777777" w:rsidR="009C67A0" w:rsidRDefault="006B55B7">
            <w:pPr>
              <w:pStyle w:val="NormalWeb"/>
              <w:ind w:left="720"/>
            </w:pPr>
            <w:r>
              <w:rPr>
                <w:rStyle w:val="Strong"/>
              </w:rPr>
              <w:t>3.4.1 Setting Up Space</w:t>
            </w:r>
          </w:p>
          <w:p w14:paraId="07BBC1E4" w14:textId="77777777" w:rsidR="009C67A0" w:rsidRDefault="009C67A0">
            <w:pPr>
              <w:numPr>
                <w:ilvl w:val="0"/>
                <w:numId w:val="238"/>
              </w:numPr>
              <w:spacing w:beforeAutospacing="1" w:afterAutospacing="1"/>
              <w:ind w:left="1440"/>
            </w:pPr>
          </w:p>
          <w:p w14:paraId="490A02DF" w14:textId="77777777" w:rsidR="009C67A0" w:rsidRDefault="006B55B7">
            <w:pPr>
              <w:numPr>
                <w:ilvl w:val="1"/>
                <w:numId w:val="239"/>
              </w:numPr>
              <w:spacing w:beforeAutospacing="1" w:afterAutospacing="1"/>
            </w:pPr>
            <w:r>
              <w:rPr>
                <w:rStyle w:val="Strong"/>
              </w:rPr>
              <w:t>Administration</w:t>
            </w:r>
            <w:r>
              <w:t>: 2 days</w:t>
            </w:r>
          </w:p>
          <w:p w14:paraId="201D03F3" w14:textId="77777777" w:rsidR="009C67A0" w:rsidRDefault="006B55B7">
            <w:pPr>
              <w:numPr>
                <w:ilvl w:val="1"/>
                <w:numId w:val="239"/>
              </w:numPr>
              <w:spacing w:beforeAutospacing="1" w:afterAutospacing="1"/>
            </w:pPr>
            <w:r>
              <w:rPr>
                <w:rStyle w:val="Strong"/>
              </w:rPr>
              <w:t>Technical</w:t>
            </w:r>
            <w:r>
              <w:t>: 2 days</w:t>
            </w:r>
          </w:p>
          <w:p w14:paraId="142D3A13" w14:textId="77777777" w:rsidR="009C67A0" w:rsidRDefault="006B55B7">
            <w:pPr>
              <w:numPr>
                <w:ilvl w:val="1"/>
                <w:numId w:val="239"/>
              </w:numPr>
              <w:spacing w:beforeAutospacing="1" w:afterAutospacing="1"/>
            </w:pPr>
            <w:r>
              <w:rPr>
                <w:rStyle w:val="Strong"/>
              </w:rPr>
              <w:t>Research</w:t>
            </w:r>
            <w:r>
              <w:t>: 1 day</w:t>
            </w:r>
          </w:p>
          <w:p w14:paraId="2619B89B" w14:textId="77777777" w:rsidR="009C67A0" w:rsidRDefault="009C67A0">
            <w:pPr>
              <w:numPr>
                <w:ilvl w:val="0"/>
                <w:numId w:val="238"/>
              </w:numPr>
              <w:spacing w:beforeAutospacing="1" w:afterAutospacing="1"/>
              <w:ind w:left="1440"/>
            </w:pPr>
          </w:p>
          <w:p w14:paraId="43CBD3A5" w14:textId="77777777" w:rsidR="009C67A0" w:rsidRDefault="006B55B7">
            <w:pPr>
              <w:pStyle w:val="NormalWeb"/>
              <w:ind w:left="720"/>
            </w:pPr>
            <w:r>
              <w:rPr>
                <w:rStyle w:val="Strong"/>
              </w:rPr>
              <w:t>3.4.2 Developing Promotional Materials</w:t>
            </w:r>
          </w:p>
          <w:p w14:paraId="7D8349C3" w14:textId="77777777" w:rsidR="009C67A0" w:rsidRDefault="009C67A0">
            <w:pPr>
              <w:numPr>
                <w:ilvl w:val="0"/>
                <w:numId w:val="238"/>
              </w:numPr>
              <w:spacing w:beforeAutospacing="1" w:afterAutospacing="1"/>
              <w:ind w:left="1440"/>
            </w:pPr>
          </w:p>
          <w:p w14:paraId="30B1C277" w14:textId="77777777" w:rsidR="009C67A0" w:rsidRDefault="006B55B7">
            <w:pPr>
              <w:numPr>
                <w:ilvl w:val="1"/>
                <w:numId w:val="240"/>
              </w:numPr>
              <w:spacing w:beforeAutospacing="1" w:afterAutospacing="1"/>
            </w:pPr>
            <w:r>
              <w:rPr>
                <w:rStyle w:val="Strong"/>
              </w:rPr>
              <w:t>Administration</w:t>
            </w:r>
            <w:r>
              <w:t>: 2 days</w:t>
            </w:r>
          </w:p>
          <w:p w14:paraId="2E7E1630" w14:textId="77777777" w:rsidR="009C67A0" w:rsidRDefault="006B55B7">
            <w:pPr>
              <w:numPr>
                <w:ilvl w:val="1"/>
                <w:numId w:val="240"/>
              </w:numPr>
              <w:spacing w:beforeAutospacing="1" w:afterAutospacing="1"/>
            </w:pPr>
            <w:r>
              <w:rPr>
                <w:rStyle w:val="Strong"/>
              </w:rPr>
              <w:lastRenderedPageBreak/>
              <w:t>Technical</w:t>
            </w:r>
            <w:r>
              <w:t>: 1 day</w:t>
            </w:r>
          </w:p>
          <w:p w14:paraId="362609CD" w14:textId="77777777" w:rsidR="009C67A0" w:rsidRDefault="006B55B7">
            <w:pPr>
              <w:numPr>
                <w:ilvl w:val="1"/>
                <w:numId w:val="240"/>
              </w:numPr>
              <w:spacing w:beforeAutospacing="1" w:afterAutospacing="1"/>
            </w:pPr>
            <w:r>
              <w:rPr>
                <w:rStyle w:val="Strong"/>
              </w:rPr>
              <w:t>Research</w:t>
            </w:r>
            <w:r>
              <w:t>: 1 day</w:t>
            </w:r>
          </w:p>
          <w:p w14:paraId="6C52D98F" w14:textId="77777777" w:rsidR="009C67A0" w:rsidRDefault="009C67A0">
            <w:pPr>
              <w:numPr>
                <w:ilvl w:val="0"/>
                <w:numId w:val="238"/>
              </w:numPr>
              <w:spacing w:beforeAutospacing="1" w:afterAutospacing="1"/>
              <w:ind w:left="1440"/>
            </w:pPr>
          </w:p>
          <w:p w14:paraId="417125DB" w14:textId="77777777" w:rsidR="009C67A0" w:rsidRDefault="006B55B7">
            <w:pPr>
              <w:pStyle w:val="NormalWeb"/>
              <w:ind w:left="720"/>
            </w:pPr>
            <w:r>
              <w:rPr>
                <w:rStyle w:val="Strong"/>
              </w:rPr>
              <w:t>3.4.3 Welcoming Participants</w:t>
            </w:r>
          </w:p>
          <w:p w14:paraId="2CC61368" w14:textId="77777777" w:rsidR="009C67A0" w:rsidRDefault="009C67A0">
            <w:pPr>
              <w:numPr>
                <w:ilvl w:val="0"/>
                <w:numId w:val="238"/>
              </w:numPr>
              <w:spacing w:beforeAutospacing="1" w:afterAutospacing="1"/>
              <w:ind w:left="1440"/>
            </w:pPr>
          </w:p>
          <w:p w14:paraId="45E3563F" w14:textId="77777777" w:rsidR="009C67A0" w:rsidRDefault="006B55B7">
            <w:pPr>
              <w:numPr>
                <w:ilvl w:val="1"/>
                <w:numId w:val="241"/>
              </w:numPr>
              <w:spacing w:beforeAutospacing="1" w:afterAutospacing="1"/>
            </w:pPr>
            <w:r>
              <w:rPr>
                <w:rStyle w:val="Strong"/>
              </w:rPr>
              <w:t>Administration</w:t>
            </w:r>
            <w:r>
              <w:t>: 1 day</w:t>
            </w:r>
          </w:p>
          <w:p w14:paraId="3D708415" w14:textId="77777777" w:rsidR="009C67A0" w:rsidRDefault="006B55B7">
            <w:pPr>
              <w:numPr>
                <w:ilvl w:val="1"/>
                <w:numId w:val="241"/>
              </w:numPr>
              <w:spacing w:beforeAutospacing="1" w:afterAutospacing="1"/>
            </w:pPr>
            <w:r>
              <w:rPr>
                <w:rStyle w:val="Strong"/>
              </w:rPr>
              <w:t>Technical</w:t>
            </w:r>
            <w:r>
              <w:t>: 1 day</w:t>
            </w:r>
          </w:p>
          <w:p w14:paraId="2087E143" w14:textId="77777777" w:rsidR="009C67A0" w:rsidRDefault="006B55B7">
            <w:pPr>
              <w:numPr>
                <w:ilvl w:val="1"/>
                <w:numId w:val="241"/>
              </w:numPr>
              <w:spacing w:beforeAutospacing="1" w:afterAutospacing="1"/>
            </w:pPr>
            <w:r>
              <w:rPr>
                <w:rStyle w:val="Strong"/>
              </w:rPr>
              <w:t>Research</w:t>
            </w:r>
            <w:r>
              <w:t>: 1 day</w:t>
            </w:r>
          </w:p>
          <w:p w14:paraId="17D993B2" w14:textId="77777777" w:rsidR="009C67A0" w:rsidRDefault="009C67A0">
            <w:pPr>
              <w:numPr>
                <w:ilvl w:val="0"/>
                <w:numId w:val="238"/>
              </w:numPr>
              <w:spacing w:beforeAutospacing="1" w:afterAutospacing="1"/>
              <w:ind w:left="1440"/>
            </w:pPr>
          </w:p>
          <w:p w14:paraId="1103CAAA" w14:textId="77777777" w:rsidR="009C67A0" w:rsidRDefault="006B55B7">
            <w:pPr>
              <w:pStyle w:val="NormalWeb"/>
              <w:ind w:left="720"/>
            </w:pPr>
            <w:r>
              <w:rPr>
                <w:rStyle w:val="Strong"/>
              </w:rPr>
              <w:t>3.4.4 Facilitating the Discussion</w:t>
            </w:r>
          </w:p>
          <w:p w14:paraId="59829BAC" w14:textId="77777777" w:rsidR="009C67A0" w:rsidRDefault="009C67A0">
            <w:pPr>
              <w:numPr>
                <w:ilvl w:val="0"/>
                <w:numId w:val="238"/>
              </w:numPr>
              <w:spacing w:beforeAutospacing="1" w:afterAutospacing="1"/>
              <w:ind w:left="1440"/>
            </w:pPr>
          </w:p>
          <w:p w14:paraId="029AED01" w14:textId="77777777" w:rsidR="009C67A0" w:rsidRDefault="006B55B7">
            <w:pPr>
              <w:numPr>
                <w:ilvl w:val="1"/>
                <w:numId w:val="242"/>
              </w:numPr>
              <w:spacing w:beforeAutospacing="1" w:afterAutospacing="1"/>
            </w:pPr>
            <w:r>
              <w:rPr>
                <w:rStyle w:val="Strong"/>
              </w:rPr>
              <w:t>Administration</w:t>
            </w:r>
            <w:r>
              <w:t>: 1 day</w:t>
            </w:r>
          </w:p>
          <w:p w14:paraId="0C82F8D6" w14:textId="77777777" w:rsidR="009C67A0" w:rsidRDefault="006B55B7">
            <w:pPr>
              <w:numPr>
                <w:ilvl w:val="1"/>
                <w:numId w:val="242"/>
              </w:numPr>
              <w:spacing w:beforeAutospacing="1" w:afterAutospacing="1"/>
            </w:pPr>
            <w:r>
              <w:rPr>
                <w:rStyle w:val="Strong"/>
              </w:rPr>
              <w:t>Technical</w:t>
            </w:r>
            <w:r>
              <w:t>: 1 day</w:t>
            </w:r>
          </w:p>
          <w:p w14:paraId="1790E970" w14:textId="77777777" w:rsidR="009C67A0" w:rsidRDefault="006B55B7">
            <w:pPr>
              <w:numPr>
                <w:ilvl w:val="1"/>
                <w:numId w:val="242"/>
              </w:numPr>
              <w:spacing w:beforeAutospacing="1" w:afterAutospacing="1"/>
            </w:pPr>
            <w:r>
              <w:rPr>
                <w:rStyle w:val="Strong"/>
              </w:rPr>
              <w:t>Research</w:t>
            </w:r>
            <w:r>
              <w:t>: 1 day</w:t>
            </w:r>
          </w:p>
          <w:p w14:paraId="2D5820EE" w14:textId="77777777" w:rsidR="009C67A0" w:rsidRDefault="009C67A0">
            <w:pPr>
              <w:numPr>
                <w:ilvl w:val="0"/>
                <w:numId w:val="238"/>
              </w:numPr>
              <w:spacing w:beforeAutospacing="1" w:afterAutospacing="1"/>
              <w:ind w:left="1440"/>
            </w:pPr>
          </w:p>
          <w:p w14:paraId="28F41E58" w14:textId="77777777" w:rsidR="009C67A0" w:rsidRDefault="006B55B7">
            <w:pPr>
              <w:pStyle w:val="NormalWeb"/>
              <w:ind w:left="720"/>
            </w:pPr>
            <w:r>
              <w:rPr>
                <w:rStyle w:val="Strong"/>
              </w:rPr>
              <w:t>3.4.5 Allowing Audience Questions</w:t>
            </w:r>
          </w:p>
          <w:p w14:paraId="383CE9ED" w14:textId="77777777" w:rsidR="009C67A0" w:rsidRDefault="009C67A0">
            <w:pPr>
              <w:numPr>
                <w:ilvl w:val="0"/>
                <w:numId w:val="238"/>
              </w:numPr>
              <w:spacing w:beforeAutospacing="1" w:afterAutospacing="1"/>
              <w:ind w:left="1440"/>
            </w:pPr>
          </w:p>
          <w:p w14:paraId="13E70407" w14:textId="77777777" w:rsidR="009C67A0" w:rsidRDefault="006B55B7">
            <w:pPr>
              <w:numPr>
                <w:ilvl w:val="1"/>
                <w:numId w:val="243"/>
              </w:numPr>
              <w:spacing w:beforeAutospacing="1" w:afterAutospacing="1"/>
            </w:pPr>
            <w:r>
              <w:rPr>
                <w:rStyle w:val="Strong"/>
              </w:rPr>
              <w:t>Administration</w:t>
            </w:r>
            <w:r>
              <w:t>: 1 day</w:t>
            </w:r>
          </w:p>
          <w:p w14:paraId="209230F3" w14:textId="77777777" w:rsidR="009C67A0" w:rsidRDefault="006B55B7">
            <w:pPr>
              <w:numPr>
                <w:ilvl w:val="1"/>
                <w:numId w:val="243"/>
              </w:numPr>
              <w:spacing w:beforeAutospacing="1" w:afterAutospacing="1"/>
            </w:pPr>
            <w:r>
              <w:rPr>
                <w:rStyle w:val="Strong"/>
              </w:rPr>
              <w:t>Technical</w:t>
            </w:r>
            <w:r>
              <w:t>: 1 day</w:t>
            </w:r>
          </w:p>
          <w:p w14:paraId="236C9ACB" w14:textId="77777777" w:rsidR="009C67A0" w:rsidRDefault="006B55B7">
            <w:pPr>
              <w:numPr>
                <w:ilvl w:val="1"/>
                <w:numId w:val="243"/>
              </w:numPr>
              <w:spacing w:beforeAutospacing="1" w:afterAutospacing="1"/>
            </w:pPr>
            <w:r>
              <w:rPr>
                <w:rStyle w:val="Strong"/>
              </w:rPr>
              <w:t>Research</w:t>
            </w:r>
            <w:r>
              <w:t>: 1 day</w:t>
            </w:r>
          </w:p>
          <w:p w14:paraId="187B2049" w14:textId="77777777" w:rsidR="009C67A0" w:rsidRDefault="006B55B7">
            <w:pPr>
              <w:pStyle w:val="Heading3"/>
              <w:keepNext w:val="0"/>
              <w:keepLines w:val="0"/>
            </w:pPr>
            <w:r>
              <w:t xml:space="preserve">4.1.1 Identifikacija i regrutovanje ključnih </w:t>
            </w:r>
            <w:r>
              <w:lastRenderedPageBreak/>
              <w:t>aktera</w:t>
            </w:r>
          </w:p>
          <w:p w14:paraId="46924F62" w14:textId="77777777" w:rsidR="009C67A0" w:rsidRDefault="006B55B7">
            <w:pPr>
              <w:numPr>
                <w:ilvl w:val="0"/>
                <w:numId w:val="244"/>
              </w:numPr>
              <w:spacing w:beforeAutospacing="1" w:afterAutospacing="1"/>
            </w:pPr>
            <w:r>
              <w:rPr>
                <w:rStyle w:val="Strong"/>
              </w:rPr>
              <w:t>Administracija:</w:t>
            </w:r>
            <w:r>
              <w:t xml:space="preserve"> 5 dana</w:t>
            </w:r>
          </w:p>
          <w:p w14:paraId="75FC4BA6" w14:textId="77777777" w:rsidR="009C67A0" w:rsidRDefault="006B55B7">
            <w:pPr>
              <w:numPr>
                <w:ilvl w:val="0"/>
                <w:numId w:val="244"/>
              </w:numPr>
              <w:spacing w:beforeAutospacing="1" w:afterAutospacing="1"/>
            </w:pPr>
            <w:r>
              <w:rPr>
                <w:rStyle w:val="Strong"/>
              </w:rPr>
              <w:t>Tehnički deo:</w:t>
            </w:r>
            <w:r>
              <w:t xml:space="preserve"> 2 dana</w:t>
            </w:r>
          </w:p>
          <w:p w14:paraId="6AEF1278" w14:textId="77777777" w:rsidR="009C67A0" w:rsidRDefault="006B55B7">
            <w:pPr>
              <w:numPr>
                <w:ilvl w:val="0"/>
                <w:numId w:val="244"/>
              </w:numPr>
              <w:spacing w:beforeAutospacing="1" w:afterAutospacing="1"/>
            </w:pPr>
            <w:r>
              <w:rPr>
                <w:rStyle w:val="Strong"/>
              </w:rPr>
              <w:t>Istraživanje:</w:t>
            </w:r>
            <w:r>
              <w:t xml:space="preserve"> 3 dana</w:t>
            </w:r>
          </w:p>
          <w:p w14:paraId="70A46679" w14:textId="77777777" w:rsidR="009C67A0" w:rsidRDefault="006B55B7">
            <w:pPr>
              <w:pStyle w:val="Heading3"/>
              <w:keepNext w:val="0"/>
              <w:keepLines w:val="0"/>
            </w:pPr>
            <w:r>
              <w:t>4.1.2 Dodela uloga i odgovornosti unutar tima</w:t>
            </w:r>
          </w:p>
          <w:p w14:paraId="6DFC2AE9" w14:textId="77777777" w:rsidR="009C67A0" w:rsidRDefault="006B55B7">
            <w:pPr>
              <w:numPr>
                <w:ilvl w:val="0"/>
                <w:numId w:val="245"/>
              </w:numPr>
              <w:spacing w:beforeAutospacing="1" w:afterAutospacing="1"/>
            </w:pPr>
            <w:r>
              <w:rPr>
                <w:rStyle w:val="Strong"/>
              </w:rPr>
              <w:t>Administracija:</w:t>
            </w:r>
            <w:r>
              <w:t xml:space="preserve"> 3 dana</w:t>
            </w:r>
          </w:p>
          <w:p w14:paraId="7E072FB1" w14:textId="77777777" w:rsidR="009C67A0" w:rsidRDefault="006B55B7">
            <w:pPr>
              <w:numPr>
                <w:ilvl w:val="0"/>
                <w:numId w:val="245"/>
              </w:numPr>
              <w:spacing w:beforeAutospacing="1" w:afterAutospacing="1"/>
            </w:pPr>
            <w:r>
              <w:rPr>
                <w:rStyle w:val="Strong"/>
              </w:rPr>
              <w:t>Tehnički deo:</w:t>
            </w:r>
            <w:r>
              <w:t xml:space="preserve"> 1 dan</w:t>
            </w:r>
          </w:p>
          <w:p w14:paraId="74BD8DA9" w14:textId="77777777" w:rsidR="009C67A0" w:rsidRDefault="006B55B7">
            <w:pPr>
              <w:numPr>
                <w:ilvl w:val="0"/>
                <w:numId w:val="245"/>
              </w:numPr>
              <w:spacing w:beforeAutospacing="1" w:afterAutospacing="1"/>
            </w:pPr>
            <w:r>
              <w:rPr>
                <w:rStyle w:val="Strong"/>
              </w:rPr>
              <w:t>Istraživanje:</w:t>
            </w:r>
            <w:r>
              <w:t xml:space="preserve"> 1 dan</w:t>
            </w:r>
          </w:p>
          <w:p w14:paraId="26F0900C" w14:textId="77777777" w:rsidR="009C67A0" w:rsidRDefault="006B55B7">
            <w:pPr>
              <w:pStyle w:val="Heading3"/>
              <w:keepNext w:val="0"/>
              <w:keepLines w:val="0"/>
            </w:pPr>
            <w:r>
              <w:t>4.2.1 Prikupljanje inputa od fakulteta, studenata i industrijskih partnera</w:t>
            </w:r>
          </w:p>
          <w:p w14:paraId="75D2D560" w14:textId="77777777" w:rsidR="009C67A0" w:rsidRDefault="006B55B7">
            <w:pPr>
              <w:numPr>
                <w:ilvl w:val="0"/>
                <w:numId w:val="246"/>
              </w:numPr>
              <w:spacing w:beforeAutospacing="1" w:afterAutospacing="1"/>
            </w:pPr>
            <w:r>
              <w:rPr>
                <w:rStyle w:val="Strong"/>
              </w:rPr>
              <w:t>Administracija:</w:t>
            </w:r>
            <w:r>
              <w:t xml:space="preserve"> 5 dana</w:t>
            </w:r>
          </w:p>
          <w:p w14:paraId="3450CCD8" w14:textId="77777777" w:rsidR="009C67A0" w:rsidRDefault="006B55B7">
            <w:pPr>
              <w:numPr>
                <w:ilvl w:val="0"/>
                <w:numId w:val="246"/>
              </w:numPr>
              <w:spacing w:beforeAutospacing="1" w:afterAutospacing="1"/>
            </w:pPr>
            <w:r>
              <w:rPr>
                <w:rStyle w:val="Strong"/>
              </w:rPr>
              <w:t>Tehnički deo:</w:t>
            </w:r>
            <w:r>
              <w:t xml:space="preserve"> 2 dana</w:t>
            </w:r>
          </w:p>
          <w:p w14:paraId="1ACF55CF" w14:textId="77777777" w:rsidR="009C67A0" w:rsidRDefault="006B55B7">
            <w:pPr>
              <w:numPr>
                <w:ilvl w:val="0"/>
                <w:numId w:val="246"/>
              </w:numPr>
              <w:spacing w:beforeAutospacing="1" w:afterAutospacing="1"/>
            </w:pPr>
            <w:r>
              <w:rPr>
                <w:rStyle w:val="Strong"/>
              </w:rPr>
              <w:t>Istraživanje:</w:t>
            </w:r>
            <w:r>
              <w:t xml:space="preserve"> 3 dana</w:t>
            </w:r>
          </w:p>
          <w:p w14:paraId="1F1BA9C9" w14:textId="77777777" w:rsidR="009C67A0" w:rsidRDefault="006B55B7">
            <w:pPr>
              <w:pStyle w:val="Heading3"/>
              <w:keepNext w:val="0"/>
              <w:keepLines w:val="0"/>
            </w:pPr>
            <w:r>
              <w:t>4.2.2 Procena trenutnog stanja objekata, opreme i resursa</w:t>
            </w:r>
          </w:p>
          <w:p w14:paraId="034D57B8" w14:textId="77777777" w:rsidR="009C67A0" w:rsidRDefault="006B55B7">
            <w:pPr>
              <w:numPr>
                <w:ilvl w:val="0"/>
                <w:numId w:val="247"/>
              </w:numPr>
              <w:spacing w:beforeAutospacing="1" w:afterAutospacing="1"/>
            </w:pPr>
            <w:r>
              <w:rPr>
                <w:rStyle w:val="Strong"/>
              </w:rPr>
              <w:t>Administracija:</w:t>
            </w:r>
            <w:r>
              <w:t xml:space="preserve"> 4 dana</w:t>
            </w:r>
          </w:p>
          <w:p w14:paraId="492ADD33" w14:textId="77777777" w:rsidR="009C67A0" w:rsidRDefault="006B55B7">
            <w:pPr>
              <w:numPr>
                <w:ilvl w:val="0"/>
                <w:numId w:val="247"/>
              </w:numPr>
              <w:spacing w:beforeAutospacing="1" w:afterAutospacing="1"/>
            </w:pPr>
            <w:r>
              <w:rPr>
                <w:rStyle w:val="Strong"/>
              </w:rPr>
              <w:t>Tehnički deo:</w:t>
            </w:r>
            <w:r>
              <w:t xml:space="preserve"> 3 dana</w:t>
            </w:r>
          </w:p>
          <w:p w14:paraId="0C74BF94" w14:textId="77777777" w:rsidR="009C67A0" w:rsidRDefault="006B55B7">
            <w:pPr>
              <w:numPr>
                <w:ilvl w:val="0"/>
                <w:numId w:val="247"/>
              </w:numPr>
              <w:spacing w:beforeAutospacing="1" w:afterAutospacing="1"/>
            </w:pPr>
            <w:r>
              <w:rPr>
                <w:rStyle w:val="Strong"/>
              </w:rPr>
              <w:t>Istraživanje:</w:t>
            </w:r>
            <w:r>
              <w:t xml:space="preserve"> 0 dana</w:t>
            </w:r>
          </w:p>
          <w:p w14:paraId="75E65745" w14:textId="77777777" w:rsidR="009C67A0" w:rsidRDefault="006B55B7">
            <w:pPr>
              <w:pStyle w:val="Heading3"/>
              <w:keepNext w:val="0"/>
              <w:keepLines w:val="0"/>
            </w:pPr>
            <w:r>
              <w:t>4.3.1 Kreiranje sveobuhvatnog plana</w:t>
            </w:r>
          </w:p>
          <w:p w14:paraId="20AEEF59" w14:textId="77777777" w:rsidR="009C67A0" w:rsidRDefault="006B55B7">
            <w:pPr>
              <w:numPr>
                <w:ilvl w:val="0"/>
                <w:numId w:val="248"/>
              </w:numPr>
              <w:spacing w:beforeAutospacing="1" w:afterAutospacing="1"/>
            </w:pPr>
            <w:r>
              <w:rPr>
                <w:rStyle w:val="Strong"/>
              </w:rPr>
              <w:t>Administracija:</w:t>
            </w:r>
            <w:r>
              <w:t xml:space="preserve"> 5 dana</w:t>
            </w:r>
          </w:p>
          <w:p w14:paraId="7220F7C7" w14:textId="77777777" w:rsidR="009C67A0" w:rsidRDefault="006B55B7">
            <w:pPr>
              <w:numPr>
                <w:ilvl w:val="0"/>
                <w:numId w:val="248"/>
              </w:numPr>
              <w:spacing w:beforeAutospacing="1" w:afterAutospacing="1"/>
            </w:pPr>
            <w:r>
              <w:rPr>
                <w:rStyle w:val="Strong"/>
              </w:rPr>
              <w:t>Tehnički deo:</w:t>
            </w:r>
            <w:r>
              <w:t xml:space="preserve"> 8 dana</w:t>
            </w:r>
          </w:p>
          <w:p w14:paraId="75CE9450" w14:textId="77777777" w:rsidR="009C67A0" w:rsidRDefault="006B55B7">
            <w:pPr>
              <w:numPr>
                <w:ilvl w:val="0"/>
                <w:numId w:val="248"/>
              </w:numPr>
              <w:spacing w:beforeAutospacing="1" w:afterAutospacing="1"/>
            </w:pPr>
            <w:r>
              <w:rPr>
                <w:rStyle w:val="Strong"/>
              </w:rPr>
              <w:t>Istraživanje:</w:t>
            </w:r>
            <w:r>
              <w:t xml:space="preserve"> 2 dana</w:t>
            </w:r>
          </w:p>
          <w:p w14:paraId="111CA731" w14:textId="77777777" w:rsidR="009C67A0" w:rsidRDefault="006B55B7">
            <w:pPr>
              <w:pStyle w:val="Heading3"/>
              <w:keepNext w:val="0"/>
              <w:keepLines w:val="0"/>
            </w:pPr>
            <w:r>
              <w:t>4.3.2 Osiguranje detaljnih specifikacija</w:t>
            </w:r>
          </w:p>
          <w:p w14:paraId="1346CC75" w14:textId="77777777" w:rsidR="009C67A0" w:rsidRDefault="006B55B7">
            <w:pPr>
              <w:numPr>
                <w:ilvl w:val="0"/>
                <w:numId w:val="249"/>
              </w:numPr>
              <w:spacing w:beforeAutospacing="1" w:afterAutospacing="1"/>
            </w:pPr>
            <w:r>
              <w:rPr>
                <w:rStyle w:val="Strong"/>
              </w:rPr>
              <w:lastRenderedPageBreak/>
              <w:t>Administracija:</w:t>
            </w:r>
            <w:r>
              <w:t xml:space="preserve"> 3 dana</w:t>
            </w:r>
          </w:p>
          <w:p w14:paraId="1E1E6D30" w14:textId="77777777" w:rsidR="009C67A0" w:rsidRDefault="006B55B7">
            <w:pPr>
              <w:numPr>
                <w:ilvl w:val="0"/>
                <w:numId w:val="249"/>
              </w:numPr>
              <w:spacing w:beforeAutospacing="1" w:afterAutospacing="1"/>
            </w:pPr>
            <w:r>
              <w:rPr>
                <w:rStyle w:val="Strong"/>
              </w:rPr>
              <w:t>Tehnički deo:</w:t>
            </w:r>
            <w:r>
              <w:t xml:space="preserve"> 5 dana</w:t>
            </w:r>
          </w:p>
          <w:p w14:paraId="104F8542" w14:textId="77777777" w:rsidR="009C67A0" w:rsidRDefault="006B55B7">
            <w:pPr>
              <w:numPr>
                <w:ilvl w:val="0"/>
                <w:numId w:val="249"/>
              </w:numPr>
              <w:spacing w:beforeAutospacing="1" w:afterAutospacing="1"/>
            </w:pPr>
            <w:r>
              <w:rPr>
                <w:rStyle w:val="Strong"/>
              </w:rPr>
              <w:t>Istraživanje:</w:t>
            </w:r>
            <w:r>
              <w:t xml:space="preserve"> 2 dana</w:t>
            </w:r>
          </w:p>
          <w:p w14:paraId="55B7FF01" w14:textId="77777777" w:rsidR="009C67A0" w:rsidRDefault="006B55B7">
            <w:pPr>
              <w:pStyle w:val="Heading3"/>
              <w:keepNext w:val="0"/>
              <w:keepLines w:val="0"/>
            </w:pPr>
            <w:r>
              <w:t>4.4.1 Identifikacija i odabir dobavljača</w:t>
            </w:r>
          </w:p>
          <w:p w14:paraId="0EBEB4E4" w14:textId="77777777" w:rsidR="009C67A0" w:rsidRDefault="006B55B7">
            <w:pPr>
              <w:numPr>
                <w:ilvl w:val="0"/>
                <w:numId w:val="250"/>
              </w:numPr>
              <w:spacing w:beforeAutospacing="1" w:afterAutospacing="1"/>
            </w:pPr>
            <w:r>
              <w:rPr>
                <w:rStyle w:val="Strong"/>
              </w:rPr>
              <w:t>Administracija:</w:t>
            </w:r>
            <w:r>
              <w:t xml:space="preserve"> 5 dana</w:t>
            </w:r>
          </w:p>
          <w:p w14:paraId="452E350B" w14:textId="77777777" w:rsidR="009C67A0" w:rsidRDefault="006B55B7">
            <w:pPr>
              <w:numPr>
                <w:ilvl w:val="0"/>
                <w:numId w:val="250"/>
              </w:numPr>
              <w:spacing w:beforeAutospacing="1" w:afterAutospacing="1"/>
            </w:pPr>
            <w:r>
              <w:rPr>
                <w:rStyle w:val="Strong"/>
              </w:rPr>
              <w:t>Tehnički deo:</w:t>
            </w:r>
            <w:r>
              <w:t xml:space="preserve"> 3 dana</w:t>
            </w:r>
          </w:p>
          <w:p w14:paraId="18B5B2E7" w14:textId="77777777" w:rsidR="009C67A0" w:rsidRDefault="006B55B7">
            <w:pPr>
              <w:numPr>
                <w:ilvl w:val="0"/>
                <w:numId w:val="250"/>
              </w:numPr>
              <w:spacing w:beforeAutospacing="1" w:afterAutospacing="1"/>
            </w:pPr>
            <w:r>
              <w:rPr>
                <w:rStyle w:val="Strong"/>
              </w:rPr>
              <w:t>Istraživanje:</w:t>
            </w:r>
            <w:r>
              <w:t xml:space="preserve"> 2 dana</w:t>
            </w:r>
          </w:p>
          <w:p w14:paraId="0D9CFB79" w14:textId="77777777" w:rsidR="009C67A0" w:rsidRDefault="006B55B7">
            <w:pPr>
              <w:pStyle w:val="Heading3"/>
              <w:keepNext w:val="0"/>
              <w:keepLines w:val="0"/>
            </w:pPr>
            <w:r>
              <w:t>4.4.2 Kupovina i nabavka opreme i softverskih licenci</w:t>
            </w:r>
          </w:p>
          <w:p w14:paraId="5A68033C" w14:textId="77777777" w:rsidR="009C67A0" w:rsidRDefault="006B55B7">
            <w:pPr>
              <w:numPr>
                <w:ilvl w:val="0"/>
                <w:numId w:val="251"/>
              </w:numPr>
              <w:spacing w:beforeAutospacing="1" w:afterAutospacing="1"/>
            </w:pPr>
            <w:r>
              <w:rPr>
                <w:rStyle w:val="Strong"/>
              </w:rPr>
              <w:t>Administracija:</w:t>
            </w:r>
            <w:r>
              <w:t xml:space="preserve"> 3 dana</w:t>
            </w:r>
          </w:p>
          <w:p w14:paraId="6350EA10" w14:textId="77777777" w:rsidR="009C67A0" w:rsidRDefault="006B55B7">
            <w:pPr>
              <w:numPr>
                <w:ilvl w:val="0"/>
                <w:numId w:val="251"/>
              </w:numPr>
              <w:spacing w:beforeAutospacing="1" w:afterAutospacing="1"/>
            </w:pPr>
            <w:r>
              <w:rPr>
                <w:rStyle w:val="Strong"/>
              </w:rPr>
              <w:t>Tehnički deo:</w:t>
            </w:r>
            <w:r>
              <w:t xml:space="preserve"> 2 dana</w:t>
            </w:r>
          </w:p>
          <w:p w14:paraId="32305CC7" w14:textId="77777777" w:rsidR="009C67A0" w:rsidRDefault="006B55B7">
            <w:pPr>
              <w:numPr>
                <w:ilvl w:val="0"/>
                <w:numId w:val="251"/>
              </w:numPr>
              <w:spacing w:beforeAutospacing="1" w:afterAutospacing="1"/>
            </w:pPr>
            <w:r>
              <w:rPr>
                <w:rStyle w:val="Strong"/>
              </w:rPr>
              <w:t>Istraživanje:</w:t>
            </w:r>
            <w:r>
              <w:t xml:space="preserve"> 0 dana</w:t>
            </w:r>
          </w:p>
          <w:p w14:paraId="04640687" w14:textId="77777777" w:rsidR="009C67A0" w:rsidRDefault="006B55B7">
            <w:pPr>
              <w:pStyle w:val="Heading3"/>
              <w:keepNext w:val="0"/>
              <w:keepLines w:val="0"/>
            </w:pPr>
            <w:r>
              <w:t>4.5.1 Identifikacija i osiguranje odgovarajuće lokacije na kampusu</w:t>
            </w:r>
          </w:p>
          <w:p w14:paraId="0C5B206B" w14:textId="77777777" w:rsidR="009C67A0" w:rsidRDefault="006B55B7">
            <w:pPr>
              <w:numPr>
                <w:ilvl w:val="0"/>
                <w:numId w:val="252"/>
              </w:numPr>
              <w:spacing w:beforeAutospacing="1" w:afterAutospacing="1"/>
            </w:pPr>
            <w:r>
              <w:rPr>
                <w:rStyle w:val="Strong"/>
              </w:rPr>
              <w:t>Administracija:</w:t>
            </w:r>
            <w:r>
              <w:t xml:space="preserve"> 4 dana</w:t>
            </w:r>
          </w:p>
          <w:p w14:paraId="1EF76544" w14:textId="77777777" w:rsidR="009C67A0" w:rsidRDefault="006B55B7">
            <w:pPr>
              <w:numPr>
                <w:ilvl w:val="0"/>
                <w:numId w:val="252"/>
              </w:numPr>
              <w:spacing w:beforeAutospacing="1" w:afterAutospacing="1"/>
            </w:pPr>
            <w:r>
              <w:rPr>
                <w:rStyle w:val="Strong"/>
              </w:rPr>
              <w:t>Tehnički deo:</w:t>
            </w:r>
            <w:r>
              <w:t xml:space="preserve"> 1 dan</w:t>
            </w:r>
          </w:p>
          <w:p w14:paraId="13F4A49E" w14:textId="77777777" w:rsidR="009C67A0" w:rsidRDefault="006B55B7">
            <w:pPr>
              <w:numPr>
                <w:ilvl w:val="0"/>
                <w:numId w:val="252"/>
              </w:numPr>
              <w:spacing w:beforeAutospacing="1" w:afterAutospacing="1"/>
            </w:pPr>
            <w:r>
              <w:rPr>
                <w:rStyle w:val="Strong"/>
              </w:rPr>
              <w:t>Istraživanje:</w:t>
            </w:r>
            <w:r>
              <w:t xml:space="preserve"> 0 dana</w:t>
            </w:r>
          </w:p>
          <w:p w14:paraId="2B5BFCBE" w14:textId="77777777" w:rsidR="009C67A0" w:rsidRDefault="006B55B7">
            <w:pPr>
              <w:pStyle w:val="Heading3"/>
              <w:keepNext w:val="0"/>
              <w:keepLines w:val="0"/>
            </w:pPr>
            <w:r>
              <w:t>4.5.2 Renoviranje i postavljanje fizičkog prostora</w:t>
            </w:r>
          </w:p>
          <w:p w14:paraId="02FBD979" w14:textId="77777777" w:rsidR="009C67A0" w:rsidRDefault="006B55B7">
            <w:pPr>
              <w:numPr>
                <w:ilvl w:val="0"/>
                <w:numId w:val="253"/>
              </w:numPr>
              <w:spacing w:beforeAutospacing="1" w:afterAutospacing="1"/>
            </w:pPr>
            <w:r>
              <w:rPr>
                <w:rStyle w:val="Strong"/>
              </w:rPr>
              <w:t>Administracija:</w:t>
            </w:r>
            <w:r>
              <w:t xml:space="preserve"> 6 dana</w:t>
            </w:r>
          </w:p>
          <w:p w14:paraId="12D29F46" w14:textId="77777777" w:rsidR="009C67A0" w:rsidRDefault="006B55B7">
            <w:pPr>
              <w:numPr>
                <w:ilvl w:val="0"/>
                <w:numId w:val="253"/>
              </w:numPr>
              <w:spacing w:beforeAutospacing="1" w:afterAutospacing="1"/>
            </w:pPr>
            <w:r>
              <w:rPr>
                <w:rStyle w:val="Strong"/>
              </w:rPr>
              <w:t>Tehnički deo:</w:t>
            </w:r>
            <w:r>
              <w:t xml:space="preserve"> 4 dana</w:t>
            </w:r>
          </w:p>
          <w:p w14:paraId="3534E945" w14:textId="77777777" w:rsidR="009C67A0" w:rsidRDefault="006B55B7">
            <w:pPr>
              <w:numPr>
                <w:ilvl w:val="0"/>
                <w:numId w:val="253"/>
              </w:numPr>
              <w:spacing w:beforeAutospacing="1" w:afterAutospacing="1"/>
            </w:pPr>
            <w:r>
              <w:rPr>
                <w:rStyle w:val="Strong"/>
              </w:rPr>
              <w:t>Istraživanje:</w:t>
            </w:r>
            <w:r>
              <w:t xml:space="preserve"> 0 dana</w:t>
            </w:r>
          </w:p>
          <w:p w14:paraId="49E5C652" w14:textId="77777777" w:rsidR="009C67A0" w:rsidRDefault="006B55B7">
            <w:pPr>
              <w:pStyle w:val="Heading3"/>
              <w:keepNext w:val="0"/>
              <w:keepLines w:val="0"/>
            </w:pPr>
            <w:r>
              <w:t>4.6.1 Postavljanje hardverske opreme</w:t>
            </w:r>
          </w:p>
          <w:p w14:paraId="0EF611DB" w14:textId="77777777" w:rsidR="009C67A0" w:rsidRDefault="006B55B7">
            <w:pPr>
              <w:numPr>
                <w:ilvl w:val="0"/>
                <w:numId w:val="254"/>
              </w:numPr>
              <w:spacing w:beforeAutospacing="1" w:afterAutospacing="1"/>
            </w:pPr>
            <w:r>
              <w:rPr>
                <w:rStyle w:val="Strong"/>
              </w:rPr>
              <w:t>Administracija:</w:t>
            </w:r>
            <w:r>
              <w:t xml:space="preserve"> 2 dana</w:t>
            </w:r>
          </w:p>
          <w:p w14:paraId="1117BEC6" w14:textId="77777777" w:rsidR="009C67A0" w:rsidRDefault="006B55B7">
            <w:pPr>
              <w:numPr>
                <w:ilvl w:val="0"/>
                <w:numId w:val="254"/>
              </w:numPr>
              <w:spacing w:beforeAutospacing="1" w:afterAutospacing="1"/>
            </w:pPr>
            <w:r>
              <w:rPr>
                <w:rStyle w:val="Strong"/>
              </w:rPr>
              <w:lastRenderedPageBreak/>
              <w:t>Tehnički deo:</w:t>
            </w:r>
            <w:r>
              <w:t xml:space="preserve"> 5 dana</w:t>
            </w:r>
          </w:p>
          <w:p w14:paraId="56FE7EF4" w14:textId="77777777" w:rsidR="009C67A0" w:rsidRDefault="006B55B7">
            <w:pPr>
              <w:numPr>
                <w:ilvl w:val="0"/>
                <w:numId w:val="254"/>
              </w:numPr>
              <w:spacing w:beforeAutospacing="1" w:afterAutospacing="1"/>
            </w:pPr>
            <w:r>
              <w:rPr>
                <w:rStyle w:val="Strong"/>
              </w:rPr>
              <w:t>Istraživanje:</w:t>
            </w:r>
            <w:r>
              <w:t xml:space="preserve"> 0 dana</w:t>
            </w:r>
          </w:p>
          <w:p w14:paraId="7C594C5A" w14:textId="77777777" w:rsidR="009C67A0" w:rsidRDefault="006B55B7">
            <w:pPr>
              <w:pStyle w:val="Heading3"/>
              <w:keepNext w:val="0"/>
              <w:keepLines w:val="0"/>
            </w:pPr>
            <w:r>
              <w:t>4.6.2 Instalacija i konfiguracija potrebnog softvera</w:t>
            </w:r>
          </w:p>
          <w:p w14:paraId="08D30040" w14:textId="77777777" w:rsidR="009C67A0" w:rsidRDefault="006B55B7">
            <w:pPr>
              <w:numPr>
                <w:ilvl w:val="0"/>
                <w:numId w:val="255"/>
              </w:numPr>
              <w:spacing w:beforeAutospacing="1" w:afterAutospacing="1"/>
            </w:pPr>
            <w:r>
              <w:rPr>
                <w:rStyle w:val="Strong"/>
              </w:rPr>
              <w:t>Administracija:</w:t>
            </w:r>
            <w:r>
              <w:t xml:space="preserve"> 2 dana</w:t>
            </w:r>
          </w:p>
          <w:p w14:paraId="21BD4BED" w14:textId="77777777" w:rsidR="009C67A0" w:rsidRDefault="006B55B7">
            <w:pPr>
              <w:numPr>
                <w:ilvl w:val="0"/>
                <w:numId w:val="255"/>
              </w:numPr>
              <w:spacing w:beforeAutospacing="1" w:afterAutospacing="1"/>
            </w:pPr>
            <w:r>
              <w:rPr>
                <w:rStyle w:val="Strong"/>
              </w:rPr>
              <w:t>Tehnički deo:</w:t>
            </w:r>
            <w:r>
              <w:t xml:space="preserve"> 6 dana</w:t>
            </w:r>
          </w:p>
          <w:p w14:paraId="7616912C" w14:textId="77777777" w:rsidR="009C67A0" w:rsidRDefault="006B55B7">
            <w:pPr>
              <w:numPr>
                <w:ilvl w:val="0"/>
                <w:numId w:val="255"/>
              </w:numPr>
              <w:spacing w:beforeAutospacing="1" w:afterAutospacing="1"/>
            </w:pPr>
            <w:r>
              <w:rPr>
                <w:rStyle w:val="Strong"/>
              </w:rPr>
              <w:t>Istraživanje:</w:t>
            </w:r>
            <w:r>
              <w:t xml:space="preserve"> 0 dana</w:t>
            </w:r>
          </w:p>
          <w:p w14:paraId="5ACC292A" w14:textId="77777777" w:rsidR="009C67A0" w:rsidRDefault="006B55B7">
            <w:pPr>
              <w:pStyle w:val="Heading3"/>
              <w:keepNext w:val="0"/>
              <w:keepLines w:val="0"/>
            </w:pPr>
            <w:r>
              <w:t>4.7.1 Postavljanje cloud naloga</w:t>
            </w:r>
          </w:p>
          <w:p w14:paraId="6554048D" w14:textId="77777777" w:rsidR="009C67A0" w:rsidRDefault="006B55B7">
            <w:pPr>
              <w:numPr>
                <w:ilvl w:val="0"/>
                <w:numId w:val="256"/>
              </w:numPr>
              <w:spacing w:beforeAutospacing="1" w:afterAutospacing="1"/>
            </w:pPr>
            <w:r>
              <w:rPr>
                <w:rStyle w:val="Strong"/>
              </w:rPr>
              <w:t>Administracija:</w:t>
            </w:r>
            <w:r>
              <w:t xml:space="preserve"> 2 dana</w:t>
            </w:r>
          </w:p>
          <w:p w14:paraId="633F7C52" w14:textId="77777777" w:rsidR="009C67A0" w:rsidRDefault="006B55B7">
            <w:pPr>
              <w:numPr>
                <w:ilvl w:val="0"/>
                <w:numId w:val="256"/>
              </w:numPr>
              <w:spacing w:beforeAutospacing="1" w:afterAutospacing="1"/>
            </w:pPr>
            <w:r>
              <w:rPr>
                <w:rStyle w:val="Strong"/>
              </w:rPr>
              <w:t>Tehnički deo:</w:t>
            </w:r>
            <w:r>
              <w:t xml:space="preserve"> 3 dana</w:t>
            </w:r>
          </w:p>
          <w:p w14:paraId="15915399" w14:textId="77777777" w:rsidR="009C67A0" w:rsidRDefault="006B55B7">
            <w:pPr>
              <w:numPr>
                <w:ilvl w:val="0"/>
                <w:numId w:val="256"/>
              </w:numPr>
              <w:spacing w:beforeAutospacing="1" w:afterAutospacing="1"/>
            </w:pPr>
            <w:r>
              <w:rPr>
                <w:rStyle w:val="Strong"/>
              </w:rPr>
              <w:t>Istraživanje:</w:t>
            </w:r>
            <w:r>
              <w:t xml:space="preserve"> 0 dana</w:t>
            </w:r>
          </w:p>
          <w:p w14:paraId="0340C716" w14:textId="77777777" w:rsidR="009C67A0" w:rsidRDefault="006B55B7">
            <w:pPr>
              <w:pStyle w:val="Heading3"/>
              <w:keepNext w:val="0"/>
              <w:keepLines w:val="0"/>
            </w:pPr>
            <w:r>
              <w:t>4.7.2 Implementacija sigurnosnih mera</w:t>
            </w:r>
          </w:p>
          <w:p w14:paraId="67225ACD" w14:textId="77777777" w:rsidR="009C67A0" w:rsidRDefault="006B55B7">
            <w:pPr>
              <w:numPr>
                <w:ilvl w:val="0"/>
                <w:numId w:val="257"/>
              </w:numPr>
              <w:spacing w:beforeAutospacing="1" w:afterAutospacing="1"/>
            </w:pPr>
            <w:r>
              <w:rPr>
                <w:rStyle w:val="Strong"/>
              </w:rPr>
              <w:t>Administracija:</w:t>
            </w:r>
            <w:r>
              <w:t xml:space="preserve"> 3 dana</w:t>
            </w:r>
          </w:p>
          <w:p w14:paraId="2C025314" w14:textId="77777777" w:rsidR="009C67A0" w:rsidRDefault="006B55B7">
            <w:pPr>
              <w:numPr>
                <w:ilvl w:val="0"/>
                <w:numId w:val="257"/>
              </w:numPr>
              <w:spacing w:beforeAutospacing="1" w:afterAutospacing="1"/>
            </w:pPr>
            <w:r>
              <w:rPr>
                <w:rStyle w:val="Strong"/>
              </w:rPr>
              <w:t>Tehnički deo:</w:t>
            </w:r>
            <w:r>
              <w:t xml:space="preserve"> 4 dana</w:t>
            </w:r>
          </w:p>
          <w:p w14:paraId="7039E042" w14:textId="77777777" w:rsidR="009C67A0" w:rsidRDefault="006B55B7">
            <w:pPr>
              <w:numPr>
                <w:ilvl w:val="0"/>
                <w:numId w:val="257"/>
              </w:numPr>
              <w:spacing w:beforeAutospacing="1" w:afterAutospacing="1"/>
            </w:pPr>
            <w:r>
              <w:rPr>
                <w:rStyle w:val="Strong"/>
              </w:rPr>
              <w:t>Istraživanje:</w:t>
            </w:r>
            <w:r>
              <w:t xml:space="preserve"> 0 dana</w:t>
            </w:r>
          </w:p>
          <w:p w14:paraId="775D3471" w14:textId="77777777" w:rsidR="009C67A0" w:rsidRDefault="006B55B7">
            <w:pPr>
              <w:pStyle w:val="Heading3"/>
              <w:keepNext w:val="0"/>
              <w:keepLines w:val="0"/>
            </w:pPr>
            <w:r>
              <w:t>4.8.1 Organizovanje probnog lansiranja</w:t>
            </w:r>
          </w:p>
          <w:p w14:paraId="4DB1C59E" w14:textId="77777777" w:rsidR="009C67A0" w:rsidRDefault="006B55B7">
            <w:pPr>
              <w:numPr>
                <w:ilvl w:val="0"/>
                <w:numId w:val="258"/>
              </w:numPr>
              <w:spacing w:beforeAutospacing="1" w:afterAutospacing="1"/>
            </w:pPr>
            <w:r>
              <w:rPr>
                <w:rStyle w:val="Strong"/>
              </w:rPr>
              <w:t>Administracija:</w:t>
            </w:r>
            <w:r>
              <w:t xml:space="preserve"> 4 dana</w:t>
            </w:r>
          </w:p>
          <w:p w14:paraId="37F70DE6" w14:textId="77777777" w:rsidR="009C67A0" w:rsidRDefault="006B55B7">
            <w:pPr>
              <w:numPr>
                <w:ilvl w:val="0"/>
                <w:numId w:val="258"/>
              </w:numPr>
              <w:spacing w:beforeAutospacing="1" w:afterAutospacing="1"/>
            </w:pPr>
            <w:r>
              <w:rPr>
                <w:rStyle w:val="Strong"/>
              </w:rPr>
              <w:t>Tehnički deo:</w:t>
            </w:r>
            <w:r>
              <w:t xml:space="preserve"> 1 dan</w:t>
            </w:r>
          </w:p>
          <w:p w14:paraId="1BDCFFAE" w14:textId="77777777" w:rsidR="009C67A0" w:rsidRDefault="006B55B7">
            <w:pPr>
              <w:numPr>
                <w:ilvl w:val="0"/>
                <w:numId w:val="258"/>
              </w:numPr>
              <w:spacing w:beforeAutospacing="1" w:afterAutospacing="1"/>
            </w:pPr>
            <w:r>
              <w:rPr>
                <w:rStyle w:val="Strong"/>
              </w:rPr>
              <w:t>Istraživanje:</w:t>
            </w:r>
            <w:r>
              <w:t xml:space="preserve"> 2 dana</w:t>
            </w:r>
          </w:p>
          <w:p w14:paraId="084988DC" w14:textId="77777777" w:rsidR="009C67A0" w:rsidRDefault="006B55B7">
            <w:pPr>
              <w:pStyle w:val="Heading3"/>
              <w:keepNext w:val="0"/>
              <w:keepLines w:val="0"/>
            </w:pPr>
            <w:r>
              <w:t>4.8.2 Prikupljanje povratnih informacija</w:t>
            </w:r>
          </w:p>
          <w:p w14:paraId="081420D0" w14:textId="77777777" w:rsidR="009C67A0" w:rsidRDefault="006B55B7">
            <w:pPr>
              <w:numPr>
                <w:ilvl w:val="0"/>
                <w:numId w:val="259"/>
              </w:numPr>
              <w:spacing w:beforeAutospacing="1" w:afterAutospacing="1"/>
            </w:pPr>
            <w:r>
              <w:rPr>
                <w:rStyle w:val="Strong"/>
              </w:rPr>
              <w:t>Administracija:</w:t>
            </w:r>
            <w:r>
              <w:t xml:space="preserve"> 1 dan</w:t>
            </w:r>
          </w:p>
          <w:p w14:paraId="073B8A95" w14:textId="77777777" w:rsidR="009C67A0" w:rsidRDefault="006B55B7">
            <w:pPr>
              <w:numPr>
                <w:ilvl w:val="0"/>
                <w:numId w:val="259"/>
              </w:numPr>
              <w:spacing w:beforeAutospacing="1" w:afterAutospacing="1"/>
            </w:pPr>
            <w:r>
              <w:rPr>
                <w:rStyle w:val="Strong"/>
              </w:rPr>
              <w:t>Tehnički deo:</w:t>
            </w:r>
            <w:r>
              <w:t xml:space="preserve"> 1 dan</w:t>
            </w:r>
          </w:p>
          <w:p w14:paraId="12402064" w14:textId="77777777" w:rsidR="009C67A0" w:rsidRDefault="006B55B7">
            <w:pPr>
              <w:numPr>
                <w:ilvl w:val="0"/>
                <w:numId w:val="259"/>
              </w:numPr>
              <w:spacing w:beforeAutospacing="1" w:afterAutospacing="1"/>
            </w:pPr>
            <w:r>
              <w:rPr>
                <w:rStyle w:val="Strong"/>
              </w:rPr>
              <w:t>Istraživanje:</w:t>
            </w:r>
            <w:r>
              <w:t xml:space="preserve"> 3 dana</w:t>
            </w:r>
          </w:p>
          <w:p w14:paraId="412760E3" w14:textId="77777777" w:rsidR="009C67A0" w:rsidRDefault="006B55B7">
            <w:pPr>
              <w:pStyle w:val="Heading3"/>
              <w:keepNext w:val="0"/>
              <w:keepLines w:val="0"/>
            </w:pPr>
            <w:r>
              <w:t>4.9.1 Planiranje zvaničnog događaja</w:t>
            </w:r>
          </w:p>
          <w:p w14:paraId="1EBCC606" w14:textId="77777777" w:rsidR="009C67A0" w:rsidRDefault="006B55B7">
            <w:pPr>
              <w:numPr>
                <w:ilvl w:val="0"/>
                <w:numId w:val="260"/>
              </w:numPr>
              <w:spacing w:beforeAutospacing="1" w:afterAutospacing="1"/>
            </w:pPr>
            <w:r>
              <w:rPr>
                <w:rStyle w:val="Strong"/>
              </w:rPr>
              <w:lastRenderedPageBreak/>
              <w:t>Administracija:</w:t>
            </w:r>
            <w:r>
              <w:t xml:space="preserve"> 5 dana</w:t>
            </w:r>
          </w:p>
          <w:p w14:paraId="4B059AB0" w14:textId="77777777" w:rsidR="009C67A0" w:rsidRDefault="006B55B7">
            <w:pPr>
              <w:numPr>
                <w:ilvl w:val="0"/>
                <w:numId w:val="260"/>
              </w:numPr>
              <w:spacing w:beforeAutospacing="1" w:afterAutospacing="1"/>
            </w:pPr>
            <w:r>
              <w:rPr>
                <w:rStyle w:val="Strong"/>
              </w:rPr>
              <w:t>Tehnički deo:</w:t>
            </w:r>
            <w:r>
              <w:t xml:space="preserve"> 2 dana</w:t>
            </w:r>
          </w:p>
          <w:p w14:paraId="310C28DB" w14:textId="77777777" w:rsidR="009C67A0" w:rsidRDefault="006B55B7">
            <w:pPr>
              <w:numPr>
                <w:ilvl w:val="0"/>
                <w:numId w:val="260"/>
              </w:numPr>
              <w:spacing w:beforeAutospacing="1" w:afterAutospacing="1"/>
            </w:pPr>
            <w:r>
              <w:rPr>
                <w:rStyle w:val="Strong"/>
              </w:rPr>
              <w:t>Istraživanje:</w:t>
            </w:r>
            <w:r>
              <w:t xml:space="preserve"> 1 dan</w:t>
            </w:r>
          </w:p>
          <w:p w14:paraId="3A882802" w14:textId="77777777" w:rsidR="009C67A0" w:rsidRDefault="006B55B7">
            <w:pPr>
              <w:pStyle w:val="Heading3"/>
              <w:keepNext w:val="0"/>
              <w:keepLines w:val="0"/>
            </w:pPr>
            <w:r>
              <w:t>4.9.2 Predstavljanje laboratorijskih kapaciteta</w:t>
            </w:r>
          </w:p>
          <w:p w14:paraId="1473B563" w14:textId="77777777" w:rsidR="009C67A0" w:rsidRDefault="006B55B7">
            <w:pPr>
              <w:numPr>
                <w:ilvl w:val="0"/>
                <w:numId w:val="261"/>
              </w:numPr>
              <w:spacing w:beforeAutospacing="1" w:afterAutospacing="1"/>
            </w:pPr>
            <w:r>
              <w:rPr>
                <w:rStyle w:val="Strong"/>
              </w:rPr>
              <w:t>Administracija:</w:t>
            </w:r>
            <w:r>
              <w:t xml:space="preserve"> 3 dana</w:t>
            </w:r>
          </w:p>
          <w:p w14:paraId="36025694" w14:textId="77777777" w:rsidR="009C67A0" w:rsidRDefault="006B55B7">
            <w:pPr>
              <w:numPr>
                <w:ilvl w:val="0"/>
                <w:numId w:val="261"/>
              </w:numPr>
              <w:spacing w:beforeAutospacing="1" w:afterAutospacing="1"/>
            </w:pPr>
            <w:r>
              <w:rPr>
                <w:rStyle w:val="Strong"/>
              </w:rPr>
              <w:t>Tehnički deo:</w:t>
            </w:r>
            <w:r>
              <w:t xml:space="preserve"> 2 dana</w:t>
            </w:r>
          </w:p>
          <w:p w14:paraId="12C04DC6" w14:textId="77777777" w:rsidR="009C67A0" w:rsidRDefault="006B55B7">
            <w:pPr>
              <w:numPr>
                <w:ilvl w:val="0"/>
                <w:numId w:val="261"/>
              </w:numPr>
              <w:spacing w:beforeAutospacing="1" w:afterAutospacing="1"/>
            </w:pPr>
            <w:r>
              <w:rPr>
                <w:rStyle w:val="Strong"/>
              </w:rPr>
              <w:t>Istraživanje:</w:t>
            </w:r>
            <w:r>
              <w:t xml:space="preserve"> 1 dan</w:t>
            </w:r>
          </w:p>
          <w:p w14:paraId="76746EE2" w14:textId="77777777" w:rsidR="009C67A0" w:rsidRDefault="009C67A0">
            <w:pPr>
              <w:rPr>
                <w:szCs w:val="22"/>
              </w:rPr>
            </w:pPr>
          </w:p>
        </w:tc>
      </w:tr>
      <w:tr w:rsidR="009C67A0" w:rsidRPr="00825DB9" w14:paraId="5803C987" w14:textId="77777777">
        <w:trPr>
          <w:trHeight w:val="315"/>
        </w:trPr>
        <w:tc>
          <w:tcPr>
            <w:tcW w:w="1880"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748ED5E0" w14:textId="77777777" w:rsidR="009C67A0" w:rsidRDefault="009C67A0">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26AFF248" w14:textId="77777777" w:rsidR="009C67A0" w:rsidRDefault="006B55B7">
            <w:pPr>
              <w:jc w:val="center"/>
              <w:rPr>
                <w:szCs w:val="22"/>
                <w:lang w:val="en-US"/>
              </w:rPr>
            </w:pPr>
            <w:r>
              <w:rPr>
                <w:szCs w:val="22"/>
                <w:lang w:val="en-US"/>
              </w:rPr>
              <w:t>P2</w:t>
            </w:r>
          </w:p>
        </w:tc>
        <w:tc>
          <w:tcPr>
            <w:tcW w:w="991" w:type="dxa"/>
            <w:tcBorders>
              <w:top w:val="nil"/>
              <w:left w:val="nil"/>
              <w:bottom w:val="single" w:sz="4" w:space="0" w:color="auto"/>
              <w:right w:val="single" w:sz="4" w:space="0" w:color="auto"/>
            </w:tcBorders>
            <w:vAlign w:val="center"/>
          </w:tcPr>
          <w:p w14:paraId="46EE6A08"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43667F63"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4E31C192"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65DBD840"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3E0403C4"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3B113AFD"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1F10CC03" w14:textId="77777777" w:rsidR="009C67A0" w:rsidRDefault="009C67A0">
            <w:pPr>
              <w:jc w:val="right"/>
              <w:rPr>
                <w:szCs w:val="22"/>
              </w:rPr>
            </w:pPr>
          </w:p>
        </w:tc>
        <w:tc>
          <w:tcPr>
            <w:tcW w:w="4720" w:type="dxa"/>
            <w:tcBorders>
              <w:top w:val="nil"/>
              <w:left w:val="nil"/>
              <w:bottom w:val="single" w:sz="8" w:space="0" w:color="000000"/>
              <w:right w:val="single" w:sz="8" w:space="0" w:color="auto"/>
            </w:tcBorders>
            <w:shd w:val="clear" w:color="auto" w:fill="auto"/>
            <w:vAlign w:val="center"/>
          </w:tcPr>
          <w:p w14:paraId="626F493C" w14:textId="77777777" w:rsidR="009C67A0" w:rsidRDefault="006B55B7">
            <w:pPr>
              <w:pStyle w:val="Heading3"/>
              <w:keepNext w:val="0"/>
              <w:keepLines w:val="0"/>
            </w:pPr>
            <w:r>
              <w:t>Act. 2.1.1</w:t>
            </w:r>
          </w:p>
          <w:p w14:paraId="62595AD6" w14:textId="77777777" w:rsidR="009C67A0" w:rsidRDefault="006B55B7">
            <w:pPr>
              <w:numPr>
                <w:ilvl w:val="0"/>
                <w:numId w:val="262"/>
              </w:numPr>
              <w:spacing w:beforeAutospacing="1" w:afterAutospacing="1"/>
            </w:pPr>
            <w:r>
              <w:rPr>
                <w:rStyle w:val="Strong"/>
              </w:rPr>
              <w:t>Administracija:</w:t>
            </w:r>
            <w:r>
              <w:t xml:space="preserve"> 8 dana</w:t>
            </w:r>
          </w:p>
          <w:p w14:paraId="18FEADFE" w14:textId="77777777" w:rsidR="009C67A0" w:rsidRDefault="006B55B7">
            <w:pPr>
              <w:numPr>
                <w:ilvl w:val="0"/>
                <w:numId w:val="262"/>
              </w:numPr>
              <w:spacing w:beforeAutospacing="1" w:afterAutospacing="1"/>
            </w:pPr>
            <w:r>
              <w:rPr>
                <w:rStyle w:val="Strong"/>
              </w:rPr>
              <w:t>Tehnička podrška:</w:t>
            </w:r>
            <w:r>
              <w:t xml:space="preserve"> 5 dana</w:t>
            </w:r>
          </w:p>
          <w:p w14:paraId="7D65B27A" w14:textId="77777777" w:rsidR="009C67A0" w:rsidRDefault="006B55B7">
            <w:pPr>
              <w:pStyle w:val="Heading3"/>
              <w:keepNext w:val="0"/>
              <w:keepLines w:val="0"/>
            </w:pPr>
            <w:r>
              <w:t>Act. 2.1.2</w:t>
            </w:r>
          </w:p>
          <w:p w14:paraId="417CDDEB" w14:textId="77777777" w:rsidR="009C67A0" w:rsidRDefault="006B55B7">
            <w:pPr>
              <w:numPr>
                <w:ilvl w:val="0"/>
                <w:numId w:val="263"/>
              </w:numPr>
              <w:spacing w:beforeAutospacing="1" w:afterAutospacing="1"/>
            </w:pPr>
            <w:r>
              <w:rPr>
                <w:rStyle w:val="Strong"/>
              </w:rPr>
              <w:t>Administracija:</w:t>
            </w:r>
            <w:r>
              <w:t xml:space="preserve"> 5 dana</w:t>
            </w:r>
          </w:p>
          <w:p w14:paraId="6E5A53EA" w14:textId="77777777" w:rsidR="009C67A0" w:rsidRDefault="006B55B7">
            <w:pPr>
              <w:numPr>
                <w:ilvl w:val="0"/>
                <w:numId w:val="263"/>
              </w:numPr>
              <w:spacing w:beforeAutospacing="1" w:afterAutospacing="1"/>
            </w:pPr>
            <w:r>
              <w:rPr>
                <w:rStyle w:val="Strong"/>
              </w:rPr>
              <w:t>Tehnička podrška:</w:t>
            </w:r>
            <w:r>
              <w:t xml:space="preserve"> 4 dana</w:t>
            </w:r>
          </w:p>
          <w:p w14:paraId="1A522628" w14:textId="77777777" w:rsidR="009C67A0" w:rsidRDefault="006B55B7">
            <w:pPr>
              <w:pStyle w:val="Heading3"/>
              <w:keepNext w:val="0"/>
              <w:keepLines w:val="0"/>
            </w:pPr>
            <w:r>
              <w:t>Act. 2.2.1</w:t>
            </w:r>
          </w:p>
          <w:p w14:paraId="5C8E809B" w14:textId="77777777" w:rsidR="009C67A0" w:rsidRDefault="006B55B7">
            <w:pPr>
              <w:numPr>
                <w:ilvl w:val="0"/>
                <w:numId w:val="264"/>
              </w:numPr>
              <w:spacing w:beforeAutospacing="1" w:afterAutospacing="1"/>
            </w:pPr>
            <w:r>
              <w:rPr>
                <w:rStyle w:val="Strong"/>
              </w:rPr>
              <w:t>Administracija:</w:t>
            </w:r>
            <w:r>
              <w:t xml:space="preserve"> 10 dana</w:t>
            </w:r>
          </w:p>
          <w:p w14:paraId="61E89D5D" w14:textId="77777777" w:rsidR="009C67A0" w:rsidRDefault="006B55B7">
            <w:pPr>
              <w:numPr>
                <w:ilvl w:val="0"/>
                <w:numId w:val="264"/>
              </w:numPr>
              <w:spacing w:beforeAutospacing="1" w:afterAutospacing="1"/>
            </w:pPr>
            <w:r>
              <w:rPr>
                <w:rStyle w:val="Strong"/>
              </w:rPr>
              <w:t>Tehnička podrška:</w:t>
            </w:r>
            <w:r>
              <w:t xml:space="preserve"> 7 dana</w:t>
            </w:r>
          </w:p>
          <w:p w14:paraId="33E9D792" w14:textId="77777777" w:rsidR="009C67A0" w:rsidRDefault="006B55B7">
            <w:pPr>
              <w:pStyle w:val="Heading3"/>
              <w:keepNext w:val="0"/>
              <w:keepLines w:val="0"/>
            </w:pPr>
            <w:r>
              <w:t>Act. 2.2.2</w:t>
            </w:r>
          </w:p>
          <w:p w14:paraId="2CFFCD43" w14:textId="77777777" w:rsidR="009C67A0" w:rsidRDefault="006B55B7">
            <w:pPr>
              <w:numPr>
                <w:ilvl w:val="0"/>
                <w:numId w:val="265"/>
              </w:numPr>
              <w:spacing w:beforeAutospacing="1" w:afterAutospacing="1"/>
            </w:pPr>
            <w:r>
              <w:rPr>
                <w:rStyle w:val="Strong"/>
              </w:rPr>
              <w:t>Administracija:</w:t>
            </w:r>
            <w:r>
              <w:t xml:space="preserve"> 7 dana</w:t>
            </w:r>
          </w:p>
          <w:p w14:paraId="6C725948" w14:textId="77777777" w:rsidR="009C67A0" w:rsidRDefault="006B55B7">
            <w:pPr>
              <w:numPr>
                <w:ilvl w:val="0"/>
                <w:numId w:val="265"/>
              </w:numPr>
              <w:spacing w:beforeAutospacing="1" w:afterAutospacing="1"/>
            </w:pPr>
            <w:r>
              <w:rPr>
                <w:rStyle w:val="Strong"/>
              </w:rPr>
              <w:t>Tehnička podrška:</w:t>
            </w:r>
            <w:r>
              <w:t xml:space="preserve"> 5 dana</w:t>
            </w:r>
          </w:p>
          <w:p w14:paraId="79D8061B" w14:textId="77777777" w:rsidR="009C67A0" w:rsidRDefault="006B55B7">
            <w:pPr>
              <w:pStyle w:val="Heading3"/>
              <w:keepNext w:val="0"/>
              <w:keepLines w:val="0"/>
            </w:pPr>
            <w:r>
              <w:t>Act. 2.4.1</w:t>
            </w:r>
          </w:p>
          <w:p w14:paraId="6F6F29D3" w14:textId="77777777" w:rsidR="009C67A0" w:rsidRDefault="006B55B7">
            <w:pPr>
              <w:numPr>
                <w:ilvl w:val="0"/>
                <w:numId w:val="266"/>
              </w:numPr>
              <w:spacing w:beforeAutospacing="1" w:afterAutospacing="1"/>
            </w:pPr>
            <w:r>
              <w:rPr>
                <w:rStyle w:val="Strong"/>
              </w:rPr>
              <w:lastRenderedPageBreak/>
              <w:t>Administracija:</w:t>
            </w:r>
            <w:r>
              <w:t xml:space="preserve"> 6 dana</w:t>
            </w:r>
          </w:p>
          <w:p w14:paraId="16A472C6" w14:textId="77777777" w:rsidR="009C67A0" w:rsidRDefault="006B55B7">
            <w:pPr>
              <w:numPr>
                <w:ilvl w:val="0"/>
                <w:numId w:val="266"/>
              </w:numPr>
              <w:spacing w:beforeAutospacing="1" w:afterAutospacing="1"/>
            </w:pPr>
            <w:r>
              <w:rPr>
                <w:rStyle w:val="Strong"/>
              </w:rPr>
              <w:t>Tehnička podrška:</w:t>
            </w:r>
            <w:r>
              <w:t xml:space="preserve"> 4 dana</w:t>
            </w:r>
          </w:p>
          <w:p w14:paraId="3DD3D7CB" w14:textId="77777777" w:rsidR="009C67A0" w:rsidRDefault="006B55B7">
            <w:pPr>
              <w:pStyle w:val="Heading3"/>
              <w:keepNext w:val="0"/>
              <w:keepLines w:val="0"/>
            </w:pPr>
            <w:r>
              <w:t>Act. 2.4.2</w:t>
            </w:r>
          </w:p>
          <w:p w14:paraId="030A53A0" w14:textId="77777777" w:rsidR="009C67A0" w:rsidRDefault="006B55B7">
            <w:pPr>
              <w:numPr>
                <w:ilvl w:val="0"/>
                <w:numId w:val="267"/>
              </w:numPr>
              <w:spacing w:beforeAutospacing="1" w:afterAutospacing="1"/>
            </w:pPr>
            <w:r>
              <w:rPr>
                <w:rStyle w:val="Strong"/>
              </w:rPr>
              <w:t>Administracija:</w:t>
            </w:r>
            <w:r>
              <w:t xml:space="preserve"> 8 dana</w:t>
            </w:r>
          </w:p>
          <w:p w14:paraId="3E36E28A" w14:textId="77777777" w:rsidR="009C67A0" w:rsidRDefault="006B55B7">
            <w:pPr>
              <w:numPr>
                <w:ilvl w:val="0"/>
                <w:numId w:val="267"/>
              </w:numPr>
              <w:spacing w:beforeAutospacing="1" w:afterAutospacing="1"/>
            </w:pPr>
            <w:r>
              <w:rPr>
                <w:rStyle w:val="Strong"/>
              </w:rPr>
              <w:t>Tehnička podrška:</w:t>
            </w:r>
            <w:r>
              <w:t xml:space="preserve"> 5 dana</w:t>
            </w:r>
          </w:p>
          <w:p w14:paraId="5A9D9190" w14:textId="77777777" w:rsidR="009C67A0" w:rsidRDefault="006B55B7">
            <w:pPr>
              <w:pStyle w:val="Heading3"/>
              <w:keepNext w:val="0"/>
              <w:keepLines w:val="0"/>
            </w:pPr>
            <w:r>
              <w:t>Act. 2.5.1</w:t>
            </w:r>
          </w:p>
          <w:p w14:paraId="69E63274" w14:textId="77777777" w:rsidR="009C67A0" w:rsidRDefault="006B55B7">
            <w:pPr>
              <w:numPr>
                <w:ilvl w:val="0"/>
                <w:numId w:val="268"/>
              </w:numPr>
              <w:spacing w:beforeAutospacing="1" w:afterAutospacing="1"/>
            </w:pPr>
            <w:r>
              <w:rPr>
                <w:rStyle w:val="Strong"/>
              </w:rPr>
              <w:t>Administracija:</w:t>
            </w:r>
            <w:r>
              <w:t xml:space="preserve"> 6 dana</w:t>
            </w:r>
          </w:p>
          <w:p w14:paraId="3F2A709F" w14:textId="77777777" w:rsidR="009C67A0" w:rsidRDefault="006B55B7">
            <w:pPr>
              <w:numPr>
                <w:ilvl w:val="0"/>
                <w:numId w:val="268"/>
              </w:numPr>
              <w:spacing w:beforeAutospacing="1" w:afterAutospacing="1"/>
            </w:pPr>
            <w:r>
              <w:rPr>
                <w:rStyle w:val="Strong"/>
              </w:rPr>
              <w:t>Tehnička podrška:</w:t>
            </w:r>
            <w:r>
              <w:t xml:space="preserve"> 3 dana</w:t>
            </w:r>
          </w:p>
          <w:p w14:paraId="5A2F4D7D" w14:textId="77777777" w:rsidR="009C67A0" w:rsidRDefault="006B55B7">
            <w:pPr>
              <w:pStyle w:val="Heading3"/>
              <w:keepNext w:val="0"/>
              <w:keepLines w:val="0"/>
            </w:pPr>
            <w:r>
              <w:t>Act. 2.5.2</w:t>
            </w:r>
          </w:p>
          <w:p w14:paraId="63BCAA6C" w14:textId="77777777" w:rsidR="009C67A0" w:rsidRDefault="006B55B7">
            <w:pPr>
              <w:numPr>
                <w:ilvl w:val="0"/>
                <w:numId w:val="269"/>
              </w:numPr>
              <w:spacing w:beforeAutospacing="1" w:afterAutospacing="1"/>
            </w:pPr>
            <w:r>
              <w:rPr>
                <w:rStyle w:val="Strong"/>
              </w:rPr>
              <w:t>Administracija:</w:t>
            </w:r>
            <w:r>
              <w:t xml:space="preserve"> 5 dana</w:t>
            </w:r>
          </w:p>
          <w:p w14:paraId="57E2CE4B" w14:textId="77777777" w:rsidR="009C67A0" w:rsidRDefault="006B55B7">
            <w:pPr>
              <w:numPr>
                <w:ilvl w:val="0"/>
                <w:numId w:val="269"/>
              </w:numPr>
              <w:spacing w:beforeAutospacing="1" w:afterAutospacing="1"/>
            </w:pPr>
            <w:r>
              <w:rPr>
                <w:rStyle w:val="Strong"/>
              </w:rPr>
              <w:t>Tehnička podrška:</w:t>
            </w:r>
            <w:r>
              <w:t xml:space="preserve"> 3 dana</w:t>
            </w:r>
          </w:p>
          <w:p w14:paraId="33110404" w14:textId="77777777" w:rsidR="009C67A0" w:rsidRDefault="006B55B7">
            <w:pPr>
              <w:pStyle w:val="Heading3"/>
              <w:keepNext w:val="0"/>
              <w:keepLines w:val="0"/>
            </w:pPr>
            <w:r>
              <w:t>Act. 2.6.1</w:t>
            </w:r>
          </w:p>
          <w:p w14:paraId="2ED3CF17" w14:textId="77777777" w:rsidR="009C67A0" w:rsidRDefault="006B55B7">
            <w:pPr>
              <w:numPr>
                <w:ilvl w:val="0"/>
                <w:numId w:val="270"/>
              </w:numPr>
              <w:spacing w:beforeAutospacing="1" w:afterAutospacing="1"/>
            </w:pPr>
            <w:r>
              <w:rPr>
                <w:rStyle w:val="Strong"/>
              </w:rPr>
              <w:t>Administracija:</w:t>
            </w:r>
            <w:r>
              <w:t xml:space="preserve"> 4 dana</w:t>
            </w:r>
          </w:p>
          <w:p w14:paraId="0EBC83B2" w14:textId="77777777" w:rsidR="009C67A0" w:rsidRDefault="006B55B7">
            <w:pPr>
              <w:numPr>
                <w:ilvl w:val="0"/>
                <w:numId w:val="270"/>
              </w:numPr>
              <w:spacing w:beforeAutospacing="1" w:afterAutospacing="1"/>
            </w:pPr>
            <w:r>
              <w:rPr>
                <w:rStyle w:val="Strong"/>
              </w:rPr>
              <w:t>Tehnička podrška:</w:t>
            </w:r>
            <w:r>
              <w:t xml:space="preserve"> 3 dana</w:t>
            </w:r>
          </w:p>
          <w:p w14:paraId="7114EB13" w14:textId="77777777" w:rsidR="009C67A0" w:rsidRDefault="006B55B7">
            <w:pPr>
              <w:pStyle w:val="Heading3"/>
              <w:keepNext w:val="0"/>
              <w:keepLines w:val="0"/>
            </w:pPr>
            <w:r>
              <w:t>Act. 2.6.2</w:t>
            </w:r>
          </w:p>
          <w:p w14:paraId="4A8B2692" w14:textId="77777777" w:rsidR="009C67A0" w:rsidRDefault="006B55B7">
            <w:pPr>
              <w:numPr>
                <w:ilvl w:val="0"/>
                <w:numId w:val="271"/>
              </w:numPr>
              <w:spacing w:beforeAutospacing="1" w:afterAutospacing="1"/>
            </w:pPr>
            <w:r>
              <w:rPr>
                <w:rStyle w:val="Strong"/>
              </w:rPr>
              <w:t>Administracija:</w:t>
            </w:r>
            <w:r>
              <w:t xml:space="preserve"> 4 dana</w:t>
            </w:r>
          </w:p>
          <w:p w14:paraId="575393D1" w14:textId="77777777" w:rsidR="009C67A0" w:rsidRDefault="006B55B7">
            <w:pPr>
              <w:numPr>
                <w:ilvl w:val="0"/>
                <w:numId w:val="271"/>
              </w:numPr>
              <w:spacing w:beforeAutospacing="1" w:afterAutospacing="1"/>
            </w:pPr>
            <w:r>
              <w:rPr>
                <w:rStyle w:val="Strong"/>
              </w:rPr>
              <w:t>Tehnička podrška:</w:t>
            </w:r>
            <w:r>
              <w:t xml:space="preserve"> 2 dana</w:t>
            </w:r>
          </w:p>
          <w:p w14:paraId="3C5A9E87" w14:textId="77777777" w:rsidR="009C67A0" w:rsidRDefault="006B55B7">
            <w:pPr>
              <w:pStyle w:val="Heading3"/>
              <w:keepNext w:val="0"/>
              <w:keepLines w:val="0"/>
            </w:pPr>
            <w:r>
              <w:t>Act. 2.7.1</w:t>
            </w:r>
          </w:p>
          <w:p w14:paraId="7B808691" w14:textId="77777777" w:rsidR="009C67A0" w:rsidRDefault="006B55B7">
            <w:pPr>
              <w:numPr>
                <w:ilvl w:val="0"/>
                <w:numId w:val="272"/>
              </w:numPr>
              <w:spacing w:beforeAutospacing="1" w:afterAutospacing="1"/>
            </w:pPr>
            <w:r>
              <w:rPr>
                <w:rStyle w:val="Strong"/>
              </w:rPr>
              <w:t>Administracija:</w:t>
            </w:r>
            <w:r>
              <w:t xml:space="preserve"> 5 dana</w:t>
            </w:r>
          </w:p>
          <w:p w14:paraId="0CB76D9A" w14:textId="77777777" w:rsidR="009C67A0" w:rsidRDefault="006B55B7">
            <w:pPr>
              <w:numPr>
                <w:ilvl w:val="0"/>
                <w:numId w:val="272"/>
              </w:numPr>
              <w:spacing w:beforeAutospacing="1" w:afterAutospacing="1"/>
            </w:pPr>
            <w:r>
              <w:rPr>
                <w:rStyle w:val="Strong"/>
              </w:rPr>
              <w:t>Tehnička podrška:</w:t>
            </w:r>
            <w:r>
              <w:t xml:space="preserve"> 3 dana</w:t>
            </w:r>
          </w:p>
          <w:p w14:paraId="73F46969" w14:textId="77777777" w:rsidR="009C67A0" w:rsidRDefault="006B55B7">
            <w:pPr>
              <w:pStyle w:val="Heading3"/>
              <w:keepNext w:val="0"/>
              <w:keepLines w:val="0"/>
            </w:pPr>
            <w:r>
              <w:t>Act. 2.7.2</w:t>
            </w:r>
          </w:p>
          <w:p w14:paraId="027CD164" w14:textId="77777777" w:rsidR="009C67A0" w:rsidRDefault="006B55B7">
            <w:pPr>
              <w:numPr>
                <w:ilvl w:val="0"/>
                <w:numId w:val="273"/>
              </w:numPr>
              <w:spacing w:beforeAutospacing="1" w:afterAutospacing="1"/>
            </w:pPr>
            <w:r>
              <w:rPr>
                <w:rStyle w:val="Strong"/>
              </w:rPr>
              <w:lastRenderedPageBreak/>
              <w:t>Administracija:</w:t>
            </w:r>
            <w:r>
              <w:t xml:space="preserve"> 6 dana</w:t>
            </w:r>
          </w:p>
          <w:p w14:paraId="0979A0B4" w14:textId="77777777" w:rsidR="009C67A0" w:rsidRDefault="006B55B7">
            <w:pPr>
              <w:numPr>
                <w:ilvl w:val="0"/>
                <w:numId w:val="273"/>
              </w:numPr>
              <w:spacing w:beforeAutospacing="1" w:afterAutospacing="1"/>
            </w:pPr>
            <w:r>
              <w:rPr>
                <w:rStyle w:val="Strong"/>
              </w:rPr>
              <w:t>Tehnička podrška:</w:t>
            </w:r>
            <w:r>
              <w:t xml:space="preserve"> 4 dana</w:t>
            </w:r>
          </w:p>
          <w:p w14:paraId="1A16D5CA" w14:textId="77777777" w:rsidR="009C67A0" w:rsidRDefault="006B55B7">
            <w:pPr>
              <w:pStyle w:val="Heading3"/>
              <w:keepNext w:val="0"/>
              <w:keepLines w:val="0"/>
            </w:pPr>
            <w:r>
              <w:t>Akt. 3.1.1</w:t>
            </w:r>
          </w:p>
          <w:p w14:paraId="791459EC" w14:textId="77777777" w:rsidR="009C67A0" w:rsidRDefault="006B55B7">
            <w:pPr>
              <w:numPr>
                <w:ilvl w:val="0"/>
                <w:numId w:val="274"/>
              </w:numPr>
              <w:spacing w:beforeAutospacing="1" w:afterAutospacing="1"/>
            </w:pPr>
            <w:r>
              <w:rPr>
                <w:rStyle w:val="Strong"/>
              </w:rPr>
              <w:t>Administracija:</w:t>
            </w:r>
            <w:r>
              <w:t xml:space="preserve"> 12 dana</w:t>
            </w:r>
          </w:p>
          <w:p w14:paraId="1CCAA27E" w14:textId="77777777" w:rsidR="009C67A0" w:rsidRDefault="006B55B7">
            <w:pPr>
              <w:numPr>
                <w:ilvl w:val="0"/>
                <w:numId w:val="274"/>
              </w:numPr>
              <w:spacing w:beforeAutospacing="1" w:afterAutospacing="1"/>
            </w:pPr>
            <w:r>
              <w:rPr>
                <w:rStyle w:val="Strong"/>
              </w:rPr>
              <w:t>Tehnička podrška:</w:t>
            </w:r>
            <w:r>
              <w:t xml:space="preserve"> 8 dana</w:t>
            </w:r>
          </w:p>
          <w:p w14:paraId="24C87F49" w14:textId="77777777" w:rsidR="009C67A0" w:rsidRDefault="006B55B7">
            <w:pPr>
              <w:pStyle w:val="Heading4"/>
              <w:keepNext w:val="0"/>
              <w:keepLines w:val="0"/>
            </w:pPr>
            <w:r>
              <w:t>Detaljno po podaktivnostima:</w:t>
            </w:r>
          </w:p>
          <w:p w14:paraId="3AC7E03F" w14:textId="77777777" w:rsidR="009C67A0" w:rsidRDefault="006B55B7">
            <w:pPr>
              <w:numPr>
                <w:ilvl w:val="0"/>
                <w:numId w:val="275"/>
              </w:numPr>
              <w:spacing w:beforeAutospacing="1" w:afterAutospacing="1"/>
            </w:pPr>
            <w:r>
              <w:rPr>
                <w:rStyle w:val="Strong"/>
              </w:rPr>
              <w:t>3.1.1.1 Zakazivanje posete:</w:t>
            </w:r>
            <w:r>
              <w:t xml:space="preserve"> 3 dana administracije</w:t>
            </w:r>
          </w:p>
          <w:p w14:paraId="20F2AABA" w14:textId="77777777" w:rsidR="009C67A0" w:rsidRDefault="006B55B7">
            <w:pPr>
              <w:numPr>
                <w:ilvl w:val="0"/>
                <w:numId w:val="275"/>
              </w:numPr>
              <w:spacing w:beforeAutospacing="1" w:afterAutospacing="1"/>
            </w:pPr>
            <w:r>
              <w:rPr>
                <w:rStyle w:val="Strong"/>
              </w:rPr>
              <w:t>3.1.1.2 Organizovanje logistike:</w:t>
            </w:r>
            <w:r>
              <w:t xml:space="preserve"> 4 dana administracije</w:t>
            </w:r>
          </w:p>
          <w:p w14:paraId="188C733F" w14:textId="77777777" w:rsidR="009C67A0" w:rsidRDefault="006B55B7">
            <w:pPr>
              <w:numPr>
                <w:ilvl w:val="0"/>
                <w:numId w:val="275"/>
              </w:numPr>
              <w:spacing w:beforeAutospacing="1" w:afterAutospacing="1"/>
            </w:pPr>
            <w:r>
              <w:rPr>
                <w:rStyle w:val="Strong"/>
              </w:rPr>
              <w:t>3.1.1.3 Razvoj potrebnog materijala:</w:t>
            </w:r>
            <w:r>
              <w:t xml:space="preserve"> 2 dana administracije</w:t>
            </w:r>
          </w:p>
          <w:p w14:paraId="5F2DEAE9" w14:textId="77777777" w:rsidR="009C67A0" w:rsidRDefault="006B55B7">
            <w:pPr>
              <w:numPr>
                <w:ilvl w:val="0"/>
                <w:numId w:val="275"/>
              </w:numPr>
              <w:spacing w:beforeAutospacing="1" w:afterAutospacing="1"/>
            </w:pPr>
            <w:r>
              <w:rPr>
                <w:rStyle w:val="Strong"/>
              </w:rPr>
              <w:t>3.1.1.4 Kreiranje informacionog materijala:</w:t>
            </w:r>
            <w:r>
              <w:t xml:space="preserve"> 2 dana administracije</w:t>
            </w:r>
          </w:p>
          <w:p w14:paraId="7F99E13B" w14:textId="77777777" w:rsidR="009C67A0" w:rsidRDefault="006B55B7">
            <w:pPr>
              <w:numPr>
                <w:ilvl w:val="0"/>
                <w:numId w:val="275"/>
              </w:numPr>
              <w:spacing w:beforeAutospacing="1" w:afterAutospacing="1"/>
            </w:pPr>
            <w:r>
              <w:rPr>
                <w:rStyle w:val="Strong"/>
              </w:rPr>
              <w:t>3.1.1.5 Razvoj agende za posetu:</w:t>
            </w:r>
            <w:r>
              <w:t xml:space="preserve"> 2 dana administracije</w:t>
            </w:r>
          </w:p>
          <w:p w14:paraId="4D62868D" w14:textId="77777777" w:rsidR="009C67A0" w:rsidRDefault="006B55B7">
            <w:pPr>
              <w:numPr>
                <w:ilvl w:val="0"/>
                <w:numId w:val="275"/>
              </w:numPr>
              <w:spacing w:beforeAutospacing="1" w:afterAutospacing="1"/>
            </w:pPr>
            <w:r>
              <w:rPr>
                <w:rStyle w:val="Strong"/>
              </w:rPr>
              <w:t>3.1.1.6 Priprema pozadinske informacije:</w:t>
            </w:r>
            <w:r>
              <w:t xml:space="preserve"> 2 dana administracije</w:t>
            </w:r>
          </w:p>
          <w:p w14:paraId="57D09B46" w14:textId="77777777" w:rsidR="009C67A0" w:rsidRDefault="006B55B7">
            <w:pPr>
              <w:numPr>
                <w:ilvl w:val="0"/>
                <w:numId w:val="275"/>
              </w:numPr>
              <w:spacing w:beforeAutospacing="1" w:afterAutospacing="1"/>
            </w:pPr>
            <w:r>
              <w:rPr>
                <w:rStyle w:val="Strong"/>
              </w:rPr>
              <w:t>3.1.1.7 Priprema obrazovnog materijala:</w:t>
            </w:r>
            <w:r>
              <w:t xml:space="preserve"> 2 dana administracije</w:t>
            </w:r>
          </w:p>
          <w:p w14:paraId="78E1B447" w14:textId="77777777" w:rsidR="009C67A0" w:rsidRDefault="006B55B7">
            <w:pPr>
              <w:numPr>
                <w:ilvl w:val="0"/>
                <w:numId w:val="275"/>
              </w:numPr>
              <w:spacing w:beforeAutospacing="1" w:afterAutospacing="1"/>
            </w:pPr>
            <w:r>
              <w:rPr>
                <w:rStyle w:val="Strong"/>
              </w:rPr>
              <w:t>3.1.1.8 Sprovođenje obilaska objekta:</w:t>
            </w:r>
            <w:r>
              <w:t xml:space="preserve"> 2 dana administracije</w:t>
            </w:r>
          </w:p>
          <w:p w14:paraId="05CDFE8F" w14:textId="77777777" w:rsidR="009C67A0" w:rsidRDefault="006B55B7">
            <w:pPr>
              <w:numPr>
                <w:ilvl w:val="0"/>
                <w:numId w:val="275"/>
              </w:numPr>
              <w:spacing w:beforeAutospacing="1" w:afterAutospacing="1"/>
            </w:pPr>
            <w:r>
              <w:rPr>
                <w:rStyle w:val="Strong"/>
              </w:rPr>
              <w:t>3.1.1.9 Priprema prezentacija:</w:t>
            </w:r>
            <w:r>
              <w:t xml:space="preserve"> 3 dana administracije</w:t>
            </w:r>
          </w:p>
          <w:p w14:paraId="4AAB63AE" w14:textId="77777777" w:rsidR="009C67A0" w:rsidRDefault="006B55B7">
            <w:pPr>
              <w:numPr>
                <w:ilvl w:val="0"/>
                <w:numId w:val="275"/>
              </w:numPr>
              <w:spacing w:beforeAutospacing="1" w:afterAutospacing="1"/>
            </w:pPr>
            <w:r>
              <w:rPr>
                <w:rStyle w:val="Strong"/>
              </w:rPr>
              <w:t>3.1.1.10 Organizacija interaktivnih aktivnosti:</w:t>
            </w:r>
            <w:r>
              <w:t xml:space="preserve"> 3 dana administracije</w:t>
            </w:r>
          </w:p>
          <w:p w14:paraId="2C1BD8BD" w14:textId="77777777" w:rsidR="009C67A0" w:rsidRDefault="006B55B7">
            <w:pPr>
              <w:numPr>
                <w:ilvl w:val="0"/>
                <w:numId w:val="275"/>
              </w:numPr>
              <w:spacing w:beforeAutospacing="1" w:afterAutospacing="1"/>
            </w:pPr>
            <w:r>
              <w:rPr>
                <w:rStyle w:val="Strong"/>
              </w:rPr>
              <w:t>3.1.1.11 Priprema za neformalne sesije:</w:t>
            </w:r>
            <w:r>
              <w:t xml:space="preserve"> 2 dana administracije</w:t>
            </w:r>
          </w:p>
          <w:p w14:paraId="43568BEC" w14:textId="77777777" w:rsidR="009C67A0" w:rsidRDefault="006B55B7">
            <w:pPr>
              <w:numPr>
                <w:ilvl w:val="0"/>
                <w:numId w:val="275"/>
              </w:numPr>
              <w:spacing w:beforeAutospacing="1" w:afterAutospacing="1"/>
            </w:pPr>
            <w:r>
              <w:rPr>
                <w:rStyle w:val="Strong"/>
              </w:rPr>
              <w:t>3.1.1.12 Posete za observaciju:</w:t>
            </w:r>
            <w:r>
              <w:t xml:space="preserve"> 2 dana administracije</w:t>
            </w:r>
          </w:p>
          <w:p w14:paraId="6A42BE97" w14:textId="77777777" w:rsidR="009C67A0" w:rsidRDefault="006B55B7">
            <w:pPr>
              <w:numPr>
                <w:ilvl w:val="0"/>
                <w:numId w:val="275"/>
              </w:numPr>
              <w:spacing w:beforeAutospacing="1" w:afterAutospacing="1"/>
            </w:pPr>
            <w:r>
              <w:rPr>
                <w:rStyle w:val="Strong"/>
              </w:rPr>
              <w:lastRenderedPageBreak/>
              <w:t>3.1.1.13 Učestvovanje u radionicama:</w:t>
            </w:r>
            <w:r>
              <w:t xml:space="preserve"> 3 dana administracije</w:t>
            </w:r>
          </w:p>
          <w:p w14:paraId="1D96893D" w14:textId="77777777" w:rsidR="009C67A0" w:rsidRDefault="006B55B7">
            <w:pPr>
              <w:numPr>
                <w:ilvl w:val="0"/>
                <w:numId w:val="275"/>
              </w:numPr>
              <w:spacing w:beforeAutospacing="1" w:afterAutospacing="1"/>
            </w:pPr>
            <w:r>
              <w:rPr>
                <w:rStyle w:val="Strong"/>
              </w:rPr>
              <w:t>3.1.1.14 Sprovođenje virtuelnih poseta:</w:t>
            </w:r>
            <w:r>
              <w:t xml:space="preserve"> 3 dana administracije</w:t>
            </w:r>
          </w:p>
          <w:p w14:paraId="331BAF98" w14:textId="77777777" w:rsidR="009C67A0" w:rsidRDefault="006B55B7">
            <w:pPr>
              <w:pStyle w:val="Heading3"/>
              <w:keepNext w:val="0"/>
              <w:keepLines w:val="0"/>
            </w:pPr>
            <w:r>
              <w:t>Akt. 3.2</w:t>
            </w:r>
          </w:p>
          <w:p w14:paraId="482C2A2B" w14:textId="77777777" w:rsidR="009C67A0" w:rsidRDefault="006B55B7">
            <w:pPr>
              <w:numPr>
                <w:ilvl w:val="0"/>
                <w:numId w:val="276"/>
              </w:numPr>
              <w:spacing w:beforeAutospacing="1" w:afterAutospacing="1"/>
            </w:pPr>
            <w:r>
              <w:rPr>
                <w:rStyle w:val="Strong"/>
              </w:rPr>
              <w:t>Administracija:</w:t>
            </w:r>
            <w:r>
              <w:t xml:space="preserve"> 15 dana</w:t>
            </w:r>
          </w:p>
          <w:p w14:paraId="615A8631" w14:textId="77777777" w:rsidR="009C67A0" w:rsidRDefault="006B55B7">
            <w:pPr>
              <w:numPr>
                <w:ilvl w:val="0"/>
                <w:numId w:val="276"/>
              </w:numPr>
              <w:spacing w:beforeAutospacing="1" w:afterAutospacing="1"/>
            </w:pPr>
            <w:r>
              <w:rPr>
                <w:rStyle w:val="Strong"/>
              </w:rPr>
              <w:t>Tehnička podrška:</w:t>
            </w:r>
            <w:r>
              <w:t xml:space="preserve"> 6 dana</w:t>
            </w:r>
          </w:p>
          <w:p w14:paraId="68DAE615" w14:textId="77777777" w:rsidR="009C67A0" w:rsidRDefault="006B55B7">
            <w:pPr>
              <w:pStyle w:val="Heading4"/>
              <w:keepNext w:val="0"/>
              <w:keepLines w:val="0"/>
            </w:pPr>
            <w:r>
              <w:t>Detaljno po podaktivnostima:</w:t>
            </w:r>
          </w:p>
          <w:p w14:paraId="30B99D21" w14:textId="77777777" w:rsidR="009C67A0" w:rsidRDefault="006B55B7">
            <w:pPr>
              <w:numPr>
                <w:ilvl w:val="0"/>
                <w:numId w:val="277"/>
              </w:numPr>
              <w:spacing w:beforeAutospacing="1" w:afterAutospacing="1"/>
            </w:pPr>
            <w:r>
              <w:rPr>
                <w:rStyle w:val="Strong"/>
              </w:rPr>
              <w:t>3.2.1 Identifikacija specifičnih obrazovnih ciljeva:</w:t>
            </w:r>
            <w:r>
              <w:t xml:space="preserve"> 2 dana</w:t>
            </w:r>
          </w:p>
          <w:p w14:paraId="5BCDCB3C" w14:textId="77777777" w:rsidR="009C67A0" w:rsidRDefault="006B55B7">
            <w:pPr>
              <w:numPr>
                <w:ilvl w:val="0"/>
                <w:numId w:val="277"/>
              </w:numPr>
              <w:spacing w:beforeAutospacing="1" w:afterAutospacing="1"/>
            </w:pPr>
            <w:r>
              <w:rPr>
                <w:rStyle w:val="Strong"/>
              </w:rPr>
              <w:t>3.2.2 Određivanje opsega simulacije:</w:t>
            </w:r>
            <w:r>
              <w:t xml:space="preserve"> 2 dana</w:t>
            </w:r>
          </w:p>
          <w:p w14:paraId="00FAAB3F" w14:textId="77777777" w:rsidR="009C67A0" w:rsidRDefault="006B55B7">
            <w:pPr>
              <w:numPr>
                <w:ilvl w:val="0"/>
                <w:numId w:val="277"/>
              </w:numPr>
              <w:spacing w:beforeAutospacing="1" w:afterAutospacing="1"/>
            </w:pPr>
            <w:r>
              <w:rPr>
                <w:rStyle w:val="Strong"/>
              </w:rPr>
              <w:t>3.2.3 Razvoj detaljnog poslovnog scenarija:</w:t>
            </w:r>
            <w:r>
              <w:t xml:space="preserve"> 3 dana</w:t>
            </w:r>
          </w:p>
          <w:p w14:paraId="2B883953" w14:textId="77777777" w:rsidR="009C67A0" w:rsidRDefault="006B55B7">
            <w:pPr>
              <w:numPr>
                <w:ilvl w:val="0"/>
                <w:numId w:val="277"/>
              </w:numPr>
              <w:spacing w:beforeAutospacing="1" w:afterAutospacing="1"/>
            </w:pPr>
            <w:r>
              <w:rPr>
                <w:rStyle w:val="Strong"/>
              </w:rPr>
              <w:t>3.2.4 Kreiranje priče:</w:t>
            </w:r>
            <w:r>
              <w:t xml:space="preserve"> 2 dana</w:t>
            </w:r>
          </w:p>
          <w:p w14:paraId="240BE9CA" w14:textId="77777777" w:rsidR="009C67A0" w:rsidRDefault="006B55B7">
            <w:pPr>
              <w:numPr>
                <w:ilvl w:val="0"/>
                <w:numId w:val="277"/>
              </w:numPr>
              <w:spacing w:beforeAutospacing="1" w:afterAutospacing="1"/>
            </w:pPr>
            <w:r>
              <w:rPr>
                <w:rStyle w:val="Strong"/>
              </w:rPr>
              <w:t>3.2.5 Angažovanje facilitator-a i mentora:</w:t>
            </w:r>
            <w:r>
              <w:t xml:space="preserve"> 2 dana</w:t>
            </w:r>
          </w:p>
          <w:p w14:paraId="7814B80B" w14:textId="77777777" w:rsidR="009C67A0" w:rsidRDefault="006B55B7">
            <w:pPr>
              <w:numPr>
                <w:ilvl w:val="0"/>
                <w:numId w:val="277"/>
              </w:numPr>
              <w:spacing w:beforeAutospacing="1" w:afterAutospacing="1"/>
            </w:pPr>
            <w:r>
              <w:rPr>
                <w:rStyle w:val="Strong"/>
              </w:rPr>
              <w:t>3.2.6 Razvoj skripti:</w:t>
            </w:r>
            <w:r>
              <w:t xml:space="preserve"> 2 dana</w:t>
            </w:r>
          </w:p>
          <w:p w14:paraId="4DE57565" w14:textId="77777777" w:rsidR="009C67A0" w:rsidRDefault="006B55B7">
            <w:pPr>
              <w:numPr>
                <w:ilvl w:val="0"/>
                <w:numId w:val="277"/>
              </w:numPr>
              <w:spacing w:beforeAutospacing="1" w:afterAutospacing="1"/>
            </w:pPr>
            <w:r>
              <w:rPr>
                <w:rStyle w:val="Strong"/>
              </w:rPr>
              <w:t>3.2.7 Kreiranje pozadinskih materijala:</w:t>
            </w:r>
            <w:r>
              <w:t xml:space="preserve"> 2 dana</w:t>
            </w:r>
          </w:p>
          <w:p w14:paraId="76D57B6E" w14:textId="77777777" w:rsidR="009C67A0" w:rsidRDefault="006B55B7">
            <w:pPr>
              <w:numPr>
                <w:ilvl w:val="0"/>
                <w:numId w:val="277"/>
              </w:numPr>
              <w:spacing w:beforeAutospacing="1" w:afterAutospacing="1"/>
            </w:pPr>
            <w:r>
              <w:rPr>
                <w:rStyle w:val="Strong"/>
              </w:rPr>
              <w:t>3.2.8 Dizajniranje digitalnih platformi:</w:t>
            </w:r>
            <w:r>
              <w:t xml:space="preserve"> 3 dana</w:t>
            </w:r>
          </w:p>
          <w:p w14:paraId="76ED1FB2" w14:textId="77777777" w:rsidR="009C67A0" w:rsidRDefault="006B55B7">
            <w:pPr>
              <w:numPr>
                <w:ilvl w:val="0"/>
                <w:numId w:val="277"/>
              </w:numPr>
              <w:spacing w:beforeAutospacing="1" w:afterAutospacing="1"/>
            </w:pPr>
            <w:r>
              <w:rPr>
                <w:rStyle w:val="Strong"/>
              </w:rPr>
              <w:t>3.2.9 Priprema fizičkih materijala:</w:t>
            </w:r>
            <w:r>
              <w:t xml:space="preserve"> 2 dana</w:t>
            </w:r>
          </w:p>
          <w:p w14:paraId="01E5EFDF" w14:textId="77777777" w:rsidR="009C67A0" w:rsidRDefault="006B55B7">
            <w:pPr>
              <w:numPr>
                <w:ilvl w:val="0"/>
                <w:numId w:val="277"/>
              </w:numPr>
              <w:spacing w:beforeAutospacing="1" w:afterAutospacing="1"/>
            </w:pPr>
            <w:r>
              <w:rPr>
                <w:rStyle w:val="Strong"/>
              </w:rPr>
              <w:t>3.2.10 Promocija događaja simulacije:</w:t>
            </w:r>
            <w:r>
              <w:t xml:space="preserve"> 2 dana</w:t>
            </w:r>
          </w:p>
          <w:p w14:paraId="6D2FE965" w14:textId="77777777" w:rsidR="009C67A0" w:rsidRDefault="006B55B7">
            <w:pPr>
              <w:numPr>
                <w:ilvl w:val="0"/>
                <w:numId w:val="277"/>
              </w:numPr>
              <w:spacing w:beforeAutospacing="1" w:afterAutospacing="1"/>
            </w:pPr>
            <w:r>
              <w:rPr>
                <w:rStyle w:val="Strong"/>
              </w:rPr>
              <w:t>3.2.11 Postavljanje procesa registracije:</w:t>
            </w:r>
            <w:r>
              <w:t xml:space="preserve"> 2 dana</w:t>
            </w:r>
          </w:p>
          <w:p w14:paraId="6219A80D" w14:textId="77777777" w:rsidR="009C67A0" w:rsidRDefault="006B55B7">
            <w:pPr>
              <w:numPr>
                <w:ilvl w:val="0"/>
                <w:numId w:val="277"/>
              </w:numPr>
              <w:spacing w:beforeAutospacing="1" w:afterAutospacing="1"/>
            </w:pPr>
            <w:r>
              <w:rPr>
                <w:rStyle w:val="Strong"/>
              </w:rPr>
              <w:t>3.2.12 Organizovanje orijentacionih sesija:</w:t>
            </w:r>
            <w:r>
              <w:t xml:space="preserve"> 2 dana</w:t>
            </w:r>
          </w:p>
          <w:p w14:paraId="0D50DBE8" w14:textId="77777777" w:rsidR="009C67A0" w:rsidRDefault="006B55B7">
            <w:pPr>
              <w:numPr>
                <w:ilvl w:val="0"/>
                <w:numId w:val="277"/>
              </w:numPr>
              <w:spacing w:beforeAutospacing="1" w:afterAutospacing="1"/>
            </w:pPr>
            <w:r>
              <w:rPr>
                <w:rStyle w:val="Strong"/>
              </w:rPr>
              <w:t>3.2.13 Distribucija pripremnih materijala:</w:t>
            </w:r>
            <w:r>
              <w:t xml:space="preserve"> 1 dan</w:t>
            </w:r>
          </w:p>
          <w:p w14:paraId="72111D4F" w14:textId="77777777" w:rsidR="009C67A0" w:rsidRDefault="006B55B7">
            <w:pPr>
              <w:numPr>
                <w:ilvl w:val="0"/>
                <w:numId w:val="277"/>
              </w:numPr>
              <w:spacing w:beforeAutospacing="1" w:afterAutospacing="1"/>
            </w:pPr>
            <w:r>
              <w:rPr>
                <w:rStyle w:val="Strong"/>
              </w:rPr>
              <w:lastRenderedPageBreak/>
              <w:t>3.2.14 Organizovanje prostora:</w:t>
            </w:r>
            <w:r>
              <w:t xml:space="preserve"> 2 dana</w:t>
            </w:r>
          </w:p>
          <w:p w14:paraId="159E4B39" w14:textId="77777777" w:rsidR="009C67A0" w:rsidRDefault="006B55B7">
            <w:pPr>
              <w:numPr>
                <w:ilvl w:val="0"/>
                <w:numId w:val="277"/>
              </w:numPr>
              <w:spacing w:beforeAutospacing="1" w:afterAutospacing="1"/>
            </w:pPr>
            <w:r>
              <w:rPr>
                <w:rStyle w:val="Strong"/>
              </w:rPr>
              <w:t>3.2.15 Testiranje tehničkih sistema:</w:t>
            </w:r>
            <w:r>
              <w:t xml:space="preserve"> 2 dana</w:t>
            </w:r>
          </w:p>
          <w:p w14:paraId="74B8965B" w14:textId="77777777" w:rsidR="009C67A0" w:rsidRDefault="006B55B7">
            <w:pPr>
              <w:numPr>
                <w:ilvl w:val="0"/>
                <w:numId w:val="277"/>
              </w:numPr>
              <w:spacing w:beforeAutospacing="1" w:afterAutospacing="1"/>
            </w:pPr>
            <w:r>
              <w:rPr>
                <w:rStyle w:val="Strong"/>
              </w:rPr>
              <w:t>3.2.16 Održavanje uvodne sesije:</w:t>
            </w:r>
            <w:r>
              <w:t xml:space="preserve"> 2 dana</w:t>
            </w:r>
          </w:p>
          <w:p w14:paraId="686D1A4A" w14:textId="77777777" w:rsidR="009C67A0" w:rsidRDefault="006B55B7">
            <w:pPr>
              <w:numPr>
                <w:ilvl w:val="0"/>
                <w:numId w:val="277"/>
              </w:numPr>
              <w:spacing w:beforeAutospacing="1" w:afterAutospacing="1"/>
            </w:pPr>
            <w:r>
              <w:rPr>
                <w:rStyle w:val="Strong"/>
              </w:rPr>
              <w:t>3.2.17 Facilitation of the simulation:</w:t>
            </w:r>
            <w:r>
              <w:t xml:space="preserve"> 3 dana</w:t>
            </w:r>
          </w:p>
          <w:p w14:paraId="3C968530" w14:textId="77777777" w:rsidR="009C67A0" w:rsidRDefault="006B55B7">
            <w:pPr>
              <w:numPr>
                <w:ilvl w:val="0"/>
                <w:numId w:val="277"/>
              </w:numPr>
              <w:spacing w:beforeAutospacing="1" w:afterAutospacing="1"/>
            </w:pPr>
            <w:r>
              <w:rPr>
                <w:rStyle w:val="Strong"/>
              </w:rPr>
              <w:t>3.2.18 Praćenje interakcija:</w:t>
            </w:r>
            <w:r>
              <w:t xml:space="preserve"> 2 dana</w:t>
            </w:r>
          </w:p>
          <w:p w14:paraId="75806963" w14:textId="77777777" w:rsidR="009C67A0" w:rsidRDefault="006B55B7">
            <w:pPr>
              <w:numPr>
                <w:ilvl w:val="0"/>
                <w:numId w:val="277"/>
              </w:numPr>
              <w:spacing w:beforeAutospacing="1" w:afterAutospacing="1"/>
            </w:pPr>
            <w:r>
              <w:rPr>
                <w:rStyle w:val="Strong"/>
              </w:rPr>
              <w:t>3.2.19 Održavanje sesija za refleksiju:</w:t>
            </w:r>
            <w:r>
              <w:t xml:space="preserve"> 2 dana</w:t>
            </w:r>
          </w:p>
          <w:p w14:paraId="5A57EAD5" w14:textId="77777777" w:rsidR="009C67A0" w:rsidRDefault="006B55B7">
            <w:pPr>
              <w:pStyle w:val="Heading3"/>
              <w:keepNext w:val="0"/>
              <w:keepLines w:val="0"/>
            </w:pPr>
            <w:r>
              <w:t>Akt. 3.3</w:t>
            </w:r>
          </w:p>
          <w:p w14:paraId="79D8CE8F" w14:textId="77777777" w:rsidR="009C67A0" w:rsidRDefault="006B55B7">
            <w:pPr>
              <w:numPr>
                <w:ilvl w:val="0"/>
                <w:numId w:val="278"/>
              </w:numPr>
              <w:spacing w:beforeAutospacing="1" w:afterAutospacing="1"/>
            </w:pPr>
            <w:r>
              <w:rPr>
                <w:rStyle w:val="Strong"/>
              </w:rPr>
              <w:t>Administracija:</w:t>
            </w:r>
            <w:r>
              <w:t xml:space="preserve"> 10 dana</w:t>
            </w:r>
          </w:p>
          <w:p w14:paraId="0D793458" w14:textId="77777777" w:rsidR="009C67A0" w:rsidRDefault="006B55B7">
            <w:pPr>
              <w:numPr>
                <w:ilvl w:val="0"/>
                <w:numId w:val="278"/>
              </w:numPr>
              <w:spacing w:beforeAutospacing="1" w:afterAutospacing="1"/>
            </w:pPr>
            <w:r>
              <w:rPr>
                <w:rStyle w:val="Strong"/>
              </w:rPr>
              <w:t>Tehnička podrška:</w:t>
            </w:r>
            <w:r>
              <w:t xml:space="preserve"> 5 dana</w:t>
            </w:r>
          </w:p>
          <w:p w14:paraId="7DD9D920" w14:textId="77777777" w:rsidR="009C67A0" w:rsidRDefault="006B55B7">
            <w:pPr>
              <w:pStyle w:val="Heading4"/>
              <w:keepNext w:val="0"/>
              <w:keepLines w:val="0"/>
            </w:pPr>
            <w:r>
              <w:t>Detaljno po podaktivnostima:</w:t>
            </w:r>
          </w:p>
          <w:p w14:paraId="296B9391" w14:textId="77777777" w:rsidR="009C67A0" w:rsidRDefault="006B55B7">
            <w:pPr>
              <w:numPr>
                <w:ilvl w:val="0"/>
                <w:numId w:val="279"/>
              </w:numPr>
              <w:spacing w:beforeAutospacing="1" w:afterAutospacing="1"/>
            </w:pPr>
            <w:r>
              <w:rPr>
                <w:rStyle w:val="Strong"/>
              </w:rPr>
              <w:t>3.3.1 Postavljanje prostora:</w:t>
            </w:r>
            <w:r>
              <w:t xml:space="preserve"> 2 dana</w:t>
            </w:r>
          </w:p>
          <w:p w14:paraId="1F08EDBB" w14:textId="77777777" w:rsidR="009C67A0" w:rsidRDefault="006B55B7">
            <w:pPr>
              <w:numPr>
                <w:ilvl w:val="0"/>
                <w:numId w:val="279"/>
              </w:numPr>
              <w:spacing w:beforeAutospacing="1" w:afterAutospacing="1"/>
            </w:pPr>
            <w:r>
              <w:rPr>
                <w:rStyle w:val="Strong"/>
              </w:rPr>
              <w:t>3.3.2 Razvoj promotivnih materijala:</w:t>
            </w:r>
            <w:r>
              <w:t xml:space="preserve"> 2 dana</w:t>
            </w:r>
          </w:p>
          <w:p w14:paraId="3494E06C" w14:textId="77777777" w:rsidR="009C67A0" w:rsidRDefault="006B55B7">
            <w:pPr>
              <w:numPr>
                <w:ilvl w:val="0"/>
                <w:numId w:val="279"/>
              </w:numPr>
              <w:spacing w:beforeAutospacing="1" w:afterAutospacing="1"/>
            </w:pPr>
            <w:r>
              <w:rPr>
                <w:rStyle w:val="Strong"/>
              </w:rPr>
              <w:t>3.3.3 Dobrodošlica učesnicima:</w:t>
            </w:r>
            <w:r>
              <w:t xml:space="preserve"> 2 dana</w:t>
            </w:r>
          </w:p>
          <w:p w14:paraId="4E725FA2" w14:textId="77777777" w:rsidR="009C67A0" w:rsidRDefault="006B55B7">
            <w:pPr>
              <w:numPr>
                <w:ilvl w:val="0"/>
                <w:numId w:val="279"/>
              </w:numPr>
              <w:spacing w:beforeAutospacing="1" w:afterAutospacing="1"/>
            </w:pPr>
            <w:r>
              <w:rPr>
                <w:rStyle w:val="Strong"/>
              </w:rPr>
              <w:t>3.3.4 Facilitacija panel diskusije:</w:t>
            </w:r>
            <w:r>
              <w:t xml:space="preserve"> 3 dana</w:t>
            </w:r>
          </w:p>
          <w:p w14:paraId="14CB9FDF" w14:textId="77777777" w:rsidR="009C67A0" w:rsidRDefault="006B55B7">
            <w:pPr>
              <w:numPr>
                <w:ilvl w:val="0"/>
                <w:numId w:val="279"/>
              </w:numPr>
              <w:spacing w:beforeAutospacing="1" w:afterAutospacing="1"/>
            </w:pPr>
            <w:r>
              <w:rPr>
                <w:rStyle w:val="Strong"/>
              </w:rPr>
              <w:t>3.3.5 Omogućavanje vremena za pitanja:</w:t>
            </w:r>
            <w:r>
              <w:t xml:space="preserve"> 1 dan</w:t>
            </w:r>
          </w:p>
          <w:p w14:paraId="62C0F591" w14:textId="77777777" w:rsidR="009C67A0" w:rsidRDefault="006B55B7">
            <w:pPr>
              <w:pStyle w:val="Heading3"/>
              <w:keepNext w:val="0"/>
              <w:keepLines w:val="0"/>
            </w:pPr>
            <w:r>
              <w:t>Akt. 3.4</w:t>
            </w:r>
          </w:p>
          <w:p w14:paraId="1F99A76D" w14:textId="77777777" w:rsidR="009C67A0" w:rsidRDefault="006B55B7">
            <w:pPr>
              <w:numPr>
                <w:ilvl w:val="0"/>
                <w:numId w:val="280"/>
              </w:numPr>
              <w:spacing w:beforeAutospacing="1" w:afterAutospacing="1"/>
            </w:pPr>
            <w:r>
              <w:rPr>
                <w:rStyle w:val="Strong"/>
              </w:rPr>
              <w:t>Administracija:</w:t>
            </w:r>
            <w:r>
              <w:t xml:space="preserve"> 10 dana</w:t>
            </w:r>
          </w:p>
          <w:p w14:paraId="64B8BBB7" w14:textId="77777777" w:rsidR="009C67A0" w:rsidRDefault="006B55B7">
            <w:pPr>
              <w:numPr>
                <w:ilvl w:val="0"/>
                <w:numId w:val="280"/>
              </w:numPr>
              <w:spacing w:beforeAutospacing="1" w:afterAutospacing="1"/>
            </w:pPr>
            <w:r>
              <w:rPr>
                <w:rStyle w:val="Strong"/>
              </w:rPr>
              <w:t>Tehnička podrška:</w:t>
            </w:r>
            <w:r>
              <w:t xml:space="preserve"> 5 dana</w:t>
            </w:r>
          </w:p>
          <w:p w14:paraId="1E064163" w14:textId="77777777" w:rsidR="009C67A0" w:rsidRDefault="006B55B7">
            <w:pPr>
              <w:pStyle w:val="Heading4"/>
              <w:keepNext w:val="0"/>
              <w:keepLines w:val="0"/>
            </w:pPr>
            <w:r>
              <w:t>Detaljno po podaktivnostima:</w:t>
            </w:r>
          </w:p>
          <w:p w14:paraId="710727A3" w14:textId="77777777" w:rsidR="009C67A0" w:rsidRDefault="006B55B7">
            <w:pPr>
              <w:numPr>
                <w:ilvl w:val="0"/>
                <w:numId w:val="281"/>
              </w:numPr>
              <w:spacing w:beforeAutospacing="1" w:afterAutospacing="1"/>
            </w:pPr>
            <w:r>
              <w:rPr>
                <w:rStyle w:val="Strong"/>
              </w:rPr>
              <w:t>3.4.1 Postavljanje prostora:</w:t>
            </w:r>
            <w:r>
              <w:t xml:space="preserve"> 2 dana</w:t>
            </w:r>
          </w:p>
          <w:p w14:paraId="3A888CA7" w14:textId="77777777" w:rsidR="009C67A0" w:rsidRDefault="006B55B7">
            <w:pPr>
              <w:numPr>
                <w:ilvl w:val="0"/>
                <w:numId w:val="281"/>
              </w:numPr>
              <w:spacing w:beforeAutospacing="1" w:afterAutospacing="1"/>
            </w:pPr>
            <w:r>
              <w:rPr>
                <w:rStyle w:val="Strong"/>
              </w:rPr>
              <w:t>3.4.2 Razvoj promotivnih materijala:</w:t>
            </w:r>
            <w:r>
              <w:t xml:space="preserve"> 2 dana</w:t>
            </w:r>
          </w:p>
          <w:p w14:paraId="2388C700" w14:textId="77777777" w:rsidR="009C67A0" w:rsidRDefault="006B55B7">
            <w:pPr>
              <w:numPr>
                <w:ilvl w:val="0"/>
                <w:numId w:val="281"/>
              </w:numPr>
              <w:spacing w:beforeAutospacing="1" w:afterAutospacing="1"/>
            </w:pPr>
            <w:r>
              <w:rPr>
                <w:rStyle w:val="Strong"/>
              </w:rPr>
              <w:lastRenderedPageBreak/>
              <w:t>3.4.3 Dobrodošlica učesnicima:</w:t>
            </w:r>
            <w:r>
              <w:t xml:space="preserve"> 2 dana</w:t>
            </w:r>
          </w:p>
          <w:p w14:paraId="514706CB" w14:textId="77777777" w:rsidR="009C67A0" w:rsidRDefault="006B55B7">
            <w:pPr>
              <w:numPr>
                <w:ilvl w:val="0"/>
                <w:numId w:val="281"/>
              </w:numPr>
              <w:spacing w:beforeAutospacing="1" w:afterAutospacing="1"/>
            </w:pPr>
            <w:r>
              <w:rPr>
                <w:rStyle w:val="Strong"/>
              </w:rPr>
              <w:t>3.4.4 Facilitacija panel diskusije:</w:t>
            </w:r>
            <w:r>
              <w:t xml:space="preserve"> 3 dana</w:t>
            </w:r>
          </w:p>
          <w:p w14:paraId="2CDC71A3" w14:textId="77777777" w:rsidR="009C67A0" w:rsidRDefault="006B55B7">
            <w:pPr>
              <w:numPr>
                <w:ilvl w:val="0"/>
                <w:numId w:val="281"/>
              </w:numPr>
              <w:spacing w:beforeAutospacing="1" w:afterAutospacing="1"/>
            </w:pPr>
            <w:r>
              <w:rPr>
                <w:rStyle w:val="Strong"/>
              </w:rPr>
              <w:t>3.4.5 Omogućavanje vremena za pitanja:</w:t>
            </w:r>
            <w:r>
              <w:t xml:space="preserve"> 1 dan</w:t>
            </w:r>
          </w:p>
          <w:p w14:paraId="20005687" w14:textId="77777777" w:rsidR="009C67A0" w:rsidRDefault="006B55B7">
            <w:pPr>
              <w:pStyle w:val="Heading3"/>
              <w:keepNext w:val="0"/>
              <w:keepLines w:val="0"/>
            </w:pPr>
            <w:r>
              <w:t>4.1 Team Formation and Role Assignment</w:t>
            </w:r>
          </w:p>
          <w:p w14:paraId="48044A7D" w14:textId="77777777" w:rsidR="009C67A0" w:rsidRDefault="006B55B7">
            <w:pPr>
              <w:pStyle w:val="NormalWeb"/>
            </w:pPr>
            <w:r>
              <w:rPr>
                <w:rStyle w:val="Strong"/>
              </w:rPr>
              <w:t>4.1.1 Identifikacija i regrutovanje ključnih aktera</w:t>
            </w:r>
          </w:p>
          <w:p w14:paraId="67AA8841" w14:textId="77777777" w:rsidR="009C67A0" w:rsidRDefault="006B55B7">
            <w:pPr>
              <w:numPr>
                <w:ilvl w:val="0"/>
                <w:numId w:val="282"/>
              </w:numPr>
              <w:spacing w:beforeAutospacing="1" w:afterAutospacing="1"/>
            </w:pPr>
            <w:r>
              <w:rPr>
                <w:rStyle w:val="Strong"/>
              </w:rPr>
              <w:t>Administracija:</w:t>
            </w:r>
            <w:r>
              <w:t xml:space="preserve"> 5 dana (za identifikaciju, sastanke i angažovanje).</w:t>
            </w:r>
          </w:p>
          <w:p w14:paraId="143A2691" w14:textId="77777777" w:rsidR="009C67A0" w:rsidRDefault="006B55B7">
            <w:pPr>
              <w:numPr>
                <w:ilvl w:val="0"/>
                <w:numId w:val="282"/>
              </w:numPr>
              <w:spacing w:beforeAutospacing="1" w:afterAutospacing="1"/>
            </w:pPr>
            <w:r>
              <w:rPr>
                <w:rStyle w:val="Strong"/>
              </w:rPr>
              <w:t>Tehnička podrška:</w:t>
            </w:r>
            <w:r>
              <w:t xml:space="preserve"> 0 dana (nema tehničkih zahteva).</w:t>
            </w:r>
          </w:p>
          <w:p w14:paraId="15E6534F" w14:textId="77777777" w:rsidR="009C67A0" w:rsidRDefault="006B55B7">
            <w:pPr>
              <w:pStyle w:val="NormalWeb"/>
            </w:pPr>
            <w:r>
              <w:rPr>
                <w:rStyle w:val="Strong"/>
              </w:rPr>
              <w:t>4.1.2 Dodela uloga i odgovornosti unutar tima</w:t>
            </w:r>
          </w:p>
          <w:p w14:paraId="4016ADE1" w14:textId="77777777" w:rsidR="009C67A0" w:rsidRDefault="006B55B7">
            <w:pPr>
              <w:numPr>
                <w:ilvl w:val="0"/>
                <w:numId w:val="283"/>
              </w:numPr>
              <w:spacing w:beforeAutospacing="1" w:afterAutospacing="1"/>
            </w:pPr>
            <w:r>
              <w:rPr>
                <w:rStyle w:val="Strong"/>
              </w:rPr>
              <w:t>Administracija:</w:t>
            </w:r>
            <w:r>
              <w:t xml:space="preserve"> 3 dana (za definisanje uloga i organizaciju sastanaka).</w:t>
            </w:r>
          </w:p>
          <w:p w14:paraId="411962B6" w14:textId="77777777" w:rsidR="009C67A0" w:rsidRDefault="006B55B7">
            <w:pPr>
              <w:numPr>
                <w:ilvl w:val="0"/>
                <w:numId w:val="283"/>
              </w:numPr>
              <w:spacing w:beforeAutospacing="1" w:afterAutospacing="1"/>
            </w:pPr>
            <w:r>
              <w:rPr>
                <w:rStyle w:val="Strong"/>
              </w:rPr>
              <w:t>Tehnička podrška:</w:t>
            </w:r>
            <w:r>
              <w:t xml:space="preserve"> 0 dana (nema tehničkih zahteva).</w:t>
            </w:r>
          </w:p>
          <w:p w14:paraId="05ECAF05" w14:textId="77777777" w:rsidR="009C67A0" w:rsidRDefault="009C67A0"/>
          <w:p w14:paraId="6403108E" w14:textId="77777777" w:rsidR="009C67A0" w:rsidRDefault="006B55B7">
            <w:pPr>
              <w:pStyle w:val="Heading3"/>
              <w:keepNext w:val="0"/>
              <w:keepLines w:val="0"/>
            </w:pPr>
            <w:r>
              <w:t>4.2 Gathering Inputs and Assessing Current Resources</w:t>
            </w:r>
          </w:p>
          <w:p w14:paraId="649F0B33" w14:textId="77777777" w:rsidR="009C67A0" w:rsidRDefault="006B55B7">
            <w:pPr>
              <w:pStyle w:val="NormalWeb"/>
            </w:pPr>
            <w:r>
              <w:rPr>
                <w:rStyle w:val="Strong"/>
              </w:rPr>
              <w:t>4.2.1 Prikupljanje inputa od fakulteta, studenata i industrijskih partnera</w:t>
            </w:r>
          </w:p>
          <w:p w14:paraId="447D87C8" w14:textId="77777777" w:rsidR="009C67A0" w:rsidRDefault="006B55B7">
            <w:pPr>
              <w:numPr>
                <w:ilvl w:val="0"/>
                <w:numId w:val="284"/>
              </w:numPr>
              <w:spacing w:beforeAutospacing="1" w:afterAutospacing="1"/>
            </w:pPr>
            <w:r>
              <w:rPr>
                <w:rStyle w:val="Strong"/>
              </w:rPr>
              <w:t>Administracija:</w:t>
            </w:r>
            <w:r>
              <w:t xml:space="preserve"> 7 dana (za sprovođenje anketa i fokus grupa).</w:t>
            </w:r>
          </w:p>
          <w:p w14:paraId="1ECEDED9" w14:textId="77777777" w:rsidR="009C67A0" w:rsidRDefault="006B55B7">
            <w:pPr>
              <w:numPr>
                <w:ilvl w:val="0"/>
                <w:numId w:val="284"/>
              </w:numPr>
              <w:spacing w:beforeAutospacing="1" w:afterAutospacing="1"/>
            </w:pPr>
            <w:r>
              <w:rPr>
                <w:rStyle w:val="Strong"/>
              </w:rPr>
              <w:t>Tehnička podrška:</w:t>
            </w:r>
            <w:r>
              <w:t xml:space="preserve"> 2 dana (za pomoć u </w:t>
            </w:r>
            <w:r>
              <w:lastRenderedPageBreak/>
              <w:t>analizi podataka).</w:t>
            </w:r>
          </w:p>
          <w:p w14:paraId="0147E07C" w14:textId="77777777" w:rsidR="009C67A0" w:rsidRDefault="006B55B7">
            <w:pPr>
              <w:pStyle w:val="NormalWeb"/>
            </w:pPr>
            <w:r>
              <w:rPr>
                <w:rStyle w:val="Strong"/>
              </w:rPr>
              <w:t>4.2.2 Procena trenutnog stanja objekata i opreme</w:t>
            </w:r>
          </w:p>
          <w:p w14:paraId="3D7BAA9F" w14:textId="77777777" w:rsidR="009C67A0" w:rsidRDefault="006B55B7">
            <w:pPr>
              <w:numPr>
                <w:ilvl w:val="0"/>
                <w:numId w:val="285"/>
              </w:numPr>
              <w:spacing w:beforeAutospacing="1" w:afterAutospacing="1"/>
            </w:pPr>
            <w:r>
              <w:rPr>
                <w:rStyle w:val="Strong"/>
              </w:rPr>
              <w:t>Administracija:</w:t>
            </w:r>
            <w:r>
              <w:t xml:space="preserve"> 5 dana (za pregled infrastrukture i pripremu izveštaja).</w:t>
            </w:r>
          </w:p>
          <w:p w14:paraId="4C4D6ABB" w14:textId="77777777" w:rsidR="009C67A0" w:rsidRDefault="006B55B7">
            <w:pPr>
              <w:numPr>
                <w:ilvl w:val="0"/>
                <w:numId w:val="285"/>
              </w:numPr>
              <w:spacing w:beforeAutospacing="1" w:afterAutospacing="1"/>
            </w:pPr>
            <w:r>
              <w:rPr>
                <w:rStyle w:val="Strong"/>
              </w:rPr>
              <w:t>Tehnička podrška:</w:t>
            </w:r>
            <w:r>
              <w:t xml:space="preserve"> 3 dana (za pomoć u analizi i proceni resursa).</w:t>
            </w:r>
          </w:p>
          <w:p w14:paraId="51046C7D" w14:textId="77777777" w:rsidR="009C67A0" w:rsidRDefault="009C67A0"/>
          <w:p w14:paraId="31C2C81C" w14:textId="77777777" w:rsidR="009C67A0" w:rsidRDefault="006B55B7">
            <w:pPr>
              <w:pStyle w:val="Heading3"/>
              <w:keepNext w:val="0"/>
              <w:keepLines w:val="0"/>
            </w:pPr>
            <w:r>
              <w:t>4.3 Comprehensive Planning for the Laboratory and Center</w:t>
            </w:r>
          </w:p>
          <w:p w14:paraId="1883A5B4" w14:textId="77777777" w:rsidR="009C67A0" w:rsidRDefault="006B55B7">
            <w:pPr>
              <w:pStyle w:val="NormalWeb"/>
            </w:pPr>
            <w:r>
              <w:rPr>
                <w:rStyle w:val="Strong"/>
              </w:rPr>
              <w:t>4.3.1 Kreiranje sveobuhvatnog plana</w:t>
            </w:r>
          </w:p>
          <w:p w14:paraId="0D78A177" w14:textId="77777777" w:rsidR="009C67A0" w:rsidRDefault="006B55B7">
            <w:pPr>
              <w:numPr>
                <w:ilvl w:val="0"/>
                <w:numId w:val="286"/>
              </w:numPr>
              <w:spacing w:beforeAutospacing="1" w:afterAutospacing="1"/>
            </w:pPr>
            <w:r>
              <w:rPr>
                <w:rStyle w:val="Strong"/>
              </w:rPr>
              <w:t>Administracija:</w:t>
            </w:r>
            <w:r>
              <w:t xml:space="preserve"> 10 dana (za kreiranje i razradu plana).</w:t>
            </w:r>
          </w:p>
          <w:p w14:paraId="67D7191C" w14:textId="77777777" w:rsidR="009C67A0" w:rsidRDefault="006B55B7">
            <w:pPr>
              <w:numPr>
                <w:ilvl w:val="0"/>
                <w:numId w:val="286"/>
              </w:numPr>
              <w:spacing w:beforeAutospacing="1" w:afterAutospacing="1"/>
            </w:pPr>
            <w:r>
              <w:rPr>
                <w:rStyle w:val="Strong"/>
              </w:rPr>
              <w:t>Tehnička podrška:</w:t>
            </w:r>
            <w:r>
              <w:t xml:space="preserve"> 3 dana (za konsultacije oko tehničkih aspekata).</w:t>
            </w:r>
          </w:p>
          <w:p w14:paraId="41EB40EE" w14:textId="77777777" w:rsidR="009C67A0" w:rsidRDefault="006B55B7">
            <w:pPr>
              <w:pStyle w:val="NormalWeb"/>
            </w:pPr>
            <w:r>
              <w:rPr>
                <w:rStyle w:val="Strong"/>
              </w:rPr>
              <w:t>4.3.2 Osiguranje da plan uključuje detaljne specifikacije</w:t>
            </w:r>
          </w:p>
          <w:p w14:paraId="7926CAAA" w14:textId="77777777" w:rsidR="009C67A0" w:rsidRDefault="006B55B7">
            <w:pPr>
              <w:numPr>
                <w:ilvl w:val="0"/>
                <w:numId w:val="287"/>
              </w:numPr>
              <w:spacing w:beforeAutospacing="1" w:afterAutospacing="1"/>
            </w:pPr>
            <w:r>
              <w:rPr>
                <w:rStyle w:val="Strong"/>
              </w:rPr>
              <w:t>Administracija:</w:t>
            </w:r>
            <w:r>
              <w:t xml:space="preserve"> 5 dana (za prikupljanje i finalizaciju specifikacija).</w:t>
            </w:r>
          </w:p>
          <w:p w14:paraId="6039E4A6" w14:textId="77777777" w:rsidR="009C67A0" w:rsidRDefault="006B55B7">
            <w:pPr>
              <w:numPr>
                <w:ilvl w:val="0"/>
                <w:numId w:val="287"/>
              </w:numPr>
              <w:spacing w:beforeAutospacing="1" w:afterAutospacing="1"/>
            </w:pPr>
            <w:r>
              <w:rPr>
                <w:rStyle w:val="Strong"/>
              </w:rPr>
              <w:t>Tehnička podrška:</w:t>
            </w:r>
            <w:r>
              <w:t xml:space="preserve"> 3 dana (za konsultacije sa IT stručnjacima).</w:t>
            </w:r>
          </w:p>
          <w:p w14:paraId="2805AF1D" w14:textId="77777777" w:rsidR="009C67A0" w:rsidRDefault="009C67A0"/>
          <w:p w14:paraId="7D1BBA35" w14:textId="77777777" w:rsidR="009C67A0" w:rsidRDefault="006B55B7">
            <w:pPr>
              <w:pStyle w:val="Heading3"/>
              <w:keepNext w:val="0"/>
              <w:keepLines w:val="0"/>
            </w:pPr>
            <w:r>
              <w:t>4.4 Vendor Selection and Procurement</w:t>
            </w:r>
          </w:p>
          <w:p w14:paraId="2BC378D1" w14:textId="77777777" w:rsidR="009C67A0" w:rsidRDefault="006B55B7">
            <w:pPr>
              <w:pStyle w:val="NormalWeb"/>
            </w:pPr>
            <w:r>
              <w:rPr>
                <w:rStyle w:val="Strong"/>
              </w:rPr>
              <w:lastRenderedPageBreak/>
              <w:t>4.4.1 Identifikacija i odabir dobavljača</w:t>
            </w:r>
          </w:p>
          <w:p w14:paraId="04FEC39E" w14:textId="77777777" w:rsidR="009C67A0" w:rsidRDefault="006B55B7">
            <w:pPr>
              <w:numPr>
                <w:ilvl w:val="0"/>
                <w:numId w:val="288"/>
              </w:numPr>
              <w:spacing w:beforeAutospacing="1" w:afterAutospacing="1"/>
            </w:pPr>
            <w:r>
              <w:rPr>
                <w:rStyle w:val="Strong"/>
              </w:rPr>
              <w:t>Administracija:</w:t>
            </w:r>
            <w:r>
              <w:t xml:space="preserve"> 7 dana (za istraživanje i pregovaranje).</w:t>
            </w:r>
          </w:p>
          <w:p w14:paraId="3CA34822" w14:textId="77777777" w:rsidR="009C67A0" w:rsidRDefault="006B55B7">
            <w:pPr>
              <w:numPr>
                <w:ilvl w:val="0"/>
                <w:numId w:val="288"/>
              </w:numPr>
              <w:spacing w:beforeAutospacing="1" w:afterAutospacing="1"/>
            </w:pPr>
            <w:r>
              <w:rPr>
                <w:rStyle w:val="Strong"/>
              </w:rPr>
              <w:t>Tehnička podrška:</w:t>
            </w:r>
            <w:r>
              <w:t xml:space="preserve"> 0 dana (nema tehničkih zahteva).</w:t>
            </w:r>
          </w:p>
          <w:p w14:paraId="5F1321FB" w14:textId="77777777" w:rsidR="009C67A0" w:rsidRDefault="006B55B7">
            <w:pPr>
              <w:pStyle w:val="NormalWeb"/>
            </w:pPr>
            <w:r>
              <w:rPr>
                <w:rStyle w:val="Strong"/>
              </w:rPr>
              <w:t>4.4.2 Kupovina i nabavka opreme i licenci</w:t>
            </w:r>
          </w:p>
          <w:p w14:paraId="7C0B8E05" w14:textId="77777777" w:rsidR="009C67A0" w:rsidRDefault="006B55B7">
            <w:pPr>
              <w:numPr>
                <w:ilvl w:val="0"/>
                <w:numId w:val="289"/>
              </w:numPr>
              <w:spacing w:beforeAutospacing="1" w:afterAutospacing="1"/>
            </w:pPr>
            <w:r>
              <w:rPr>
                <w:rStyle w:val="Strong"/>
              </w:rPr>
              <w:t>Administracija:</w:t>
            </w:r>
            <w:r>
              <w:t xml:space="preserve"> 5 dana (za obradu narudžbenica i koordinaciju).</w:t>
            </w:r>
          </w:p>
          <w:p w14:paraId="62544EF9" w14:textId="77777777" w:rsidR="009C67A0" w:rsidRDefault="006B55B7">
            <w:pPr>
              <w:numPr>
                <w:ilvl w:val="0"/>
                <w:numId w:val="289"/>
              </w:numPr>
              <w:spacing w:beforeAutospacing="1" w:afterAutospacing="1"/>
            </w:pPr>
            <w:r>
              <w:rPr>
                <w:rStyle w:val="Strong"/>
              </w:rPr>
              <w:t>Tehnička podrška:</w:t>
            </w:r>
            <w:r>
              <w:t xml:space="preserve"> 1 dan (za pomoć u postavkama opreme).</w:t>
            </w:r>
          </w:p>
          <w:p w14:paraId="57669BB8" w14:textId="77777777" w:rsidR="009C67A0" w:rsidRDefault="009C67A0"/>
          <w:p w14:paraId="1670C5F3" w14:textId="77777777" w:rsidR="009C67A0" w:rsidRDefault="006B55B7">
            <w:pPr>
              <w:pStyle w:val="Heading3"/>
              <w:keepNext w:val="0"/>
              <w:keepLines w:val="0"/>
            </w:pPr>
            <w:r>
              <w:t>4.5 Location Setup on Campus</w:t>
            </w:r>
          </w:p>
          <w:p w14:paraId="7F66C886" w14:textId="77777777" w:rsidR="009C67A0" w:rsidRDefault="006B55B7">
            <w:pPr>
              <w:pStyle w:val="NormalWeb"/>
            </w:pPr>
            <w:r>
              <w:rPr>
                <w:rStyle w:val="Strong"/>
              </w:rPr>
              <w:t>4.5.1 Identifikacija i osiguranje odgovarajuće lokacije</w:t>
            </w:r>
          </w:p>
          <w:p w14:paraId="2527C74D" w14:textId="77777777" w:rsidR="009C67A0" w:rsidRDefault="006B55B7">
            <w:pPr>
              <w:numPr>
                <w:ilvl w:val="0"/>
                <w:numId w:val="290"/>
              </w:numPr>
              <w:spacing w:beforeAutospacing="1" w:afterAutospacing="1"/>
            </w:pPr>
            <w:r>
              <w:rPr>
                <w:rStyle w:val="Strong"/>
              </w:rPr>
              <w:t>Administracija:</w:t>
            </w:r>
            <w:r>
              <w:t xml:space="preserve"> 4 dana (za identifikaciju i dobijanje odobrenja).</w:t>
            </w:r>
          </w:p>
          <w:p w14:paraId="021589F3" w14:textId="77777777" w:rsidR="009C67A0" w:rsidRDefault="006B55B7">
            <w:pPr>
              <w:numPr>
                <w:ilvl w:val="0"/>
                <w:numId w:val="290"/>
              </w:numPr>
              <w:spacing w:beforeAutospacing="1" w:afterAutospacing="1"/>
            </w:pPr>
            <w:r>
              <w:rPr>
                <w:rStyle w:val="Strong"/>
              </w:rPr>
              <w:t>Tehnička podrška:</w:t>
            </w:r>
            <w:r>
              <w:t xml:space="preserve"> 0 dana (nema tehničkih zahteva).</w:t>
            </w:r>
          </w:p>
          <w:p w14:paraId="0F59F2DE" w14:textId="77777777" w:rsidR="009C67A0" w:rsidRDefault="006B55B7">
            <w:pPr>
              <w:pStyle w:val="NormalWeb"/>
            </w:pPr>
            <w:r>
              <w:rPr>
                <w:rStyle w:val="Strong"/>
              </w:rPr>
              <w:t>4.5.2 Renoviranje i postavljanje fizičkog prostora</w:t>
            </w:r>
          </w:p>
          <w:p w14:paraId="08C6DBFC" w14:textId="77777777" w:rsidR="009C67A0" w:rsidRDefault="006B55B7">
            <w:pPr>
              <w:numPr>
                <w:ilvl w:val="0"/>
                <w:numId w:val="291"/>
              </w:numPr>
              <w:spacing w:beforeAutospacing="1" w:afterAutospacing="1"/>
            </w:pPr>
            <w:r>
              <w:rPr>
                <w:rStyle w:val="Strong"/>
              </w:rPr>
              <w:t>Administracija:</w:t>
            </w:r>
            <w:r>
              <w:t xml:space="preserve"> 6 dana (za planiranje i organizaciju renoviranja).</w:t>
            </w:r>
          </w:p>
          <w:p w14:paraId="4FF218E7" w14:textId="77777777" w:rsidR="009C67A0" w:rsidRPr="0045455E" w:rsidRDefault="006B55B7">
            <w:pPr>
              <w:numPr>
                <w:ilvl w:val="0"/>
                <w:numId w:val="291"/>
              </w:numPr>
              <w:spacing w:beforeAutospacing="1" w:afterAutospacing="1"/>
              <w:rPr>
                <w:lang w:val="de-DE"/>
              </w:rPr>
            </w:pPr>
            <w:r w:rsidRPr="0045455E">
              <w:rPr>
                <w:rStyle w:val="Strong"/>
                <w:lang w:val="de-DE"/>
              </w:rPr>
              <w:t>Tehnička podrška:</w:t>
            </w:r>
            <w:r w:rsidRPr="0045455E">
              <w:rPr>
                <w:lang w:val="de-DE"/>
              </w:rPr>
              <w:t xml:space="preserve"> 2 dana (za podršku tokom postavljanja infrastrukture).</w:t>
            </w:r>
          </w:p>
          <w:p w14:paraId="15B24544" w14:textId="77777777" w:rsidR="009C67A0" w:rsidRPr="0045455E" w:rsidRDefault="009C67A0">
            <w:pPr>
              <w:rPr>
                <w:lang w:val="de-DE"/>
              </w:rPr>
            </w:pPr>
          </w:p>
          <w:p w14:paraId="7317F207" w14:textId="77777777" w:rsidR="009C67A0" w:rsidRDefault="006B55B7">
            <w:pPr>
              <w:pStyle w:val="Heading3"/>
              <w:keepNext w:val="0"/>
              <w:keepLines w:val="0"/>
            </w:pPr>
            <w:r>
              <w:t>4.6 Hardware and Software Installation</w:t>
            </w:r>
          </w:p>
          <w:p w14:paraId="78ACFCD0" w14:textId="77777777" w:rsidR="009C67A0" w:rsidRDefault="006B55B7">
            <w:pPr>
              <w:pStyle w:val="NormalWeb"/>
            </w:pPr>
            <w:r>
              <w:rPr>
                <w:rStyle w:val="Strong"/>
              </w:rPr>
              <w:t>4.6.1 Postavljanje servera i radnih stanica</w:t>
            </w:r>
          </w:p>
          <w:p w14:paraId="1F6BA496" w14:textId="77777777" w:rsidR="009C67A0" w:rsidRDefault="006B55B7">
            <w:pPr>
              <w:numPr>
                <w:ilvl w:val="0"/>
                <w:numId w:val="292"/>
              </w:numPr>
              <w:spacing w:beforeAutospacing="1" w:afterAutospacing="1"/>
            </w:pPr>
            <w:r>
              <w:rPr>
                <w:rStyle w:val="Strong"/>
              </w:rPr>
              <w:t>Administracija:</w:t>
            </w:r>
            <w:r>
              <w:t xml:space="preserve"> 2 dana (za koordinaciju sa IT timom).</w:t>
            </w:r>
          </w:p>
          <w:p w14:paraId="7F95CD0E" w14:textId="77777777" w:rsidR="009C67A0" w:rsidRDefault="006B55B7">
            <w:pPr>
              <w:numPr>
                <w:ilvl w:val="0"/>
                <w:numId w:val="292"/>
              </w:numPr>
              <w:spacing w:beforeAutospacing="1" w:afterAutospacing="1"/>
            </w:pPr>
            <w:r>
              <w:rPr>
                <w:rStyle w:val="Strong"/>
              </w:rPr>
              <w:t>Tehnička podrška:</w:t>
            </w:r>
            <w:r>
              <w:t xml:space="preserve"> 5 dana (za instalaciju i konfiguraciju opreme).</w:t>
            </w:r>
          </w:p>
          <w:p w14:paraId="30E885A0" w14:textId="77777777" w:rsidR="009C67A0" w:rsidRDefault="006B55B7">
            <w:pPr>
              <w:pStyle w:val="NormalWeb"/>
            </w:pPr>
            <w:r>
              <w:rPr>
                <w:rStyle w:val="Strong"/>
              </w:rPr>
              <w:t>4.6.2 Instalacija i konfiguracija potrebnog softvera</w:t>
            </w:r>
          </w:p>
          <w:p w14:paraId="635B288F" w14:textId="77777777" w:rsidR="009C67A0" w:rsidRDefault="006B55B7">
            <w:pPr>
              <w:numPr>
                <w:ilvl w:val="0"/>
                <w:numId w:val="293"/>
              </w:numPr>
              <w:spacing w:beforeAutospacing="1" w:afterAutospacing="1"/>
            </w:pPr>
            <w:r>
              <w:rPr>
                <w:rStyle w:val="Strong"/>
              </w:rPr>
              <w:t>Administracija:</w:t>
            </w:r>
            <w:r>
              <w:t xml:space="preserve"> 2 dana (za koordinaciju i praćenje).</w:t>
            </w:r>
          </w:p>
          <w:p w14:paraId="3B2FE332" w14:textId="77777777" w:rsidR="009C67A0" w:rsidRPr="0045455E" w:rsidRDefault="006B55B7">
            <w:pPr>
              <w:numPr>
                <w:ilvl w:val="0"/>
                <w:numId w:val="293"/>
              </w:numPr>
              <w:spacing w:beforeAutospacing="1" w:afterAutospacing="1"/>
              <w:rPr>
                <w:lang w:val="de-DE"/>
              </w:rPr>
            </w:pPr>
            <w:r w:rsidRPr="0045455E">
              <w:rPr>
                <w:rStyle w:val="Strong"/>
                <w:lang w:val="de-DE"/>
              </w:rPr>
              <w:t>Tehnička podrška:</w:t>
            </w:r>
            <w:r w:rsidRPr="0045455E">
              <w:rPr>
                <w:lang w:val="de-DE"/>
              </w:rPr>
              <w:t xml:space="preserve"> 4 dana (za instalaciju i testiranje softvera).</w:t>
            </w:r>
          </w:p>
          <w:p w14:paraId="372BC88F" w14:textId="77777777" w:rsidR="009C67A0" w:rsidRPr="0045455E" w:rsidRDefault="009C67A0">
            <w:pPr>
              <w:rPr>
                <w:lang w:val="de-DE"/>
              </w:rPr>
            </w:pPr>
          </w:p>
          <w:p w14:paraId="25B9F629" w14:textId="77777777" w:rsidR="009C67A0" w:rsidRDefault="006B55B7">
            <w:pPr>
              <w:pStyle w:val="Heading3"/>
              <w:keepNext w:val="0"/>
              <w:keepLines w:val="0"/>
            </w:pPr>
            <w:r>
              <w:t>4.7 Cloud Infrastructure Setup</w:t>
            </w:r>
          </w:p>
          <w:p w14:paraId="6A253F0F" w14:textId="77777777" w:rsidR="009C67A0" w:rsidRDefault="006B55B7">
            <w:pPr>
              <w:pStyle w:val="NormalWeb"/>
            </w:pPr>
            <w:r>
              <w:rPr>
                <w:rStyle w:val="Strong"/>
              </w:rPr>
              <w:t>4.7.1 Postavljanje cloud naloga</w:t>
            </w:r>
          </w:p>
          <w:p w14:paraId="31F11D2F" w14:textId="77777777" w:rsidR="009C67A0" w:rsidRDefault="006B55B7">
            <w:pPr>
              <w:numPr>
                <w:ilvl w:val="0"/>
                <w:numId w:val="294"/>
              </w:numPr>
              <w:spacing w:beforeAutospacing="1" w:afterAutospacing="1"/>
            </w:pPr>
            <w:r>
              <w:rPr>
                <w:rStyle w:val="Strong"/>
              </w:rPr>
              <w:t>Administracija:</w:t>
            </w:r>
            <w:r>
              <w:t xml:space="preserve"> 2 dana (za kreiranje naloga i koordinaciju).</w:t>
            </w:r>
          </w:p>
          <w:p w14:paraId="09F95BC9" w14:textId="77777777" w:rsidR="009C67A0" w:rsidRDefault="006B55B7">
            <w:pPr>
              <w:numPr>
                <w:ilvl w:val="0"/>
                <w:numId w:val="294"/>
              </w:numPr>
              <w:spacing w:beforeAutospacing="1" w:afterAutospacing="1"/>
            </w:pPr>
            <w:r>
              <w:rPr>
                <w:rStyle w:val="Strong"/>
              </w:rPr>
              <w:t>Tehnička podrška:</w:t>
            </w:r>
            <w:r>
              <w:t xml:space="preserve"> 2 dana (za konfiguraciju cloud resursa).</w:t>
            </w:r>
          </w:p>
          <w:p w14:paraId="3E42DAFA" w14:textId="77777777" w:rsidR="009C67A0" w:rsidRDefault="006B55B7">
            <w:pPr>
              <w:pStyle w:val="NormalWeb"/>
            </w:pPr>
            <w:r>
              <w:rPr>
                <w:rStyle w:val="Strong"/>
              </w:rPr>
              <w:t>4.7.2 Implementacija sigurnosnih mera</w:t>
            </w:r>
          </w:p>
          <w:p w14:paraId="25D78210" w14:textId="77777777" w:rsidR="009C67A0" w:rsidRDefault="006B55B7">
            <w:pPr>
              <w:numPr>
                <w:ilvl w:val="0"/>
                <w:numId w:val="295"/>
              </w:numPr>
              <w:spacing w:beforeAutospacing="1" w:afterAutospacing="1"/>
            </w:pPr>
            <w:r>
              <w:rPr>
                <w:rStyle w:val="Strong"/>
              </w:rPr>
              <w:t>Administracija:</w:t>
            </w:r>
            <w:r>
              <w:t xml:space="preserve"> 1 dan (za praćenje usklađenosti).</w:t>
            </w:r>
          </w:p>
          <w:p w14:paraId="57A5601A" w14:textId="77777777" w:rsidR="009C67A0" w:rsidRDefault="006B55B7">
            <w:pPr>
              <w:numPr>
                <w:ilvl w:val="0"/>
                <w:numId w:val="295"/>
              </w:numPr>
              <w:spacing w:beforeAutospacing="1" w:afterAutospacing="1"/>
            </w:pPr>
            <w:r>
              <w:rPr>
                <w:rStyle w:val="Strong"/>
              </w:rPr>
              <w:t>Tehnička podrška:</w:t>
            </w:r>
            <w:r>
              <w:t xml:space="preserve"> 3 dana (za postavljanje </w:t>
            </w:r>
            <w:r>
              <w:lastRenderedPageBreak/>
              <w:t>i testiranje sigurnosnih protokola).</w:t>
            </w:r>
          </w:p>
          <w:p w14:paraId="7E649970" w14:textId="77777777" w:rsidR="009C67A0" w:rsidRDefault="009C67A0"/>
          <w:p w14:paraId="745F4F47" w14:textId="77777777" w:rsidR="009C67A0" w:rsidRDefault="006B55B7">
            <w:pPr>
              <w:pStyle w:val="Heading3"/>
              <w:keepNext w:val="0"/>
              <w:keepLines w:val="0"/>
            </w:pPr>
            <w:r>
              <w:t>4.8 Pilot Launch and Feedback Collection</w:t>
            </w:r>
          </w:p>
          <w:p w14:paraId="07713EB9" w14:textId="77777777" w:rsidR="009C67A0" w:rsidRDefault="006B55B7">
            <w:pPr>
              <w:pStyle w:val="NormalWeb"/>
            </w:pPr>
            <w:r>
              <w:rPr>
                <w:rStyle w:val="Strong"/>
              </w:rPr>
              <w:t>4.8.1 Organizovanje probnog lansiranja</w:t>
            </w:r>
          </w:p>
          <w:p w14:paraId="1E7FF04A" w14:textId="77777777" w:rsidR="009C67A0" w:rsidRDefault="006B55B7">
            <w:pPr>
              <w:numPr>
                <w:ilvl w:val="0"/>
                <w:numId w:val="296"/>
              </w:numPr>
              <w:spacing w:beforeAutospacing="1" w:afterAutospacing="1"/>
            </w:pPr>
            <w:r>
              <w:rPr>
                <w:rStyle w:val="Strong"/>
              </w:rPr>
              <w:t>Administracija:</w:t>
            </w:r>
            <w:r>
              <w:t xml:space="preserve"> 5 dana (za planiranje i organizaciju).</w:t>
            </w:r>
          </w:p>
          <w:p w14:paraId="2D31F963" w14:textId="77777777" w:rsidR="009C67A0" w:rsidRDefault="006B55B7">
            <w:pPr>
              <w:numPr>
                <w:ilvl w:val="0"/>
                <w:numId w:val="296"/>
              </w:numPr>
              <w:spacing w:beforeAutospacing="1" w:afterAutospacing="1"/>
            </w:pPr>
            <w:r>
              <w:rPr>
                <w:rStyle w:val="Strong"/>
              </w:rPr>
              <w:t>Tehnička podrška:</w:t>
            </w:r>
            <w:r>
              <w:t xml:space="preserve"> 3 dana (za asistenciju tokom testiranja).</w:t>
            </w:r>
          </w:p>
          <w:p w14:paraId="71390EC6" w14:textId="77777777" w:rsidR="009C67A0" w:rsidRDefault="006B55B7">
            <w:pPr>
              <w:pStyle w:val="NormalWeb"/>
            </w:pPr>
            <w:r>
              <w:rPr>
                <w:rStyle w:val="Strong"/>
              </w:rPr>
              <w:t>4.8.2 Prikupljanje povratnih informacija</w:t>
            </w:r>
          </w:p>
          <w:p w14:paraId="34F8AA88" w14:textId="77777777" w:rsidR="009C67A0" w:rsidRDefault="006B55B7">
            <w:pPr>
              <w:numPr>
                <w:ilvl w:val="0"/>
                <w:numId w:val="297"/>
              </w:numPr>
              <w:spacing w:beforeAutospacing="1" w:afterAutospacing="1"/>
            </w:pPr>
            <w:r>
              <w:rPr>
                <w:rStyle w:val="Strong"/>
              </w:rPr>
              <w:t>Administracija:</w:t>
            </w:r>
            <w:r>
              <w:t xml:space="preserve"> 3 dana (za analizu povratnih informacija).</w:t>
            </w:r>
          </w:p>
          <w:p w14:paraId="42B2ECC3" w14:textId="77777777" w:rsidR="009C67A0" w:rsidRDefault="006B55B7">
            <w:pPr>
              <w:numPr>
                <w:ilvl w:val="0"/>
                <w:numId w:val="297"/>
              </w:numPr>
              <w:spacing w:beforeAutospacing="1" w:afterAutospacing="1"/>
            </w:pPr>
            <w:r>
              <w:rPr>
                <w:rStyle w:val="Strong"/>
              </w:rPr>
              <w:t>Tehnička podrška:</w:t>
            </w:r>
            <w:r>
              <w:t xml:space="preserve"> 2 dana (za podršku u implementaciji promena).</w:t>
            </w:r>
          </w:p>
          <w:p w14:paraId="6531C802" w14:textId="77777777" w:rsidR="009C67A0" w:rsidRDefault="009C67A0"/>
          <w:p w14:paraId="41D2E665" w14:textId="77777777" w:rsidR="009C67A0" w:rsidRDefault="006B55B7">
            <w:pPr>
              <w:pStyle w:val="Heading3"/>
              <w:keepNext w:val="0"/>
              <w:keepLines w:val="0"/>
            </w:pPr>
            <w:r>
              <w:t>4.9 Official Launch Event Planning</w:t>
            </w:r>
          </w:p>
          <w:p w14:paraId="52DD7939" w14:textId="77777777" w:rsidR="009C67A0" w:rsidRDefault="006B55B7">
            <w:pPr>
              <w:pStyle w:val="NormalWeb"/>
            </w:pPr>
            <w:r>
              <w:rPr>
                <w:rStyle w:val="Strong"/>
              </w:rPr>
              <w:t>4.9.1 Planiranje zvaničnog događaja</w:t>
            </w:r>
          </w:p>
          <w:p w14:paraId="158052F5" w14:textId="77777777" w:rsidR="009C67A0" w:rsidRDefault="006B55B7">
            <w:pPr>
              <w:numPr>
                <w:ilvl w:val="0"/>
                <w:numId w:val="298"/>
              </w:numPr>
              <w:spacing w:beforeAutospacing="1" w:afterAutospacing="1"/>
            </w:pPr>
            <w:r>
              <w:rPr>
                <w:rStyle w:val="Strong"/>
              </w:rPr>
              <w:t>Administracija:</w:t>
            </w:r>
            <w:r>
              <w:t xml:space="preserve"> 7 dana (za organizaciju i pripreme).</w:t>
            </w:r>
          </w:p>
          <w:p w14:paraId="76FB2CE9" w14:textId="77777777" w:rsidR="009C67A0" w:rsidRDefault="006B55B7">
            <w:pPr>
              <w:numPr>
                <w:ilvl w:val="0"/>
                <w:numId w:val="298"/>
              </w:numPr>
              <w:spacing w:beforeAutospacing="1" w:afterAutospacing="1"/>
            </w:pPr>
            <w:r>
              <w:rPr>
                <w:rStyle w:val="Strong"/>
              </w:rPr>
              <w:t>Tehnička podrška:</w:t>
            </w:r>
            <w:r>
              <w:t xml:space="preserve"> 1 dan (za asistenciju na događaju).</w:t>
            </w:r>
          </w:p>
          <w:p w14:paraId="1CF6D16B" w14:textId="77777777" w:rsidR="009C67A0" w:rsidRDefault="006B55B7">
            <w:pPr>
              <w:pStyle w:val="NormalWeb"/>
            </w:pPr>
            <w:r>
              <w:rPr>
                <w:rStyle w:val="Strong"/>
              </w:rPr>
              <w:t>4.9.2 Predstavljanje laboratorijskih kapaciteta</w:t>
            </w:r>
          </w:p>
          <w:p w14:paraId="43CCC991" w14:textId="77777777" w:rsidR="009C67A0" w:rsidRDefault="006B55B7">
            <w:pPr>
              <w:numPr>
                <w:ilvl w:val="0"/>
                <w:numId w:val="299"/>
              </w:numPr>
              <w:spacing w:beforeAutospacing="1" w:afterAutospacing="1"/>
            </w:pPr>
            <w:r>
              <w:rPr>
                <w:rStyle w:val="Strong"/>
              </w:rPr>
              <w:t>Administracija:</w:t>
            </w:r>
            <w:r>
              <w:t xml:space="preserve"> 2 dana (za pripremu </w:t>
            </w:r>
            <w:r>
              <w:lastRenderedPageBreak/>
              <w:t>prezentacija).</w:t>
            </w:r>
          </w:p>
          <w:p w14:paraId="225D9565" w14:textId="77777777" w:rsidR="009C67A0" w:rsidRPr="0045455E" w:rsidRDefault="006B55B7">
            <w:pPr>
              <w:numPr>
                <w:ilvl w:val="0"/>
                <w:numId w:val="299"/>
              </w:numPr>
              <w:spacing w:beforeAutospacing="1" w:afterAutospacing="1"/>
              <w:rPr>
                <w:lang w:val="de-DE"/>
              </w:rPr>
            </w:pPr>
            <w:r w:rsidRPr="0045455E">
              <w:rPr>
                <w:rStyle w:val="Strong"/>
                <w:lang w:val="de-DE"/>
              </w:rPr>
              <w:t>Tehnička podrška:</w:t>
            </w:r>
            <w:r w:rsidRPr="0045455E">
              <w:rPr>
                <w:lang w:val="de-DE"/>
              </w:rPr>
              <w:t xml:space="preserve"> 1 dan (za asistenciju tokom demonstracija).</w:t>
            </w:r>
          </w:p>
          <w:p w14:paraId="7B3915BC" w14:textId="77777777" w:rsidR="009C67A0" w:rsidRPr="0045455E" w:rsidRDefault="009C67A0">
            <w:pPr>
              <w:rPr>
                <w:szCs w:val="22"/>
                <w:lang w:val="de-DE"/>
              </w:rPr>
            </w:pPr>
          </w:p>
        </w:tc>
      </w:tr>
      <w:tr w:rsidR="009C67A0" w14:paraId="42F3E610" w14:textId="77777777">
        <w:trPr>
          <w:trHeight w:val="315"/>
        </w:trPr>
        <w:tc>
          <w:tcPr>
            <w:tcW w:w="1880" w:type="dxa"/>
            <w:tcBorders>
              <w:left w:val="single" w:sz="4" w:space="0" w:color="auto"/>
              <w:bottom w:val="single" w:sz="4" w:space="0" w:color="auto"/>
              <w:right w:val="single" w:sz="4" w:space="0" w:color="auto"/>
            </w:tcBorders>
            <w:shd w:val="clear" w:color="auto" w:fill="D9D9D9" w:themeFill="background1" w:themeFillShade="D9"/>
            <w:vAlign w:val="center"/>
          </w:tcPr>
          <w:p w14:paraId="2457202E" w14:textId="77777777" w:rsidR="009C67A0" w:rsidRPr="0045455E" w:rsidRDefault="009C67A0">
            <w:pPr>
              <w:jc w:val="center"/>
              <w:rPr>
                <w:color w:val="000000"/>
                <w:lang w:val="de-DE"/>
              </w:rPr>
            </w:pPr>
          </w:p>
        </w:tc>
        <w:tc>
          <w:tcPr>
            <w:tcW w:w="815" w:type="dxa"/>
            <w:tcBorders>
              <w:top w:val="nil"/>
              <w:left w:val="nil"/>
              <w:bottom w:val="single" w:sz="4" w:space="0" w:color="auto"/>
              <w:right w:val="single" w:sz="4" w:space="0" w:color="auto"/>
            </w:tcBorders>
            <w:shd w:val="clear" w:color="auto" w:fill="auto"/>
            <w:vAlign w:val="center"/>
          </w:tcPr>
          <w:p w14:paraId="3D7A39E9" w14:textId="77777777" w:rsidR="009C67A0" w:rsidRDefault="006B55B7">
            <w:pPr>
              <w:jc w:val="center"/>
              <w:rPr>
                <w:szCs w:val="22"/>
                <w:lang w:val="en-US"/>
              </w:rPr>
            </w:pPr>
            <w:r>
              <w:rPr>
                <w:szCs w:val="22"/>
                <w:lang w:val="en-US"/>
              </w:rPr>
              <w:t>P3</w:t>
            </w:r>
          </w:p>
        </w:tc>
        <w:tc>
          <w:tcPr>
            <w:tcW w:w="991" w:type="dxa"/>
            <w:tcBorders>
              <w:top w:val="nil"/>
              <w:left w:val="nil"/>
              <w:bottom w:val="single" w:sz="4" w:space="0" w:color="auto"/>
              <w:right w:val="single" w:sz="4" w:space="0" w:color="auto"/>
            </w:tcBorders>
            <w:vAlign w:val="center"/>
          </w:tcPr>
          <w:p w14:paraId="150C7823"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1A699E0D"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60E10933"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342AD760"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6A953C4A"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7A36C87B"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22B62294" w14:textId="77777777" w:rsidR="009C67A0" w:rsidRDefault="009C67A0">
            <w:pPr>
              <w:jc w:val="right"/>
              <w:rPr>
                <w:szCs w:val="22"/>
              </w:rPr>
            </w:pPr>
          </w:p>
        </w:tc>
        <w:tc>
          <w:tcPr>
            <w:tcW w:w="4720" w:type="dxa"/>
            <w:tcBorders>
              <w:top w:val="nil"/>
              <w:left w:val="nil"/>
              <w:bottom w:val="single" w:sz="8" w:space="0" w:color="000000"/>
              <w:right w:val="single" w:sz="8" w:space="0" w:color="auto"/>
            </w:tcBorders>
            <w:shd w:val="clear" w:color="auto" w:fill="auto"/>
            <w:vAlign w:val="center"/>
          </w:tcPr>
          <w:p w14:paraId="40594009" w14:textId="77777777" w:rsidR="009C67A0" w:rsidRDefault="006B55B7">
            <w:pPr>
              <w:pStyle w:val="Heading3"/>
              <w:keepNext w:val="0"/>
              <w:keepLines w:val="0"/>
            </w:pPr>
            <w:r>
              <w:t>Act 2.1.1</w:t>
            </w:r>
          </w:p>
          <w:p w14:paraId="3AFA82EB" w14:textId="77777777" w:rsidR="009C67A0" w:rsidRDefault="006B55B7">
            <w:pPr>
              <w:numPr>
                <w:ilvl w:val="0"/>
                <w:numId w:val="300"/>
              </w:numPr>
              <w:spacing w:beforeAutospacing="1" w:afterAutospacing="1"/>
            </w:pPr>
            <w:r>
              <w:rPr>
                <w:rStyle w:val="Strong"/>
              </w:rPr>
              <w:t>Administracija:</w:t>
            </w:r>
            <w:r>
              <w:t xml:space="preserve"> 15 dana</w:t>
            </w:r>
          </w:p>
          <w:p w14:paraId="377D4F8F" w14:textId="77777777" w:rsidR="009C67A0" w:rsidRDefault="006B55B7">
            <w:pPr>
              <w:numPr>
                <w:ilvl w:val="1"/>
                <w:numId w:val="300"/>
              </w:numPr>
              <w:spacing w:beforeAutospacing="1" w:afterAutospacing="1"/>
            </w:pPr>
            <w:r>
              <w:t>Definisanje funkcionalnosti, okupljanje tima, organizacija sastanaka.</w:t>
            </w:r>
          </w:p>
          <w:p w14:paraId="5D61E0C9" w14:textId="77777777" w:rsidR="009C67A0" w:rsidRDefault="006B55B7">
            <w:pPr>
              <w:numPr>
                <w:ilvl w:val="0"/>
                <w:numId w:val="300"/>
              </w:numPr>
              <w:spacing w:beforeAutospacing="1" w:afterAutospacing="1"/>
            </w:pPr>
            <w:r>
              <w:rPr>
                <w:rStyle w:val="Strong"/>
              </w:rPr>
              <w:t>Tehnička podrška:</w:t>
            </w:r>
            <w:r>
              <w:t xml:space="preserve"> 5 dana</w:t>
            </w:r>
          </w:p>
          <w:p w14:paraId="0EF975EF" w14:textId="77777777" w:rsidR="009C67A0" w:rsidRDefault="006B55B7">
            <w:pPr>
              <w:numPr>
                <w:ilvl w:val="1"/>
                <w:numId w:val="301"/>
              </w:numPr>
              <w:spacing w:beforeAutospacing="1" w:afterAutospacing="1"/>
            </w:pPr>
            <w:r>
              <w:t>Podrška u razvoju MVP-a, testiranje i iteracije.</w:t>
            </w:r>
          </w:p>
          <w:p w14:paraId="132E0F6B" w14:textId="77777777" w:rsidR="009C67A0" w:rsidRDefault="006B55B7">
            <w:pPr>
              <w:pStyle w:val="Heading3"/>
              <w:keepNext w:val="0"/>
              <w:keepLines w:val="0"/>
            </w:pPr>
            <w:r>
              <w:t>Act 2.1.2</w:t>
            </w:r>
          </w:p>
          <w:p w14:paraId="69123B2F" w14:textId="77777777" w:rsidR="009C67A0" w:rsidRDefault="006B55B7">
            <w:pPr>
              <w:numPr>
                <w:ilvl w:val="0"/>
                <w:numId w:val="302"/>
              </w:numPr>
              <w:spacing w:beforeAutospacing="1" w:afterAutospacing="1"/>
            </w:pPr>
            <w:r>
              <w:rPr>
                <w:rStyle w:val="Strong"/>
              </w:rPr>
              <w:t>Administracija:</w:t>
            </w:r>
            <w:r>
              <w:t xml:space="preserve"> 10 dana</w:t>
            </w:r>
          </w:p>
          <w:p w14:paraId="7B756691" w14:textId="77777777" w:rsidR="009C67A0" w:rsidRDefault="006B55B7">
            <w:pPr>
              <w:numPr>
                <w:ilvl w:val="1"/>
                <w:numId w:val="303"/>
              </w:numPr>
              <w:spacing w:beforeAutospacing="1" w:afterAutospacing="1"/>
            </w:pPr>
            <w:r>
              <w:t>Organizacija testiranja, prikupljanje povratnih informacija, analiza.</w:t>
            </w:r>
          </w:p>
          <w:p w14:paraId="61ECC97A" w14:textId="77777777" w:rsidR="009C67A0" w:rsidRDefault="006B55B7">
            <w:pPr>
              <w:numPr>
                <w:ilvl w:val="0"/>
                <w:numId w:val="302"/>
              </w:numPr>
              <w:spacing w:beforeAutospacing="1" w:afterAutospacing="1"/>
            </w:pPr>
            <w:r>
              <w:rPr>
                <w:rStyle w:val="Strong"/>
              </w:rPr>
              <w:t>Tehnička podrška:</w:t>
            </w:r>
            <w:r>
              <w:t xml:space="preserve"> 4 dana</w:t>
            </w:r>
          </w:p>
          <w:p w14:paraId="53FA3073" w14:textId="77777777" w:rsidR="009C67A0" w:rsidRDefault="006B55B7">
            <w:pPr>
              <w:numPr>
                <w:ilvl w:val="1"/>
                <w:numId w:val="304"/>
              </w:numPr>
              <w:spacing w:beforeAutospacing="1" w:afterAutospacing="1"/>
            </w:pPr>
            <w:r>
              <w:t>Tehnička asistencija tokom testiranja i analize podataka.</w:t>
            </w:r>
          </w:p>
          <w:p w14:paraId="40219188" w14:textId="77777777" w:rsidR="009C67A0" w:rsidRDefault="006B55B7">
            <w:pPr>
              <w:pStyle w:val="Heading3"/>
              <w:keepNext w:val="0"/>
              <w:keepLines w:val="0"/>
            </w:pPr>
            <w:r>
              <w:t>Act 2.2.1</w:t>
            </w:r>
          </w:p>
          <w:p w14:paraId="62D8DB81" w14:textId="77777777" w:rsidR="009C67A0" w:rsidRDefault="006B55B7">
            <w:pPr>
              <w:numPr>
                <w:ilvl w:val="0"/>
                <w:numId w:val="305"/>
              </w:numPr>
              <w:spacing w:beforeAutospacing="1" w:afterAutospacing="1"/>
            </w:pPr>
            <w:r>
              <w:rPr>
                <w:rStyle w:val="Strong"/>
              </w:rPr>
              <w:t>Administracija:</w:t>
            </w:r>
            <w:r>
              <w:t xml:space="preserve"> 20 dana</w:t>
            </w:r>
          </w:p>
          <w:p w14:paraId="3469E08C" w14:textId="77777777" w:rsidR="009C67A0" w:rsidRDefault="006B55B7">
            <w:pPr>
              <w:numPr>
                <w:ilvl w:val="1"/>
                <w:numId w:val="306"/>
              </w:numPr>
              <w:spacing w:beforeAutospacing="1" w:afterAutospacing="1"/>
            </w:pPr>
            <w:r>
              <w:t xml:space="preserve">Planiranje i dokumentacija procesa razvoja, kreiranje </w:t>
            </w:r>
            <w:r>
              <w:lastRenderedPageBreak/>
              <w:t>priručnika.</w:t>
            </w:r>
          </w:p>
          <w:p w14:paraId="5CD817ED" w14:textId="77777777" w:rsidR="009C67A0" w:rsidRDefault="006B55B7">
            <w:pPr>
              <w:numPr>
                <w:ilvl w:val="0"/>
                <w:numId w:val="305"/>
              </w:numPr>
              <w:spacing w:beforeAutospacing="1" w:afterAutospacing="1"/>
            </w:pPr>
            <w:r>
              <w:rPr>
                <w:rStyle w:val="Strong"/>
              </w:rPr>
              <w:t>Tehnička podrška:</w:t>
            </w:r>
            <w:r>
              <w:t xml:space="preserve"> 6 dana</w:t>
            </w:r>
          </w:p>
          <w:p w14:paraId="691ABA5C" w14:textId="77777777" w:rsidR="009C67A0" w:rsidRDefault="006B55B7">
            <w:pPr>
              <w:numPr>
                <w:ilvl w:val="1"/>
                <w:numId w:val="307"/>
              </w:numPr>
              <w:spacing w:beforeAutospacing="1" w:afterAutospacing="1"/>
            </w:pPr>
            <w:r>
              <w:t>Razvoj dodatnih funkcionalnosti i podrška u dokumentaciji.</w:t>
            </w:r>
          </w:p>
          <w:p w14:paraId="416C3E67" w14:textId="77777777" w:rsidR="009C67A0" w:rsidRDefault="006B55B7">
            <w:pPr>
              <w:pStyle w:val="Heading3"/>
              <w:keepNext w:val="0"/>
              <w:keepLines w:val="0"/>
            </w:pPr>
            <w:r>
              <w:t>Act 2.2.2</w:t>
            </w:r>
          </w:p>
          <w:p w14:paraId="70A2CD3B" w14:textId="77777777" w:rsidR="009C67A0" w:rsidRDefault="006B55B7">
            <w:pPr>
              <w:numPr>
                <w:ilvl w:val="0"/>
                <w:numId w:val="308"/>
              </w:numPr>
              <w:spacing w:beforeAutospacing="1" w:afterAutospacing="1"/>
            </w:pPr>
            <w:r>
              <w:rPr>
                <w:rStyle w:val="Strong"/>
              </w:rPr>
              <w:t>Administracija:</w:t>
            </w:r>
            <w:r>
              <w:t xml:space="preserve"> 15 dana</w:t>
            </w:r>
          </w:p>
          <w:p w14:paraId="30A84C24" w14:textId="77777777" w:rsidR="009C67A0" w:rsidRDefault="006B55B7">
            <w:pPr>
              <w:numPr>
                <w:ilvl w:val="1"/>
                <w:numId w:val="309"/>
              </w:numPr>
              <w:spacing w:beforeAutospacing="1" w:afterAutospacing="1"/>
            </w:pPr>
            <w:r>
              <w:t>Planiranje integracije i organizacija sastanaka sa IT timovima fakulteta.</w:t>
            </w:r>
          </w:p>
          <w:p w14:paraId="437DD6B9" w14:textId="77777777" w:rsidR="009C67A0" w:rsidRDefault="006B55B7">
            <w:pPr>
              <w:numPr>
                <w:ilvl w:val="0"/>
                <w:numId w:val="308"/>
              </w:numPr>
              <w:spacing w:beforeAutospacing="1" w:afterAutospacing="1"/>
            </w:pPr>
            <w:r>
              <w:rPr>
                <w:rStyle w:val="Strong"/>
              </w:rPr>
              <w:t>Tehnička podrška:</w:t>
            </w:r>
            <w:r>
              <w:t xml:space="preserve"> 5 dana</w:t>
            </w:r>
          </w:p>
          <w:p w14:paraId="4DA34249" w14:textId="77777777" w:rsidR="009C67A0" w:rsidRPr="0045455E" w:rsidRDefault="006B55B7">
            <w:pPr>
              <w:numPr>
                <w:ilvl w:val="1"/>
                <w:numId w:val="310"/>
              </w:numPr>
              <w:spacing w:beforeAutospacing="1" w:afterAutospacing="1"/>
              <w:rPr>
                <w:lang w:val="de-DE"/>
              </w:rPr>
            </w:pPr>
            <w:r w:rsidRPr="0045455E">
              <w:rPr>
                <w:lang w:val="de-DE"/>
              </w:rPr>
              <w:t>Tehnička podrška tokom testiranja kompatibilnosti i integracije.</w:t>
            </w:r>
          </w:p>
          <w:p w14:paraId="0B32C483" w14:textId="77777777" w:rsidR="009C67A0" w:rsidRDefault="006B55B7">
            <w:pPr>
              <w:pStyle w:val="Heading3"/>
              <w:keepNext w:val="0"/>
              <w:keepLines w:val="0"/>
            </w:pPr>
            <w:r>
              <w:t>Act 2.4.1</w:t>
            </w:r>
          </w:p>
          <w:p w14:paraId="35A98ED6" w14:textId="77777777" w:rsidR="009C67A0" w:rsidRDefault="006B55B7">
            <w:pPr>
              <w:numPr>
                <w:ilvl w:val="0"/>
                <w:numId w:val="311"/>
              </w:numPr>
              <w:spacing w:beforeAutospacing="1" w:afterAutospacing="1"/>
            </w:pPr>
            <w:r>
              <w:rPr>
                <w:rStyle w:val="Strong"/>
              </w:rPr>
              <w:t>Administracija:</w:t>
            </w:r>
            <w:r>
              <w:t xml:space="preserve"> 12 dana</w:t>
            </w:r>
          </w:p>
          <w:p w14:paraId="44D978E4" w14:textId="77777777" w:rsidR="009C67A0" w:rsidRDefault="006B55B7">
            <w:pPr>
              <w:numPr>
                <w:ilvl w:val="1"/>
                <w:numId w:val="312"/>
              </w:numPr>
              <w:spacing w:beforeAutospacing="1" w:afterAutospacing="1"/>
            </w:pPr>
            <w:r>
              <w:t>Organizacija pilot instalacije, prikupljanje povratnih informacija.</w:t>
            </w:r>
          </w:p>
          <w:p w14:paraId="65FF91CD" w14:textId="77777777" w:rsidR="009C67A0" w:rsidRDefault="006B55B7">
            <w:pPr>
              <w:numPr>
                <w:ilvl w:val="0"/>
                <w:numId w:val="311"/>
              </w:numPr>
              <w:spacing w:beforeAutospacing="1" w:afterAutospacing="1"/>
            </w:pPr>
            <w:r>
              <w:rPr>
                <w:rStyle w:val="Strong"/>
              </w:rPr>
              <w:t>Tehnička podrška:</w:t>
            </w:r>
            <w:r>
              <w:t xml:space="preserve"> 4 dana</w:t>
            </w:r>
          </w:p>
          <w:p w14:paraId="1889508C" w14:textId="77777777" w:rsidR="009C67A0" w:rsidRDefault="006B55B7">
            <w:pPr>
              <w:numPr>
                <w:ilvl w:val="1"/>
                <w:numId w:val="313"/>
              </w:numPr>
              <w:spacing w:beforeAutospacing="1" w:afterAutospacing="1"/>
            </w:pPr>
            <w:r>
              <w:t>Podrška u monitoringu performansi tokom pilot faze.</w:t>
            </w:r>
          </w:p>
          <w:p w14:paraId="66E3D3FD" w14:textId="77777777" w:rsidR="009C67A0" w:rsidRDefault="006B55B7">
            <w:pPr>
              <w:pStyle w:val="Heading3"/>
              <w:keepNext w:val="0"/>
              <w:keepLines w:val="0"/>
            </w:pPr>
            <w:r>
              <w:t>Act 2.4.2</w:t>
            </w:r>
          </w:p>
          <w:p w14:paraId="4D48758A" w14:textId="77777777" w:rsidR="009C67A0" w:rsidRDefault="006B55B7">
            <w:pPr>
              <w:numPr>
                <w:ilvl w:val="0"/>
                <w:numId w:val="314"/>
              </w:numPr>
              <w:spacing w:beforeAutospacing="1" w:afterAutospacing="1"/>
            </w:pPr>
            <w:r>
              <w:rPr>
                <w:rStyle w:val="Strong"/>
              </w:rPr>
              <w:t>Administracija:</w:t>
            </w:r>
            <w:r>
              <w:t xml:space="preserve"> 18 dana</w:t>
            </w:r>
          </w:p>
          <w:p w14:paraId="6FD206CC" w14:textId="77777777" w:rsidR="009C67A0" w:rsidRDefault="006B55B7">
            <w:pPr>
              <w:numPr>
                <w:ilvl w:val="1"/>
                <w:numId w:val="315"/>
              </w:numPr>
              <w:spacing w:beforeAutospacing="1" w:afterAutospacing="1"/>
            </w:pPr>
            <w:r>
              <w:lastRenderedPageBreak/>
              <w:t>Planiranje i organizacija šire implementacije sistema, obuka korisnika na fakultetu.</w:t>
            </w:r>
          </w:p>
          <w:p w14:paraId="675BADE1" w14:textId="77777777" w:rsidR="009C67A0" w:rsidRDefault="006B55B7">
            <w:pPr>
              <w:numPr>
                <w:ilvl w:val="0"/>
                <w:numId w:val="314"/>
              </w:numPr>
              <w:spacing w:beforeAutospacing="1" w:afterAutospacing="1"/>
            </w:pPr>
            <w:r>
              <w:rPr>
                <w:rStyle w:val="Strong"/>
              </w:rPr>
              <w:t>Tehnička podrška:</w:t>
            </w:r>
            <w:r>
              <w:t xml:space="preserve"> 6 dana</w:t>
            </w:r>
          </w:p>
          <w:p w14:paraId="432A6EA0" w14:textId="77777777" w:rsidR="009C67A0" w:rsidRDefault="006B55B7">
            <w:pPr>
              <w:numPr>
                <w:ilvl w:val="1"/>
                <w:numId w:val="316"/>
              </w:numPr>
              <w:spacing w:beforeAutospacing="1" w:afterAutospacing="1"/>
            </w:pPr>
            <w:r>
              <w:t>Tehnička asistencija tokom instalacije u svim relevantnim institucijama.</w:t>
            </w:r>
          </w:p>
          <w:p w14:paraId="4DE2BA74" w14:textId="77777777" w:rsidR="009C67A0" w:rsidRDefault="006B55B7">
            <w:pPr>
              <w:pStyle w:val="Heading3"/>
              <w:keepNext w:val="0"/>
              <w:keepLines w:val="0"/>
            </w:pPr>
            <w:r>
              <w:t>Act 2.5.1</w:t>
            </w:r>
          </w:p>
          <w:p w14:paraId="0E17D52D" w14:textId="77777777" w:rsidR="009C67A0" w:rsidRDefault="006B55B7">
            <w:pPr>
              <w:numPr>
                <w:ilvl w:val="0"/>
                <w:numId w:val="317"/>
              </w:numPr>
              <w:spacing w:beforeAutospacing="1" w:afterAutospacing="1"/>
            </w:pPr>
            <w:r>
              <w:rPr>
                <w:rStyle w:val="Strong"/>
              </w:rPr>
              <w:t>Administracija:</w:t>
            </w:r>
            <w:r>
              <w:t xml:space="preserve"> 15 dana</w:t>
            </w:r>
          </w:p>
          <w:p w14:paraId="4359DB71" w14:textId="77777777" w:rsidR="009C67A0" w:rsidRDefault="006B55B7">
            <w:pPr>
              <w:numPr>
                <w:ilvl w:val="1"/>
                <w:numId w:val="318"/>
              </w:numPr>
              <w:spacing w:beforeAutospacing="1" w:afterAutospacing="1"/>
            </w:pPr>
            <w:r>
              <w:t>Praćenje performansi i evaluacija KPI-eva.</w:t>
            </w:r>
          </w:p>
          <w:p w14:paraId="69444B73" w14:textId="77777777" w:rsidR="009C67A0" w:rsidRDefault="006B55B7">
            <w:pPr>
              <w:numPr>
                <w:ilvl w:val="0"/>
                <w:numId w:val="317"/>
              </w:numPr>
              <w:spacing w:beforeAutospacing="1" w:afterAutospacing="1"/>
            </w:pPr>
            <w:r>
              <w:rPr>
                <w:rStyle w:val="Strong"/>
              </w:rPr>
              <w:t>Tehnička podrška:</w:t>
            </w:r>
            <w:r>
              <w:t xml:space="preserve"> 4 dana</w:t>
            </w:r>
          </w:p>
          <w:p w14:paraId="7C0F6CF7" w14:textId="77777777" w:rsidR="009C67A0" w:rsidRDefault="006B55B7">
            <w:pPr>
              <w:numPr>
                <w:ilvl w:val="1"/>
                <w:numId w:val="319"/>
              </w:numPr>
              <w:spacing w:beforeAutospacing="1" w:afterAutospacing="1"/>
            </w:pPr>
            <w:r>
              <w:t>Pomoć u analizi performansi koristeći analitičke alate.</w:t>
            </w:r>
          </w:p>
          <w:p w14:paraId="76D43909" w14:textId="77777777" w:rsidR="009C67A0" w:rsidRDefault="006B55B7">
            <w:pPr>
              <w:pStyle w:val="Heading3"/>
              <w:keepNext w:val="0"/>
              <w:keepLines w:val="0"/>
            </w:pPr>
            <w:r>
              <w:t>Act 2.5.2</w:t>
            </w:r>
          </w:p>
          <w:p w14:paraId="469D1178" w14:textId="77777777" w:rsidR="009C67A0" w:rsidRDefault="006B55B7">
            <w:pPr>
              <w:numPr>
                <w:ilvl w:val="0"/>
                <w:numId w:val="320"/>
              </w:numPr>
              <w:spacing w:beforeAutospacing="1" w:afterAutospacing="1"/>
            </w:pPr>
            <w:r>
              <w:rPr>
                <w:rStyle w:val="Strong"/>
              </w:rPr>
              <w:t>Administracija:</w:t>
            </w:r>
            <w:r>
              <w:t xml:space="preserve"> 10 dana</w:t>
            </w:r>
          </w:p>
          <w:p w14:paraId="12B40489" w14:textId="77777777" w:rsidR="009C67A0" w:rsidRDefault="006B55B7">
            <w:pPr>
              <w:numPr>
                <w:ilvl w:val="1"/>
                <w:numId w:val="321"/>
              </w:numPr>
              <w:spacing w:beforeAutospacing="1" w:afterAutospacing="1"/>
            </w:pPr>
            <w:r>
              <w:t>Planiranje i organizacija redovnih ažuriranja na osnovu povratnih informacija.</w:t>
            </w:r>
          </w:p>
          <w:p w14:paraId="1F1EAA61" w14:textId="77777777" w:rsidR="009C67A0" w:rsidRDefault="006B55B7">
            <w:pPr>
              <w:numPr>
                <w:ilvl w:val="0"/>
                <w:numId w:val="320"/>
              </w:numPr>
              <w:spacing w:beforeAutospacing="1" w:afterAutospacing="1"/>
            </w:pPr>
            <w:r>
              <w:rPr>
                <w:rStyle w:val="Strong"/>
              </w:rPr>
              <w:t>Tehnička podrška:</w:t>
            </w:r>
            <w:r>
              <w:t xml:space="preserve"> 3 dana</w:t>
            </w:r>
          </w:p>
          <w:p w14:paraId="767AFDF6" w14:textId="77777777" w:rsidR="009C67A0" w:rsidRDefault="006B55B7">
            <w:pPr>
              <w:numPr>
                <w:ilvl w:val="1"/>
                <w:numId w:val="322"/>
              </w:numPr>
              <w:spacing w:beforeAutospacing="1" w:afterAutospacing="1"/>
            </w:pPr>
            <w:r>
              <w:t>Asistencija u implementaciji poboljšanja i ažuriranja.</w:t>
            </w:r>
          </w:p>
          <w:p w14:paraId="676DC572" w14:textId="77777777" w:rsidR="009C67A0" w:rsidRDefault="006B55B7">
            <w:pPr>
              <w:pStyle w:val="Heading3"/>
              <w:keepNext w:val="0"/>
              <w:keepLines w:val="0"/>
            </w:pPr>
            <w:r>
              <w:t>Act 2.6.1</w:t>
            </w:r>
          </w:p>
          <w:p w14:paraId="793C82A6" w14:textId="77777777" w:rsidR="009C67A0" w:rsidRDefault="006B55B7">
            <w:pPr>
              <w:numPr>
                <w:ilvl w:val="0"/>
                <w:numId w:val="323"/>
              </w:numPr>
              <w:spacing w:beforeAutospacing="1" w:afterAutospacing="1"/>
            </w:pPr>
            <w:r>
              <w:rPr>
                <w:rStyle w:val="Strong"/>
              </w:rPr>
              <w:lastRenderedPageBreak/>
              <w:t>Administracija:</w:t>
            </w:r>
            <w:r>
              <w:t xml:space="preserve"> 12 dana</w:t>
            </w:r>
          </w:p>
          <w:p w14:paraId="216D0B26" w14:textId="77777777" w:rsidR="009C67A0" w:rsidRDefault="006B55B7">
            <w:pPr>
              <w:numPr>
                <w:ilvl w:val="1"/>
                <w:numId w:val="324"/>
              </w:numPr>
              <w:spacing w:beforeAutospacing="1" w:afterAutospacing="1"/>
            </w:pPr>
            <w:r>
              <w:t>Planiranje i izvođenje revizija i provere usklađenosti.</w:t>
            </w:r>
          </w:p>
          <w:p w14:paraId="6F51798F" w14:textId="77777777" w:rsidR="009C67A0" w:rsidRDefault="006B55B7">
            <w:pPr>
              <w:numPr>
                <w:ilvl w:val="0"/>
                <w:numId w:val="323"/>
              </w:numPr>
              <w:spacing w:beforeAutospacing="1" w:afterAutospacing="1"/>
            </w:pPr>
            <w:r>
              <w:rPr>
                <w:rStyle w:val="Strong"/>
              </w:rPr>
              <w:t>Tehnička podrška:</w:t>
            </w:r>
            <w:r>
              <w:t xml:space="preserve"> 3 dana</w:t>
            </w:r>
          </w:p>
          <w:p w14:paraId="23B14B1A" w14:textId="77777777" w:rsidR="009C67A0" w:rsidRDefault="006B55B7">
            <w:pPr>
              <w:numPr>
                <w:ilvl w:val="1"/>
                <w:numId w:val="325"/>
              </w:numPr>
              <w:spacing w:beforeAutospacing="1" w:afterAutospacing="1"/>
            </w:pPr>
            <w:r>
              <w:t>Podrška tokom revizija i analize rezultata.</w:t>
            </w:r>
          </w:p>
          <w:p w14:paraId="639AEA80" w14:textId="77777777" w:rsidR="009C67A0" w:rsidRDefault="006B55B7">
            <w:pPr>
              <w:pStyle w:val="Heading3"/>
              <w:keepNext w:val="0"/>
              <w:keepLines w:val="0"/>
            </w:pPr>
            <w:r>
              <w:t>Act 2.6.2</w:t>
            </w:r>
          </w:p>
          <w:p w14:paraId="49232A55" w14:textId="77777777" w:rsidR="009C67A0" w:rsidRDefault="006B55B7">
            <w:pPr>
              <w:numPr>
                <w:ilvl w:val="0"/>
                <w:numId w:val="326"/>
              </w:numPr>
              <w:spacing w:beforeAutospacing="1" w:afterAutospacing="1"/>
            </w:pPr>
            <w:r>
              <w:rPr>
                <w:rStyle w:val="Strong"/>
              </w:rPr>
              <w:t>Administracija:</w:t>
            </w:r>
            <w:r>
              <w:t xml:space="preserve"> 8 dana</w:t>
            </w:r>
          </w:p>
          <w:p w14:paraId="651BE60E" w14:textId="77777777" w:rsidR="009C67A0" w:rsidRDefault="006B55B7">
            <w:pPr>
              <w:numPr>
                <w:ilvl w:val="1"/>
                <w:numId w:val="327"/>
              </w:numPr>
              <w:spacing w:beforeAutospacing="1" w:afterAutospacing="1"/>
            </w:pPr>
            <w:r>
              <w:t>Ažuriranje sigurnosnih protokola i komunikacija sa relevantnim akterima.</w:t>
            </w:r>
          </w:p>
          <w:p w14:paraId="7A55857E" w14:textId="77777777" w:rsidR="009C67A0" w:rsidRDefault="006B55B7">
            <w:pPr>
              <w:numPr>
                <w:ilvl w:val="0"/>
                <w:numId w:val="326"/>
              </w:numPr>
              <w:spacing w:beforeAutospacing="1" w:afterAutospacing="1"/>
            </w:pPr>
            <w:r>
              <w:rPr>
                <w:rStyle w:val="Strong"/>
              </w:rPr>
              <w:t>Tehnička podrška:</w:t>
            </w:r>
            <w:r>
              <w:t xml:space="preserve"> 3 dana</w:t>
            </w:r>
          </w:p>
          <w:p w14:paraId="3DEF2DE2" w14:textId="77777777" w:rsidR="009C67A0" w:rsidRDefault="006B55B7">
            <w:pPr>
              <w:numPr>
                <w:ilvl w:val="1"/>
                <w:numId w:val="328"/>
              </w:numPr>
              <w:spacing w:beforeAutospacing="1" w:afterAutospacing="1"/>
            </w:pPr>
            <w:r>
              <w:t>Tehnička asistencija u primeni ažuriranja i revizija dokumentacije.</w:t>
            </w:r>
          </w:p>
          <w:p w14:paraId="1BBFFB5D" w14:textId="77777777" w:rsidR="009C67A0" w:rsidRDefault="006B55B7">
            <w:pPr>
              <w:pStyle w:val="Heading3"/>
              <w:keepNext w:val="0"/>
              <w:keepLines w:val="0"/>
            </w:pPr>
            <w:r>
              <w:t>Act 2.7.1</w:t>
            </w:r>
          </w:p>
          <w:p w14:paraId="2F1AE478" w14:textId="77777777" w:rsidR="009C67A0" w:rsidRDefault="006B55B7">
            <w:pPr>
              <w:numPr>
                <w:ilvl w:val="0"/>
                <w:numId w:val="329"/>
              </w:numPr>
              <w:spacing w:beforeAutospacing="1" w:afterAutospacing="1"/>
            </w:pPr>
            <w:r>
              <w:rPr>
                <w:rStyle w:val="Strong"/>
              </w:rPr>
              <w:t>Administracija:</w:t>
            </w:r>
            <w:r>
              <w:t xml:space="preserve"> 10 dana</w:t>
            </w:r>
          </w:p>
          <w:p w14:paraId="35BBA696" w14:textId="77777777" w:rsidR="009C67A0" w:rsidRDefault="006B55B7">
            <w:pPr>
              <w:numPr>
                <w:ilvl w:val="1"/>
                <w:numId w:val="330"/>
              </w:numPr>
              <w:spacing w:beforeAutospacing="1" w:afterAutospacing="1"/>
            </w:pPr>
            <w:r>
              <w:t>Razvoj rasporeda održavanja i ažuriranja.</w:t>
            </w:r>
          </w:p>
          <w:p w14:paraId="7AF29DE8" w14:textId="77777777" w:rsidR="009C67A0" w:rsidRDefault="006B55B7">
            <w:pPr>
              <w:numPr>
                <w:ilvl w:val="0"/>
                <w:numId w:val="329"/>
              </w:numPr>
              <w:spacing w:beforeAutospacing="1" w:afterAutospacing="1"/>
            </w:pPr>
            <w:r>
              <w:rPr>
                <w:rStyle w:val="Strong"/>
              </w:rPr>
              <w:t>Tehnička podrška:</w:t>
            </w:r>
            <w:r>
              <w:t xml:space="preserve"> 2 dana</w:t>
            </w:r>
          </w:p>
          <w:p w14:paraId="48A0D02E" w14:textId="77777777" w:rsidR="009C67A0" w:rsidRDefault="006B55B7">
            <w:pPr>
              <w:numPr>
                <w:ilvl w:val="1"/>
                <w:numId w:val="331"/>
              </w:numPr>
              <w:spacing w:beforeAutospacing="1" w:afterAutospacing="1"/>
            </w:pPr>
            <w:r>
              <w:t>Pomoć u izradi rasporeda i definisanju procedure.</w:t>
            </w:r>
          </w:p>
          <w:p w14:paraId="5C5F5B23" w14:textId="77777777" w:rsidR="009C67A0" w:rsidRDefault="006B55B7">
            <w:pPr>
              <w:pStyle w:val="Heading3"/>
              <w:keepNext w:val="0"/>
              <w:keepLines w:val="0"/>
            </w:pPr>
            <w:r>
              <w:t>Act 2.7.2</w:t>
            </w:r>
          </w:p>
          <w:p w14:paraId="5138332B" w14:textId="77777777" w:rsidR="009C67A0" w:rsidRDefault="006B55B7">
            <w:pPr>
              <w:numPr>
                <w:ilvl w:val="0"/>
                <w:numId w:val="332"/>
              </w:numPr>
              <w:spacing w:beforeAutospacing="1" w:afterAutospacing="1"/>
            </w:pPr>
            <w:r>
              <w:rPr>
                <w:rStyle w:val="Strong"/>
              </w:rPr>
              <w:lastRenderedPageBreak/>
              <w:t>Administracija:</w:t>
            </w:r>
            <w:r>
              <w:t xml:space="preserve"> 10 dana</w:t>
            </w:r>
          </w:p>
          <w:p w14:paraId="740FD036" w14:textId="77777777" w:rsidR="009C67A0" w:rsidRDefault="006B55B7">
            <w:pPr>
              <w:numPr>
                <w:ilvl w:val="1"/>
                <w:numId w:val="333"/>
              </w:numPr>
              <w:spacing w:beforeAutospacing="1" w:afterAutospacing="1"/>
            </w:pPr>
            <w:r>
              <w:t>Planiranje budućih iteracija i dizajniranje novih funkcionalnosti.</w:t>
            </w:r>
          </w:p>
          <w:p w14:paraId="1DB38E6C" w14:textId="77777777" w:rsidR="009C67A0" w:rsidRDefault="006B55B7">
            <w:pPr>
              <w:numPr>
                <w:ilvl w:val="0"/>
                <w:numId w:val="332"/>
              </w:numPr>
              <w:spacing w:beforeAutospacing="1" w:afterAutospacing="1"/>
            </w:pPr>
            <w:r>
              <w:rPr>
                <w:rStyle w:val="Strong"/>
              </w:rPr>
              <w:t>Tehnička podrška:</w:t>
            </w:r>
            <w:r>
              <w:t xml:space="preserve"> 3 dana</w:t>
            </w:r>
          </w:p>
          <w:p w14:paraId="0C6B80CE" w14:textId="77777777" w:rsidR="009C67A0" w:rsidRDefault="006B55B7">
            <w:pPr>
              <w:numPr>
                <w:ilvl w:val="1"/>
                <w:numId w:val="334"/>
              </w:numPr>
              <w:spacing w:beforeAutospacing="1" w:afterAutospacing="1"/>
            </w:pPr>
            <w:r>
              <w:t>Tehnička asistencija u dizajnu i planiranju sistema.</w:t>
            </w:r>
          </w:p>
          <w:p w14:paraId="133921D3" w14:textId="77777777" w:rsidR="009C67A0" w:rsidRDefault="006B55B7">
            <w:pPr>
              <w:pStyle w:val="Heading3"/>
              <w:keepNext w:val="0"/>
              <w:keepLines w:val="0"/>
            </w:pPr>
            <w:r>
              <w:t>Act 3.1.1</w:t>
            </w:r>
          </w:p>
          <w:p w14:paraId="11D35DF8" w14:textId="77777777" w:rsidR="009C67A0" w:rsidRDefault="006B55B7">
            <w:pPr>
              <w:numPr>
                <w:ilvl w:val="0"/>
                <w:numId w:val="335"/>
              </w:numPr>
              <w:spacing w:beforeAutospacing="1" w:afterAutospacing="1"/>
            </w:pPr>
            <w:r>
              <w:rPr>
                <w:rStyle w:val="Strong"/>
              </w:rPr>
              <w:t>Administracija:</w:t>
            </w:r>
            <w:r>
              <w:t xml:space="preserve"> 30 dana</w:t>
            </w:r>
          </w:p>
          <w:p w14:paraId="74C89D0D" w14:textId="77777777" w:rsidR="009C67A0" w:rsidRPr="0045455E" w:rsidRDefault="006B55B7">
            <w:pPr>
              <w:numPr>
                <w:ilvl w:val="1"/>
                <w:numId w:val="335"/>
              </w:numPr>
              <w:spacing w:beforeAutospacing="1" w:afterAutospacing="1"/>
              <w:rPr>
                <w:lang w:val="de-DE"/>
              </w:rPr>
            </w:pPr>
            <w:r w:rsidRPr="0045455E">
              <w:rPr>
                <w:lang w:val="de-DE"/>
              </w:rPr>
              <w:t>Planiranje i zakazivanje, organizacija logistike, kreiranje agende.</w:t>
            </w:r>
          </w:p>
          <w:p w14:paraId="4F3DF122" w14:textId="77777777" w:rsidR="009C67A0" w:rsidRDefault="006B55B7">
            <w:pPr>
              <w:numPr>
                <w:ilvl w:val="0"/>
                <w:numId w:val="335"/>
              </w:numPr>
              <w:spacing w:beforeAutospacing="1" w:afterAutospacing="1"/>
            </w:pPr>
            <w:r>
              <w:rPr>
                <w:rStyle w:val="Strong"/>
              </w:rPr>
              <w:t>Tehnička podrška:</w:t>
            </w:r>
            <w:r>
              <w:t xml:space="preserve"> 10 dana</w:t>
            </w:r>
          </w:p>
          <w:p w14:paraId="16589778" w14:textId="77777777" w:rsidR="009C67A0" w:rsidRDefault="006B55B7">
            <w:pPr>
              <w:numPr>
                <w:ilvl w:val="1"/>
                <w:numId w:val="336"/>
              </w:numPr>
              <w:spacing w:beforeAutospacing="1" w:afterAutospacing="1"/>
            </w:pPr>
            <w:r>
              <w:t>Razvoj i priprema obrazovnog materijala, podrška tokom poseta.</w:t>
            </w:r>
          </w:p>
          <w:p w14:paraId="5FB7A292" w14:textId="77777777" w:rsidR="009C67A0" w:rsidRDefault="006B55B7">
            <w:pPr>
              <w:pStyle w:val="Heading3"/>
              <w:keepNext w:val="0"/>
              <w:keepLines w:val="0"/>
            </w:pPr>
            <w:r>
              <w:t>Act 3.1.2</w:t>
            </w:r>
          </w:p>
          <w:p w14:paraId="22E49BEC" w14:textId="77777777" w:rsidR="009C67A0" w:rsidRDefault="006B55B7">
            <w:pPr>
              <w:numPr>
                <w:ilvl w:val="0"/>
                <w:numId w:val="337"/>
              </w:numPr>
              <w:spacing w:beforeAutospacing="1" w:afterAutospacing="1"/>
            </w:pPr>
            <w:r>
              <w:rPr>
                <w:rStyle w:val="Strong"/>
              </w:rPr>
              <w:t>Administracija:</w:t>
            </w:r>
            <w:r>
              <w:t xml:space="preserve"> 25 dana</w:t>
            </w:r>
          </w:p>
          <w:p w14:paraId="373E8141" w14:textId="77777777" w:rsidR="009C67A0" w:rsidRDefault="006B55B7">
            <w:pPr>
              <w:numPr>
                <w:ilvl w:val="1"/>
                <w:numId w:val="338"/>
              </w:numPr>
              <w:spacing w:beforeAutospacing="1" w:afterAutospacing="1"/>
            </w:pPr>
            <w:r>
              <w:t>Organizacija poseta, razvoj potrebnog materijala, kreiranje agende.</w:t>
            </w:r>
          </w:p>
          <w:p w14:paraId="73F17041" w14:textId="77777777" w:rsidR="009C67A0" w:rsidRDefault="006B55B7">
            <w:pPr>
              <w:numPr>
                <w:ilvl w:val="0"/>
                <w:numId w:val="337"/>
              </w:numPr>
              <w:spacing w:beforeAutospacing="1" w:afterAutospacing="1"/>
            </w:pPr>
            <w:r>
              <w:rPr>
                <w:rStyle w:val="Strong"/>
              </w:rPr>
              <w:t>Tehnička podrška:</w:t>
            </w:r>
            <w:r>
              <w:t xml:space="preserve"> 8 dana</w:t>
            </w:r>
          </w:p>
          <w:p w14:paraId="106C5F0F" w14:textId="77777777" w:rsidR="009C67A0" w:rsidRDefault="006B55B7">
            <w:pPr>
              <w:numPr>
                <w:ilvl w:val="1"/>
                <w:numId w:val="339"/>
              </w:numPr>
              <w:spacing w:beforeAutospacing="1" w:afterAutospacing="1"/>
            </w:pPr>
            <w:r>
              <w:t>Priprema obrazovnih materijala i podrška tokom diskusija.</w:t>
            </w:r>
          </w:p>
          <w:p w14:paraId="2887763A" w14:textId="77777777" w:rsidR="009C67A0" w:rsidRDefault="006B55B7">
            <w:pPr>
              <w:pStyle w:val="Heading3"/>
              <w:keepNext w:val="0"/>
              <w:keepLines w:val="0"/>
            </w:pPr>
            <w:r>
              <w:t>Act 3.2.1</w:t>
            </w:r>
          </w:p>
          <w:p w14:paraId="6FCF5640" w14:textId="77777777" w:rsidR="009C67A0" w:rsidRDefault="006B55B7">
            <w:pPr>
              <w:numPr>
                <w:ilvl w:val="0"/>
                <w:numId w:val="340"/>
              </w:numPr>
              <w:spacing w:beforeAutospacing="1" w:afterAutospacing="1"/>
            </w:pPr>
            <w:r>
              <w:rPr>
                <w:rStyle w:val="Strong"/>
              </w:rPr>
              <w:lastRenderedPageBreak/>
              <w:t>Administracija:</w:t>
            </w:r>
            <w:r>
              <w:t xml:space="preserve"> 15 dana</w:t>
            </w:r>
          </w:p>
          <w:p w14:paraId="002CC486" w14:textId="77777777" w:rsidR="009C67A0" w:rsidRDefault="006B55B7">
            <w:pPr>
              <w:numPr>
                <w:ilvl w:val="1"/>
                <w:numId w:val="341"/>
              </w:numPr>
              <w:spacing w:beforeAutospacing="1" w:afterAutospacing="1"/>
            </w:pPr>
            <w:r>
              <w:t>Definisanje obrazovnih ciljeva i opsega simulacije.</w:t>
            </w:r>
          </w:p>
          <w:p w14:paraId="507BF21D" w14:textId="77777777" w:rsidR="009C67A0" w:rsidRDefault="006B55B7">
            <w:pPr>
              <w:numPr>
                <w:ilvl w:val="0"/>
                <w:numId w:val="340"/>
              </w:numPr>
              <w:spacing w:beforeAutospacing="1" w:afterAutospacing="1"/>
            </w:pPr>
            <w:r>
              <w:rPr>
                <w:rStyle w:val="Strong"/>
              </w:rPr>
              <w:t>Tehnička podrška:</w:t>
            </w:r>
            <w:r>
              <w:t xml:space="preserve"> 5 dana</w:t>
            </w:r>
          </w:p>
          <w:p w14:paraId="3E042D89" w14:textId="77777777" w:rsidR="009C67A0" w:rsidRDefault="006B55B7">
            <w:pPr>
              <w:numPr>
                <w:ilvl w:val="1"/>
                <w:numId w:val="342"/>
              </w:numPr>
              <w:spacing w:beforeAutospacing="1" w:afterAutospacing="1"/>
            </w:pPr>
            <w:r>
              <w:t>Razvoj i podrška u kreiranju poslovnog scenarija.</w:t>
            </w:r>
          </w:p>
          <w:p w14:paraId="4153B151" w14:textId="77777777" w:rsidR="009C67A0" w:rsidRDefault="006B55B7">
            <w:pPr>
              <w:pStyle w:val="Heading3"/>
              <w:keepNext w:val="0"/>
              <w:keepLines w:val="0"/>
            </w:pPr>
            <w:r>
              <w:t>Act 3.2.2</w:t>
            </w:r>
          </w:p>
          <w:p w14:paraId="42C65461" w14:textId="77777777" w:rsidR="009C67A0" w:rsidRDefault="006B55B7">
            <w:pPr>
              <w:numPr>
                <w:ilvl w:val="0"/>
                <w:numId w:val="343"/>
              </w:numPr>
              <w:spacing w:beforeAutospacing="1" w:afterAutospacing="1"/>
            </w:pPr>
            <w:r>
              <w:rPr>
                <w:rStyle w:val="Strong"/>
              </w:rPr>
              <w:t>Administracija:</w:t>
            </w:r>
            <w:r>
              <w:t xml:space="preserve"> 20 dana</w:t>
            </w:r>
          </w:p>
          <w:p w14:paraId="4D9FF2EA" w14:textId="77777777" w:rsidR="009C67A0" w:rsidRDefault="006B55B7">
            <w:pPr>
              <w:numPr>
                <w:ilvl w:val="1"/>
                <w:numId w:val="344"/>
              </w:numPr>
              <w:spacing w:beforeAutospacing="1" w:afterAutospacing="1"/>
            </w:pPr>
            <w:r>
              <w:t>Razvoj detaljnog scenarija i priprema materijala.</w:t>
            </w:r>
          </w:p>
          <w:p w14:paraId="0C36E782" w14:textId="77777777" w:rsidR="009C67A0" w:rsidRDefault="006B55B7">
            <w:pPr>
              <w:numPr>
                <w:ilvl w:val="0"/>
                <w:numId w:val="343"/>
              </w:numPr>
              <w:spacing w:beforeAutospacing="1" w:afterAutospacing="1"/>
            </w:pPr>
            <w:r>
              <w:rPr>
                <w:rStyle w:val="Strong"/>
              </w:rPr>
              <w:t>Tehnička podrška:</w:t>
            </w:r>
            <w:r>
              <w:t xml:space="preserve"> 6 dana</w:t>
            </w:r>
          </w:p>
          <w:p w14:paraId="315C1A4E" w14:textId="77777777" w:rsidR="009C67A0" w:rsidRDefault="006B55B7">
            <w:pPr>
              <w:numPr>
                <w:ilvl w:val="1"/>
                <w:numId w:val="345"/>
              </w:numPr>
              <w:spacing w:beforeAutospacing="1" w:afterAutospacing="1"/>
            </w:pPr>
            <w:r>
              <w:t>Angažovanje facilitatora i priprema digitalnih platformi.</w:t>
            </w:r>
          </w:p>
          <w:p w14:paraId="3569DF07" w14:textId="77777777" w:rsidR="009C67A0" w:rsidRDefault="006B55B7">
            <w:pPr>
              <w:pStyle w:val="Heading3"/>
              <w:keepNext w:val="0"/>
              <w:keepLines w:val="0"/>
            </w:pPr>
            <w:r>
              <w:t>Act 3.2.3</w:t>
            </w:r>
          </w:p>
          <w:p w14:paraId="399DEE54" w14:textId="77777777" w:rsidR="009C67A0" w:rsidRDefault="006B55B7">
            <w:pPr>
              <w:numPr>
                <w:ilvl w:val="0"/>
                <w:numId w:val="346"/>
              </w:numPr>
              <w:spacing w:beforeAutospacing="1" w:afterAutospacing="1"/>
            </w:pPr>
            <w:r>
              <w:rPr>
                <w:rStyle w:val="Strong"/>
              </w:rPr>
              <w:t>Administracija:</w:t>
            </w:r>
            <w:r>
              <w:t xml:space="preserve"> 10 dana</w:t>
            </w:r>
          </w:p>
          <w:p w14:paraId="7ACCDDBC" w14:textId="77777777" w:rsidR="009C67A0" w:rsidRDefault="006B55B7">
            <w:pPr>
              <w:numPr>
                <w:ilvl w:val="1"/>
                <w:numId w:val="347"/>
              </w:numPr>
              <w:spacing w:beforeAutospacing="1" w:afterAutospacing="1"/>
            </w:pPr>
            <w:r>
              <w:t>Organizacija orijentacionih sesija i promocija događaja.</w:t>
            </w:r>
          </w:p>
          <w:p w14:paraId="2063719B" w14:textId="77777777" w:rsidR="009C67A0" w:rsidRDefault="006B55B7">
            <w:pPr>
              <w:numPr>
                <w:ilvl w:val="0"/>
                <w:numId w:val="346"/>
              </w:numPr>
              <w:spacing w:beforeAutospacing="1" w:afterAutospacing="1"/>
            </w:pPr>
            <w:r>
              <w:rPr>
                <w:rStyle w:val="Strong"/>
              </w:rPr>
              <w:t>Tehnička podrška:</w:t>
            </w:r>
            <w:r>
              <w:t xml:space="preserve"> 4 dana</w:t>
            </w:r>
          </w:p>
          <w:p w14:paraId="220A07F9" w14:textId="77777777" w:rsidR="009C67A0" w:rsidRDefault="006B55B7">
            <w:pPr>
              <w:numPr>
                <w:ilvl w:val="1"/>
                <w:numId w:val="348"/>
              </w:numPr>
              <w:spacing w:beforeAutospacing="1" w:afterAutospacing="1"/>
            </w:pPr>
            <w:r>
              <w:t>Testiranje tehničkih sistema i održavanje uvodnih sesija.</w:t>
            </w:r>
          </w:p>
          <w:p w14:paraId="75E0ABED" w14:textId="77777777" w:rsidR="009C67A0" w:rsidRDefault="006B55B7">
            <w:pPr>
              <w:pStyle w:val="Heading3"/>
              <w:keepNext w:val="0"/>
              <w:keepLines w:val="0"/>
            </w:pPr>
            <w:r>
              <w:t>Act 3.2.4</w:t>
            </w:r>
          </w:p>
          <w:p w14:paraId="4730A672" w14:textId="77777777" w:rsidR="009C67A0" w:rsidRDefault="006B55B7">
            <w:pPr>
              <w:numPr>
                <w:ilvl w:val="0"/>
                <w:numId w:val="349"/>
              </w:numPr>
              <w:spacing w:beforeAutospacing="1" w:afterAutospacing="1"/>
            </w:pPr>
            <w:r>
              <w:rPr>
                <w:rStyle w:val="Strong"/>
              </w:rPr>
              <w:lastRenderedPageBreak/>
              <w:t>Administracija:</w:t>
            </w:r>
            <w:r>
              <w:t xml:space="preserve"> 12 dana</w:t>
            </w:r>
          </w:p>
          <w:p w14:paraId="306E4D4A" w14:textId="77777777" w:rsidR="009C67A0" w:rsidRDefault="006B55B7">
            <w:pPr>
              <w:numPr>
                <w:ilvl w:val="1"/>
                <w:numId w:val="350"/>
              </w:numPr>
              <w:spacing w:beforeAutospacing="1" w:afterAutospacing="1"/>
            </w:pPr>
            <w:r>
              <w:t>Organizacija fizičkog i virtuelnog prostora.</w:t>
            </w:r>
          </w:p>
          <w:p w14:paraId="1297DC9D" w14:textId="77777777" w:rsidR="009C67A0" w:rsidRDefault="006B55B7">
            <w:pPr>
              <w:numPr>
                <w:ilvl w:val="0"/>
                <w:numId w:val="349"/>
              </w:numPr>
              <w:spacing w:beforeAutospacing="1" w:afterAutospacing="1"/>
            </w:pPr>
            <w:r>
              <w:rPr>
                <w:rStyle w:val="Strong"/>
              </w:rPr>
              <w:t>Tehnička podrška:</w:t>
            </w:r>
            <w:r>
              <w:t xml:space="preserve"> 5 dana</w:t>
            </w:r>
          </w:p>
          <w:p w14:paraId="66F72682" w14:textId="77777777" w:rsidR="009C67A0" w:rsidRDefault="006B55B7">
            <w:pPr>
              <w:numPr>
                <w:ilvl w:val="1"/>
                <w:numId w:val="351"/>
              </w:numPr>
              <w:spacing w:beforeAutospacing="1" w:afterAutospacing="1"/>
            </w:pPr>
            <w:r>
              <w:t>Pomoć tokom simulacije i praćenje napretka učesnika.</w:t>
            </w:r>
          </w:p>
          <w:p w14:paraId="328D4143" w14:textId="77777777" w:rsidR="009C67A0" w:rsidRDefault="006B55B7">
            <w:pPr>
              <w:pStyle w:val="Heading3"/>
              <w:keepNext w:val="0"/>
              <w:keepLines w:val="0"/>
            </w:pPr>
            <w:r>
              <w:t>Act 3.3.1</w:t>
            </w:r>
          </w:p>
          <w:p w14:paraId="700D80BA" w14:textId="77777777" w:rsidR="009C67A0" w:rsidRDefault="006B55B7">
            <w:pPr>
              <w:numPr>
                <w:ilvl w:val="0"/>
                <w:numId w:val="352"/>
              </w:numPr>
              <w:spacing w:beforeAutospacing="1" w:afterAutospacing="1"/>
            </w:pPr>
            <w:r>
              <w:rPr>
                <w:rStyle w:val="Strong"/>
              </w:rPr>
              <w:t>Administracija:</w:t>
            </w:r>
            <w:r>
              <w:t xml:space="preserve"> 10 dana</w:t>
            </w:r>
          </w:p>
          <w:p w14:paraId="51105428" w14:textId="77777777" w:rsidR="009C67A0" w:rsidRDefault="006B55B7">
            <w:pPr>
              <w:numPr>
                <w:ilvl w:val="1"/>
                <w:numId w:val="353"/>
              </w:numPr>
              <w:spacing w:beforeAutospacing="1" w:afterAutospacing="1"/>
            </w:pPr>
            <w:r>
              <w:t>Postavljanje prostora i razvoj promotivnih materijala.</w:t>
            </w:r>
          </w:p>
          <w:p w14:paraId="7A7974A5" w14:textId="77777777" w:rsidR="009C67A0" w:rsidRDefault="006B55B7">
            <w:pPr>
              <w:numPr>
                <w:ilvl w:val="0"/>
                <w:numId w:val="352"/>
              </w:numPr>
              <w:spacing w:beforeAutospacing="1" w:afterAutospacing="1"/>
            </w:pPr>
            <w:r>
              <w:rPr>
                <w:rStyle w:val="Strong"/>
              </w:rPr>
              <w:t>Tehnička podrška:</w:t>
            </w:r>
            <w:r>
              <w:t xml:space="preserve"> 3 dana</w:t>
            </w:r>
          </w:p>
          <w:p w14:paraId="207CD049" w14:textId="77777777" w:rsidR="009C67A0" w:rsidRPr="0045455E" w:rsidRDefault="006B55B7">
            <w:pPr>
              <w:numPr>
                <w:ilvl w:val="1"/>
                <w:numId w:val="354"/>
              </w:numPr>
              <w:spacing w:beforeAutospacing="1" w:afterAutospacing="1"/>
              <w:rPr>
                <w:lang w:val="de-DE"/>
              </w:rPr>
            </w:pPr>
            <w:r w:rsidRPr="0045455E">
              <w:rPr>
                <w:lang w:val="de-DE"/>
              </w:rPr>
              <w:t>Tehnička priprema i podrška tokom diskusije.</w:t>
            </w:r>
          </w:p>
          <w:p w14:paraId="6F4F3B30" w14:textId="77777777" w:rsidR="009C67A0" w:rsidRDefault="006B55B7">
            <w:pPr>
              <w:pStyle w:val="Heading3"/>
              <w:keepNext w:val="0"/>
              <w:keepLines w:val="0"/>
            </w:pPr>
            <w:r>
              <w:t>Act 3.3.2</w:t>
            </w:r>
          </w:p>
          <w:p w14:paraId="4D9E82E5" w14:textId="77777777" w:rsidR="009C67A0" w:rsidRDefault="006B55B7">
            <w:pPr>
              <w:numPr>
                <w:ilvl w:val="0"/>
                <w:numId w:val="355"/>
              </w:numPr>
              <w:spacing w:beforeAutospacing="1" w:afterAutospacing="1"/>
            </w:pPr>
            <w:r>
              <w:rPr>
                <w:rStyle w:val="Strong"/>
              </w:rPr>
              <w:t>Administracija:</w:t>
            </w:r>
            <w:r>
              <w:t xml:space="preserve"> 8 dana</w:t>
            </w:r>
          </w:p>
          <w:p w14:paraId="551058BE" w14:textId="77777777" w:rsidR="009C67A0" w:rsidRDefault="006B55B7">
            <w:pPr>
              <w:numPr>
                <w:ilvl w:val="1"/>
                <w:numId w:val="356"/>
              </w:numPr>
              <w:spacing w:beforeAutospacing="1" w:afterAutospacing="1"/>
            </w:pPr>
            <w:r>
              <w:t>Dobrodošlica učesnicima i facilitacija diskusije.</w:t>
            </w:r>
          </w:p>
          <w:p w14:paraId="6F294AC9" w14:textId="77777777" w:rsidR="009C67A0" w:rsidRDefault="006B55B7">
            <w:pPr>
              <w:numPr>
                <w:ilvl w:val="0"/>
                <w:numId w:val="355"/>
              </w:numPr>
              <w:spacing w:beforeAutospacing="1" w:afterAutospacing="1"/>
            </w:pPr>
            <w:r>
              <w:rPr>
                <w:rStyle w:val="Strong"/>
              </w:rPr>
              <w:t>Tehnička podrška:</w:t>
            </w:r>
            <w:r>
              <w:t xml:space="preserve"> 2 dana</w:t>
            </w:r>
          </w:p>
          <w:p w14:paraId="1E26F217" w14:textId="77777777" w:rsidR="009C67A0" w:rsidRDefault="006B55B7">
            <w:pPr>
              <w:numPr>
                <w:ilvl w:val="1"/>
                <w:numId w:val="357"/>
              </w:numPr>
              <w:spacing w:beforeAutospacing="1" w:afterAutospacing="1"/>
            </w:pPr>
            <w:r>
              <w:t>Podrška u postavljanju pitanja i interakciji sa panelistima.</w:t>
            </w:r>
          </w:p>
          <w:p w14:paraId="57221394" w14:textId="77777777" w:rsidR="009C67A0" w:rsidRDefault="006B55B7">
            <w:pPr>
              <w:pStyle w:val="Heading3"/>
              <w:keepNext w:val="0"/>
              <w:keepLines w:val="0"/>
            </w:pPr>
            <w:r>
              <w:t>Act 3.4.1</w:t>
            </w:r>
          </w:p>
          <w:p w14:paraId="5155E995" w14:textId="77777777" w:rsidR="009C67A0" w:rsidRDefault="006B55B7">
            <w:pPr>
              <w:numPr>
                <w:ilvl w:val="0"/>
                <w:numId w:val="358"/>
              </w:numPr>
              <w:spacing w:beforeAutospacing="1" w:afterAutospacing="1"/>
            </w:pPr>
            <w:r>
              <w:rPr>
                <w:rStyle w:val="Strong"/>
              </w:rPr>
              <w:lastRenderedPageBreak/>
              <w:t>Administracija:</w:t>
            </w:r>
            <w:r>
              <w:t xml:space="preserve"> 12 dana</w:t>
            </w:r>
          </w:p>
          <w:p w14:paraId="67EEEAA5" w14:textId="77777777" w:rsidR="009C67A0" w:rsidRDefault="006B55B7">
            <w:pPr>
              <w:numPr>
                <w:ilvl w:val="1"/>
                <w:numId w:val="359"/>
              </w:numPr>
              <w:spacing w:beforeAutospacing="1" w:afterAutospacing="1"/>
            </w:pPr>
            <w:r>
              <w:t>Organizacija prostora i razvoj promotivnih materijala.</w:t>
            </w:r>
          </w:p>
          <w:p w14:paraId="53AC9CE6" w14:textId="77777777" w:rsidR="009C67A0" w:rsidRDefault="006B55B7">
            <w:pPr>
              <w:numPr>
                <w:ilvl w:val="0"/>
                <w:numId w:val="358"/>
              </w:numPr>
              <w:spacing w:beforeAutospacing="1" w:afterAutospacing="1"/>
            </w:pPr>
            <w:r>
              <w:rPr>
                <w:rStyle w:val="Strong"/>
              </w:rPr>
              <w:t>Tehnička podrška:</w:t>
            </w:r>
            <w:r>
              <w:t xml:space="preserve"> 3 dana</w:t>
            </w:r>
          </w:p>
          <w:p w14:paraId="200BFF0B" w14:textId="77777777" w:rsidR="009C67A0" w:rsidRPr="0045455E" w:rsidRDefault="006B55B7">
            <w:pPr>
              <w:numPr>
                <w:ilvl w:val="1"/>
                <w:numId w:val="360"/>
              </w:numPr>
              <w:spacing w:beforeAutospacing="1" w:afterAutospacing="1"/>
              <w:rPr>
                <w:lang w:val="de-DE"/>
              </w:rPr>
            </w:pPr>
            <w:r w:rsidRPr="0045455E">
              <w:rPr>
                <w:lang w:val="de-DE"/>
              </w:rPr>
              <w:t>Tehnička priprema i podrška tokom diskusije.</w:t>
            </w:r>
          </w:p>
          <w:p w14:paraId="07441A86" w14:textId="77777777" w:rsidR="009C67A0" w:rsidRDefault="006B55B7">
            <w:pPr>
              <w:pStyle w:val="Heading3"/>
              <w:keepNext w:val="0"/>
              <w:keepLines w:val="0"/>
            </w:pPr>
            <w:r>
              <w:t>Act 3.4.2</w:t>
            </w:r>
          </w:p>
          <w:p w14:paraId="5ABA2BC5" w14:textId="77777777" w:rsidR="009C67A0" w:rsidRDefault="006B55B7">
            <w:pPr>
              <w:numPr>
                <w:ilvl w:val="0"/>
                <w:numId w:val="361"/>
              </w:numPr>
              <w:spacing w:beforeAutospacing="1" w:afterAutospacing="1"/>
            </w:pPr>
            <w:r>
              <w:rPr>
                <w:rStyle w:val="Strong"/>
              </w:rPr>
              <w:t>Administracija:</w:t>
            </w:r>
            <w:r>
              <w:t xml:space="preserve"> 8 dana</w:t>
            </w:r>
          </w:p>
          <w:p w14:paraId="332DFB09" w14:textId="77777777" w:rsidR="009C67A0" w:rsidRDefault="006B55B7">
            <w:pPr>
              <w:numPr>
                <w:ilvl w:val="1"/>
                <w:numId w:val="362"/>
              </w:numPr>
              <w:spacing w:beforeAutospacing="1" w:afterAutospacing="1"/>
            </w:pPr>
            <w:r>
              <w:t>Dobrodošlica učesnicima i facilitacija diskusije.</w:t>
            </w:r>
          </w:p>
          <w:p w14:paraId="06045347" w14:textId="77777777" w:rsidR="009C67A0" w:rsidRDefault="006B55B7">
            <w:pPr>
              <w:numPr>
                <w:ilvl w:val="0"/>
                <w:numId w:val="361"/>
              </w:numPr>
              <w:spacing w:beforeAutospacing="1" w:afterAutospacing="1"/>
            </w:pPr>
            <w:r>
              <w:rPr>
                <w:rStyle w:val="Strong"/>
              </w:rPr>
              <w:t>Tehnička podrška:</w:t>
            </w:r>
            <w:r>
              <w:t xml:space="preserve"> 2 dana</w:t>
            </w:r>
          </w:p>
          <w:p w14:paraId="6EFB7773" w14:textId="77777777" w:rsidR="009C67A0" w:rsidRDefault="006B55B7">
            <w:pPr>
              <w:numPr>
                <w:ilvl w:val="1"/>
                <w:numId w:val="363"/>
              </w:numPr>
              <w:spacing w:beforeAutospacing="1" w:afterAutospacing="1"/>
            </w:pPr>
            <w:r>
              <w:t>Omogućavanje interakcije i pitanja publike.</w:t>
            </w:r>
          </w:p>
          <w:p w14:paraId="40225A82" w14:textId="77777777" w:rsidR="009C67A0" w:rsidRDefault="006B55B7">
            <w:pPr>
              <w:pStyle w:val="Heading3"/>
              <w:keepNext w:val="0"/>
              <w:keepLines w:val="0"/>
            </w:pPr>
            <w:r>
              <w:t>4.1 Identifikacija i regrutovanje ključnih aktera</w:t>
            </w:r>
          </w:p>
          <w:p w14:paraId="00F6FE14" w14:textId="77777777" w:rsidR="009C67A0" w:rsidRDefault="006B55B7">
            <w:pPr>
              <w:numPr>
                <w:ilvl w:val="0"/>
                <w:numId w:val="364"/>
              </w:numPr>
              <w:spacing w:beforeAutospacing="1" w:afterAutospacing="1"/>
            </w:pPr>
            <w:r>
              <w:rPr>
                <w:rStyle w:val="Strong"/>
              </w:rPr>
              <w:t>Administracija</w:t>
            </w:r>
            <w:r>
              <w:t>: 5 dana</w:t>
            </w:r>
          </w:p>
          <w:p w14:paraId="1E7DF85E" w14:textId="77777777" w:rsidR="009C67A0" w:rsidRDefault="006B55B7">
            <w:pPr>
              <w:numPr>
                <w:ilvl w:val="0"/>
                <w:numId w:val="364"/>
              </w:numPr>
              <w:spacing w:beforeAutospacing="1" w:afterAutospacing="1"/>
            </w:pPr>
            <w:r>
              <w:rPr>
                <w:rStyle w:val="Strong"/>
              </w:rPr>
              <w:t>Tehnička podrška</w:t>
            </w:r>
            <w:r>
              <w:t>: 0 dana</w:t>
            </w:r>
          </w:p>
          <w:p w14:paraId="61AE0357" w14:textId="77777777" w:rsidR="009C67A0" w:rsidRDefault="006B55B7">
            <w:pPr>
              <w:pStyle w:val="Heading3"/>
              <w:keepNext w:val="0"/>
              <w:keepLines w:val="0"/>
            </w:pPr>
            <w:r>
              <w:t>4.2 Prikupljanje inputa od fakulteta, studenata i industrijskih partnera</w:t>
            </w:r>
          </w:p>
          <w:p w14:paraId="6BC31A19" w14:textId="77777777" w:rsidR="009C67A0" w:rsidRDefault="006B55B7">
            <w:pPr>
              <w:numPr>
                <w:ilvl w:val="0"/>
                <w:numId w:val="365"/>
              </w:numPr>
              <w:spacing w:beforeAutospacing="1" w:afterAutospacing="1"/>
            </w:pPr>
            <w:r>
              <w:rPr>
                <w:rStyle w:val="Strong"/>
              </w:rPr>
              <w:t>Administracija</w:t>
            </w:r>
            <w:r>
              <w:t>: 7 dana</w:t>
            </w:r>
          </w:p>
          <w:p w14:paraId="36CD3269" w14:textId="77777777" w:rsidR="009C67A0" w:rsidRDefault="006B55B7">
            <w:pPr>
              <w:numPr>
                <w:ilvl w:val="0"/>
                <w:numId w:val="365"/>
              </w:numPr>
              <w:spacing w:beforeAutospacing="1" w:afterAutospacing="1"/>
            </w:pPr>
            <w:r>
              <w:rPr>
                <w:rStyle w:val="Strong"/>
              </w:rPr>
              <w:t>Tehnička podrška</w:t>
            </w:r>
            <w:r>
              <w:t>: 0 dana</w:t>
            </w:r>
          </w:p>
          <w:p w14:paraId="7913AD66" w14:textId="77777777" w:rsidR="009C67A0" w:rsidRDefault="006B55B7">
            <w:pPr>
              <w:pStyle w:val="Heading3"/>
              <w:keepNext w:val="0"/>
              <w:keepLines w:val="0"/>
            </w:pPr>
            <w:r>
              <w:t>4.3 Procena trenutnog stanja objekata, opreme i resursa</w:t>
            </w:r>
          </w:p>
          <w:p w14:paraId="02F0184C" w14:textId="77777777" w:rsidR="009C67A0" w:rsidRDefault="006B55B7">
            <w:pPr>
              <w:numPr>
                <w:ilvl w:val="0"/>
                <w:numId w:val="366"/>
              </w:numPr>
              <w:spacing w:beforeAutospacing="1" w:afterAutospacing="1"/>
            </w:pPr>
            <w:r>
              <w:rPr>
                <w:rStyle w:val="Strong"/>
              </w:rPr>
              <w:lastRenderedPageBreak/>
              <w:t>Administracija</w:t>
            </w:r>
            <w:r>
              <w:t>: 5 dana</w:t>
            </w:r>
          </w:p>
          <w:p w14:paraId="4FE0C0FF" w14:textId="77777777" w:rsidR="009C67A0" w:rsidRDefault="006B55B7">
            <w:pPr>
              <w:numPr>
                <w:ilvl w:val="0"/>
                <w:numId w:val="366"/>
              </w:numPr>
              <w:spacing w:beforeAutospacing="1" w:afterAutospacing="1"/>
            </w:pPr>
            <w:r>
              <w:rPr>
                <w:rStyle w:val="Strong"/>
              </w:rPr>
              <w:t>Tehnička podrška</w:t>
            </w:r>
            <w:r>
              <w:t>: 0 dana</w:t>
            </w:r>
          </w:p>
          <w:p w14:paraId="7C58E8FA" w14:textId="77777777" w:rsidR="009C67A0" w:rsidRDefault="006B55B7">
            <w:pPr>
              <w:pStyle w:val="Heading3"/>
              <w:keepNext w:val="0"/>
              <w:keepLines w:val="0"/>
            </w:pPr>
            <w:r>
              <w:t>4.4 Kreiranje sveobuhvatnog plana</w:t>
            </w:r>
          </w:p>
          <w:p w14:paraId="79EEB6B4" w14:textId="77777777" w:rsidR="009C67A0" w:rsidRDefault="006B55B7">
            <w:pPr>
              <w:numPr>
                <w:ilvl w:val="0"/>
                <w:numId w:val="367"/>
              </w:numPr>
              <w:spacing w:beforeAutospacing="1" w:afterAutospacing="1"/>
            </w:pPr>
            <w:r>
              <w:rPr>
                <w:rStyle w:val="Strong"/>
              </w:rPr>
              <w:t>Administracija</w:t>
            </w:r>
            <w:r>
              <w:t>: 10 dana</w:t>
            </w:r>
          </w:p>
          <w:p w14:paraId="55E40935" w14:textId="77777777" w:rsidR="009C67A0" w:rsidRDefault="006B55B7">
            <w:pPr>
              <w:numPr>
                <w:ilvl w:val="0"/>
                <w:numId w:val="367"/>
              </w:numPr>
              <w:spacing w:beforeAutospacing="1" w:afterAutospacing="1"/>
            </w:pPr>
            <w:r>
              <w:rPr>
                <w:rStyle w:val="Strong"/>
              </w:rPr>
              <w:t>Tehnička podrška</w:t>
            </w:r>
            <w:r>
              <w:t>: 0 dana</w:t>
            </w:r>
          </w:p>
          <w:p w14:paraId="28420CCC" w14:textId="77777777" w:rsidR="009C67A0" w:rsidRDefault="006B55B7">
            <w:pPr>
              <w:pStyle w:val="Heading3"/>
              <w:keepNext w:val="0"/>
              <w:keepLines w:val="0"/>
            </w:pPr>
            <w:r>
              <w:t>4.5 Osiguranje da plan uključuje detaljne specifikacije</w:t>
            </w:r>
          </w:p>
          <w:p w14:paraId="08F1C016" w14:textId="77777777" w:rsidR="009C67A0" w:rsidRDefault="006B55B7">
            <w:pPr>
              <w:numPr>
                <w:ilvl w:val="0"/>
                <w:numId w:val="368"/>
              </w:numPr>
              <w:spacing w:beforeAutospacing="1" w:afterAutospacing="1"/>
            </w:pPr>
            <w:r>
              <w:rPr>
                <w:rStyle w:val="Strong"/>
              </w:rPr>
              <w:t>Administracija</w:t>
            </w:r>
            <w:r>
              <w:t>: 5 dana</w:t>
            </w:r>
          </w:p>
          <w:p w14:paraId="3D62B487" w14:textId="77777777" w:rsidR="009C67A0" w:rsidRDefault="006B55B7">
            <w:pPr>
              <w:numPr>
                <w:ilvl w:val="0"/>
                <w:numId w:val="368"/>
              </w:numPr>
              <w:spacing w:beforeAutospacing="1" w:afterAutospacing="1"/>
            </w:pPr>
            <w:r>
              <w:rPr>
                <w:rStyle w:val="Strong"/>
              </w:rPr>
              <w:t>Tehnička podrška</w:t>
            </w:r>
            <w:r>
              <w:t>: 5 dana</w:t>
            </w:r>
          </w:p>
          <w:p w14:paraId="0EB48327" w14:textId="77777777" w:rsidR="009C67A0" w:rsidRDefault="006B55B7">
            <w:pPr>
              <w:pStyle w:val="Heading3"/>
              <w:keepNext w:val="0"/>
              <w:keepLines w:val="0"/>
            </w:pPr>
            <w:r>
              <w:t>4.6 Identifikacija i odabir dobavljača</w:t>
            </w:r>
          </w:p>
          <w:p w14:paraId="3E18160E" w14:textId="77777777" w:rsidR="009C67A0" w:rsidRDefault="006B55B7">
            <w:pPr>
              <w:numPr>
                <w:ilvl w:val="0"/>
                <w:numId w:val="369"/>
              </w:numPr>
              <w:spacing w:beforeAutospacing="1" w:afterAutospacing="1"/>
            </w:pPr>
            <w:r>
              <w:rPr>
                <w:rStyle w:val="Strong"/>
              </w:rPr>
              <w:t>Administracija</w:t>
            </w:r>
            <w:r>
              <w:t>: 7 dana</w:t>
            </w:r>
          </w:p>
          <w:p w14:paraId="3D12FB57" w14:textId="77777777" w:rsidR="009C67A0" w:rsidRDefault="006B55B7">
            <w:pPr>
              <w:numPr>
                <w:ilvl w:val="0"/>
                <w:numId w:val="369"/>
              </w:numPr>
              <w:spacing w:beforeAutospacing="1" w:afterAutospacing="1"/>
            </w:pPr>
            <w:r>
              <w:rPr>
                <w:rStyle w:val="Strong"/>
              </w:rPr>
              <w:t>Tehnička podrška</w:t>
            </w:r>
            <w:r>
              <w:t>: 0 dana</w:t>
            </w:r>
          </w:p>
          <w:p w14:paraId="1C4113CC" w14:textId="77777777" w:rsidR="009C67A0" w:rsidRDefault="006B55B7">
            <w:pPr>
              <w:pStyle w:val="Heading3"/>
              <w:keepNext w:val="0"/>
              <w:keepLines w:val="0"/>
            </w:pPr>
            <w:r>
              <w:t>4.7 Kupovina i nabavka potrebne opreme</w:t>
            </w:r>
          </w:p>
          <w:p w14:paraId="07A12EC3" w14:textId="77777777" w:rsidR="009C67A0" w:rsidRDefault="006B55B7">
            <w:pPr>
              <w:numPr>
                <w:ilvl w:val="0"/>
                <w:numId w:val="370"/>
              </w:numPr>
              <w:spacing w:beforeAutospacing="1" w:afterAutospacing="1"/>
            </w:pPr>
            <w:r>
              <w:rPr>
                <w:rStyle w:val="Strong"/>
              </w:rPr>
              <w:t>Administracija</w:t>
            </w:r>
            <w:r>
              <w:t>: 10 dana</w:t>
            </w:r>
          </w:p>
          <w:p w14:paraId="4D8BA46A" w14:textId="77777777" w:rsidR="009C67A0" w:rsidRDefault="006B55B7">
            <w:pPr>
              <w:numPr>
                <w:ilvl w:val="0"/>
                <w:numId w:val="370"/>
              </w:numPr>
              <w:spacing w:beforeAutospacing="1" w:afterAutospacing="1"/>
            </w:pPr>
            <w:r>
              <w:rPr>
                <w:rStyle w:val="Strong"/>
              </w:rPr>
              <w:t>Tehnička podrška</w:t>
            </w:r>
            <w:r>
              <w:t>: 0 dana</w:t>
            </w:r>
          </w:p>
          <w:p w14:paraId="012F4B7B" w14:textId="77777777" w:rsidR="009C67A0" w:rsidRDefault="006B55B7">
            <w:pPr>
              <w:pStyle w:val="Heading3"/>
              <w:keepNext w:val="0"/>
              <w:keepLines w:val="0"/>
            </w:pPr>
            <w:r>
              <w:t>4.8 Identifikacija i osiguranje odgovarajuće lokacije</w:t>
            </w:r>
          </w:p>
          <w:p w14:paraId="0E6F606A" w14:textId="77777777" w:rsidR="009C67A0" w:rsidRDefault="006B55B7">
            <w:pPr>
              <w:numPr>
                <w:ilvl w:val="0"/>
                <w:numId w:val="371"/>
              </w:numPr>
              <w:spacing w:beforeAutospacing="1" w:afterAutospacing="1"/>
            </w:pPr>
            <w:r>
              <w:rPr>
                <w:rStyle w:val="Strong"/>
              </w:rPr>
              <w:t>Administracija</w:t>
            </w:r>
            <w:r>
              <w:t>: 3 dana</w:t>
            </w:r>
          </w:p>
          <w:p w14:paraId="61D274DC" w14:textId="77777777" w:rsidR="009C67A0" w:rsidRDefault="006B55B7">
            <w:pPr>
              <w:numPr>
                <w:ilvl w:val="0"/>
                <w:numId w:val="371"/>
              </w:numPr>
              <w:spacing w:beforeAutospacing="1" w:afterAutospacing="1"/>
            </w:pPr>
            <w:r>
              <w:rPr>
                <w:rStyle w:val="Strong"/>
              </w:rPr>
              <w:t>Tehnička podrška</w:t>
            </w:r>
            <w:r>
              <w:t>: 0 dana</w:t>
            </w:r>
          </w:p>
          <w:p w14:paraId="61DA03A9" w14:textId="77777777" w:rsidR="009C67A0" w:rsidRDefault="006B55B7">
            <w:pPr>
              <w:pStyle w:val="Heading3"/>
              <w:keepNext w:val="0"/>
              <w:keepLines w:val="0"/>
            </w:pPr>
            <w:r>
              <w:t>4.9 Renoviranje i postavljanje fizičkog prostora</w:t>
            </w:r>
          </w:p>
          <w:p w14:paraId="03CB4390" w14:textId="77777777" w:rsidR="009C67A0" w:rsidRDefault="006B55B7">
            <w:pPr>
              <w:numPr>
                <w:ilvl w:val="0"/>
                <w:numId w:val="372"/>
              </w:numPr>
              <w:spacing w:beforeAutospacing="1" w:afterAutospacing="1"/>
            </w:pPr>
            <w:r>
              <w:rPr>
                <w:rStyle w:val="Strong"/>
              </w:rPr>
              <w:t>Administracija</w:t>
            </w:r>
            <w:r>
              <w:t>: 5 dana</w:t>
            </w:r>
          </w:p>
          <w:p w14:paraId="27EBA4A2" w14:textId="77777777" w:rsidR="009C67A0" w:rsidRDefault="006B55B7">
            <w:pPr>
              <w:numPr>
                <w:ilvl w:val="0"/>
                <w:numId w:val="372"/>
              </w:numPr>
              <w:spacing w:beforeAutospacing="1" w:afterAutospacing="1"/>
            </w:pPr>
            <w:r>
              <w:rPr>
                <w:rStyle w:val="Strong"/>
              </w:rPr>
              <w:lastRenderedPageBreak/>
              <w:t>Tehnička podrška</w:t>
            </w:r>
            <w:r>
              <w:t>: 10 dana</w:t>
            </w:r>
          </w:p>
          <w:p w14:paraId="1617B2F8" w14:textId="77777777" w:rsidR="009C67A0" w:rsidRDefault="006B55B7">
            <w:pPr>
              <w:pStyle w:val="Heading3"/>
              <w:keepNext w:val="0"/>
              <w:keepLines w:val="0"/>
            </w:pPr>
            <w:r>
              <w:t>4.10 Postavljanje servera, radnih stanica, mrežnih uređaja</w:t>
            </w:r>
          </w:p>
          <w:p w14:paraId="26399EF3" w14:textId="77777777" w:rsidR="009C67A0" w:rsidRDefault="006B55B7">
            <w:pPr>
              <w:numPr>
                <w:ilvl w:val="0"/>
                <w:numId w:val="373"/>
              </w:numPr>
              <w:spacing w:beforeAutospacing="1" w:afterAutospacing="1"/>
            </w:pPr>
            <w:r>
              <w:rPr>
                <w:rStyle w:val="Strong"/>
              </w:rPr>
              <w:t>Administracija</w:t>
            </w:r>
            <w:r>
              <w:t>: 0 dana</w:t>
            </w:r>
          </w:p>
          <w:p w14:paraId="0B93955D" w14:textId="77777777" w:rsidR="009C67A0" w:rsidRDefault="006B55B7">
            <w:pPr>
              <w:numPr>
                <w:ilvl w:val="0"/>
                <w:numId w:val="373"/>
              </w:numPr>
              <w:spacing w:beforeAutospacing="1" w:afterAutospacing="1"/>
            </w:pPr>
            <w:r>
              <w:rPr>
                <w:rStyle w:val="Strong"/>
              </w:rPr>
              <w:t>Tehnička podrška</w:t>
            </w:r>
            <w:r>
              <w:t>: 7 dana</w:t>
            </w:r>
          </w:p>
          <w:p w14:paraId="37D5D665" w14:textId="77777777" w:rsidR="009C67A0" w:rsidRDefault="006B55B7">
            <w:pPr>
              <w:pStyle w:val="Heading3"/>
              <w:keepNext w:val="0"/>
              <w:keepLines w:val="0"/>
            </w:pPr>
            <w:r>
              <w:t>4.11 Instalacija i konfiguracija potrebnog softvera</w:t>
            </w:r>
          </w:p>
          <w:p w14:paraId="218EB0B8" w14:textId="77777777" w:rsidR="009C67A0" w:rsidRDefault="006B55B7">
            <w:pPr>
              <w:numPr>
                <w:ilvl w:val="0"/>
                <w:numId w:val="374"/>
              </w:numPr>
              <w:spacing w:beforeAutospacing="1" w:afterAutospacing="1"/>
            </w:pPr>
            <w:r>
              <w:rPr>
                <w:rStyle w:val="Strong"/>
              </w:rPr>
              <w:t>Administracija</w:t>
            </w:r>
            <w:r>
              <w:t>: 0 dana</w:t>
            </w:r>
          </w:p>
          <w:p w14:paraId="7A1E3604" w14:textId="77777777" w:rsidR="009C67A0" w:rsidRDefault="006B55B7">
            <w:pPr>
              <w:numPr>
                <w:ilvl w:val="0"/>
                <w:numId w:val="374"/>
              </w:numPr>
              <w:spacing w:beforeAutospacing="1" w:afterAutospacing="1"/>
            </w:pPr>
            <w:r>
              <w:rPr>
                <w:rStyle w:val="Strong"/>
              </w:rPr>
              <w:t>Tehnička podrška</w:t>
            </w:r>
            <w:r>
              <w:t>: 7 dana</w:t>
            </w:r>
          </w:p>
          <w:p w14:paraId="740B39FA" w14:textId="77777777" w:rsidR="009C67A0" w:rsidRDefault="006B55B7">
            <w:pPr>
              <w:pStyle w:val="Heading3"/>
              <w:keepNext w:val="0"/>
              <w:keepLines w:val="0"/>
            </w:pPr>
            <w:r>
              <w:t>4.12 Postavljanje cloud naloga i konfiguracija cloud resursa</w:t>
            </w:r>
          </w:p>
          <w:p w14:paraId="6DBC15D7" w14:textId="77777777" w:rsidR="009C67A0" w:rsidRDefault="006B55B7">
            <w:pPr>
              <w:numPr>
                <w:ilvl w:val="0"/>
                <w:numId w:val="375"/>
              </w:numPr>
              <w:spacing w:beforeAutospacing="1" w:afterAutospacing="1"/>
            </w:pPr>
            <w:r>
              <w:rPr>
                <w:rStyle w:val="Strong"/>
              </w:rPr>
              <w:t>Administracija</w:t>
            </w:r>
            <w:r>
              <w:t>: 0 dana</w:t>
            </w:r>
          </w:p>
          <w:p w14:paraId="639EDA34" w14:textId="77777777" w:rsidR="009C67A0" w:rsidRDefault="006B55B7">
            <w:pPr>
              <w:numPr>
                <w:ilvl w:val="0"/>
                <w:numId w:val="375"/>
              </w:numPr>
              <w:spacing w:beforeAutospacing="1" w:afterAutospacing="1"/>
            </w:pPr>
            <w:r>
              <w:rPr>
                <w:rStyle w:val="Strong"/>
              </w:rPr>
              <w:t>Tehnička podrška</w:t>
            </w:r>
            <w:r>
              <w:t>: 3 dana</w:t>
            </w:r>
          </w:p>
          <w:p w14:paraId="6025FBE4" w14:textId="77777777" w:rsidR="009C67A0" w:rsidRDefault="006B55B7">
            <w:pPr>
              <w:pStyle w:val="Heading3"/>
              <w:keepNext w:val="0"/>
              <w:keepLines w:val="0"/>
            </w:pPr>
            <w:r>
              <w:t>4.13 Implementacija sigurnosnih mera</w:t>
            </w:r>
          </w:p>
          <w:p w14:paraId="2C3D5576" w14:textId="77777777" w:rsidR="009C67A0" w:rsidRDefault="006B55B7">
            <w:pPr>
              <w:numPr>
                <w:ilvl w:val="0"/>
                <w:numId w:val="376"/>
              </w:numPr>
              <w:spacing w:beforeAutospacing="1" w:afterAutospacing="1"/>
            </w:pPr>
            <w:r>
              <w:rPr>
                <w:rStyle w:val="Strong"/>
              </w:rPr>
              <w:t>Administracija</w:t>
            </w:r>
            <w:r>
              <w:t>: 0 dana</w:t>
            </w:r>
          </w:p>
          <w:p w14:paraId="48045E78" w14:textId="77777777" w:rsidR="009C67A0" w:rsidRDefault="006B55B7">
            <w:pPr>
              <w:numPr>
                <w:ilvl w:val="0"/>
                <w:numId w:val="376"/>
              </w:numPr>
              <w:spacing w:beforeAutospacing="1" w:afterAutospacing="1"/>
            </w:pPr>
            <w:r>
              <w:rPr>
                <w:rStyle w:val="Strong"/>
              </w:rPr>
              <w:t>Tehnička podrška</w:t>
            </w:r>
            <w:r>
              <w:t>: 5 dana</w:t>
            </w:r>
          </w:p>
          <w:p w14:paraId="6AA8E9D3" w14:textId="77777777" w:rsidR="009C67A0" w:rsidRDefault="006B55B7">
            <w:pPr>
              <w:pStyle w:val="Heading3"/>
              <w:keepNext w:val="0"/>
              <w:keepLines w:val="0"/>
            </w:pPr>
            <w:r>
              <w:t>4.14 Organizovanje probnog lansiranja laboratorije</w:t>
            </w:r>
          </w:p>
          <w:p w14:paraId="6D1F2163" w14:textId="77777777" w:rsidR="009C67A0" w:rsidRDefault="006B55B7">
            <w:pPr>
              <w:numPr>
                <w:ilvl w:val="0"/>
                <w:numId w:val="377"/>
              </w:numPr>
              <w:spacing w:beforeAutospacing="1" w:afterAutospacing="1"/>
            </w:pPr>
            <w:r>
              <w:rPr>
                <w:rStyle w:val="Strong"/>
              </w:rPr>
              <w:t>Administracija</w:t>
            </w:r>
            <w:r>
              <w:t>: 5 dana</w:t>
            </w:r>
          </w:p>
          <w:p w14:paraId="5E50B5B8" w14:textId="77777777" w:rsidR="009C67A0" w:rsidRDefault="006B55B7">
            <w:pPr>
              <w:numPr>
                <w:ilvl w:val="0"/>
                <w:numId w:val="377"/>
              </w:numPr>
              <w:spacing w:beforeAutospacing="1" w:afterAutospacing="1"/>
            </w:pPr>
            <w:r>
              <w:rPr>
                <w:rStyle w:val="Strong"/>
              </w:rPr>
              <w:t>Tehnička podrška</w:t>
            </w:r>
            <w:r>
              <w:t>: 5 dana</w:t>
            </w:r>
          </w:p>
          <w:p w14:paraId="59583D44" w14:textId="77777777" w:rsidR="009C67A0" w:rsidRDefault="006B55B7">
            <w:pPr>
              <w:pStyle w:val="Heading3"/>
              <w:keepNext w:val="0"/>
              <w:keepLines w:val="0"/>
            </w:pPr>
            <w:r>
              <w:t>4.15 Prikupljanje povratnih informacija</w:t>
            </w:r>
          </w:p>
          <w:p w14:paraId="29334959" w14:textId="77777777" w:rsidR="009C67A0" w:rsidRDefault="006B55B7">
            <w:pPr>
              <w:numPr>
                <w:ilvl w:val="0"/>
                <w:numId w:val="378"/>
              </w:numPr>
              <w:spacing w:beforeAutospacing="1" w:afterAutospacing="1"/>
            </w:pPr>
            <w:r>
              <w:rPr>
                <w:rStyle w:val="Strong"/>
              </w:rPr>
              <w:t>Administracija</w:t>
            </w:r>
            <w:r>
              <w:t>: 5 dana</w:t>
            </w:r>
          </w:p>
          <w:p w14:paraId="2F91A789" w14:textId="77777777" w:rsidR="009C67A0" w:rsidRDefault="006B55B7">
            <w:pPr>
              <w:numPr>
                <w:ilvl w:val="0"/>
                <w:numId w:val="378"/>
              </w:numPr>
              <w:spacing w:beforeAutospacing="1" w:afterAutospacing="1"/>
            </w:pPr>
            <w:r>
              <w:rPr>
                <w:rStyle w:val="Strong"/>
              </w:rPr>
              <w:lastRenderedPageBreak/>
              <w:t>Tehnička podrška</w:t>
            </w:r>
            <w:r>
              <w:t>: 0 dana</w:t>
            </w:r>
          </w:p>
          <w:p w14:paraId="01D50233" w14:textId="77777777" w:rsidR="009C67A0" w:rsidRDefault="006B55B7">
            <w:pPr>
              <w:pStyle w:val="Heading3"/>
              <w:keepNext w:val="0"/>
              <w:keepLines w:val="0"/>
            </w:pPr>
            <w:r>
              <w:t>4.16 Planiranje i organizacija zvaničnog događaja lansiranja</w:t>
            </w:r>
          </w:p>
          <w:p w14:paraId="63C20051" w14:textId="77777777" w:rsidR="009C67A0" w:rsidRDefault="006B55B7">
            <w:pPr>
              <w:numPr>
                <w:ilvl w:val="0"/>
                <w:numId w:val="379"/>
              </w:numPr>
              <w:spacing w:beforeAutospacing="1" w:afterAutospacing="1"/>
            </w:pPr>
            <w:r>
              <w:rPr>
                <w:rStyle w:val="Strong"/>
              </w:rPr>
              <w:t>Administracija</w:t>
            </w:r>
            <w:r>
              <w:t>: 7 dana</w:t>
            </w:r>
          </w:p>
          <w:p w14:paraId="2493208F" w14:textId="77777777" w:rsidR="009C67A0" w:rsidRDefault="006B55B7">
            <w:pPr>
              <w:numPr>
                <w:ilvl w:val="0"/>
                <w:numId w:val="379"/>
              </w:numPr>
              <w:spacing w:beforeAutospacing="1" w:afterAutospacing="1"/>
            </w:pPr>
            <w:r>
              <w:rPr>
                <w:rStyle w:val="Strong"/>
              </w:rPr>
              <w:t>Tehnička podrška</w:t>
            </w:r>
            <w:r>
              <w:t>: 0 dana</w:t>
            </w:r>
          </w:p>
          <w:p w14:paraId="3B54E577" w14:textId="77777777" w:rsidR="009C67A0" w:rsidRDefault="009C67A0">
            <w:pPr>
              <w:rPr>
                <w:szCs w:val="22"/>
              </w:rPr>
            </w:pPr>
          </w:p>
        </w:tc>
      </w:tr>
      <w:tr w:rsidR="009C67A0" w14:paraId="28385746" w14:textId="77777777">
        <w:trPr>
          <w:trHeight w:val="315"/>
        </w:trPr>
        <w:tc>
          <w:tcPr>
            <w:tcW w:w="1880" w:type="dxa"/>
            <w:tcBorders>
              <w:left w:val="single" w:sz="4" w:space="0" w:color="auto"/>
              <w:bottom w:val="single" w:sz="4" w:space="0" w:color="auto"/>
              <w:right w:val="single" w:sz="4" w:space="0" w:color="auto"/>
            </w:tcBorders>
            <w:shd w:val="clear" w:color="auto" w:fill="D9D9D9" w:themeFill="background1" w:themeFillShade="D9"/>
            <w:vAlign w:val="center"/>
          </w:tcPr>
          <w:p w14:paraId="21CDD9DE" w14:textId="77777777" w:rsidR="009C67A0" w:rsidRDefault="009C67A0">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712BDC42" w14:textId="77777777" w:rsidR="009C67A0" w:rsidRDefault="006B55B7">
            <w:pPr>
              <w:jc w:val="center"/>
              <w:rPr>
                <w:szCs w:val="22"/>
                <w:lang w:val="en-US"/>
              </w:rPr>
            </w:pPr>
            <w:r>
              <w:rPr>
                <w:szCs w:val="22"/>
                <w:lang w:val="en-US"/>
              </w:rPr>
              <w:t>P4</w:t>
            </w:r>
          </w:p>
        </w:tc>
        <w:tc>
          <w:tcPr>
            <w:tcW w:w="991" w:type="dxa"/>
            <w:tcBorders>
              <w:top w:val="nil"/>
              <w:left w:val="nil"/>
              <w:bottom w:val="single" w:sz="4" w:space="0" w:color="auto"/>
              <w:right w:val="single" w:sz="4" w:space="0" w:color="auto"/>
            </w:tcBorders>
            <w:vAlign w:val="center"/>
          </w:tcPr>
          <w:p w14:paraId="3AADBC2C"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3618C8EA"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6FE0862E"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1388965D"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79FD26CD"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7FC68F70"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7F79BD63" w14:textId="77777777" w:rsidR="009C67A0" w:rsidRDefault="009C67A0">
            <w:pPr>
              <w:jc w:val="right"/>
              <w:rPr>
                <w:szCs w:val="22"/>
              </w:rPr>
            </w:pPr>
          </w:p>
        </w:tc>
        <w:tc>
          <w:tcPr>
            <w:tcW w:w="4720" w:type="dxa"/>
            <w:tcBorders>
              <w:top w:val="nil"/>
              <w:left w:val="nil"/>
              <w:bottom w:val="single" w:sz="8" w:space="0" w:color="000000"/>
              <w:right w:val="single" w:sz="8" w:space="0" w:color="auto"/>
            </w:tcBorders>
            <w:shd w:val="clear" w:color="auto" w:fill="auto"/>
            <w:vAlign w:val="center"/>
          </w:tcPr>
          <w:p w14:paraId="7C6368FC" w14:textId="77777777" w:rsidR="009C67A0" w:rsidRDefault="006B55B7">
            <w:pPr>
              <w:pStyle w:val="Heading3"/>
              <w:keepNext w:val="0"/>
              <w:keepLines w:val="0"/>
            </w:pPr>
            <w:r>
              <w:t>Act. 2.1.1 - Razvijanje minimalno održivog proizvoda (MVP)</w:t>
            </w:r>
          </w:p>
          <w:p w14:paraId="0CBF8CA7" w14:textId="77777777" w:rsidR="009C67A0" w:rsidRDefault="006B55B7">
            <w:pPr>
              <w:numPr>
                <w:ilvl w:val="0"/>
                <w:numId w:val="380"/>
              </w:numPr>
              <w:spacing w:beforeAutospacing="1" w:afterAutospacing="1"/>
            </w:pPr>
            <w:r>
              <w:rPr>
                <w:rStyle w:val="Strong"/>
              </w:rPr>
              <w:t>Administracija</w:t>
            </w:r>
            <w:r>
              <w:t>: 10 dana</w:t>
            </w:r>
          </w:p>
          <w:p w14:paraId="2B8394F2" w14:textId="77777777" w:rsidR="009C67A0" w:rsidRDefault="006B55B7">
            <w:pPr>
              <w:numPr>
                <w:ilvl w:val="0"/>
                <w:numId w:val="380"/>
              </w:numPr>
              <w:spacing w:beforeAutospacing="1" w:afterAutospacing="1"/>
            </w:pPr>
            <w:r>
              <w:rPr>
                <w:rStyle w:val="Strong"/>
              </w:rPr>
              <w:t>Tehnička podrška</w:t>
            </w:r>
            <w:r>
              <w:t>: 7 dana</w:t>
            </w:r>
          </w:p>
          <w:p w14:paraId="71F5DD2E" w14:textId="77777777" w:rsidR="009C67A0" w:rsidRDefault="006B55B7">
            <w:pPr>
              <w:pStyle w:val="Heading3"/>
              <w:keepNext w:val="0"/>
              <w:keepLines w:val="0"/>
            </w:pPr>
            <w:r>
              <w:t>Act. 2.1.2 - Početno testiranje korisnika i prikupljanje povratne informacije</w:t>
            </w:r>
          </w:p>
          <w:p w14:paraId="003322AE" w14:textId="77777777" w:rsidR="009C67A0" w:rsidRDefault="006B55B7">
            <w:pPr>
              <w:numPr>
                <w:ilvl w:val="0"/>
                <w:numId w:val="381"/>
              </w:numPr>
              <w:spacing w:beforeAutospacing="1" w:afterAutospacing="1"/>
            </w:pPr>
            <w:r>
              <w:rPr>
                <w:rStyle w:val="Strong"/>
              </w:rPr>
              <w:t>Administracija</w:t>
            </w:r>
            <w:r>
              <w:t>: 8 dana</w:t>
            </w:r>
          </w:p>
          <w:p w14:paraId="44C60F27" w14:textId="77777777" w:rsidR="009C67A0" w:rsidRDefault="006B55B7">
            <w:pPr>
              <w:numPr>
                <w:ilvl w:val="0"/>
                <w:numId w:val="381"/>
              </w:numPr>
              <w:spacing w:beforeAutospacing="1" w:afterAutospacing="1"/>
            </w:pPr>
            <w:r>
              <w:rPr>
                <w:rStyle w:val="Strong"/>
              </w:rPr>
              <w:t>Tehnička podrška</w:t>
            </w:r>
            <w:r>
              <w:t>: 5 dana</w:t>
            </w:r>
          </w:p>
          <w:p w14:paraId="7D402FDF" w14:textId="77777777" w:rsidR="009C67A0" w:rsidRDefault="006B55B7">
            <w:pPr>
              <w:pStyle w:val="Heading3"/>
              <w:keepNext w:val="0"/>
              <w:keepLines w:val="0"/>
            </w:pPr>
            <w:r>
              <w:t>Act. 2.2.1 - Razvijanje kompletnog sistema</w:t>
            </w:r>
          </w:p>
          <w:p w14:paraId="22796B09" w14:textId="77777777" w:rsidR="009C67A0" w:rsidRDefault="006B55B7">
            <w:pPr>
              <w:numPr>
                <w:ilvl w:val="0"/>
                <w:numId w:val="382"/>
              </w:numPr>
              <w:spacing w:beforeAutospacing="1" w:afterAutospacing="1"/>
            </w:pPr>
            <w:r>
              <w:rPr>
                <w:rStyle w:val="Strong"/>
              </w:rPr>
              <w:t>Administracija</w:t>
            </w:r>
            <w:r>
              <w:t>: 12 dana</w:t>
            </w:r>
          </w:p>
          <w:p w14:paraId="270BF6D6" w14:textId="77777777" w:rsidR="009C67A0" w:rsidRDefault="006B55B7">
            <w:pPr>
              <w:numPr>
                <w:ilvl w:val="0"/>
                <w:numId w:val="382"/>
              </w:numPr>
              <w:spacing w:beforeAutospacing="1" w:afterAutospacing="1"/>
            </w:pPr>
            <w:r>
              <w:rPr>
                <w:rStyle w:val="Strong"/>
              </w:rPr>
              <w:t>Tehnička podrška</w:t>
            </w:r>
            <w:r>
              <w:t>: 8 dana</w:t>
            </w:r>
          </w:p>
          <w:p w14:paraId="11093CEC" w14:textId="77777777" w:rsidR="009C67A0" w:rsidRDefault="006B55B7">
            <w:pPr>
              <w:pStyle w:val="Heading3"/>
              <w:keepNext w:val="0"/>
              <w:keepLines w:val="0"/>
            </w:pPr>
            <w:r>
              <w:t>Act. 2.2.2 - Integracija sa postojećim univerzitetskim sistemima</w:t>
            </w:r>
          </w:p>
          <w:p w14:paraId="2A72E0A9" w14:textId="77777777" w:rsidR="009C67A0" w:rsidRDefault="006B55B7">
            <w:pPr>
              <w:numPr>
                <w:ilvl w:val="0"/>
                <w:numId w:val="383"/>
              </w:numPr>
              <w:spacing w:beforeAutospacing="1" w:afterAutospacing="1"/>
            </w:pPr>
            <w:r>
              <w:rPr>
                <w:rStyle w:val="Strong"/>
              </w:rPr>
              <w:t>Administracija</w:t>
            </w:r>
            <w:r>
              <w:t>: 10 dana</w:t>
            </w:r>
          </w:p>
          <w:p w14:paraId="14216C58" w14:textId="77777777" w:rsidR="009C67A0" w:rsidRDefault="006B55B7">
            <w:pPr>
              <w:numPr>
                <w:ilvl w:val="0"/>
                <w:numId w:val="383"/>
              </w:numPr>
              <w:spacing w:beforeAutospacing="1" w:afterAutospacing="1"/>
            </w:pPr>
            <w:r>
              <w:rPr>
                <w:rStyle w:val="Strong"/>
              </w:rPr>
              <w:t>Tehnička podrška</w:t>
            </w:r>
            <w:r>
              <w:t>: 6 dana</w:t>
            </w:r>
          </w:p>
          <w:p w14:paraId="6146213E" w14:textId="77777777" w:rsidR="009C67A0" w:rsidRDefault="006B55B7">
            <w:pPr>
              <w:pStyle w:val="Heading3"/>
              <w:keepNext w:val="0"/>
              <w:keepLines w:val="0"/>
            </w:pPr>
            <w:r>
              <w:t>Act. 2.4.1 - Instalacija pilot sistema</w:t>
            </w:r>
          </w:p>
          <w:p w14:paraId="5A7626FB" w14:textId="77777777" w:rsidR="009C67A0" w:rsidRDefault="006B55B7">
            <w:pPr>
              <w:numPr>
                <w:ilvl w:val="0"/>
                <w:numId w:val="384"/>
              </w:numPr>
              <w:spacing w:beforeAutospacing="1" w:afterAutospacing="1"/>
            </w:pPr>
            <w:r>
              <w:rPr>
                <w:rStyle w:val="Strong"/>
              </w:rPr>
              <w:lastRenderedPageBreak/>
              <w:t>Administracija</w:t>
            </w:r>
            <w:r>
              <w:t>: 6 dana</w:t>
            </w:r>
          </w:p>
          <w:p w14:paraId="01C254C3" w14:textId="77777777" w:rsidR="009C67A0" w:rsidRDefault="006B55B7">
            <w:pPr>
              <w:numPr>
                <w:ilvl w:val="0"/>
                <w:numId w:val="384"/>
              </w:numPr>
              <w:spacing w:beforeAutospacing="1" w:afterAutospacing="1"/>
            </w:pPr>
            <w:r>
              <w:rPr>
                <w:rStyle w:val="Strong"/>
              </w:rPr>
              <w:t>Tehnička podrška</w:t>
            </w:r>
            <w:r>
              <w:t>: 4 dana</w:t>
            </w:r>
          </w:p>
          <w:p w14:paraId="173A6DB2" w14:textId="77777777" w:rsidR="009C67A0" w:rsidRDefault="006B55B7">
            <w:pPr>
              <w:pStyle w:val="Heading3"/>
              <w:keepNext w:val="0"/>
              <w:keepLines w:val="0"/>
            </w:pPr>
            <w:r>
              <w:t>Act. 2.4.2 - Instalacija sistema u svim relevantnim institucijama</w:t>
            </w:r>
          </w:p>
          <w:p w14:paraId="378F09A1" w14:textId="77777777" w:rsidR="009C67A0" w:rsidRDefault="006B55B7">
            <w:pPr>
              <w:numPr>
                <w:ilvl w:val="0"/>
                <w:numId w:val="385"/>
              </w:numPr>
              <w:spacing w:beforeAutospacing="1" w:afterAutospacing="1"/>
            </w:pPr>
            <w:r>
              <w:rPr>
                <w:rStyle w:val="Strong"/>
              </w:rPr>
              <w:t>Administracija</w:t>
            </w:r>
            <w:r>
              <w:t>: 10 dana</w:t>
            </w:r>
          </w:p>
          <w:p w14:paraId="0571264E" w14:textId="77777777" w:rsidR="009C67A0" w:rsidRDefault="006B55B7">
            <w:pPr>
              <w:numPr>
                <w:ilvl w:val="0"/>
                <w:numId w:val="385"/>
              </w:numPr>
              <w:spacing w:beforeAutospacing="1" w:afterAutospacing="1"/>
            </w:pPr>
            <w:r>
              <w:rPr>
                <w:rStyle w:val="Strong"/>
              </w:rPr>
              <w:t>Tehnička podrška</w:t>
            </w:r>
            <w:r>
              <w:t>: 5 dana</w:t>
            </w:r>
          </w:p>
          <w:p w14:paraId="60D73661" w14:textId="77777777" w:rsidR="009C67A0" w:rsidRDefault="006B55B7">
            <w:pPr>
              <w:pStyle w:val="Heading3"/>
              <w:keepNext w:val="0"/>
              <w:keepLines w:val="0"/>
            </w:pPr>
            <w:r>
              <w:t>Act. 2.5.1 - Praćenje i procena performanse sistema</w:t>
            </w:r>
          </w:p>
          <w:p w14:paraId="3B4E2259" w14:textId="77777777" w:rsidR="009C67A0" w:rsidRDefault="006B55B7">
            <w:pPr>
              <w:numPr>
                <w:ilvl w:val="0"/>
                <w:numId w:val="386"/>
              </w:numPr>
              <w:spacing w:beforeAutospacing="1" w:afterAutospacing="1"/>
            </w:pPr>
            <w:r>
              <w:rPr>
                <w:rStyle w:val="Strong"/>
              </w:rPr>
              <w:t>Administracija</w:t>
            </w:r>
            <w:r>
              <w:t>: 8 dana</w:t>
            </w:r>
          </w:p>
          <w:p w14:paraId="3F887484" w14:textId="77777777" w:rsidR="009C67A0" w:rsidRDefault="006B55B7">
            <w:pPr>
              <w:numPr>
                <w:ilvl w:val="0"/>
                <w:numId w:val="386"/>
              </w:numPr>
              <w:spacing w:beforeAutospacing="1" w:afterAutospacing="1"/>
            </w:pPr>
            <w:r>
              <w:rPr>
                <w:rStyle w:val="Strong"/>
              </w:rPr>
              <w:t>Tehnička podrška</w:t>
            </w:r>
            <w:r>
              <w:t>: 5 dana</w:t>
            </w:r>
          </w:p>
          <w:p w14:paraId="70EAD107" w14:textId="77777777" w:rsidR="009C67A0" w:rsidRDefault="006B55B7">
            <w:pPr>
              <w:pStyle w:val="Heading3"/>
              <w:keepNext w:val="0"/>
              <w:keepLines w:val="0"/>
            </w:pPr>
            <w:r>
              <w:t>Act. 2.5.2 - Implementacija poboljšanja na osnovu povratnih informacija</w:t>
            </w:r>
          </w:p>
          <w:p w14:paraId="7B61FB04" w14:textId="77777777" w:rsidR="009C67A0" w:rsidRDefault="006B55B7">
            <w:pPr>
              <w:numPr>
                <w:ilvl w:val="0"/>
                <w:numId w:val="387"/>
              </w:numPr>
              <w:spacing w:beforeAutospacing="1" w:afterAutospacing="1"/>
            </w:pPr>
            <w:r>
              <w:rPr>
                <w:rStyle w:val="Strong"/>
              </w:rPr>
              <w:t>Administracija</w:t>
            </w:r>
            <w:r>
              <w:t>: 6 dana</w:t>
            </w:r>
          </w:p>
          <w:p w14:paraId="78E7C3DB" w14:textId="77777777" w:rsidR="009C67A0" w:rsidRDefault="006B55B7">
            <w:pPr>
              <w:numPr>
                <w:ilvl w:val="0"/>
                <w:numId w:val="387"/>
              </w:numPr>
              <w:spacing w:beforeAutospacing="1" w:afterAutospacing="1"/>
            </w:pPr>
            <w:r>
              <w:rPr>
                <w:rStyle w:val="Strong"/>
              </w:rPr>
              <w:t>Tehnička podrška</w:t>
            </w:r>
            <w:r>
              <w:t>: 4 dana</w:t>
            </w:r>
          </w:p>
          <w:p w14:paraId="6E51AF0D" w14:textId="77777777" w:rsidR="009C67A0" w:rsidRDefault="006B55B7">
            <w:pPr>
              <w:pStyle w:val="Heading3"/>
              <w:keepNext w:val="0"/>
              <w:keepLines w:val="0"/>
            </w:pPr>
            <w:r>
              <w:t>Act. 2.6.1 - Provera usklađenosti i sigurnosne revizije</w:t>
            </w:r>
          </w:p>
          <w:p w14:paraId="4EB587B9" w14:textId="77777777" w:rsidR="009C67A0" w:rsidRDefault="006B55B7">
            <w:pPr>
              <w:numPr>
                <w:ilvl w:val="0"/>
                <w:numId w:val="388"/>
              </w:numPr>
              <w:spacing w:beforeAutospacing="1" w:afterAutospacing="1"/>
            </w:pPr>
            <w:r>
              <w:rPr>
                <w:rStyle w:val="Strong"/>
              </w:rPr>
              <w:t>Administracija</w:t>
            </w:r>
            <w:r>
              <w:t>: 7 dana</w:t>
            </w:r>
          </w:p>
          <w:p w14:paraId="2524A3BE" w14:textId="77777777" w:rsidR="009C67A0" w:rsidRDefault="006B55B7">
            <w:pPr>
              <w:numPr>
                <w:ilvl w:val="0"/>
                <w:numId w:val="388"/>
              </w:numPr>
              <w:spacing w:beforeAutospacing="1" w:afterAutospacing="1"/>
            </w:pPr>
            <w:r>
              <w:rPr>
                <w:rStyle w:val="Strong"/>
              </w:rPr>
              <w:t>Tehnička podrška</w:t>
            </w:r>
            <w:r>
              <w:t>: 5 dana</w:t>
            </w:r>
          </w:p>
          <w:p w14:paraId="09AA7A35" w14:textId="77777777" w:rsidR="009C67A0" w:rsidRDefault="006B55B7">
            <w:pPr>
              <w:pStyle w:val="Heading3"/>
              <w:keepNext w:val="0"/>
              <w:keepLines w:val="0"/>
            </w:pPr>
            <w:r>
              <w:t>Act. 2.6.2 - Ažuriranje sigurnosnih protokola</w:t>
            </w:r>
          </w:p>
          <w:p w14:paraId="6C1EEFFC" w14:textId="77777777" w:rsidR="009C67A0" w:rsidRDefault="006B55B7">
            <w:pPr>
              <w:numPr>
                <w:ilvl w:val="0"/>
                <w:numId w:val="389"/>
              </w:numPr>
              <w:spacing w:beforeAutospacing="1" w:afterAutospacing="1"/>
            </w:pPr>
            <w:r>
              <w:rPr>
                <w:rStyle w:val="Strong"/>
              </w:rPr>
              <w:t>Administracija</w:t>
            </w:r>
            <w:r>
              <w:t>: 5 dana</w:t>
            </w:r>
          </w:p>
          <w:p w14:paraId="79E9813E" w14:textId="77777777" w:rsidR="009C67A0" w:rsidRDefault="006B55B7">
            <w:pPr>
              <w:numPr>
                <w:ilvl w:val="0"/>
                <w:numId w:val="389"/>
              </w:numPr>
              <w:spacing w:beforeAutospacing="1" w:afterAutospacing="1"/>
            </w:pPr>
            <w:r>
              <w:rPr>
                <w:rStyle w:val="Strong"/>
              </w:rPr>
              <w:t>Tehnička podrška</w:t>
            </w:r>
            <w:r>
              <w:t>: 3 dana</w:t>
            </w:r>
          </w:p>
          <w:p w14:paraId="0E101A8B" w14:textId="77777777" w:rsidR="009C67A0" w:rsidRDefault="006B55B7">
            <w:pPr>
              <w:pStyle w:val="Heading3"/>
              <w:keepNext w:val="0"/>
              <w:keepLines w:val="0"/>
            </w:pPr>
            <w:r>
              <w:t>Act. 2.7.1 - Definisanje rasporeda održavanja i ažuriranja</w:t>
            </w:r>
          </w:p>
          <w:p w14:paraId="1AD6F315" w14:textId="77777777" w:rsidR="009C67A0" w:rsidRDefault="006B55B7">
            <w:pPr>
              <w:numPr>
                <w:ilvl w:val="0"/>
                <w:numId w:val="390"/>
              </w:numPr>
              <w:spacing w:beforeAutospacing="1" w:afterAutospacing="1"/>
            </w:pPr>
            <w:r>
              <w:rPr>
                <w:rStyle w:val="Strong"/>
              </w:rPr>
              <w:lastRenderedPageBreak/>
              <w:t>Administracija</w:t>
            </w:r>
            <w:r>
              <w:t>: 5 dana</w:t>
            </w:r>
          </w:p>
          <w:p w14:paraId="43382307" w14:textId="77777777" w:rsidR="009C67A0" w:rsidRDefault="006B55B7">
            <w:pPr>
              <w:numPr>
                <w:ilvl w:val="0"/>
                <w:numId w:val="390"/>
              </w:numPr>
              <w:spacing w:beforeAutospacing="1" w:afterAutospacing="1"/>
            </w:pPr>
            <w:r>
              <w:rPr>
                <w:rStyle w:val="Strong"/>
              </w:rPr>
              <w:t>Tehnička podrška</w:t>
            </w:r>
            <w:r>
              <w:t>: 3 dana</w:t>
            </w:r>
          </w:p>
          <w:p w14:paraId="5BA4986F" w14:textId="77777777" w:rsidR="009C67A0" w:rsidRDefault="006B55B7">
            <w:pPr>
              <w:pStyle w:val="Heading3"/>
              <w:keepNext w:val="0"/>
              <w:keepLines w:val="0"/>
            </w:pPr>
            <w:r>
              <w:t>Act. 2.7.2 - Priprema budućih iteracija proizvoda</w:t>
            </w:r>
          </w:p>
          <w:p w14:paraId="5478D2CF" w14:textId="77777777" w:rsidR="009C67A0" w:rsidRDefault="006B55B7">
            <w:pPr>
              <w:numPr>
                <w:ilvl w:val="0"/>
                <w:numId w:val="391"/>
              </w:numPr>
              <w:spacing w:beforeAutospacing="1" w:afterAutospacing="1"/>
            </w:pPr>
            <w:r>
              <w:rPr>
                <w:rStyle w:val="Strong"/>
              </w:rPr>
              <w:t>Administracija</w:t>
            </w:r>
            <w:r>
              <w:t>: 6 dana</w:t>
            </w:r>
          </w:p>
          <w:p w14:paraId="3A3C2C09" w14:textId="77777777" w:rsidR="009C67A0" w:rsidRDefault="006B55B7">
            <w:pPr>
              <w:numPr>
                <w:ilvl w:val="0"/>
                <w:numId w:val="391"/>
              </w:numPr>
              <w:spacing w:beforeAutospacing="1" w:afterAutospacing="1"/>
            </w:pPr>
            <w:r>
              <w:rPr>
                <w:rStyle w:val="Strong"/>
              </w:rPr>
              <w:t>Tehnička podrška</w:t>
            </w:r>
            <w:r>
              <w:t>: 4 dana</w:t>
            </w:r>
          </w:p>
          <w:p w14:paraId="31723122" w14:textId="77777777" w:rsidR="009C67A0" w:rsidRDefault="006B55B7">
            <w:pPr>
              <w:pStyle w:val="Heading3"/>
              <w:keepNext w:val="0"/>
              <w:keepLines w:val="0"/>
            </w:pPr>
            <w:r>
              <w:t>Act. 3.1.1 - Posete univerzitetima i institucijama</w:t>
            </w:r>
          </w:p>
          <w:p w14:paraId="04D3B35B" w14:textId="77777777" w:rsidR="009C67A0" w:rsidRDefault="009C67A0">
            <w:pPr>
              <w:numPr>
                <w:ilvl w:val="0"/>
                <w:numId w:val="392"/>
              </w:numPr>
              <w:spacing w:beforeAutospacing="1" w:afterAutospacing="1"/>
              <w:ind w:left="1440"/>
            </w:pPr>
          </w:p>
          <w:p w14:paraId="489460E8" w14:textId="77777777" w:rsidR="009C67A0" w:rsidRDefault="006B55B7">
            <w:pPr>
              <w:pStyle w:val="NormalWeb"/>
              <w:ind w:left="720"/>
            </w:pPr>
            <w:r>
              <w:rPr>
                <w:rStyle w:val="Strong"/>
              </w:rPr>
              <w:t>Zakazivanje posete</w:t>
            </w:r>
            <w:r>
              <w:t>:</w:t>
            </w:r>
          </w:p>
          <w:p w14:paraId="7F567C9E" w14:textId="77777777" w:rsidR="009C67A0" w:rsidRDefault="009C67A0">
            <w:pPr>
              <w:numPr>
                <w:ilvl w:val="0"/>
                <w:numId w:val="392"/>
              </w:numPr>
              <w:spacing w:beforeAutospacing="1" w:afterAutospacing="1"/>
              <w:ind w:left="1440"/>
            </w:pPr>
          </w:p>
          <w:p w14:paraId="33F7BF85" w14:textId="77777777" w:rsidR="009C67A0" w:rsidRDefault="006B55B7">
            <w:pPr>
              <w:numPr>
                <w:ilvl w:val="1"/>
                <w:numId w:val="392"/>
              </w:numPr>
              <w:spacing w:beforeAutospacing="1" w:afterAutospacing="1"/>
            </w:pPr>
            <w:r>
              <w:rPr>
                <w:rStyle w:val="Strong"/>
              </w:rPr>
              <w:t>Administracija</w:t>
            </w:r>
            <w:r>
              <w:t>: 5 dana</w:t>
            </w:r>
          </w:p>
          <w:p w14:paraId="427B308D" w14:textId="77777777" w:rsidR="009C67A0" w:rsidRDefault="006B55B7">
            <w:pPr>
              <w:numPr>
                <w:ilvl w:val="1"/>
                <w:numId w:val="392"/>
              </w:numPr>
              <w:spacing w:beforeAutospacing="1" w:afterAutospacing="1"/>
            </w:pPr>
            <w:r>
              <w:rPr>
                <w:rStyle w:val="Strong"/>
              </w:rPr>
              <w:t>Tehnička podrška</w:t>
            </w:r>
            <w:r>
              <w:t>: 3 dana</w:t>
            </w:r>
          </w:p>
          <w:p w14:paraId="0B0265E5" w14:textId="77777777" w:rsidR="009C67A0" w:rsidRDefault="009C67A0">
            <w:pPr>
              <w:numPr>
                <w:ilvl w:val="0"/>
                <w:numId w:val="392"/>
              </w:numPr>
              <w:spacing w:beforeAutospacing="1" w:afterAutospacing="1"/>
              <w:ind w:left="1440"/>
            </w:pPr>
          </w:p>
          <w:p w14:paraId="760BBF68" w14:textId="77777777" w:rsidR="009C67A0" w:rsidRDefault="006B55B7">
            <w:pPr>
              <w:pStyle w:val="NormalWeb"/>
              <w:ind w:left="720"/>
            </w:pPr>
            <w:r>
              <w:rPr>
                <w:rStyle w:val="Strong"/>
              </w:rPr>
              <w:t>Organizovanje logistike</w:t>
            </w:r>
            <w:r>
              <w:t>:</w:t>
            </w:r>
          </w:p>
          <w:p w14:paraId="3BBAE1FB" w14:textId="77777777" w:rsidR="009C67A0" w:rsidRDefault="009C67A0">
            <w:pPr>
              <w:numPr>
                <w:ilvl w:val="0"/>
                <w:numId w:val="392"/>
              </w:numPr>
              <w:spacing w:beforeAutospacing="1" w:afterAutospacing="1"/>
              <w:ind w:left="1440"/>
            </w:pPr>
          </w:p>
          <w:p w14:paraId="0B7C34ED" w14:textId="77777777" w:rsidR="009C67A0" w:rsidRDefault="006B55B7">
            <w:pPr>
              <w:numPr>
                <w:ilvl w:val="1"/>
                <w:numId w:val="393"/>
              </w:numPr>
              <w:spacing w:beforeAutospacing="1" w:afterAutospacing="1"/>
            </w:pPr>
            <w:r>
              <w:rPr>
                <w:rStyle w:val="Strong"/>
              </w:rPr>
              <w:t>Administracija</w:t>
            </w:r>
            <w:r>
              <w:t>: 7 dana</w:t>
            </w:r>
          </w:p>
          <w:p w14:paraId="37071A4D" w14:textId="77777777" w:rsidR="009C67A0" w:rsidRDefault="006B55B7">
            <w:pPr>
              <w:numPr>
                <w:ilvl w:val="1"/>
                <w:numId w:val="393"/>
              </w:numPr>
              <w:spacing w:beforeAutospacing="1" w:afterAutospacing="1"/>
            </w:pPr>
            <w:r>
              <w:rPr>
                <w:rStyle w:val="Strong"/>
              </w:rPr>
              <w:t>Tehnička podrška</w:t>
            </w:r>
            <w:r>
              <w:t>: 4 dana</w:t>
            </w:r>
          </w:p>
          <w:p w14:paraId="2688CA46" w14:textId="77777777" w:rsidR="009C67A0" w:rsidRDefault="009C67A0">
            <w:pPr>
              <w:numPr>
                <w:ilvl w:val="0"/>
                <w:numId w:val="392"/>
              </w:numPr>
              <w:spacing w:beforeAutospacing="1" w:afterAutospacing="1"/>
              <w:ind w:left="1440"/>
            </w:pPr>
          </w:p>
          <w:p w14:paraId="68C4B226" w14:textId="77777777" w:rsidR="009C67A0" w:rsidRDefault="006B55B7">
            <w:pPr>
              <w:pStyle w:val="NormalWeb"/>
              <w:ind w:left="720"/>
            </w:pPr>
            <w:r>
              <w:rPr>
                <w:rStyle w:val="Strong"/>
              </w:rPr>
              <w:t>Razvoj potrebnog materijala</w:t>
            </w:r>
            <w:r>
              <w:t>:</w:t>
            </w:r>
          </w:p>
          <w:p w14:paraId="5CF34A06" w14:textId="77777777" w:rsidR="009C67A0" w:rsidRDefault="009C67A0">
            <w:pPr>
              <w:numPr>
                <w:ilvl w:val="0"/>
                <w:numId w:val="392"/>
              </w:numPr>
              <w:spacing w:beforeAutospacing="1" w:afterAutospacing="1"/>
              <w:ind w:left="1440"/>
            </w:pPr>
          </w:p>
          <w:p w14:paraId="7C6BA96F" w14:textId="77777777" w:rsidR="009C67A0" w:rsidRDefault="006B55B7">
            <w:pPr>
              <w:numPr>
                <w:ilvl w:val="1"/>
                <w:numId w:val="394"/>
              </w:numPr>
              <w:spacing w:beforeAutospacing="1" w:afterAutospacing="1"/>
            </w:pPr>
            <w:r>
              <w:rPr>
                <w:rStyle w:val="Strong"/>
              </w:rPr>
              <w:lastRenderedPageBreak/>
              <w:t>Administracija</w:t>
            </w:r>
            <w:r>
              <w:t>: 6 dana</w:t>
            </w:r>
          </w:p>
          <w:p w14:paraId="494FFEAF" w14:textId="77777777" w:rsidR="009C67A0" w:rsidRDefault="006B55B7">
            <w:pPr>
              <w:numPr>
                <w:ilvl w:val="1"/>
                <w:numId w:val="394"/>
              </w:numPr>
              <w:spacing w:beforeAutospacing="1" w:afterAutospacing="1"/>
            </w:pPr>
            <w:r>
              <w:rPr>
                <w:rStyle w:val="Strong"/>
              </w:rPr>
              <w:t>Tehnička podrška</w:t>
            </w:r>
            <w:r>
              <w:t>: 3 dana</w:t>
            </w:r>
          </w:p>
          <w:p w14:paraId="1CEA670D" w14:textId="77777777" w:rsidR="009C67A0" w:rsidRDefault="009C67A0">
            <w:pPr>
              <w:numPr>
                <w:ilvl w:val="0"/>
                <w:numId w:val="392"/>
              </w:numPr>
              <w:spacing w:beforeAutospacing="1" w:afterAutospacing="1"/>
              <w:ind w:left="1440"/>
            </w:pPr>
          </w:p>
          <w:p w14:paraId="678031A4" w14:textId="77777777" w:rsidR="009C67A0" w:rsidRDefault="006B55B7">
            <w:pPr>
              <w:pStyle w:val="NormalWeb"/>
              <w:ind w:left="720"/>
            </w:pPr>
            <w:r>
              <w:rPr>
                <w:rStyle w:val="Strong"/>
              </w:rPr>
              <w:t>Kreiranje informacionog materijala</w:t>
            </w:r>
            <w:r>
              <w:t>:</w:t>
            </w:r>
          </w:p>
          <w:p w14:paraId="3BFD4B34" w14:textId="77777777" w:rsidR="009C67A0" w:rsidRDefault="009C67A0">
            <w:pPr>
              <w:numPr>
                <w:ilvl w:val="0"/>
                <w:numId w:val="392"/>
              </w:numPr>
              <w:spacing w:beforeAutospacing="1" w:afterAutospacing="1"/>
              <w:ind w:left="1440"/>
            </w:pPr>
          </w:p>
          <w:p w14:paraId="7F3ACF92" w14:textId="77777777" w:rsidR="009C67A0" w:rsidRDefault="006B55B7">
            <w:pPr>
              <w:numPr>
                <w:ilvl w:val="1"/>
                <w:numId w:val="395"/>
              </w:numPr>
              <w:spacing w:beforeAutospacing="1" w:afterAutospacing="1"/>
            </w:pPr>
            <w:r>
              <w:rPr>
                <w:rStyle w:val="Strong"/>
              </w:rPr>
              <w:t>Administracija</w:t>
            </w:r>
            <w:r>
              <w:t>: 5 dana</w:t>
            </w:r>
          </w:p>
          <w:p w14:paraId="0E3A1166" w14:textId="77777777" w:rsidR="009C67A0" w:rsidRDefault="006B55B7">
            <w:pPr>
              <w:numPr>
                <w:ilvl w:val="1"/>
                <w:numId w:val="395"/>
              </w:numPr>
              <w:spacing w:beforeAutospacing="1" w:afterAutospacing="1"/>
            </w:pPr>
            <w:r>
              <w:rPr>
                <w:rStyle w:val="Strong"/>
              </w:rPr>
              <w:t>Tehnička podrška</w:t>
            </w:r>
            <w:r>
              <w:t>: 3 dana</w:t>
            </w:r>
          </w:p>
          <w:p w14:paraId="64BA252F" w14:textId="77777777" w:rsidR="009C67A0" w:rsidRDefault="009C67A0">
            <w:pPr>
              <w:numPr>
                <w:ilvl w:val="0"/>
                <w:numId w:val="392"/>
              </w:numPr>
              <w:spacing w:beforeAutospacing="1" w:afterAutospacing="1"/>
              <w:ind w:left="1440"/>
            </w:pPr>
          </w:p>
          <w:p w14:paraId="54315F94" w14:textId="77777777" w:rsidR="009C67A0" w:rsidRDefault="006B55B7">
            <w:pPr>
              <w:pStyle w:val="NormalWeb"/>
              <w:ind w:left="720"/>
            </w:pPr>
            <w:r>
              <w:rPr>
                <w:rStyle w:val="Strong"/>
              </w:rPr>
              <w:t>Razvoj agende za posetu</w:t>
            </w:r>
            <w:r>
              <w:t>:</w:t>
            </w:r>
          </w:p>
          <w:p w14:paraId="052C9300" w14:textId="77777777" w:rsidR="009C67A0" w:rsidRDefault="009C67A0">
            <w:pPr>
              <w:numPr>
                <w:ilvl w:val="0"/>
                <w:numId w:val="392"/>
              </w:numPr>
              <w:spacing w:beforeAutospacing="1" w:afterAutospacing="1"/>
              <w:ind w:left="1440"/>
            </w:pPr>
          </w:p>
          <w:p w14:paraId="1A101F80" w14:textId="77777777" w:rsidR="009C67A0" w:rsidRDefault="006B55B7">
            <w:pPr>
              <w:numPr>
                <w:ilvl w:val="1"/>
                <w:numId w:val="396"/>
              </w:numPr>
              <w:spacing w:beforeAutospacing="1" w:afterAutospacing="1"/>
            </w:pPr>
            <w:r>
              <w:rPr>
                <w:rStyle w:val="Strong"/>
              </w:rPr>
              <w:t>Administracija</w:t>
            </w:r>
            <w:r>
              <w:t>: 6 dana</w:t>
            </w:r>
          </w:p>
          <w:p w14:paraId="77952353" w14:textId="77777777" w:rsidR="009C67A0" w:rsidRDefault="006B55B7">
            <w:pPr>
              <w:numPr>
                <w:ilvl w:val="1"/>
                <w:numId w:val="396"/>
              </w:numPr>
              <w:spacing w:beforeAutospacing="1" w:afterAutospacing="1"/>
            </w:pPr>
            <w:r>
              <w:rPr>
                <w:rStyle w:val="Strong"/>
              </w:rPr>
              <w:t>Tehnička podrška</w:t>
            </w:r>
            <w:r>
              <w:t>: 3 dana</w:t>
            </w:r>
          </w:p>
          <w:p w14:paraId="2F791F57" w14:textId="77777777" w:rsidR="009C67A0" w:rsidRDefault="009C67A0">
            <w:pPr>
              <w:numPr>
                <w:ilvl w:val="0"/>
                <w:numId w:val="392"/>
              </w:numPr>
              <w:spacing w:beforeAutospacing="1" w:afterAutospacing="1"/>
              <w:ind w:left="1440"/>
            </w:pPr>
          </w:p>
          <w:p w14:paraId="54B40D91" w14:textId="77777777" w:rsidR="009C67A0" w:rsidRDefault="006B55B7">
            <w:pPr>
              <w:pStyle w:val="NormalWeb"/>
              <w:ind w:left="720"/>
            </w:pPr>
            <w:r>
              <w:rPr>
                <w:rStyle w:val="Strong"/>
              </w:rPr>
              <w:t>Priprema pozadinske informacije</w:t>
            </w:r>
            <w:r>
              <w:t>:</w:t>
            </w:r>
          </w:p>
          <w:p w14:paraId="1A796006" w14:textId="77777777" w:rsidR="009C67A0" w:rsidRDefault="009C67A0">
            <w:pPr>
              <w:numPr>
                <w:ilvl w:val="0"/>
                <w:numId w:val="392"/>
              </w:numPr>
              <w:spacing w:beforeAutospacing="1" w:afterAutospacing="1"/>
              <w:ind w:left="1440"/>
            </w:pPr>
          </w:p>
          <w:p w14:paraId="3D6592AF" w14:textId="77777777" w:rsidR="009C67A0" w:rsidRDefault="006B55B7">
            <w:pPr>
              <w:numPr>
                <w:ilvl w:val="1"/>
                <w:numId w:val="397"/>
              </w:numPr>
              <w:spacing w:beforeAutospacing="1" w:afterAutospacing="1"/>
            </w:pPr>
            <w:r>
              <w:rPr>
                <w:rStyle w:val="Strong"/>
              </w:rPr>
              <w:t>Administracija</w:t>
            </w:r>
            <w:r>
              <w:t>: 4 dana</w:t>
            </w:r>
          </w:p>
          <w:p w14:paraId="7CB90881" w14:textId="77777777" w:rsidR="009C67A0" w:rsidRDefault="006B55B7">
            <w:pPr>
              <w:numPr>
                <w:ilvl w:val="1"/>
                <w:numId w:val="397"/>
              </w:numPr>
              <w:spacing w:beforeAutospacing="1" w:afterAutospacing="1"/>
            </w:pPr>
            <w:r>
              <w:rPr>
                <w:rStyle w:val="Strong"/>
              </w:rPr>
              <w:t>Tehnička podrška</w:t>
            </w:r>
            <w:r>
              <w:t>: 2 dana</w:t>
            </w:r>
          </w:p>
          <w:p w14:paraId="61884143" w14:textId="77777777" w:rsidR="009C67A0" w:rsidRDefault="009C67A0">
            <w:pPr>
              <w:numPr>
                <w:ilvl w:val="0"/>
                <w:numId w:val="392"/>
              </w:numPr>
              <w:spacing w:beforeAutospacing="1" w:afterAutospacing="1"/>
              <w:ind w:left="1440"/>
            </w:pPr>
          </w:p>
          <w:p w14:paraId="433C7FAE" w14:textId="77777777" w:rsidR="009C67A0" w:rsidRDefault="006B55B7">
            <w:pPr>
              <w:pStyle w:val="NormalWeb"/>
              <w:ind w:left="720"/>
            </w:pPr>
            <w:r>
              <w:rPr>
                <w:rStyle w:val="Strong"/>
              </w:rPr>
              <w:t>Priprema obrazovnog materijala</w:t>
            </w:r>
            <w:r>
              <w:t>:</w:t>
            </w:r>
          </w:p>
          <w:p w14:paraId="02FB15F9" w14:textId="77777777" w:rsidR="009C67A0" w:rsidRDefault="009C67A0">
            <w:pPr>
              <w:numPr>
                <w:ilvl w:val="0"/>
                <w:numId w:val="392"/>
              </w:numPr>
              <w:spacing w:beforeAutospacing="1" w:afterAutospacing="1"/>
              <w:ind w:left="1440"/>
            </w:pPr>
          </w:p>
          <w:p w14:paraId="7586AA2D" w14:textId="77777777" w:rsidR="009C67A0" w:rsidRDefault="006B55B7">
            <w:pPr>
              <w:numPr>
                <w:ilvl w:val="1"/>
                <w:numId w:val="398"/>
              </w:numPr>
              <w:spacing w:beforeAutospacing="1" w:afterAutospacing="1"/>
            </w:pPr>
            <w:r>
              <w:rPr>
                <w:rStyle w:val="Strong"/>
              </w:rPr>
              <w:t>Administracija</w:t>
            </w:r>
            <w:r>
              <w:t>: 5 dana</w:t>
            </w:r>
          </w:p>
          <w:p w14:paraId="4A3B6D72" w14:textId="77777777" w:rsidR="009C67A0" w:rsidRDefault="006B55B7">
            <w:pPr>
              <w:numPr>
                <w:ilvl w:val="1"/>
                <w:numId w:val="398"/>
              </w:numPr>
              <w:spacing w:beforeAutospacing="1" w:afterAutospacing="1"/>
            </w:pPr>
            <w:r>
              <w:rPr>
                <w:rStyle w:val="Strong"/>
              </w:rPr>
              <w:lastRenderedPageBreak/>
              <w:t>Tehnička podrška</w:t>
            </w:r>
            <w:r>
              <w:t>: 3 dana</w:t>
            </w:r>
          </w:p>
          <w:p w14:paraId="64E28AF3" w14:textId="77777777" w:rsidR="009C67A0" w:rsidRDefault="009C67A0">
            <w:pPr>
              <w:numPr>
                <w:ilvl w:val="0"/>
                <w:numId w:val="392"/>
              </w:numPr>
              <w:spacing w:beforeAutospacing="1" w:afterAutospacing="1"/>
              <w:ind w:left="1440"/>
            </w:pPr>
          </w:p>
          <w:p w14:paraId="61F972A1" w14:textId="77777777" w:rsidR="009C67A0" w:rsidRDefault="006B55B7">
            <w:pPr>
              <w:pStyle w:val="NormalWeb"/>
              <w:ind w:left="720"/>
            </w:pPr>
            <w:r>
              <w:rPr>
                <w:rStyle w:val="Strong"/>
              </w:rPr>
              <w:t>Sprovođenje obilaska objekta</w:t>
            </w:r>
            <w:r>
              <w:t>:</w:t>
            </w:r>
          </w:p>
          <w:p w14:paraId="39AF68F9" w14:textId="77777777" w:rsidR="009C67A0" w:rsidRDefault="009C67A0">
            <w:pPr>
              <w:numPr>
                <w:ilvl w:val="0"/>
                <w:numId w:val="392"/>
              </w:numPr>
              <w:spacing w:beforeAutospacing="1" w:afterAutospacing="1"/>
              <w:ind w:left="1440"/>
            </w:pPr>
          </w:p>
          <w:p w14:paraId="195AF42C" w14:textId="77777777" w:rsidR="009C67A0" w:rsidRDefault="006B55B7">
            <w:pPr>
              <w:numPr>
                <w:ilvl w:val="1"/>
                <w:numId w:val="399"/>
              </w:numPr>
              <w:spacing w:beforeAutospacing="1" w:afterAutospacing="1"/>
            </w:pPr>
            <w:r>
              <w:rPr>
                <w:rStyle w:val="Strong"/>
              </w:rPr>
              <w:t>Administracija</w:t>
            </w:r>
            <w:r>
              <w:t>: 4 dana</w:t>
            </w:r>
          </w:p>
          <w:p w14:paraId="5155FC0C" w14:textId="77777777" w:rsidR="009C67A0" w:rsidRDefault="006B55B7">
            <w:pPr>
              <w:numPr>
                <w:ilvl w:val="1"/>
                <w:numId w:val="399"/>
              </w:numPr>
              <w:spacing w:beforeAutospacing="1" w:afterAutospacing="1"/>
            </w:pPr>
            <w:r>
              <w:rPr>
                <w:rStyle w:val="Strong"/>
              </w:rPr>
              <w:t>Tehnička podrška</w:t>
            </w:r>
            <w:r>
              <w:t>: 3 dana</w:t>
            </w:r>
          </w:p>
          <w:p w14:paraId="6AB33DCF" w14:textId="77777777" w:rsidR="009C67A0" w:rsidRDefault="009C67A0">
            <w:pPr>
              <w:numPr>
                <w:ilvl w:val="0"/>
                <w:numId w:val="392"/>
              </w:numPr>
              <w:spacing w:beforeAutospacing="1" w:afterAutospacing="1"/>
              <w:ind w:left="1440"/>
            </w:pPr>
          </w:p>
          <w:p w14:paraId="79572C27" w14:textId="77777777" w:rsidR="009C67A0" w:rsidRPr="0045455E" w:rsidRDefault="006B55B7">
            <w:pPr>
              <w:pStyle w:val="NormalWeb"/>
              <w:ind w:left="720"/>
              <w:rPr>
                <w:lang w:val="de-DE"/>
              </w:rPr>
            </w:pPr>
            <w:r w:rsidRPr="0045455E">
              <w:rPr>
                <w:rStyle w:val="Strong"/>
                <w:lang w:val="de-DE"/>
              </w:rPr>
              <w:t>Priprema prezentacija od strane ključnih ličnosti</w:t>
            </w:r>
            <w:r w:rsidRPr="0045455E">
              <w:rPr>
                <w:lang w:val="de-DE"/>
              </w:rPr>
              <w:t>:</w:t>
            </w:r>
          </w:p>
          <w:p w14:paraId="2045BAF9" w14:textId="77777777" w:rsidR="009C67A0" w:rsidRPr="0045455E" w:rsidRDefault="009C67A0">
            <w:pPr>
              <w:numPr>
                <w:ilvl w:val="0"/>
                <w:numId w:val="392"/>
              </w:numPr>
              <w:spacing w:beforeAutospacing="1" w:afterAutospacing="1"/>
              <w:ind w:left="1440"/>
              <w:rPr>
                <w:lang w:val="de-DE"/>
              </w:rPr>
            </w:pPr>
          </w:p>
          <w:p w14:paraId="2E229E07" w14:textId="77777777" w:rsidR="009C67A0" w:rsidRDefault="006B55B7">
            <w:pPr>
              <w:numPr>
                <w:ilvl w:val="1"/>
                <w:numId w:val="400"/>
              </w:numPr>
              <w:spacing w:beforeAutospacing="1" w:afterAutospacing="1"/>
            </w:pPr>
            <w:r>
              <w:rPr>
                <w:rStyle w:val="Strong"/>
              </w:rPr>
              <w:t>Administracija</w:t>
            </w:r>
            <w:r>
              <w:t>: 5 dana</w:t>
            </w:r>
          </w:p>
          <w:p w14:paraId="01153588" w14:textId="77777777" w:rsidR="009C67A0" w:rsidRDefault="006B55B7">
            <w:pPr>
              <w:numPr>
                <w:ilvl w:val="1"/>
                <w:numId w:val="400"/>
              </w:numPr>
              <w:spacing w:beforeAutospacing="1" w:afterAutospacing="1"/>
            </w:pPr>
            <w:r>
              <w:rPr>
                <w:rStyle w:val="Strong"/>
              </w:rPr>
              <w:t>Tehnička podrška</w:t>
            </w:r>
            <w:r>
              <w:t>: 2 dana</w:t>
            </w:r>
          </w:p>
          <w:p w14:paraId="25B364B8" w14:textId="77777777" w:rsidR="009C67A0" w:rsidRDefault="009C67A0">
            <w:pPr>
              <w:numPr>
                <w:ilvl w:val="0"/>
                <w:numId w:val="392"/>
              </w:numPr>
              <w:spacing w:beforeAutospacing="1" w:afterAutospacing="1"/>
              <w:ind w:left="1440"/>
            </w:pPr>
          </w:p>
          <w:p w14:paraId="6E2BB72A" w14:textId="77777777" w:rsidR="009C67A0" w:rsidRDefault="006B55B7">
            <w:pPr>
              <w:pStyle w:val="NormalWeb"/>
              <w:ind w:left="720"/>
            </w:pPr>
            <w:r>
              <w:rPr>
                <w:rStyle w:val="Strong"/>
              </w:rPr>
              <w:t>Organizacija interaktivnih aktivnosti</w:t>
            </w:r>
            <w:r>
              <w:t>:</w:t>
            </w:r>
          </w:p>
          <w:p w14:paraId="1E1EC72D" w14:textId="77777777" w:rsidR="009C67A0" w:rsidRDefault="009C67A0">
            <w:pPr>
              <w:numPr>
                <w:ilvl w:val="0"/>
                <w:numId w:val="392"/>
              </w:numPr>
              <w:spacing w:beforeAutospacing="1" w:afterAutospacing="1"/>
              <w:ind w:left="1440"/>
            </w:pPr>
          </w:p>
          <w:p w14:paraId="1DCBBD6D" w14:textId="77777777" w:rsidR="009C67A0" w:rsidRDefault="006B55B7">
            <w:pPr>
              <w:numPr>
                <w:ilvl w:val="1"/>
                <w:numId w:val="401"/>
              </w:numPr>
              <w:spacing w:beforeAutospacing="1" w:afterAutospacing="1"/>
            </w:pPr>
            <w:r>
              <w:rPr>
                <w:rStyle w:val="Strong"/>
              </w:rPr>
              <w:t>Administracija</w:t>
            </w:r>
            <w:r>
              <w:t>: 5 dana</w:t>
            </w:r>
          </w:p>
          <w:p w14:paraId="2C2EBB4B" w14:textId="77777777" w:rsidR="009C67A0" w:rsidRDefault="006B55B7">
            <w:pPr>
              <w:numPr>
                <w:ilvl w:val="1"/>
                <w:numId w:val="401"/>
              </w:numPr>
              <w:spacing w:beforeAutospacing="1" w:afterAutospacing="1"/>
            </w:pPr>
            <w:r>
              <w:rPr>
                <w:rStyle w:val="Strong"/>
              </w:rPr>
              <w:t>Tehnička podrška</w:t>
            </w:r>
            <w:r>
              <w:t>: 3 dana</w:t>
            </w:r>
          </w:p>
          <w:p w14:paraId="17D3E4AB" w14:textId="77777777" w:rsidR="009C67A0" w:rsidRDefault="009C67A0">
            <w:pPr>
              <w:numPr>
                <w:ilvl w:val="0"/>
                <w:numId w:val="392"/>
              </w:numPr>
              <w:spacing w:beforeAutospacing="1" w:afterAutospacing="1"/>
              <w:ind w:left="1440"/>
            </w:pPr>
          </w:p>
          <w:p w14:paraId="36F84558" w14:textId="77777777" w:rsidR="009C67A0" w:rsidRDefault="006B55B7">
            <w:pPr>
              <w:pStyle w:val="NormalWeb"/>
              <w:ind w:left="720"/>
            </w:pPr>
            <w:r>
              <w:rPr>
                <w:rStyle w:val="Strong"/>
              </w:rPr>
              <w:t>Priprema za neformalne sesije</w:t>
            </w:r>
            <w:r>
              <w:t>:</w:t>
            </w:r>
          </w:p>
          <w:p w14:paraId="6D8916E9" w14:textId="77777777" w:rsidR="009C67A0" w:rsidRDefault="009C67A0">
            <w:pPr>
              <w:numPr>
                <w:ilvl w:val="0"/>
                <w:numId w:val="392"/>
              </w:numPr>
              <w:spacing w:beforeAutospacing="1" w:afterAutospacing="1"/>
              <w:ind w:left="1440"/>
            </w:pPr>
          </w:p>
          <w:p w14:paraId="3F40CF99" w14:textId="77777777" w:rsidR="009C67A0" w:rsidRDefault="006B55B7">
            <w:pPr>
              <w:numPr>
                <w:ilvl w:val="1"/>
                <w:numId w:val="402"/>
              </w:numPr>
              <w:spacing w:beforeAutospacing="1" w:afterAutospacing="1"/>
            </w:pPr>
            <w:r>
              <w:rPr>
                <w:rStyle w:val="Strong"/>
              </w:rPr>
              <w:t>Administracija</w:t>
            </w:r>
            <w:r>
              <w:t>: 4 dana</w:t>
            </w:r>
          </w:p>
          <w:p w14:paraId="3468EA3D" w14:textId="77777777" w:rsidR="009C67A0" w:rsidRDefault="006B55B7">
            <w:pPr>
              <w:numPr>
                <w:ilvl w:val="1"/>
                <w:numId w:val="402"/>
              </w:numPr>
              <w:spacing w:beforeAutospacing="1" w:afterAutospacing="1"/>
            </w:pPr>
            <w:r>
              <w:rPr>
                <w:rStyle w:val="Strong"/>
              </w:rPr>
              <w:lastRenderedPageBreak/>
              <w:t>Tehnička podrška</w:t>
            </w:r>
            <w:r>
              <w:t>: 2 dana</w:t>
            </w:r>
          </w:p>
          <w:p w14:paraId="37EEEED7" w14:textId="77777777" w:rsidR="009C67A0" w:rsidRDefault="009C67A0">
            <w:pPr>
              <w:numPr>
                <w:ilvl w:val="0"/>
                <w:numId w:val="392"/>
              </w:numPr>
              <w:spacing w:beforeAutospacing="1" w:afterAutospacing="1"/>
              <w:ind w:left="1440"/>
            </w:pPr>
          </w:p>
          <w:p w14:paraId="644D8F49" w14:textId="77777777" w:rsidR="009C67A0" w:rsidRDefault="006B55B7">
            <w:pPr>
              <w:pStyle w:val="NormalWeb"/>
              <w:ind w:left="720"/>
            </w:pPr>
            <w:r>
              <w:rPr>
                <w:rStyle w:val="Strong"/>
              </w:rPr>
              <w:t>Posete univerzitetima za observaciju</w:t>
            </w:r>
            <w:r>
              <w:t>:</w:t>
            </w:r>
          </w:p>
          <w:p w14:paraId="0E7ED3EA" w14:textId="77777777" w:rsidR="009C67A0" w:rsidRDefault="009C67A0">
            <w:pPr>
              <w:numPr>
                <w:ilvl w:val="0"/>
                <w:numId w:val="392"/>
              </w:numPr>
              <w:spacing w:beforeAutospacing="1" w:afterAutospacing="1"/>
              <w:ind w:left="1440"/>
            </w:pPr>
          </w:p>
          <w:p w14:paraId="32947D2B" w14:textId="77777777" w:rsidR="009C67A0" w:rsidRDefault="006B55B7">
            <w:pPr>
              <w:numPr>
                <w:ilvl w:val="1"/>
                <w:numId w:val="403"/>
              </w:numPr>
              <w:spacing w:beforeAutospacing="1" w:afterAutospacing="1"/>
            </w:pPr>
            <w:r>
              <w:rPr>
                <w:rStyle w:val="Strong"/>
              </w:rPr>
              <w:t>Administracija</w:t>
            </w:r>
            <w:r>
              <w:t>: 5 dana</w:t>
            </w:r>
          </w:p>
          <w:p w14:paraId="0592A734" w14:textId="77777777" w:rsidR="009C67A0" w:rsidRDefault="006B55B7">
            <w:pPr>
              <w:numPr>
                <w:ilvl w:val="1"/>
                <w:numId w:val="403"/>
              </w:numPr>
              <w:spacing w:beforeAutospacing="1" w:afterAutospacing="1"/>
            </w:pPr>
            <w:r>
              <w:rPr>
                <w:rStyle w:val="Strong"/>
              </w:rPr>
              <w:t>Tehnička podrška</w:t>
            </w:r>
            <w:r>
              <w:t>: 3 dana</w:t>
            </w:r>
          </w:p>
          <w:p w14:paraId="66251B6D" w14:textId="77777777" w:rsidR="009C67A0" w:rsidRDefault="009C67A0">
            <w:pPr>
              <w:numPr>
                <w:ilvl w:val="0"/>
                <w:numId w:val="392"/>
              </w:numPr>
              <w:spacing w:beforeAutospacing="1" w:afterAutospacing="1"/>
              <w:ind w:left="1440"/>
            </w:pPr>
          </w:p>
          <w:p w14:paraId="389A24E0" w14:textId="77777777" w:rsidR="009C67A0" w:rsidRDefault="006B55B7">
            <w:pPr>
              <w:pStyle w:val="NormalWeb"/>
              <w:ind w:left="720"/>
            </w:pPr>
            <w:r>
              <w:rPr>
                <w:rStyle w:val="Strong"/>
              </w:rPr>
              <w:t>Učestvovanje u radionicama i konferencijama</w:t>
            </w:r>
            <w:r>
              <w:t>:</w:t>
            </w:r>
          </w:p>
          <w:p w14:paraId="0C857E05" w14:textId="77777777" w:rsidR="009C67A0" w:rsidRDefault="009C67A0">
            <w:pPr>
              <w:numPr>
                <w:ilvl w:val="0"/>
                <w:numId w:val="392"/>
              </w:numPr>
              <w:spacing w:beforeAutospacing="1" w:afterAutospacing="1"/>
              <w:ind w:left="1440"/>
            </w:pPr>
          </w:p>
          <w:p w14:paraId="784034B8" w14:textId="77777777" w:rsidR="009C67A0" w:rsidRDefault="006B55B7">
            <w:pPr>
              <w:numPr>
                <w:ilvl w:val="1"/>
                <w:numId w:val="404"/>
              </w:numPr>
              <w:spacing w:beforeAutospacing="1" w:afterAutospacing="1"/>
            </w:pPr>
            <w:r>
              <w:rPr>
                <w:rStyle w:val="Strong"/>
              </w:rPr>
              <w:t>Administracija</w:t>
            </w:r>
            <w:r>
              <w:t>: 5 dana</w:t>
            </w:r>
          </w:p>
          <w:p w14:paraId="52336BCE" w14:textId="77777777" w:rsidR="009C67A0" w:rsidRDefault="006B55B7">
            <w:pPr>
              <w:numPr>
                <w:ilvl w:val="1"/>
                <w:numId w:val="404"/>
              </w:numPr>
              <w:spacing w:beforeAutospacing="1" w:afterAutospacing="1"/>
            </w:pPr>
            <w:r>
              <w:rPr>
                <w:rStyle w:val="Strong"/>
              </w:rPr>
              <w:t>Tehnička podrška</w:t>
            </w:r>
            <w:r>
              <w:t>: 3 dana</w:t>
            </w:r>
          </w:p>
          <w:p w14:paraId="19BBAC82" w14:textId="77777777" w:rsidR="009C67A0" w:rsidRDefault="009C67A0">
            <w:pPr>
              <w:numPr>
                <w:ilvl w:val="0"/>
                <w:numId w:val="392"/>
              </w:numPr>
              <w:spacing w:beforeAutospacing="1" w:afterAutospacing="1"/>
              <w:ind w:left="1440"/>
            </w:pPr>
          </w:p>
          <w:p w14:paraId="4FD5B591" w14:textId="77777777" w:rsidR="009C67A0" w:rsidRDefault="006B55B7">
            <w:pPr>
              <w:pStyle w:val="NormalWeb"/>
              <w:ind w:left="720"/>
            </w:pPr>
            <w:r>
              <w:rPr>
                <w:rStyle w:val="Strong"/>
              </w:rPr>
              <w:t>Sprovođenje virtuelnih poseta</w:t>
            </w:r>
            <w:r>
              <w:t>:</w:t>
            </w:r>
          </w:p>
          <w:p w14:paraId="54A35A4F" w14:textId="77777777" w:rsidR="009C67A0" w:rsidRDefault="009C67A0">
            <w:pPr>
              <w:numPr>
                <w:ilvl w:val="0"/>
                <w:numId w:val="392"/>
              </w:numPr>
              <w:spacing w:beforeAutospacing="1" w:afterAutospacing="1"/>
              <w:ind w:left="1440"/>
            </w:pPr>
          </w:p>
          <w:p w14:paraId="19CC725A" w14:textId="77777777" w:rsidR="009C67A0" w:rsidRDefault="006B55B7">
            <w:pPr>
              <w:numPr>
                <w:ilvl w:val="1"/>
                <w:numId w:val="405"/>
              </w:numPr>
              <w:spacing w:beforeAutospacing="1" w:afterAutospacing="1"/>
            </w:pPr>
            <w:r>
              <w:rPr>
                <w:rStyle w:val="Strong"/>
              </w:rPr>
              <w:t>Administracija</w:t>
            </w:r>
            <w:r>
              <w:t>: 5 dana</w:t>
            </w:r>
          </w:p>
          <w:p w14:paraId="534B9E84" w14:textId="77777777" w:rsidR="009C67A0" w:rsidRDefault="006B55B7">
            <w:pPr>
              <w:numPr>
                <w:ilvl w:val="1"/>
                <w:numId w:val="405"/>
              </w:numPr>
              <w:spacing w:beforeAutospacing="1" w:afterAutospacing="1"/>
            </w:pPr>
            <w:r>
              <w:rPr>
                <w:rStyle w:val="Strong"/>
              </w:rPr>
              <w:t>Tehnička podrška</w:t>
            </w:r>
            <w:r>
              <w:t>: 3 dana</w:t>
            </w:r>
          </w:p>
          <w:p w14:paraId="170D1428" w14:textId="77777777" w:rsidR="009C67A0" w:rsidRDefault="006B55B7">
            <w:pPr>
              <w:pStyle w:val="Heading3"/>
              <w:keepNext w:val="0"/>
              <w:keepLines w:val="0"/>
            </w:pPr>
            <w:r>
              <w:t>Act. 3.2.1 - 3.2.19 - Simulacija</w:t>
            </w:r>
          </w:p>
          <w:p w14:paraId="6BCB1314" w14:textId="77777777" w:rsidR="009C67A0" w:rsidRDefault="009C67A0">
            <w:pPr>
              <w:numPr>
                <w:ilvl w:val="0"/>
                <w:numId w:val="406"/>
              </w:numPr>
              <w:spacing w:beforeAutospacing="1" w:afterAutospacing="1"/>
              <w:ind w:left="1440"/>
            </w:pPr>
          </w:p>
          <w:p w14:paraId="68A7CA38" w14:textId="77777777" w:rsidR="009C67A0" w:rsidRDefault="006B55B7">
            <w:pPr>
              <w:pStyle w:val="NormalWeb"/>
              <w:ind w:left="720"/>
            </w:pPr>
            <w:r>
              <w:rPr>
                <w:rStyle w:val="Strong"/>
              </w:rPr>
              <w:t xml:space="preserve">Identifikacija specifičnih obrazovnih </w:t>
            </w:r>
            <w:r>
              <w:rPr>
                <w:rStyle w:val="Strong"/>
              </w:rPr>
              <w:lastRenderedPageBreak/>
              <w:t>ciljeva</w:t>
            </w:r>
            <w:r>
              <w:t>:</w:t>
            </w:r>
          </w:p>
          <w:p w14:paraId="0805AC2D" w14:textId="77777777" w:rsidR="009C67A0" w:rsidRDefault="009C67A0">
            <w:pPr>
              <w:numPr>
                <w:ilvl w:val="0"/>
                <w:numId w:val="406"/>
              </w:numPr>
              <w:spacing w:beforeAutospacing="1" w:afterAutospacing="1"/>
              <w:ind w:left="1440"/>
            </w:pPr>
          </w:p>
          <w:p w14:paraId="5CAAE80D" w14:textId="77777777" w:rsidR="009C67A0" w:rsidRDefault="006B55B7">
            <w:pPr>
              <w:numPr>
                <w:ilvl w:val="1"/>
                <w:numId w:val="407"/>
              </w:numPr>
              <w:spacing w:beforeAutospacing="1" w:afterAutospacing="1"/>
            </w:pPr>
            <w:r>
              <w:rPr>
                <w:rStyle w:val="Strong"/>
              </w:rPr>
              <w:t>Administracija</w:t>
            </w:r>
            <w:r>
              <w:t>: 4 dana</w:t>
            </w:r>
          </w:p>
          <w:p w14:paraId="23953349" w14:textId="77777777" w:rsidR="009C67A0" w:rsidRDefault="006B55B7">
            <w:pPr>
              <w:numPr>
                <w:ilvl w:val="1"/>
                <w:numId w:val="407"/>
              </w:numPr>
              <w:spacing w:beforeAutospacing="1" w:afterAutospacing="1"/>
            </w:pPr>
            <w:r>
              <w:rPr>
                <w:rStyle w:val="Strong"/>
              </w:rPr>
              <w:t>Tehnička podrška</w:t>
            </w:r>
            <w:r>
              <w:t>: 2 dana</w:t>
            </w:r>
          </w:p>
          <w:p w14:paraId="2DDD34F6" w14:textId="77777777" w:rsidR="009C67A0" w:rsidRDefault="009C67A0">
            <w:pPr>
              <w:numPr>
                <w:ilvl w:val="0"/>
                <w:numId w:val="406"/>
              </w:numPr>
              <w:spacing w:beforeAutospacing="1" w:afterAutospacing="1"/>
              <w:ind w:left="1440"/>
            </w:pPr>
          </w:p>
          <w:p w14:paraId="1A45991C" w14:textId="77777777" w:rsidR="009C67A0" w:rsidRDefault="006B55B7">
            <w:pPr>
              <w:pStyle w:val="NormalWeb"/>
              <w:ind w:left="720"/>
            </w:pPr>
            <w:r>
              <w:rPr>
                <w:rStyle w:val="Strong"/>
              </w:rPr>
              <w:t>Određivanje opsega simulacije</w:t>
            </w:r>
            <w:r>
              <w:t>:</w:t>
            </w:r>
          </w:p>
          <w:p w14:paraId="7B0F958B" w14:textId="77777777" w:rsidR="009C67A0" w:rsidRDefault="009C67A0">
            <w:pPr>
              <w:numPr>
                <w:ilvl w:val="0"/>
                <w:numId w:val="406"/>
              </w:numPr>
              <w:spacing w:beforeAutospacing="1" w:afterAutospacing="1"/>
              <w:ind w:left="1440"/>
            </w:pPr>
          </w:p>
          <w:p w14:paraId="1FE8F58D" w14:textId="77777777" w:rsidR="009C67A0" w:rsidRDefault="006B55B7">
            <w:pPr>
              <w:numPr>
                <w:ilvl w:val="1"/>
                <w:numId w:val="408"/>
              </w:numPr>
              <w:spacing w:beforeAutospacing="1" w:afterAutospacing="1"/>
            </w:pPr>
            <w:r>
              <w:rPr>
                <w:rStyle w:val="Strong"/>
              </w:rPr>
              <w:t>Administracija</w:t>
            </w:r>
            <w:r>
              <w:t>: 4 dana</w:t>
            </w:r>
          </w:p>
          <w:p w14:paraId="4720E608" w14:textId="77777777" w:rsidR="009C67A0" w:rsidRDefault="006B55B7">
            <w:pPr>
              <w:numPr>
                <w:ilvl w:val="1"/>
                <w:numId w:val="408"/>
              </w:numPr>
              <w:spacing w:beforeAutospacing="1" w:afterAutospacing="1"/>
            </w:pPr>
            <w:r>
              <w:rPr>
                <w:rStyle w:val="Strong"/>
              </w:rPr>
              <w:t>Tehnička podrška</w:t>
            </w:r>
            <w:r>
              <w:t>: 2 dana</w:t>
            </w:r>
          </w:p>
          <w:p w14:paraId="5425A981" w14:textId="77777777" w:rsidR="009C67A0" w:rsidRDefault="009C67A0">
            <w:pPr>
              <w:numPr>
                <w:ilvl w:val="0"/>
                <w:numId w:val="406"/>
              </w:numPr>
              <w:spacing w:beforeAutospacing="1" w:afterAutospacing="1"/>
              <w:ind w:left="1440"/>
            </w:pPr>
          </w:p>
          <w:p w14:paraId="43E4A995" w14:textId="77777777" w:rsidR="009C67A0" w:rsidRDefault="006B55B7">
            <w:pPr>
              <w:pStyle w:val="NormalWeb"/>
              <w:ind w:left="720"/>
            </w:pPr>
            <w:r>
              <w:rPr>
                <w:rStyle w:val="Strong"/>
              </w:rPr>
              <w:t>Razvoj detaljnog poslovnog scenarija</w:t>
            </w:r>
            <w:r>
              <w:t>:</w:t>
            </w:r>
          </w:p>
          <w:p w14:paraId="364A8C4D" w14:textId="77777777" w:rsidR="009C67A0" w:rsidRDefault="009C67A0">
            <w:pPr>
              <w:numPr>
                <w:ilvl w:val="0"/>
                <w:numId w:val="406"/>
              </w:numPr>
              <w:spacing w:beforeAutospacing="1" w:afterAutospacing="1"/>
              <w:ind w:left="1440"/>
            </w:pPr>
          </w:p>
          <w:p w14:paraId="64F53146" w14:textId="77777777" w:rsidR="009C67A0" w:rsidRDefault="006B55B7">
            <w:pPr>
              <w:numPr>
                <w:ilvl w:val="1"/>
                <w:numId w:val="409"/>
              </w:numPr>
              <w:spacing w:beforeAutospacing="1" w:afterAutospacing="1"/>
            </w:pPr>
            <w:r>
              <w:rPr>
                <w:rStyle w:val="Strong"/>
              </w:rPr>
              <w:t>Administracija</w:t>
            </w:r>
            <w:r>
              <w:t>: 5 dana</w:t>
            </w:r>
          </w:p>
          <w:p w14:paraId="2D703953" w14:textId="77777777" w:rsidR="009C67A0" w:rsidRDefault="006B55B7">
            <w:pPr>
              <w:numPr>
                <w:ilvl w:val="1"/>
                <w:numId w:val="409"/>
              </w:numPr>
              <w:spacing w:beforeAutospacing="1" w:afterAutospacing="1"/>
            </w:pPr>
            <w:r>
              <w:rPr>
                <w:rStyle w:val="Strong"/>
              </w:rPr>
              <w:t>Tehnička podrška</w:t>
            </w:r>
            <w:r>
              <w:t>: 3 dana</w:t>
            </w:r>
          </w:p>
          <w:p w14:paraId="4553F866" w14:textId="77777777" w:rsidR="009C67A0" w:rsidRDefault="009C67A0">
            <w:pPr>
              <w:numPr>
                <w:ilvl w:val="0"/>
                <w:numId w:val="406"/>
              </w:numPr>
              <w:spacing w:beforeAutospacing="1" w:afterAutospacing="1"/>
              <w:ind w:left="1440"/>
            </w:pPr>
          </w:p>
          <w:p w14:paraId="416D3354" w14:textId="77777777" w:rsidR="009C67A0" w:rsidRDefault="006B55B7">
            <w:pPr>
              <w:pStyle w:val="NormalWeb"/>
              <w:ind w:left="720"/>
            </w:pPr>
            <w:r>
              <w:rPr>
                <w:rStyle w:val="Strong"/>
              </w:rPr>
              <w:t>Kreiranje priče</w:t>
            </w:r>
            <w:r>
              <w:t>:</w:t>
            </w:r>
          </w:p>
          <w:p w14:paraId="1556E1EE" w14:textId="77777777" w:rsidR="009C67A0" w:rsidRDefault="009C67A0">
            <w:pPr>
              <w:numPr>
                <w:ilvl w:val="0"/>
                <w:numId w:val="406"/>
              </w:numPr>
              <w:spacing w:beforeAutospacing="1" w:afterAutospacing="1"/>
              <w:ind w:left="1440"/>
            </w:pPr>
          </w:p>
          <w:p w14:paraId="412614B8" w14:textId="77777777" w:rsidR="009C67A0" w:rsidRDefault="006B55B7">
            <w:pPr>
              <w:numPr>
                <w:ilvl w:val="1"/>
                <w:numId w:val="410"/>
              </w:numPr>
              <w:spacing w:beforeAutospacing="1" w:afterAutospacing="1"/>
            </w:pPr>
            <w:r>
              <w:rPr>
                <w:rStyle w:val="Strong"/>
              </w:rPr>
              <w:t>Administracija</w:t>
            </w:r>
            <w:r>
              <w:t>: 4 dana</w:t>
            </w:r>
          </w:p>
          <w:p w14:paraId="6CF5A597" w14:textId="77777777" w:rsidR="009C67A0" w:rsidRDefault="006B55B7">
            <w:pPr>
              <w:numPr>
                <w:ilvl w:val="1"/>
                <w:numId w:val="410"/>
              </w:numPr>
              <w:spacing w:beforeAutospacing="1" w:afterAutospacing="1"/>
            </w:pPr>
            <w:r>
              <w:rPr>
                <w:rStyle w:val="Strong"/>
              </w:rPr>
              <w:lastRenderedPageBreak/>
              <w:t>Tehnička podrška</w:t>
            </w:r>
            <w:r>
              <w:t>: 2 dana</w:t>
            </w:r>
          </w:p>
          <w:p w14:paraId="26DE8E63" w14:textId="77777777" w:rsidR="009C67A0" w:rsidRDefault="009C67A0">
            <w:pPr>
              <w:numPr>
                <w:ilvl w:val="0"/>
                <w:numId w:val="406"/>
              </w:numPr>
              <w:spacing w:beforeAutospacing="1" w:afterAutospacing="1"/>
              <w:ind w:left="1440"/>
            </w:pPr>
          </w:p>
          <w:p w14:paraId="4309419C" w14:textId="77777777" w:rsidR="009C67A0" w:rsidRDefault="006B55B7">
            <w:pPr>
              <w:pStyle w:val="NormalWeb"/>
              <w:ind w:left="720"/>
            </w:pPr>
            <w:r>
              <w:rPr>
                <w:rStyle w:val="Strong"/>
              </w:rPr>
              <w:t>Angažovanje facilitator-a i mentora</w:t>
            </w:r>
            <w:r>
              <w:t>:</w:t>
            </w:r>
          </w:p>
          <w:p w14:paraId="5526C8C0" w14:textId="77777777" w:rsidR="009C67A0" w:rsidRDefault="009C67A0">
            <w:pPr>
              <w:numPr>
                <w:ilvl w:val="0"/>
                <w:numId w:val="406"/>
              </w:numPr>
              <w:spacing w:beforeAutospacing="1" w:afterAutospacing="1"/>
              <w:ind w:left="1440"/>
            </w:pPr>
          </w:p>
          <w:p w14:paraId="4BF047BD" w14:textId="77777777" w:rsidR="009C67A0" w:rsidRDefault="006B55B7">
            <w:pPr>
              <w:numPr>
                <w:ilvl w:val="1"/>
                <w:numId w:val="411"/>
              </w:numPr>
              <w:spacing w:beforeAutospacing="1" w:afterAutospacing="1"/>
            </w:pPr>
            <w:r>
              <w:rPr>
                <w:rStyle w:val="Strong"/>
              </w:rPr>
              <w:t>Administracija</w:t>
            </w:r>
            <w:r>
              <w:t>: 3 dana</w:t>
            </w:r>
          </w:p>
          <w:p w14:paraId="5BFCFD44" w14:textId="77777777" w:rsidR="009C67A0" w:rsidRDefault="006B55B7">
            <w:pPr>
              <w:numPr>
                <w:ilvl w:val="1"/>
                <w:numId w:val="411"/>
              </w:numPr>
              <w:spacing w:beforeAutospacing="1" w:afterAutospacing="1"/>
            </w:pPr>
            <w:r>
              <w:rPr>
                <w:rStyle w:val="Strong"/>
              </w:rPr>
              <w:t>Tehnička podrška</w:t>
            </w:r>
            <w:r>
              <w:t>: 2 dana</w:t>
            </w:r>
          </w:p>
          <w:p w14:paraId="138D1137" w14:textId="77777777" w:rsidR="009C67A0" w:rsidRDefault="009C67A0">
            <w:pPr>
              <w:numPr>
                <w:ilvl w:val="0"/>
                <w:numId w:val="406"/>
              </w:numPr>
              <w:spacing w:beforeAutospacing="1" w:afterAutospacing="1"/>
              <w:ind w:left="1440"/>
            </w:pPr>
          </w:p>
          <w:p w14:paraId="25DA39F5" w14:textId="77777777" w:rsidR="009C67A0" w:rsidRDefault="006B55B7">
            <w:pPr>
              <w:pStyle w:val="NormalWeb"/>
              <w:ind w:left="720"/>
            </w:pPr>
            <w:r>
              <w:rPr>
                <w:rStyle w:val="Strong"/>
              </w:rPr>
              <w:t>Razvoj skripti</w:t>
            </w:r>
            <w:r>
              <w:t>:</w:t>
            </w:r>
          </w:p>
          <w:p w14:paraId="3FEE30B7" w14:textId="77777777" w:rsidR="009C67A0" w:rsidRDefault="009C67A0">
            <w:pPr>
              <w:numPr>
                <w:ilvl w:val="0"/>
                <w:numId w:val="406"/>
              </w:numPr>
              <w:spacing w:beforeAutospacing="1" w:afterAutospacing="1"/>
              <w:ind w:left="1440"/>
            </w:pPr>
          </w:p>
          <w:p w14:paraId="2FCFA59D" w14:textId="77777777" w:rsidR="009C67A0" w:rsidRDefault="006B55B7">
            <w:pPr>
              <w:numPr>
                <w:ilvl w:val="1"/>
                <w:numId w:val="412"/>
              </w:numPr>
              <w:spacing w:beforeAutospacing="1" w:afterAutospacing="1"/>
            </w:pPr>
            <w:r>
              <w:rPr>
                <w:rStyle w:val="Strong"/>
              </w:rPr>
              <w:t>Administracija</w:t>
            </w:r>
            <w:r>
              <w:t>: 5 dana</w:t>
            </w:r>
          </w:p>
          <w:p w14:paraId="4C11364D" w14:textId="77777777" w:rsidR="009C67A0" w:rsidRDefault="006B55B7">
            <w:pPr>
              <w:numPr>
                <w:ilvl w:val="1"/>
                <w:numId w:val="412"/>
              </w:numPr>
              <w:spacing w:beforeAutospacing="1" w:afterAutospacing="1"/>
            </w:pPr>
            <w:r>
              <w:rPr>
                <w:rStyle w:val="Strong"/>
              </w:rPr>
              <w:t>Tehnička podrška</w:t>
            </w:r>
            <w:r>
              <w:t>: 3 dana</w:t>
            </w:r>
          </w:p>
          <w:p w14:paraId="4B5CFFA3" w14:textId="77777777" w:rsidR="009C67A0" w:rsidRDefault="009C67A0">
            <w:pPr>
              <w:numPr>
                <w:ilvl w:val="0"/>
                <w:numId w:val="406"/>
              </w:numPr>
              <w:spacing w:beforeAutospacing="1" w:afterAutospacing="1"/>
              <w:ind w:left="1440"/>
            </w:pPr>
          </w:p>
          <w:p w14:paraId="49C7FDFC" w14:textId="77777777" w:rsidR="009C67A0" w:rsidRDefault="006B55B7">
            <w:pPr>
              <w:pStyle w:val="NormalWeb"/>
              <w:ind w:left="720"/>
            </w:pPr>
            <w:r>
              <w:rPr>
                <w:rStyle w:val="Strong"/>
              </w:rPr>
              <w:t>Kreiranje pozadinskih materijala</w:t>
            </w:r>
            <w:r>
              <w:t>:</w:t>
            </w:r>
          </w:p>
          <w:p w14:paraId="18678A5C" w14:textId="77777777" w:rsidR="009C67A0" w:rsidRDefault="009C67A0">
            <w:pPr>
              <w:numPr>
                <w:ilvl w:val="0"/>
                <w:numId w:val="406"/>
              </w:numPr>
              <w:spacing w:beforeAutospacing="1" w:afterAutospacing="1"/>
              <w:ind w:left="1440"/>
            </w:pPr>
          </w:p>
          <w:p w14:paraId="5733AEC8" w14:textId="77777777" w:rsidR="009C67A0" w:rsidRDefault="006B55B7">
            <w:pPr>
              <w:numPr>
                <w:ilvl w:val="1"/>
                <w:numId w:val="413"/>
              </w:numPr>
              <w:spacing w:beforeAutospacing="1" w:afterAutospacing="1"/>
            </w:pPr>
            <w:r>
              <w:rPr>
                <w:rStyle w:val="Strong"/>
              </w:rPr>
              <w:t>Administracija</w:t>
            </w:r>
            <w:r>
              <w:t>: 4 dana</w:t>
            </w:r>
          </w:p>
          <w:p w14:paraId="74C513CE" w14:textId="77777777" w:rsidR="009C67A0" w:rsidRDefault="006B55B7">
            <w:pPr>
              <w:numPr>
                <w:ilvl w:val="1"/>
                <w:numId w:val="413"/>
              </w:numPr>
              <w:spacing w:beforeAutospacing="1" w:afterAutospacing="1"/>
            </w:pPr>
            <w:r>
              <w:rPr>
                <w:rStyle w:val="Strong"/>
              </w:rPr>
              <w:t>Tehnička podrška</w:t>
            </w:r>
            <w:r>
              <w:t>: 2 dana</w:t>
            </w:r>
          </w:p>
          <w:p w14:paraId="4795CE48" w14:textId="77777777" w:rsidR="009C67A0" w:rsidRDefault="009C67A0">
            <w:pPr>
              <w:numPr>
                <w:ilvl w:val="0"/>
                <w:numId w:val="406"/>
              </w:numPr>
              <w:spacing w:beforeAutospacing="1" w:afterAutospacing="1"/>
              <w:ind w:left="1440"/>
            </w:pPr>
          </w:p>
          <w:p w14:paraId="59177127" w14:textId="77777777" w:rsidR="009C67A0" w:rsidRDefault="006B55B7">
            <w:pPr>
              <w:pStyle w:val="NormalWeb"/>
              <w:ind w:left="720"/>
            </w:pPr>
            <w:r>
              <w:rPr>
                <w:rStyle w:val="Strong"/>
              </w:rPr>
              <w:t>Dizajniranje digitalnih platformi</w:t>
            </w:r>
            <w:r>
              <w:t>:</w:t>
            </w:r>
          </w:p>
          <w:p w14:paraId="735CCC91" w14:textId="77777777" w:rsidR="009C67A0" w:rsidRDefault="009C67A0">
            <w:pPr>
              <w:numPr>
                <w:ilvl w:val="0"/>
                <w:numId w:val="406"/>
              </w:numPr>
              <w:spacing w:beforeAutospacing="1" w:afterAutospacing="1"/>
              <w:ind w:left="1440"/>
            </w:pPr>
          </w:p>
          <w:p w14:paraId="4A20C9FD" w14:textId="77777777" w:rsidR="009C67A0" w:rsidRDefault="006B55B7">
            <w:pPr>
              <w:numPr>
                <w:ilvl w:val="1"/>
                <w:numId w:val="414"/>
              </w:numPr>
              <w:spacing w:beforeAutospacing="1" w:afterAutospacing="1"/>
            </w:pPr>
            <w:r>
              <w:rPr>
                <w:rStyle w:val="Strong"/>
              </w:rPr>
              <w:t>Administracija</w:t>
            </w:r>
            <w:r>
              <w:t>: 5 dana</w:t>
            </w:r>
          </w:p>
          <w:p w14:paraId="66F1DDBA" w14:textId="77777777" w:rsidR="009C67A0" w:rsidRDefault="006B55B7">
            <w:pPr>
              <w:numPr>
                <w:ilvl w:val="1"/>
                <w:numId w:val="414"/>
              </w:numPr>
              <w:spacing w:beforeAutospacing="1" w:afterAutospacing="1"/>
            </w:pPr>
            <w:r>
              <w:rPr>
                <w:rStyle w:val="Strong"/>
              </w:rPr>
              <w:t>Tehnička podrška</w:t>
            </w:r>
            <w:r>
              <w:t>: 4 dana</w:t>
            </w:r>
          </w:p>
          <w:p w14:paraId="67D41B35" w14:textId="77777777" w:rsidR="009C67A0" w:rsidRDefault="009C67A0">
            <w:pPr>
              <w:numPr>
                <w:ilvl w:val="0"/>
                <w:numId w:val="406"/>
              </w:numPr>
              <w:spacing w:beforeAutospacing="1" w:afterAutospacing="1"/>
              <w:ind w:left="1440"/>
            </w:pPr>
          </w:p>
          <w:p w14:paraId="4F24BD02" w14:textId="77777777" w:rsidR="009C67A0" w:rsidRDefault="006B55B7">
            <w:pPr>
              <w:pStyle w:val="NormalWeb"/>
              <w:ind w:left="720"/>
            </w:pPr>
            <w:r>
              <w:rPr>
                <w:rStyle w:val="Strong"/>
              </w:rPr>
              <w:t>Priprema fizičkih materijala</w:t>
            </w:r>
            <w:r>
              <w:t>:</w:t>
            </w:r>
          </w:p>
          <w:p w14:paraId="4F73E020" w14:textId="77777777" w:rsidR="009C67A0" w:rsidRDefault="009C67A0">
            <w:pPr>
              <w:numPr>
                <w:ilvl w:val="0"/>
                <w:numId w:val="406"/>
              </w:numPr>
              <w:spacing w:beforeAutospacing="1" w:afterAutospacing="1"/>
              <w:ind w:left="1440"/>
            </w:pPr>
          </w:p>
          <w:p w14:paraId="2B6A02C5" w14:textId="77777777" w:rsidR="009C67A0" w:rsidRDefault="006B55B7">
            <w:pPr>
              <w:numPr>
                <w:ilvl w:val="1"/>
                <w:numId w:val="415"/>
              </w:numPr>
              <w:spacing w:beforeAutospacing="1" w:afterAutospacing="1"/>
            </w:pPr>
            <w:r>
              <w:rPr>
                <w:rStyle w:val="Strong"/>
              </w:rPr>
              <w:t>Administracija</w:t>
            </w:r>
            <w:r>
              <w:t>: 4 dana</w:t>
            </w:r>
          </w:p>
          <w:p w14:paraId="1CF8FC8F" w14:textId="77777777" w:rsidR="009C67A0" w:rsidRDefault="006B55B7">
            <w:pPr>
              <w:numPr>
                <w:ilvl w:val="1"/>
                <w:numId w:val="415"/>
              </w:numPr>
              <w:spacing w:beforeAutospacing="1" w:afterAutospacing="1"/>
            </w:pPr>
            <w:r>
              <w:rPr>
                <w:rStyle w:val="Strong"/>
              </w:rPr>
              <w:t>Tehnička podrška</w:t>
            </w:r>
            <w:r>
              <w:t>: 3 dana</w:t>
            </w:r>
          </w:p>
          <w:p w14:paraId="16FDCE3F" w14:textId="77777777" w:rsidR="009C67A0" w:rsidRDefault="009C67A0">
            <w:pPr>
              <w:numPr>
                <w:ilvl w:val="0"/>
                <w:numId w:val="406"/>
              </w:numPr>
              <w:spacing w:beforeAutospacing="1" w:afterAutospacing="1"/>
              <w:ind w:left="1440"/>
            </w:pPr>
          </w:p>
          <w:p w14:paraId="21DE07A0" w14:textId="77777777" w:rsidR="009C67A0" w:rsidRDefault="006B55B7">
            <w:pPr>
              <w:pStyle w:val="NormalWeb"/>
              <w:ind w:left="720"/>
            </w:pPr>
            <w:r>
              <w:rPr>
                <w:rStyle w:val="Strong"/>
              </w:rPr>
              <w:t>Promocija događaja simulacije</w:t>
            </w:r>
            <w:r>
              <w:t>:</w:t>
            </w:r>
          </w:p>
          <w:p w14:paraId="5DD75C91" w14:textId="77777777" w:rsidR="009C67A0" w:rsidRDefault="009C67A0">
            <w:pPr>
              <w:numPr>
                <w:ilvl w:val="0"/>
                <w:numId w:val="406"/>
              </w:numPr>
              <w:spacing w:beforeAutospacing="1" w:afterAutospacing="1"/>
              <w:ind w:left="1440"/>
            </w:pPr>
          </w:p>
          <w:p w14:paraId="2A06FF8B" w14:textId="77777777" w:rsidR="009C67A0" w:rsidRDefault="006B55B7">
            <w:pPr>
              <w:numPr>
                <w:ilvl w:val="1"/>
                <w:numId w:val="416"/>
              </w:numPr>
              <w:spacing w:beforeAutospacing="1" w:afterAutospacing="1"/>
            </w:pPr>
            <w:r>
              <w:rPr>
                <w:rStyle w:val="Strong"/>
              </w:rPr>
              <w:t>Administracija</w:t>
            </w:r>
            <w:r>
              <w:t>: 4 dana</w:t>
            </w:r>
          </w:p>
          <w:p w14:paraId="69863B4E" w14:textId="77777777" w:rsidR="009C67A0" w:rsidRDefault="006B55B7">
            <w:pPr>
              <w:numPr>
                <w:ilvl w:val="1"/>
                <w:numId w:val="416"/>
              </w:numPr>
              <w:spacing w:beforeAutospacing="1" w:afterAutospacing="1"/>
            </w:pPr>
            <w:r>
              <w:rPr>
                <w:rStyle w:val="Strong"/>
              </w:rPr>
              <w:t>Tehnička podrška</w:t>
            </w:r>
            <w:r>
              <w:t>: 2 dana</w:t>
            </w:r>
          </w:p>
          <w:p w14:paraId="5D9E07EF" w14:textId="77777777" w:rsidR="009C67A0" w:rsidRDefault="009C67A0">
            <w:pPr>
              <w:numPr>
                <w:ilvl w:val="0"/>
                <w:numId w:val="406"/>
              </w:numPr>
              <w:spacing w:beforeAutospacing="1" w:afterAutospacing="1"/>
              <w:ind w:left="1440"/>
            </w:pPr>
          </w:p>
          <w:p w14:paraId="12A34B8C" w14:textId="77777777" w:rsidR="009C67A0" w:rsidRDefault="006B55B7">
            <w:pPr>
              <w:pStyle w:val="NormalWeb"/>
              <w:ind w:left="720"/>
            </w:pPr>
            <w:r>
              <w:rPr>
                <w:rStyle w:val="Strong"/>
              </w:rPr>
              <w:t>Postavljanje procesa registracije</w:t>
            </w:r>
            <w:r>
              <w:t>:</w:t>
            </w:r>
          </w:p>
          <w:p w14:paraId="1D95E6AB" w14:textId="77777777" w:rsidR="009C67A0" w:rsidRDefault="009C67A0">
            <w:pPr>
              <w:numPr>
                <w:ilvl w:val="0"/>
                <w:numId w:val="406"/>
              </w:numPr>
              <w:spacing w:beforeAutospacing="1" w:afterAutospacing="1"/>
              <w:ind w:left="1440"/>
            </w:pPr>
          </w:p>
          <w:p w14:paraId="1ABEF96D" w14:textId="77777777" w:rsidR="009C67A0" w:rsidRDefault="006B55B7">
            <w:pPr>
              <w:numPr>
                <w:ilvl w:val="1"/>
                <w:numId w:val="417"/>
              </w:numPr>
              <w:spacing w:beforeAutospacing="1" w:afterAutospacing="1"/>
            </w:pPr>
            <w:r>
              <w:rPr>
                <w:rStyle w:val="Strong"/>
              </w:rPr>
              <w:t>Administracija</w:t>
            </w:r>
            <w:r>
              <w:t>: 4 dana</w:t>
            </w:r>
          </w:p>
          <w:p w14:paraId="2B739321" w14:textId="77777777" w:rsidR="009C67A0" w:rsidRDefault="006B55B7">
            <w:pPr>
              <w:numPr>
                <w:ilvl w:val="1"/>
                <w:numId w:val="417"/>
              </w:numPr>
              <w:spacing w:beforeAutospacing="1" w:afterAutospacing="1"/>
            </w:pPr>
            <w:r>
              <w:rPr>
                <w:rStyle w:val="Strong"/>
              </w:rPr>
              <w:t>Tehnička podrška</w:t>
            </w:r>
            <w:r>
              <w:t>: 2 dana</w:t>
            </w:r>
          </w:p>
          <w:p w14:paraId="0BE02C3D" w14:textId="77777777" w:rsidR="009C67A0" w:rsidRDefault="009C67A0">
            <w:pPr>
              <w:numPr>
                <w:ilvl w:val="0"/>
                <w:numId w:val="406"/>
              </w:numPr>
              <w:spacing w:beforeAutospacing="1" w:afterAutospacing="1"/>
              <w:ind w:left="1440"/>
            </w:pPr>
          </w:p>
          <w:p w14:paraId="320DCC12" w14:textId="77777777" w:rsidR="009C67A0" w:rsidRDefault="006B55B7">
            <w:pPr>
              <w:pStyle w:val="NormalWeb"/>
              <w:ind w:left="720"/>
            </w:pPr>
            <w:r>
              <w:rPr>
                <w:rStyle w:val="Strong"/>
              </w:rPr>
              <w:t>Organizovanje orijentacionih sesija</w:t>
            </w:r>
            <w:r>
              <w:t>:</w:t>
            </w:r>
          </w:p>
          <w:p w14:paraId="565A92F3" w14:textId="77777777" w:rsidR="009C67A0" w:rsidRDefault="009C67A0">
            <w:pPr>
              <w:numPr>
                <w:ilvl w:val="0"/>
                <w:numId w:val="406"/>
              </w:numPr>
              <w:spacing w:beforeAutospacing="1" w:afterAutospacing="1"/>
              <w:ind w:left="1440"/>
            </w:pPr>
          </w:p>
          <w:p w14:paraId="6BC447E5" w14:textId="77777777" w:rsidR="009C67A0" w:rsidRDefault="006B55B7">
            <w:pPr>
              <w:numPr>
                <w:ilvl w:val="1"/>
                <w:numId w:val="418"/>
              </w:numPr>
              <w:spacing w:beforeAutospacing="1" w:afterAutospacing="1"/>
            </w:pPr>
            <w:r>
              <w:rPr>
                <w:rStyle w:val="Strong"/>
              </w:rPr>
              <w:t>Administracija</w:t>
            </w:r>
            <w:r>
              <w:t>: 5 dana</w:t>
            </w:r>
          </w:p>
          <w:p w14:paraId="6407114D" w14:textId="77777777" w:rsidR="009C67A0" w:rsidRDefault="006B55B7">
            <w:pPr>
              <w:numPr>
                <w:ilvl w:val="1"/>
                <w:numId w:val="418"/>
              </w:numPr>
              <w:spacing w:beforeAutospacing="1" w:afterAutospacing="1"/>
            </w:pPr>
            <w:r>
              <w:rPr>
                <w:rStyle w:val="Strong"/>
              </w:rPr>
              <w:t>Tehnička podrška</w:t>
            </w:r>
            <w:r>
              <w:t>: 3 dana</w:t>
            </w:r>
          </w:p>
          <w:p w14:paraId="7E2FB393" w14:textId="77777777" w:rsidR="009C67A0" w:rsidRDefault="009C67A0">
            <w:pPr>
              <w:numPr>
                <w:ilvl w:val="0"/>
                <w:numId w:val="406"/>
              </w:numPr>
              <w:spacing w:beforeAutospacing="1" w:afterAutospacing="1"/>
              <w:ind w:left="1440"/>
            </w:pPr>
          </w:p>
          <w:p w14:paraId="0709113B" w14:textId="77777777" w:rsidR="009C67A0" w:rsidRDefault="006B55B7">
            <w:pPr>
              <w:pStyle w:val="NormalWeb"/>
              <w:ind w:left="720"/>
            </w:pPr>
            <w:r>
              <w:rPr>
                <w:rStyle w:val="Strong"/>
              </w:rPr>
              <w:t>Distribucija pripremnih materijala</w:t>
            </w:r>
            <w:r>
              <w:t>:</w:t>
            </w:r>
          </w:p>
          <w:p w14:paraId="01E6BD9C" w14:textId="77777777" w:rsidR="009C67A0" w:rsidRDefault="009C67A0">
            <w:pPr>
              <w:numPr>
                <w:ilvl w:val="0"/>
                <w:numId w:val="406"/>
              </w:numPr>
              <w:spacing w:beforeAutospacing="1" w:afterAutospacing="1"/>
              <w:ind w:left="1440"/>
            </w:pPr>
          </w:p>
          <w:p w14:paraId="0C04AD7E" w14:textId="77777777" w:rsidR="009C67A0" w:rsidRDefault="006B55B7">
            <w:pPr>
              <w:numPr>
                <w:ilvl w:val="1"/>
                <w:numId w:val="419"/>
              </w:numPr>
              <w:spacing w:beforeAutospacing="1" w:afterAutospacing="1"/>
            </w:pPr>
            <w:r>
              <w:rPr>
                <w:rStyle w:val="Strong"/>
              </w:rPr>
              <w:t>Administracija</w:t>
            </w:r>
            <w:r>
              <w:t>: 3 dana</w:t>
            </w:r>
          </w:p>
          <w:p w14:paraId="2A806782" w14:textId="77777777" w:rsidR="009C67A0" w:rsidRDefault="006B55B7">
            <w:pPr>
              <w:numPr>
                <w:ilvl w:val="1"/>
                <w:numId w:val="419"/>
              </w:numPr>
              <w:spacing w:beforeAutospacing="1" w:afterAutospacing="1"/>
            </w:pPr>
            <w:r>
              <w:rPr>
                <w:rStyle w:val="Strong"/>
              </w:rPr>
              <w:t>Tehnička podrška</w:t>
            </w:r>
            <w:r>
              <w:t>: 2 dana</w:t>
            </w:r>
          </w:p>
          <w:p w14:paraId="1B0FC18F" w14:textId="77777777" w:rsidR="009C67A0" w:rsidRDefault="009C67A0">
            <w:pPr>
              <w:numPr>
                <w:ilvl w:val="0"/>
                <w:numId w:val="406"/>
              </w:numPr>
              <w:spacing w:beforeAutospacing="1" w:afterAutospacing="1"/>
              <w:ind w:left="1440"/>
            </w:pPr>
          </w:p>
          <w:p w14:paraId="46813F49" w14:textId="77777777" w:rsidR="009C67A0" w:rsidRDefault="006B55B7">
            <w:pPr>
              <w:pStyle w:val="NormalWeb"/>
              <w:ind w:left="720"/>
            </w:pPr>
            <w:r>
              <w:rPr>
                <w:rStyle w:val="Strong"/>
              </w:rPr>
              <w:t>Organizovanje fizičkog i virtuelnog prostora</w:t>
            </w:r>
            <w:r>
              <w:t>:</w:t>
            </w:r>
          </w:p>
          <w:p w14:paraId="6765BBC8" w14:textId="77777777" w:rsidR="009C67A0" w:rsidRDefault="009C67A0">
            <w:pPr>
              <w:numPr>
                <w:ilvl w:val="0"/>
                <w:numId w:val="406"/>
              </w:numPr>
              <w:spacing w:beforeAutospacing="1" w:afterAutospacing="1"/>
              <w:ind w:left="1440"/>
            </w:pPr>
          </w:p>
          <w:p w14:paraId="44E1CB29" w14:textId="77777777" w:rsidR="009C67A0" w:rsidRDefault="006B55B7">
            <w:pPr>
              <w:numPr>
                <w:ilvl w:val="1"/>
                <w:numId w:val="420"/>
              </w:numPr>
              <w:spacing w:beforeAutospacing="1" w:afterAutospacing="1"/>
            </w:pPr>
            <w:r>
              <w:rPr>
                <w:rStyle w:val="Strong"/>
              </w:rPr>
              <w:t>Administracija</w:t>
            </w:r>
            <w:r>
              <w:t>: 5 dana</w:t>
            </w:r>
          </w:p>
          <w:p w14:paraId="253BC621" w14:textId="77777777" w:rsidR="009C67A0" w:rsidRDefault="006B55B7">
            <w:pPr>
              <w:numPr>
                <w:ilvl w:val="1"/>
                <w:numId w:val="420"/>
              </w:numPr>
              <w:spacing w:beforeAutospacing="1" w:afterAutospacing="1"/>
            </w:pPr>
            <w:r>
              <w:rPr>
                <w:rStyle w:val="Strong"/>
              </w:rPr>
              <w:t>Tehnička podrška</w:t>
            </w:r>
            <w:r>
              <w:t>: 3 dana</w:t>
            </w:r>
          </w:p>
          <w:p w14:paraId="012C987D" w14:textId="77777777" w:rsidR="009C67A0" w:rsidRDefault="009C67A0">
            <w:pPr>
              <w:numPr>
                <w:ilvl w:val="0"/>
                <w:numId w:val="406"/>
              </w:numPr>
              <w:spacing w:beforeAutospacing="1" w:afterAutospacing="1"/>
              <w:ind w:left="1440"/>
            </w:pPr>
          </w:p>
          <w:p w14:paraId="26E2A53D" w14:textId="77777777" w:rsidR="009C67A0" w:rsidRDefault="006B55B7">
            <w:pPr>
              <w:pStyle w:val="NormalWeb"/>
              <w:ind w:left="720"/>
            </w:pPr>
            <w:r>
              <w:rPr>
                <w:rStyle w:val="Strong"/>
              </w:rPr>
              <w:t>Testiranje svih tehničkih sistema</w:t>
            </w:r>
            <w:r>
              <w:t>:</w:t>
            </w:r>
          </w:p>
          <w:p w14:paraId="5FE9E6FB" w14:textId="77777777" w:rsidR="009C67A0" w:rsidRDefault="009C67A0">
            <w:pPr>
              <w:numPr>
                <w:ilvl w:val="0"/>
                <w:numId w:val="406"/>
              </w:numPr>
              <w:spacing w:beforeAutospacing="1" w:afterAutospacing="1"/>
              <w:ind w:left="1440"/>
            </w:pPr>
          </w:p>
          <w:p w14:paraId="2B4F1E03" w14:textId="77777777" w:rsidR="009C67A0" w:rsidRDefault="006B55B7">
            <w:pPr>
              <w:numPr>
                <w:ilvl w:val="1"/>
                <w:numId w:val="421"/>
              </w:numPr>
              <w:spacing w:beforeAutospacing="1" w:afterAutospacing="1"/>
            </w:pPr>
            <w:r>
              <w:rPr>
                <w:rStyle w:val="Strong"/>
              </w:rPr>
              <w:lastRenderedPageBreak/>
              <w:t>Administracija</w:t>
            </w:r>
            <w:r>
              <w:t>: 4 dana</w:t>
            </w:r>
          </w:p>
          <w:p w14:paraId="153F2DC3" w14:textId="77777777" w:rsidR="009C67A0" w:rsidRDefault="006B55B7">
            <w:pPr>
              <w:numPr>
                <w:ilvl w:val="1"/>
                <w:numId w:val="421"/>
              </w:numPr>
              <w:spacing w:beforeAutospacing="1" w:afterAutospacing="1"/>
            </w:pPr>
            <w:r>
              <w:rPr>
                <w:rStyle w:val="Strong"/>
              </w:rPr>
              <w:t>Tehnička podrška</w:t>
            </w:r>
            <w:r>
              <w:t>: 3 dana</w:t>
            </w:r>
          </w:p>
          <w:p w14:paraId="33CB4F0F" w14:textId="77777777" w:rsidR="009C67A0" w:rsidRDefault="009C67A0">
            <w:pPr>
              <w:numPr>
                <w:ilvl w:val="0"/>
                <w:numId w:val="406"/>
              </w:numPr>
              <w:spacing w:beforeAutospacing="1" w:afterAutospacing="1"/>
              <w:ind w:left="1440"/>
            </w:pPr>
          </w:p>
          <w:p w14:paraId="19A4B54A" w14:textId="77777777" w:rsidR="009C67A0" w:rsidRDefault="006B55B7">
            <w:pPr>
              <w:pStyle w:val="NormalWeb"/>
              <w:ind w:left="720"/>
            </w:pPr>
            <w:r>
              <w:rPr>
                <w:rStyle w:val="Strong"/>
              </w:rPr>
              <w:t>Održavanje uvodne sesije</w:t>
            </w:r>
            <w:r>
              <w:t>:</w:t>
            </w:r>
          </w:p>
          <w:p w14:paraId="5ECB8C42" w14:textId="77777777" w:rsidR="009C67A0" w:rsidRDefault="009C67A0">
            <w:pPr>
              <w:numPr>
                <w:ilvl w:val="0"/>
                <w:numId w:val="406"/>
              </w:numPr>
              <w:spacing w:beforeAutospacing="1" w:afterAutospacing="1"/>
              <w:ind w:left="1440"/>
            </w:pPr>
          </w:p>
          <w:p w14:paraId="41D0988B" w14:textId="77777777" w:rsidR="009C67A0" w:rsidRDefault="006B55B7">
            <w:pPr>
              <w:numPr>
                <w:ilvl w:val="1"/>
                <w:numId w:val="422"/>
              </w:numPr>
              <w:spacing w:beforeAutospacing="1" w:afterAutospacing="1"/>
            </w:pPr>
            <w:r>
              <w:rPr>
                <w:rStyle w:val="Strong"/>
              </w:rPr>
              <w:t>Administracija</w:t>
            </w:r>
            <w:r>
              <w:t>: 3 dana</w:t>
            </w:r>
          </w:p>
          <w:p w14:paraId="7A78DACB" w14:textId="77777777" w:rsidR="009C67A0" w:rsidRDefault="006B55B7">
            <w:pPr>
              <w:numPr>
                <w:ilvl w:val="1"/>
                <w:numId w:val="422"/>
              </w:numPr>
              <w:spacing w:beforeAutospacing="1" w:afterAutospacing="1"/>
            </w:pPr>
            <w:r>
              <w:rPr>
                <w:rStyle w:val="Strong"/>
              </w:rPr>
              <w:t>Tehnička podrška</w:t>
            </w:r>
            <w:r>
              <w:t>: 2 dana</w:t>
            </w:r>
          </w:p>
          <w:p w14:paraId="096E96D5" w14:textId="77777777" w:rsidR="009C67A0" w:rsidRDefault="009C67A0">
            <w:pPr>
              <w:numPr>
                <w:ilvl w:val="0"/>
                <w:numId w:val="406"/>
              </w:numPr>
              <w:spacing w:beforeAutospacing="1" w:afterAutospacing="1"/>
              <w:ind w:left="1440"/>
            </w:pPr>
          </w:p>
          <w:p w14:paraId="729D313B" w14:textId="77777777" w:rsidR="009C67A0" w:rsidRDefault="006B55B7">
            <w:pPr>
              <w:pStyle w:val="NormalWeb"/>
              <w:ind w:left="720"/>
            </w:pPr>
            <w:r>
              <w:rPr>
                <w:rStyle w:val="Strong"/>
              </w:rPr>
              <w:t>Facilitacija simulacije</w:t>
            </w:r>
            <w:r>
              <w:t>:</w:t>
            </w:r>
          </w:p>
          <w:p w14:paraId="1376AC0F" w14:textId="77777777" w:rsidR="009C67A0" w:rsidRDefault="009C67A0">
            <w:pPr>
              <w:numPr>
                <w:ilvl w:val="0"/>
                <w:numId w:val="406"/>
              </w:numPr>
              <w:spacing w:beforeAutospacing="1" w:afterAutospacing="1"/>
              <w:ind w:left="1440"/>
            </w:pPr>
          </w:p>
          <w:p w14:paraId="4AB3663C" w14:textId="77777777" w:rsidR="009C67A0" w:rsidRDefault="006B55B7">
            <w:pPr>
              <w:numPr>
                <w:ilvl w:val="1"/>
                <w:numId w:val="423"/>
              </w:numPr>
              <w:spacing w:beforeAutospacing="1" w:afterAutospacing="1"/>
            </w:pPr>
            <w:r>
              <w:rPr>
                <w:rStyle w:val="Strong"/>
              </w:rPr>
              <w:t>Administracija</w:t>
            </w:r>
            <w:r>
              <w:t>: 5 dana</w:t>
            </w:r>
          </w:p>
          <w:p w14:paraId="5F65DAC5" w14:textId="77777777" w:rsidR="009C67A0" w:rsidRDefault="006B55B7">
            <w:pPr>
              <w:numPr>
                <w:ilvl w:val="1"/>
                <w:numId w:val="423"/>
              </w:numPr>
              <w:spacing w:beforeAutospacing="1" w:afterAutospacing="1"/>
            </w:pPr>
            <w:r>
              <w:rPr>
                <w:rStyle w:val="Strong"/>
              </w:rPr>
              <w:t>Tehnička podrška</w:t>
            </w:r>
            <w:r>
              <w:t>: 4 dana</w:t>
            </w:r>
          </w:p>
          <w:p w14:paraId="6186A2A3" w14:textId="77777777" w:rsidR="009C67A0" w:rsidRDefault="009C67A0">
            <w:pPr>
              <w:numPr>
                <w:ilvl w:val="0"/>
                <w:numId w:val="406"/>
              </w:numPr>
              <w:spacing w:beforeAutospacing="1" w:afterAutospacing="1"/>
              <w:ind w:left="1440"/>
            </w:pPr>
          </w:p>
          <w:p w14:paraId="051A36B6" w14:textId="77777777" w:rsidR="009C67A0" w:rsidRPr="0045455E" w:rsidRDefault="006B55B7">
            <w:pPr>
              <w:pStyle w:val="NormalWeb"/>
              <w:ind w:left="720"/>
              <w:rPr>
                <w:lang w:val="de-DE"/>
              </w:rPr>
            </w:pPr>
            <w:r w:rsidRPr="0045455E">
              <w:rPr>
                <w:rStyle w:val="Strong"/>
                <w:lang w:val="de-DE"/>
              </w:rPr>
              <w:t>Praćenje interakcija i napretka studenata</w:t>
            </w:r>
            <w:r w:rsidRPr="0045455E">
              <w:rPr>
                <w:lang w:val="de-DE"/>
              </w:rPr>
              <w:t>:</w:t>
            </w:r>
          </w:p>
          <w:p w14:paraId="59B1A262" w14:textId="77777777" w:rsidR="009C67A0" w:rsidRPr="0045455E" w:rsidRDefault="009C67A0">
            <w:pPr>
              <w:numPr>
                <w:ilvl w:val="0"/>
                <w:numId w:val="406"/>
              </w:numPr>
              <w:spacing w:beforeAutospacing="1" w:afterAutospacing="1"/>
              <w:ind w:left="1440"/>
              <w:rPr>
                <w:lang w:val="de-DE"/>
              </w:rPr>
            </w:pPr>
          </w:p>
          <w:p w14:paraId="0EAF6145" w14:textId="77777777" w:rsidR="009C67A0" w:rsidRDefault="006B55B7">
            <w:pPr>
              <w:numPr>
                <w:ilvl w:val="1"/>
                <w:numId w:val="424"/>
              </w:numPr>
              <w:spacing w:beforeAutospacing="1" w:afterAutospacing="1"/>
            </w:pPr>
            <w:r>
              <w:rPr>
                <w:rStyle w:val="Strong"/>
              </w:rPr>
              <w:t>Administracija</w:t>
            </w:r>
            <w:r>
              <w:t>: 4 dana</w:t>
            </w:r>
          </w:p>
          <w:p w14:paraId="79335B78" w14:textId="77777777" w:rsidR="009C67A0" w:rsidRDefault="006B55B7">
            <w:pPr>
              <w:numPr>
                <w:ilvl w:val="1"/>
                <w:numId w:val="424"/>
              </w:numPr>
              <w:spacing w:beforeAutospacing="1" w:afterAutospacing="1"/>
            </w:pPr>
            <w:r>
              <w:rPr>
                <w:rStyle w:val="Strong"/>
              </w:rPr>
              <w:t>Tehnička podrška</w:t>
            </w:r>
            <w:r>
              <w:t>: 2 dana</w:t>
            </w:r>
          </w:p>
          <w:p w14:paraId="42490EC4" w14:textId="77777777" w:rsidR="009C67A0" w:rsidRDefault="009C67A0">
            <w:pPr>
              <w:numPr>
                <w:ilvl w:val="0"/>
                <w:numId w:val="406"/>
              </w:numPr>
              <w:spacing w:beforeAutospacing="1" w:afterAutospacing="1"/>
              <w:ind w:left="1440"/>
            </w:pPr>
          </w:p>
          <w:p w14:paraId="07C85EEE" w14:textId="77777777" w:rsidR="009C67A0" w:rsidRDefault="006B55B7">
            <w:pPr>
              <w:pStyle w:val="NormalWeb"/>
              <w:ind w:left="720"/>
            </w:pPr>
            <w:r>
              <w:rPr>
                <w:rStyle w:val="Strong"/>
              </w:rPr>
              <w:lastRenderedPageBreak/>
              <w:t>Održavanje sesija za refleksiju</w:t>
            </w:r>
            <w:r>
              <w:t>:</w:t>
            </w:r>
          </w:p>
          <w:p w14:paraId="2CEE8F41" w14:textId="77777777" w:rsidR="009C67A0" w:rsidRDefault="009C67A0">
            <w:pPr>
              <w:numPr>
                <w:ilvl w:val="0"/>
                <w:numId w:val="406"/>
              </w:numPr>
              <w:spacing w:beforeAutospacing="1" w:afterAutospacing="1"/>
              <w:ind w:left="1440"/>
            </w:pPr>
          </w:p>
          <w:p w14:paraId="56FA6C54" w14:textId="77777777" w:rsidR="009C67A0" w:rsidRDefault="006B55B7">
            <w:pPr>
              <w:numPr>
                <w:ilvl w:val="1"/>
                <w:numId w:val="425"/>
              </w:numPr>
              <w:spacing w:beforeAutospacing="1" w:afterAutospacing="1"/>
            </w:pPr>
            <w:r>
              <w:rPr>
                <w:rStyle w:val="Strong"/>
              </w:rPr>
              <w:t>Administracija</w:t>
            </w:r>
            <w:r>
              <w:t>: 3 dana</w:t>
            </w:r>
          </w:p>
          <w:p w14:paraId="601AC9CD" w14:textId="77777777" w:rsidR="009C67A0" w:rsidRDefault="006B55B7">
            <w:pPr>
              <w:numPr>
                <w:ilvl w:val="1"/>
                <w:numId w:val="425"/>
              </w:numPr>
              <w:spacing w:beforeAutospacing="1" w:afterAutospacing="1"/>
            </w:pPr>
            <w:r>
              <w:rPr>
                <w:rStyle w:val="Strong"/>
              </w:rPr>
              <w:t>Tehnička podrška</w:t>
            </w:r>
            <w:r>
              <w:t>: 2 dana</w:t>
            </w:r>
          </w:p>
          <w:p w14:paraId="7EBC9DE7" w14:textId="77777777" w:rsidR="009C67A0" w:rsidRDefault="006B55B7">
            <w:pPr>
              <w:pStyle w:val="Heading3"/>
              <w:keepNext w:val="0"/>
              <w:keepLines w:val="0"/>
            </w:pPr>
            <w:r>
              <w:t>Act. 3.3 - 3.4 - Panel diskusije</w:t>
            </w:r>
          </w:p>
          <w:p w14:paraId="25029E5B" w14:textId="77777777" w:rsidR="009C67A0" w:rsidRDefault="009C67A0">
            <w:pPr>
              <w:numPr>
                <w:ilvl w:val="0"/>
                <w:numId w:val="426"/>
              </w:numPr>
              <w:spacing w:beforeAutospacing="1" w:afterAutospacing="1"/>
              <w:ind w:left="1440"/>
            </w:pPr>
          </w:p>
          <w:p w14:paraId="7081D136" w14:textId="77777777" w:rsidR="009C67A0" w:rsidRDefault="006B55B7">
            <w:pPr>
              <w:pStyle w:val="NormalWeb"/>
              <w:ind w:left="720"/>
            </w:pPr>
            <w:r>
              <w:rPr>
                <w:rStyle w:val="Strong"/>
              </w:rPr>
              <w:t>Postavljanje prostora</w:t>
            </w:r>
            <w:r>
              <w:t>:</w:t>
            </w:r>
          </w:p>
          <w:p w14:paraId="3F4401BF" w14:textId="77777777" w:rsidR="009C67A0" w:rsidRDefault="009C67A0">
            <w:pPr>
              <w:numPr>
                <w:ilvl w:val="0"/>
                <w:numId w:val="426"/>
              </w:numPr>
              <w:spacing w:beforeAutospacing="1" w:afterAutospacing="1"/>
              <w:ind w:left="1440"/>
            </w:pPr>
          </w:p>
          <w:p w14:paraId="2F03E36A" w14:textId="77777777" w:rsidR="009C67A0" w:rsidRDefault="006B55B7">
            <w:pPr>
              <w:numPr>
                <w:ilvl w:val="1"/>
                <w:numId w:val="427"/>
              </w:numPr>
              <w:spacing w:beforeAutospacing="1" w:afterAutospacing="1"/>
            </w:pPr>
            <w:r>
              <w:rPr>
                <w:rStyle w:val="Strong"/>
              </w:rPr>
              <w:t>Administracija</w:t>
            </w:r>
            <w:r>
              <w:t>: 3 dana</w:t>
            </w:r>
          </w:p>
          <w:p w14:paraId="433829FB" w14:textId="77777777" w:rsidR="009C67A0" w:rsidRDefault="006B55B7">
            <w:pPr>
              <w:numPr>
                <w:ilvl w:val="1"/>
                <w:numId w:val="427"/>
              </w:numPr>
              <w:spacing w:beforeAutospacing="1" w:afterAutospacing="1"/>
            </w:pPr>
            <w:r>
              <w:rPr>
                <w:rStyle w:val="Strong"/>
              </w:rPr>
              <w:t>Tehnička podrška</w:t>
            </w:r>
            <w:r>
              <w:t>: 2 dana</w:t>
            </w:r>
          </w:p>
          <w:p w14:paraId="5CAF5F2B" w14:textId="77777777" w:rsidR="009C67A0" w:rsidRDefault="009C67A0">
            <w:pPr>
              <w:numPr>
                <w:ilvl w:val="0"/>
                <w:numId w:val="426"/>
              </w:numPr>
              <w:spacing w:beforeAutospacing="1" w:afterAutospacing="1"/>
              <w:ind w:left="1440"/>
            </w:pPr>
          </w:p>
          <w:p w14:paraId="4EE2DE6B" w14:textId="77777777" w:rsidR="009C67A0" w:rsidRDefault="006B55B7">
            <w:pPr>
              <w:pStyle w:val="NormalWeb"/>
              <w:ind w:left="720"/>
            </w:pPr>
            <w:r>
              <w:rPr>
                <w:rStyle w:val="Strong"/>
              </w:rPr>
              <w:t>Razvoj promotivnih materijala</w:t>
            </w:r>
            <w:r>
              <w:t>:</w:t>
            </w:r>
          </w:p>
          <w:p w14:paraId="707B9AFD" w14:textId="77777777" w:rsidR="009C67A0" w:rsidRDefault="009C67A0">
            <w:pPr>
              <w:numPr>
                <w:ilvl w:val="0"/>
                <w:numId w:val="426"/>
              </w:numPr>
              <w:spacing w:beforeAutospacing="1" w:afterAutospacing="1"/>
              <w:ind w:left="1440"/>
            </w:pPr>
          </w:p>
          <w:p w14:paraId="50F5E03C" w14:textId="77777777" w:rsidR="009C67A0" w:rsidRDefault="006B55B7">
            <w:pPr>
              <w:numPr>
                <w:ilvl w:val="1"/>
                <w:numId w:val="428"/>
              </w:numPr>
              <w:spacing w:beforeAutospacing="1" w:afterAutospacing="1"/>
            </w:pPr>
            <w:r>
              <w:rPr>
                <w:rStyle w:val="Strong"/>
              </w:rPr>
              <w:t>Administracija</w:t>
            </w:r>
            <w:r>
              <w:t>: 3 dana</w:t>
            </w:r>
          </w:p>
          <w:p w14:paraId="03A82F3F" w14:textId="77777777" w:rsidR="009C67A0" w:rsidRDefault="006B55B7">
            <w:pPr>
              <w:numPr>
                <w:ilvl w:val="1"/>
                <w:numId w:val="428"/>
              </w:numPr>
              <w:spacing w:beforeAutospacing="1" w:afterAutospacing="1"/>
            </w:pPr>
            <w:r>
              <w:rPr>
                <w:rStyle w:val="Strong"/>
              </w:rPr>
              <w:t>Tehnička podrška</w:t>
            </w:r>
            <w:r>
              <w:t>: 2 dana</w:t>
            </w:r>
          </w:p>
          <w:p w14:paraId="6629485F" w14:textId="77777777" w:rsidR="009C67A0" w:rsidRDefault="009C67A0">
            <w:pPr>
              <w:numPr>
                <w:ilvl w:val="0"/>
                <w:numId w:val="426"/>
              </w:numPr>
              <w:spacing w:beforeAutospacing="1" w:afterAutospacing="1"/>
              <w:ind w:left="1440"/>
            </w:pPr>
          </w:p>
          <w:p w14:paraId="58CA3F19" w14:textId="77777777" w:rsidR="009C67A0" w:rsidRDefault="006B55B7">
            <w:pPr>
              <w:pStyle w:val="NormalWeb"/>
              <w:ind w:left="720"/>
            </w:pPr>
            <w:r>
              <w:rPr>
                <w:rStyle w:val="Strong"/>
              </w:rPr>
              <w:t>Dobrodošlica učesnicima</w:t>
            </w:r>
            <w:r>
              <w:t>:</w:t>
            </w:r>
          </w:p>
          <w:p w14:paraId="61E39312" w14:textId="77777777" w:rsidR="009C67A0" w:rsidRDefault="009C67A0">
            <w:pPr>
              <w:numPr>
                <w:ilvl w:val="0"/>
                <w:numId w:val="426"/>
              </w:numPr>
              <w:spacing w:beforeAutospacing="1" w:afterAutospacing="1"/>
              <w:ind w:left="1440"/>
            </w:pPr>
          </w:p>
          <w:p w14:paraId="728E1671" w14:textId="77777777" w:rsidR="009C67A0" w:rsidRDefault="006B55B7">
            <w:pPr>
              <w:numPr>
                <w:ilvl w:val="1"/>
                <w:numId w:val="429"/>
              </w:numPr>
              <w:spacing w:beforeAutospacing="1" w:afterAutospacing="1"/>
            </w:pPr>
            <w:r>
              <w:rPr>
                <w:rStyle w:val="Strong"/>
              </w:rPr>
              <w:t>Administracija</w:t>
            </w:r>
            <w:r>
              <w:t>: 2 dana</w:t>
            </w:r>
          </w:p>
          <w:p w14:paraId="4FFFE563" w14:textId="77777777" w:rsidR="009C67A0" w:rsidRDefault="006B55B7">
            <w:pPr>
              <w:numPr>
                <w:ilvl w:val="1"/>
                <w:numId w:val="429"/>
              </w:numPr>
              <w:spacing w:beforeAutospacing="1" w:afterAutospacing="1"/>
            </w:pPr>
            <w:r>
              <w:rPr>
                <w:rStyle w:val="Strong"/>
              </w:rPr>
              <w:lastRenderedPageBreak/>
              <w:t>Tehnička podrška</w:t>
            </w:r>
            <w:r>
              <w:t>: 1 dan</w:t>
            </w:r>
          </w:p>
          <w:p w14:paraId="270FD604" w14:textId="77777777" w:rsidR="009C67A0" w:rsidRDefault="009C67A0">
            <w:pPr>
              <w:numPr>
                <w:ilvl w:val="0"/>
                <w:numId w:val="426"/>
              </w:numPr>
              <w:spacing w:beforeAutospacing="1" w:afterAutospacing="1"/>
              <w:ind w:left="1440"/>
            </w:pPr>
          </w:p>
          <w:p w14:paraId="25922322" w14:textId="77777777" w:rsidR="009C67A0" w:rsidRDefault="006B55B7">
            <w:pPr>
              <w:pStyle w:val="NormalWeb"/>
              <w:ind w:left="720"/>
            </w:pPr>
            <w:r>
              <w:rPr>
                <w:rStyle w:val="Strong"/>
              </w:rPr>
              <w:t>Facilitacija panel diskusije</w:t>
            </w:r>
            <w:r>
              <w:t>:</w:t>
            </w:r>
          </w:p>
          <w:p w14:paraId="725A945C" w14:textId="77777777" w:rsidR="009C67A0" w:rsidRDefault="009C67A0">
            <w:pPr>
              <w:numPr>
                <w:ilvl w:val="0"/>
                <w:numId w:val="426"/>
              </w:numPr>
              <w:spacing w:beforeAutospacing="1" w:afterAutospacing="1"/>
              <w:ind w:left="1440"/>
            </w:pPr>
          </w:p>
          <w:p w14:paraId="17FA726E" w14:textId="77777777" w:rsidR="009C67A0" w:rsidRDefault="006B55B7">
            <w:pPr>
              <w:numPr>
                <w:ilvl w:val="1"/>
                <w:numId w:val="430"/>
              </w:numPr>
              <w:spacing w:beforeAutospacing="1" w:afterAutospacing="1"/>
            </w:pPr>
            <w:r>
              <w:rPr>
                <w:rStyle w:val="Strong"/>
              </w:rPr>
              <w:t>Administracija</w:t>
            </w:r>
            <w:r>
              <w:t>: 3 dana</w:t>
            </w:r>
          </w:p>
          <w:p w14:paraId="7E0493BD" w14:textId="77777777" w:rsidR="009C67A0" w:rsidRDefault="006B55B7">
            <w:pPr>
              <w:numPr>
                <w:ilvl w:val="1"/>
                <w:numId w:val="430"/>
              </w:numPr>
              <w:spacing w:beforeAutospacing="1" w:afterAutospacing="1"/>
            </w:pPr>
            <w:r>
              <w:rPr>
                <w:rStyle w:val="Strong"/>
              </w:rPr>
              <w:t>Tehnička podrška</w:t>
            </w:r>
            <w:r>
              <w:t>: 2 dana</w:t>
            </w:r>
          </w:p>
          <w:p w14:paraId="10A4B931" w14:textId="77777777" w:rsidR="009C67A0" w:rsidRDefault="009C67A0">
            <w:pPr>
              <w:numPr>
                <w:ilvl w:val="0"/>
                <w:numId w:val="426"/>
              </w:numPr>
              <w:spacing w:beforeAutospacing="1" w:afterAutospacing="1"/>
              <w:ind w:left="1440"/>
            </w:pPr>
          </w:p>
          <w:p w14:paraId="1A614646" w14:textId="77777777" w:rsidR="009C67A0" w:rsidRDefault="006B55B7">
            <w:pPr>
              <w:pStyle w:val="NormalWeb"/>
              <w:ind w:left="720"/>
            </w:pPr>
            <w:r>
              <w:rPr>
                <w:rStyle w:val="Strong"/>
              </w:rPr>
              <w:t>Omogućavanje vremena za pitanja</w:t>
            </w:r>
            <w:r>
              <w:t>:</w:t>
            </w:r>
          </w:p>
          <w:p w14:paraId="20D1AB1F" w14:textId="77777777" w:rsidR="009C67A0" w:rsidRDefault="009C67A0">
            <w:pPr>
              <w:numPr>
                <w:ilvl w:val="0"/>
                <w:numId w:val="426"/>
              </w:numPr>
              <w:spacing w:beforeAutospacing="1" w:afterAutospacing="1"/>
              <w:ind w:left="1440"/>
            </w:pPr>
          </w:p>
          <w:p w14:paraId="269E86E0" w14:textId="77777777" w:rsidR="009C67A0" w:rsidRDefault="006B55B7">
            <w:pPr>
              <w:numPr>
                <w:ilvl w:val="1"/>
                <w:numId w:val="431"/>
              </w:numPr>
              <w:spacing w:beforeAutospacing="1" w:afterAutospacing="1"/>
            </w:pPr>
            <w:r>
              <w:rPr>
                <w:rStyle w:val="Strong"/>
              </w:rPr>
              <w:t>Administracija</w:t>
            </w:r>
            <w:r>
              <w:t>: 2 dana</w:t>
            </w:r>
          </w:p>
          <w:p w14:paraId="2AA90536" w14:textId="77777777" w:rsidR="009C67A0" w:rsidRDefault="006B55B7">
            <w:pPr>
              <w:numPr>
                <w:ilvl w:val="1"/>
                <w:numId w:val="431"/>
              </w:numPr>
              <w:spacing w:beforeAutospacing="1" w:afterAutospacing="1"/>
            </w:pPr>
            <w:r>
              <w:rPr>
                <w:rStyle w:val="Strong"/>
              </w:rPr>
              <w:t>Tehnička podrška</w:t>
            </w:r>
            <w:r>
              <w:t>: 1 dan</w:t>
            </w:r>
          </w:p>
          <w:p w14:paraId="3139A72F" w14:textId="77777777" w:rsidR="009C67A0" w:rsidRDefault="006B55B7">
            <w:pPr>
              <w:pStyle w:val="Heading3"/>
              <w:keepNext w:val="0"/>
              <w:keepLines w:val="0"/>
            </w:pPr>
            <w:r>
              <w:t>4.1 Identifikacija i Regrutovanje</w:t>
            </w:r>
          </w:p>
          <w:p w14:paraId="0BCF8341" w14:textId="77777777" w:rsidR="009C67A0" w:rsidRPr="0045455E" w:rsidRDefault="006B55B7">
            <w:pPr>
              <w:numPr>
                <w:ilvl w:val="0"/>
                <w:numId w:val="432"/>
              </w:numPr>
              <w:spacing w:beforeAutospacing="1" w:afterAutospacing="1"/>
              <w:rPr>
                <w:lang w:val="de-DE"/>
              </w:rPr>
            </w:pPr>
            <w:r w:rsidRPr="0045455E">
              <w:rPr>
                <w:rStyle w:val="Strong"/>
                <w:lang w:val="de-DE"/>
              </w:rPr>
              <w:t>4.1.1 Identifikacija i regrutovanje ključnih aktera</w:t>
            </w:r>
            <w:r w:rsidRPr="0045455E">
              <w:rPr>
                <w:lang w:val="de-DE"/>
              </w:rPr>
              <w:t>: 10 dana</w:t>
            </w:r>
          </w:p>
          <w:p w14:paraId="32EB0B89" w14:textId="77777777" w:rsidR="009C67A0" w:rsidRDefault="006B55B7">
            <w:pPr>
              <w:numPr>
                <w:ilvl w:val="0"/>
                <w:numId w:val="432"/>
              </w:numPr>
              <w:spacing w:beforeAutospacing="1" w:afterAutospacing="1"/>
            </w:pPr>
            <w:r>
              <w:rPr>
                <w:rStyle w:val="Strong"/>
              </w:rPr>
              <w:t>4.1.2 Dodela uloga i odgovornosti</w:t>
            </w:r>
            <w:r>
              <w:t>: 5 dana</w:t>
            </w:r>
          </w:p>
          <w:p w14:paraId="7E266613" w14:textId="77777777" w:rsidR="009C67A0" w:rsidRDefault="006B55B7">
            <w:pPr>
              <w:pStyle w:val="Heading3"/>
              <w:keepNext w:val="0"/>
              <w:keepLines w:val="0"/>
            </w:pPr>
            <w:r>
              <w:t>4.2 Prikupljanje Informacija</w:t>
            </w:r>
          </w:p>
          <w:p w14:paraId="2226E8E8" w14:textId="77777777" w:rsidR="009C67A0" w:rsidRDefault="006B55B7">
            <w:pPr>
              <w:numPr>
                <w:ilvl w:val="0"/>
                <w:numId w:val="433"/>
              </w:numPr>
              <w:spacing w:beforeAutospacing="1" w:afterAutospacing="1"/>
            </w:pPr>
            <w:r>
              <w:rPr>
                <w:rStyle w:val="Strong"/>
              </w:rPr>
              <w:t>4.2.1 Prikupljanje inputa</w:t>
            </w:r>
            <w:r>
              <w:t>: 10 dana</w:t>
            </w:r>
          </w:p>
          <w:p w14:paraId="49C1C574" w14:textId="77777777" w:rsidR="009C67A0" w:rsidRDefault="006B55B7">
            <w:pPr>
              <w:numPr>
                <w:ilvl w:val="0"/>
                <w:numId w:val="433"/>
              </w:numPr>
              <w:spacing w:beforeAutospacing="1" w:afterAutospacing="1"/>
            </w:pPr>
            <w:r>
              <w:rPr>
                <w:rStyle w:val="Strong"/>
              </w:rPr>
              <w:t>4.2.2 Procena trenutnog stanja</w:t>
            </w:r>
            <w:r>
              <w:t>: 5 dana</w:t>
            </w:r>
          </w:p>
          <w:p w14:paraId="29C0BD52" w14:textId="77777777" w:rsidR="009C67A0" w:rsidRDefault="006B55B7">
            <w:pPr>
              <w:pStyle w:val="Heading3"/>
              <w:keepNext w:val="0"/>
              <w:keepLines w:val="0"/>
            </w:pPr>
            <w:r>
              <w:t>4.3 Planiranje</w:t>
            </w:r>
          </w:p>
          <w:p w14:paraId="622BC5E2" w14:textId="77777777" w:rsidR="009C67A0" w:rsidRDefault="006B55B7">
            <w:pPr>
              <w:numPr>
                <w:ilvl w:val="0"/>
                <w:numId w:val="434"/>
              </w:numPr>
              <w:spacing w:beforeAutospacing="1" w:afterAutospacing="1"/>
            </w:pPr>
            <w:r>
              <w:rPr>
                <w:rStyle w:val="Strong"/>
              </w:rPr>
              <w:t>4.3.1 Kreiranje sveobuhvatnog plana</w:t>
            </w:r>
            <w:r>
              <w:t xml:space="preserve">: 15 </w:t>
            </w:r>
            <w:r>
              <w:lastRenderedPageBreak/>
              <w:t>dana</w:t>
            </w:r>
          </w:p>
          <w:p w14:paraId="445359CD" w14:textId="77777777" w:rsidR="009C67A0" w:rsidRDefault="006B55B7">
            <w:pPr>
              <w:numPr>
                <w:ilvl w:val="0"/>
                <w:numId w:val="434"/>
              </w:numPr>
              <w:spacing w:beforeAutospacing="1" w:afterAutospacing="1"/>
            </w:pPr>
            <w:r>
              <w:rPr>
                <w:rStyle w:val="Strong"/>
              </w:rPr>
              <w:t>4.3.2 Detaljne specifikacije</w:t>
            </w:r>
            <w:r>
              <w:t>: 5 dana</w:t>
            </w:r>
          </w:p>
          <w:p w14:paraId="4CA8DA20" w14:textId="77777777" w:rsidR="009C67A0" w:rsidRDefault="006B55B7">
            <w:pPr>
              <w:pStyle w:val="Heading3"/>
              <w:keepNext w:val="0"/>
              <w:keepLines w:val="0"/>
            </w:pPr>
            <w:r>
              <w:t>4.4 Nabavka</w:t>
            </w:r>
          </w:p>
          <w:p w14:paraId="04C4D080" w14:textId="77777777" w:rsidR="009C67A0" w:rsidRDefault="006B55B7">
            <w:pPr>
              <w:numPr>
                <w:ilvl w:val="0"/>
                <w:numId w:val="435"/>
              </w:numPr>
              <w:spacing w:beforeAutospacing="1" w:afterAutospacing="1"/>
            </w:pPr>
            <w:r>
              <w:rPr>
                <w:rStyle w:val="Strong"/>
              </w:rPr>
              <w:t>4.4.1 Identifikacija i odabir dobavljača</w:t>
            </w:r>
            <w:r>
              <w:t>: 10 dana</w:t>
            </w:r>
          </w:p>
          <w:p w14:paraId="0D7F6DEF" w14:textId="77777777" w:rsidR="009C67A0" w:rsidRDefault="006B55B7">
            <w:pPr>
              <w:numPr>
                <w:ilvl w:val="0"/>
                <w:numId w:val="435"/>
              </w:numPr>
              <w:spacing w:beforeAutospacing="1" w:afterAutospacing="1"/>
            </w:pPr>
            <w:r>
              <w:rPr>
                <w:rStyle w:val="Strong"/>
              </w:rPr>
              <w:t>4.4.2 Kupovina i nabavka</w:t>
            </w:r>
            <w:r>
              <w:t>: 10 dana</w:t>
            </w:r>
          </w:p>
          <w:p w14:paraId="6CA91C79" w14:textId="77777777" w:rsidR="009C67A0" w:rsidRDefault="006B55B7">
            <w:pPr>
              <w:pStyle w:val="Heading3"/>
              <w:keepNext w:val="0"/>
              <w:keepLines w:val="0"/>
            </w:pPr>
            <w:r>
              <w:t>4.5 Lokacija</w:t>
            </w:r>
          </w:p>
          <w:p w14:paraId="2EB64612" w14:textId="77777777" w:rsidR="009C67A0" w:rsidRDefault="006B55B7">
            <w:pPr>
              <w:numPr>
                <w:ilvl w:val="0"/>
                <w:numId w:val="436"/>
              </w:numPr>
              <w:spacing w:beforeAutospacing="1" w:afterAutospacing="1"/>
            </w:pPr>
            <w:r>
              <w:rPr>
                <w:rStyle w:val="Strong"/>
              </w:rPr>
              <w:t>4.5.1 Identifikacija lokacije</w:t>
            </w:r>
            <w:r>
              <w:t>: 5 dana</w:t>
            </w:r>
          </w:p>
          <w:p w14:paraId="21AADA9C" w14:textId="77777777" w:rsidR="009C67A0" w:rsidRDefault="006B55B7">
            <w:pPr>
              <w:numPr>
                <w:ilvl w:val="0"/>
                <w:numId w:val="436"/>
              </w:numPr>
              <w:spacing w:beforeAutospacing="1" w:afterAutospacing="1"/>
            </w:pPr>
            <w:r>
              <w:rPr>
                <w:rStyle w:val="Strong"/>
              </w:rPr>
              <w:t>4.5.2 Renoviranje i postavljanje</w:t>
            </w:r>
            <w:r>
              <w:t>: 15 dana</w:t>
            </w:r>
          </w:p>
          <w:p w14:paraId="329163BF" w14:textId="77777777" w:rsidR="009C67A0" w:rsidRDefault="006B55B7">
            <w:pPr>
              <w:pStyle w:val="Heading3"/>
              <w:keepNext w:val="0"/>
              <w:keepLines w:val="0"/>
            </w:pPr>
            <w:r>
              <w:t>4.6 Instalacija</w:t>
            </w:r>
          </w:p>
          <w:p w14:paraId="0EAC5E65" w14:textId="77777777" w:rsidR="009C67A0" w:rsidRDefault="006B55B7">
            <w:pPr>
              <w:numPr>
                <w:ilvl w:val="0"/>
                <w:numId w:val="437"/>
              </w:numPr>
              <w:spacing w:beforeAutospacing="1" w:afterAutospacing="1"/>
            </w:pPr>
            <w:r>
              <w:rPr>
                <w:rStyle w:val="Strong"/>
              </w:rPr>
              <w:t>4.6.1 Postavljanje hardvera</w:t>
            </w:r>
            <w:r>
              <w:t>: 10 dana</w:t>
            </w:r>
          </w:p>
          <w:p w14:paraId="05AE1187" w14:textId="77777777" w:rsidR="009C67A0" w:rsidRDefault="006B55B7">
            <w:pPr>
              <w:numPr>
                <w:ilvl w:val="0"/>
                <w:numId w:val="437"/>
              </w:numPr>
              <w:spacing w:beforeAutospacing="1" w:afterAutospacing="1"/>
            </w:pPr>
            <w:r>
              <w:rPr>
                <w:rStyle w:val="Strong"/>
              </w:rPr>
              <w:t>4.6.2 Instalacija softvera</w:t>
            </w:r>
            <w:r>
              <w:t>: 10 dana</w:t>
            </w:r>
          </w:p>
          <w:p w14:paraId="01E30A70" w14:textId="77777777" w:rsidR="009C67A0" w:rsidRDefault="006B55B7">
            <w:pPr>
              <w:pStyle w:val="Heading3"/>
              <w:keepNext w:val="0"/>
              <w:keepLines w:val="0"/>
            </w:pPr>
            <w:r>
              <w:t>4.7 Cloud Infrastruktura</w:t>
            </w:r>
          </w:p>
          <w:p w14:paraId="7E142C79" w14:textId="77777777" w:rsidR="009C67A0" w:rsidRDefault="006B55B7">
            <w:pPr>
              <w:numPr>
                <w:ilvl w:val="0"/>
                <w:numId w:val="438"/>
              </w:numPr>
              <w:spacing w:beforeAutospacing="1" w:afterAutospacing="1"/>
            </w:pPr>
            <w:r>
              <w:rPr>
                <w:rStyle w:val="Strong"/>
              </w:rPr>
              <w:t>4.7.1 Postavljanje cloud naloga</w:t>
            </w:r>
            <w:r>
              <w:t>: 5 dana</w:t>
            </w:r>
          </w:p>
          <w:p w14:paraId="66FB0A3B" w14:textId="77777777" w:rsidR="009C67A0" w:rsidRDefault="006B55B7">
            <w:pPr>
              <w:numPr>
                <w:ilvl w:val="0"/>
                <w:numId w:val="438"/>
              </w:numPr>
              <w:spacing w:beforeAutospacing="1" w:afterAutospacing="1"/>
            </w:pPr>
            <w:r>
              <w:rPr>
                <w:rStyle w:val="Strong"/>
              </w:rPr>
              <w:t>4.7.2 Sigurnosne mere</w:t>
            </w:r>
            <w:r>
              <w:t>: 5 dana</w:t>
            </w:r>
          </w:p>
          <w:p w14:paraId="47C455F8" w14:textId="77777777" w:rsidR="009C67A0" w:rsidRDefault="006B55B7">
            <w:pPr>
              <w:pStyle w:val="Heading3"/>
              <w:keepNext w:val="0"/>
              <w:keepLines w:val="0"/>
            </w:pPr>
            <w:r>
              <w:t>4.8 Testiranje</w:t>
            </w:r>
          </w:p>
          <w:p w14:paraId="5222F172" w14:textId="77777777" w:rsidR="009C67A0" w:rsidRDefault="006B55B7">
            <w:pPr>
              <w:numPr>
                <w:ilvl w:val="0"/>
                <w:numId w:val="439"/>
              </w:numPr>
              <w:spacing w:beforeAutospacing="1" w:afterAutospacing="1"/>
            </w:pPr>
            <w:r>
              <w:rPr>
                <w:rStyle w:val="Strong"/>
              </w:rPr>
              <w:t>4.8.1 Organizovanje probnog lansiranja</w:t>
            </w:r>
            <w:r>
              <w:t>: 7 dana</w:t>
            </w:r>
          </w:p>
          <w:p w14:paraId="219580E7" w14:textId="77777777" w:rsidR="009C67A0" w:rsidRDefault="006B55B7">
            <w:pPr>
              <w:numPr>
                <w:ilvl w:val="0"/>
                <w:numId w:val="439"/>
              </w:numPr>
              <w:spacing w:beforeAutospacing="1" w:afterAutospacing="1"/>
            </w:pPr>
            <w:r>
              <w:rPr>
                <w:rStyle w:val="Strong"/>
              </w:rPr>
              <w:t>4.8.2 Prikupljanje povratnih informacija</w:t>
            </w:r>
            <w:r>
              <w:t>: 5 dana</w:t>
            </w:r>
          </w:p>
          <w:p w14:paraId="7F7ED343" w14:textId="77777777" w:rsidR="009C67A0" w:rsidRDefault="006B55B7">
            <w:pPr>
              <w:pStyle w:val="Heading3"/>
              <w:keepNext w:val="0"/>
              <w:keepLines w:val="0"/>
            </w:pPr>
            <w:r>
              <w:t>4.9 Zvanično Lansiranje</w:t>
            </w:r>
          </w:p>
          <w:p w14:paraId="3F7BBE21" w14:textId="77777777" w:rsidR="009C67A0" w:rsidRDefault="006B55B7">
            <w:pPr>
              <w:numPr>
                <w:ilvl w:val="0"/>
                <w:numId w:val="440"/>
              </w:numPr>
              <w:spacing w:beforeAutospacing="1" w:afterAutospacing="1"/>
            </w:pPr>
            <w:r>
              <w:rPr>
                <w:rStyle w:val="Strong"/>
              </w:rPr>
              <w:t>4.9.1 Planiranje događaja</w:t>
            </w:r>
            <w:r>
              <w:t>: 7 dana</w:t>
            </w:r>
          </w:p>
          <w:p w14:paraId="0939DD85" w14:textId="77777777" w:rsidR="009C67A0" w:rsidRDefault="006B55B7">
            <w:pPr>
              <w:numPr>
                <w:ilvl w:val="0"/>
                <w:numId w:val="440"/>
              </w:numPr>
              <w:spacing w:beforeAutospacing="1" w:afterAutospacing="1"/>
            </w:pPr>
            <w:r>
              <w:rPr>
                <w:rStyle w:val="Strong"/>
              </w:rPr>
              <w:lastRenderedPageBreak/>
              <w:t>4.9.2 Predstavljanje laboratorije</w:t>
            </w:r>
            <w:r>
              <w:t>: 3 dana</w:t>
            </w:r>
          </w:p>
          <w:p w14:paraId="0BF3EF84" w14:textId="77777777" w:rsidR="009C67A0" w:rsidRDefault="009C67A0">
            <w:pPr>
              <w:rPr>
                <w:szCs w:val="22"/>
              </w:rPr>
            </w:pPr>
          </w:p>
        </w:tc>
      </w:tr>
      <w:tr w:rsidR="009C67A0" w14:paraId="1992BA32" w14:textId="77777777">
        <w:trPr>
          <w:trHeight w:val="315"/>
        </w:trPr>
        <w:tc>
          <w:tcPr>
            <w:tcW w:w="1880" w:type="dxa"/>
            <w:tcBorders>
              <w:left w:val="single" w:sz="4" w:space="0" w:color="auto"/>
              <w:bottom w:val="single" w:sz="4" w:space="0" w:color="auto"/>
              <w:right w:val="single" w:sz="4" w:space="0" w:color="auto"/>
            </w:tcBorders>
            <w:shd w:val="clear" w:color="auto" w:fill="D9D9D9" w:themeFill="background1" w:themeFillShade="D9"/>
            <w:vAlign w:val="center"/>
          </w:tcPr>
          <w:p w14:paraId="1478D460" w14:textId="77777777" w:rsidR="009C67A0" w:rsidRDefault="009C67A0">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7A782656" w14:textId="77777777" w:rsidR="009C67A0" w:rsidRDefault="006B55B7">
            <w:pPr>
              <w:jc w:val="center"/>
              <w:rPr>
                <w:szCs w:val="22"/>
                <w:lang w:val="en-US"/>
              </w:rPr>
            </w:pPr>
            <w:r>
              <w:rPr>
                <w:szCs w:val="22"/>
                <w:lang w:val="en-US"/>
              </w:rPr>
              <w:t>P5</w:t>
            </w:r>
          </w:p>
        </w:tc>
        <w:tc>
          <w:tcPr>
            <w:tcW w:w="991" w:type="dxa"/>
            <w:tcBorders>
              <w:top w:val="nil"/>
              <w:left w:val="nil"/>
              <w:bottom w:val="single" w:sz="4" w:space="0" w:color="auto"/>
              <w:right w:val="single" w:sz="4" w:space="0" w:color="auto"/>
            </w:tcBorders>
            <w:vAlign w:val="center"/>
          </w:tcPr>
          <w:p w14:paraId="6E63ABAC"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00BDDE33"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0F01EF9F"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585256DE"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69DB5927"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1EF80EE0"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2D5F7BD2" w14:textId="77777777" w:rsidR="009C67A0" w:rsidRDefault="009C67A0">
            <w:pPr>
              <w:jc w:val="right"/>
              <w:rPr>
                <w:szCs w:val="22"/>
              </w:rPr>
            </w:pPr>
          </w:p>
        </w:tc>
        <w:tc>
          <w:tcPr>
            <w:tcW w:w="4720" w:type="dxa"/>
            <w:tcBorders>
              <w:top w:val="nil"/>
              <w:left w:val="nil"/>
              <w:bottom w:val="single" w:sz="8" w:space="0" w:color="000000"/>
              <w:right w:val="single" w:sz="8" w:space="0" w:color="auto"/>
            </w:tcBorders>
            <w:shd w:val="clear" w:color="auto" w:fill="auto"/>
            <w:vAlign w:val="center"/>
          </w:tcPr>
          <w:p w14:paraId="431DF5F7" w14:textId="77777777" w:rsidR="009C67A0" w:rsidRDefault="006B55B7">
            <w:pPr>
              <w:pStyle w:val="Heading3"/>
              <w:keepNext w:val="0"/>
              <w:keepLines w:val="0"/>
            </w:pPr>
            <w:r>
              <w:t>Act. 2.1: Developing Minimum Viable Product (MVP)</w:t>
            </w:r>
          </w:p>
          <w:p w14:paraId="6F71D3ED" w14:textId="77777777" w:rsidR="009C67A0" w:rsidRDefault="006B55B7">
            <w:pPr>
              <w:numPr>
                <w:ilvl w:val="0"/>
                <w:numId w:val="441"/>
              </w:numPr>
              <w:spacing w:beforeAutospacing="1" w:afterAutospacing="1"/>
            </w:pPr>
            <w:r>
              <w:rPr>
                <w:rStyle w:val="Strong"/>
              </w:rPr>
              <w:t>Administration:</w:t>
            </w:r>
            <w:r>
              <w:t xml:space="preserve"> 10 days</w:t>
            </w:r>
          </w:p>
          <w:p w14:paraId="7CDC2B12" w14:textId="77777777" w:rsidR="009C67A0" w:rsidRDefault="006B55B7">
            <w:pPr>
              <w:numPr>
                <w:ilvl w:val="1"/>
                <w:numId w:val="441"/>
              </w:numPr>
              <w:spacing w:beforeAutospacing="1" w:afterAutospacing="1"/>
            </w:pPr>
            <w:r>
              <w:t>Defining requirements, assembling teams, and coordinating internal reviews.</w:t>
            </w:r>
          </w:p>
          <w:p w14:paraId="256D5B09" w14:textId="77777777" w:rsidR="009C67A0" w:rsidRDefault="006B55B7">
            <w:pPr>
              <w:numPr>
                <w:ilvl w:val="0"/>
                <w:numId w:val="441"/>
              </w:numPr>
              <w:spacing w:beforeAutospacing="1" w:afterAutospacing="1"/>
            </w:pPr>
            <w:r>
              <w:rPr>
                <w:rStyle w:val="Strong"/>
              </w:rPr>
              <w:t>Technical:</w:t>
            </w:r>
            <w:r>
              <w:t xml:space="preserve"> 15 days</w:t>
            </w:r>
          </w:p>
          <w:p w14:paraId="6F4A27BB" w14:textId="77777777" w:rsidR="009C67A0" w:rsidRDefault="006B55B7">
            <w:pPr>
              <w:numPr>
                <w:ilvl w:val="1"/>
                <w:numId w:val="442"/>
              </w:numPr>
              <w:spacing w:beforeAutospacing="1" w:afterAutospacing="1"/>
            </w:pPr>
            <w:r>
              <w:t>Designing, building, and iterating the MVP based on feedback.</w:t>
            </w:r>
          </w:p>
          <w:p w14:paraId="0AE32B5F" w14:textId="77777777" w:rsidR="009C67A0" w:rsidRDefault="006B55B7">
            <w:pPr>
              <w:pStyle w:val="Heading3"/>
              <w:keepNext w:val="0"/>
              <w:keepLines w:val="0"/>
            </w:pPr>
            <w:r>
              <w:t>Act. 2.2: Complete System Development</w:t>
            </w:r>
          </w:p>
          <w:p w14:paraId="4803877F" w14:textId="77777777" w:rsidR="009C67A0" w:rsidRDefault="006B55B7">
            <w:pPr>
              <w:numPr>
                <w:ilvl w:val="0"/>
                <w:numId w:val="443"/>
              </w:numPr>
              <w:spacing w:beforeAutospacing="1" w:afterAutospacing="1"/>
            </w:pPr>
            <w:r>
              <w:rPr>
                <w:rStyle w:val="Strong"/>
              </w:rPr>
              <w:t>Administration:</w:t>
            </w:r>
            <w:r>
              <w:t xml:space="preserve"> 12 days</w:t>
            </w:r>
          </w:p>
          <w:p w14:paraId="4A71DE84" w14:textId="77777777" w:rsidR="009C67A0" w:rsidRDefault="006B55B7">
            <w:pPr>
              <w:numPr>
                <w:ilvl w:val="1"/>
                <w:numId w:val="444"/>
              </w:numPr>
              <w:spacing w:beforeAutospacing="1" w:afterAutospacing="1"/>
            </w:pPr>
            <w:r>
              <w:t>Planning features, documenting processes, and creating training materials.</w:t>
            </w:r>
          </w:p>
          <w:p w14:paraId="0D723D75" w14:textId="77777777" w:rsidR="009C67A0" w:rsidRDefault="006B55B7">
            <w:pPr>
              <w:numPr>
                <w:ilvl w:val="0"/>
                <w:numId w:val="443"/>
              </w:numPr>
              <w:spacing w:beforeAutospacing="1" w:afterAutospacing="1"/>
            </w:pPr>
            <w:r>
              <w:rPr>
                <w:rStyle w:val="Strong"/>
              </w:rPr>
              <w:t>Technical:</w:t>
            </w:r>
            <w:r>
              <w:t xml:space="preserve"> 18 days</w:t>
            </w:r>
          </w:p>
          <w:p w14:paraId="72AC5A43" w14:textId="77777777" w:rsidR="009C67A0" w:rsidRDefault="006B55B7">
            <w:pPr>
              <w:numPr>
                <w:ilvl w:val="1"/>
                <w:numId w:val="445"/>
              </w:numPr>
              <w:spacing w:beforeAutospacing="1" w:afterAutospacing="1"/>
            </w:pPr>
            <w:r>
              <w:t>Expanding the MVP, ensuring scalability, and integrating systems.</w:t>
            </w:r>
          </w:p>
          <w:p w14:paraId="590FB559" w14:textId="77777777" w:rsidR="009C67A0" w:rsidRDefault="006B55B7">
            <w:pPr>
              <w:pStyle w:val="Heading3"/>
              <w:keepNext w:val="0"/>
              <w:keepLines w:val="0"/>
            </w:pPr>
            <w:r>
              <w:t>Act. 2.4: Pilot System Installation</w:t>
            </w:r>
          </w:p>
          <w:p w14:paraId="4AACFEA8" w14:textId="77777777" w:rsidR="009C67A0" w:rsidRDefault="006B55B7">
            <w:pPr>
              <w:numPr>
                <w:ilvl w:val="0"/>
                <w:numId w:val="446"/>
              </w:numPr>
              <w:spacing w:beforeAutospacing="1" w:afterAutospacing="1"/>
            </w:pPr>
            <w:r>
              <w:rPr>
                <w:rStyle w:val="Strong"/>
              </w:rPr>
              <w:t>Administration:</w:t>
            </w:r>
            <w:r>
              <w:t xml:space="preserve"> 8 days</w:t>
            </w:r>
          </w:p>
          <w:p w14:paraId="69B25F60" w14:textId="77777777" w:rsidR="009C67A0" w:rsidRDefault="006B55B7">
            <w:pPr>
              <w:numPr>
                <w:ilvl w:val="1"/>
                <w:numId w:val="447"/>
              </w:numPr>
              <w:spacing w:beforeAutospacing="1" w:afterAutospacing="1"/>
            </w:pPr>
            <w:r>
              <w:t xml:space="preserve">Coordinating pilot launch, scheduling feedback sessions, and </w:t>
            </w:r>
            <w:r>
              <w:lastRenderedPageBreak/>
              <w:t>managing logistics.</w:t>
            </w:r>
          </w:p>
          <w:p w14:paraId="7B01D8BD" w14:textId="77777777" w:rsidR="009C67A0" w:rsidRDefault="006B55B7">
            <w:pPr>
              <w:numPr>
                <w:ilvl w:val="0"/>
                <w:numId w:val="446"/>
              </w:numPr>
              <w:spacing w:beforeAutospacing="1" w:afterAutospacing="1"/>
            </w:pPr>
            <w:r>
              <w:rPr>
                <w:rStyle w:val="Strong"/>
              </w:rPr>
              <w:t>Technical:</w:t>
            </w:r>
            <w:r>
              <w:t xml:space="preserve"> 12 days</w:t>
            </w:r>
          </w:p>
          <w:p w14:paraId="10E4B5F6" w14:textId="77777777" w:rsidR="009C67A0" w:rsidRDefault="006B55B7">
            <w:pPr>
              <w:numPr>
                <w:ilvl w:val="1"/>
                <w:numId w:val="448"/>
              </w:numPr>
              <w:spacing w:beforeAutospacing="1" w:afterAutospacing="1"/>
            </w:pPr>
            <w:r>
              <w:t>Installing the pilot, monitoring performance, and collecting user feedback.</w:t>
            </w:r>
          </w:p>
          <w:p w14:paraId="3125560A" w14:textId="77777777" w:rsidR="009C67A0" w:rsidRDefault="006B55B7">
            <w:pPr>
              <w:pStyle w:val="Heading3"/>
              <w:keepNext w:val="0"/>
              <w:keepLines w:val="0"/>
            </w:pPr>
            <w:r>
              <w:t>Act. 2.5: System Performance Monitoring</w:t>
            </w:r>
          </w:p>
          <w:p w14:paraId="006295E7" w14:textId="77777777" w:rsidR="009C67A0" w:rsidRDefault="006B55B7">
            <w:pPr>
              <w:numPr>
                <w:ilvl w:val="0"/>
                <w:numId w:val="449"/>
              </w:numPr>
              <w:spacing w:beforeAutospacing="1" w:afterAutospacing="1"/>
            </w:pPr>
            <w:r>
              <w:rPr>
                <w:rStyle w:val="Strong"/>
              </w:rPr>
              <w:t>Administration:</w:t>
            </w:r>
            <w:r>
              <w:t xml:space="preserve"> 6 days</w:t>
            </w:r>
          </w:p>
          <w:p w14:paraId="611D7158" w14:textId="77777777" w:rsidR="009C67A0" w:rsidRDefault="006B55B7">
            <w:pPr>
              <w:numPr>
                <w:ilvl w:val="1"/>
                <w:numId w:val="450"/>
              </w:numPr>
              <w:spacing w:beforeAutospacing="1" w:afterAutospacing="1"/>
            </w:pPr>
            <w:r>
              <w:t>Overseeing monitoring processes, compiling reports, and coordinating feedback.</w:t>
            </w:r>
          </w:p>
          <w:p w14:paraId="4192202D" w14:textId="77777777" w:rsidR="009C67A0" w:rsidRDefault="006B55B7">
            <w:pPr>
              <w:numPr>
                <w:ilvl w:val="0"/>
                <w:numId w:val="449"/>
              </w:numPr>
              <w:spacing w:beforeAutospacing="1" w:afterAutospacing="1"/>
            </w:pPr>
            <w:r>
              <w:rPr>
                <w:rStyle w:val="Strong"/>
              </w:rPr>
              <w:t>Technical:</w:t>
            </w:r>
            <w:r>
              <w:t xml:space="preserve"> 10 days</w:t>
            </w:r>
          </w:p>
          <w:p w14:paraId="1DE93318" w14:textId="77777777" w:rsidR="009C67A0" w:rsidRDefault="006B55B7">
            <w:pPr>
              <w:numPr>
                <w:ilvl w:val="1"/>
                <w:numId w:val="451"/>
              </w:numPr>
              <w:spacing w:beforeAutospacing="1" w:afterAutospacing="1"/>
            </w:pPr>
            <w:r>
              <w:t>Analyzing performance metrics and implementing improvements.</w:t>
            </w:r>
          </w:p>
          <w:p w14:paraId="1659E3E8" w14:textId="77777777" w:rsidR="009C67A0" w:rsidRDefault="006B55B7">
            <w:pPr>
              <w:pStyle w:val="Heading3"/>
              <w:keepNext w:val="0"/>
              <w:keepLines w:val="0"/>
            </w:pPr>
            <w:r>
              <w:t>Act. 2.6: Compliance Checks and Security Audits</w:t>
            </w:r>
          </w:p>
          <w:p w14:paraId="1188FA00" w14:textId="77777777" w:rsidR="009C67A0" w:rsidRDefault="006B55B7">
            <w:pPr>
              <w:numPr>
                <w:ilvl w:val="0"/>
                <w:numId w:val="452"/>
              </w:numPr>
              <w:spacing w:beforeAutospacing="1" w:afterAutospacing="1"/>
            </w:pPr>
            <w:r>
              <w:rPr>
                <w:rStyle w:val="Strong"/>
              </w:rPr>
              <w:t>Administration:</w:t>
            </w:r>
            <w:r>
              <w:t xml:space="preserve"> 8 days</w:t>
            </w:r>
          </w:p>
          <w:p w14:paraId="4EEB86C0" w14:textId="77777777" w:rsidR="009C67A0" w:rsidRDefault="006B55B7">
            <w:pPr>
              <w:numPr>
                <w:ilvl w:val="1"/>
                <w:numId w:val="453"/>
              </w:numPr>
              <w:spacing w:beforeAutospacing="1" w:afterAutospacing="1"/>
            </w:pPr>
            <w:r>
              <w:t>Planning audit schedules and documenting compliance processes.</w:t>
            </w:r>
          </w:p>
          <w:p w14:paraId="3C9D48CB" w14:textId="77777777" w:rsidR="009C67A0" w:rsidRDefault="006B55B7">
            <w:pPr>
              <w:numPr>
                <w:ilvl w:val="0"/>
                <w:numId w:val="452"/>
              </w:numPr>
              <w:spacing w:beforeAutospacing="1" w:afterAutospacing="1"/>
            </w:pPr>
            <w:r>
              <w:rPr>
                <w:rStyle w:val="Strong"/>
              </w:rPr>
              <w:t>Technical:</w:t>
            </w:r>
            <w:r>
              <w:t xml:space="preserve"> 10 days</w:t>
            </w:r>
          </w:p>
          <w:p w14:paraId="78FE73CD" w14:textId="77777777" w:rsidR="009C67A0" w:rsidRDefault="006B55B7">
            <w:pPr>
              <w:numPr>
                <w:ilvl w:val="1"/>
                <w:numId w:val="454"/>
              </w:numPr>
              <w:spacing w:beforeAutospacing="1" w:afterAutospacing="1"/>
            </w:pPr>
            <w:r>
              <w:t>Conducting audits, updating security protocols, and documenting findings.</w:t>
            </w:r>
          </w:p>
          <w:p w14:paraId="54AD7A6E" w14:textId="77777777" w:rsidR="009C67A0" w:rsidRDefault="006B55B7">
            <w:pPr>
              <w:pStyle w:val="Heading3"/>
              <w:keepNext w:val="0"/>
              <w:keepLines w:val="0"/>
            </w:pPr>
            <w:r>
              <w:t>Act. 2.7: Maintenance and Future Iterations</w:t>
            </w:r>
          </w:p>
          <w:p w14:paraId="1E3EAAA6" w14:textId="77777777" w:rsidR="009C67A0" w:rsidRDefault="006B55B7">
            <w:pPr>
              <w:numPr>
                <w:ilvl w:val="0"/>
                <w:numId w:val="455"/>
              </w:numPr>
              <w:spacing w:beforeAutospacing="1" w:afterAutospacing="1"/>
            </w:pPr>
            <w:r>
              <w:rPr>
                <w:rStyle w:val="Strong"/>
              </w:rPr>
              <w:lastRenderedPageBreak/>
              <w:t>Administration:</w:t>
            </w:r>
            <w:r>
              <w:t xml:space="preserve"> 7 days</w:t>
            </w:r>
          </w:p>
          <w:p w14:paraId="6525703A" w14:textId="77777777" w:rsidR="009C67A0" w:rsidRDefault="006B55B7">
            <w:pPr>
              <w:numPr>
                <w:ilvl w:val="1"/>
                <w:numId w:val="456"/>
              </w:numPr>
              <w:spacing w:beforeAutospacing="1" w:afterAutospacing="1"/>
            </w:pPr>
            <w:r>
              <w:t>Developing maintenance schedules and planning future updates.</w:t>
            </w:r>
          </w:p>
          <w:p w14:paraId="684F5DAD" w14:textId="77777777" w:rsidR="009C67A0" w:rsidRDefault="006B55B7">
            <w:pPr>
              <w:numPr>
                <w:ilvl w:val="0"/>
                <w:numId w:val="455"/>
              </w:numPr>
              <w:spacing w:beforeAutospacing="1" w:afterAutospacing="1"/>
            </w:pPr>
            <w:r>
              <w:rPr>
                <w:rStyle w:val="Strong"/>
              </w:rPr>
              <w:t>Technical:</w:t>
            </w:r>
            <w:r>
              <w:t xml:space="preserve"> 12 days</w:t>
            </w:r>
          </w:p>
          <w:p w14:paraId="47C9924F" w14:textId="77777777" w:rsidR="009C67A0" w:rsidRDefault="006B55B7">
            <w:pPr>
              <w:numPr>
                <w:ilvl w:val="1"/>
                <w:numId w:val="457"/>
              </w:numPr>
              <w:spacing w:beforeAutospacing="1" w:afterAutospacing="1"/>
            </w:pPr>
            <w:r>
              <w:t>Designing scalable features and preparing for future growth.</w:t>
            </w:r>
          </w:p>
          <w:p w14:paraId="1AFEC016" w14:textId="77777777" w:rsidR="009C67A0" w:rsidRDefault="006B55B7">
            <w:pPr>
              <w:pStyle w:val="Heading3"/>
              <w:keepNext w:val="0"/>
              <w:keepLines w:val="0"/>
            </w:pPr>
            <w:r>
              <w:t>Act. 3.1: University Visits for Business Simulation Practices</w:t>
            </w:r>
          </w:p>
          <w:p w14:paraId="3A1BC83C" w14:textId="77777777" w:rsidR="009C67A0" w:rsidRDefault="006B55B7">
            <w:pPr>
              <w:numPr>
                <w:ilvl w:val="0"/>
                <w:numId w:val="458"/>
              </w:numPr>
              <w:spacing w:beforeAutospacing="1" w:afterAutospacing="1"/>
            </w:pPr>
            <w:r>
              <w:rPr>
                <w:rStyle w:val="Strong"/>
              </w:rPr>
              <w:t>Administration:</w:t>
            </w:r>
            <w:r>
              <w:t xml:space="preserve"> 15 days</w:t>
            </w:r>
          </w:p>
          <w:p w14:paraId="56DD8122" w14:textId="77777777" w:rsidR="009C67A0" w:rsidRDefault="006B55B7">
            <w:pPr>
              <w:numPr>
                <w:ilvl w:val="1"/>
                <w:numId w:val="458"/>
              </w:numPr>
              <w:spacing w:beforeAutospacing="1" w:afterAutospacing="1"/>
            </w:pPr>
            <w:r>
              <w:t>Scheduling visits, organizing logistics, and preparing materials.</w:t>
            </w:r>
          </w:p>
          <w:p w14:paraId="0AAFDF4E" w14:textId="77777777" w:rsidR="009C67A0" w:rsidRDefault="006B55B7">
            <w:pPr>
              <w:numPr>
                <w:ilvl w:val="0"/>
                <w:numId w:val="458"/>
              </w:numPr>
              <w:spacing w:beforeAutospacing="1" w:afterAutospacing="1"/>
            </w:pPr>
            <w:r>
              <w:rPr>
                <w:rStyle w:val="Strong"/>
              </w:rPr>
              <w:t>Technical:</w:t>
            </w:r>
            <w:r>
              <w:t xml:space="preserve"> 20 days</w:t>
            </w:r>
          </w:p>
          <w:p w14:paraId="181660AC" w14:textId="77777777" w:rsidR="009C67A0" w:rsidRDefault="006B55B7">
            <w:pPr>
              <w:numPr>
                <w:ilvl w:val="1"/>
                <w:numId w:val="459"/>
              </w:numPr>
              <w:spacing w:beforeAutospacing="1" w:afterAutospacing="1"/>
            </w:pPr>
            <w:r>
              <w:t>Developing educational content, conducting facility tours, and coordinating interactive activities.</w:t>
            </w:r>
          </w:p>
          <w:p w14:paraId="2D8755D7" w14:textId="77777777" w:rsidR="009C67A0" w:rsidRDefault="006B55B7">
            <w:pPr>
              <w:pStyle w:val="Heading3"/>
              <w:keepNext w:val="0"/>
              <w:keepLines w:val="0"/>
            </w:pPr>
            <w:r>
              <w:t>Act. 3.2: Educational Goals and Simulation Development</w:t>
            </w:r>
          </w:p>
          <w:p w14:paraId="3BF4EB27" w14:textId="77777777" w:rsidR="009C67A0" w:rsidRDefault="006B55B7">
            <w:pPr>
              <w:numPr>
                <w:ilvl w:val="0"/>
                <w:numId w:val="460"/>
              </w:numPr>
              <w:spacing w:beforeAutospacing="1" w:afterAutospacing="1"/>
            </w:pPr>
            <w:r>
              <w:rPr>
                <w:rStyle w:val="Strong"/>
              </w:rPr>
              <w:t>Administration:</w:t>
            </w:r>
            <w:r>
              <w:t xml:space="preserve"> 10 days</w:t>
            </w:r>
          </w:p>
          <w:p w14:paraId="3DEE0D09" w14:textId="77777777" w:rsidR="009C67A0" w:rsidRDefault="006B55B7">
            <w:pPr>
              <w:numPr>
                <w:ilvl w:val="1"/>
                <w:numId w:val="461"/>
              </w:numPr>
              <w:spacing w:beforeAutospacing="1" w:afterAutospacing="1"/>
            </w:pPr>
            <w:r>
              <w:t>Identifying educational goals, determining simulation scope, and organizing orientation sessions.</w:t>
            </w:r>
          </w:p>
          <w:p w14:paraId="7076F240" w14:textId="77777777" w:rsidR="009C67A0" w:rsidRDefault="006B55B7">
            <w:pPr>
              <w:numPr>
                <w:ilvl w:val="0"/>
                <w:numId w:val="460"/>
              </w:numPr>
              <w:spacing w:beforeAutospacing="1" w:afterAutospacing="1"/>
            </w:pPr>
            <w:r>
              <w:rPr>
                <w:rStyle w:val="Strong"/>
              </w:rPr>
              <w:t>Technical:</w:t>
            </w:r>
            <w:r>
              <w:t xml:space="preserve"> 25 days</w:t>
            </w:r>
          </w:p>
          <w:p w14:paraId="1E38753E" w14:textId="77777777" w:rsidR="009C67A0" w:rsidRDefault="006B55B7">
            <w:pPr>
              <w:numPr>
                <w:ilvl w:val="1"/>
                <w:numId w:val="462"/>
              </w:numPr>
              <w:spacing w:beforeAutospacing="1" w:afterAutospacing="1"/>
            </w:pPr>
            <w:r>
              <w:t xml:space="preserve">Developing business scenarios, </w:t>
            </w:r>
            <w:r>
              <w:lastRenderedPageBreak/>
              <w:t>creating digital platforms, and testing systems.</w:t>
            </w:r>
          </w:p>
          <w:p w14:paraId="76F685E4" w14:textId="77777777" w:rsidR="009C67A0" w:rsidRDefault="006B55B7">
            <w:pPr>
              <w:pStyle w:val="Heading3"/>
              <w:keepNext w:val="0"/>
              <w:keepLines w:val="0"/>
            </w:pPr>
            <w:r>
              <w:t>Act. 3.3: Panel Discussion Organization</w:t>
            </w:r>
          </w:p>
          <w:p w14:paraId="6A7B68C6" w14:textId="77777777" w:rsidR="009C67A0" w:rsidRDefault="006B55B7">
            <w:pPr>
              <w:numPr>
                <w:ilvl w:val="0"/>
                <w:numId w:val="463"/>
              </w:numPr>
              <w:spacing w:beforeAutospacing="1" w:afterAutospacing="1"/>
            </w:pPr>
            <w:r>
              <w:rPr>
                <w:rStyle w:val="Strong"/>
              </w:rPr>
              <w:t>Administration:</w:t>
            </w:r>
            <w:r>
              <w:t xml:space="preserve"> 8 days</w:t>
            </w:r>
          </w:p>
          <w:p w14:paraId="1B6F51F8" w14:textId="77777777" w:rsidR="009C67A0" w:rsidRDefault="006B55B7">
            <w:pPr>
              <w:numPr>
                <w:ilvl w:val="1"/>
                <w:numId w:val="464"/>
              </w:numPr>
              <w:spacing w:beforeAutospacing="1" w:afterAutospacing="1"/>
            </w:pPr>
            <w:r>
              <w:t>Setting up logistics, welcoming participants, and developing promotional materials.</w:t>
            </w:r>
          </w:p>
          <w:p w14:paraId="18A84900" w14:textId="77777777" w:rsidR="009C67A0" w:rsidRDefault="006B55B7">
            <w:pPr>
              <w:numPr>
                <w:ilvl w:val="0"/>
                <w:numId w:val="463"/>
              </w:numPr>
              <w:spacing w:beforeAutospacing="1" w:afterAutospacing="1"/>
            </w:pPr>
            <w:r>
              <w:rPr>
                <w:rStyle w:val="Strong"/>
              </w:rPr>
              <w:t>Technical:</w:t>
            </w:r>
            <w:r>
              <w:t xml:space="preserve"> 12 days</w:t>
            </w:r>
          </w:p>
          <w:p w14:paraId="0B05376E" w14:textId="77777777" w:rsidR="009C67A0" w:rsidRDefault="006B55B7">
            <w:pPr>
              <w:numPr>
                <w:ilvl w:val="1"/>
                <w:numId w:val="465"/>
              </w:numPr>
              <w:spacing w:beforeAutospacing="1" w:afterAutospacing="1"/>
            </w:pPr>
            <w:r>
              <w:t>Facilitating discussions and managing panel interactions.</w:t>
            </w:r>
          </w:p>
          <w:p w14:paraId="622C33CD" w14:textId="77777777" w:rsidR="009C67A0" w:rsidRDefault="006B55B7">
            <w:pPr>
              <w:pStyle w:val="Heading3"/>
              <w:keepNext w:val="0"/>
              <w:keepLines w:val="0"/>
            </w:pPr>
            <w:r>
              <w:t>Act. 3.4: Blockchain Technology Panel Discussion</w:t>
            </w:r>
          </w:p>
          <w:p w14:paraId="54CC2C31" w14:textId="77777777" w:rsidR="009C67A0" w:rsidRDefault="006B55B7">
            <w:pPr>
              <w:numPr>
                <w:ilvl w:val="0"/>
                <w:numId w:val="466"/>
              </w:numPr>
              <w:spacing w:beforeAutospacing="1" w:afterAutospacing="1"/>
            </w:pPr>
            <w:r>
              <w:rPr>
                <w:rStyle w:val="Strong"/>
              </w:rPr>
              <w:t>Administration:</w:t>
            </w:r>
            <w:r>
              <w:t xml:space="preserve"> 8 days</w:t>
            </w:r>
          </w:p>
          <w:p w14:paraId="37C84325" w14:textId="77777777" w:rsidR="009C67A0" w:rsidRDefault="006B55B7">
            <w:pPr>
              <w:numPr>
                <w:ilvl w:val="1"/>
                <w:numId w:val="467"/>
              </w:numPr>
              <w:spacing w:beforeAutospacing="1" w:afterAutospacing="1"/>
            </w:pPr>
            <w:r>
              <w:t>Organizing space, welcoming participants, and creating promotional materials.</w:t>
            </w:r>
          </w:p>
          <w:p w14:paraId="18C4B923" w14:textId="77777777" w:rsidR="009C67A0" w:rsidRDefault="006B55B7">
            <w:pPr>
              <w:numPr>
                <w:ilvl w:val="0"/>
                <w:numId w:val="466"/>
              </w:numPr>
              <w:spacing w:beforeAutospacing="1" w:afterAutospacing="1"/>
            </w:pPr>
            <w:r>
              <w:rPr>
                <w:rStyle w:val="Strong"/>
              </w:rPr>
              <w:t>Technical:</w:t>
            </w:r>
            <w:r>
              <w:t xml:space="preserve"> 10 days</w:t>
            </w:r>
          </w:p>
          <w:p w14:paraId="4DFF2D42" w14:textId="77777777" w:rsidR="009C67A0" w:rsidRDefault="006B55B7">
            <w:pPr>
              <w:numPr>
                <w:ilvl w:val="1"/>
                <w:numId w:val="468"/>
              </w:numPr>
              <w:spacing w:beforeAutospacing="1" w:afterAutospacing="1"/>
            </w:pPr>
            <w:r>
              <w:t>Facilitating discussions on blockchain and managing audience interactions.</w:t>
            </w:r>
          </w:p>
          <w:p w14:paraId="517829FF" w14:textId="77777777" w:rsidR="009C67A0" w:rsidRDefault="006B55B7">
            <w:pPr>
              <w:pStyle w:val="Heading3"/>
              <w:keepNext w:val="0"/>
              <w:keepLines w:val="0"/>
            </w:pPr>
            <w:r>
              <w:t>3.1.1 Posete univerzitetima i institucijama</w:t>
            </w:r>
          </w:p>
          <w:p w14:paraId="09F0007E" w14:textId="77777777" w:rsidR="009C67A0" w:rsidRDefault="009C67A0">
            <w:pPr>
              <w:numPr>
                <w:ilvl w:val="0"/>
                <w:numId w:val="469"/>
              </w:numPr>
              <w:spacing w:beforeAutospacing="1" w:afterAutospacing="1"/>
              <w:ind w:left="1440"/>
            </w:pPr>
          </w:p>
          <w:p w14:paraId="574FA7FB" w14:textId="77777777" w:rsidR="009C67A0" w:rsidRDefault="006B55B7">
            <w:pPr>
              <w:pStyle w:val="NormalWeb"/>
              <w:ind w:left="720"/>
            </w:pPr>
            <w:r>
              <w:rPr>
                <w:rStyle w:val="Strong"/>
              </w:rPr>
              <w:t>Zakazivanje posete</w:t>
            </w:r>
          </w:p>
          <w:p w14:paraId="25EC2998" w14:textId="77777777" w:rsidR="009C67A0" w:rsidRDefault="009C67A0">
            <w:pPr>
              <w:numPr>
                <w:ilvl w:val="0"/>
                <w:numId w:val="469"/>
              </w:numPr>
              <w:spacing w:beforeAutospacing="1" w:afterAutospacing="1"/>
              <w:ind w:left="1440"/>
            </w:pPr>
          </w:p>
          <w:p w14:paraId="700464C9" w14:textId="77777777" w:rsidR="009C67A0" w:rsidRDefault="006B55B7">
            <w:pPr>
              <w:numPr>
                <w:ilvl w:val="1"/>
                <w:numId w:val="469"/>
              </w:numPr>
              <w:spacing w:beforeAutospacing="1" w:afterAutospacing="1"/>
            </w:pPr>
            <w:r>
              <w:t>Administracija: 2 dana</w:t>
            </w:r>
          </w:p>
          <w:p w14:paraId="739B788A" w14:textId="77777777" w:rsidR="009C67A0" w:rsidRDefault="006B55B7">
            <w:pPr>
              <w:numPr>
                <w:ilvl w:val="1"/>
                <w:numId w:val="469"/>
              </w:numPr>
              <w:spacing w:beforeAutospacing="1" w:afterAutospacing="1"/>
            </w:pPr>
            <w:r>
              <w:t>Tehnički deo: 0 dana</w:t>
            </w:r>
          </w:p>
          <w:p w14:paraId="2E6C3A59" w14:textId="77777777" w:rsidR="009C67A0" w:rsidRDefault="009C67A0">
            <w:pPr>
              <w:numPr>
                <w:ilvl w:val="0"/>
                <w:numId w:val="469"/>
              </w:numPr>
              <w:spacing w:beforeAutospacing="1" w:afterAutospacing="1"/>
              <w:ind w:left="1440"/>
            </w:pPr>
          </w:p>
          <w:p w14:paraId="090737AF" w14:textId="77777777" w:rsidR="009C67A0" w:rsidRDefault="006B55B7">
            <w:pPr>
              <w:pStyle w:val="NormalWeb"/>
              <w:ind w:left="720"/>
            </w:pPr>
            <w:r>
              <w:rPr>
                <w:rStyle w:val="Strong"/>
              </w:rPr>
              <w:t>Organizovanje logistike</w:t>
            </w:r>
          </w:p>
          <w:p w14:paraId="74EFF5C2" w14:textId="77777777" w:rsidR="009C67A0" w:rsidRDefault="009C67A0">
            <w:pPr>
              <w:numPr>
                <w:ilvl w:val="0"/>
                <w:numId w:val="469"/>
              </w:numPr>
              <w:spacing w:beforeAutospacing="1" w:afterAutospacing="1"/>
              <w:ind w:left="1440"/>
            </w:pPr>
          </w:p>
          <w:p w14:paraId="34B414BB" w14:textId="77777777" w:rsidR="009C67A0" w:rsidRDefault="006B55B7">
            <w:pPr>
              <w:numPr>
                <w:ilvl w:val="1"/>
                <w:numId w:val="470"/>
              </w:numPr>
              <w:spacing w:beforeAutospacing="1" w:afterAutospacing="1"/>
            </w:pPr>
            <w:r>
              <w:t>Administracija: 4 dana</w:t>
            </w:r>
          </w:p>
          <w:p w14:paraId="7B8C0A25" w14:textId="77777777" w:rsidR="009C67A0" w:rsidRDefault="006B55B7">
            <w:pPr>
              <w:numPr>
                <w:ilvl w:val="1"/>
                <w:numId w:val="470"/>
              </w:numPr>
              <w:spacing w:beforeAutospacing="1" w:afterAutospacing="1"/>
            </w:pPr>
            <w:r>
              <w:t>Tehnički deo: 0 dana</w:t>
            </w:r>
          </w:p>
          <w:p w14:paraId="466E20D5" w14:textId="77777777" w:rsidR="009C67A0" w:rsidRDefault="009C67A0">
            <w:pPr>
              <w:numPr>
                <w:ilvl w:val="0"/>
                <w:numId w:val="469"/>
              </w:numPr>
              <w:spacing w:beforeAutospacing="1" w:afterAutospacing="1"/>
              <w:ind w:left="1440"/>
            </w:pPr>
          </w:p>
          <w:p w14:paraId="09EE5ABB" w14:textId="77777777" w:rsidR="009C67A0" w:rsidRDefault="006B55B7">
            <w:pPr>
              <w:pStyle w:val="NormalWeb"/>
              <w:ind w:left="720"/>
            </w:pPr>
            <w:r>
              <w:rPr>
                <w:rStyle w:val="Strong"/>
              </w:rPr>
              <w:t>Razvoj potrebnog materijala</w:t>
            </w:r>
          </w:p>
          <w:p w14:paraId="181B7920" w14:textId="77777777" w:rsidR="009C67A0" w:rsidRDefault="009C67A0">
            <w:pPr>
              <w:numPr>
                <w:ilvl w:val="0"/>
                <w:numId w:val="469"/>
              </w:numPr>
              <w:spacing w:beforeAutospacing="1" w:afterAutospacing="1"/>
              <w:ind w:left="1440"/>
            </w:pPr>
          </w:p>
          <w:p w14:paraId="71027526" w14:textId="77777777" w:rsidR="009C67A0" w:rsidRDefault="006B55B7">
            <w:pPr>
              <w:numPr>
                <w:ilvl w:val="1"/>
                <w:numId w:val="471"/>
              </w:numPr>
              <w:spacing w:beforeAutospacing="1" w:afterAutospacing="1"/>
            </w:pPr>
            <w:r>
              <w:t>Administracija: 2 dana</w:t>
            </w:r>
          </w:p>
          <w:p w14:paraId="0655194F" w14:textId="77777777" w:rsidR="009C67A0" w:rsidRDefault="006B55B7">
            <w:pPr>
              <w:numPr>
                <w:ilvl w:val="1"/>
                <w:numId w:val="471"/>
              </w:numPr>
              <w:spacing w:beforeAutospacing="1" w:afterAutospacing="1"/>
            </w:pPr>
            <w:r>
              <w:t>Tehnički deo: 0 dana</w:t>
            </w:r>
          </w:p>
          <w:p w14:paraId="09B8B1C3" w14:textId="77777777" w:rsidR="009C67A0" w:rsidRDefault="009C67A0">
            <w:pPr>
              <w:numPr>
                <w:ilvl w:val="0"/>
                <w:numId w:val="469"/>
              </w:numPr>
              <w:spacing w:beforeAutospacing="1" w:afterAutospacing="1"/>
              <w:ind w:left="1440"/>
            </w:pPr>
          </w:p>
          <w:p w14:paraId="0D8832F3" w14:textId="77777777" w:rsidR="009C67A0" w:rsidRDefault="006B55B7">
            <w:pPr>
              <w:pStyle w:val="NormalWeb"/>
              <w:ind w:left="720"/>
            </w:pPr>
            <w:r>
              <w:rPr>
                <w:rStyle w:val="Strong"/>
              </w:rPr>
              <w:t>Kreiranje informacionog materijala</w:t>
            </w:r>
          </w:p>
          <w:p w14:paraId="3D175517" w14:textId="77777777" w:rsidR="009C67A0" w:rsidRDefault="009C67A0">
            <w:pPr>
              <w:numPr>
                <w:ilvl w:val="0"/>
                <w:numId w:val="469"/>
              </w:numPr>
              <w:spacing w:beforeAutospacing="1" w:afterAutospacing="1"/>
              <w:ind w:left="1440"/>
            </w:pPr>
          </w:p>
          <w:p w14:paraId="432831C4" w14:textId="77777777" w:rsidR="009C67A0" w:rsidRDefault="006B55B7">
            <w:pPr>
              <w:numPr>
                <w:ilvl w:val="1"/>
                <w:numId w:val="472"/>
              </w:numPr>
              <w:spacing w:beforeAutospacing="1" w:afterAutospacing="1"/>
            </w:pPr>
            <w:r>
              <w:t>Administracija: 2 dana</w:t>
            </w:r>
          </w:p>
          <w:p w14:paraId="780A00F2" w14:textId="77777777" w:rsidR="009C67A0" w:rsidRDefault="006B55B7">
            <w:pPr>
              <w:numPr>
                <w:ilvl w:val="1"/>
                <w:numId w:val="472"/>
              </w:numPr>
              <w:spacing w:beforeAutospacing="1" w:afterAutospacing="1"/>
            </w:pPr>
            <w:r>
              <w:t>Tehnički deo: 0 dana</w:t>
            </w:r>
          </w:p>
          <w:p w14:paraId="32D32E77" w14:textId="77777777" w:rsidR="009C67A0" w:rsidRDefault="009C67A0">
            <w:pPr>
              <w:numPr>
                <w:ilvl w:val="0"/>
                <w:numId w:val="469"/>
              </w:numPr>
              <w:spacing w:beforeAutospacing="1" w:afterAutospacing="1"/>
              <w:ind w:left="1440"/>
            </w:pPr>
          </w:p>
          <w:p w14:paraId="6AAA4A18" w14:textId="77777777" w:rsidR="009C67A0" w:rsidRDefault="006B55B7">
            <w:pPr>
              <w:pStyle w:val="NormalWeb"/>
              <w:ind w:left="720"/>
            </w:pPr>
            <w:r>
              <w:rPr>
                <w:rStyle w:val="Strong"/>
              </w:rPr>
              <w:t>Razvoj agende za posetu</w:t>
            </w:r>
          </w:p>
          <w:p w14:paraId="21E963C5" w14:textId="77777777" w:rsidR="009C67A0" w:rsidRDefault="009C67A0">
            <w:pPr>
              <w:numPr>
                <w:ilvl w:val="0"/>
                <w:numId w:val="469"/>
              </w:numPr>
              <w:spacing w:beforeAutospacing="1" w:afterAutospacing="1"/>
              <w:ind w:left="1440"/>
            </w:pPr>
          </w:p>
          <w:p w14:paraId="11A5495F" w14:textId="77777777" w:rsidR="009C67A0" w:rsidRDefault="006B55B7">
            <w:pPr>
              <w:numPr>
                <w:ilvl w:val="1"/>
                <w:numId w:val="473"/>
              </w:numPr>
              <w:spacing w:beforeAutospacing="1" w:afterAutospacing="1"/>
            </w:pPr>
            <w:r>
              <w:lastRenderedPageBreak/>
              <w:t>Administracija: 1 dan</w:t>
            </w:r>
          </w:p>
          <w:p w14:paraId="0CFC7BF6" w14:textId="77777777" w:rsidR="009C67A0" w:rsidRDefault="006B55B7">
            <w:pPr>
              <w:numPr>
                <w:ilvl w:val="1"/>
                <w:numId w:val="473"/>
              </w:numPr>
              <w:spacing w:beforeAutospacing="1" w:afterAutospacing="1"/>
            </w:pPr>
            <w:r>
              <w:t>Tehnički deo: 0 dana</w:t>
            </w:r>
          </w:p>
          <w:p w14:paraId="4D2C338E" w14:textId="77777777" w:rsidR="009C67A0" w:rsidRDefault="009C67A0">
            <w:pPr>
              <w:numPr>
                <w:ilvl w:val="0"/>
                <w:numId w:val="469"/>
              </w:numPr>
              <w:spacing w:beforeAutospacing="1" w:afterAutospacing="1"/>
              <w:ind w:left="1440"/>
            </w:pPr>
          </w:p>
          <w:p w14:paraId="33C2A85A" w14:textId="77777777" w:rsidR="009C67A0" w:rsidRDefault="006B55B7">
            <w:pPr>
              <w:pStyle w:val="NormalWeb"/>
              <w:ind w:left="720"/>
            </w:pPr>
            <w:r>
              <w:rPr>
                <w:rStyle w:val="Strong"/>
              </w:rPr>
              <w:t>Priprema pozadinske informacije</w:t>
            </w:r>
          </w:p>
          <w:p w14:paraId="4DC14F66" w14:textId="77777777" w:rsidR="009C67A0" w:rsidRDefault="009C67A0">
            <w:pPr>
              <w:numPr>
                <w:ilvl w:val="0"/>
                <w:numId w:val="469"/>
              </w:numPr>
              <w:spacing w:beforeAutospacing="1" w:afterAutospacing="1"/>
              <w:ind w:left="1440"/>
            </w:pPr>
          </w:p>
          <w:p w14:paraId="0C0FD992" w14:textId="77777777" w:rsidR="009C67A0" w:rsidRDefault="006B55B7">
            <w:pPr>
              <w:numPr>
                <w:ilvl w:val="1"/>
                <w:numId w:val="474"/>
              </w:numPr>
              <w:spacing w:beforeAutospacing="1" w:afterAutospacing="1"/>
            </w:pPr>
            <w:r>
              <w:t>Administracija: 1 dan</w:t>
            </w:r>
          </w:p>
          <w:p w14:paraId="571A5D86" w14:textId="77777777" w:rsidR="009C67A0" w:rsidRDefault="006B55B7">
            <w:pPr>
              <w:numPr>
                <w:ilvl w:val="1"/>
                <w:numId w:val="474"/>
              </w:numPr>
              <w:spacing w:beforeAutospacing="1" w:afterAutospacing="1"/>
            </w:pPr>
            <w:r>
              <w:t>Tehnički deo: 0 dana</w:t>
            </w:r>
          </w:p>
          <w:p w14:paraId="2982D352" w14:textId="77777777" w:rsidR="009C67A0" w:rsidRDefault="009C67A0">
            <w:pPr>
              <w:numPr>
                <w:ilvl w:val="0"/>
                <w:numId w:val="469"/>
              </w:numPr>
              <w:spacing w:beforeAutospacing="1" w:afterAutospacing="1"/>
              <w:ind w:left="1440"/>
            </w:pPr>
          </w:p>
          <w:p w14:paraId="1AF1AB03" w14:textId="77777777" w:rsidR="009C67A0" w:rsidRDefault="006B55B7">
            <w:pPr>
              <w:pStyle w:val="NormalWeb"/>
              <w:ind w:left="720"/>
            </w:pPr>
            <w:r>
              <w:rPr>
                <w:rStyle w:val="Strong"/>
              </w:rPr>
              <w:t>Priprema obrazovnog materijala</w:t>
            </w:r>
          </w:p>
          <w:p w14:paraId="443A4ABC" w14:textId="77777777" w:rsidR="009C67A0" w:rsidRDefault="009C67A0">
            <w:pPr>
              <w:numPr>
                <w:ilvl w:val="0"/>
                <w:numId w:val="469"/>
              </w:numPr>
              <w:spacing w:beforeAutospacing="1" w:afterAutospacing="1"/>
              <w:ind w:left="1440"/>
            </w:pPr>
          </w:p>
          <w:p w14:paraId="0B51F46D" w14:textId="77777777" w:rsidR="009C67A0" w:rsidRDefault="006B55B7">
            <w:pPr>
              <w:numPr>
                <w:ilvl w:val="1"/>
                <w:numId w:val="475"/>
              </w:numPr>
              <w:spacing w:beforeAutospacing="1" w:afterAutospacing="1"/>
            </w:pPr>
            <w:r>
              <w:t>Administracija: 2 dana</w:t>
            </w:r>
          </w:p>
          <w:p w14:paraId="621AC32D" w14:textId="77777777" w:rsidR="009C67A0" w:rsidRDefault="006B55B7">
            <w:pPr>
              <w:numPr>
                <w:ilvl w:val="1"/>
                <w:numId w:val="475"/>
              </w:numPr>
              <w:spacing w:beforeAutospacing="1" w:afterAutospacing="1"/>
            </w:pPr>
            <w:r>
              <w:t>Tehnički deo: 0 dana</w:t>
            </w:r>
          </w:p>
          <w:p w14:paraId="37BE7D6D" w14:textId="77777777" w:rsidR="009C67A0" w:rsidRDefault="009C67A0">
            <w:pPr>
              <w:numPr>
                <w:ilvl w:val="0"/>
                <w:numId w:val="469"/>
              </w:numPr>
              <w:spacing w:beforeAutospacing="1" w:afterAutospacing="1"/>
              <w:ind w:left="1440"/>
            </w:pPr>
          </w:p>
          <w:p w14:paraId="21DE7D8A" w14:textId="77777777" w:rsidR="009C67A0" w:rsidRDefault="006B55B7">
            <w:pPr>
              <w:pStyle w:val="NormalWeb"/>
              <w:ind w:left="720"/>
            </w:pPr>
            <w:r>
              <w:rPr>
                <w:rStyle w:val="Strong"/>
              </w:rPr>
              <w:t>Sprovođenje obilaska objekta</w:t>
            </w:r>
          </w:p>
          <w:p w14:paraId="6F82E0C9" w14:textId="77777777" w:rsidR="009C67A0" w:rsidRDefault="009C67A0">
            <w:pPr>
              <w:numPr>
                <w:ilvl w:val="0"/>
                <w:numId w:val="469"/>
              </w:numPr>
              <w:spacing w:beforeAutospacing="1" w:afterAutospacing="1"/>
              <w:ind w:left="1440"/>
            </w:pPr>
          </w:p>
          <w:p w14:paraId="0AF66E11" w14:textId="77777777" w:rsidR="009C67A0" w:rsidRDefault="006B55B7">
            <w:pPr>
              <w:numPr>
                <w:ilvl w:val="1"/>
                <w:numId w:val="476"/>
              </w:numPr>
              <w:spacing w:beforeAutospacing="1" w:afterAutospacing="1"/>
            </w:pPr>
            <w:r>
              <w:t>Administracija: 0 dana</w:t>
            </w:r>
          </w:p>
          <w:p w14:paraId="2AE93D25" w14:textId="77777777" w:rsidR="009C67A0" w:rsidRDefault="006B55B7">
            <w:pPr>
              <w:numPr>
                <w:ilvl w:val="1"/>
                <w:numId w:val="476"/>
              </w:numPr>
              <w:spacing w:beforeAutospacing="1" w:afterAutospacing="1"/>
            </w:pPr>
            <w:r>
              <w:t>Tehnički deo: 1 dan</w:t>
            </w:r>
          </w:p>
          <w:p w14:paraId="50DB8C68" w14:textId="77777777" w:rsidR="009C67A0" w:rsidRDefault="009C67A0">
            <w:pPr>
              <w:numPr>
                <w:ilvl w:val="0"/>
                <w:numId w:val="469"/>
              </w:numPr>
              <w:spacing w:beforeAutospacing="1" w:afterAutospacing="1"/>
              <w:ind w:left="1440"/>
            </w:pPr>
          </w:p>
          <w:p w14:paraId="11A65510" w14:textId="77777777" w:rsidR="009C67A0" w:rsidRDefault="006B55B7">
            <w:pPr>
              <w:pStyle w:val="NormalWeb"/>
              <w:ind w:left="720"/>
            </w:pPr>
            <w:r>
              <w:rPr>
                <w:rStyle w:val="Strong"/>
              </w:rPr>
              <w:t>Priprema prezentacija</w:t>
            </w:r>
          </w:p>
          <w:p w14:paraId="351A1424" w14:textId="77777777" w:rsidR="009C67A0" w:rsidRDefault="009C67A0">
            <w:pPr>
              <w:numPr>
                <w:ilvl w:val="0"/>
                <w:numId w:val="469"/>
              </w:numPr>
              <w:spacing w:beforeAutospacing="1" w:afterAutospacing="1"/>
              <w:ind w:left="1440"/>
            </w:pPr>
          </w:p>
          <w:p w14:paraId="44836DF0" w14:textId="77777777" w:rsidR="009C67A0" w:rsidRDefault="006B55B7">
            <w:pPr>
              <w:numPr>
                <w:ilvl w:val="1"/>
                <w:numId w:val="477"/>
              </w:numPr>
              <w:spacing w:beforeAutospacing="1" w:afterAutospacing="1"/>
            </w:pPr>
            <w:r>
              <w:t>Administracija: 0 dana</w:t>
            </w:r>
          </w:p>
          <w:p w14:paraId="011D6742" w14:textId="77777777" w:rsidR="009C67A0" w:rsidRDefault="006B55B7">
            <w:pPr>
              <w:numPr>
                <w:ilvl w:val="1"/>
                <w:numId w:val="477"/>
              </w:numPr>
              <w:spacing w:beforeAutospacing="1" w:afterAutospacing="1"/>
            </w:pPr>
            <w:r>
              <w:lastRenderedPageBreak/>
              <w:t>Tehnički deo: 2 dana</w:t>
            </w:r>
          </w:p>
          <w:p w14:paraId="600F0500" w14:textId="77777777" w:rsidR="009C67A0" w:rsidRDefault="009C67A0">
            <w:pPr>
              <w:numPr>
                <w:ilvl w:val="0"/>
                <w:numId w:val="469"/>
              </w:numPr>
              <w:spacing w:beforeAutospacing="1" w:afterAutospacing="1"/>
              <w:ind w:left="1440"/>
            </w:pPr>
          </w:p>
          <w:p w14:paraId="3B3FA96B" w14:textId="77777777" w:rsidR="009C67A0" w:rsidRDefault="006B55B7">
            <w:pPr>
              <w:pStyle w:val="NormalWeb"/>
              <w:ind w:left="720"/>
            </w:pPr>
            <w:r>
              <w:rPr>
                <w:rStyle w:val="Strong"/>
              </w:rPr>
              <w:t>Organizacija interaktivnih aktivnosti</w:t>
            </w:r>
          </w:p>
          <w:p w14:paraId="145339B4" w14:textId="77777777" w:rsidR="009C67A0" w:rsidRDefault="009C67A0">
            <w:pPr>
              <w:numPr>
                <w:ilvl w:val="0"/>
                <w:numId w:val="469"/>
              </w:numPr>
              <w:spacing w:beforeAutospacing="1" w:afterAutospacing="1"/>
              <w:ind w:left="1440"/>
            </w:pPr>
          </w:p>
          <w:p w14:paraId="57D95AF9" w14:textId="77777777" w:rsidR="009C67A0" w:rsidRDefault="006B55B7">
            <w:pPr>
              <w:numPr>
                <w:ilvl w:val="1"/>
                <w:numId w:val="478"/>
              </w:numPr>
              <w:spacing w:beforeAutospacing="1" w:afterAutospacing="1"/>
            </w:pPr>
            <w:r>
              <w:t>Administracija: 0 dana</w:t>
            </w:r>
          </w:p>
          <w:p w14:paraId="4883DF38" w14:textId="77777777" w:rsidR="009C67A0" w:rsidRDefault="006B55B7">
            <w:pPr>
              <w:numPr>
                <w:ilvl w:val="1"/>
                <w:numId w:val="478"/>
              </w:numPr>
              <w:spacing w:beforeAutospacing="1" w:afterAutospacing="1"/>
            </w:pPr>
            <w:r>
              <w:t>Tehnički deo: 1 dan</w:t>
            </w:r>
          </w:p>
          <w:p w14:paraId="06173C3E" w14:textId="77777777" w:rsidR="009C67A0" w:rsidRDefault="009C67A0">
            <w:pPr>
              <w:numPr>
                <w:ilvl w:val="0"/>
                <w:numId w:val="469"/>
              </w:numPr>
              <w:spacing w:beforeAutospacing="1" w:afterAutospacing="1"/>
              <w:ind w:left="1440"/>
            </w:pPr>
          </w:p>
          <w:p w14:paraId="446EC248" w14:textId="77777777" w:rsidR="009C67A0" w:rsidRDefault="006B55B7">
            <w:pPr>
              <w:pStyle w:val="NormalWeb"/>
              <w:ind w:left="720"/>
            </w:pPr>
            <w:r>
              <w:rPr>
                <w:rStyle w:val="Strong"/>
              </w:rPr>
              <w:t>Priprema za neformalne sesije</w:t>
            </w:r>
          </w:p>
          <w:p w14:paraId="682020FE" w14:textId="77777777" w:rsidR="009C67A0" w:rsidRDefault="009C67A0">
            <w:pPr>
              <w:numPr>
                <w:ilvl w:val="0"/>
                <w:numId w:val="469"/>
              </w:numPr>
              <w:spacing w:beforeAutospacing="1" w:afterAutospacing="1"/>
              <w:ind w:left="1440"/>
            </w:pPr>
          </w:p>
          <w:p w14:paraId="339E8C23" w14:textId="77777777" w:rsidR="009C67A0" w:rsidRDefault="006B55B7">
            <w:pPr>
              <w:numPr>
                <w:ilvl w:val="1"/>
                <w:numId w:val="479"/>
              </w:numPr>
              <w:spacing w:beforeAutospacing="1" w:afterAutospacing="1"/>
            </w:pPr>
            <w:r>
              <w:t>Administracija: 1 dan</w:t>
            </w:r>
          </w:p>
          <w:p w14:paraId="6472E8B7" w14:textId="77777777" w:rsidR="009C67A0" w:rsidRDefault="006B55B7">
            <w:pPr>
              <w:numPr>
                <w:ilvl w:val="1"/>
                <w:numId w:val="479"/>
              </w:numPr>
              <w:spacing w:beforeAutospacing="1" w:afterAutospacing="1"/>
            </w:pPr>
            <w:r>
              <w:t>Tehnički deo: 0 dana</w:t>
            </w:r>
          </w:p>
          <w:p w14:paraId="275691B1" w14:textId="77777777" w:rsidR="009C67A0" w:rsidRDefault="009C67A0">
            <w:pPr>
              <w:numPr>
                <w:ilvl w:val="0"/>
                <w:numId w:val="469"/>
              </w:numPr>
              <w:spacing w:beforeAutospacing="1" w:afterAutospacing="1"/>
              <w:ind w:left="1440"/>
            </w:pPr>
          </w:p>
          <w:p w14:paraId="3F200BA4" w14:textId="77777777" w:rsidR="009C67A0" w:rsidRDefault="006B55B7">
            <w:pPr>
              <w:pStyle w:val="NormalWeb"/>
              <w:ind w:left="720"/>
            </w:pPr>
            <w:r>
              <w:rPr>
                <w:rStyle w:val="Strong"/>
              </w:rPr>
              <w:t>Posete univerzitetima za observaciju</w:t>
            </w:r>
          </w:p>
          <w:p w14:paraId="4B6B7256" w14:textId="77777777" w:rsidR="009C67A0" w:rsidRDefault="009C67A0">
            <w:pPr>
              <w:numPr>
                <w:ilvl w:val="0"/>
                <w:numId w:val="469"/>
              </w:numPr>
              <w:spacing w:beforeAutospacing="1" w:afterAutospacing="1"/>
              <w:ind w:left="1440"/>
            </w:pPr>
          </w:p>
          <w:p w14:paraId="740E2C53" w14:textId="77777777" w:rsidR="009C67A0" w:rsidRDefault="006B55B7">
            <w:pPr>
              <w:numPr>
                <w:ilvl w:val="1"/>
                <w:numId w:val="480"/>
              </w:numPr>
              <w:spacing w:beforeAutospacing="1" w:afterAutospacing="1"/>
            </w:pPr>
            <w:r>
              <w:t>Administracija: 0 dana</w:t>
            </w:r>
          </w:p>
          <w:p w14:paraId="5EC7593F" w14:textId="77777777" w:rsidR="009C67A0" w:rsidRDefault="006B55B7">
            <w:pPr>
              <w:numPr>
                <w:ilvl w:val="1"/>
                <w:numId w:val="480"/>
              </w:numPr>
              <w:spacing w:beforeAutospacing="1" w:afterAutospacing="1"/>
            </w:pPr>
            <w:r>
              <w:t>Tehnički deo: 2 dana</w:t>
            </w:r>
          </w:p>
          <w:p w14:paraId="20B7B1B6" w14:textId="77777777" w:rsidR="009C67A0" w:rsidRDefault="009C67A0">
            <w:pPr>
              <w:numPr>
                <w:ilvl w:val="0"/>
                <w:numId w:val="469"/>
              </w:numPr>
              <w:spacing w:beforeAutospacing="1" w:afterAutospacing="1"/>
              <w:ind w:left="1440"/>
            </w:pPr>
          </w:p>
          <w:p w14:paraId="42295534" w14:textId="77777777" w:rsidR="009C67A0" w:rsidRDefault="006B55B7">
            <w:pPr>
              <w:pStyle w:val="NormalWeb"/>
              <w:ind w:left="720"/>
            </w:pPr>
            <w:r>
              <w:rPr>
                <w:rStyle w:val="Strong"/>
              </w:rPr>
              <w:t>Učestvovanje u radionicama i konferencijama</w:t>
            </w:r>
          </w:p>
          <w:p w14:paraId="46B68DAC" w14:textId="77777777" w:rsidR="009C67A0" w:rsidRDefault="009C67A0">
            <w:pPr>
              <w:numPr>
                <w:ilvl w:val="0"/>
                <w:numId w:val="469"/>
              </w:numPr>
              <w:spacing w:beforeAutospacing="1" w:afterAutospacing="1"/>
              <w:ind w:left="1440"/>
            </w:pPr>
          </w:p>
          <w:p w14:paraId="6465DAE5" w14:textId="77777777" w:rsidR="009C67A0" w:rsidRDefault="006B55B7">
            <w:pPr>
              <w:numPr>
                <w:ilvl w:val="1"/>
                <w:numId w:val="481"/>
              </w:numPr>
              <w:spacing w:beforeAutospacing="1" w:afterAutospacing="1"/>
            </w:pPr>
            <w:r>
              <w:t>Administracija: 0 dana</w:t>
            </w:r>
          </w:p>
          <w:p w14:paraId="328B741C" w14:textId="77777777" w:rsidR="009C67A0" w:rsidRDefault="006B55B7">
            <w:pPr>
              <w:numPr>
                <w:ilvl w:val="1"/>
                <w:numId w:val="481"/>
              </w:numPr>
              <w:spacing w:beforeAutospacing="1" w:afterAutospacing="1"/>
            </w:pPr>
            <w:r>
              <w:lastRenderedPageBreak/>
              <w:t>Tehnički deo: 3 dana</w:t>
            </w:r>
          </w:p>
          <w:p w14:paraId="2AF225BF" w14:textId="77777777" w:rsidR="009C67A0" w:rsidRDefault="009C67A0">
            <w:pPr>
              <w:numPr>
                <w:ilvl w:val="0"/>
                <w:numId w:val="469"/>
              </w:numPr>
              <w:spacing w:beforeAutospacing="1" w:afterAutospacing="1"/>
              <w:ind w:left="1440"/>
            </w:pPr>
          </w:p>
          <w:p w14:paraId="269EE67B" w14:textId="77777777" w:rsidR="009C67A0" w:rsidRDefault="006B55B7">
            <w:pPr>
              <w:pStyle w:val="NormalWeb"/>
              <w:ind w:left="720"/>
            </w:pPr>
            <w:r>
              <w:rPr>
                <w:rStyle w:val="Strong"/>
              </w:rPr>
              <w:t>Sprovođenje virtuelnih poseta</w:t>
            </w:r>
          </w:p>
          <w:p w14:paraId="38FCCB36" w14:textId="77777777" w:rsidR="009C67A0" w:rsidRDefault="009C67A0">
            <w:pPr>
              <w:numPr>
                <w:ilvl w:val="0"/>
                <w:numId w:val="469"/>
              </w:numPr>
              <w:spacing w:beforeAutospacing="1" w:afterAutospacing="1"/>
              <w:ind w:left="1440"/>
            </w:pPr>
          </w:p>
          <w:p w14:paraId="550C97E1" w14:textId="77777777" w:rsidR="009C67A0" w:rsidRDefault="006B55B7">
            <w:pPr>
              <w:numPr>
                <w:ilvl w:val="1"/>
                <w:numId w:val="482"/>
              </w:numPr>
              <w:spacing w:beforeAutospacing="1" w:afterAutospacing="1"/>
            </w:pPr>
            <w:r>
              <w:t>Administracija: 0 dana</w:t>
            </w:r>
          </w:p>
          <w:p w14:paraId="5F2B7498" w14:textId="77777777" w:rsidR="009C67A0" w:rsidRDefault="006B55B7">
            <w:pPr>
              <w:numPr>
                <w:ilvl w:val="1"/>
                <w:numId w:val="482"/>
              </w:numPr>
              <w:spacing w:beforeAutospacing="1" w:afterAutospacing="1"/>
            </w:pPr>
            <w:r>
              <w:t>Tehnički deo: 1 dan</w:t>
            </w:r>
          </w:p>
          <w:p w14:paraId="2124CD9A" w14:textId="77777777" w:rsidR="009C67A0" w:rsidRDefault="006B55B7">
            <w:pPr>
              <w:pStyle w:val="Heading3"/>
              <w:keepNext w:val="0"/>
              <w:keepLines w:val="0"/>
            </w:pPr>
            <w:r>
              <w:t>3.1.2 Studijske posete panel diskusijama</w:t>
            </w:r>
          </w:p>
          <w:p w14:paraId="1BF05361" w14:textId="77777777" w:rsidR="009C67A0" w:rsidRDefault="009C67A0">
            <w:pPr>
              <w:numPr>
                <w:ilvl w:val="0"/>
                <w:numId w:val="483"/>
              </w:numPr>
              <w:spacing w:beforeAutospacing="1" w:afterAutospacing="1"/>
              <w:ind w:left="1440"/>
            </w:pPr>
          </w:p>
          <w:p w14:paraId="6DBB802F" w14:textId="77777777" w:rsidR="009C67A0" w:rsidRDefault="006B55B7">
            <w:pPr>
              <w:pStyle w:val="NormalWeb"/>
              <w:ind w:left="720"/>
            </w:pPr>
            <w:r>
              <w:rPr>
                <w:rStyle w:val="Strong"/>
              </w:rPr>
              <w:t>Zakazivanje posete</w:t>
            </w:r>
          </w:p>
          <w:p w14:paraId="4D318402" w14:textId="77777777" w:rsidR="009C67A0" w:rsidRDefault="009C67A0">
            <w:pPr>
              <w:numPr>
                <w:ilvl w:val="0"/>
                <w:numId w:val="483"/>
              </w:numPr>
              <w:spacing w:beforeAutospacing="1" w:afterAutospacing="1"/>
              <w:ind w:left="1440"/>
            </w:pPr>
          </w:p>
          <w:p w14:paraId="7FA22128" w14:textId="77777777" w:rsidR="009C67A0" w:rsidRDefault="006B55B7">
            <w:pPr>
              <w:numPr>
                <w:ilvl w:val="1"/>
                <w:numId w:val="484"/>
              </w:numPr>
              <w:spacing w:beforeAutospacing="1" w:afterAutospacing="1"/>
            </w:pPr>
            <w:r>
              <w:t>Administracija: 2 dana</w:t>
            </w:r>
          </w:p>
          <w:p w14:paraId="09DEF2F8" w14:textId="77777777" w:rsidR="009C67A0" w:rsidRDefault="006B55B7">
            <w:pPr>
              <w:numPr>
                <w:ilvl w:val="1"/>
                <w:numId w:val="484"/>
              </w:numPr>
              <w:spacing w:beforeAutospacing="1" w:afterAutospacing="1"/>
            </w:pPr>
            <w:r>
              <w:t>Tehnički deo: 0 dana</w:t>
            </w:r>
          </w:p>
          <w:p w14:paraId="491BDC40" w14:textId="77777777" w:rsidR="009C67A0" w:rsidRDefault="009C67A0">
            <w:pPr>
              <w:numPr>
                <w:ilvl w:val="0"/>
                <w:numId w:val="483"/>
              </w:numPr>
              <w:spacing w:beforeAutospacing="1" w:afterAutospacing="1"/>
              <w:ind w:left="1440"/>
            </w:pPr>
          </w:p>
          <w:p w14:paraId="4CDD5A04" w14:textId="77777777" w:rsidR="009C67A0" w:rsidRDefault="006B55B7">
            <w:pPr>
              <w:pStyle w:val="NormalWeb"/>
              <w:ind w:left="720"/>
            </w:pPr>
            <w:r>
              <w:rPr>
                <w:rStyle w:val="Strong"/>
              </w:rPr>
              <w:t>Organizovanje logistike</w:t>
            </w:r>
          </w:p>
          <w:p w14:paraId="62D33254" w14:textId="77777777" w:rsidR="009C67A0" w:rsidRDefault="009C67A0">
            <w:pPr>
              <w:numPr>
                <w:ilvl w:val="0"/>
                <w:numId w:val="483"/>
              </w:numPr>
              <w:spacing w:beforeAutospacing="1" w:afterAutospacing="1"/>
              <w:ind w:left="1440"/>
            </w:pPr>
          </w:p>
          <w:p w14:paraId="5B3EA96A" w14:textId="77777777" w:rsidR="009C67A0" w:rsidRDefault="006B55B7">
            <w:pPr>
              <w:numPr>
                <w:ilvl w:val="1"/>
                <w:numId w:val="485"/>
              </w:numPr>
              <w:spacing w:beforeAutospacing="1" w:afterAutospacing="1"/>
            </w:pPr>
            <w:r>
              <w:t>Administracija: 4 dana</w:t>
            </w:r>
          </w:p>
          <w:p w14:paraId="0DF62CBD" w14:textId="77777777" w:rsidR="009C67A0" w:rsidRDefault="006B55B7">
            <w:pPr>
              <w:numPr>
                <w:ilvl w:val="1"/>
                <w:numId w:val="485"/>
              </w:numPr>
              <w:spacing w:beforeAutospacing="1" w:afterAutospacing="1"/>
            </w:pPr>
            <w:r>
              <w:t>Tehnički deo: 0 dana</w:t>
            </w:r>
          </w:p>
          <w:p w14:paraId="381F1159" w14:textId="77777777" w:rsidR="009C67A0" w:rsidRDefault="009C67A0">
            <w:pPr>
              <w:numPr>
                <w:ilvl w:val="0"/>
                <w:numId w:val="483"/>
              </w:numPr>
              <w:spacing w:beforeAutospacing="1" w:afterAutospacing="1"/>
              <w:ind w:left="1440"/>
            </w:pPr>
          </w:p>
          <w:p w14:paraId="1AE95023" w14:textId="77777777" w:rsidR="009C67A0" w:rsidRDefault="006B55B7">
            <w:pPr>
              <w:pStyle w:val="NormalWeb"/>
              <w:ind w:left="720"/>
            </w:pPr>
            <w:r>
              <w:rPr>
                <w:rStyle w:val="Strong"/>
              </w:rPr>
              <w:t>Razvoj potrebnog materijala</w:t>
            </w:r>
          </w:p>
          <w:p w14:paraId="03B4092A" w14:textId="77777777" w:rsidR="009C67A0" w:rsidRDefault="009C67A0">
            <w:pPr>
              <w:numPr>
                <w:ilvl w:val="0"/>
                <w:numId w:val="483"/>
              </w:numPr>
              <w:spacing w:beforeAutospacing="1" w:afterAutospacing="1"/>
              <w:ind w:left="1440"/>
            </w:pPr>
          </w:p>
          <w:p w14:paraId="2CD03772" w14:textId="77777777" w:rsidR="009C67A0" w:rsidRDefault="006B55B7">
            <w:pPr>
              <w:numPr>
                <w:ilvl w:val="1"/>
                <w:numId w:val="486"/>
              </w:numPr>
              <w:spacing w:beforeAutospacing="1" w:afterAutospacing="1"/>
            </w:pPr>
            <w:r>
              <w:t>Administracija: 2 dana</w:t>
            </w:r>
          </w:p>
          <w:p w14:paraId="4AEBEA2E" w14:textId="77777777" w:rsidR="009C67A0" w:rsidRDefault="006B55B7">
            <w:pPr>
              <w:numPr>
                <w:ilvl w:val="1"/>
                <w:numId w:val="486"/>
              </w:numPr>
              <w:spacing w:beforeAutospacing="1" w:afterAutospacing="1"/>
            </w:pPr>
            <w:r>
              <w:t>Tehnički deo: 0 dana</w:t>
            </w:r>
          </w:p>
          <w:p w14:paraId="5783B16A" w14:textId="77777777" w:rsidR="009C67A0" w:rsidRDefault="009C67A0">
            <w:pPr>
              <w:numPr>
                <w:ilvl w:val="0"/>
                <w:numId w:val="483"/>
              </w:numPr>
              <w:spacing w:beforeAutospacing="1" w:afterAutospacing="1"/>
              <w:ind w:left="1440"/>
            </w:pPr>
          </w:p>
          <w:p w14:paraId="723A0D04" w14:textId="77777777" w:rsidR="009C67A0" w:rsidRDefault="006B55B7">
            <w:pPr>
              <w:pStyle w:val="NormalWeb"/>
              <w:ind w:left="720"/>
            </w:pPr>
            <w:r>
              <w:rPr>
                <w:rStyle w:val="Strong"/>
              </w:rPr>
              <w:t>Kreiranje informacionog materijala</w:t>
            </w:r>
          </w:p>
          <w:p w14:paraId="381246AB" w14:textId="77777777" w:rsidR="009C67A0" w:rsidRDefault="009C67A0">
            <w:pPr>
              <w:numPr>
                <w:ilvl w:val="0"/>
                <w:numId w:val="483"/>
              </w:numPr>
              <w:spacing w:beforeAutospacing="1" w:afterAutospacing="1"/>
              <w:ind w:left="1440"/>
            </w:pPr>
          </w:p>
          <w:p w14:paraId="302DDD79" w14:textId="77777777" w:rsidR="009C67A0" w:rsidRDefault="006B55B7">
            <w:pPr>
              <w:numPr>
                <w:ilvl w:val="1"/>
                <w:numId w:val="487"/>
              </w:numPr>
              <w:spacing w:beforeAutospacing="1" w:afterAutospacing="1"/>
            </w:pPr>
            <w:r>
              <w:t>Administracija: 2 dana</w:t>
            </w:r>
          </w:p>
          <w:p w14:paraId="6A962C24" w14:textId="77777777" w:rsidR="009C67A0" w:rsidRDefault="006B55B7">
            <w:pPr>
              <w:numPr>
                <w:ilvl w:val="1"/>
                <w:numId w:val="487"/>
              </w:numPr>
              <w:spacing w:beforeAutospacing="1" w:afterAutospacing="1"/>
            </w:pPr>
            <w:r>
              <w:t>Tehnički deo: 0 dana</w:t>
            </w:r>
          </w:p>
          <w:p w14:paraId="1E286255" w14:textId="77777777" w:rsidR="009C67A0" w:rsidRDefault="009C67A0">
            <w:pPr>
              <w:numPr>
                <w:ilvl w:val="0"/>
                <w:numId w:val="483"/>
              </w:numPr>
              <w:spacing w:beforeAutospacing="1" w:afterAutospacing="1"/>
              <w:ind w:left="1440"/>
            </w:pPr>
          </w:p>
          <w:p w14:paraId="0E511705" w14:textId="77777777" w:rsidR="009C67A0" w:rsidRDefault="006B55B7">
            <w:pPr>
              <w:pStyle w:val="NormalWeb"/>
              <w:ind w:left="720"/>
            </w:pPr>
            <w:r>
              <w:rPr>
                <w:rStyle w:val="Strong"/>
              </w:rPr>
              <w:t>Razvoj agende za posetu</w:t>
            </w:r>
          </w:p>
          <w:p w14:paraId="57ECE0E0" w14:textId="77777777" w:rsidR="009C67A0" w:rsidRDefault="009C67A0">
            <w:pPr>
              <w:numPr>
                <w:ilvl w:val="0"/>
                <w:numId w:val="483"/>
              </w:numPr>
              <w:spacing w:beforeAutospacing="1" w:afterAutospacing="1"/>
              <w:ind w:left="1440"/>
            </w:pPr>
          </w:p>
          <w:p w14:paraId="357BC4D9" w14:textId="77777777" w:rsidR="009C67A0" w:rsidRDefault="006B55B7">
            <w:pPr>
              <w:numPr>
                <w:ilvl w:val="1"/>
                <w:numId w:val="488"/>
              </w:numPr>
              <w:spacing w:beforeAutospacing="1" w:afterAutospacing="1"/>
            </w:pPr>
            <w:r>
              <w:t>Administracija: 1 dan</w:t>
            </w:r>
          </w:p>
          <w:p w14:paraId="683B79A5" w14:textId="77777777" w:rsidR="009C67A0" w:rsidRDefault="006B55B7">
            <w:pPr>
              <w:numPr>
                <w:ilvl w:val="1"/>
                <w:numId w:val="488"/>
              </w:numPr>
              <w:spacing w:beforeAutospacing="1" w:afterAutospacing="1"/>
            </w:pPr>
            <w:r>
              <w:t>Tehnički deo: 0 dana</w:t>
            </w:r>
          </w:p>
          <w:p w14:paraId="4CB68D5A" w14:textId="77777777" w:rsidR="009C67A0" w:rsidRDefault="009C67A0">
            <w:pPr>
              <w:numPr>
                <w:ilvl w:val="0"/>
                <w:numId w:val="483"/>
              </w:numPr>
              <w:spacing w:beforeAutospacing="1" w:afterAutospacing="1"/>
              <w:ind w:left="1440"/>
            </w:pPr>
          </w:p>
          <w:p w14:paraId="12598A71" w14:textId="77777777" w:rsidR="009C67A0" w:rsidRDefault="006B55B7">
            <w:pPr>
              <w:pStyle w:val="NormalWeb"/>
              <w:ind w:left="720"/>
            </w:pPr>
            <w:r>
              <w:rPr>
                <w:rStyle w:val="Strong"/>
              </w:rPr>
              <w:t>Priprema pozadinske informacije</w:t>
            </w:r>
          </w:p>
          <w:p w14:paraId="1020D53D" w14:textId="77777777" w:rsidR="009C67A0" w:rsidRDefault="009C67A0">
            <w:pPr>
              <w:numPr>
                <w:ilvl w:val="0"/>
                <w:numId w:val="483"/>
              </w:numPr>
              <w:spacing w:beforeAutospacing="1" w:afterAutospacing="1"/>
              <w:ind w:left="1440"/>
            </w:pPr>
          </w:p>
          <w:p w14:paraId="56A143E0" w14:textId="77777777" w:rsidR="009C67A0" w:rsidRDefault="006B55B7">
            <w:pPr>
              <w:numPr>
                <w:ilvl w:val="1"/>
                <w:numId w:val="489"/>
              </w:numPr>
              <w:spacing w:beforeAutospacing="1" w:afterAutospacing="1"/>
            </w:pPr>
            <w:r>
              <w:t>Administracija: 1 dan</w:t>
            </w:r>
          </w:p>
          <w:p w14:paraId="03B5C37E" w14:textId="77777777" w:rsidR="009C67A0" w:rsidRDefault="006B55B7">
            <w:pPr>
              <w:numPr>
                <w:ilvl w:val="1"/>
                <w:numId w:val="489"/>
              </w:numPr>
              <w:spacing w:beforeAutospacing="1" w:afterAutospacing="1"/>
            </w:pPr>
            <w:r>
              <w:t>Tehnički deo: 0 dana</w:t>
            </w:r>
          </w:p>
          <w:p w14:paraId="6F196774" w14:textId="77777777" w:rsidR="009C67A0" w:rsidRDefault="009C67A0">
            <w:pPr>
              <w:numPr>
                <w:ilvl w:val="0"/>
                <w:numId w:val="483"/>
              </w:numPr>
              <w:spacing w:beforeAutospacing="1" w:afterAutospacing="1"/>
              <w:ind w:left="1440"/>
            </w:pPr>
          </w:p>
          <w:p w14:paraId="3CA2AD33" w14:textId="77777777" w:rsidR="009C67A0" w:rsidRDefault="006B55B7">
            <w:pPr>
              <w:pStyle w:val="NormalWeb"/>
              <w:ind w:left="720"/>
            </w:pPr>
            <w:r>
              <w:rPr>
                <w:rStyle w:val="Strong"/>
              </w:rPr>
              <w:t>Priprema obrazovnog materijala</w:t>
            </w:r>
          </w:p>
          <w:p w14:paraId="47DB5245" w14:textId="77777777" w:rsidR="009C67A0" w:rsidRDefault="009C67A0">
            <w:pPr>
              <w:numPr>
                <w:ilvl w:val="0"/>
                <w:numId w:val="483"/>
              </w:numPr>
              <w:spacing w:beforeAutospacing="1" w:afterAutospacing="1"/>
              <w:ind w:left="1440"/>
            </w:pPr>
          </w:p>
          <w:p w14:paraId="43F00B9D" w14:textId="77777777" w:rsidR="009C67A0" w:rsidRDefault="006B55B7">
            <w:pPr>
              <w:numPr>
                <w:ilvl w:val="1"/>
                <w:numId w:val="490"/>
              </w:numPr>
              <w:spacing w:beforeAutospacing="1" w:afterAutospacing="1"/>
            </w:pPr>
            <w:r>
              <w:t>Administracija: 2 dana</w:t>
            </w:r>
          </w:p>
          <w:p w14:paraId="6AFA6B1C" w14:textId="77777777" w:rsidR="009C67A0" w:rsidRDefault="006B55B7">
            <w:pPr>
              <w:numPr>
                <w:ilvl w:val="1"/>
                <w:numId w:val="490"/>
              </w:numPr>
              <w:spacing w:beforeAutospacing="1" w:afterAutospacing="1"/>
            </w:pPr>
            <w:r>
              <w:t>Tehnički deo: 0 dana</w:t>
            </w:r>
          </w:p>
          <w:p w14:paraId="23EC12A6" w14:textId="77777777" w:rsidR="009C67A0" w:rsidRDefault="009C67A0">
            <w:pPr>
              <w:numPr>
                <w:ilvl w:val="0"/>
                <w:numId w:val="483"/>
              </w:numPr>
              <w:spacing w:beforeAutospacing="1" w:afterAutospacing="1"/>
              <w:ind w:left="1440"/>
            </w:pPr>
          </w:p>
          <w:p w14:paraId="32943F59" w14:textId="77777777" w:rsidR="009C67A0" w:rsidRDefault="006B55B7">
            <w:pPr>
              <w:pStyle w:val="NormalWeb"/>
              <w:ind w:left="720"/>
            </w:pPr>
            <w:r>
              <w:rPr>
                <w:rStyle w:val="Strong"/>
              </w:rPr>
              <w:t>Sprovođenje obilaska objekta</w:t>
            </w:r>
          </w:p>
          <w:p w14:paraId="7C4F1963" w14:textId="77777777" w:rsidR="009C67A0" w:rsidRDefault="009C67A0">
            <w:pPr>
              <w:numPr>
                <w:ilvl w:val="0"/>
                <w:numId w:val="483"/>
              </w:numPr>
              <w:spacing w:beforeAutospacing="1" w:afterAutospacing="1"/>
              <w:ind w:left="1440"/>
            </w:pPr>
          </w:p>
          <w:p w14:paraId="018DE5ED" w14:textId="77777777" w:rsidR="009C67A0" w:rsidRDefault="006B55B7">
            <w:pPr>
              <w:numPr>
                <w:ilvl w:val="1"/>
                <w:numId w:val="491"/>
              </w:numPr>
              <w:spacing w:beforeAutospacing="1" w:afterAutospacing="1"/>
            </w:pPr>
            <w:r>
              <w:t>Administracija: 0 dana</w:t>
            </w:r>
          </w:p>
          <w:p w14:paraId="3BBA6B6C" w14:textId="77777777" w:rsidR="009C67A0" w:rsidRDefault="006B55B7">
            <w:pPr>
              <w:numPr>
                <w:ilvl w:val="1"/>
                <w:numId w:val="491"/>
              </w:numPr>
              <w:spacing w:beforeAutospacing="1" w:afterAutospacing="1"/>
            </w:pPr>
            <w:r>
              <w:t>Tehnički deo: 1 dan</w:t>
            </w:r>
          </w:p>
          <w:p w14:paraId="79B7DC28" w14:textId="77777777" w:rsidR="009C67A0" w:rsidRDefault="009C67A0">
            <w:pPr>
              <w:numPr>
                <w:ilvl w:val="0"/>
                <w:numId w:val="483"/>
              </w:numPr>
              <w:spacing w:beforeAutospacing="1" w:afterAutospacing="1"/>
              <w:ind w:left="1440"/>
            </w:pPr>
          </w:p>
          <w:p w14:paraId="1D85F29A" w14:textId="77777777" w:rsidR="009C67A0" w:rsidRDefault="006B55B7">
            <w:pPr>
              <w:pStyle w:val="NormalWeb"/>
              <w:ind w:left="720"/>
            </w:pPr>
            <w:r>
              <w:rPr>
                <w:rStyle w:val="Strong"/>
              </w:rPr>
              <w:t>Priprema prezentacija</w:t>
            </w:r>
          </w:p>
          <w:p w14:paraId="36B8D264" w14:textId="77777777" w:rsidR="009C67A0" w:rsidRDefault="009C67A0">
            <w:pPr>
              <w:numPr>
                <w:ilvl w:val="0"/>
                <w:numId w:val="483"/>
              </w:numPr>
              <w:spacing w:beforeAutospacing="1" w:afterAutospacing="1"/>
              <w:ind w:left="1440"/>
            </w:pPr>
          </w:p>
          <w:p w14:paraId="6B6C1500" w14:textId="77777777" w:rsidR="009C67A0" w:rsidRDefault="006B55B7">
            <w:pPr>
              <w:numPr>
                <w:ilvl w:val="1"/>
                <w:numId w:val="492"/>
              </w:numPr>
              <w:spacing w:beforeAutospacing="1" w:afterAutospacing="1"/>
            </w:pPr>
            <w:r>
              <w:t>Administracija: 0 dana</w:t>
            </w:r>
          </w:p>
          <w:p w14:paraId="2C6E9690" w14:textId="77777777" w:rsidR="009C67A0" w:rsidRDefault="006B55B7">
            <w:pPr>
              <w:numPr>
                <w:ilvl w:val="1"/>
                <w:numId w:val="492"/>
              </w:numPr>
              <w:spacing w:beforeAutospacing="1" w:afterAutospacing="1"/>
            </w:pPr>
            <w:r>
              <w:t>Tehnički deo: 2 dana</w:t>
            </w:r>
          </w:p>
          <w:p w14:paraId="2992EC01" w14:textId="77777777" w:rsidR="009C67A0" w:rsidRDefault="009C67A0">
            <w:pPr>
              <w:numPr>
                <w:ilvl w:val="0"/>
                <w:numId w:val="483"/>
              </w:numPr>
              <w:spacing w:beforeAutospacing="1" w:afterAutospacing="1"/>
              <w:ind w:left="1440"/>
            </w:pPr>
          </w:p>
          <w:p w14:paraId="0474A61A" w14:textId="77777777" w:rsidR="009C67A0" w:rsidRDefault="006B55B7">
            <w:pPr>
              <w:pStyle w:val="NormalWeb"/>
              <w:ind w:left="720"/>
            </w:pPr>
            <w:r>
              <w:rPr>
                <w:rStyle w:val="Strong"/>
              </w:rPr>
              <w:t>Organizacija interaktivnih aktivnosti</w:t>
            </w:r>
          </w:p>
          <w:p w14:paraId="0A14EEB8" w14:textId="77777777" w:rsidR="009C67A0" w:rsidRDefault="009C67A0">
            <w:pPr>
              <w:numPr>
                <w:ilvl w:val="0"/>
                <w:numId w:val="483"/>
              </w:numPr>
              <w:spacing w:beforeAutospacing="1" w:afterAutospacing="1"/>
              <w:ind w:left="1440"/>
            </w:pPr>
          </w:p>
          <w:p w14:paraId="6016AFF4" w14:textId="77777777" w:rsidR="009C67A0" w:rsidRDefault="006B55B7">
            <w:pPr>
              <w:numPr>
                <w:ilvl w:val="1"/>
                <w:numId w:val="493"/>
              </w:numPr>
              <w:spacing w:beforeAutospacing="1" w:afterAutospacing="1"/>
            </w:pPr>
            <w:r>
              <w:lastRenderedPageBreak/>
              <w:t>Administracija: 0 dana</w:t>
            </w:r>
          </w:p>
          <w:p w14:paraId="61691CCC" w14:textId="77777777" w:rsidR="009C67A0" w:rsidRDefault="006B55B7">
            <w:pPr>
              <w:numPr>
                <w:ilvl w:val="1"/>
                <w:numId w:val="493"/>
              </w:numPr>
              <w:spacing w:beforeAutospacing="1" w:afterAutospacing="1"/>
            </w:pPr>
            <w:r>
              <w:t>Tehnički deo: 1 dan</w:t>
            </w:r>
          </w:p>
          <w:p w14:paraId="1882B34D" w14:textId="77777777" w:rsidR="009C67A0" w:rsidRDefault="009C67A0">
            <w:pPr>
              <w:numPr>
                <w:ilvl w:val="0"/>
                <w:numId w:val="483"/>
              </w:numPr>
              <w:spacing w:beforeAutospacing="1" w:afterAutospacing="1"/>
              <w:ind w:left="1440"/>
            </w:pPr>
          </w:p>
          <w:p w14:paraId="692547BE" w14:textId="77777777" w:rsidR="009C67A0" w:rsidRDefault="006B55B7">
            <w:pPr>
              <w:pStyle w:val="NormalWeb"/>
              <w:ind w:left="720"/>
            </w:pPr>
            <w:r>
              <w:rPr>
                <w:rStyle w:val="Strong"/>
              </w:rPr>
              <w:t>Priprema za neformalne sesije</w:t>
            </w:r>
          </w:p>
          <w:p w14:paraId="563E3BC2" w14:textId="77777777" w:rsidR="009C67A0" w:rsidRDefault="009C67A0">
            <w:pPr>
              <w:numPr>
                <w:ilvl w:val="0"/>
                <w:numId w:val="483"/>
              </w:numPr>
              <w:spacing w:beforeAutospacing="1" w:afterAutospacing="1"/>
              <w:ind w:left="1440"/>
            </w:pPr>
          </w:p>
          <w:p w14:paraId="2C87655C" w14:textId="77777777" w:rsidR="009C67A0" w:rsidRDefault="006B55B7">
            <w:pPr>
              <w:numPr>
                <w:ilvl w:val="1"/>
                <w:numId w:val="494"/>
              </w:numPr>
              <w:spacing w:beforeAutospacing="1" w:afterAutospacing="1"/>
            </w:pPr>
            <w:r>
              <w:t>Administracija: 1 dan</w:t>
            </w:r>
          </w:p>
          <w:p w14:paraId="614832C4" w14:textId="77777777" w:rsidR="009C67A0" w:rsidRDefault="006B55B7">
            <w:pPr>
              <w:numPr>
                <w:ilvl w:val="1"/>
                <w:numId w:val="494"/>
              </w:numPr>
              <w:spacing w:beforeAutospacing="1" w:afterAutospacing="1"/>
            </w:pPr>
            <w:r>
              <w:t>Tehnički deo: 0 dana</w:t>
            </w:r>
          </w:p>
          <w:p w14:paraId="29D079D2" w14:textId="77777777" w:rsidR="009C67A0" w:rsidRDefault="009C67A0">
            <w:pPr>
              <w:numPr>
                <w:ilvl w:val="0"/>
                <w:numId w:val="483"/>
              </w:numPr>
              <w:spacing w:beforeAutospacing="1" w:afterAutospacing="1"/>
              <w:ind w:left="1440"/>
            </w:pPr>
          </w:p>
          <w:p w14:paraId="3DDE475A" w14:textId="77777777" w:rsidR="009C67A0" w:rsidRDefault="006B55B7">
            <w:pPr>
              <w:pStyle w:val="NormalWeb"/>
              <w:ind w:left="720"/>
            </w:pPr>
            <w:r>
              <w:rPr>
                <w:rStyle w:val="Strong"/>
              </w:rPr>
              <w:t>Posete univerzitetima za observaciju</w:t>
            </w:r>
          </w:p>
          <w:p w14:paraId="13642E46" w14:textId="77777777" w:rsidR="009C67A0" w:rsidRDefault="009C67A0">
            <w:pPr>
              <w:numPr>
                <w:ilvl w:val="0"/>
                <w:numId w:val="483"/>
              </w:numPr>
              <w:spacing w:beforeAutospacing="1" w:afterAutospacing="1"/>
              <w:ind w:left="1440"/>
            </w:pPr>
          </w:p>
          <w:p w14:paraId="05500076" w14:textId="77777777" w:rsidR="009C67A0" w:rsidRDefault="006B55B7">
            <w:pPr>
              <w:numPr>
                <w:ilvl w:val="1"/>
                <w:numId w:val="495"/>
              </w:numPr>
              <w:spacing w:beforeAutospacing="1" w:afterAutospacing="1"/>
            </w:pPr>
            <w:r>
              <w:t>Administracija: 0 dana</w:t>
            </w:r>
          </w:p>
          <w:p w14:paraId="692E57DA" w14:textId="77777777" w:rsidR="009C67A0" w:rsidRDefault="006B55B7">
            <w:pPr>
              <w:numPr>
                <w:ilvl w:val="1"/>
                <w:numId w:val="495"/>
              </w:numPr>
              <w:spacing w:beforeAutospacing="1" w:afterAutospacing="1"/>
            </w:pPr>
            <w:r>
              <w:t>Tehnički deo: 2 dana</w:t>
            </w:r>
          </w:p>
          <w:p w14:paraId="31ED2DBF" w14:textId="77777777" w:rsidR="009C67A0" w:rsidRDefault="009C67A0">
            <w:pPr>
              <w:numPr>
                <w:ilvl w:val="0"/>
                <w:numId w:val="483"/>
              </w:numPr>
              <w:spacing w:beforeAutospacing="1" w:afterAutospacing="1"/>
              <w:ind w:left="1440"/>
            </w:pPr>
          </w:p>
          <w:p w14:paraId="7300D346" w14:textId="77777777" w:rsidR="009C67A0" w:rsidRDefault="006B55B7">
            <w:pPr>
              <w:pStyle w:val="NormalWeb"/>
              <w:ind w:left="720"/>
            </w:pPr>
            <w:r>
              <w:rPr>
                <w:rStyle w:val="Strong"/>
              </w:rPr>
              <w:t>Učestvovanje u radionicama i konferencijama</w:t>
            </w:r>
          </w:p>
          <w:p w14:paraId="01B60AF0" w14:textId="77777777" w:rsidR="009C67A0" w:rsidRDefault="009C67A0">
            <w:pPr>
              <w:numPr>
                <w:ilvl w:val="0"/>
                <w:numId w:val="483"/>
              </w:numPr>
              <w:spacing w:beforeAutospacing="1" w:afterAutospacing="1"/>
              <w:ind w:left="1440"/>
            </w:pPr>
          </w:p>
          <w:p w14:paraId="3FCE38E2" w14:textId="77777777" w:rsidR="009C67A0" w:rsidRDefault="006B55B7">
            <w:pPr>
              <w:numPr>
                <w:ilvl w:val="1"/>
                <w:numId w:val="496"/>
              </w:numPr>
              <w:spacing w:beforeAutospacing="1" w:afterAutospacing="1"/>
            </w:pPr>
            <w:r>
              <w:t>Administracija: 0 dana</w:t>
            </w:r>
          </w:p>
          <w:p w14:paraId="65690992" w14:textId="77777777" w:rsidR="009C67A0" w:rsidRDefault="006B55B7">
            <w:pPr>
              <w:numPr>
                <w:ilvl w:val="1"/>
                <w:numId w:val="496"/>
              </w:numPr>
              <w:spacing w:beforeAutospacing="1" w:afterAutospacing="1"/>
            </w:pPr>
            <w:r>
              <w:t>Tehnički deo: 3 dana</w:t>
            </w:r>
          </w:p>
          <w:p w14:paraId="09A12439" w14:textId="77777777" w:rsidR="009C67A0" w:rsidRDefault="009C67A0">
            <w:pPr>
              <w:numPr>
                <w:ilvl w:val="0"/>
                <w:numId w:val="483"/>
              </w:numPr>
              <w:spacing w:beforeAutospacing="1" w:afterAutospacing="1"/>
              <w:ind w:left="1440"/>
            </w:pPr>
          </w:p>
          <w:p w14:paraId="05F74DB1" w14:textId="77777777" w:rsidR="009C67A0" w:rsidRDefault="006B55B7">
            <w:pPr>
              <w:pStyle w:val="NormalWeb"/>
              <w:ind w:left="720"/>
            </w:pPr>
            <w:r>
              <w:rPr>
                <w:rStyle w:val="Strong"/>
              </w:rPr>
              <w:lastRenderedPageBreak/>
              <w:t>Sprovođenje virtuelnih poseta</w:t>
            </w:r>
          </w:p>
          <w:p w14:paraId="7B6C2E81" w14:textId="77777777" w:rsidR="009C67A0" w:rsidRDefault="009C67A0">
            <w:pPr>
              <w:numPr>
                <w:ilvl w:val="0"/>
                <w:numId w:val="483"/>
              </w:numPr>
              <w:spacing w:beforeAutospacing="1" w:afterAutospacing="1"/>
              <w:ind w:left="1440"/>
            </w:pPr>
          </w:p>
          <w:p w14:paraId="0040F557" w14:textId="77777777" w:rsidR="009C67A0" w:rsidRDefault="006B55B7">
            <w:pPr>
              <w:numPr>
                <w:ilvl w:val="1"/>
                <w:numId w:val="497"/>
              </w:numPr>
              <w:spacing w:beforeAutospacing="1" w:afterAutospacing="1"/>
            </w:pPr>
            <w:r>
              <w:t>Administracija: 0 dana</w:t>
            </w:r>
          </w:p>
          <w:p w14:paraId="5710C26D" w14:textId="77777777" w:rsidR="009C67A0" w:rsidRDefault="006B55B7">
            <w:pPr>
              <w:numPr>
                <w:ilvl w:val="1"/>
                <w:numId w:val="497"/>
              </w:numPr>
              <w:spacing w:beforeAutospacing="1" w:afterAutospacing="1"/>
            </w:pPr>
            <w:r>
              <w:t>Tehnički deo: 1 dan</w:t>
            </w:r>
          </w:p>
          <w:p w14:paraId="38FFB5CD" w14:textId="77777777" w:rsidR="009C67A0" w:rsidRDefault="006B55B7">
            <w:pPr>
              <w:pStyle w:val="Heading3"/>
              <w:keepNext w:val="0"/>
              <w:keepLines w:val="0"/>
            </w:pPr>
            <w:r>
              <w:t>3.2 Poslovna simulacija</w:t>
            </w:r>
          </w:p>
          <w:p w14:paraId="44EE5868" w14:textId="77777777" w:rsidR="009C67A0" w:rsidRDefault="009C67A0">
            <w:pPr>
              <w:numPr>
                <w:ilvl w:val="0"/>
                <w:numId w:val="498"/>
              </w:numPr>
              <w:spacing w:beforeAutospacing="1" w:afterAutospacing="1"/>
              <w:ind w:left="1440"/>
            </w:pPr>
          </w:p>
          <w:p w14:paraId="06C26CF2" w14:textId="77777777" w:rsidR="009C67A0" w:rsidRDefault="006B55B7">
            <w:pPr>
              <w:pStyle w:val="NormalWeb"/>
              <w:ind w:left="720"/>
            </w:pPr>
            <w:r>
              <w:rPr>
                <w:rStyle w:val="Strong"/>
              </w:rPr>
              <w:t>Identifikacija ciljeva</w:t>
            </w:r>
          </w:p>
          <w:p w14:paraId="6BDA2740" w14:textId="77777777" w:rsidR="009C67A0" w:rsidRDefault="009C67A0">
            <w:pPr>
              <w:numPr>
                <w:ilvl w:val="0"/>
                <w:numId w:val="498"/>
              </w:numPr>
              <w:spacing w:beforeAutospacing="1" w:afterAutospacing="1"/>
              <w:ind w:left="1440"/>
            </w:pPr>
          </w:p>
          <w:p w14:paraId="2B20A9F4" w14:textId="77777777" w:rsidR="009C67A0" w:rsidRDefault="006B55B7">
            <w:pPr>
              <w:numPr>
                <w:ilvl w:val="1"/>
                <w:numId w:val="499"/>
              </w:numPr>
              <w:spacing w:beforeAutospacing="1" w:afterAutospacing="1"/>
            </w:pPr>
            <w:r>
              <w:t>Administracija: 2 dana</w:t>
            </w:r>
          </w:p>
          <w:p w14:paraId="1F24B81B" w14:textId="77777777" w:rsidR="009C67A0" w:rsidRDefault="006B55B7">
            <w:pPr>
              <w:numPr>
                <w:ilvl w:val="1"/>
                <w:numId w:val="499"/>
              </w:numPr>
              <w:spacing w:beforeAutospacing="1" w:afterAutospacing="1"/>
            </w:pPr>
            <w:r>
              <w:t>Tehnički deo: 0 dana</w:t>
            </w:r>
          </w:p>
          <w:p w14:paraId="5EB79BB4" w14:textId="77777777" w:rsidR="009C67A0" w:rsidRDefault="009C67A0">
            <w:pPr>
              <w:numPr>
                <w:ilvl w:val="0"/>
                <w:numId w:val="498"/>
              </w:numPr>
              <w:spacing w:beforeAutospacing="1" w:afterAutospacing="1"/>
              <w:ind w:left="1440"/>
            </w:pPr>
          </w:p>
          <w:p w14:paraId="44DD3590" w14:textId="77777777" w:rsidR="009C67A0" w:rsidRDefault="006B55B7">
            <w:pPr>
              <w:pStyle w:val="NormalWeb"/>
              <w:ind w:left="720"/>
            </w:pPr>
            <w:r>
              <w:rPr>
                <w:rStyle w:val="Strong"/>
              </w:rPr>
              <w:t>Opseg simulacije</w:t>
            </w:r>
          </w:p>
          <w:p w14:paraId="755CA1BD" w14:textId="77777777" w:rsidR="009C67A0" w:rsidRDefault="009C67A0">
            <w:pPr>
              <w:numPr>
                <w:ilvl w:val="0"/>
                <w:numId w:val="498"/>
              </w:numPr>
              <w:spacing w:beforeAutospacing="1" w:afterAutospacing="1"/>
              <w:ind w:left="1440"/>
            </w:pPr>
          </w:p>
          <w:p w14:paraId="7DB5B3FC" w14:textId="77777777" w:rsidR="009C67A0" w:rsidRDefault="006B55B7">
            <w:pPr>
              <w:numPr>
                <w:ilvl w:val="1"/>
                <w:numId w:val="500"/>
              </w:numPr>
              <w:spacing w:beforeAutospacing="1" w:afterAutospacing="1"/>
            </w:pPr>
            <w:r>
              <w:t>Administracija: 2 dana</w:t>
            </w:r>
          </w:p>
          <w:p w14:paraId="3EC6D324" w14:textId="77777777" w:rsidR="009C67A0" w:rsidRDefault="006B55B7">
            <w:pPr>
              <w:numPr>
                <w:ilvl w:val="1"/>
                <w:numId w:val="500"/>
              </w:numPr>
              <w:spacing w:beforeAutospacing="1" w:afterAutospacing="1"/>
            </w:pPr>
            <w:r>
              <w:t>Tehnički deo: 0 dana</w:t>
            </w:r>
          </w:p>
          <w:p w14:paraId="6C9EEB03" w14:textId="77777777" w:rsidR="009C67A0" w:rsidRDefault="009C67A0">
            <w:pPr>
              <w:numPr>
                <w:ilvl w:val="0"/>
                <w:numId w:val="498"/>
              </w:numPr>
              <w:spacing w:beforeAutospacing="1" w:afterAutospacing="1"/>
              <w:ind w:left="1440"/>
            </w:pPr>
          </w:p>
          <w:p w14:paraId="27AAB140" w14:textId="77777777" w:rsidR="009C67A0" w:rsidRDefault="006B55B7">
            <w:pPr>
              <w:pStyle w:val="NormalWeb"/>
              <w:ind w:left="720"/>
            </w:pPr>
            <w:r>
              <w:rPr>
                <w:rStyle w:val="Strong"/>
              </w:rPr>
              <w:t>Razvoj scenarija</w:t>
            </w:r>
          </w:p>
          <w:p w14:paraId="5A5EB219" w14:textId="77777777" w:rsidR="009C67A0" w:rsidRDefault="009C67A0">
            <w:pPr>
              <w:numPr>
                <w:ilvl w:val="0"/>
                <w:numId w:val="498"/>
              </w:numPr>
              <w:spacing w:beforeAutospacing="1" w:afterAutospacing="1"/>
              <w:ind w:left="1440"/>
            </w:pPr>
          </w:p>
          <w:p w14:paraId="7DE35EB7" w14:textId="77777777" w:rsidR="009C67A0" w:rsidRDefault="006B55B7">
            <w:pPr>
              <w:numPr>
                <w:ilvl w:val="1"/>
                <w:numId w:val="501"/>
              </w:numPr>
              <w:spacing w:beforeAutospacing="1" w:afterAutospacing="1"/>
            </w:pPr>
            <w:r>
              <w:t>Administracija: 3 dana</w:t>
            </w:r>
          </w:p>
          <w:p w14:paraId="16B5996E" w14:textId="77777777" w:rsidR="009C67A0" w:rsidRDefault="006B55B7">
            <w:pPr>
              <w:numPr>
                <w:ilvl w:val="1"/>
                <w:numId w:val="501"/>
              </w:numPr>
              <w:spacing w:beforeAutospacing="1" w:afterAutospacing="1"/>
            </w:pPr>
            <w:r>
              <w:lastRenderedPageBreak/>
              <w:t>Tehnički deo: 0 dana</w:t>
            </w:r>
          </w:p>
          <w:p w14:paraId="4FCBC9AE" w14:textId="77777777" w:rsidR="009C67A0" w:rsidRDefault="009C67A0">
            <w:pPr>
              <w:numPr>
                <w:ilvl w:val="0"/>
                <w:numId w:val="498"/>
              </w:numPr>
              <w:spacing w:beforeAutospacing="1" w:afterAutospacing="1"/>
              <w:ind w:left="1440"/>
            </w:pPr>
          </w:p>
          <w:p w14:paraId="5805054E" w14:textId="77777777" w:rsidR="009C67A0" w:rsidRDefault="006B55B7">
            <w:pPr>
              <w:pStyle w:val="NormalWeb"/>
              <w:ind w:left="720"/>
            </w:pPr>
            <w:r>
              <w:rPr>
                <w:rStyle w:val="Strong"/>
              </w:rPr>
              <w:t>Kreiranje priče</w:t>
            </w:r>
          </w:p>
          <w:p w14:paraId="53A96D28" w14:textId="77777777" w:rsidR="009C67A0" w:rsidRDefault="009C67A0">
            <w:pPr>
              <w:numPr>
                <w:ilvl w:val="0"/>
                <w:numId w:val="498"/>
              </w:numPr>
              <w:spacing w:beforeAutospacing="1" w:afterAutospacing="1"/>
              <w:ind w:left="1440"/>
            </w:pPr>
          </w:p>
          <w:p w14:paraId="25CD7FFC" w14:textId="77777777" w:rsidR="009C67A0" w:rsidRDefault="006B55B7">
            <w:pPr>
              <w:numPr>
                <w:ilvl w:val="1"/>
                <w:numId w:val="502"/>
              </w:numPr>
              <w:spacing w:beforeAutospacing="1" w:afterAutospacing="1"/>
            </w:pPr>
            <w:r>
              <w:t>Administracija: 2 dana</w:t>
            </w:r>
          </w:p>
          <w:p w14:paraId="57B3A1F7" w14:textId="77777777" w:rsidR="009C67A0" w:rsidRDefault="006B55B7">
            <w:pPr>
              <w:numPr>
                <w:ilvl w:val="1"/>
                <w:numId w:val="502"/>
              </w:numPr>
              <w:spacing w:beforeAutospacing="1" w:afterAutospacing="1"/>
            </w:pPr>
            <w:r>
              <w:t>Tehnički deo: 0 dana</w:t>
            </w:r>
          </w:p>
          <w:p w14:paraId="21595C25" w14:textId="77777777" w:rsidR="009C67A0" w:rsidRDefault="009C67A0">
            <w:pPr>
              <w:numPr>
                <w:ilvl w:val="0"/>
                <w:numId w:val="498"/>
              </w:numPr>
              <w:spacing w:beforeAutospacing="1" w:afterAutospacing="1"/>
              <w:ind w:left="1440"/>
            </w:pPr>
          </w:p>
          <w:p w14:paraId="7C30C1FE" w14:textId="77777777" w:rsidR="009C67A0" w:rsidRDefault="006B55B7">
            <w:pPr>
              <w:pStyle w:val="NormalWeb"/>
              <w:ind w:left="720"/>
            </w:pPr>
            <w:r>
              <w:rPr>
                <w:rStyle w:val="Strong"/>
              </w:rPr>
              <w:t>Angažovanje facilitator-a</w:t>
            </w:r>
          </w:p>
          <w:p w14:paraId="758F2335" w14:textId="77777777" w:rsidR="009C67A0" w:rsidRDefault="009C67A0">
            <w:pPr>
              <w:numPr>
                <w:ilvl w:val="0"/>
                <w:numId w:val="498"/>
              </w:numPr>
              <w:spacing w:beforeAutospacing="1" w:afterAutospacing="1"/>
              <w:ind w:left="1440"/>
            </w:pPr>
          </w:p>
          <w:p w14:paraId="0F46A4DD" w14:textId="77777777" w:rsidR="009C67A0" w:rsidRDefault="006B55B7">
            <w:pPr>
              <w:numPr>
                <w:ilvl w:val="1"/>
                <w:numId w:val="503"/>
              </w:numPr>
              <w:spacing w:beforeAutospacing="1" w:afterAutospacing="1"/>
            </w:pPr>
            <w:r>
              <w:t>Administracija: 2 dana</w:t>
            </w:r>
          </w:p>
          <w:p w14:paraId="242F6876" w14:textId="77777777" w:rsidR="009C67A0" w:rsidRDefault="006B55B7">
            <w:pPr>
              <w:numPr>
                <w:ilvl w:val="1"/>
                <w:numId w:val="503"/>
              </w:numPr>
              <w:spacing w:beforeAutospacing="1" w:afterAutospacing="1"/>
            </w:pPr>
            <w:r>
              <w:t>Tehnički deo: 0 dana</w:t>
            </w:r>
          </w:p>
          <w:p w14:paraId="49C736DB" w14:textId="77777777" w:rsidR="009C67A0" w:rsidRDefault="009C67A0">
            <w:pPr>
              <w:numPr>
                <w:ilvl w:val="0"/>
                <w:numId w:val="498"/>
              </w:numPr>
              <w:spacing w:beforeAutospacing="1" w:afterAutospacing="1"/>
              <w:ind w:left="1440"/>
            </w:pPr>
          </w:p>
          <w:p w14:paraId="7A904E0A" w14:textId="77777777" w:rsidR="009C67A0" w:rsidRDefault="006B55B7">
            <w:pPr>
              <w:pStyle w:val="NormalWeb"/>
              <w:ind w:left="720"/>
            </w:pPr>
            <w:r>
              <w:rPr>
                <w:rStyle w:val="Strong"/>
              </w:rPr>
              <w:t>Razvoj skripti</w:t>
            </w:r>
          </w:p>
          <w:p w14:paraId="0D0ED7B6" w14:textId="77777777" w:rsidR="009C67A0" w:rsidRDefault="009C67A0">
            <w:pPr>
              <w:numPr>
                <w:ilvl w:val="0"/>
                <w:numId w:val="498"/>
              </w:numPr>
              <w:spacing w:beforeAutospacing="1" w:afterAutospacing="1"/>
              <w:ind w:left="1440"/>
            </w:pPr>
          </w:p>
          <w:p w14:paraId="0D76212F" w14:textId="77777777" w:rsidR="009C67A0" w:rsidRDefault="006B55B7">
            <w:pPr>
              <w:numPr>
                <w:ilvl w:val="1"/>
                <w:numId w:val="504"/>
              </w:numPr>
              <w:spacing w:beforeAutospacing="1" w:afterAutospacing="1"/>
            </w:pPr>
            <w:r>
              <w:t>Administracija: 3 dana</w:t>
            </w:r>
          </w:p>
          <w:p w14:paraId="07E3C72B" w14:textId="77777777" w:rsidR="009C67A0" w:rsidRDefault="006B55B7">
            <w:pPr>
              <w:numPr>
                <w:ilvl w:val="1"/>
                <w:numId w:val="504"/>
              </w:numPr>
              <w:spacing w:beforeAutospacing="1" w:afterAutospacing="1"/>
            </w:pPr>
            <w:r>
              <w:t>Tehnički deo: 0 dana</w:t>
            </w:r>
          </w:p>
          <w:p w14:paraId="485C6DD9" w14:textId="77777777" w:rsidR="009C67A0" w:rsidRDefault="009C67A0">
            <w:pPr>
              <w:numPr>
                <w:ilvl w:val="0"/>
                <w:numId w:val="498"/>
              </w:numPr>
              <w:spacing w:beforeAutospacing="1" w:afterAutospacing="1"/>
              <w:ind w:left="1440"/>
            </w:pPr>
          </w:p>
          <w:p w14:paraId="1CEF04A3" w14:textId="77777777" w:rsidR="009C67A0" w:rsidRDefault="006B55B7">
            <w:pPr>
              <w:pStyle w:val="NormalWeb"/>
              <w:ind w:left="720"/>
            </w:pPr>
            <w:r>
              <w:rPr>
                <w:rStyle w:val="Strong"/>
              </w:rPr>
              <w:t>Pozadinski materijali</w:t>
            </w:r>
          </w:p>
          <w:p w14:paraId="18919CC9" w14:textId="77777777" w:rsidR="009C67A0" w:rsidRDefault="009C67A0">
            <w:pPr>
              <w:numPr>
                <w:ilvl w:val="0"/>
                <w:numId w:val="498"/>
              </w:numPr>
              <w:spacing w:beforeAutospacing="1" w:afterAutospacing="1"/>
              <w:ind w:left="1440"/>
            </w:pPr>
          </w:p>
          <w:p w14:paraId="25388E02" w14:textId="77777777" w:rsidR="009C67A0" w:rsidRDefault="006B55B7">
            <w:pPr>
              <w:numPr>
                <w:ilvl w:val="1"/>
                <w:numId w:val="505"/>
              </w:numPr>
              <w:spacing w:beforeAutospacing="1" w:afterAutospacing="1"/>
            </w:pPr>
            <w:r>
              <w:t>Administracija: 2 dana</w:t>
            </w:r>
          </w:p>
          <w:p w14:paraId="05ACA50B" w14:textId="77777777" w:rsidR="009C67A0" w:rsidRDefault="006B55B7">
            <w:pPr>
              <w:numPr>
                <w:ilvl w:val="1"/>
                <w:numId w:val="505"/>
              </w:numPr>
              <w:spacing w:beforeAutospacing="1" w:afterAutospacing="1"/>
            </w:pPr>
            <w:r>
              <w:t>Tehnički deo: 0 dana</w:t>
            </w:r>
          </w:p>
          <w:p w14:paraId="4B4440F5" w14:textId="77777777" w:rsidR="009C67A0" w:rsidRDefault="009C67A0">
            <w:pPr>
              <w:numPr>
                <w:ilvl w:val="0"/>
                <w:numId w:val="498"/>
              </w:numPr>
              <w:spacing w:beforeAutospacing="1" w:afterAutospacing="1"/>
              <w:ind w:left="1440"/>
            </w:pPr>
          </w:p>
          <w:p w14:paraId="147CC60E" w14:textId="77777777" w:rsidR="009C67A0" w:rsidRDefault="006B55B7">
            <w:pPr>
              <w:pStyle w:val="NormalWeb"/>
              <w:ind w:left="720"/>
            </w:pPr>
            <w:r>
              <w:rPr>
                <w:rStyle w:val="Strong"/>
              </w:rPr>
              <w:t>Digitalne platforme</w:t>
            </w:r>
          </w:p>
          <w:p w14:paraId="11C6D2C4" w14:textId="77777777" w:rsidR="009C67A0" w:rsidRDefault="009C67A0">
            <w:pPr>
              <w:numPr>
                <w:ilvl w:val="0"/>
                <w:numId w:val="498"/>
              </w:numPr>
              <w:spacing w:beforeAutospacing="1" w:afterAutospacing="1"/>
              <w:ind w:left="1440"/>
            </w:pPr>
          </w:p>
          <w:p w14:paraId="13906E37" w14:textId="77777777" w:rsidR="009C67A0" w:rsidRDefault="006B55B7">
            <w:pPr>
              <w:numPr>
                <w:ilvl w:val="1"/>
                <w:numId w:val="506"/>
              </w:numPr>
              <w:spacing w:beforeAutospacing="1" w:afterAutospacing="1"/>
            </w:pPr>
            <w:r>
              <w:t>Administracija: 0 dana</w:t>
            </w:r>
          </w:p>
          <w:p w14:paraId="26E0F29F" w14:textId="77777777" w:rsidR="009C67A0" w:rsidRDefault="006B55B7">
            <w:pPr>
              <w:numPr>
                <w:ilvl w:val="1"/>
                <w:numId w:val="506"/>
              </w:numPr>
              <w:spacing w:beforeAutospacing="1" w:afterAutospacing="1"/>
            </w:pPr>
            <w:r>
              <w:t>Tehnički deo: 4 dana</w:t>
            </w:r>
          </w:p>
          <w:p w14:paraId="1EC891E9" w14:textId="77777777" w:rsidR="009C67A0" w:rsidRDefault="009C67A0">
            <w:pPr>
              <w:numPr>
                <w:ilvl w:val="0"/>
                <w:numId w:val="498"/>
              </w:numPr>
              <w:spacing w:beforeAutospacing="1" w:afterAutospacing="1"/>
              <w:ind w:left="1440"/>
            </w:pPr>
          </w:p>
          <w:p w14:paraId="0F924A73" w14:textId="77777777" w:rsidR="009C67A0" w:rsidRDefault="006B55B7">
            <w:pPr>
              <w:pStyle w:val="NormalWeb"/>
              <w:ind w:left="720"/>
            </w:pPr>
            <w:r>
              <w:rPr>
                <w:rStyle w:val="Strong"/>
              </w:rPr>
              <w:t>Fizički materijali</w:t>
            </w:r>
          </w:p>
          <w:p w14:paraId="7A3ED718" w14:textId="77777777" w:rsidR="009C67A0" w:rsidRDefault="009C67A0">
            <w:pPr>
              <w:numPr>
                <w:ilvl w:val="0"/>
                <w:numId w:val="498"/>
              </w:numPr>
              <w:spacing w:beforeAutospacing="1" w:afterAutospacing="1"/>
              <w:ind w:left="1440"/>
            </w:pPr>
          </w:p>
          <w:p w14:paraId="57CEB232" w14:textId="77777777" w:rsidR="009C67A0" w:rsidRDefault="006B55B7">
            <w:pPr>
              <w:numPr>
                <w:ilvl w:val="1"/>
                <w:numId w:val="507"/>
              </w:numPr>
              <w:spacing w:beforeAutospacing="1" w:afterAutospacing="1"/>
            </w:pPr>
            <w:r>
              <w:t>Administracija: 2 dana</w:t>
            </w:r>
          </w:p>
          <w:p w14:paraId="2F971962" w14:textId="77777777" w:rsidR="009C67A0" w:rsidRDefault="006B55B7">
            <w:pPr>
              <w:numPr>
                <w:ilvl w:val="1"/>
                <w:numId w:val="507"/>
              </w:numPr>
              <w:spacing w:beforeAutospacing="1" w:afterAutospacing="1"/>
            </w:pPr>
            <w:r>
              <w:t>Tehnički deo: 0 dana</w:t>
            </w:r>
          </w:p>
          <w:p w14:paraId="52B589AF" w14:textId="77777777" w:rsidR="009C67A0" w:rsidRDefault="009C67A0">
            <w:pPr>
              <w:numPr>
                <w:ilvl w:val="0"/>
                <w:numId w:val="498"/>
              </w:numPr>
              <w:spacing w:beforeAutospacing="1" w:afterAutospacing="1"/>
              <w:ind w:left="1440"/>
            </w:pPr>
          </w:p>
          <w:p w14:paraId="196FEA8C" w14:textId="77777777" w:rsidR="009C67A0" w:rsidRDefault="006B55B7">
            <w:pPr>
              <w:pStyle w:val="NormalWeb"/>
              <w:ind w:left="720"/>
            </w:pPr>
            <w:r>
              <w:rPr>
                <w:rStyle w:val="Strong"/>
              </w:rPr>
              <w:t>Promocija</w:t>
            </w:r>
          </w:p>
          <w:p w14:paraId="7585CCE1" w14:textId="77777777" w:rsidR="009C67A0" w:rsidRDefault="009C67A0">
            <w:pPr>
              <w:numPr>
                <w:ilvl w:val="0"/>
                <w:numId w:val="498"/>
              </w:numPr>
              <w:spacing w:beforeAutospacing="1" w:afterAutospacing="1"/>
              <w:ind w:left="1440"/>
            </w:pPr>
          </w:p>
          <w:p w14:paraId="2911D3A5" w14:textId="77777777" w:rsidR="009C67A0" w:rsidRDefault="006B55B7">
            <w:pPr>
              <w:numPr>
                <w:ilvl w:val="1"/>
                <w:numId w:val="508"/>
              </w:numPr>
              <w:spacing w:beforeAutospacing="1" w:afterAutospacing="1"/>
            </w:pPr>
            <w:r>
              <w:t>Administracija: 2 dana</w:t>
            </w:r>
          </w:p>
          <w:p w14:paraId="2BF116D1" w14:textId="77777777" w:rsidR="009C67A0" w:rsidRDefault="006B55B7">
            <w:pPr>
              <w:numPr>
                <w:ilvl w:val="1"/>
                <w:numId w:val="508"/>
              </w:numPr>
              <w:spacing w:beforeAutospacing="1" w:afterAutospacing="1"/>
            </w:pPr>
            <w:r>
              <w:t>Tehnički deo: 0 dana</w:t>
            </w:r>
          </w:p>
          <w:p w14:paraId="5B051A67" w14:textId="77777777" w:rsidR="009C67A0" w:rsidRDefault="009C67A0">
            <w:pPr>
              <w:numPr>
                <w:ilvl w:val="0"/>
                <w:numId w:val="498"/>
              </w:numPr>
              <w:spacing w:beforeAutospacing="1" w:afterAutospacing="1"/>
              <w:ind w:left="1440"/>
            </w:pPr>
          </w:p>
          <w:p w14:paraId="6DD2D062" w14:textId="77777777" w:rsidR="009C67A0" w:rsidRDefault="006B55B7">
            <w:pPr>
              <w:pStyle w:val="NormalWeb"/>
              <w:ind w:left="720"/>
            </w:pPr>
            <w:r>
              <w:rPr>
                <w:rStyle w:val="Strong"/>
              </w:rPr>
              <w:t>Registracija</w:t>
            </w:r>
          </w:p>
          <w:p w14:paraId="4B91402E" w14:textId="77777777" w:rsidR="009C67A0" w:rsidRDefault="009C67A0">
            <w:pPr>
              <w:numPr>
                <w:ilvl w:val="0"/>
                <w:numId w:val="498"/>
              </w:numPr>
              <w:spacing w:beforeAutospacing="1" w:afterAutospacing="1"/>
              <w:ind w:left="1440"/>
            </w:pPr>
          </w:p>
          <w:p w14:paraId="1E57F2DD" w14:textId="77777777" w:rsidR="009C67A0" w:rsidRDefault="006B55B7">
            <w:pPr>
              <w:numPr>
                <w:ilvl w:val="1"/>
                <w:numId w:val="509"/>
              </w:numPr>
              <w:spacing w:beforeAutospacing="1" w:afterAutospacing="1"/>
            </w:pPr>
            <w:r>
              <w:t>Administracija: 2 dana</w:t>
            </w:r>
          </w:p>
          <w:p w14:paraId="2F0CCD12" w14:textId="77777777" w:rsidR="009C67A0" w:rsidRDefault="006B55B7">
            <w:pPr>
              <w:numPr>
                <w:ilvl w:val="1"/>
                <w:numId w:val="509"/>
              </w:numPr>
              <w:spacing w:beforeAutospacing="1" w:afterAutospacing="1"/>
            </w:pPr>
            <w:r>
              <w:t>Tehnički deo: 0 dana</w:t>
            </w:r>
          </w:p>
          <w:p w14:paraId="1923FBA4" w14:textId="77777777" w:rsidR="009C67A0" w:rsidRDefault="009C67A0">
            <w:pPr>
              <w:numPr>
                <w:ilvl w:val="0"/>
                <w:numId w:val="498"/>
              </w:numPr>
              <w:spacing w:beforeAutospacing="1" w:afterAutospacing="1"/>
              <w:ind w:left="1440"/>
            </w:pPr>
          </w:p>
          <w:p w14:paraId="14797CBA" w14:textId="77777777" w:rsidR="009C67A0" w:rsidRDefault="006B55B7">
            <w:pPr>
              <w:pStyle w:val="NormalWeb"/>
              <w:ind w:left="720"/>
            </w:pPr>
            <w:r>
              <w:rPr>
                <w:rStyle w:val="Strong"/>
              </w:rPr>
              <w:t>Orijentacione sesije</w:t>
            </w:r>
          </w:p>
          <w:p w14:paraId="13B29D40" w14:textId="77777777" w:rsidR="009C67A0" w:rsidRDefault="009C67A0">
            <w:pPr>
              <w:numPr>
                <w:ilvl w:val="0"/>
                <w:numId w:val="498"/>
              </w:numPr>
              <w:spacing w:beforeAutospacing="1" w:afterAutospacing="1"/>
              <w:ind w:left="1440"/>
            </w:pPr>
          </w:p>
          <w:p w14:paraId="46476423" w14:textId="77777777" w:rsidR="009C67A0" w:rsidRDefault="006B55B7">
            <w:pPr>
              <w:numPr>
                <w:ilvl w:val="1"/>
                <w:numId w:val="510"/>
              </w:numPr>
              <w:spacing w:beforeAutospacing="1" w:afterAutospacing="1"/>
            </w:pPr>
            <w:r>
              <w:t>Administracija: 1 dan</w:t>
            </w:r>
          </w:p>
          <w:p w14:paraId="3BD95BEC" w14:textId="77777777" w:rsidR="009C67A0" w:rsidRDefault="006B55B7">
            <w:pPr>
              <w:numPr>
                <w:ilvl w:val="1"/>
                <w:numId w:val="510"/>
              </w:numPr>
              <w:spacing w:beforeAutospacing="1" w:afterAutospacing="1"/>
            </w:pPr>
            <w:r>
              <w:t>Tehnički deo: 0 dana</w:t>
            </w:r>
          </w:p>
          <w:p w14:paraId="1CA831F8" w14:textId="77777777" w:rsidR="009C67A0" w:rsidRDefault="009C67A0">
            <w:pPr>
              <w:numPr>
                <w:ilvl w:val="0"/>
                <w:numId w:val="498"/>
              </w:numPr>
              <w:spacing w:beforeAutospacing="1" w:afterAutospacing="1"/>
              <w:ind w:left="1440"/>
            </w:pPr>
          </w:p>
          <w:p w14:paraId="7B91CAA3" w14:textId="77777777" w:rsidR="009C67A0" w:rsidRDefault="006B55B7">
            <w:pPr>
              <w:pStyle w:val="NormalWeb"/>
              <w:ind w:left="720"/>
            </w:pPr>
            <w:r>
              <w:rPr>
                <w:rStyle w:val="Strong"/>
              </w:rPr>
              <w:t>Distribucija materijala</w:t>
            </w:r>
          </w:p>
          <w:p w14:paraId="2317BD5D" w14:textId="77777777" w:rsidR="009C67A0" w:rsidRDefault="009C67A0">
            <w:pPr>
              <w:numPr>
                <w:ilvl w:val="0"/>
                <w:numId w:val="498"/>
              </w:numPr>
              <w:spacing w:beforeAutospacing="1" w:afterAutospacing="1"/>
              <w:ind w:left="1440"/>
            </w:pPr>
          </w:p>
          <w:p w14:paraId="60C84CDC" w14:textId="77777777" w:rsidR="009C67A0" w:rsidRDefault="006B55B7">
            <w:pPr>
              <w:numPr>
                <w:ilvl w:val="1"/>
                <w:numId w:val="511"/>
              </w:numPr>
              <w:spacing w:beforeAutospacing="1" w:afterAutospacing="1"/>
            </w:pPr>
            <w:r>
              <w:t>Administracija: 1 dan</w:t>
            </w:r>
          </w:p>
          <w:p w14:paraId="7F3976F9" w14:textId="77777777" w:rsidR="009C67A0" w:rsidRDefault="006B55B7">
            <w:pPr>
              <w:numPr>
                <w:ilvl w:val="1"/>
                <w:numId w:val="511"/>
              </w:numPr>
              <w:spacing w:beforeAutospacing="1" w:afterAutospacing="1"/>
            </w:pPr>
            <w:r>
              <w:t>Tehnički deo: 0 dana</w:t>
            </w:r>
          </w:p>
          <w:p w14:paraId="5A96339A" w14:textId="77777777" w:rsidR="009C67A0" w:rsidRDefault="009C67A0">
            <w:pPr>
              <w:numPr>
                <w:ilvl w:val="0"/>
                <w:numId w:val="498"/>
              </w:numPr>
              <w:spacing w:beforeAutospacing="1" w:afterAutospacing="1"/>
              <w:ind w:left="1440"/>
            </w:pPr>
          </w:p>
          <w:p w14:paraId="4F46929B" w14:textId="77777777" w:rsidR="009C67A0" w:rsidRDefault="006B55B7">
            <w:pPr>
              <w:pStyle w:val="NormalWeb"/>
              <w:ind w:left="720"/>
            </w:pPr>
            <w:r>
              <w:rPr>
                <w:rStyle w:val="Strong"/>
              </w:rPr>
              <w:t>Organizacija prostora</w:t>
            </w:r>
          </w:p>
          <w:p w14:paraId="61732138" w14:textId="77777777" w:rsidR="009C67A0" w:rsidRDefault="009C67A0">
            <w:pPr>
              <w:numPr>
                <w:ilvl w:val="0"/>
                <w:numId w:val="498"/>
              </w:numPr>
              <w:spacing w:beforeAutospacing="1" w:afterAutospacing="1"/>
              <w:ind w:left="1440"/>
            </w:pPr>
          </w:p>
          <w:p w14:paraId="18CE442D" w14:textId="77777777" w:rsidR="009C67A0" w:rsidRDefault="006B55B7">
            <w:pPr>
              <w:numPr>
                <w:ilvl w:val="1"/>
                <w:numId w:val="512"/>
              </w:numPr>
              <w:spacing w:beforeAutospacing="1" w:afterAutospacing="1"/>
            </w:pPr>
            <w:r>
              <w:t>Administracija: 2 dana</w:t>
            </w:r>
          </w:p>
          <w:p w14:paraId="3C1A3C3A" w14:textId="77777777" w:rsidR="009C67A0" w:rsidRDefault="006B55B7">
            <w:pPr>
              <w:numPr>
                <w:ilvl w:val="1"/>
                <w:numId w:val="512"/>
              </w:numPr>
              <w:spacing w:beforeAutospacing="1" w:afterAutospacing="1"/>
            </w:pPr>
            <w:r>
              <w:lastRenderedPageBreak/>
              <w:t>Tehnički deo: 0 dana</w:t>
            </w:r>
          </w:p>
          <w:p w14:paraId="55855AA8" w14:textId="77777777" w:rsidR="009C67A0" w:rsidRDefault="009C67A0">
            <w:pPr>
              <w:numPr>
                <w:ilvl w:val="0"/>
                <w:numId w:val="498"/>
              </w:numPr>
              <w:spacing w:beforeAutospacing="1" w:afterAutospacing="1"/>
              <w:ind w:left="1440"/>
            </w:pPr>
          </w:p>
          <w:p w14:paraId="77F3B3D9" w14:textId="77777777" w:rsidR="009C67A0" w:rsidRDefault="006B55B7">
            <w:pPr>
              <w:pStyle w:val="NormalWeb"/>
              <w:ind w:left="720"/>
            </w:pPr>
            <w:r>
              <w:rPr>
                <w:rStyle w:val="Strong"/>
              </w:rPr>
              <w:t>Testiranje sistema</w:t>
            </w:r>
          </w:p>
          <w:p w14:paraId="5B477D59" w14:textId="77777777" w:rsidR="009C67A0" w:rsidRDefault="009C67A0">
            <w:pPr>
              <w:numPr>
                <w:ilvl w:val="0"/>
                <w:numId w:val="498"/>
              </w:numPr>
              <w:spacing w:beforeAutospacing="1" w:afterAutospacing="1"/>
              <w:ind w:left="1440"/>
            </w:pPr>
          </w:p>
          <w:p w14:paraId="60A0A05D" w14:textId="77777777" w:rsidR="009C67A0" w:rsidRDefault="006B55B7">
            <w:pPr>
              <w:numPr>
                <w:ilvl w:val="1"/>
                <w:numId w:val="513"/>
              </w:numPr>
              <w:spacing w:beforeAutospacing="1" w:afterAutospacing="1"/>
            </w:pPr>
            <w:r>
              <w:t>Administracija: 0 dana</w:t>
            </w:r>
          </w:p>
          <w:p w14:paraId="0D34F23F" w14:textId="77777777" w:rsidR="009C67A0" w:rsidRDefault="006B55B7">
            <w:pPr>
              <w:numPr>
                <w:ilvl w:val="1"/>
                <w:numId w:val="513"/>
              </w:numPr>
              <w:spacing w:beforeAutospacing="1" w:afterAutospacing="1"/>
            </w:pPr>
            <w:r>
              <w:t>Tehnički deo: 2 dana</w:t>
            </w:r>
          </w:p>
          <w:p w14:paraId="433E01ED" w14:textId="77777777" w:rsidR="009C67A0" w:rsidRDefault="009C67A0">
            <w:pPr>
              <w:numPr>
                <w:ilvl w:val="0"/>
                <w:numId w:val="498"/>
              </w:numPr>
              <w:spacing w:beforeAutospacing="1" w:afterAutospacing="1"/>
              <w:ind w:left="1440"/>
            </w:pPr>
          </w:p>
          <w:p w14:paraId="3CDCACED" w14:textId="77777777" w:rsidR="009C67A0" w:rsidRDefault="006B55B7">
            <w:pPr>
              <w:pStyle w:val="NormalWeb"/>
              <w:ind w:left="720"/>
            </w:pPr>
            <w:r>
              <w:rPr>
                <w:rStyle w:val="Strong"/>
              </w:rPr>
              <w:t>Uvodna sesija</w:t>
            </w:r>
          </w:p>
          <w:p w14:paraId="78E2D30A" w14:textId="77777777" w:rsidR="009C67A0" w:rsidRDefault="009C67A0">
            <w:pPr>
              <w:numPr>
                <w:ilvl w:val="0"/>
                <w:numId w:val="498"/>
              </w:numPr>
              <w:spacing w:beforeAutospacing="1" w:afterAutospacing="1"/>
              <w:ind w:left="1440"/>
            </w:pPr>
          </w:p>
          <w:p w14:paraId="30C729C2" w14:textId="77777777" w:rsidR="009C67A0" w:rsidRDefault="006B55B7">
            <w:pPr>
              <w:numPr>
                <w:ilvl w:val="1"/>
                <w:numId w:val="514"/>
              </w:numPr>
              <w:spacing w:beforeAutospacing="1" w:afterAutospacing="1"/>
            </w:pPr>
            <w:r>
              <w:t>Administracija: 1 dan</w:t>
            </w:r>
          </w:p>
          <w:p w14:paraId="6399CC85" w14:textId="77777777" w:rsidR="009C67A0" w:rsidRDefault="006B55B7">
            <w:pPr>
              <w:numPr>
                <w:ilvl w:val="1"/>
                <w:numId w:val="514"/>
              </w:numPr>
              <w:spacing w:beforeAutospacing="1" w:afterAutospacing="1"/>
            </w:pPr>
            <w:r>
              <w:t>Tehnički deo: 0 dana</w:t>
            </w:r>
          </w:p>
          <w:p w14:paraId="1E47EA60" w14:textId="77777777" w:rsidR="009C67A0" w:rsidRDefault="009C67A0">
            <w:pPr>
              <w:numPr>
                <w:ilvl w:val="0"/>
                <w:numId w:val="498"/>
              </w:numPr>
              <w:spacing w:beforeAutospacing="1" w:afterAutospacing="1"/>
              <w:ind w:left="1440"/>
            </w:pPr>
          </w:p>
          <w:p w14:paraId="47F73978" w14:textId="77777777" w:rsidR="009C67A0" w:rsidRDefault="006B55B7">
            <w:pPr>
              <w:pStyle w:val="NormalWeb"/>
              <w:ind w:left="720"/>
            </w:pPr>
            <w:r>
              <w:rPr>
                <w:rStyle w:val="Strong"/>
              </w:rPr>
              <w:t>Facilitacija</w:t>
            </w:r>
          </w:p>
          <w:p w14:paraId="72648D34" w14:textId="77777777" w:rsidR="009C67A0" w:rsidRDefault="009C67A0">
            <w:pPr>
              <w:numPr>
                <w:ilvl w:val="0"/>
                <w:numId w:val="498"/>
              </w:numPr>
              <w:spacing w:beforeAutospacing="1" w:afterAutospacing="1"/>
              <w:ind w:left="1440"/>
            </w:pPr>
          </w:p>
          <w:p w14:paraId="1689F137" w14:textId="77777777" w:rsidR="009C67A0" w:rsidRDefault="006B55B7">
            <w:pPr>
              <w:numPr>
                <w:ilvl w:val="1"/>
                <w:numId w:val="515"/>
              </w:numPr>
              <w:spacing w:beforeAutospacing="1" w:afterAutospacing="1"/>
            </w:pPr>
            <w:r>
              <w:t>Administracija: 0 dana</w:t>
            </w:r>
          </w:p>
          <w:p w14:paraId="44F77F0E" w14:textId="77777777" w:rsidR="009C67A0" w:rsidRDefault="006B55B7">
            <w:pPr>
              <w:numPr>
                <w:ilvl w:val="1"/>
                <w:numId w:val="515"/>
              </w:numPr>
              <w:spacing w:beforeAutospacing="1" w:afterAutospacing="1"/>
            </w:pPr>
            <w:r>
              <w:t>Tehnički deo: 1 dan</w:t>
            </w:r>
          </w:p>
          <w:p w14:paraId="65D21F24" w14:textId="77777777" w:rsidR="009C67A0" w:rsidRDefault="009C67A0">
            <w:pPr>
              <w:numPr>
                <w:ilvl w:val="0"/>
                <w:numId w:val="498"/>
              </w:numPr>
              <w:spacing w:beforeAutospacing="1" w:afterAutospacing="1"/>
              <w:ind w:left="1440"/>
            </w:pPr>
          </w:p>
          <w:p w14:paraId="490186DD" w14:textId="77777777" w:rsidR="009C67A0" w:rsidRDefault="006B55B7">
            <w:pPr>
              <w:pStyle w:val="NormalWeb"/>
              <w:ind w:left="720"/>
            </w:pPr>
            <w:r>
              <w:rPr>
                <w:rStyle w:val="Strong"/>
              </w:rPr>
              <w:t>Praćenje interakcija</w:t>
            </w:r>
          </w:p>
          <w:p w14:paraId="5A9F9D82" w14:textId="77777777" w:rsidR="009C67A0" w:rsidRDefault="009C67A0">
            <w:pPr>
              <w:numPr>
                <w:ilvl w:val="0"/>
                <w:numId w:val="498"/>
              </w:numPr>
              <w:spacing w:beforeAutospacing="1" w:afterAutospacing="1"/>
              <w:ind w:left="1440"/>
            </w:pPr>
          </w:p>
          <w:p w14:paraId="386A5A2C" w14:textId="77777777" w:rsidR="009C67A0" w:rsidRDefault="006B55B7">
            <w:pPr>
              <w:numPr>
                <w:ilvl w:val="1"/>
                <w:numId w:val="516"/>
              </w:numPr>
              <w:spacing w:beforeAutospacing="1" w:afterAutospacing="1"/>
            </w:pPr>
            <w:r>
              <w:t>Administracija: 0 dana</w:t>
            </w:r>
          </w:p>
          <w:p w14:paraId="63120A92" w14:textId="77777777" w:rsidR="009C67A0" w:rsidRDefault="006B55B7">
            <w:pPr>
              <w:numPr>
                <w:ilvl w:val="1"/>
                <w:numId w:val="516"/>
              </w:numPr>
              <w:spacing w:beforeAutospacing="1" w:afterAutospacing="1"/>
            </w:pPr>
            <w:r>
              <w:t>Tehnički deo: 1 dan</w:t>
            </w:r>
          </w:p>
          <w:p w14:paraId="462C72E8" w14:textId="77777777" w:rsidR="009C67A0" w:rsidRDefault="009C67A0">
            <w:pPr>
              <w:numPr>
                <w:ilvl w:val="0"/>
                <w:numId w:val="498"/>
              </w:numPr>
              <w:spacing w:beforeAutospacing="1" w:afterAutospacing="1"/>
              <w:ind w:left="1440"/>
            </w:pPr>
          </w:p>
          <w:p w14:paraId="32410F64" w14:textId="77777777" w:rsidR="009C67A0" w:rsidRDefault="006B55B7">
            <w:pPr>
              <w:pStyle w:val="NormalWeb"/>
              <w:ind w:left="720"/>
            </w:pPr>
            <w:r>
              <w:rPr>
                <w:rStyle w:val="Strong"/>
              </w:rPr>
              <w:t>Sesije za refleksiju</w:t>
            </w:r>
          </w:p>
          <w:p w14:paraId="04F83265" w14:textId="77777777" w:rsidR="009C67A0" w:rsidRDefault="009C67A0">
            <w:pPr>
              <w:numPr>
                <w:ilvl w:val="0"/>
                <w:numId w:val="498"/>
              </w:numPr>
              <w:spacing w:beforeAutospacing="1" w:afterAutospacing="1"/>
              <w:ind w:left="1440"/>
            </w:pPr>
          </w:p>
          <w:p w14:paraId="40B1EF9C" w14:textId="77777777" w:rsidR="009C67A0" w:rsidRDefault="006B55B7">
            <w:pPr>
              <w:numPr>
                <w:ilvl w:val="1"/>
                <w:numId w:val="517"/>
              </w:numPr>
              <w:spacing w:beforeAutospacing="1" w:afterAutospacing="1"/>
            </w:pPr>
            <w:r>
              <w:t>Administracija: 0 dana</w:t>
            </w:r>
          </w:p>
          <w:p w14:paraId="0541FFE1" w14:textId="77777777" w:rsidR="009C67A0" w:rsidRDefault="006B55B7">
            <w:pPr>
              <w:numPr>
                <w:ilvl w:val="1"/>
                <w:numId w:val="517"/>
              </w:numPr>
              <w:spacing w:beforeAutospacing="1" w:afterAutospacing="1"/>
            </w:pPr>
            <w:r>
              <w:t>Tehnički deo: 1 dan</w:t>
            </w:r>
          </w:p>
          <w:p w14:paraId="500203CC" w14:textId="77777777" w:rsidR="009C67A0" w:rsidRDefault="006B55B7">
            <w:pPr>
              <w:pStyle w:val="Heading3"/>
              <w:keepNext w:val="0"/>
              <w:keepLines w:val="0"/>
            </w:pPr>
            <w:r>
              <w:t>3.3 i 3.4 Panel diskusije</w:t>
            </w:r>
          </w:p>
          <w:p w14:paraId="785897A0" w14:textId="77777777" w:rsidR="009C67A0" w:rsidRDefault="009C67A0">
            <w:pPr>
              <w:numPr>
                <w:ilvl w:val="0"/>
                <w:numId w:val="518"/>
              </w:numPr>
              <w:spacing w:beforeAutospacing="1" w:afterAutospacing="1"/>
              <w:ind w:left="1440"/>
            </w:pPr>
          </w:p>
          <w:p w14:paraId="79BDD241" w14:textId="77777777" w:rsidR="009C67A0" w:rsidRDefault="006B55B7">
            <w:pPr>
              <w:pStyle w:val="NormalWeb"/>
              <w:ind w:left="720"/>
            </w:pPr>
            <w:r>
              <w:rPr>
                <w:rStyle w:val="Strong"/>
              </w:rPr>
              <w:t>Postavljanje prostora</w:t>
            </w:r>
          </w:p>
          <w:p w14:paraId="0237EEA5" w14:textId="77777777" w:rsidR="009C67A0" w:rsidRDefault="009C67A0">
            <w:pPr>
              <w:numPr>
                <w:ilvl w:val="0"/>
                <w:numId w:val="518"/>
              </w:numPr>
              <w:spacing w:beforeAutospacing="1" w:afterAutospacing="1"/>
              <w:ind w:left="1440"/>
            </w:pPr>
          </w:p>
          <w:p w14:paraId="36CADA20" w14:textId="77777777" w:rsidR="009C67A0" w:rsidRDefault="006B55B7">
            <w:pPr>
              <w:numPr>
                <w:ilvl w:val="1"/>
                <w:numId w:val="519"/>
              </w:numPr>
              <w:spacing w:beforeAutospacing="1" w:afterAutospacing="1"/>
            </w:pPr>
            <w:r>
              <w:t>Administracija: 2 dana</w:t>
            </w:r>
          </w:p>
          <w:p w14:paraId="1F1EE196" w14:textId="77777777" w:rsidR="009C67A0" w:rsidRDefault="006B55B7">
            <w:pPr>
              <w:numPr>
                <w:ilvl w:val="1"/>
                <w:numId w:val="519"/>
              </w:numPr>
              <w:spacing w:beforeAutospacing="1" w:afterAutospacing="1"/>
            </w:pPr>
            <w:r>
              <w:t>Tehnički deo: 0 dana</w:t>
            </w:r>
          </w:p>
          <w:p w14:paraId="7EC0E771" w14:textId="77777777" w:rsidR="009C67A0" w:rsidRDefault="009C67A0">
            <w:pPr>
              <w:numPr>
                <w:ilvl w:val="0"/>
                <w:numId w:val="518"/>
              </w:numPr>
              <w:spacing w:beforeAutospacing="1" w:afterAutospacing="1"/>
              <w:ind w:left="1440"/>
            </w:pPr>
          </w:p>
          <w:p w14:paraId="497BE3D8" w14:textId="77777777" w:rsidR="009C67A0" w:rsidRDefault="006B55B7">
            <w:pPr>
              <w:pStyle w:val="NormalWeb"/>
              <w:ind w:left="720"/>
            </w:pPr>
            <w:r>
              <w:rPr>
                <w:rStyle w:val="Strong"/>
              </w:rPr>
              <w:t>Razvoj promotivnih materijala</w:t>
            </w:r>
          </w:p>
          <w:p w14:paraId="30E0B0CF" w14:textId="77777777" w:rsidR="009C67A0" w:rsidRDefault="009C67A0">
            <w:pPr>
              <w:numPr>
                <w:ilvl w:val="0"/>
                <w:numId w:val="518"/>
              </w:numPr>
              <w:spacing w:beforeAutospacing="1" w:afterAutospacing="1"/>
              <w:ind w:left="1440"/>
            </w:pPr>
          </w:p>
          <w:p w14:paraId="36EBB8C9" w14:textId="77777777" w:rsidR="009C67A0" w:rsidRDefault="006B55B7">
            <w:pPr>
              <w:numPr>
                <w:ilvl w:val="1"/>
                <w:numId w:val="520"/>
              </w:numPr>
              <w:spacing w:beforeAutospacing="1" w:afterAutospacing="1"/>
            </w:pPr>
            <w:r>
              <w:t>Administracija: 2 dana</w:t>
            </w:r>
          </w:p>
          <w:p w14:paraId="0C1CCAB8" w14:textId="77777777" w:rsidR="009C67A0" w:rsidRDefault="006B55B7">
            <w:pPr>
              <w:numPr>
                <w:ilvl w:val="1"/>
                <w:numId w:val="520"/>
              </w:numPr>
              <w:spacing w:beforeAutospacing="1" w:afterAutospacing="1"/>
            </w:pPr>
            <w:r>
              <w:t>Tehnički deo: 0 dana</w:t>
            </w:r>
          </w:p>
          <w:p w14:paraId="4799A433" w14:textId="77777777" w:rsidR="009C67A0" w:rsidRDefault="009C67A0">
            <w:pPr>
              <w:numPr>
                <w:ilvl w:val="0"/>
                <w:numId w:val="518"/>
              </w:numPr>
              <w:spacing w:beforeAutospacing="1" w:afterAutospacing="1"/>
              <w:ind w:left="1440"/>
            </w:pPr>
          </w:p>
          <w:p w14:paraId="6C3D0A92" w14:textId="77777777" w:rsidR="009C67A0" w:rsidRDefault="006B55B7">
            <w:pPr>
              <w:pStyle w:val="NormalWeb"/>
              <w:ind w:left="720"/>
            </w:pPr>
            <w:r>
              <w:rPr>
                <w:rStyle w:val="Strong"/>
              </w:rPr>
              <w:t>Dobrodošlica i predstavljanje</w:t>
            </w:r>
          </w:p>
          <w:p w14:paraId="7CCB7F44" w14:textId="77777777" w:rsidR="009C67A0" w:rsidRDefault="009C67A0">
            <w:pPr>
              <w:numPr>
                <w:ilvl w:val="0"/>
                <w:numId w:val="518"/>
              </w:numPr>
              <w:spacing w:beforeAutospacing="1" w:afterAutospacing="1"/>
              <w:ind w:left="1440"/>
            </w:pPr>
          </w:p>
          <w:p w14:paraId="25DE5A34" w14:textId="77777777" w:rsidR="009C67A0" w:rsidRDefault="006B55B7">
            <w:pPr>
              <w:numPr>
                <w:ilvl w:val="1"/>
                <w:numId w:val="521"/>
              </w:numPr>
              <w:spacing w:beforeAutospacing="1" w:afterAutospacing="1"/>
            </w:pPr>
            <w:r>
              <w:t>Administracija: 1 dan</w:t>
            </w:r>
          </w:p>
          <w:p w14:paraId="5E37322A" w14:textId="77777777" w:rsidR="009C67A0" w:rsidRDefault="006B55B7">
            <w:pPr>
              <w:numPr>
                <w:ilvl w:val="1"/>
                <w:numId w:val="521"/>
              </w:numPr>
              <w:spacing w:beforeAutospacing="1" w:afterAutospacing="1"/>
            </w:pPr>
            <w:r>
              <w:t>Tehnički deo: 0 dana</w:t>
            </w:r>
          </w:p>
          <w:p w14:paraId="068C54B8" w14:textId="77777777" w:rsidR="009C67A0" w:rsidRDefault="009C67A0">
            <w:pPr>
              <w:numPr>
                <w:ilvl w:val="0"/>
                <w:numId w:val="518"/>
              </w:numPr>
              <w:spacing w:beforeAutospacing="1" w:afterAutospacing="1"/>
              <w:ind w:left="1440"/>
            </w:pPr>
          </w:p>
          <w:p w14:paraId="509ADA0E" w14:textId="77777777" w:rsidR="009C67A0" w:rsidRDefault="006B55B7">
            <w:pPr>
              <w:pStyle w:val="NormalWeb"/>
              <w:ind w:left="720"/>
            </w:pPr>
            <w:r>
              <w:rPr>
                <w:rStyle w:val="Strong"/>
              </w:rPr>
              <w:t>Facilitacija diskusije</w:t>
            </w:r>
          </w:p>
          <w:p w14:paraId="5FAC224D" w14:textId="77777777" w:rsidR="009C67A0" w:rsidRDefault="009C67A0">
            <w:pPr>
              <w:numPr>
                <w:ilvl w:val="0"/>
                <w:numId w:val="518"/>
              </w:numPr>
              <w:spacing w:beforeAutospacing="1" w:afterAutospacing="1"/>
              <w:ind w:left="1440"/>
            </w:pPr>
          </w:p>
          <w:p w14:paraId="69ACCE4B" w14:textId="77777777" w:rsidR="009C67A0" w:rsidRDefault="006B55B7">
            <w:pPr>
              <w:numPr>
                <w:ilvl w:val="1"/>
                <w:numId w:val="522"/>
              </w:numPr>
              <w:spacing w:beforeAutospacing="1" w:afterAutospacing="1"/>
            </w:pPr>
            <w:r>
              <w:t>Administracija: 0 dana</w:t>
            </w:r>
          </w:p>
          <w:p w14:paraId="257309C9" w14:textId="77777777" w:rsidR="009C67A0" w:rsidRDefault="006B55B7">
            <w:pPr>
              <w:numPr>
                <w:ilvl w:val="1"/>
                <w:numId w:val="522"/>
              </w:numPr>
              <w:spacing w:beforeAutospacing="1" w:afterAutospacing="1"/>
            </w:pPr>
            <w:r>
              <w:t>Tehnički deo: 1 dan</w:t>
            </w:r>
          </w:p>
          <w:p w14:paraId="494B2522" w14:textId="77777777" w:rsidR="009C67A0" w:rsidRDefault="009C67A0">
            <w:pPr>
              <w:numPr>
                <w:ilvl w:val="0"/>
                <w:numId w:val="518"/>
              </w:numPr>
              <w:spacing w:beforeAutospacing="1" w:afterAutospacing="1"/>
              <w:ind w:left="1440"/>
            </w:pPr>
          </w:p>
          <w:p w14:paraId="62DC5D45" w14:textId="77777777" w:rsidR="009C67A0" w:rsidRDefault="006B55B7">
            <w:pPr>
              <w:pStyle w:val="NormalWeb"/>
              <w:ind w:left="720"/>
            </w:pPr>
            <w:r>
              <w:rPr>
                <w:rStyle w:val="Strong"/>
              </w:rPr>
              <w:t>Vreme za pitanja</w:t>
            </w:r>
          </w:p>
          <w:p w14:paraId="3AF30AB1" w14:textId="77777777" w:rsidR="009C67A0" w:rsidRDefault="009C67A0">
            <w:pPr>
              <w:numPr>
                <w:ilvl w:val="0"/>
                <w:numId w:val="518"/>
              </w:numPr>
              <w:spacing w:beforeAutospacing="1" w:afterAutospacing="1"/>
              <w:ind w:left="1440"/>
            </w:pPr>
          </w:p>
          <w:p w14:paraId="18EDEDFD" w14:textId="77777777" w:rsidR="009C67A0" w:rsidRDefault="006B55B7">
            <w:pPr>
              <w:numPr>
                <w:ilvl w:val="1"/>
                <w:numId w:val="523"/>
              </w:numPr>
              <w:spacing w:beforeAutospacing="1" w:afterAutospacing="1"/>
            </w:pPr>
            <w:r>
              <w:t>Administracija: 0 dana</w:t>
            </w:r>
          </w:p>
          <w:p w14:paraId="7ACFB389" w14:textId="77777777" w:rsidR="009C67A0" w:rsidRDefault="006B55B7">
            <w:pPr>
              <w:numPr>
                <w:ilvl w:val="1"/>
                <w:numId w:val="523"/>
              </w:numPr>
              <w:spacing w:beforeAutospacing="1" w:afterAutospacing="1"/>
            </w:pPr>
            <w:r>
              <w:t>Tehnički deo: 1 dan</w:t>
            </w:r>
          </w:p>
          <w:p w14:paraId="0D278A8E" w14:textId="77777777" w:rsidR="009C67A0" w:rsidRDefault="006B55B7">
            <w:pPr>
              <w:pStyle w:val="Heading3"/>
              <w:keepNext w:val="0"/>
              <w:keepLines w:val="0"/>
            </w:pPr>
            <w:r>
              <w:t>4.1.1 Identifikacija i regrutovanje ključnih aktera</w:t>
            </w:r>
          </w:p>
          <w:p w14:paraId="40FB1FC2" w14:textId="77777777" w:rsidR="009C67A0" w:rsidRDefault="009C67A0">
            <w:pPr>
              <w:numPr>
                <w:ilvl w:val="0"/>
                <w:numId w:val="524"/>
              </w:numPr>
              <w:spacing w:beforeAutospacing="1" w:afterAutospacing="1"/>
              <w:ind w:left="1440"/>
            </w:pPr>
          </w:p>
          <w:p w14:paraId="7CFE3BD3" w14:textId="77777777" w:rsidR="009C67A0" w:rsidRDefault="006B55B7">
            <w:pPr>
              <w:pStyle w:val="NormalWeb"/>
              <w:ind w:left="720"/>
            </w:pPr>
            <w:r>
              <w:rPr>
                <w:rStyle w:val="Strong"/>
              </w:rPr>
              <w:t>Identifikacija ključnih aktera</w:t>
            </w:r>
          </w:p>
          <w:p w14:paraId="404A1280" w14:textId="77777777" w:rsidR="009C67A0" w:rsidRDefault="009C67A0">
            <w:pPr>
              <w:numPr>
                <w:ilvl w:val="0"/>
                <w:numId w:val="524"/>
              </w:numPr>
              <w:spacing w:beforeAutospacing="1" w:afterAutospacing="1"/>
              <w:ind w:left="1440"/>
            </w:pPr>
          </w:p>
          <w:p w14:paraId="74B49449" w14:textId="77777777" w:rsidR="009C67A0" w:rsidRDefault="006B55B7">
            <w:pPr>
              <w:numPr>
                <w:ilvl w:val="1"/>
                <w:numId w:val="524"/>
              </w:numPr>
              <w:spacing w:beforeAutospacing="1" w:afterAutospacing="1"/>
            </w:pPr>
            <w:r>
              <w:t>Administracija: 3 dana</w:t>
            </w:r>
          </w:p>
          <w:p w14:paraId="4EA9A1EA" w14:textId="77777777" w:rsidR="009C67A0" w:rsidRDefault="006B55B7">
            <w:pPr>
              <w:numPr>
                <w:ilvl w:val="1"/>
                <w:numId w:val="524"/>
              </w:numPr>
              <w:spacing w:beforeAutospacing="1" w:afterAutospacing="1"/>
            </w:pPr>
            <w:r>
              <w:t>Tehnički deo: 0 dana</w:t>
            </w:r>
          </w:p>
          <w:p w14:paraId="5CB56F57" w14:textId="77777777" w:rsidR="009C67A0" w:rsidRDefault="009C67A0">
            <w:pPr>
              <w:numPr>
                <w:ilvl w:val="0"/>
                <w:numId w:val="524"/>
              </w:numPr>
              <w:spacing w:beforeAutospacing="1" w:afterAutospacing="1"/>
              <w:ind w:left="1440"/>
            </w:pPr>
          </w:p>
          <w:p w14:paraId="377D3492" w14:textId="77777777" w:rsidR="009C67A0" w:rsidRDefault="006B55B7">
            <w:pPr>
              <w:pStyle w:val="NormalWeb"/>
              <w:ind w:left="720"/>
            </w:pPr>
            <w:r>
              <w:rPr>
                <w:rStyle w:val="Strong"/>
              </w:rPr>
              <w:t>Zakazivanje inicijalnih sastanaka</w:t>
            </w:r>
          </w:p>
          <w:p w14:paraId="5956A851" w14:textId="77777777" w:rsidR="009C67A0" w:rsidRDefault="009C67A0">
            <w:pPr>
              <w:numPr>
                <w:ilvl w:val="0"/>
                <w:numId w:val="524"/>
              </w:numPr>
              <w:spacing w:beforeAutospacing="1" w:afterAutospacing="1"/>
              <w:ind w:left="1440"/>
            </w:pPr>
          </w:p>
          <w:p w14:paraId="6C841F1D" w14:textId="77777777" w:rsidR="009C67A0" w:rsidRDefault="006B55B7">
            <w:pPr>
              <w:numPr>
                <w:ilvl w:val="1"/>
                <w:numId w:val="525"/>
              </w:numPr>
              <w:spacing w:beforeAutospacing="1" w:afterAutospacing="1"/>
            </w:pPr>
            <w:r>
              <w:t>Administracija: 2 dana</w:t>
            </w:r>
          </w:p>
          <w:p w14:paraId="23AA86C2" w14:textId="77777777" w:rsidR="009C67A0" w:rsidRDefault="006B55B7">
            <w:pPr>
              <w:numPr>
                <w:ilvl w:val="1"/>
                <w:numId w:val="525"/>
              </w:numPr>
              <w:spacing w:beforeAutospacing="1" w:afterAutospacing="1"/>
            </w:pPr>
            <w:r>
              <w:t>Tehnički deo: 0 dana</w:t>
            </w:r>
          </w:p>
          <w:p w14:paraId="6000979E" w14:textId="77777777" w:rsidR="009C67A0" w:rsidRDefault="009C67A0">
            <w:pPr>
              <w:numPr>
                <w:ilvl w:val="0"/>
                <w:numId w:val="524"/>
              </w:numPr>
              <w:spacing w:beforeAutospacing="1" w:afterAutospacing="1"/>
              <w:ind w:left="1440"/>
            </w:pPr>
          </w:p>
          <w:p w14:paraId="11C56BC2" w14:textId="77777777" w:rsidR="009C67A0" w:rsidRDefault="006B55B7">
            <w:pPr>
              <w:pStyle w:val="NormalWeb"/>
              <w:ind w:left="720"/>
            </w:pPr>
            <w:r>
              <w:rPr>
                <w:rStyle w:val="Strong"/>
              </w:rPr>
              <w:t>Angažovanje aktera</w:t>
            </w:r>
          </w:p>
          <w:p w14:paraId="5DC39F68" w14:textId="77777777" w:rsidR="009C67A0" w:rsidRDefault="009C67A0">
            <w:pPr>
              <w:numPr>
                <w:ilvl w:val="0"/>
                <w:numId w:val="524"/>
              </w:numPr>
              <w:spacing w:beforeAutospacing="1" w:afterAutospacing="1"/>
              <w:ind w:left="1440"/>
            </w:pPr>
          </w:p>
          <w:p w14:paraId="34C73FE2" w14:textId="77777777" w:rsidR="009C67A0" w:rsidRDefault="006B55B7">
            <w:pPr>
              <w:numPr>
                <w:ilvl w:val="1"/>
                <w:numId w:val="526"/>
              </w:numPr>
              <w:spacing w:beforeAutospacing="1" w:afterAutospacing="1"/>
            </w:pPr>
            <w:r>
              <w:t>Administracija: 2 dana</w:t>
            </w:r>
          </w:p>
          <w:p w14:paraId="5AEA988B" w14:textId="77777777" w:rsidR="009C67A0" w:rsidRDefault="006B55B7">
            <w:pPr>
              <w:numPr>
                <w:ilvl w:val="1"/>
                <w:numId w:val="526"/>
              </w:numPr>
              <w:spacing w:beforeAutospacing="1" w:afterAutospacing="1"/>
            </w:pPr>
            <w:r>
              <w:t>Tehnički deo: 0 dana</w:t>
            </w:r>
          </w:p>
          <w:p w14:paraId="74EAE55C" w14:textId="77777777" w:rsidR="009C67A0" w:rsidRDefault="006B55B7">
            <w:pPr>
              <w:pStyle w:val="Heading3"/>
              <w:keepNext w:val="0"/>
              <w:keepLines w:val="0"/>
            </w:pPr>
            <w:r>
              <w:t>4.1.2 Dodela uloga i odgovornosti unutar tima</w:t>
            </w:r>
          </w:p>
          <w:p w14:paraId="726DE498" w14:textId="77777777" w:rsidR="009C67A0" w:rsidRDefault="009C67A0">
            <w:pPr>
              <w:numPr>
                <w:ilvl w:val="0"/>
                <w:numId w:val="527"/>
              </w:numPr>
              <w:spacing w:beforeAutospacing="1" w:afterAutospacing="1"/>
              <w:ind w:left="1440"/>
            </w:pPr>
          </w:p>
          <w:p w14:paraId="7CE783E4" w14:textId="77777777" w:rsidR="009C67A0" w:rsidRDefault="006B55B7">
            <w:pPr>
              <w:pStyle w:val="NormalWeb"/>
              <w:ind w:left="720"/>
            </w:pPr>
            <w:r>
              <w:rPr>
                <w:rStyle w:val="Strong"/>
              </w:rPr>
              <w:t>Definisanje specifičnih uloga</w:t>
            </w:r>
          </w:p>
          <w:p w14:paraId="58BBB897" w14:textId="77777777" w:rsidR="009C67A0" w:rsidRDefault="009C67A0">
            <w:pPr>
              <w:numPr>
                <w:ilvl w:val="0"/>
                <w:numId w:val="527"/>
              </w:numPr>
              <w:spacing w:beforeAutospacing="1" w:afterAutospacing="1"/>
              <w:ind w:left="1440"/>
            </w:pPr>
          </w:p>
          <w:p w14:paraId="34A54EF3" w14:textId="77777777" w:rsidR="009C67A0" w:rsidRDefault="006B55B7">
            <w:pPr>
              <w:numPr>
                <w:ilvl w:val="1"/>
                <w:numId w:val="528"/>
              </w:numPr>
              <w:spacing w:beforeAutospacing="1" w:afterAutospacing="1"/>
            </w:pPr>
            <w:r>
              <w:t>Administracija: 2 dana</w:t>
            </w:r>
          </w:p>
          <w:p w14:paraId="44D28ECD" w14:textId="77777777" w:rsidR="009C67A0" w:rsidRDefault="006B55B7">
            <w:pPr>
              <w:numPr>
                <w:ilvl w:val="1"/>
                <w:numId w:val="528"/>
              </w:numPr>
              <w:spacing w:beforeAutospacing="1" w:afterAutospacing="1"/>
            </w:pPr>
            <w:r>
              <w:t>Tehnički deo: 0 dana</w:t>
            </w:r>
          </w:p>
          <w:p w14:paraId="5CBD3619" w14:textId="77777777" w:rsidR="009C67A0" w:rsidRDefault="009C67A0">
            <w:pPr>
              <w:numPr>
                <w:ilvl w:val="0"/>
                <w:numId w:val="527"/>
              </w:numPr>
              <w:spacing w:beforeAutospacing="1" w:afterAutospacing="1"/>
              <w:ind w:left="1440"/>
            </w:pPr>
          </w:p>
          <w:p w14:paraId="61D13EF0" w14:textId="77777777" w:rsidR="009C67A0" w:rsidRDefault="006B55B7">
            <w:pPr>
              <w:pStyle w:val="NormalWeb"/>
              <w:ind w:left="720"/>
            </w:pPr>
            <w:r>
              <w:rPr>
                <w:rStyle w:val="Strong"/>
              </w:rPr>
              <w:lastRenderedPageBreak/>
              <w:t>Dokumentovanje i komunikacija uloga</w:t>
            </w:r>
          </w:p>
          <w:p w14:paraId="33685F92" w14:textId="77777777" w:rsidR="009C67A0" w:rsidRDefault="009C67A0">
            <w:pPr>
              <w:numPr>
                <w:ilvl w:val="0"/>
                <w:numId w:val="527"/>
              </w:numPr>
              <w:spacing w:beforeAutospacing="1" w:afterAutospacing="1"/>
              <w:ind w:left="1440"/>
            </w:pPr>
          </w:p>
          <w:p w14:paraId="46272A79" w14:textId="77777777" w:rsidR="009C67A0" w:rsidRDefault="006B55B7">
            <w:pPr>
              <w:numPr>
                <w:ilvl w:val="1"/>
                <w:numId w:val="529"/>
              </w:numPr>
              <w:spacing w:beforeAutospacing="1" w:afterAutospacing="1"/>
            </w:pPr>
            <w:r>
              <w:t>Administracija: 1 dan</w:t>
            </w:r>
          </w:p>
          <w:p w14:paraId="679533E7" w14:textId="77777777" w:rsidR="009C67A0" w:rsidRDefault="006B55B7">
            <w:pPr>
              <w:numPr>
                <w:ilvl w:val="1"/>
                <w:numId w:val="529"/>
              </w:numPr>
              <w:spacing w:beforeAutospacing="1" w:afterAutospacing="1"/>
            </w:pPr>
            <w:r>
              <w:t>Tehnički deo: 0 dana</w:t>
            </w:r>
          </w:p>
          <w:p w14:paraId="61F51DDA" w14:textId="77777777" w:rsidR="009C67A0" w:rsidRDefault="009C67A0">
            <w:pPr>
              <w:numPr>
                <w:ilvl w:val="0"/>
                <w:numId w:val="527"/>
              </w:numPr>
              <w:spacing w:beforeAutospacing="1" w:afterAutospacing="1"/>
              <w:ind w:left="1440"/>
            </w:pPr>
          </w:p>
          <w:p w14:paraId="1387147B" w14:textId="77777777" w:rsidR="009C67A0" w:rsidRDefault="006B55B7">
            <w:pPr>
              <w:pStyle w:val="NormalWeb"/>
              <w:ind w:left="720"/>
            </w:pPr>
            <w:r>
              <w:rPr>
                <w:rStyle w:val="Strong"/>
              </w:rPr>
              <w:t>Organizacija redovnih timskih sastanaka</w:t>
            </w:r>
          </w:p>
          <w:p w14:paraId="402975D2" w14:textId="77777777" w:rsidR="009C67A0" w:rsidRDefault="009C67A0">
            <w:pPr>
              <w:numPr>
                <w:ilvl w:val="0"/>
                <w:numId w:val="527"/>
              </w:numPr>
              <w:spacing w:beforeAutospacing="1" w:afterAutospacing="1"/>
              <w:ind w:left="1440"/>
            </w:pPr>
          </w:p>
          <w:p w14:paraId="1199C98A" w14:textId="77777777" w:rsidR="009C67A0" w:rsidRDefault="006B55B7">
            <w:pPr>
              <w:numPr>
                <w:ilvl w:val="1"/>
                <w:numId w:val="530"/>
              </w:numPr>
              <w:spacing w:beforeAutospacing="1" w:afterAutospacing="1"/>
            </w:pPr>
            <w:r>
              <w:t>Administracija: 2 dana</w:t>
            </w:r>
          </w:p>
          <w:p w14:paraId="53D57B37" w14:textId="77777777" w:rsidR="009C67A0" w:rsidRDefault="006B55B7">
            <w:pPr>
              <w:numPr>
                <w:ilvl w:val="1"/>
                <w:numId w:val="530"/>
              </w:numPr>
              <w:spacing w:beforeAutospacing="1" w:afterAutospacing="1"/>
            </w:pPr>
            <w:r>
              <w:t>Tehnički deo: 0 dana</w:t>
            </w:r>
          </w:p>
          <w:p w14:paraId="3FE4BCC8" w14:textId="77777777" w:rsidR="009C67A0" w:rsidRDefault="006B55B7">
            <w:pPr>
              <w:pStyle w:val="Heading3"/>
              <w:keepNext w:val="0"/>
              <w:keepLines w:val="0"/>
            </w:pPr>
            <w:r>
              <w:t>4.2.1 Prikupljanje inputa od fakulteta, studenata i industrijskih partnera</w:t>
            </w:r>
          </w:p>
          <w:p w14:paraId="452B094A" w14:textId="77777777" w:rsidR="009C67A0" w:rsidRDefault="009C67A0">
            <w:pPr>
              <w:numPr>
                <w:ilvl w:val="0"/>
                <w:numId w:val="531"/>
              </w:numPr>
              <w:spacing w:beforeAutospacing="1" w:afterAutospacing="1"/>
              <w:ind w:left="1440"/>
            </w:pPr>
          </w:p>
          <w:p w14:paraId="1F104469" w14:textId="77777777" w:rsidR="009C67A0" w:rsidRDefault="006B55B7">
            <w:pPr>
              <w:pStyle w:val="NormalWeb"/>
              <w:ind w:left="720"/>
            </w:pPr>
            <w:r>
              <w:rPr>
                <w:rStyle w:val="Strong"/>
              </w:rPr>
              <w:t>Sprovođenje anketa ili fokus grupa</w:t>
            </w:r>
          </w:p>
          <w:p w14:paraId="4E1D3288" w14:textId="77777777" w:rsidR="009C67A0" w:rsidRDefault="009C67A0">
            <w:pPr>
              <w:numPr>
                <w:ilvl w:val="0"/>
                <w:numId w:val="531"/>
              </w:numPr>
              <w:spacing w:beforeAutospacing="1" w:afterAutospacing="1"/>
              <w:ind w:left="1440"/>
            </w:pPr>
          </w:p>
          <w:p w14:paraId="512862B2" w14:textId="77777777" w:rsidR="009C67A0" w:rsidRDefault="006B55B7">
            <w:pPr>
              <w:numPr>
                <w:ilvl w:val="1"/>
                <w:numId w:val="532"/>
              </w:numPr>
              <w:spacing w:beforeAutospacing="1" w:afterAutospacing="1"/>
            </w:pPr>
            <w:r>
              <w:t>Administracija: 3 dana</w:t>
            </w:r>
          </w:p>
          <w:p w14:paraId="155F37F5" w14:textId="77777777" w:rsidR="009C67A0" w:rsidRDefault="006B55B7">
            <w:pPr>
              <w:numPr>
                <w:ilvl w:val="1"/>
                <w:numId w:val="532"/>
              </w:numPr>
              <w:spacing w:beforeAutospacing="1" w:afterAutospacing="1"/>
            </w:pPr>
            <w:r>
              <w:t>Tehnički deo: 0 dana</w:t>
            </w:r>
          </w:p>
          <w:p w14:paraId="00F27E0F" w14:textId="77777777" w:rsidR="009C67A0" w:rsidRDefault="009C67A0">
            <w:pPr>
              <w:numPr>
                <w:ilvl w:val="0"/>
                <w:numId w:val="531"/>
              </w:numPr>
              <w:spacing w:beforeAutospacing="1" w:afterAutospacing="1"/>
              <w:ind w:left="1440"/>
            </w:pPr>
          </w:p>
          <w:p w14:paraId="71DAC6EF" w14:textId="77777777" w:rsidR="009C67A0" w:rsidRDefault="006B55B7">
            <w:pPr>
              <w:pStyle w:val="NormalWeb"/>
              <w:ind w:left="720"/>
            </w:pPr>
            <w:r>
              <w:rPr>
                <w:rStyle w:val="Strong"/>
              </w:rPr>
              <w:t xml:space="preserve">Dokumentovanje i analiza ključnih </w:t>
            </w:r>
            <w:r>
              <w:rPr>
                <w:rStyle w:val="Strong"/>
              </w:rPr>
              <w:lastRenderedPageBreak/>
              <w:t>funkcija</w:t>
            </w:r>
          </w:p>
          <w:p w14:paraId="710EB596" w14:textId="77777777" w:rsidR="009C67A0" w:rsidRDefault="009C67A0">
            <w:pPr>
              <w:numPr>
                <w:ilvl w:val="0"/>
                <w:numId w:val="531"/>
              </w:numPr>
              <w:spacing w:beforeAutospacing="1" w:afterAutospacing="1"/>
              <w:ind w:left="1440"/>
            </w:pPr>
          </w:p>
          <w:p w14:paraId="5C591D1F" w14:textId="77777777" w:rsidR="009C67A0" w:rsidRDefault="006B55B7">
            <w:pPr>
              <w:numPr>
                <w:ilvl w:val="1"/>
                <w:numId w:val="533"/>
              </w:numPr>
              <w:spacing w:beforeAutospacing="1" w:afterAutospacing="1"/>
            </w:pPr>
            <w:r>
              <w:t>Administracija: 2 dana</w:t>
            </w:r>
          </w:p>
          <w:p w14:paraId="61BF222D" w14:textId="77777777" w:rsidR="009C67A0" w:rsidRDefault="006B55B7">
            <w:pPr>
              <w:numPr>
                <w:ilvl w:val="1"/>
                <w:numId w:val="533"/>
              </w:numPr>
              <w:spacing w:beforeAutospacing="1" w:afterAutospacing="1"/>
            </w:pPr>
            <w:r>
              <w:t>Tehnički deo: 1 dan</w:t>
            </w:r>
          </w:p>
          <w:p w14:paraId="7C8EF21C" w14:textId="77777777" w:rsidR="009C67A0" w:rsidRDefault="006B55B7">
            <w:pPr>
              <w:pStyle w:val="Heading3"/>
              <w:keepNext w:val="0"/>
              <w:keepLines w:val="0"/>
            </w:pPr>
            <w:r>
              <w:t>4.2.2 Procena trenutnog stanja objekata, opreme i resursa</w:t>
            </w:r>
          </w:p>
          <w:p w14:paraId="12EB0D3E" w14:textId="77777777" w:rsidR="009C67A0" w:rsidRDefault="009C67A0">
            <w:pPr>
              <w:numPr>
                <w:ilvl w:val="0"/>
                <w:numId w:val="534"/>
              </w:numPr>
              <w:spacing w:beforeAutospacing="1" w:afterAutospacing="1"/>
              <w:ind w:left="1440"/>
            </w:pPr>
          </w:p>
          <w:p w14:paraId="5E67BABE" w14:textId="77777777" w:rsidR="009C67A0" w:rsidRDefault="006B55B7">
            <w:pPr>
              <w:pStyle w:val="NormalWeb"/>
              <w:ind w:left="720"/>
            </w:pPr>
            <w:r>
              <w:rPr>
                <w:rStyle w:val="Strong"/>
              </w:rPr>
              <w:t>Pregled postojećih objekata</w:t>
            </w:r>
          </w:p>
          <w:p w14:paraId="4C740635" w14:textId="77777777" w:rsidR="009C67A0" w:rsidRDefault="009C67A0">
            <w:pPr>
              <w:numPr>
                <w:ilvl w:val="0"/>
                <w:numId w:val="534"/>
              </w:numPr>
              <w:spacing w:beforeAutospacing="1" w:afterAutospacing="1"/>
              <w:ind w:left="1440"/>
            </w:pPr>
          </w:p>
          <w:p w14:paraId="1A1EEA69" w14:textId="77777777" w:rsidR="009C67A0" w:rsidRDefault="006B55B7">
            <w:pPr>
              <w:numPr>
                <w:ilvl w:val="1"/>
                <w:numId w:val="535"/>
              </w:numPr>
              <w:spacing w:beforeAutospacing="1" w:afterAutospacing="1"/>
            </w:pPr>
            <w:r>
              <w:t>Administracija: 2 dana</w:t>
            </w:r>
          </w:p>
          <w:p w14:paraId="2F1378BD" w14:textId="77777777" w:rsidR="009C67A0" w:rsidRDefault="006B55B7">
            <w:pPr>
              <w:numPr>
                <w:ilvl w:val="1"/>
                <w:numId w:val="535"/>
              </w:numPr>
              <w:spacing w:beforeAutospacing="1" w:afterAutospacing="1"/>
            </w:pPr>
            <w:r>
              <w:t>Tehnički deo: 0 dana</w:t>
            </w:r>
          </w:p>
          <w:p w14:paraId="190BC626" w14:textId="77777777" w:rsidR="009C67A0" w:rsidRDefault="009C67A0">
            <w:pPr>
              <w:numPr>
                <w:ilvl w:val="0"/>
                <w:numId w:val="534"/>
              </w:numPr>
              <w:spacing w:beforeAutospacing="1" w:afterAutospacing="1"/>
              <w:ind w:left="1440"/>
            </w:pPr>
          </w:p>
          <w:p w14:paraId="73BD7153" w14:textId="77777777" w:rsidR="009C67A0" w:rsidRDefault="006B55B7">
            <w:pPr>
              <w:pStyle w:val="NormalWeb"/>
              <w:ind w:left="720"/>
            </w:pPr>
            <w:r>
              <w:rPr>
                <w:rStyle w:val="Strong"/>
              </w:rPr>
              <w:t>Analiza nedostataka</w:t>
            </w:r>
          </w:p>
          <w:p w14:paraId="45B16EF8" w14:textId="77777777" w:rsidR="009C67A0" w:rsidRDefault="009C67A0">
            <w:pPr>
              <w:numPr>
                <w:ilvl w:val="0"/>
                <w:numId w:val="534"/>
              </w:numPr>
              <w:spacing w:beforeAutospacing="1" w:afterAutospacing="1"/>
              <w:ind w:left="1440"/>
            </w:pPr>
          </w:p>
          <w:p w14:paraId="42FAF6A3" w14:textId="77777777" w:rsidR="009C67A0" w:rsidRDefault="006B55B7">
            <w:pPr>
              <w:numPr>
                <w:ilvl w:val="1"/>
                <w:numId w:val="536"/>
              </w:numPr>
              <w:spacing w:beforeAutospacing="1" w:afterAutospacing="1"/>
            </w:pPr>
            <w:r>
              <w:t>Administracija: 2 dana</w:t>
            </w:r>
          </w:p>
          <w:p w14:paraId="30D49D30" w14:textId="77777777" w:rsidR="009C67A0" w:rsidRDefault="006B55B7">
            <w:pPr>
              <w:numPr>
                <w:ilvl w:val="1"/>
                <w:numId w:val="536"/>
              </w:numPr>
              <w:spacing w:beforeAutospacing="1" w:afterAutospacing="1"/>
            </w:pPr>
            <w:r>
              <w:t>Tehnički deo: 1 dan</w:t>
            </w:r>
          </w:p>
          <w:p w14:paraId="679F0956" w14:textId="77777777" w:rsidR="009C67A0" w:rsidRDefault="009C67A0">
            <w:pPr>
              <w:numPr>
                <w:ilvl w:val="0"/>
                <w:numId w:val="534"/>
              </w:numPr>
              <w:spacing w:beforeAutospacing="1" w:afterAutospacing="1"/>
              <w:ind w:left="1440"/>
            </w:pPr>
          </w:p>
          <w:p w14:paraId="5B360C58" w14:textId="77777777" w:rsidR="009C67A0" w:rsidRDefault="006B55B7">
            <w:pPr>
              <w:pStyle w:val="NormalWeb"/>
              <w:ind w:left="720"/>
            </w:pPr>
            <w:r>
              <w:rPr>
                <w:rStyle w:val="Strong"/>
              </w:rPr>
              <w:t>Priprema izveštaja o trenutnom stanju</w:t>
            </w:r>
          </w:p>
          <w:p w14:paraId="43847F95" w14:textId="77777777" w:rsidR="009C67A0" w:rsidRDefault="009C67A0">
            <w:pPr>
              <w:numPr>
                <w:ilvl w:val="0"/>
                <w:numId w:val="534"/>
              </w:numPr>
              <w:spacing w:beforeAutospacing="1" w:afterAutospacing="1"/>
              <w:ind w:left="1440"/>
            </w:pPr>
          </w:p>
          <w:p w14:paraId="4D1F5B62" w14:textId="77777777" w:rsidR="009C67A0" w:rsidRDefault="006B55B7">
            <w:pPr>
              <w:numPr>
                <w:ilvl w:val="1"/>
                <w:numId w:val="537"/>
              </w:numPr>
              <w:spacing w:beforeAutospacing="1" w:afterAutospacing="1"/>
            </w:pPr>
            <w:r>
              <w:t>Administracija: 2 dana</w:t>
            </w:r>
          </w:p>
          <w:p w14:paraId="470199CA" w14:textId="77777777" w:rsidR="009C67A0" w:rsidRDefault="006B55B7">
            <w:pPr>
              <w:numPr>
                <w:ilvl w:val="1"/>
                <w:numId w:val="537"/>
              </w:numPr>
              <w:spacing w:beforeAutospacing="1" w:afterAutospacing="1"/>
            </w:pPr>
            <w:r>
              <w:t>Tehnički deo: 0 dana</w:t>
            </w:r>
          </w:p>
          <w:p w14:paraId="2375B666" w14:textId="77777777" w:rsidR="009C67A0" w:rsidRDefault="006B55B7">
            <w:pPr>
              <w:pStyle w:val="Heading3"/>
              <w:keepNext w:val="0"/>
              <w:keepLines w:val="0"/>
            </w:pPr>
            <w:r>
              <w:t>4.3.1 Kreiranje sveobuhvatnog plana</w:t>
            </w:r>
          </w:p>
          <w:p w14:paraId="75E31CA0" w14:textId="77777777" w:rsidR="009C67A0" w:rsidRDefault="009C67A0">
            <w:pPr>
              <w:numPr>
                <w:ilvl w:val="0"/>
                <w:numId w:val="538"/>
              </w:numPr>
              <w:spacing w:beforeAutospacing="1" w:afterAutospacing="1"/>
              <w:ind w:left="1440"/>
            </w:pPr>
          </w:p>
          <w:p w14:paraId="24CE2175" w14:textId="77777777" w:rsidR="009C67A0" w:rsidRDefault="006B55B7">
            <w:pPr>
              <w:pStyle w:val="NormalWeb"/>
              <w:ind w:left="720"/>
            </w:pPr>
            <w:r>
              <w:rPr>
                <w:rStyle w:val="Strong"/>
              </w:rPr>
              <w:t>Nacrtanje detaljnog projektog plana</w:t>
            </w:r>
          </w:p>
          <w:p w14:paraId="12E65EBF" w14:textId="77777777" w:rsidR="009C67A0" w:rsidRDefault="009C67A0">
            <w:pPr>
              <w:numPr>
                <w:ilvl w:val="0"/>
                <w:numId w:val="538"/>
              </w:numPr>
              <w:spacing w:beforeAutospacing="1" w:afterAutospacing="1"/>
              <w:ind w:left="1440"/>
            </w:pPr>
          </w:p>
          <w:p w14:paraId="2ACD85AD" w14:textId="77777777" w:rsidR="009C67A0" w:rsidRDefault="006B55B7">
            <w:pPr>
              <w:numPr>
                <w:ilvl w:val="1"/>
                <w:numId w:val="539"/>
              </w:numPr>
              <w:spacing w:beforeAutospacing="1" w:afterAutospacing="1"/>
            </w:pPr>
            <w:r>
              <w:t>Administracija: 3 dana</w:t>
            </w:r>
          </w:p>
          <w:p w14:paraId="298E11D8" w14:textId="77777777" w:rsidR="009C67A0" w:rsidRDefault="006B55B7">
            <w:pPr>
              <w:numPr>
                <w:ilvl w:val="1"/>
                <w:numId w:val="539"/>
              </w:numPr>
              <w:spacing w:beforeAutospacing="1" w:afterAutospacing="1"/>
            </w:pPr>
            <w:r>
              <w:t>Tehnički deo: 0 dana</w:t>
            </w:r>
          </w:p>
          <w:p w14:paraId="4A4F56B2" w14:textId="77777777" w:rsidR="009C67A0" w:rsidRDefault="009C67A0">
            <w:pPr>
              <w:numPr>
                <w:ilvl w:val="0"/>
                <w:numId w:val="538"/>
              </w:numPr>
              <w:spacing w:beforeAutospacing="1" w:afterAutospacing="1"/>
              <w:ind w:left="1440"/>
            </w:pPr>
          </w:p>
          <w:p w14:paraId="60BDD297" w14:textId="77777777" w:rsidR="009C67A0" w:rsidRDefault="006B55B7">
            <w:pPr>
              <w:pStyle w:val="NormalWeb"/>
              <w:ind w:left="720"/>
            </w:pPr>
            <w:r>
              <w:rPr>
                <w:rStyle w:val="Strong"/>
              </w:rPr>
              <w:t>Uspostavljanje vremenskog okvira</w:t>
            </w:r>
          </w:p>
          <w:p w14:paraId="6D44C238" w14:textId="77777777" w:rsidR="009C67A0" w:rsidRDefault="009C67A0">
            <w:pPr>
              <w:numPr>
                <w:ilvl w:val="0"/>
                <w:numId w:val="538"/>
              </w:numPr>
              <w:spacing w:beforeAutospacing="1" w:afterAutospacing="1"/>
              <w:ind w:left="1440"/>
            </w:pPr>
          </w:p>
          <w:p w14:paraId="01DBD69C" w14:textId="77777777" w:rsidR="009C67A0" w:rsidRDefault="006B55B7">
            <w:pPr>
              <w:numPr>
                <w:ilvl w:val="1"/>
                <w:numId w:val="540"/>
              </w:numPr>
              <w:spacing w:beforeAutospacing="1" w:afterAutospacing="1"/>
            </w:pPr>
            <w:r>
              <w:t>Administracija: 2 dana</w:t>
            </w:r>
          </w:p>
          <w:p w14:paraId="69C4C050" w14:textId="77777777" w:rsidR="009C67A0" w:rsidRDefault="006B55B7">
            <w:pPr>
              <w:numPr>
                <w:ilvl w:val="1"/>
                <w:numId w:val="540"/>
              </w:numPr>
              <w:spacing w:beforeAutospacing="1" w:afterAutospacing="1"/>
            </w:pPr>
            <w:r>
              <w:t>Tehnički deo: 0 dana</w:t>
            </w:r>
          </w:p>
          <w:p w14:paraId="3C12AC42" w14:textId="77777777" w:rsidR="009C67A0" w:rsidRDefault="009C67A0">
            <w:pPr>
              <w:numPr>
                <w:ilvl w:val="0"/>
                <w:numId w:val="538"/>
              </w:numPr>
              <w:spacing w:beforeAutospacing="1" w:afterAutospacing="1"/>
              <w:ind w:left="1440"/>
            </w:pPr>
          </w:p>
          <w:p w14:paraId="33673FBC" w14:textId="77777777" w:rsidR="009C67A0" w:rsidRDefault="006B55B7">
            <w:pPr>
              <w:pStyle w:val="NormalWeb"/>
              <w:ind w:left="720"/>
            </w:pPr>
            <w:r>
              <w:rPr>
                <w:rStyle w:val="Strong"/>
              </w:rPr>
              <w:t>Razvijanje detaljnog budžeta</w:t>
            </w:r>
          </w:p>
          <w:p w14:paraId="1B04EE62" w14:textId="77777777" w:rsidR="009C67A0" w:rsidRDefault="009C67A0">
            <w:pPr>
              <w:numPr>
                <w:ilvl w:val="0"/>
                <w:numId w:val="538"/>
              </w:numPr>
              <w:spacing w:beforeAutospacing="1" w:afterAutospacing="1"/>
              <w:ind w:left="1440"/>
            </w:pPr>
          </w:p>
          <w:p w14:paraId="2739EC56" w14:textId="77777777" w:rsidR="009C67A0" w:rsidRDefault="006B55B7">
            <w:pPr>
              <w:numPr>
                <w:ilvl w:val="1"/>
                <w:numId w:val="541"/>
              </w:numPr>
              <w:spacing w:beforeAutospacing="1" w:afterAutospacing="1"/>
            </w:pPr>
            <w:r>
              <w:t>Administracija: 3 dana</w:t>
            </w:r>
          </w:p>
          <w:p w14:paraId="742C64B3" w14:textId="77777777" w:rsidR="009C67A0" w:rsidRDefault="006B55B7">
            <w:pPr>
              <w:numPr>
                <w:ilvl w:val="1"/>
                <w:numId w:val="541"/>
              </w:numPr>
              <w:spacing w:beforeAutospacing="1" w:afterAutospacing="1"/>
            </w:pPr>
            <w:r>
              <w:t>Tehnički deo: 0 dana</w:t>
            </w:r>
          </w:p>
          <w:p w14:paraId="66200F7A" w14:textId="77777777" w:rsidR="009C67A0" w:rsidRDefault="006B55B7">
            <w:pPr>
              <w:pStyle w:val="Heading3"/>
              <w:keepNext w:val="0"/>
              <w:keepLines w:val="0"/>
            </w:pPr>
            <w:r>
              <w:lastRenderedPageBreak/>
              <w:t>4.3.2 Osiguravanje detaljnih specifikacija</w:t>
            </w:r>
          </w:p>
          <w:p w14:paraId="76FE9D40" w14:textId="77777777" w:rsidR="009C67A0" w:rsidRDefault="009C67A0">
            <w:pPr>
              <w:numPr>
                <w:ilvl w:val="0"/>
                <w:numId w:val="542"/>
              </w:numPr>
              <w:spacing w:beforeAutospacing="1" w:afterAutospacing="1"/>
              <w:ind w:left="1440"/>
            </w:pPr>
          </w:p>
          <w:p w14:paraId="20E3899A" w14:textId="77777777" w:rsidR="009C67A0" w:rsidRDefault="006B55B7">
            <w:pPr>
              <w:pStyle w:val="NormalWeb"/>
              <w:ind w:left="720"/>
            </w:pPr>
            <w:r>
              <w:rPr>
                <w:rStyle w:val="Strong"/>
              </w:rPr>
              <w:t>Uključivanje tehničkih specifikacija</w:t>
            </w:r>
          </w:p>
          <w:p w14:paraId="54229B68" w14:textId="77777777" w:rsidR="009C67A0" w:rsidRDefault="009C67A0">
            <w:pPr>
              <w:numPr>
                <w:ilvl w:val="0"/>
                <w:numId w:val="542"/>
              </w:numPr>
              <w:spacing w:beforeAutospacing="1" w:afterAutospacing="1"/>
              <w:ind w:left="1440"/>
            </w:pPr>
          </w:p>
          <w:p w14:paraId="4EB0C30A" w14:textId="77777777" w:rsidR="009C67A0" w:rsidRDefault="006B55B7">
            <w:pPr>
              <w:numPr>
                <w:ilvl w:val="1"/>
                <w:numId w:val="543"/>
              </w:numPr>
              <w:spacing w:beforeAutospacing="1" w:afterAutospacing="1"/>
            </w:pPr>
            <w:r>
              <w:t>Administracija: 2 dana</w:t>
            </w:r>
          </w:p>
          <w:p w14:paraId="6E3743CD" w14:textId="77777777" w:rsidR="009C67A0" w:rsidRDefault="006B55B7">
            <w:pPr>
              <w:numPr>
                <w:ilvl w:val="1"/>
                <w:numId w:val="543"/>
              </w:numPr>
              <w:spacing w:beforeAutospacing="1" w:afterAutospacing="1"/>
            </w:pPr>
            <w:r>
              <w:t>Tehnički deo: 3 dana</w:t>
            </w:r>
          </w:p>
          <w:p w14:paraId="59310243" w14:textId="77777777" w:rsidR="009C67A0" w:rsidRDefault="009C67A0">
            <w:pPr>
              <w:numPr>
                <w:ilvl w:val="0"/>
                <w:numId w:val="542"/>
              </w:numPr>
              <w:spacing w:beforeAutospacing="1" w:afterAutospacing="1"/>
              <w:ind w:left="1440"/>
            </w:pPr>
          </w:p>
          <w:p w14:paraId="4830A8AB" w14:textId="77777777" w:rsidR="009C67A0" w:rsidRDefault="006B55B7">
            <w:pPr>
              <w:pStyle w:val="NormalWeb"/>
              <w:ind w:left="720"/>
            </w:pPr>
            <w:r>
              <w:rPr>
                <w:rStyle w:val="Strong"/>
              </w:rPr>
              <w:t>Konsultacije sa IT stručnjacima</w:t>
            </w:r>
          </w:p>
          <w:p w14:paraId="0DC38A48" w14:textId="77777777" w:rsidR="009C67A0" w:rsidRDefault="009C67A0">
            <w:pPr>
              <w:numPr>
                <w:ilvl w:val="0"/>
                <w:numId w:val="542"/>
              </w:numPr>
              <w:spacing w:beforeAutospacing="1" w:afterAutospacing="1"/>
              <w:ind w:left="1440"/>
            </w:pPr>
          </w:p>
          <w:p w14:paraId="219C9DB0" w14:textId="77777777" w:rsidR="009C67A0" w:rsidRDefault="006B55B7">
            <w:pPr>
              <w:numPr>
                <w:ilvl w:val="1"/>
                <w:numId w:val="544"/>
              </w:numPr>
              <w:spacing w:beforeAutospacing="1" w:afterAutospacing="1"/>
            </w:pPr>
            <w:r>
              <w:t>Administracija: 1 dan</w:t>
            </w:r>
          </w:p>
          <w:p w14:paraId="105A1EE4" w14:textId="77777777" w:rsidR="009C67A0" w:rsidRDefault="006B55B7">
            <w:pPr>
              <w:numPr>
                <w:ilvl w:val="1"/>
                <w:numId w:val="544"/>
              </w:numPr>
              <w:spacing w:beforeAutospacing="1" w:afterAutospacing="1"/>
            </w:pPr>
            <w:r>
              <w:t>Tehnički deo: 2 dana</w:t>
            </w:r>
          </w:p>
          <w:p w14:paraId="6C5FBBE9" w14:textId="77777777" w:rsidR="009C67A0" w:rsidRDefault="006B55B7">
            <w:pPr>
              <w:pStyle w:val="Heading3"/>
              <w:keepNext w:val="0"/>
              <w:keepLines w:val="0"/>
            </w:pPr>
            <w:r>
              <w:t>4.4.1 Identifikacija i odabir dobavljača</w:t>
            </w:r>
          </w:p>
          <w:p w14:paraId="2FB8C47E" w14:textId="77777777" w:rsidR="009C67A0" w:rsidRDefault="009C67A0">
            <w:pPr>
              <w:numPr>
                <w:ilvl w:val="0"/>
                <w:numId w:val="545"/>
              </w:numPr>
              <w:spacing w:beforeAutospacing="1" w:afterAutospacing="1"/>
              <w:ind w:left="1440"/>
            </w:pPr>
          </w:p>
          <w:p w14:paraId="5E56F083" w14:textId="77777777" w:rsidR="009C67A0" w:rsidRDefault="006B55B7">
            <w:pPr>
              <w:pStyle w:val="NormalWeb"/>
              <w:ind w:left="720"/>
            </w:pPr>
            <w:r>
              <w:rPr>
                <w:rStyle w:val="Strong"/>
              </w:rPr>
              <w:t>Istraživanje potencijalnih dobavljača</w:t>
            </w:r>
          </w:p>
          <w:p w14:paraId="4855AA28" w14:textId="77777777" w:rsidR="009C67A0" w:rsidRDefault="009C67A0">
            <w:pPr>
              <w:numPr>
                <w:ilvl w:val="0"/>
                <w:numId w:val="545"/>
              </w:numPr>
              <w:spacing w:beforeAutospacing="1" w:afterAutospacing="1"/>
              <w:ind w:left="1440"/>
            </w:pPr>
          </w:p>
          <w:p w14:paraId="196D8ED6" w14:textId="77777777" w:rsidR="009C67A0" w:rsidRDefault="006B55B7">
            <w:pPr>
              <w:numPr>
                <w:ilvl w:val="1"/>
                <w:numId w:val="546"/>
              </w:numPr>
              <w:spacing w:beforeAutospacing="1" w:afterAutospacing="1"/>
            </w:pPr>
            <w:r>
              <w:t>Administracija: 3 dana</w:t>
            </w:r>
          </w:p>
          <w:p w14:paraId="1B0D541A" w14:textId="77777777" w:rsidR="009C67A0" w:rsidRDefault="006B55B7">
            <w:pPr>
              <w:numPr>
                <w:ilvl w:val="1"/>
                <w:numId w:val="546"/>
              </w:numPr>
              <w:spacing w:beforeAutospacing="1" w:afterAutospacing="1"/>
            </w:pPr>
            <w:r>
              <w:t>Tehnički deo: 0 dana</w:t>
            </w:r>
          </w:p>
          <w:p w14:paraId="6960314D" w14:textId="77777777" w:rsidR="009C67A0" w:rsidRDefault="009C67A0">
            <w:pPr>
              <w:numPr>
                <w:ilvl w:val="0"/>
                <w:numId w:val="545"/>
              </w:numPr>
              <w:spacing w:beforeAutospacing="1" w:afterAutospacing="1"/>
              <w:ind w:left="1440"/>
            </w:pPr>
          </w:p>
          <w:p w14:paraId="2A50383B" w14:textId="77777777" w:rsidR="009C67A0" w:rsidRDefault="006B55B7">
            <w:pPr>
              <w:pStyle w:val="NormalWeb"/>
              <w:ind w:left="720"/>
            </w:pPr>
            <w:r>
              <w:rPr>
                <w:rStyle w:val="Strong"/>
              </w:rPr>
              <w:lastRenderedPageBreak/>
              <w:t>Zahtev za ponude i pregovaranje</w:t>
            </w:r>
          </w:p>
          <w:p w14:paraId="628A006E" w14:textId="77777777" w:rsidR="009C67A0" w:rsidRDefault="009C67A0">
            <w:pPr>
              <w:numPr>
                <w:ilvl w:val="0"/>
                <w:numId w:val="545"/>
              </w:numPr>
              <w:spacing w:beforeAutospacing="1" w:afterAutospacing="1"/>
              <w:ind w:left="1440"/>
            </w:pPr>
          </w:p>
          <w:p w14:paraId="633F635C" w14:textId="77777777" w:rsidR="009C67A0" w:rsidRDefault="006B55B7">
            <w:pPr>
              <w:numPr>
                <w:ilvl w:val="1"/>
                <w:numId w:val="547"/>
              </w:numPr>
              <w:spacing w:beforeAutospacing="1" w:afterAutospacing="1"/>
            </w:pPr>
            <w:r>
              <w:t>Administracija: 2 dana</w:t>
            </w:r>
          </w:p>
          <w:p w14:paraId="11D3B3BD" w14:textId="77777777" w:rsidR="009C67A0" w:rsidRDefault="006B55B7">
            <w:pPr>
              <w:numPr>
                <w:ilvl w:val="1"/>
                <w:numId w:val="547"/>
              </w:numPr>
              <w:spacing w:beforeAutospacing="1" w:afterAutospacing="1"/>
            </w:pPr>
            <w:r>
              <w:t>Tehnički deo: 0 dana</w:t>
            </w:r>
          </w:p>
          <w:p w14:paraId="01A3220C" w14:textId="77777777" w:rsidR="009C67A0" w:rsidRDefault="006B55B7">
            <w:pPr>
              <w:pStyle w:val="Heading3"/>
              <w:keepNext w:val="0"/>
              <w:keepLines w:val="0"/>
            </w:pPr>
            <w:r>
              <w:t>4.4.2 Kupovina i nabavka potrebne opreme</w:t>
            </w:r>
          </w:p>
          <w:p w14:paraId="6A5DC54D" w14:textId="77777777" w:rsidR="009C67A0" w:rsidRDefault="009C67A0">
            <w:pPr>
              <w:numPr>
                <w:ilvl w:val="0"/>
                <w:numId w:val="548"/>
              </w:numPr>
              <w:spacing w:beforeAutospacing="1" w:afterAutospacing="1"/>
              <w:ind w:left="1440"/>
            </w:pPr>
          </w:p>
          <w:p w14:paraId="2A671BDA" w14:textId="77777777" w:rsidR="009C67A0" w:rsidRDefault="006B55B7">
            <w:pPr>
              <w:pStyle w:val="NormalWeb"/>
              <w:ind w:left="720"/>
            </w:pPr>
            <w:r>
              <w:rPr>
                <w:rStyle w:val="Strong"/>
              </w:rPr>
              <w:t>Slanje narudžbenica</w:t>
            </w:r>
          </w:p>
          <w:p w14:paraId="50A44952" w14:textId="77777777" w:rsidR="009C67A0" w:rsidRDefault="009C67A0">
            <w:pPr>
              <w:numPr>
                <w:ilvl w:val="0"/>
                <w:numId w:val="548"/>
              </w:numPr>
              <w:spacing w:beforeAutospacing="1" w:afterAutospacing="1"/>
              <w:ind w:left="1440"/>
            </w:pPr>
          </w:p>
          <w:p w14:paraId="499DA16F" w14:textId="77777777" w:rsidR="009C67A0" w:rsidRDefault="006B55B7">
            <w:pPr>
              <w:numPr>
                <w:ilvl w:val="1"/>
                <w:numId w:val="549"/>
              </w:numPr>
              <w:spacing w:beforeAutospacing="1" w:afterAutospacing="1"/>
            </w:pPr>
            <w:r>
              <w:t>Administracija: 2 dana</w:t>
            </w:r>
          </w:p>
          <w:p w14:paraId="3F470693" w14:textId="77777777" w:rsidR="009C67A0" w:rsidRDefault="006B55B7">
            <w:pPr>
              <w:numPr>
                <w:ilvl w:val="1"/>
                <w:numId w:val="549"/>
              </w:numPr>
              <w:spacing w:beforeAutospacing="1" w:afterAutospacing="1"/>
            </w:pPr>
            <w:r>
              <w:t>Tehnički deo: 0 dana</w:t>
            </w:r>
          </w:p>
          <w:p w14:paraId="22D41AC8" w14:textId="77777777" w:rsidR="009C67A0" w:rsidRDefault="009C67A0">
            <w:pPr>
              <w:numPr>
                <w:ilvl w:val="0"/>
                <w:numId w:val="548"/>
              </w:numPr>
              <w:spacing w:beforeAutospacing="1" w:afterAutospacing="1"/>
              <w:ind w:left="1440"/>
            </w:pPr>
          </w:p>
          <w:p w14:paraId="3E143B48" w14:textId="77777777" w:rsidR="009C67A0" w:rsidRDefault="006B55B7">
            <w:pPr>
              <w:pStyle w:val="NormalWeb"/>
              <w:ind w:left="720"/>
            </w:pPr>
            <w:r>
              <w:rPr>
                <w:rStyle w:val="Strong"/>
              </w:rPr>
              <w:t>Koordinacija sa finansijskim odeljenjem</w:t>
            </w:r>
          </w:p>
          <w:p w14:paraId="2932FDB8" w14:textId="77777777" w:rsidR="009C67A0" w:rsidRDefault="009C67A0">
            <w:pPr>
              <w:numPr>
                <w:ilvl w:val="0"/>
                <w:numId w:val="548"/>
              </w:numPr>
              <w:spacing w:beforeAutospacing="1" w:afterAutospacing="1"/>
              <w:ind w:left="1440"/>
            </w:pPr>
          </w:p>
          <w:p w14:paraId="243C370A" w14:textId="77777777" w:rsidR="009C67A0" w:rsidRDefault="006B55B7">
            <w:pPr>
              <w:numPr>
                <w:ilvl w:val="1"/>
                <w:numId w:val="550"/>
              </w:numPr>
              <w:spacing w:beforeAutospacing="1" w:afterAutospacing="1"/>
            </w:pPr>
            <w:r>
              <w:t>Administracija: 1 dan</w:t>
            </w:r>
          </w:p>
          <w:p w14:paraId="35184124" w14:textId="77777777" w:rsidR="009C67A0" w:rsidRDefault="006B55B7">
            <w:pPr>
              <w:numPr>
                <w:ilvl w:val="1"/>
                <w:numId w:val="550"/>
              </w:numPr>
              <w:spacing w:beforeAutospacing="1" w:afterAutospacing="1"/>
            </w:pPr>
            <w:r>
              <w:t>Tehnički deo: 0 dana</w:t>
            </w:r>
          </w:p>
          <w:p w14:paraId="7E87D8FE" w14:textId="77777777" w:rsidR="009C67A0" w:rsidRDefault="009C67A0">
            <w:pPr>
              <w:numPr>
                <w:ilvl w:val="0"/>
                <w:numId w:val="548"/>
              </w:numPr>
              <w:spacing w:beforeAutospacing="1" w:afterAutospacing="1"/>
              <w:ind w:left="1440"/>
            </w:pPr>
          </w:p>
          <w:p w14:paraId="3C9C7D16" w14:textId="77777777" w:rsidR="009C67A0" w:rsidRDefault="006B55B7">
            <w:pPr>
              <w:pStyle w:val="NormalWeb"/>
              <w:ind w:left="720"/>
            </w:pPr>
            <w:r>
              <w:rPr>
                <w:rStyle w:val="Strong"/>
              </w:rPr>
              <w:t>Praćenje isporuke i instalacije</w:t>
            </w:r>
          </w:p>
          <w:p w14:paraId="5A7795B9" w14:textId="77777777" w:rsidR="009C67A0" w:rsidRDefault="009C67A0">
            <w:pPr>
              <w:numPr>
                <w:ilvl w:val="0"/>
                <w:numId w:val="548"/>
              </w:numPr>
              <w:spacing w:beforeAutospacing="1" w:afterAutospacing="1"/>
              <w:ind w:left="1440"/>
            </w:pPr>
          </w:p>
          <w:p w14:paraId="38B7C727" w14:textId="77777777" w:rsidR="009C67A0" w:rsidRDefault="006B55B7">
            <w:pPr>
              <w:numPr>
                <w:ilvl w:val="1"/>
                <w:numId w:val="551"/>
              </w:numPr>
              <w:spacing w:beforeAutospacing="1" w:afterAutospacing="1"/>
            </w:pPr>
            <w:r>
              <w:lastRenderedPageBreak/>
              <w:t>Administracija: 2 dana</w:t>
            </w:r>
          </w:p>
          <w:p w14:paraId="7D60010D" w14:textId="77777777" w:rsidR="009C67A0" w:rsidRDefault="006B55B7">
            <w:pPr>
              <w:numPr>
                <w:ilvl w:val="1"/>
                <w:numId w:val="551"/>
              </w:numPr>
              <w:spacing w:beforeAutospacing="1" w:afterAutospacing="1"/>
            </w:pPr>
            <w:r>
              <w:t>Tehnički deo: 1 dan</w:t>
            </w:r>
          </w:p>
          <w:p w14:paraId="6715406A" w14:textId="77777777" w:rsidR="009C67A0" w:rsidRDefault="006B55B7">
            <w:pPr>
              <w:pStyle w:val="Heading3"/>
              <w:keepNext w:val="0"/>
              <w:keepLines w:val="0"/>
            </w:pPr>
            <w:r>
              <w:t>4.5.1 Identifikacija i osiguranje odgovarajuće lokacije</w:t>
            </w:r>
          </w:p>
          <w:p w14:paraId="3555038A" w14:textId="77777777" w:rsidR="009C67A0" w:rsidRDefault="009C67A0">
            <w:pPr>
              <w:numPr>
                <w:ilvl w:val="0"/>
                <w:numId w:val="552"/>
              </w:numPr>
              <w:spacing w:beforeAutospacing="1" w:afterAutospacing="1"/>
              <w:ind w:left="1440"/>
            </w:pPr>
          </w:p>
          <w:p w14:paraId="1975A797" w14:textId="77777777" w:rsidR="009C67A0" w:rsidRDefault="006B55B7">
            <w:pPr>
              <w:pStyle w:val="NormalWeb"/>
              <w:ind w:left="720"/>
            </w:pPr>
            <w:r>
              <w:rPr>
                <w:rStyle w:val="Strong"/>
              </w:rPr>
              <w:t>Identifikacija prostora na kampusu</w:t>
            </w:r>
          </w:p>
          <w:p w14:paraId="51AB1941" w14:textId="77777777" w:rsidR="009C67A0" w:rsidRDefault="009C67A0">
            <w:pPr>
              <w:numPr>
                <w:ilvl w:val="0"/>
                <w:numId w:val="552"/>
              </w:numPr>
              <w:spacing w:beforeAutospacing="1" w:afterAutospacing="1"/>
              <w:ind w:left="1440"/>
            </w:pPr>
          </w:p>
          <w:p w14:paraId="2BF4C4CE" w14:textId="77777777" w:rsidR="009C67A0" w:rsidRDefault="006B55B7">
            <w:pPr>
              <w:numPr>
                <w:ilvl w:val="1"/>
                <w:numId w:val="553"/>
              </w:numPr>
              <w:spacing w:beforeAutospacing="1" w:afterAutospacing="1"/>
            </w:pPr>
            <w:r>
              <w:t>Administracija: 2 dana</w:t>
            </w:r>
          </w:p>
          <w:p w14:paraId="682EE5C8" w14:textId="77777777" w:rsidR="009C67A0" w:rsidRDefault="006B55B7">
            <w:pPr>
              <w:numPr>
                <w:ilvl w:val="1"/>
                <w:numId w:val="553"/>
              </w:numPr>
              <w:spacing w:beforeAutospacing="1" w:afterAutospacing="1"/>
            </w:pPr>
            <w:r>
              <w:t>Tehnički deo: 0 dana</w:t>
            </w:r>
          </w:p>
          <w:p w14:paraId="6A32066A" w14:textId="77777777" w:rsidR="009C67A0" w:rsidRDefault="009C67A0">
            <w:pPr>
              <w:numPr>
                <w:ilvl w:val="0"/>
                <w:numId w:val="552"/>
              </w:numPr>
              <w:spacing w:beforeAutospacing="1" w:afterAutospacing="1"/>
              <w:ind w:left="1440"/>
            </w:pPr>
          </w:p>
          <w:p w14:paraId="1C2D0BC4" w14:textId="77777777" w:rsidR="009C67A0" w:rsidRDefault="006B55B7">
            <w:pPr>
              <w:pStyle w:val="NormalWeb"/>
              <w:ind w:left="720"/>
            </w:pPr>
            <w:r>
              <w:rPr>
                <w:rStyle w:val="Strong"/>
              </w:rPr>
              <w:t>Osiguranje odobrenja</w:t>
            </w:r>
          </w:p>
          <w:p w14:paraId="07293054" w14:textId="77777777" w:rsidR="009C67A0" w:rsidRDefault="009C67A0">
            <w:pPr>
              <w:numPr>
                <w:ilvl w:val="0"/>
                <w:numId w:val="552"/>
              </w:numPr>
              <w:spacing w:beforeAutospacing="1" w:afterAutospacing="1"/>
              <w:ind w:left="1440"/>
            </w:pPr>
          </w:p>
          <w:p w14:paraId="522FBCFD" w14:textId="77777777" w:rsidR="009C67A0" w:rsidRDefault="006B55B7">
            <w:pPr>
              <w:numPr>
                <w:ilvl w:val="1"/>
                <w:numId w:val="554"/>
              </w:numPr>
              <w:spacing w:beforeAutospacing="1" w:afterAutospacing="1"/>
            </w:pPr>
            <w:r>
              <w:t>Administracija: 1 dan</w:t>
            </w:r>
          </w:p>
          <w:p w14:paraId="0C7211C7" w14:textId="77777777" w:rsidR="009C67A0" w:rsidRDefault="006B55B7">
            <w:pPr>
              <w:numPr>
                <w:ilvl w:val="1"/>
                <w:numId w:val="554"/>
              </w:numPr>
              <w:spacing w:beforeAutospacing="1" w:afterAutospacing="1"/>
            </w:pPr>
            <w:r>
              <w:t>Tehnički deo: 0 dana</w:t>
            </w:r>
          </w:p>
          <w:p w14:paraId="0F20A6EF" w14:textId="77777777" w:rsidR="009C67A0" w:rsidRDefault="006B55B7">
            <w:pPr>
              <w:pStyle w:val="Heading3"/>
              <w:keepNext w:val="0"/>
              <w:keepLines w:val="0"/>
            </w:pPr>
            <w:r>
              <w:t>4.5.2 Renoviranje i postavljanje fizičkog prostora</w:t>
            </w:r>
          </w:p>
          <w:p w14:paraId="72B0D5AB" w14:textId="77777777" w:rsidR="009C67A0" w:rsidRDefault="009C67A0">
            <w:pPr>
              <w:numPr>
                <w:ilvl w:val="0"/>
                <w:numId w:val="555"/>
              </w:numPr>
              <w:spacing w:beforeAutospacing="1" w:afterAutospacing="1"/>
              <w:ind w:left="1440"/>
            </w:pPr>
          </w:p>
          <w:p w14:paraId="0501FFD4" w14:textId="77777777" w:rsidR="009C67A0" w:rsidRDefault="006B55B7">
            <w:pPr>
              <w:pStyle w:val="NormalWeb"/>
              <w:ind w:left="720"/>
            </w:pPr>
            <w:r>
              <w:rPr>
                <w:rStyle w:val="Strong"/>
              </w:rPr>
              <w:t>Renoviranje prostora</w:t>
            </w:r>
          </w:p>
          <w:p w14:paraId="38C0217D" w14:textId="77777777" w:rsidR="009C67A0" w:rsidRDefault="009C67A0">
            <w:pPr>
              <w:numPr>
                <w:ilvl w:val="0"/>
                <w:numId w:val="555"/>
              </w:numPr>
              <w:spacing w:beforeAutospacing="1" w:afterAutospacing="1"/>
              <w:ind w:left="1440"/>
            </w:pPr>
          </w:p>
          <w:p w14:paraId="3DD1781A" w14:textId="77777777" w:rsidR="009C67A0" w:rsidRDefault="006B55B7">
            <w:pPr>
              <w:numPr>
                <w:ilvl w:val="1"/>
                <w:numId w:val="556"/>
              </w:numPr>
              <w:spacing w:beforeAutospacing="1" w:afterAutospacing="1"/>
            </w:pPr>
            <w:r>
              <w:t>Administracija: 1 dan</w:t>
            </w:r>
          </w:p>
          <w:p w14:paraId="27F9400F" w14:textId="77777777" w:rsidR="009C67A0" w:rsidRDefault="006B55B7">
            <w:pPr>
              <w:numPr>
                <w:ilvl w:val="1"/>
                <w:numId w:val="556"/>
              </w:numPr>
              <w:spacing w:beforeAutospacing="1" w:afterAutospacing="1"/>
            </w:pPr>
            <w:r>
              <w:lastRenderedPageBreak/>
              <w:t>Tehnički deo: 3 dana</w:t>
            </w:r>
          </w:p>
          <w:p w14:paraId="201B4549" w14:textId="77777777" w:rsidR="009C67A0" w:rsidRDefault="009C67A0">
            <w:pPr>
              <w:numPr>
                <w:ilvl w:val="0"/>
                <w:numId w:val="555"/>
              </w:numPr>
              <w:spacing w:beforeAutospacing="1" w:afterAutospacing="1"/>
              <w:ind w:left="1440"/>
            </w:pPr>
          </w:p>
          <w:p w14:paraId="513DC015" w14:textId="77777777" w:rsidR="009C67A0" w:rsidRDefault="006B55B7">
            <w:pPr>
              <w:pStyle w:val="NormalWeb"/>
              <w:ind w:left="720"/>
            </w:pPr>
            <w:r>
              <w:rPr>
                <w:rStyle w:val="Strong"/>
              </w:rPr>
              <w:t>Postavljanje prostora</w:t>
            </w:r>
          </w:p>
          <w:p w14:paraId="48FED92B" w14:textId="77777777" w:rsidR="009C67A0" w:rsidRDefault="009C67A0">
            <w:pPr>
              <w:numPr>
                <w:ilvl w:val="0"/>
                <w:numId w:val="555"/>
              </w:numPr>
              <w:spacing w:beforeAutospacing="1" w:afterAutospacing="1"/>
              <w:ind w:left="1440"/>
            </w:pPr>
          </w:p>
          <w:p w14:paraId="73DE23E7" w14:textId="77777777" w:rsidR="009C67A0" w:rsidRDefault="006B55B7">
            <w:pPr>
              <w:numPr>
                <w:ilvl w:val="1"/>
                <w:numId w:val="557"/>
              </w:numPr>
              <w:spacing w:beforeAutospacing="1" w:afterAutospacing="1"/>
            </w:pPr>
            <w:r>
              <w:t>Administracija: 1 dan</w:t>
            </w:r>
          </w:p>
          <w:p w14:paraId="2C145A97" w14:textId="77777777" w:rsidR="009C67A0" w:rsidRDefault="006B55B7">
            <w:pPr>
              <w:numPr>
                <w:ilvl w:val="1"/>
                <w:numId w:val="557"/>
              </w:numPr>
              <w:spacing w:beforeAutospacing="1" w:afterAutospacing="1"/>
            </w:pPr>
            <w:r>
              <w:t>Tehnički deo: 2 dana</w:t>
            </w:r>
          </w:p>
          <w:p w14:paraId="23E42E7F" w14:textId="77777777" w:rsidR="009C67A0" w:rsidRDefault="006B55B7">
            <w:pPr>
              <w:pStyle w:val="Heading3"/>
              <w:keepNext w:val="0"/>
              <w:keepLines w:val="0"/>
            </w:pPr>
            <w:r>
              <w:t>4.6.1 Postavljanje servera, radnih stanica i mrežnih uređaja</w:t>
            </w:r>
          </w:p>
          <w:p w14:paraId="03D8773C" w14:textId="77777777" w:rsidR="009C67A0" w:rsidRDefault="009C67A0">
            <w:pPr>
              <w:numPr>
                <w:ilvl w:val="0"/>
                <w:numId w:val="558"/>
              </w:numPr>
              <w:spacing w:beforeAutospacing="1" w:afterAutospacing="1"/>
              <w:ind w:left="1440"/>
            </w:pPr>
          </w:p>
          <w:p w14:paraId="2262FC02" w14:textId="77777777" w:rsidR="009C67A0" w:rsidRDefault="006B55B7">
            <w:pPr>
              <w:pStyle w:val="NormalWeb"/>
              <w:ind w:left="720"/>
            </w:pPr>
            <w:r>
              <w:rPr>
                <w:rStyle w:val="Strong"/>
              </w:rPr>
              <w:t>Saradnja sa IT odeljenjem</w:t>
            </w:r>
          </w:p>
          <w:p w14:paraId="4A6AAFF1" w14:textId="77777777" w:rsidR="009C67A0" w:rsidRDefault="009C67A0">
            <w:pPr>
              <w:numPr>
                <w:ilvl w:val="0"/>
                <w:numId w:val="558"/>
              </w:numPr>
              <w:spacing w:beforeAutospacing="1" w:afterAutospacing="1"/>
              <w:ind w:left="1440"/>
            </w:pPr>
          </w:p>
          <w:p w14:paraId="79EC9ADF" w14:textId="77777777" w:rsidR="009C67A0" w:rsidRDefault="006B55B7">
            <w:pPr>
              <w:numPr>
                <w:ilvl w:val="1"/>
                <w:numId w:val="559"/>
              </w:numPr>
              <w:spacing w:beforeAutospacing="1" w:afterAutospacing="1"/>
            </w:pPr>
            <w:r>
              <w:t>Administracija: 1 dan</w:t>
            </w:r>
          </w:p>
          <w:p w14:paraId="04FE538D" w14:textId="77777777" w:rsidR="009C67A0" w:rsidRDefault="006B55B7">
            <w:pPr>
              <w:numPr>
                <w:ilvl w:val="1"/>
                <w:numId w:val="559"/>
              </w:numPr>
              <w:spacing w:beforeAutospacing="1" w:afterAutospacing="1"/>
            </w:pPr>
            <w:r>
              <w:t>Tehnički deo: 2 dana</w:t>
            </w:r>
          </w:p>
          <w:p w14:paraId="2BD8097D" w14:textId="77777777" w:rsidR="009C67A0" w:rsidRDefault="009C67A0">
            <w:pPr>
              <w:numPr>
                <w:ilvl w:val="0"/>
                <w:numId w:val="558"/>
              </w:numPr>
              <w:spacing w:beforeAutospacing="1" w:afterAutospacing="1"/>
              <w:ind w:left="1440"/>
            </w:pPr>
          </w:p>
          <w:p w14:paraId="19F0BBE8" w14:textId="77777777" w:rsidR="009C67A0" w:rsidRDefault="006B55B7">
            <w:pPr>
              <w:pStyle w:val="NormalWeb"/>
              <w:ind w:left="720"/>
            </w:pPr>
            <w:r>
              <w:rPr>
                <w:rStyle w:val="Strong"/>
              </w:rPr>
              <w:t>Osiguranje mrežne sigurnosti</w:t>
            </w:r>
          </w:p>
          <w:p w14:paraId="43656F4D" w14:textId="77777777" w:rsidR="009C67A0" w:rsidRDefault="009C67A0">
            <w:pPr>
              <w:numPr>
                <w:ilvl w:val="0"/>
                <w:numId w:val="558"/>
              </w:numPr>
              <w:spacing w:beforeAutospacing="1" w:afterAutospacing="1"/>
              <w:ind w:left="1440"/>
            </w:pPr>
          </w:p>
          <w:p w14:paraId="256BA368" w14:textId="77777777" w:rsidR="009C67A0" w:rsidRDefault="006B55B7">
            <w:pPr>
              <w:numPr>
                <w:ilvl w:val="1"/>
                <w:numId w:val="560"/>
              </w:numPr>
              <w:spacing w:beforeAutospacing="1" w:afterAutospacing="1"/>
            </w:pPr>
            <w:r>
              <w:t>Administracija: 0 dana</w:t>
            </w:r>
          </w:p>
          <w:p w14:paraId="2D689CBB" w14:textId="77777777" w:rsidR="009C67A0" w:rsidRDefault="006B55B7">
            <w:pPr>
              <w:numPr>
                <w:ilvl w:val="1"/>
                <w:numId w:val="560"/>
              </w:numPr>
              <w:spacing w:beforeAutospacing="1" w:afterAutospacing="1"/>
            </w:pPr>
            <w:r>
              <w:t>Tehnički deo: 2 dana</w:t>
            </w:r>
          </w:p>
          <w:p w14:paraId="21518482" w14:textId="77777777" w:rsidR="009C67A0" w:rsidRDefault="006B55B7">
            <w:pPr>
              <w:pStyle w:val="Heading3"/>
              <w:keepNext w:val="0"/>
              <w:keepLines w:val="0"/>
            </w:pPr>
            <w:r>
              <w:t>4.6.2 Instalacija i konfiguracija potrebnog softvera</w:t>
            </w:r>
          </w:p>
          <w:p w14:paraId="4F552925" w14:textId="77777777" w:rsidR="009C67A0" w:rsidRDefault="009C67A0">
            <w:pPr>
              <w:numPr>
                <w:ilvl w:val="0"/>
                <w:numId w:val="561"/>
              </w:numPr>
              <w:spacing w:beforeAutospacing="1" w:afterAutospacing="1"/>
              <w:ind w:left="1440"/>
            </w:pPr>
          </w:p>
          <w:p w14:paraId="111859F2" w14:textId="77777777" w:rsidR="009C67A0" w:rsidRDefault="006B55B7">
            <w:pPr>
              <w:pStyle w:val="NormalWeb"/>
              <w:ind w:left="720"/>
            </w:pPr>
            <w:r>
              <w:rPr>
                <w:rStyle w:val="Strong"/>
              </w:rPr>
              <w:t>Instalacija softvera za AI i DevOps</w:t>
            </w:r>
          </w:p>
          <w:p w14:paraId="6E3F42CC" w14:textId="77777777" w:rsidR="009C67A0" w:rsidRDefault="009C67A0">
            <w:pPr>
              <w:numPr>
                <w:ilvl w:val="0"/>
                <w:numId w:val="561"/>
              </w:numPr>
              <w:spacing w:beforeAutospacing="1" w:afterAutospacing="1"/>
              <w:ind w:left="1440"/>
            </w:pPr>
          </w:p>
          <w:p w14:paraId="0BF27A8F" w14:textId="77777777" w:rsidR="009C67A0" w:rsidRDefault="006B55B7">
            <w:pPr>
              <w:numPr>
                <w:ilvl w:val="1"/>
                <w:numId w:val="562"/>
              </w:numPr>
              <w:spacing w:beforeAutospacing="1" w:afterAutospacing="1"/>
            </w:pPr>
            <w:r>
              <w:t>Administracija: 0 dana</w:t>
            </w:r>
          </w:p>
          <w:p w14:paraId="70546988" w14:textId="77777777" w:rsidR="009C67A0" w:rsidRDefault="006B55B7">
            <w:pPr>
              <w:numPr>
                <w:ilvl w:val="1"/>
                <w:numId w:val="562"/>
              </w:numPr>
              <w:spacing w:beforeAutospacing="1" w:afterAutospacing="1"/>
            </w:pPr>
            <w:r>
              <w:t>Tehnički deo: 3 dana</w:t>
            </w:r>
          </w:p>
          <w:p w14:paraId="71617F56" w14:textId="77777777" w:rsidR="009C67A0" w:rsidRDefault="009C67A0">
            <w:pPr>
              <w:numPr>
                <w:ilvl w:val="0"/>
                <w:numId w:val="561"/>
              </w:numPr>
              <w:spacing w:beforeAutospacing="1" w:afterAutospacing="1"/>
              <w:ind w:left="1440"/>
            </w:pPr>
          </w:p>
          <w:p w14:paraId="445F0D0A" w14:textId="77777777" w:rsidR="009C67A0" w:rsidRDefault="006B55B7">
            <w:pPr>
              <w:pStyle w:val="NormalWeb"/>
              <w:ind w:left="720"/>
            </w:pPr>
            <w:r>
              <w:rPr>
                <w:rStyle w:val="Strong"/>
              </w:rPr>
              <w:t>Testiranje integracije</w:t>
            </w:r>
          </w:p>
          <w:p w14:paraId="0D8409C9" w14:textId="77777777" w:rsidR="009C67A0" w:rsidRDefault="009C67A0">
            <w:pPr>
              <w:numPr>
                <w:ilvl w:val="0"/>
                <w:numId w:val="561"/>
              </w:numPr>
              <w:spacing w:beforeAutospacing="1" w:afterAutospacing="1"/>
              <w:ind w:left="1440"/>
            </w:pPr>
          </w:p>
          <w:p w14:paraId="1D780CA2" w14:textId="77777777" w:rsidR="009C67A0" w:rsidRDefault="006B55B7">
            <w:pPr>
              <w:numPr>
                <w:ilvl w:val="1"/>
                <w:numId w:val="563"/>
              </w:numPr>
              <w:spacing w:beforeAutospacing="1" w:afterAutospacing="1"/>
            </w:pPr>
            <w:r>
              <w:t>Administracija: 0 dana</w:t>
            </w:r>
          </w:p>
          <w:p w14:paraId="21896790" w14:textId="77777777" w:rsidR="009C67A0" w:rsidRDefault="006B55B7">
            <w:pPr>
              <w:numPr>
                <w:ilvl w:val="1"/>
                <w:numId w:val="563"/>
              </w:numPr>
              <w:spacing w:beforeAutospacing="1" w:afterAutospacing="1"/>
            </w:pPr>
            <w:r>
              <w:t>Tehnički deo: 1 dan</w:t>
            </w:r>
          </w:p>
          <w:p w14:paraId="2F56C872" w14:textId="77777777" w:rsidR="009C67A0" w:rsidRDefault="006B55B7">
            <w:pPr>
              <w:pStyle w:val="Heading3"/>
              <w:keepNext w:val="0"/>
              <w:keepLines w:val="0"/>
            </w:pPr>
            <w:r>
              <w:t>4.7.1 Postavljanje cloud naloga</w:t>
            </w:r>
          </w:p>
          <w:p w14:paraId="2F547BAE" w14:textId="77777777" w:rsidR="009C67A0" w:rsidRDefault="009C67A0">
            <w:pPr>
              <w:numPr>
                <w:ilvl w:val="0"/>
                <w:numId w:val="564"/>
              </w:numPr>
              <w:spacing w:beforeAutospacing="1" w:afterAutospacing="1"/>
              <w:ind w:left="1440"/>
            </w:pPr>
          </w:p>
          <w:p w14:paraId="571999E0" w14:textId="77777777" w:rsidR="009C67A0" w:rsidRDefault="006B55B7">
            <w:pPr>
              <w:pStyle w:val="NormalWeb"/>
              <w:ind w:left="720"/>
            </w:pPr>
            <w:r>
              <w:rPr>
                <w:rStyle w:val="Strong"/>
              </w:rPr>
              <w:t>Kreiranje cloud naloga</w:t>
            </w:r>
          </w:p>
          <w:p w14:paraId="0C311426" w14:textId="77777777" w:rsidR="009C67A0" w:rsidRDefault="009C67A0">
            <w:pPr>
              <w:numPr>
                <w:ilvl w:val="0"/>
                <w:numId w:val="564"/>
              </w:numPr>
              <w:spacing w:beforeAutospacing="1" w:afterAutospacing="1"/>
              <w:ind w:left="1440"/>
            </w:pPr>
          </w:p>
          <w:p w14:paraId="51DEAD40" w14:textId="77777777" w:rsidR="009C67A0" w:rsidRDefault="006B55B7">
            <w:pPr>
              <w:numPr>
                <w:ilvl w:val="1"/>
                <w:numId w:val="565"/>
              </w:numPr>
              <w:spacing w:beforeAutospacing="1" w:afterAutospacing="1"/>
            </w:pPr>
            <w:r>
              <w:t>Administracija: 1 dan</w:t>
            </w:r>
          </w:p>
          <w:p w14:paraId="66A959F9" w14:textId="77777777" w:rsidR="009C67A0" w:rsidRDefault="006B55B7">
            <w:pPr>
              <w:numPr>
                <w:ilvl w:val="1"/>
                <w:numId w:val="565"/>
              </w:numPr>
              <w:spacing w:beforeAutospacing="1" w:afterAutospacing="1"/>
            </w:pPr>
            <w:r>
              <w:t>Tehnički deo: 1 dan</w:t>
            </w:r>
          </w:p>
          <w:p w14:paraId="09ED8A9D" w14:textId="77777777" w:rsidR="009C67A0" w:rsidRDefault="009C67A0">
            <w:pPr>
              <w:numPr>
                <w:ilvl w:val="0"/>
                <w:numId w:val="564"/>
              </w:numPr>
              <w:spacing w:beforeAutospacing="1" w:afterAutospacing="1"/>
              <w:ind w:left="1440"/>
            </w:pPr>
          </w:p>
          <w:p w14:paraId="78EB64C0" w14:textId="77777777" w:rsidR="009C67A0" w:rsidRDefault="006B55B7">
            <w:pPr>
              <w:pStyle w:val="NormalWeb"/>
              <w:ind w:left="720"/>
            </w:pPr>
            <w:r>
              <w:rPr>
                <w:rStyle w:val="Strong"/>
              </w:rPr>
              <w:t>Konfiguracija cloud infrastrukture</w:t>
            </w:r>
          </w:p>
          <w:p w14:paraId="79851108" w14:textId="77777777" w:rsidR="009C67A0" w:rsidRDefault="009C67A0">
            <w:pPr>
              <w:numPr>
                <w:ilvl w:val="0"/>
                <w:numId w:val="564"/>
              </w:numPr>
              <w:spacing w:beforeAutospacing="1" w:afterAutospacing="1"/>
              <w:ind w:left="1440"/>
            </w:pPr>
          </w:p>
          <w:p w14:paraId="00EB66B5" w14:textId="77777777" w:rsidR="009C67A0" w:rsidRDefault="006B55B7">
            <w:pPr>
              <w:numPr>
                <w:ilvl w:val="1"/>
                <w:numId w:val="566"/>
              </w:numPr>
              <w:spacing w:beforeAutospacing="1" w:afterAutospacing="1"/>
            </w:pPr>
            <w:r>
              <w:t>Administracija: 0 dana</w:t>
            </w:r>
          </w:p>
          <w:p w14:paraId="61CFD889" w14:textId="77777777" w:rsidR="009C67A0" w:rsidRDefault="006B55B7">
            <w:pPr>
              <w:numPr>
                <w:ilvl w:val="1"/>
                <w:numId w:val="566"/>
              </w:numPr>
              <w:spacing w:beforeAutospacing="1" w:afterAutospacing="1"/>
            </w:pPr>
            <w:r>
              <w:t>Tehnički deo: 2 dana</w:t>
            </w:r>
          </w:p>
          <w:p w14:paraId="7DB2F51B" w14:textId="77777777" w:rsidR="009C67A0" w:rsidRDefault="006B55B7">
            <w:pPr>
              <w:pStyle w:val="Heading3"/>
              <w:keepNext w:val="0"/>
              <w:keepLines w:val="0"/>
            </w:pPr>
            <w:r>
              <w:t>4.7.2 Implementacija sigurnosnih mera</w:t>
            </w:r>
          </w:p>
          <w:p w14:paraId="55720358" w14:textId="77777777" w:rsidR="009C67A0" w:rsidRDefault="009C67A0">
            <w:pPr>
              <w:numPr>
                <w:ilvl w:val="0"/>
                <w:numId w:val="567"/>
              </w:numPr>
              <w:spacing w:beforeAutospacing="1" w:afterAutospacing="1"/>
              <w:ind w:left="1440"/>
            </w:pPr>
          </w:p>
          <w:p w14:paraId="11F72E99" w14:textId="77777777" w:rsidR="009C67A0" w:rsidRDefault="006B55B7">
            <w:pPr>
              <w:pStyle w:val="NormalWeb"/>
              <w:ind w:left="720"/>
            </w:pPr>
            <w:r>
              <w:rPr>
                <w:rStyle w:val="Strong"/>
              </w:rPr>
              <w:t>Uspostavljanje sigurnosnih protokola</w:t>
            </w:r>
          </w:p>
          <w:p w14:paraId="52C35F13" w14:textId="77777777" w:rsidR="009C67A0" w:rsidRDefault="009C67A0">
            <w:pPr>
              <w:numPr>
                <w:ilvl w:val="0"/>
                <w:numId w:val="567"/>
              </w:numPr>
              <w:spacing w:beforeAutospacing="1" w:afterAutospacing="1"/>
              <w:ind w:left="1440"/>
            </w:pPr>
          </w:p>
          <w:p w14:paraId="2C233E49" w14:textId="77777777" w:rsidR="009C67A0" w:rsidRDefault="006B55B7">
            <w:pPr>
              <w:numPr>
                <w:ilvl w:val="1"/>
                <w:numId w:val="568"/>
              </w:numPr>
              <w:spacing w:beforeAutospacing="1" w:afterAutospacing="1"/>
            </w:pPr>
            <w:r>
              <w:t>Administracija: 1 dan</w:t>
            </w:r>
          </w:p>
          <w:p w14:paraId="5F193CF3" w14:textId="77777777" w:rsidR="009C67A0" w:rsidRDefault="006B55B7">
            <w:pPr>
              <w:numPr>
                <w:ilvl w:val="1"/>
                <w:numId w:val="568"/>
              </w:numPr>
              <w:spacing w:beforeAutospacing="1" w:afterAutospacing="1"/>
            </w:pPr>
            <w:r>
              <w:t>Tehnički deo: 2 dana</w:t>
            </w:r>
          </w:p>
          <w:p w14:paraId="66442C96" w14:textId="77777777" w:rsidR="009C67A0" w:rsidRDefault="009C67A0">
            <w:pPr>
              <w:numPr>
                <w:ilvl w:val="0"/>
                <w:numId w:val="567"/>
              </w:numPr>
              <w:spacing w:beforeAutospacing="1" w:afterAutospacing="1"/>
              <w:ind w:left="1440"/>
            </w:pPr>
          </w:p>
          <w:p w14:paraId="606F6F6D" w14:textId="77777777" w:rsidR="009C67A0" w:rsidRDefault="006B55B7">
            <w:pPr>
              <w:pStyle w:val="NormalWeb"/>
              <w:ind w:left="720"/>
            </w:pPr>
            <w:r>
              <w:rPr>
                <w:rStyle w:val="Strong"/>
              </w:rPr>
              <w:t>Postavljanje backup-ova i nadzora</w:t>
            </w:r>
          </w:p>
          <w:p w14:paraId="2E1288E2" w14:textId="77777777" w:rsidR="009C67A0" w:rsidRDefault="009C67A0">
            <w:pPr>
              <w:numPr>
                <w:ilvl w:val="0"/>
                <w:numId w:val="567"/>
              </w:numPr>
              <w:spacing w:beforeAutospacing="1" w:afterAutospacing="1"/>
              <w:ind w:left="1440"/>
            </w:pPr>
          </w:p>
          <w:p w14:paraId="181A093D" w14:textId="77777777" w:rsidR="009C67A0" w:rsidRDefault="006B55B7">
            <w:pPr>
              <w:numPr>
                <w:ilvl w:val="1"/>
                <w:numId w:val="569"/>
              </w:numPr>
              <w:spacing w:beforeAutospacing="1" w:afterAutospacing="1"/>
            </w:pPr>
            <w:r>
              <w:t>Administracija: 0 dana</w:t>
            </w:r>
          </w:p>
          <w:p w14:paraId="39E13969" w14:textId="77777777" w:rsidR="009C67A0" w:rsidRDefault="006B55B7">
            <w:pPr>
              <w:numPr>
                <w:ilvl w:val="1"/>
                <w:numId w:val="569"/>
              </w:numPr>
              <w:spacing w:beforeAutospacing="1" w:afterAutospacing="1"/>
            </w:pPr>
            <w:r>
              <w:t>Tehnički deo: 1 dan</w:t>
            </w:r>
          </w:p>
          <w:p w14:paraId="1064393B" w14:textId="77777777" w:rsidR="009C67A0" w:rsidRDefault="006B55B7">
            <w:pPr>
              <w:pStyle w:val="Heading3"/>
              <w:keepNext w:val="0"/>
              <w:keepLines w:val="0"/>
            </w:pPr>
            <w:r>
              <w:t>4.8.1 Organizovanje probnog lansiranja</w:t>
            </w:r>
          </w:p>
          <w:p w14:paraId="6FF435DE" w14:textId="77777777" w:rsidR="009C67A0" w:rsidRDefault="009C67A0">
            <w:pPr>
              <w:numPr>
                <w:ilvl w:val="0"/>
                <w:numId w:val="570"/>
              </w:numPr>
              <w:spacing w:beforeAutospacing="1" w:afterAutospacing="1"/>
              <w:ind w:left="1440"/>
            </w:pPr>
          </w:p>
          <w:p w14:paraId="06C370A6" w14:textId="77777777" w:rsidR="009C67A0" w:rsidRDefault="006B55B7">
            <w:pPr>
              <w:pStyle w:val="NormalWeb"/>
              <w:ind w:left="720"/>
            </w:pPr>
            <w:r>
              <w:rPr>
                <w:rStyle w:val="Strong"/>
              </w:rPr>
              <w:t>Planiranje probnog lansiranja</w:t>
            </w:r>
          </w:p>
          <w:p w14:paraId="12C55278" w14:textId="77777777" w:rsidR="009C67A0" w:rsidRDefault="009C67A0">
            <w:pPr>
              <w:numPr>
                <w:ilvl w:val="0"/>
                <w:numId w:val="570"/>
              </w:numPr>
              <w:spacing w:beforeAutospacing="1" w:afterAutospacing="1"/>
              <w:ind w:left="1440"/>
            </w:pPr>
          </w:p>
          <w:p w14:paraId="36F987FB" w14:textId="77777777" w:rsidR="009C67A0" w:rsidRDefault="006B55B7">
            <w:pPr>
              <w:numPr>
                <w:ilvl w:val="1"/>
                <w:numId w:val="571"/>
              </w:numPr>
              <w:spacing w:beforeAutospacing="1" w:afterAutospacing="1"/>
            </w:pPr>
            <w:r>
              <w:lastRenderedPageBreak/>
              <w:t>Administracija: 2 dana</w:t>
            </w:r>
          </w:p>
          <w:p w14:paraId="1DE27F7A" w14:textId="77777777" w:rsidR="009C67A0" w:rsidRDefault="006B55B7">
            <w:pPr>
              <w:numPr>
                <w:ilvl w:val="1"/>
                <w:numId w:val="571"/>
              </w:numPr>
              <w:spacing w:beforeAutospacing="1" w:afterAutospacing="1"/>
            </w:pPr>
            <w:r>
              <w:t>Tehnički deo: 1 dan</w:t>
            </w:r>
          </w:p>
          <w:p w14:paraId="15413640" w14:textId="77777777" w:rsidR="009C67A0" w:rsidRDefault="009C67A0">
            <w:pPr>
              <w:numPr>
                <w:ilvl w:val="0"/>
                <w:numId w:val="570"/>
              </w:numPr>
              <w:spacing w:beforeAutospacing="1" w:afterAutospacing="1"/>
              <w:ind w:left="1440"/>
            </w:pPr>
          </w:p>
          <w:p w14:paraId="01CB014E" w14:textId="77777777" w:rsidR="009C67A0" w:rsidRDefault="006B55B7">
            <w:pPr>
              <w:pStyle w:val="NormalWeb"/>
              <w:ind w:left="720"/>
            </w:pPr>
            <w:r>
              <w:rPr>
                <w:rStyle w:val="Strong"/>
              </w:rPr>
              <w:t>Sprovođenje testiranja opreme</w:t>
            </w:r>
          </w:p>
          <w:p w14:paraId="63FDCED2" w14:textId="77777777" w:rsidR="009C67A0" w:rsidRDefault="009C67A0">
            <w:pPr>
              <w:numPr>
                <w:ilvl w:val="0"/>
                <w:numId w:val="570"/>
              </w:numPr>
              <w:spacing w:beforeAutospacing="1" w:afterAutospacing="1"/>
              <w:ind w:left="1440"/>
            </w:pPr>
          </w:p>
          <w:p w14:paraId="1AF4450E" w14:textId="77777777" w:rsidR="009C67A0" w:rsidRDefault="006B55B7">
            <w:pPr>
              <w:numPr>
                <w:ilvl w:val="1"/>
                <w:numId w:val="572"/>
              </w:numPr>
              <w:spacing w:beforeAutospacing="1" w:afterAutospacing="1"/>
            </w:pPr>
            <w:r>
              <w:t>Administracija: 0 dana</w:t>
            </w:r>
          </w:p>
          <w:p w14:paraId="2809F0BF" w14:textId="77777777" w:rsidR="009C67A0" w:rsidRDefault="006B55B7">
            <w:pPr>
              <w:numPr>
                <w:ilvl w:val="1"/>
                <w:numId w:val="572"/>
              </w:numPr>
              <w:spacing w:beforeAutospacing="1" w:afterAutospacing="1"/>
            </w:pPr>
            <w:r>
              <w:t>Tehnički deo: 1 dan</w:t>
            </w:r>
          </w:p>
          <w:p w14:paraId="20658DE1" w14:textId="77777777" w:rsidR="009C67A0" w:rsidRDefault="006B55B7">
            <w:pPr>
              <w:pStyle w:val="Heading3"/>
              <w:keepNext w:val="0"/>
              <w:keepLines w:val="0"/>
            </w:pPr>
            <w:r>
              <w:t>4.8.2 Prikupljanje povratnih informacija</w:t>
            </w:r>
          </w:p>
          <w:p w14:paraId="7300B6F1" w14:textId="77777777" w:rsidR="009C67A0" w:rsidRDefault="009C67A0">
            <w:pPr>
              <w:numPr>
                <w:ilvl w:val="0"/>
                <w:numId w:val="573"/>
              </w:numPr>
              <w:spacing w:beforeAutospacing="1" w:afterAutospacing="1"/>
              <w:ind w:left="1440"/>
            </w:pPr>
          </w:p>
          <w:p w14:paraId="7D774351" w14:textId="77777777" w:rsidR="009C67A0" w:rsidRDefault="006B55B7">
            <w:pPr>
              <w:pStyle w:val="NormalWeb"/>
              <w:ind w:left="720"/>
            </w:pPr>
            <w:r>
              <w:rPr>
                <w:rStyle w:val="Strong"/>
              </w:rPr>
              <w:t>Prikupljanje povratnih informacija</w:t>
            </w:r>
          </w:p>
          <w:p w14:paraId="635E7FB9" w14:textId="77777777" w:rsidR="009C67A0" w:rsidRDefault="009C67A0">
            <w:pPr>
              <w:numPr>
                <w:ilvl w:val="0"/>
                <w:numId w:val="573"/>
              </w:numPr>
              <w:spacing w:beforeAutospacing="1" w:afterAutospacing="1"/>
              <w:ind w:left="1440"/>
            </w:pPr>
          </w:p>
          <w:p w14:paraId="3B56BB71" w14:textId="77777777" w:rsidR="009C67A0" w:rsidRDefault="006B55B7">
            <w:pPr>
              <w:numPr>
                <w:ilvl w:val="1"/>
                <w:numId w:val="574"/>
              </w:numPr>
              <w:spacing w:beforeAutospacing="1" w:afterAutospacing="1"/>
            </w:pPr>
            <w:r>
              <w:t>Administracija: 1 dan</w:t>
            </w:r>
          </w:p>
          <w:p w14:paraId="0961B2B9" w14:textId="77777777" w:rsidR="009C67A0" w:rsidRDefault="006B55B7">
            <w:pPr>
              <w:numPr>
                <w:ilvl w:val="1"/>
                <w:numId w:val="574"/>
              </w:numPr>
              <w:spacing w:beforeAutospacing="1" w:afterAutospacing="1"/>
            </w:pPr>
            <w:r>
              <w:t>Tehnički deo: 0 dana</w:t>
            </w:r>
          </w:p>
          <w:p w14:paraId="0412206D" w14:textId="77777777" w:rsidR="009C67A0" w:rsidRDefault="009C67A0">
            <w:pPr>
              <w:numPr>
                <w:ilvl w:val="0"/>
                <w:numId w:val="573"/>
              </w:numPr>
              <w:spacing w:beforeAutospacing="1" w:afterAutospacing="1"/>
              <w:ind w:left="1440"/>
            </w:pPr>
          </w:p>
          <w:p w14:paraId="4672B86F" w14:textId="77777777" w:rsidR="009C67A0" w:rsidRDefault="006B55B7">
            <w:pPr>
              <w:pStyle w:val="NormalWeb"/>
              <w:ind w:left="720"/>
            </w:pPr>
            <w:r>
              <w:rPr>
                <w:rStyle w:val="Strong"/>
              </w:rPr>
              <w:t>Prilagođavanje na osnovu povratnih informacija</w:t>
            </w:r>
          </w:p>
          <w:p w14:paraId="3A1A5510" w14:textId="77777777" w:rsidR="009C67A0" w:rsidRDefault="009C67A0">
            <w:pPr>
              <w:numPr>
                <w:ilvl w:val="0"/>
                <w:numId w:val="573"/>
              </w:numPr>
              <w:spacing w:beforeAutospacing="1" w:afterAutospacing="1"/>
              <w:ind w:left="1440"/>
            </w:pPr>
          </w:p>
          <w:p w14:paraId="1F3E1F61" w14:textId="77777777" w:rsidR="009C67A0" w:rsidRDefault="006B55B7">
            <w:pPr>
              <w:numPr>
                <w:ilvl w:val="1"/>
                <w:numId w:val="575"/>
              </w:numPr>
              <w:spacing w:beforeAutospacing="1" w:afterAutospacing="1"/>
            </w:pPr>
            <w:r>
              <w:t>Administracija: 1 dan</w:t>
            </w:r>
          </w:p>
          <w:p w14:paraId="2D469A8A" w14:textId="77777777" w:rsidR="009C67A0" w:rsidRDefault="006B55B7">
            <w:pPr>
              <w:numPr>
                <w:ilvl w:val="1"/>
                <w:numId w:val="575"/>
              </w:numPr>
              <w:spacing w:beforeAutospacing="1" w:afterAutospacing="1"/>
            </w:pPr>
            <w:r>
              <w:t>Tehnički deo: 1 dan</w:t>
            </w:r>
          </w:p>
          <w:p w14:paraId="08A372DB" w14:textId="77777777" w:rsidR="009C67A0" w:rsidRDefault="006B55B7">
            <w:pPr>
              <w:pStyle w:val="Heading3"/>
              <w:keepNext w:val="0"/>
              <w:keepLines w:val="0"/>
            </w:pPr>
            <w:r>
              <w:t xml:space="preserve">4.9.1 Planiranje zvaničnog događaja </w:t>
            </w:r>
            <w:r>
              <w:lastRenderedPageBreak/>
              <w:t>lansiranja</w:t>
            </w:r>
          </w:p>
          <w:p w14:paraId="017A036B" w14:textId="77777777" w:rsidR="009C67A0" w:rsidRDefault="009C67A0">
            <w:pPr>
              <w:numPr>
                <w:ilvl w:val="0"/>
                <w:numId w:val="576"/>
              </w:numPr>
              <w:spacing w:beforeAutospacing="1" w:afterAutospacing="1"/>
              <w:ind w:left="1440"/>
            </w:pPr>
          </w:p>
          <w:p w14:paraId="40E1DAC4" w14:textId="77777777" w:rsidR="009C67A0" w:rsidRDefault="006B55B7">
            <w:pPr>
              <w:pStyle w:val="NormalWeb"/>
              <w:ind w:left="720"/>
            </w:pPr>
            <w:r>
              <w:rPr>
                <w:rStyle w:val="Strong"/>
              </w:rPr>
              <w:t>Planiranje velikog događaja</w:t>
            </w:r>
          </w:p>
          <w:p w14:paraId="33926234" w14:textId="77777777" w:rsidR="009C67A0" w:rsidRDefault="009C67A0">
            <w:pPr>
              <w:numPr>
                <w:ilvl w:val="0"/>
                <w:numId w:val="576"/>
              </w:numPr>
              <w:spacing w:beforeAutospacing="1" w:afterAutospacing="1"/>
              <w:ind w:left="1440"/>
            </w:pPr>
          </w:p>
          <w:p w14:paraId="11CE3165" w14:textId="77777777" w:rsidR="009C67A0" w:rsidRDefault="006B55B7">
            <w:pPr>
              <w:numPr>
                <w:ilvl w:val="1"/>
                <w:numId w:val="577"/>
              </w:numPr>
              <w:spacing w:beforeAutospacing="1" w:afterAutospacing="1"/>
            </w:pPr>
            <w:r>
              <w:t>Administracija: 3 dana</w:t>
            </w:r>
          </w:p>
          <w:p w14:paraId="2E49B4A0" w14:textId="77777777" w:rsidR="009C67A0" w:rsidRDefault="006B55B7">
            <w:pPr>
              <w:numPr>
                <w:ilvl w:val="1"/>
                <w:numId w:val="577"/>
              </w:numPr>
              <w:spacing w:beforeAutospacing="1" w:afterAutospacing="1"/>
            </w:pPr>
            <w:r>
              <w:t>Tehnički deo: 0 dana</w:t>
            </w:r>
          </w:p>
          <w:p w14:paraId="5CA33C29" w14:textId="77777777" w:rsidR="009C67A0" w:rsidRDefault="009C67A0">
            <w:pPr>
              <w:numPr>
                <w:ilvl w:val="0"/>
                <w:numId w:val="576"/>
              </w:numPr>
              <w:spacing w:beforeAutospacing="1" w:afterAutospacing="1"/>
              <w:ind w:left="1440"/>
            </w:pPr>
          </w:p>
          <w:p w14:paraId="7D47C928" w14:textId="77777777" w:rsidR="009C67A0" w:rsidRDefault="006B55B7">
            <w:pPr>
              <w:pStyle w:val="NormalWeb"/>
              <w:ind w:left="720"/>
            </w:pPr>
            <w:r>
              <w:rPr>
                <w:rStyle w:val="Strong"/>
              </w:rPr>
              <w:t>Priprema agende</w:t>
            </w:r>
          </w:p>
          <w:p w14:paraId="45FD02AF" w14:textId="77777777" w:rsidR="009C67A0" w:rsidRDefault="009C67A0">
            <w:pPr>
              <w:numPr>
                <w:ilvl w:val="0"/>
                <w:numId w:val="576"/>
              </w:numPr>
              <w:spacing w:beforeAutospacing="1" w:afterAutospacing="1"/>
              <w:ind w:left="1440"/>
            </w:pPr>
          </w:p>
          <w:p w14:paraId="165CD6DB" w14:textId="77777777" w:rsidR="009C67A0" w:rsidRDefault="006B55B7">
            <w:pPr>
              <w:numPr>
                <w:ilvl w:val="1"/>
                <w:numId w:val="578"/>
              </w:numPr>
              <w:spacing w:beforeAutospacing="1" w:afterAutospacing="1"/>
            </w:pPr>
            <w:r>
              <w:t>Administracija: 2 dana</w:t>
            </w:r>
          </w:p>
          <w:p w14:paraId="02AB5CE3" w14:textId="77777777" w:rsidR="009C67A0" w:rsidRDefault="006B55B7">
            <w:pPr>
              <w:numPr>
                <w:ilvl w:val="1"/>
                <w:numId w:val="578"/>
              </w:numPr>
              <w:spacing w:beforeAutospacing="1" w:afterAutospacing="1"/>
            </w:pPr>
            <w:r>
              <w:t>Tehnički deo: 0 dana</w:t>
            </w:r>
          </w:p>
          <w:p w14:paraId="03173554" w14:textId="77777777" w:rsidR="009C67A0" w:rsidRDefault="006B55B7">
            <w:pPr>
              <w:pStyle w:val="Heading3"/>
              <w:keepNext w:val="0"/>
              <w:keepLines w:val="0"/>
            </w:pPr>
            <w:r>
              <w:t>4.9.2 Predstavljanje laboratorijskih kapaciteta</w:t>
            </w:r>
          </w:p>
          <w:p w14:paraId="2C658839" w14:textId="77777777" w:rsidR="009C67A0" w:rsidRDefault="009C67A0">
            <w:pPr>
              <w:numPr>
                <w:ilvl w:val="0"/>
                <w:numId w:val="579"/>
              </w:numPr>
              <w:spacing w:beforeAutospacing="1" w:afterAutospacing="1"/>
              <w:ind w:left="1440"/>
            </w:pPr>
          </w:p>
          <w:p w14:paraId="4E27BFBA" w14:textId="77777777" w:rsidR="009C67A0" w:rsidRDefault="006B55B7">
            <w:pPr>
              <w:pStyle w:val="NormalWeb"/>
              <w:ind w:left="720"/>
            </w:pPr>
            <w:r>
              <w:rPr>
                <w:rStyle w:val="Strong"/>
              </w:rPr>
              <w:t>Demonstracija ključnih tehnologija</w:t>
            </w:r>
          </w:p>
          <w:p w14:paraId="65F330A3" w14:textId="77777777" w:rsidR="009C67A0" w:rsidRDefault="009C67A0">
            <w:pPr>
              <w:numPr>
                <w:ilvl w:val="0"/>
                <w:numId w:val="579"/>
              </w:numPr>
              <w:spacing w:beforeAutospacing="1" w:afterAutospacing="1"/>
              <w:ind w:left="1440"/>
            </w:pPr>
          </w:p>
          <w:p w14:paraId="3D9DD6E6" w14:textId="77777777" w:rsidR="009C67A0" w:rsidRDefault="006B55B7">
            <w:pPr>
              <w:numPr>
                <w:ilvl w:val="1"/>
                <w:numId w:val="580"/>
              </w:numPr>
              <w:spacing w:beforeAutospacing="1" w:afterAutospacing="1"/>
            </w:pPr>
            <w:r>
              <w:t>Administracija: 1 dan</w:t>
            </w:r>
          </w:p>
          <w:p w14:paraId="6B4A0ECB" w14:textId="77777777" w:rsidR="009C67A0" w:rsidRDefault="006B55B7">
            <w:pPr>
              <w:numPr>
                <w:ilvl w:val="1"/>
                <w:numId w:val="580"/>
              </w:numPr>
              <w:spacing w:beforeAutospacing="1" w:afterAutospacing="1"/>
            </w:pPr>
            <w:r>
              <w:t>Tehnički deo: 2 dana</w:t>
            </w:r>
          </w:p>
          <w:p w14:paraId="13266867" w14:textId="77777777" w:rsidR="009C67A0" w:rsidRDefault="009C67A0">
            <w:pPr>
              <w:numPr>
                <w:ilvl w:val="0"/>
                <w:numId w:val="579"/>
              </w:numPr>
              <w:spacing w:beforeAutospacing="1" w:afterAutospacing="1"/>
              <w:ind w:left="1440"/>
            </w:pPr>
          </w:p>
          <w:p w14:paraId="437FE533" w14:textId="77777777" w:rsidR="009C67A0" w:rsidRDefault="006B55B7">
            <w:pPr>
              <w:pStyle w:val="NormalWeb"/>
              <w:ind w:left="720"/>
            </w:pPr>
            <w:r>
              <w:rPr>
                <w:rStyle w:val="Strong"/>
              </w:rPr>
              <w:lastRenderedPageBreak/>
              <w:t>Isticanje benefita za učesnike</w:t>
            </w:r>
          </w:p>
          <w:p w14:paraId="1C88AEB2" w14:textId="77777777" w:rsidR="009C67A0" w:rsidRDefault="009C67A0">
            <w:pPr>
              <w:numPr>
                <w:ilvl w:val="0"/>
                <w:numId w:val="579"/>
              </w:numPr>
              <w:spacing w:beforeAutospacing="1" w:afterAutospacing="1"/>
              <w:ind w:left="1440"/>
            </w:pPr>
          </w:p>
          <w:p w14:paraId="42A29BFC" w14:textId="77777777" w:rsidR="009C67A0" w:rsidRDefault="006B55B7">
            <w:pPr>
              <w:numPr>
                <w:ilvl w:val="1"/>
                <w:numId w:val="581"/>
              </w:numPr>
              <w:spacing w:beforeAutospacing="1" w:afterAutospacing="1"/>
            </w:pPr>
            <w:r>
              <w:t>Administracija: 1 dan</w:t>
            </w:r>
          </w:p>
          <w:p w14:paraId="7346EAA9" w14:textId="77777777" w:rsidR="009C67A0" w:rsidRDefault="006B55B7">
            <w:pPr>
              <w:numPr>
                <w:ilvl w:val="1"/>
                <w:numId w:val="581"/>
              </w:numPr>
              <w:spacing w:beforeAutospacing="1" w:afterAutospacing="1"/>
            </w:pPr>
            <w:r>
              <w:t>Tehnički deo: 0 dana</w:t>
            </w:r>
          </w:p>
          <w:p w14:paraId="02A5469E" w14:textId="77777777" w:rsidR="009C67A0" w:rsidRDefault="009C67A0">
            <w:pPr>
              <w:rPr>
                <w:szCs w:val="22"/>
              </w:rPr>
            </w:pPr>
          </w:p>
        </w:tc>
      </w:tr>
      <w:tr w:rsidR="009C67A0" w14:paraId="386598D0" w14:textId="77777777">
        <w:trPr>
          <w:trHeight w:val="315"/>
        </w:trPr>
        <w:tc>
          <w:tcPr>
            <w:tcW w:w="4677" w:type="dxa"/>
            <w:gridSpan w:val="4"/>
            <w:tcBorders>
              <w:top w:val="single" w:sz="8" w:space="0" w:color="auto"/>
              <w:left w:val="single" w:sz="4" w:space="0" w:color="auto"/>
              <w:bottom w:val="single" w:sz="8" w:space="0" w:color="auto"/>
              <w:right w:val="single" w:sz="4" w:space="0" w:color="auto"/>
            </w:tcBorders>
            <w:shd w:val="clear" w:color="auto" w:fill="DAEEF3" w:themeFill="accent5" w:themeFillTint="33"/>
            <w:vAlign w:val="center"/>
          </w:tcPr>
          <w:p w14:paraId="2CFDDCBF" w14:textId="77777777" w:rsidR="009C67A0" w:rsidRDefault="006B55B7">
            <w:pPr>
              <w:jc w:val="right"/>
              <w:rPr>
                <w:bCs/>
                <w:color w:val="000000"/>
              </w:rPr>
            </w:pPr>
            <w:r>
              <w:rPr>
                <w:b/>
                <w:bCs/>
                <w:color w:val="000000"/>
              </w:rPr>
              <w:lastRenderedPageBreak/>
              <w:t>SUBTOTAL</w:t>
            </w: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220A47EE" w14:textId="77777777" w:rsidR="009C67A0" w:rsidRDefault="009C67A0">
            <w:pPr>
              <w:jc w:val="right"/>
            </w:pPr>
          </w:p>
        </w:tc>
        <w:tc>
          <w:tcPr>
            <w:tcW w:w="1132" w:type="dxa"/>
            <w:tcBorders>
              <w:top w:val="nil"/>
              <w:left w:val="nil"/>
              <w:bottom w:val="single" w:sz="4" w:space="0" w:color="auto"/>
              <w:right w:val="single" w:sz="4" w:space="0" w:color="auto"/>
            </w:tcBorders>
            <w:shd w:val="clear" w:color="auto" w:fill="DAEEF3" w:themeFill="accent5" w:themeFillTint="33"/>
            <w:vAlign w:val="center"/>
          </w:tcPr>
          <w:p w14:paraId="7F76464E" w14:textId="77777777" w:rsidR="009C67A0" w:rsidRDefault="009C67A0">
            <w:pPr>
              <w:jc w:val="right"/>
            </w:pP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77741E29" w14:textId="77777777" w:rsidR="009C67A0" w:rsidRDefault="009C67A0">
            <w:pPr>
              <w:jc w:val="right"/>
            </w:pP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3CB6069A" w14:textId="77777777" w:rsidR="009C67A0" w:rsidRDefault="009C67A0">
            <w:pPr>
              <w:jc w:val="right"/>
            </w:pPr>
          </w:p>
        </w:tc>
        <w:tc>
          <w:tcPr>
            <w:tcW w:w="994" w:type="dxa"/>
            <w:tcBorders>
              <w:top w:val="nil"/>
              <w:left w:val="nil"/>
              <w:bottom w:val="single" w:sz="4" w:space="0" w:color="auto"/>
              <w:right w:val="single" w:sz="4" w:space="0" w:color="auto"/>
            </w:tcBorders>
            <w:shd w:val="clear" w:color="auto" w:fill="DAEEF3" w:themeFill="accent5" w:themeFillTint="33"/>
            <w:vAlign w:val="center"/>
          </w:tcPr>
          <w:p w14:paraId="2E281797" w14:textId="77777777" w:rsidR="009C67A0" w:rsidRDefault="009C67A0">
            <w:pPr>
              <w:jc w:val="right"/>
            </w:pPr>
          </w:p>
        </w:tc>
        <w:tc>
          <w:tcPr>
            <w:tcW w:w="4720" w:type="dxa"/>
            <w:tcBorders>
              <w:top w:val="single" w:sz="8" w:space="0" w:color="000000"/>
              <w:left w:val="nil"/>
              <w:bottom w:val="single" w:sz="4" w:space="0" w:color="auto"/>
              <w:right w:val="single" w:sz="4" w:space="0" w:color="auto"/>
            </w:tcBorders>
            <w:shd w:val="clear" w:color="auto" w:fill="DAEEF3" w:themeFill="accent5" w:themeFillTint="33"/>
            <w:vAlign w:val="center"/>
          </w:tcPr>
          <w:p w14:paraId="531DC6EF" w14:textId="77777777" w:rsidR="009C67A0" w:rsidRDefault="006B55B7">
            <w:pPr>
              <w:rPr>
                <w:bCs/>
                <w:color w:val="000000"/>
              </w:rPr>
            </w:pPr>
            <w:r>
              <w:rPr>
                <w:bCs/>
                <w:color w:val="000000"/>
              </w:rPr>
              <w:t> </w:t>
            </w:r>
          </w:p>
        </w:tc>
      </w:tr>
      <w:tr w:rsidR="009C67A0" w14:paraId="02F18C06" w14:textId="77777777">
        <w:trPr>
          <w:trHeight w:val="300"/>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A4432C" w14:textId="77777777" w:rsidR="009C67A0" w:rsidRDefault="006B55B7">
            <w:pPr>
              <w:jc w:val="center"/>
              <w:rPr>
                <w:b/>
                <w:color w:val="000000"/>
                <w:sz w:val="16"/>
                <w:szCs w:val="16"/>
              </w:rPr>
            </w:pPr>
            <w:r>
              <w:rPr>
                <w:b/>
                <w:color w:val="000000"/>
                <w:sz w:val="16"/>
                <w:szCs w:val="16"/>
              </w:rPr>
              <w:t>QUALITY PLAN</w:t>
            </w:r>
          </w:p>
        </w:tc>
        <w:tc>
          <w:tcPr>
            <w:tcW w:w="815" w:type="dxa"/>
            <w:tcBorders>
              <w:top w:val="nil"/>
              <w:left w:val="nil"/>
              <w:bottom w:val="single" w:sz="4" w:space="0" w:color="auto"/>
              <w:right w:val="single" w:sz="4" w:space="0" w:color="auto"/>
            </w:tcBorders>
            <w:shd w:val="clear" w:color="auto" w:fill="auto"/>
            <w:vAlign w:val="center"/>
          </w:tcPr>
          <w:p w14:paraId="34B1C022" w14:textId="77777777" w:rsidR="009C67A0" w:rsidRDefault="006B55B7">
            <w:pPr>
              <w:jc w:val="center"/>
              <w:rPr>
                <w:szCs w:val="22"/>
                <w:lang w:val="sr-Latn-RS"/>
              </w:rPr>
            </w:pPr>
            <w:r>
              <w:rPr>
                <w:szCs w:val="22"/>
                <w:lang w:val="sr-Latn-RS"/>
              </w:rPr>
              <w:t>P1</w:t>
            </w:r>
          </w:p>
        </w:tc>
        <w:tc>
          <w:tcPr>
            <w:tcW w:w="991" w:type="dxa"/>
            <w:tcBorders>
              <w:top w:val="nil"/>
              <w:left w:val="nil"/>
              <w:bottom w:val="single" w:sz="4" w:space="0" w:color="auto"/>
              <w:right w:val="single" w:sz="4" w:space="0" w:color="auto"/>
            </w:tcBorders>
            <w:vAlign w:val="center"/>
          </w:tcPr>
          <w:p w14:paraId="2224A754"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73340639"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2DDFA834"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78449127"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79818332"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78930315"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3AEA2874" w14:textId="77777777" w:rsidR="009C67A0" w:rsidRDefault="009C67A0">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441EAC4D" w14:textId="77777777" w:rsidR="009C67A0" w:rsidRDefault="006B55B7">
            <w:pPr>
              <w:pStyle w:val="Heading3"/>
              <w:keepNext w:val="0"/>
              <w:keepLines w:val="0"/>
            </w:pPr>
            <w:r>
              <w:t>5.1 Defining third mission metrics</w:t>
            </w:r>
          </w:p>
          <w:p w14:paraId="67C4EEB8" w14:textId="77777777" w:rsidR="009C67A0" w:rsidRDefault="006B55B7">
            <w:pPr>
              <w:numPr>
                <w:ilvl w:val="0"/>
                <w:numId w:val="582"/>
              </w:numPr>
              <w:spacing w:beforeAutospacing="1" w:afterAutospacing="1"/>
            </w:pPr>
            <w:r>
              <w:rPr>
                <w:rStyle w:val="Strong"/>
              </w:rPr>
              <w:t>Administracija:</w:t>
            </w:r>
            <w:r>
              <w:t xml:space="preserve"> 6 dana</w:t>
            </w:r>
          </w:p>
          <w:p w14:paraId="09070681" w14:textId="77777777" w:rsidR="009C67A0" w:rsidRDefault="006B55B7">
            <w:pPr>
              <w:numPr>
                <w:ilvl w:val="0"/>
                <w:numId w:val="582"/>
              </w:numPr>
              <w:spacing w:beforeAutospacing="1" w:afterAutospacing="1"/>
            </w:pPr>
            <w:r>
              <w:rPr>
                <w:rStyle w:val="Strong"/>
              </w:rPr>
              <w:t>Tehnički deo:</w:t>
            </w:r>
            <w:r>
              <w:t xml:space="preserve"> 2 dana</w:t>
            </w:r>
          </w:p>
          <w:p w14:paraId="6D91276D" w14:textId="77777777" w:rsidR="009C67A0" w:rsidRDefault="006B55B7">
            <w:pPr>
              <w:numPr>
                <w:ilvl w:val="0"/>
                <w:numId w:val="582"/>
              </w:numPr>
              <w:spacing w:beforeAutospacing="1" w:afterAutospacing="1"/>
            </w:pPr>
            <w:r>
              <w:rPr>
                <w:rStyle w:val="Strong"/>
              </w:rPr>
              <w:t>Istraživanje:</w:t>
            </w:r>
            <w:r>
              <w:t xml:space="preserve"> 4 dana</w:t>
            </w:r>
          </w:p>
          <w:p w14:paraId="74A27303" w14:textId="77777777" w:rsidR="009C67A0" w:rsidRDefault="006B55B7">
            <w:pPr>
              <w:pStyle w:val="Heading3"/>
              <w:keepNext w:val="0"/>
              <w:keepLines w:val="0"/>
            </w:pPr>
            <w:r>
              <w:t>5.2 Internal monitoring</w:t>
            </w:r>
          </w:p>
          <w:p w14:paraId="17232205" w14:textId="77777777" w:rsidR="009C67A0" w:rsidRDefault="006B55B7">
            <w:pPr>
              <w:numPr>
                <w:ilvl w:val="0"/>
                <w:numId w:val="583"/>
              </w:numPr>
              <w:spacing w:beforeAutospacing="1" w:afterAutospacing="1"/>
            </w:pPr>
            <w:r>
              <w:rPr>
                <w:rStyle w:val="Strong"/>
              </w:rPr>
              <w:t>Administracija:</w:t>
            </w:r>
            <w:r>
              <w:t xml:space="preserve"> 5 dana</w:t>
            </w:r>
          </w:p>
          <w:p w14:paraId="39DCCAE5" w14:textId="77777777" w:rsidR="009C67A0" w:rsidRDefault="006B55B7">
            <w:pPr>
              <w:numPr>
                <w:ilvl w:val="0"/>
                <w:numId w:val="583"/>
              </w:numPr>
              <w:spacing w:beforeAutospacing="1" w:afterAutospacing="1"/>
            </w:pPr>
            <w:r>
              <w:rPr>
                <w:rStyle w:val="Strong"/>
              </w:rPr>
              <w:t>Tehnički deo:</w:t>
            </w:r>
            <w:r>
              <w:t xml:space="preserve"> 3 dana</w:t>
            </w:r>
          </w:p>
          <w:p w14:paraId="66608C0E" w14:textId="77777777" w:rsidR="009C67A0" w:rsidRDefault="006B55B7">
            <w:pPr>
              <w:numPr>
                <w:ilvl w:val="0"/>
                <w:numId w:val="583"/>
              </w:numPr>
              <w:spacing w:beforeAutospacing="1" w:afterAutospacing="1"/>
            </w:pPr>
            <w:r>
              <w:rPr>
                <w:rStyle w:val="Strong"/>
              </w:rPr>
              <w:t>Istraživanje:</w:t>
            </w:r>
            <w:r>
              <w:t xml:space="preserve"> 2 dana</w:t>
            </w:r>
          </w:p>
          <w:p w14:paraId="20E9DF43" w14:textId="77777777" w:rsidR="009C67A0" w:rsidRDefault="006B55B7">
            <w:r>
              <w:t>5.3 Monitoring of defined metrics</w:t>
            </w:r>
          </w:p>
          <w:p w14:paraId="4726CF94" w14:textId="77777777" w:rsidR="009C67A0" w:rsidRDefault="006B55B7">
            <w:pPr>
              <w:numPr>
                <w:ilvl w:val="0"/>
                <w:numId w:val="584"/>
              </w:numPr>
              <w:spacing w:beforeAutospacing="1" w:afterAutospacing="1"/>
            </w:pPr>
            <w:r>
              <w:rPr>
                <w:rStyle w:val="Strong"/>
              </w:rPr>
              <w:t>Administracija:</w:t>
            </w:r>
            <w:r>
              <w:t xml:space="preserve"> 4 dana</w:t>
            </w:r>
          </w:p>
          <w:p w14:paraId="36F62A1F" w14:textId="77777777" w:rsidR="009C67A0" w:rsidRDefault="006B55B7">
            <w:pPr>
              <w:numPr>
                <w:ilvl w:val="0"/>
                <w:numId w:val="584"/>
              </w:numPr>
              <w:spacing w:beforeAutospacing="1" w:afterAutospacing="1"/>
            </w:pPr>
            <w:r>
              <w:rPr>
                <w:rStyle w:val="Strong"/>
              </w:rPr>
              <w:t>Tehnički deo:</w:t>
            </w:r>
            <w:r>
              <w:t xml:space="preserve"> 2 dana</w:t>
            </w:r>
          </w:p>
          <w:p w14:paraId="1CBABA6F" w14:textId="77777777" w:rsidR="009C67A0" w:rsidRDefault="006B55B7">
            <w:pPr>
              <w:numPr>
                <w:ilvl w:val="0"/>
                <w:numId w:val="584"/>
              </w:numPr>
              <w:spacing w:beforeAutospacing="1" w:afterAutospacing="1"/>
            </w:pPr>
            <w:r>
              <w:rPr>
                <w:rStyle w:val="Strong"/>
              </w:rPr>
              <w:t>Istraživanje:</w:t>
            </w:r>
            <w:r>
              <w:t xml:space="preserve"> 3 dana</w:t>
            </w:r>
          </w:p>
          <w:p w14:paraId="428EFFA1" w14:textId="77777777" w:rsidR="009C67A0" w:rsidRDefault="009C67A0">
            <w:pPr>
              <w:rPr>
                <w:szCs w:val="22"/>
              </w:rPr>
            </w:pPr>
          </w:p>
        </w:tc>
      </w:tr>
      <w:tr w:rsidR="009C67A0" w14:paraId="0B75A4F9" w14:textId="77777777">
        <w:trPr>
          <w:trHeight w:val="315"/>
        </w:trPr>
        <w:tc>
          <w:tcPr>
            <w:tcW w:w="1880"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07956F11" w14:textId="77777777" w:rsidR="009C67A0" w:rsidRDefault="009C67A0">
            <w:pPr>
              <w:jc w:val="center"/>
              <w:rPr>
                <w:b/>
                <w:color w:val="000000"/>
                <w:sz w:val="16"/>
                <w:szCs w:val="16"/>
              </w:rPr>
            </w:pPr>
          </w:p>
        </w:tc>
        <w:tc>
          <w:tcPr>
            <w:tcW w:w="815" w:type="dxa"/>
            <w:tcBorders>
              <w:top w:val="nil"/>
              <w:left w:val="nil"/>
              <w:bottom w:val="single" w:sz="4" w:space="0" w:color="auto"/>
              <w:right w:val="single" w:sz="4" w:space="0" w:color="auto"/>
            </w:tcBorders>
            <w:shd w:val="clear" w:color="auto" w:fill="auto"/>
            <w:vAlign w:val="center"/>
          </w:tcPr>
          <w:p w14:paraId="0AD28B17" w14:textId="77777777" w:rsidR="009C67A0" w:rsidRDefault="006B55B7">
            <w:pPr>
              <w:jc w:val="center"/>
              <w:rPr>
                <w:szCs w:val="22"/>
                <w:lang w:val="en-US"/>
              </w:rPr>
            </w:pPr>
            <w:r>
              <w:rPr>
                <w:szCs w:val="22"/>
                <w:lang w:val="en-US"/>
              </w:rPr>
              <w:t>P2</w:t>
            </w:r>
          </w:p>
        </w:tc>
        <w:tc>
          <w:tcPr>
            <w:tcW w:w="991" w:type="dxa"/>
            <w:tcBorders>
              <w:top w:val="nil"/>
              <w:left w:val="nil"/>
              <w:bottom w:val="single" w:sz="4" w:space="0" w:color="auto"/>
              <w:right w:val="single" w:sz="4" w:space="0" w:color="auto"/>
            </w:tcBorders>
            <w:vAlign w:val="center"/>
          </w:tcPr>
          <w:p w14:paraId="4A2EA665"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7AB25259"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260E1B97"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0645420E"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2A03D087"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6F63A2C8"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5C68C765" w14:textId="77777777" w:rsidR="009C67A0" w:rsidRDefault="009C67A0">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3AB64788" w14:textId="77777777" w:rsidR="009C67A0" w:rsidRDefault="009C67A0">
            <w:pPr>
              <w:rPr>
                <w:szCs w:val="22"/>
              </w:rPr>
            </w:pPr>
          </w:p>
          <w:p w14:paraId="7DE2FE13" w14:textId="77777777" w:rsidR="009C67A0" w:rsidRDefault="006B55B7">
            <w:pPr>
              <w:pStyle w:val="Heading3"/>
              <w:keepNext w:val="0"/>
              <w:keepLines w:val="0"/>
            </w:pPr>
            <w:r>
              <w:t>5.1 Defining Third Mission Metrics</w:t>
            </w:r>
          </w:p>
          <w:p w14:paraId="083A1EA9" w14:textId="77777777" w:rsidR="009C67A0" w:rsidRDefault="006B55B7">
            <w:pPr>
              <w:numPr>
                <w:ilvl w:val="0"/>
                <w:numId w:val="585"/>
              </w:numPr>
              <w:spacing w:beforeAutospacing="1" w:afterAutospacing="1"/>
            </w:pPr>
            <w:r>
              <w:rPr>
                <w:rStyle w:val="Strong"/>
              </w:rPr>
              <w:t>Administracija:</w:t>
            </w:r>
            <w:r>
              <w:t xml:space="preserve"> 10 dana</w:t>
            </w:r>
          </w:p>
          <w:p w14:paraId="38B6E155" w14:textId="77777777" w:rsidR="009C67A0" w:rsidRDefault="006B55B7">
            <w:pPr>
              <w:numPr>
                <w:ilvl w:val="1"/>
                <w:numId w:val="585"/>
              </w:numPr>
              <w:spacing w:beforeAutospacing="1" w:afterAutospacing="1"/>
            </w:pPr>
            <w:r>
              <w:t xml:space="preserve">Formiranje tima, organizacija </w:t>
            </w:r>
            <w:r>
              <w:lastRenderedPageBreak/>
              <w:t>radionica i diskusija, dokumentacija metrika.</w:t>
            </w:r>
          </w:p>
          <w:p w14:paraId="5AEF4C99" w14:textId="77777777" w:rsidR="009C67A0" w:rsidRDefault="006B55B7">
            <w:pPr>
              <w:numPr>
                <w:ilvl w:val="0"/>
                <w:numId w:val="585"/>
              </w:numPr>
              <w:spacing w:beforeAutospacing="1" w:afterAutospacing="1"/>
            </w:pPr>
            <w:r>
              <w:rPr>
                <w:rStyle w:val="Strong"/>
              </w:rPr>
              <w:t>Tehnička podrška:</w:t>
            </w:r>
            <w:r>
              <w:t xml:space="preserve"> 2 dana</w:t>
            </w:r>
          </w:p>
          <w:p w14:paraId="295A77CE" w14:textId="77777777" w:rsidR="009C67A0" w:rsidRDefault="006B55B7">
            <w:pPr>
              <w:numPr>
                <w:ilvl w:val="1"/>
                <w:numId w:val="586"/>
              </w:numPr>
              <w:spacing w:beforeAutospacing="1" w:afterAutospacing="1"/>
            </w:pPr>
            <w:r>
              <w:t>Asistencija u razvoju alata za prikupljanje podataka.</w:t>
            </w:r>
          </w:p>
          <w:p w14:paraId="0EB2D4BC" w14:textId="77777777" w:rsidR="009C67A0" w:rsidRDefault="006B55B7">
            <w:pPr>
              <w:pStyle w:val="Heading3"/>
              <w:keepNext w:val="0"/>
              <w:keepLines w:val="0"/>
            </w:pPr>
            <w:r>
              <w:t>5.2 Internal Monitoring</w:t>
            </w:r>
          </w:p>
          <w:p w14:paraId="7D97DAED" w14:textId="77777777" w:rsidR="009C67A0" w:rsidRDefault="006B55B7">
            <w:pPr>
              <w:numPr>
                <w:ilvl w:val="0"/>
                <w:numId w:val="587"/>
              </w:numPr>
              <w:spacing w:beforeAutospacing="1" w:afterAutospacing="1"/>
            </w:pPr>
            <w:r>
              <w:rPr>
                <w:rStyle w:val="Strong"/>
              </w:rPr>
              <w:t>Administracija:</w:t>
            </w:r>
            <w:r>
              <w:t xml:space="preserve"> 8 dana</w:t>
            </w:r>
          </w:p>
          <w:p w14:paraId="45B6C3DD" w14:textId="77777777" w:rsidR="009C67A0" w:rsidRDefault="006B55B7">
            <w:pPr>
              <w:numPr>
                <w:ilvl w:val="1"/>
                <w:numId w:val="588"/>
              </w:numPr>
              <w:spacing w:beforeAutospacing="1" w:afterAutospacing="1"/>
            </w:pPr>
            <w:r>
              <w:t>Razvijanje procesa i alata, dodeljivanje odgovornosti, organizacija obuka.</w:t>
            </w:r>
          </w:p>
          <w:p w14:paraId="0F84C23D" w14:textId="77777777" w:rsidR="009C67A0" w:rsidRDefault="006B55B7">
            <w:pPr>
              <w:numPr>
                <w:ilvl w:val="0"/>
                <w:numId w:val="587"/>
              </w:numPr>
              <w:spacing w:beforeAutospacing="1" w:afterAutospacing="1"/>
            </w:pPr>
            <w:r>
              <w:rPr>
                <w:rStyle w:val="Strong"/>
              </w:rPr>
              <w:t>Tehnička podrška:</w:t>
            </w:r>
            <w:r>
              <w:t xml:space="preserve"> 3 dana</w:t>
            </w:r>
          </w:p>
          <w:p w14:paraId="731C668A" w14:textId="77777777" w:rsidR="009C67A0" w:rsidRDefault="006B55B7">
            <w:pPr>
              <w:numPr>
                <w:ilvl w:val="1"/>
                <w:numId w:val="589"/>
              </w:numPr>
              <w:spacing w:beforeAutospacing="1" w:afterAutospacing="1"/>
            </w:pPr>
            <w:r>
              <w:t>Podrška u izradi i testiranju alata za monitoring.</w:t>
            </w:r>
          </w:p>
          <w:p w14:paraId="2396A7CF" w14:textId="77777777" w:rsidR="009C67A0" w:rsidRDefault="006B55B7">
            <w:pPr>
              <w:pStyle w:val="Heading3"/>
              <w:keepNext w:val="0"/>
              <w:keepLines w:val="0"/>
            </w:pPr>
            <w:r>
              <w:t>5.3 Monitoring of Defined Metrics</w:t>
            </w:r>
          </w:p>
          <w:p w14:paraId="65B0646C" w14:textId="77777777" w:rsidR="009C67A0" w:rsidRDefault="006B55B7">
            <w:pPr>
              <w:numPr>
                <w:ilvl w:val="0"/>
                <w:numId w:val="590"/>
              </w:numPr>
              <w:spacing w:beforeAutospacing="1" w:afterAutospacing="1"/>
            </w:pPr>
            <w:r>
              <w:rPr>
                <w:rStyle w:val="Strong"/>
              </w:rPr>
              <w:t>Administracija:</w:t>
            </w:r>
            <w:r>
              <w:t xml:space="preserve"> 6 dana</w:t>
            </w:r>
          </w:p>
          <w:p w14:paraId="3B09743A" w14:textId="77777777" w:rsidR="009C67A0" w:rsidRDefault="006B55B7">
            <w:pPr>
              <w:numPr>
                <w:ilvl w:val="1"/>
                <w:numId w:val="591"/>
              </w:numPr>
              <w:spacing w:beforeAutospacing="1" w:afterAutospacing="1"/>
            </w:pPr>
            <w:r>
              <w:t>Implementacija sistema, planiranje vremenskih okvira, izrada izveštaja.</w:t>
            </w:r>
          </w:p>
          <w:p w14:paraId="74BCAB9C" w14:textId="77777777" w:rsidR="009C67A0" w:rsidRDefault="006B55B7">
            <w:pPr>
              <w:numPr>
                <w:ilvl w:val="0"/>
                <w:numId w:val="590"/>
              </w:numPr>
              <w:spacing w:beforeAutospacing="1" w:afterAutospacing="1"/>
            </w:pPr>
            <w:r>
              <w:rPr>
                <w:rStyle w:val="Strong"/>
              </w:rPr>
              <w:t>Tehnička podrška:</w:t>
            </w:r>
            <w:r>
              <w:t xml:space="preserve"> 4 dana</w:t>
            </w:r>
          </w:p>
          <w:p w14:paraId="05107803" w14:textId="77777777" w:rsidR="009C67A0" w:rsidRDefault="006B55B7">
            <w:pPr>
              <w:numPr>
                <w:ilvl w:val="1"/>
                <w:numId w:val="592"/>
              </w:numPr>
              <w:spacing w:beforeAutospacing="1" w:afterAutospacing="1"/>
            </w:pPr>
            <w:r>
              <w:t>Pomoć u prikupljanju i analizi podataka, podrška u prilagođavanju metrika.</w:t>
            </w:r>
          </w:p>
          <w:p w14:paraId="63D8B3C6" w14:textId="77777777" w:rsidR="009C67A0" w:rsidRDefault="009C67A0">
            <w:pPr>
              <w:rPr>
                <w:szCs w:val="22"/>
              </w:rPr>
            </w:pPr>
          </w:p>
        </w:tc>
      </w:tr>
      <w:tr w:rsidR="009C67A0" w14:paraId="3CD8C04E" w14:textId="77777777">
        <w:trPr>
          <w:trHeight w:val="315"/>
        </w:trPr>
        <w:tc>
          <w:tcPr>
            <w:tcW w:w="1880" w:type="dxa"/>
            <w:tcBorders>
              <w:left w:val="single" w:sz="4" w:space="0" w:color="auto"/>
              <w:bottom w:val="single" w:sz="4" w:space="0" w:color="auto"/>
              <w:right w:val="single" w:sz="4" w:space="0" w:color="auto"/>
            </w:tcBorders>
            <w:shd w:val="clear" w:color="auto" w:fill="D9D9D9" w:themeFill="background1" w:themeFillShade="D9"/>
            <w:vAlign w:val="center"/>
          </w:tcPr>
          <w:p w14:paraId="3B46A977" w14:textId="77777777" w:rsidR="009C67A0" w:rsidRDefault="009C67A0">
            <w:pPr>
              <w:jc w:val="center"/>
              <w:rPr>
                <w:b/>
                <w:color w:val="000000"/>
                <w:sz w:val="16"/>
                <w:szCs w:val="16"/>
              </w:rPr>
            </w:pPr>
          </w:p>
        </w:tc>
        <w:tc>
          <w:tcPr>
            <w:tcW w:w="815" w:type="dxa"/>
            <w:tcBorders>
              <w:top w:val="nil"/>
              <w:left w:val="nil"/>
              <w:bottom w:val="single" w:sz="4" w:space="0" w:color="auto"/>
              <w:right w:val="single" w:sz="4" w:space="0" w:color="auto"/>
            </w:tcBorders>
            <w:shd w:val="clear" w:color="auto" w:fill="auto"/>
            <w:vAlign w:val="center"/>
          </w:tcPr>
          <w:p w14:paraId="20E01F3C" w14:textId="77777777" w:rsidR="009C67A0" w:rsidRDefault="006B55B7">
            <w:pPr>
              <w:jc w:val="center"/>
              <w:rPr>
                <w:szCs w:val="22"/>
                <w:lang w:val="en-US"/>
              </w:rPr>
            </w:pPr>
            <w:r>
              <w:rPr>
                <w:szCs w:val="22"/>
                <w:lang w:val="en-US"/>
              </w:rPr>
              <w:t>P3</w:t>
            </w:r>
          </w:p>
        </w:tc>
        <w:tc>
          <w:tcPr>
            <w:tcW w:w="991" w:type="dxa"/>
            <w:tcBorders>
              <w:top w:val="nil"/>
              <w:left w:val="nil"/>
              <w:bottom w:val="single" w:sz="4" w:space="0" w:color="auto"/>
              <w:right w:val="single" w:sz="4" w:space="0" w:color="auto"/>
            </w:tcBorders>
            <w:vAlign w:val="center"/>
          </w:tcPr>
          <w:p w14:paraId="511B14F1"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16FF3AB8"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587C5E2A"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36354960"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354CB2BB"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5A717504"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4DA3066D" w14:textId="77777777" w:rsidR="009C67A0" w:rsidRDefault="009C67A0">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023A53A0" w14:textId="77777777" w:rsidR="009C67A0" w:rsidRDefault="006B55B7">
            <w:pPr>
              <w:pStyle w:val="Heading3"/>
              <w:keepNext w:val="0"/>
              <w:keepLines w:val="0"/>
            </w:pPr>
            <w:r>
              <w:t>5.1 Definisanje metrika treće misije</w:t>
            </w:r>
          </w:p>
          <w:p w14:paraId="12A6D44E" w14:textId="77777777" w:rsidR="009C67A0" w:rsidRDefault="006B55B7">
            <w:pPr>
              <w:numPr>
                <w:ilvl w:val="0"/>
                <w:numId w:val="593"/>
              </w:numPr>
              <w:spacing w:beforeAutospacing="1" w:afterAutospacing="1"/>
            </w:pPr>
            <w:r>
              <w:rPr>
                <w:rStyle w:val="Strong"/>
              </w:rPr>
              <w:lastRenderedPageBreak/>
              <w:t>Administracija</w:t>
            </w:r>
            <w:r>
              <w:t>: 7 dana</w:t>
            </w:r>
          </w:p>
          <w:p w14:paraId="252B6A24" w14:textId="77777777" w:rsidR="009C67A0" w:rsidRDefault="006B55B7">
            <w:pPr>
              <w:numPr>
                <w:ilvl w:val="0"/>
                <w:numId w:val="593"/>
              </w:numPr>
              <w:spacing w:beforeAutospacing="1" w:afterAutospacing="1"/>
            </w:pPr>
            <w:r>
              <w:rPr>
                <w:rStyle w:val="Strong"/>
              </w:rPr>
              <w:t>Tehnička podrška</w:t>
            </w:r>
            <w:r>
              <w:t>: 0 dana</w:t>
            </w:r>
          </w:p>
          <w:p w14:paraId="0D939B3B" w14:textId="77777777" w:rsidR="009C67A0" w:rsidRDefault="006B55B7">
            <w:pPr>
              <w:pStyle w:val="Heading3"/>
              <w:keepNext w:val="0"/>
              <w:keepLines w:val="0"/>
            </w:pPr>
            <w:r>
              <w:t>5.2 Interno praćenje</w:t>
            </w:r>
          </w:p>
          <w:p w14:paraId="72B6EA17" w14:textId="77777777" w:rsidR="009C67A0" w:rsidRDefault="006B55B7">
            <w:pPr>
              <w:numPr>
                <w:ilvl w:val="0"/>
                <w:numId w:val="594"/>
              </w:numPr>
              <w:spacing w:beforeAutospacing="1" w:afterAutospacing="1"/>
            </w:pPr>
            <w:r>
              <w:rPr>
                <w:rStyle w:val="Strong"/>
              </w:rPr>
              <w:t>Administracija</w:t>
            </w:r>
            <w:r>
              <w:t>: 10 dana</w:t>
            </w:r>
          </w:p>
          <w:p w14:paraId="6E3F7561" w14:textId="77777777" w:rsidR="009C67A0" w:rsidRDefault="006B55B7">
            <w:pPr>
              <w:numPr>
                <w:ilvl w:val="0"/>
                <w:numId w:val="594"/>
              </w:numPr>
              <w:spacing w:beforeAutospacing="1" w:afterAutospacing="1"/>
            </w:pPr>
            <w:r>
              <w:rPr>
                <w:rStyle w:val="Strong"/>
              </w:rPr>
              <w:t>Tehnička podrška</w:t>
            </w:r>
            <w:r>
              <w:t>: 5 dana</w:t>
            </w:r>
          </w:p>
          <w:p w14:paraId="1387025A" w14:textId="77777777" w:rsidR="009C67A0" w:rsidRDefault="006B55B7">
            <w:pPr>
              <w:pStyle w:val="Heading3"/>
              <w:keepNext w:val="0"/>
              <w:keepLines w:val="0"/>
            </w:pPr>
            <w:r>
              <w:t>5.3 Praćenje definisanih metrika</w:t>
            </w:r>
          </w:p>
          <w:p w14:paraId="3D71F0C4" w14:textId="77777777" w:rsidR="009C67A0" w:rsidRDefault="006B55B7">
            <w:pPr>
              <w:numPr>
                <w:ilvl w:val="0"/>
                <w:numId w:val="595"/>
              </w:numPr>
              <w:spacing w:beforeAutospacing="1" w:afterAutospacing="1"/>
            </w:pPr>
            <w:r>
              <w:rPr>
                <w:rStyle w:val="Strong"/>
              </w:rPr>
              <w:t>Administracija</w:t>
            </w:r>
            <w:r>
              <w:t>: 5 dana</w:t>
            </w:r>
          </w:p>
          <w:p w14:paraId="572E6046" w14:textId="77777777" w:rsidR="009C67A0" w:rsidRDefault="006B55B7">
            <w:pPr>
              <w:numPr>
                <w:ilvl w:val="0"/>
                <w:numId w:val="595"/>
              </w:numPr>
              <w:spacing w:beforeAutospacing="1" w:afterAutospacing="1"/>
            </w:pPr>
            <w:r>
              <w:rPr>
                <w:rStyle w:val="Strong"/>
              </w:rPr>
              <w:t>Tehnička podrška</w:t>
            </w:r>
            <w:r>
              <w:t>: 3 dana</w:t>
            </w:r>
          </w:p>
          <w:p w14:paraId="29304BCD" w14:textId="77777777" w:rsidR="009C67A0" w:rsidRDefault="009C67A0">
            <w:pPr>
              <w:rPr>
                <w:szCs w:val="22"/>
              </w:rPr>
            </w:pPr>
          </w:p>
        </w:tc>
      </w:tr>
      <w:tr w:rsidR="009C67A0" w14:paraId="73572F9D" w14:textId="77777777">
        <w:trPr>
          <w:trHeight w:val="315"/>
        </w:trPr>
        <w:tc>
          <w:tcPr>
            <w:tcW w:w="1880" w:type="dxa"/>
            <w:tcBorders>
              <w:left w:val="single" w:sz="4" w:space="0" w:color="auto"/>
              <w:bottom w:val="single" w:sz="4" w:space="0" w:color="auto"/>
              <w:right w:val="single" w:sz="4" w:space="0" w:color="auto"/>
            </w:tcBorders>
            <w:shd w:val="clear" w:color="auto" w:fill="D9D9D9" w:themeFill="background1" w:themeFillShade="D9"/>
            <w:vAlign w:val="center"/>
          </w:tcPr>
          <w:p w14:paraId="62563917" w14:textId="77777777" w:rsidR="009C67A0" w:rsidRDefault="009C67A0">
            <w:pPr>
              <w:jc w:val="center"/>
              <w:rPr>
                <w:b/>
                <w:color w:val="000000"/>
                <w:sz w:val="16"/>
                <w:szCs w:val="16"/>
              </w:rPr>
            </w:pPr>
          </w:p>
        </w:tc>
        <w:tc>
          <w:tcPr>
            <w:tcW w:w="815" w:type="dxa"/>
            <w:tcBorders>
              <w:top w:val="nil"/>
              <w:left w:val="nil"/>
              <w:bottom w:val="single" w:sz="4" w:space="0" w:color="auto"/>
              <w:right w:val="single" w:sz="4" w:space="0" w:color="auto"/>
            </w:tcBorders>
            <w:shd w:val="clear" w:color="auto" w:fill="auto"/>
            <w:vAlign w:val="center"/>
          </w:tcPr>
          <w:p w14:paraId="20D90F82" w14:textId="77777777" w:rsidR="009C67A0" w:rsidRDefault="006B55B7">
            <w:pPr>
              <w:jc w:val="center"/>
              <w:rPr>
                <w:szCs w:val="22"/>
                <w:lang w:val="en-US"/>
              </w:rPr>
            </w:pPr>
            <w:r>
              <w:rPr>
                <w:szCs w:val="22"/>
                <w:lang w:val="en-US"/>
              </w:rPr>
              <w:t>P4</w:t>
            </w:r>
          </w:p>
        </w:tc>
        <w:tc>
          <w:tcPr>
            <w:tcW w:w="991" w:type="dxa"/>
            <w:tcBorders>
              <w:top w:val="nil"/>
              <w:left w:val="nil"/>
              <w:bottom w:val="single" w:sz="4" w:space="0" w:color="auto"/>
              <w:right w:val="single" w:sz="4" w:space="0" w:color="auto"/>
            </w:tcBorders>
            <w:vAlign w:val="center"/>
          </w:tcPr>
          <w:p w14:paraId="4234B423"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7AEF683F"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4D7F284E"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223A1613"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296D934C"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6BB88D85"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221A0906" w14:textId="77777777" w:rsidR="009C67A0" w:rsidRDefault="009C67A0">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5BD8FF9F" w14:textId="77777777" w:rsidR="009C67A0" w:rsidRDefault="006B55B7">
            <w:pPr>
              <w:pStyle w:val="Heading3"/>
              <w:keepNext w:val="0"/>
              <w:keepLines w:val="0"/>
            </w:pPr>
            <w:r>
              <w:t>5.1 Defining Third Mission Metrics</w:t>
            </w:r>
          </w:p>
          <w:p w14:paraId="2ED36BCD" w14:textId="77777777" w:rsidR="009C67A0" w:rsidRDefault="009C67A0">
            <w:pPr>
              <w:numPr>
                <w:ilvl w:val="0"/>
                <w:numId w:val="596"/>
              </w:numPr>
              <w:spacing w:beforeAutospacing="1" w:afterAutospacing="1"/>
              <w:ind w:left="1440"/>
            </w:pPr>
          </w:p>
          <w:p w14:paraId="7FDB66AB" w14:textId="77777777" w:rsidR="009C67A0" w:rsidRDefault="006B55B7">
            <w:pPr>
              <w:pStyle w:val="NormalWeb"/>
              <w:ind w:left="720"/>
            </w:pPr>
            <w:r>
              <w:rPr>
                <w:rStyle w:val="Strong"/>
              </w:rPr>
              <w:t>Team Formation: Assemble a diverse team from administration, faculty, and relevant departments</w:t>
            </w:r>
          </w:p>
          <w:p w14:paraId="1EFEAE1A" w14:textId="77777777" w:rsidR="009C67A0" w:rsidRDefault="009C67A0">
            <w:pPr>
              <w:numPr>
                <w:ilvl w:val="0"/>
                <w:numId w:val="596"/>
              </w:numPr>
              <w:spacing w:beforeAutospacing="1" w:afterAutospacing="1"/>
              <w:ind w:left="1440"/>
            </w:pPr>
          </w:p>
          <w:p w14:paraId="2B69D837" w14:textId="77777777" w:rsidR="009C67A0" w:rsidRDefault="006B55B7">
            <w:pPr>
              <w:numPr>
                <w:ilvl w:val="1"/>
                <w:numId w:val="596"/>
              </w:numPr>
              <w:spacing w:beforeAutospacing="1" w:afterAutospacing="1"/>
            </w:pPr>
            <w:r>
              <w:rPr>
                <w:rStyle w:val="Strong"/>
              </w:rPr>
              <w:t>Administracija:</w:t>
            </w:r>
            <w:r>
              <w:t xml:space="preserve"> 5 dana</w:t>
            </w:r>
          </w:p>
          <w:p w14:paraId="1698755F" w14:textId="77777777" w:rsidR="009C67A0" w:rsidRDefault="006B55B7">
            <w:pPr>
              <w:numPr>
                <w:ilvl w:val="1"/>
                <w:numId w:val="596"/>
              </w:numPr>
              <w:spacing w:beforeAutospacing="1" w:afterAutospacing="1"/>
            </w:pPr>
            <w:r>
              <w:rPr>
                <w:rStyle w:val="Strong"/>
              </w:rPr>
              <w:t>Tehnički deo:</w:t>
            </w:r>
            <w:r>
              <w:t xml:space="preserve"> 0 dana</w:t>
            </w:r>
          </w:p>
          <w:p w14:paraId="71DB8A9C" w14:textId="77777777" w:rsidR="009C67A0" w:rsidRDefault="009C67A0">
            <w:pPr>
              <w:numPr>
                <w:ilvl w:val="0"/>
                <w:numId w:val="596"/>
              </w:numPr>
              <w:spacing w:beforeAutospacing="1" w:afterAutospacing="1"/>
              <w:ind w:left="1440"/>
            </w:pPr>
          </w:p>
          <w:p w14:paraId="0E617F5B" w14:textId="77777777" w:rsidR="009C67A0" w:rsidRDefault="006B55B7">
            <w:pPr>
              <w:pStyle w:val="NormalWeb"/>
              <w:ind w:left="720"/>
            </w:pPr>
            <w:r>
              <w:rPr>
                <w:rStyle w:val="Strong"/>
              </w:rPr>
              <w:t>Workshops and Discussions: Conduct workshops to identify relevant metrics aligned with institutional goals</w:t>
            </w:r>
          </w:p>
          <w:p w14:paraId="4D5F8320" w14:textId="77777777" w:rsidR="009C67A0" w:rsidRDefault="009C67A0">
            <w:pPr>
              <w:numPr>
                <w:ilvl w:val="0"/>
                <w:numId w:val="596"/>
              </w:numPr>
              <w:spacing w:beforeAutospacing="1" w:afterAutospacing="1"/>
              <w:ind w:left="1440"/>
            </w:pPr>
          </w:p>
          <w:p w14:paraId="64363DE3" w14:textId="77777777" w:rsidR="009C67A0" w:rsidRDefault="006B55B7">
            <w:pPr>
              <w:numPr>
                <w:ilvl w:val="1"/>
                <w:numId w:val="597"/>
              </w:numPr>
              <w:spacing w:beforeAutospacing="1" w:afterAutospacing="1"/>
            </w:pPr>
            <w:r>
              <w:rPr>
                <w:rStyle w:val="Strong"/>
              </w:rPr>
              <w:t>Administracija:</w:t>
            </w:r>
            <w:r>
              <w:t xml:space="preserve"> 5 dana</w:t>
            </w:r>
          </w:p>
          <w:p w14:paraId="0FF11073" w14:textId="77777777" w:rsidR="009C67A0" w:rsidRDefault="006B55B7">
            <w:pPr>
              <w:numPr>
                <w:ilvl w:val="1"/>
                <w:numId w:val="597"/>
              </w:numPr>
              <w:spacing w:beforeAutospacing="1" w:afterAutospacing="1"/>
            </w:pPr>
            <w:r>
              <w:rPr>
                <w:rStyle w:val="Strong"/>
              </w:rPr>
              <w:t>Tehnički deo:</w:t>
            </w:r>
            <w:r>
              <w:t xml:space="preserve"> 5 dana</w:t>
            </w:r>
          </w:p>
          <w:p w14:paraId="2E10BD3B" w14:textId="77777777" w:rsidR="009C67A0" w:rsidRDefault="009C67A0">
            <w:pPr>
              <w:numPr>
                <w:ilvl w:val="0"/>
                <w:numId w:val="596"/>
              </w:numPr>
              <w:spacing w:beforeAutospacing="1" w:afterAutospacing="1"/>
              <w:ind w:left="1440"/>
            </w:pPr>
          </w:p>
          <w:p w14:paraId="533855C7" w14:textId="77777777" w:rsidR="009C67A0" w:rsidRDefault="006B55B7">
            <w:pPr>
              <w:pStyle w:val="NormalWeb"/>
              <w:ind w:left="720"/>
            </w:pPr>
            <w:r>
              <w:rPr>
                <w:rStyle w:val="Strong"/>
              </w:rPr>
              <w:t>Documentation: Clearly document the identified metrics ensuring they meet SMART criteria</w:t>
            </w:r>
          </w:p>
          <w:p w14:paraId="333F88DD" w14:textId="77777777" w:rsidR="009C67A0" w:rsidRDefault="009C67A0">
            <w:pPr>
              <w:numPr>
                <w:ilvl w:val="0"/>
                <w:numId w:val="596"/>
              </w:numPr>
              <w:spacing w:beforeAutospacing="1" w:afterAutospacing="1"/>
              <w:ind w:left="1440"/>
            </w:pPr>
          </w:p>
          <w:p w14:paraId="27724A66" w14:textId="77777777" w:rsidR="009C67A0" w:rsidRDefault="006B55B7">
            <w:pPr>
              <w:numPr>
                <w:ilvl w:val="1"/>
                <w:numId w:val="598"/>
              </w:numPr>
              <w:spacing w:beforeAutospacing="1" w:afterAutospacing="1"/>
            </w:pPr>
            <w:r>
              <w:rPr>
                <w:rStyle w:val="Strong"/>
              </w:rPr>
              <w:t>Administracija:</w:t>
            </w:r>
            <w:r>
              <w:t xml:space="preserve"> 3 dana</w:t>
            </w:r>
          </w:p>
          <w:p w14:paraId="669CE2CD" w14:textId="77777777" w:rsidR="009C67A0" w:rsidRDefault="006B55B7">
            <w:pPr>
              <w:numPr>
                <w:ilvl w:val="1"/>
                <w:numId w:val="598"/>
              </w:numPr>
              <w:spacing w:beforeAutospacing="1" w:afterAutospacing="1"/>
            </w:pPr>
            <w:r>
              <w:rPr>
                <w:rStyle w:val="Strong"/>
              </w:rPr>
              <w:t>Tehnički deo:</w:t>
            </w:r>
            <w:r>
              <w:t xml:space="preserve"> 2 dana</w:t>
            </w:r>
          </w:p>
          <w:p w14:paraId="2BB5B1B5" w14:textId="77777777" w:rsidR="009C67A0" w:rsidRDefault="006B55B7">
            <w:pPr>
              <w:pStyle w:val="Heading3"/>
              <w:keepNext w:val="0"/>
              <w:keepLines w:val="0"/>
            </w:pPr>
            <w:r>
              <w:t>5.2 Internal Monitoring</w:t>
            </w:r>
          </w:p>
          <w:p w14:paraId="746F416C" w14:textId="77777777" w:rsidR="009C67A0" w:rsidRDefault="009C67A0">
            <w:pPr>
              <w:numPr>
                <w:ilvl w:val="0"/>
                <w:numId w:val="599"/>
              </w:numPr>
              <w:spacing w:beforeAutospacing="1" w:afterAutospacing="1"/>
              <w:ind w:left="1440"/>
            </w:pPr>
          </w:p>
          <w:p w14:paraId="6B2DAFD0" w14:textId="77777777" w:rsidR="009C67A0" w:rsidRDefault="006B55B7">
            <w:pPr>
              <w:pStyle w:val="NormalWeb"/>
              <w:ind w:left="720"/>
            </w:pPr>
            <w:r>
              <w:rPr>
                <w:rStyle w:val="Strong"/>
              </w:rPr>
              <w:t>Monitoring System Development: Establish processes and tools for data collection</w:t>
            </w:r>
          </w:p>
          <w:p w14:paraId="52BEA7D6" w14:textId="77777777" w:rsidR="009C67A0" w:rsidRDefault="009C67A0">
            <w:pPr>
              <w:numPr>
                <w:ilvl w:val="0"/>
                <w:numId w:val="599"/>
              </w:numPr>
              <w:spacing w:beforeAutospacing="1" w:afterAutospacing="1"/>
              <w:ind w:left="1440"/>
            </w:pPr>
          </w:p>
          <w:p w14:paraId="77399E85" w14:textId="77777777" w:rsidR="009C67A0" w:rsidRDefault="006B55B7">
            <w:pPr>
              <w:numPr>
                <w:ilvl w:val="1"/>
                <w:numId w:val="600"/>
              </w:numPr>
              <w:spacing w:beforeAutospacing="1" w:afterAutospacing="1"/>
            </w:pPr>
            <w:r>
              <w:rPr>
                <w:rStyle w:val="Strong"/>
              </w:rPr>
              <w:t>Administracija:</w:t>
            </w:r>
            <w:r>
              <w:t xml:space="preserve"> 2 dana</w:t>
            </w:r>
          </w:p>
          <w:p w14:paraId="78835617" w14:textId="77777777" w:rsidR="009C67A0" w:rsidRDefault="006B55B7">
            <w:pPr>
              <w:numPr>
                <w:ilvl w:val="1"/>
                <w:numId w:val="600"/>
              </w:numPr>
              <w:spacing w:beforeAutospacing="1" w:afterAutospacing="1"/>
            </w:pPr>
            <w:r>
              <w:rPr>
                <w:rStyle w:val="Strong"/>
              </w:rPr>
              <w:t>Tehnički deo:</w:t>
            </w:r>
            <w:r>
              <w:t xml:space="preserve"> 8 dana</w:t>
            </w:r>
          </w:p>
          <w:p w14:paraId="618AA145" w14:textId="77777777" w:rsidR="009C67A0" w:rsidRDefault="009C67A0">
            <w:pPr>
              <w:numPr>
                <w:ilvl w:val="0"/>
                <w:numId w:val="599"/>
              </w:numPr>
              <w:spacing w:beforeAutospacing="1" w:afterAutospacing="1"/>
              <w:ind w:left="1440"/>
            </w:pPr>
          </w:p>
          <w:p w14:paraId="1E59CA15" w14:textId="77777777" w:rsidR="009C67A0" w:rsidRDefault="006B55B7">
            <w:pPr>
              <w:pStyle w:val="NormalWeb"/>
              <w:ind w:left="720"/>
            </w:pPr>
            <w:r>
              <w:rPr>
                <w:rStyle w:val="Strong"/>
              </w:rPr>
              <w:t>Assign Responsibilities: Designate departments/individuals for data collection and reporting</w:t>
            </w:r>
          </w:p>
          <w:p w14:paraId="75AA3E53" w14:textId="77777777" w:rsidR="009C67A0" w:rsidRDefault="009C67A0">
            <w:pPr>
              <w:numPr>
                <w:ilvl w:val="0"/>
                <w:numId w:val="599"/>
              </w:numPr>
              <w:spacing w:beforeAutospacing="1" w:afterAutospacing="1"/>
              <w:ind w:left="1440"/>
            </w:pPr>
          </w:p>
          <w:p w14:paraId="1F25E6EC" w14:textId="77777777" w:rsidR="009C67A0" w:rsidRDefault="006B55B7">
            <w:pPr>
              <w:numPr>
                <w:ilvl w:val="1"/>
                <w:numId w:val="601"/>
              </w:numPr>
              <w:spacing w:beforeAutospacing="1" w:afterAutospacing="1"/>
            </w:pPr>
            <w:r>
              <w:rPr>
                <w:rStyle w:val="Strong"/>
              </w:rPr>
              <w:t>Administracija:</w:t>
            </w:r>
            <w:r>
              <w:t xml:space="preserve"> 2 dana</w:t>
            </w:r>
          </w:p>
          <w:p w14:paraId="0C18AD73" w14:textId="77777777" w:rsidR="009C67A0" w:rsidRDefault="006B55B7">
            <w:pPr>
              <w:numPr>
                <w:ilvl w:val="1"/>
                <w:numId w:val="601"/>
              </w:numPr>
              <w:spacing w:beforeAutospacing="1" w:afterAutospacing="1"/>
            </w:pPr>
            <w:r>
              <w:rPr>
                <w:rStyle w:val="Strong"/>
              </w:rPr>
              <w:t>Tehnički deo:</w:t>
            </w:r>
            <w:r>
              <w:t xml:space="preserve"> 1 dan</w:t>
            </w:r>
          </w:p>
          <w:p w14:paraId="29C2D3B8" w14:textId="77777777" w:rsidR="009C67A0" w:rsidRDefault="009C67A0">
            <w:pPr>
              <w:numPr>
                <w:ilvl w:val="0"/>
                <w:numId w:val="599"/>
              </w:numPr>
              <w:spacing w:beforeAutospacing="1" w:afterAutospacing="1"/>
              <w:ind w:left="1440"/>
            </w:pPr>
          </w:p>
          <w:p w14:paraId="32410380" w14:textId="77777777" w:rsidR="009C67A0" w:rsidRDefault="006B55B7">
            <w:pPr>
              <w:pStyle w:val="NormalWeb"/>
              <w:ind w:left="720"/>
            </w:pPr>
            <w:r>
              <w:rPr>
                <w:rStyle w:val="Strong"/>
              </w:rPr>
              <w:t>Training Sessions: Conduct training for involved parties on monitoring tools</w:t>
            </w:r>
          </w:p>
          <w:p w14:paraId="03300E2F" w14:textId="77777777" w:rsidR="009C67A0" w:rsidRDefault="009C67A0">
            <w:pPr>
              <w:numPr>
                <w:ilvl w:val="0"/>
                <w:numId w:val="599"/>
              </w:numPr>
              <w:spacing w:beforeAutospacing="1" w:afterAutospacing="1"/>
              <w:ind w:left="1440"/>
            </w:pPr>
          </w:p>
          <w:p w14:paraId="659CDBE4" w14:textId="77777777" w:rsidR="009C67A0" w:rsidRDefault="006B55B7">
            <w:pPr>
              <w:numPr>
                <w:ilvl w:val="1"/>
                <w:numId w:val="602"/>
              </w:numPr>
              <w:spacing w:beforeAutospacing="1" w:afterAutospacing="1"/>
            </w:pPr>
            <w:r>
              <w:rPr>
                <w:rStyle w:val="Strong"/>
              </w:rPr>
              <w:t>Administracija:</w:t>
            </w:r>
            <w:r>
              <w:t xml:space="preserve"> 2 dana</w:t>
            </w:r>
          </w:p>
          <w:p w14:paraId="4DACAA39" w14:textId="77777777" w:rsidR="009C67A0" w:rsidRDefault="006B55B7">
            <w:pPr>
              <w:numPr>
                <w:ilvl w:val="1"/>
                <w:numId w:val="602"/>
              </w:numPr>
              <w:spacing w:beforeAutospacing="1" w:afterAutospacing="1"/>
            </w:pPr>
            <w:r>
              <w:rPr>
                <w:rStyle w:val="Strong"/>
              </w:rPr>
              <w:t>Tehnički deo:</w:t>
            </w:r>
            <w:r>
              <w:t xml:space="preserve"> 3 dana</w:t>
            </w:r>
          </w:p>
          <w:p w14:paraId="740B28DE" w14:textId="77777777" w:rsidR="009C67A0" w:rsidRDefault="009C67A0">
            <w:pPr>
              <w:numPr>
                <w:ilvl w:val="0"/>
                <w:numId w:val="599"/>
              </w:numPr>
              <w:spacing w:beforeAutospacing="1" w:afterAutospacing="1"/>
              <w:ind w:left="1440"/>
            </w:pPr>
          </w:p>
          <w:p w14:paraId="6B2BB685" w14:textId="77777777" w:rsidR="009C67A0" w:rsidRDefault="006B55B7">
            <w:pPr>
              <w:pStyle w:val="NormalWeb"/>
              <w:ind w:left="720"/>
            </w:pPr>
            <w:r>
              <w:rPr>
                <w:rStyle w:val="Strong"/>
              </w:rPr>
              <w:t>Internal Audits: Schedule and conduct regular audits to assess system effectiveness</w:t>
            </w:r>
          </w:p>
          <w:p w14:paraId="0705FF7C" w14:textId="77777777" w:rsidR="009C67A0" w:rsidRDefault="009C67A0">
            <w:pPr>
              <w:numPr>
                <w:ilvl w:val="0"/>
                <w:numId w:val="599"/>
              </w:numPr>
              <w:spacing w:beforeAutospacing="1" w:afterAutospacing="1"/>
              <w:ind w:left="1440"/>
            </w:pPr>
          </w:p>
          <w:p w14:paraId="0C26F292" w14:textId="77777777" w:rsidR="009C67A0" w:rsidRDefault="006B55B7">
            <w:pPr>
              <w:numPr>
                <w:ilvl w:val="1"/>
                <w:numId w:val="603"/>
              </w:numPr>
              <w:spacing w:beforeAutospacing="1" w:afterAutospacing="1"/>
            </w:pPr>
            <w:r>
              <w:rPr>
                <w:rStyle w:val="Strong"/>
              </w:rPr>
              <w:t>Administracija:</w:t>
            </w:r>
            <w:r>
              <w:t xml:space="preserve"> 2 dana</w:t>
            </w:r>
          </w:p>
          <w:p w14:paraId="4D347932" w14:textId="77777777" w:rsidR="009C67A0" w:rsidRDefault="006B55B7">
            <w:pPr>
              <w:numPr>
                <w:ilvl w:val="1"/>
                <w:numId w:val="603"/>
              </w:numPr>
              <w:spacing w:beforeAutospacing="1" w:afterAutospacing="1"/>
            </w:pPr>
            <w:r>
              <w:rPr>
                <w:rStyle w:val="Strong"/>
              </w:rPr>
              <w:t>Tehnički deo:</w:t>
            </w:r>
            <w:r>
              <w:t xml:space="preserve"> 3 dana</w:t>
            </w:r>
          </w:p>
          <w:p w14:paraId="711A48CE" w14:textId="77777777" w:rsidR="009C67A0" w:rsidRDefault="006B55B7">
            <w:pPr>
              <w:pStyle w:val="Heading3"/>
              <w:keepNext w:val="0"/>
              <w:keepLines w:val="0"/>
            </w:pPr>
            <w:r>
              <w:t>5.3 Monitoring of Defined Metrics</w:t>
            </w:r>
          </w:p>
          <w:p w14:paraId="1867F848" w14:textId="77777777" w:rsidR="009C67A0" w:rsidRDefault="009C67A0">
            <w:pPr>
              <w:numPr>
                <w:ilvl w:val="0"/>
                <w:numId w:val="604"/>
              </w:numPr>
              <w:spacing w:beforeAutospacing="1" w:afterAutospacing="1"/>
              <w:ind w:left="1440"/>
            </w:pPr>
          </w:p>
          <w:p w14:paraId="67AC95EE" w14:textId="77777777" w:rsidR="009C67A0" w:rsidRDefault="006B55B7">
            <w:pPr>
              <w:pStyle w:val="NormalWeb"/>
              <w:ind w:left="720"/>
            </w:pPr>
            <w:r>
              <w:rPr>
                <w:rStyle w:val="Strong"/>
              </w:rPr>
              <w:t xml:space="preserve">Implementation of Monitoring System: Begin regular data </w:t>
            </w:r>
            <w:r>
              <w:rPr>
                <w:rStyle w:val="Strong"/>
              </w:rPr>
              <w:lastRenderedPageBreak/>
              <w:t>collection and analysis</w:t>
            </w:r>
          </w:p>
          <w:p w14:paraId="6300B901" w14:textId="77777777" w:rsidR="009C67A0" w:rsidRDefault="009C67A0">
            <w:pPr>
              <w:numPr>
                <w:ilvl w:val="0"/>
                <w:numId w:val="604"/>
              </w:numPr>
              <w:spacing w:beforeAutospacing="1" w:afterAutospacing="1"/>
              <w:ind w:left="1440"/>
            </w:pPr>
          </w:p>
          <w:p w14:paraId="2DC64AA2" w14:textId="77777777" w:rsidR="009C67A0" w:rsidRDefault="006B55B7">
            <w:pPr>
              <w:numPr>
                <w:ilvl w:val="1"/>
                <w:numId w:val="605"/>
              </w:numPr>
              <w:spacing w:beforeAutospacing="1" w:afterAutospacing="1"/>
            </w:pPr>
            <w:r>
              <w:rPr>
                <w:rStyle w:val="Strong"/>
              </w:rPr>
              <w:t>Administracija:</w:t>
            </w:r>
            <w:r>
              <w:t xml:space="preserve"> 2 dana</w:t>
            </w:r>
          </w:p>
          <w:p w14:paraId="2B29F894" w14:textId="77777777" w:rsidR="009C67A0" w:rsidRDefault="006B55B7">
            <w:pPr>
              <w:numPr>
                <w:ilvl w:val="1"/>
                <w:numId w:val="605"/>
              </w:numPr>
              <w:spacing w:beforeAutospacing="1" w:afterAutospacing="1"/>
            </w:pPr>
            <w:r>
              <w:rPr>
                <w:rStyle w:val="Strong"/>
              </w:rPr>
              <w:t>Tehnički deo:</w:t>
            </w:r>
            <w:r>
              <w:t xml:space="preserve"> 8 dana</w:t>
            </w:r>
          </w:p>
          <w:p w14:paraId="04320370" w14:textId="77777777" w:rsidR="009C67A0" w:rsidRDefault="009C67A0">
            <w:pPr>
              <w:numPr>
                <w:ilvl w:val="0"/>
                <w:numId w:val="604"/>
              </w:numPr>
              <w:spacing w:beforeAutospacing="1" w:afterAutospacing="1"/>
              <w:ind w:left="1440"/>
            </w:pPr>
          </w:p>
          <w:p w14:paraId="0DBA7F9C" w14:textId="77777777" w:rsidR="009C67A0" w:rsidRDefault="006B55B7">
            <w:pPr>
              <w:pStyle w:val="NormalWeb"/>
              <w:ind w:left="720"/>
            </w:pPr>
            <w:r>
              <w:rPr>
                <w:rStyle w:val="Strong"/>
              </w:rPr>
              <w:t>Establish Timeline for Reporting: Create a timeline for monthly/quarterly reporting</w:t>
            </w:r>
          </w:p>
          <w:p w14:paraId="46BE45AF" w14:textId="77777777" w:rsidR="009C67A0" w:rsidRDefault="009C67A0">
            <w:pPr>
              <w:numPr>
                <w:ilvl w:val="0"/>
                <w:numId w:val="604"/>
              </w:numPr>
              <w:spacing w:beforeAutospacing="1" w:afterAutospacing="1"/>
              <w:ind w:left="1440"/>
            </w:pPr>
          </w:p>
          <w:p w14:paraId="0C842564" w14:textId="77777777" w:rsidR="009C67A0" w:rsidRDefault="006B55B7">
            <w:pPr>
              <w:numPr>
                <w:ilvl w:val="1"/>
                <w:numId w:val="606"/>
              </w:numPr>
              <w:spacing w:beforeAutospacing="1" w:afterAutospacing="1"/>
            </w:pPr>
            <w:r>
              <w:rPr>
                <w:rStyle w:val="Strong"/>
              </w:rPr>
              <w:t>Administracija:</w:t>
            </w:r>
            <w:r>
              <w:t xml:space="preserve"> 3 dana</w:t>
            </w:r>
          </w:p>
          <w:p w14:paraId="449B2680" w14:textId="77777777" w:rsidR="009C67A0" w:rsidRDefault="006B55B7">
            <w:pPr>
              <w:numPr>
                <w:ilvl w:val="1"/>
                <w:numId w:val="606"/>
              </w:numPr>
              <w:spacing w:beforeAutospacing="1" w:afterAutospacing="1"/>
            </w:pPr>
            <w:r>
              <w:rPr>
                <w:rStyle w:val="Strong"/>
              </w:rPr>
              <w:t>Tehnički deo:</w:t>
            </w:r>
            <w:r>
              <w:t xml:space="preserve"> 2 dana</w:t>
            </w:r>
          </w:p>
          <w:p w14:paraId="0F20C6AF" w14:textId="77777777" w:rsidR="009C67A0" w:rsidRDefault="009C67A0">
            <w:pPr>
              <w:numPr>
                <w:ilvl w:val="0"/>
                <w:numId w:val="604"/>
              </w:numPr>
              <w:spacing w:beforeAutospacing="1" w:afterAutospacing="1"/>
              <w:ind w:left="1440"/>
            </w:pPr>
          </w:p>
          <w:p w14:paraId="7772D44E" w14:textId="77777777" w:rsidR="009C67A0" w:rsidRDefault="006B55B7">
            <w:pPr>
              <w:pStyle w:val="NormalWeb"/>
              <w:ind w:left="720"/>
            </w:pPr>
            <w:r>
              <w:rPr>
                <w:rStyle w:val="Strong"/>
              </w:rPr>
              <w:t>Feedback Loop Creation: Set up a system for reviewing results and informing decision-making</w:t>
            </w:r>
          </w:p>
          <w:p w14:paraId="0B479F0A" w14:textId="77777777" w:rsidR="009C67A0" w:rsidRDefault="009C67A0">
            <w:pPr>
              <w:numPr>
                <w:ilvl w:val="0"/>
                <w:numId w:val="604"/>
              </w:numPr>
              <w:spacing w:beforeAutospacing="1" w:afterAutospacing="1"/>
              <w:ind w:left="1440"/>
            </w:pPr>
          </w:p>
          <w:p w14:paraId="55ACE8EC" w14:textId="77777777" w:rsidR="009C67A0" w:rsidRDefault="006B55B7">
            <w:pPr>
              <w:numPr>
                <w:ilvl w:val="1"/>
                <w:numId w:val="607"/>
              </w:numPr>
              <w:spacing w:beforeAutospacing="1" w:afterAutospacing="1"/>
            </w:pPr>
            <w:r>
              <w:rPr>
                <w:rStyle w:val="Strong"/>
              </w:rPr>
              <w:t>Administracija:</w:t>
            </w:r>
            <w:r>
              <w:t xml:space="preserve"> 2 dana</w:t>
            </w:r>
          </w:p>
          <w:p w14:paraId="6570789A" w14:textId="77777777" w:rsidR="009C67A0" w:rsidRDefault="006B55B7">
            <w:pPr>
              <w:numPr>
                <w:ilvl w:val="1"/>
                <w:numId w:val="607"/>
              </w:numPr>
              <w:spacing w:beforeAutospacing="1" w:afterAutospacing="1"/>
            </w:pPr>
            <w:r>
              <w:rPr>
                <w:rStyle w:val="Strong"/>
              </w:rPr>
              <w:t>Tehnički deo:</w:t>
            </w:r>
            <w:r>
              <w:t xml:space="preserve"> 3 dana</w:t>
            </w:r>
          </w:p>
          <w:p w14:paraId="26CFA81A" w14:textId="77777777" w:rsidR="009C67A0" w:rsidRDefault="009C67A0">
            <w:pPr>
              <w:numPr>
                <w:ilvl w:val="0"/>
                <w:numId w:val="604"/>
              </w:numPr>
              <w:spacing w:beforeAutospacing="1" w:afterAutospacing="1"/>
              <w:ind w:left="1440"/>
            </w:pPr>
          </w:p>
          <w:p w14:paraId="0770C677" w14:textId="77777777" w:rsidR="009C67A0" w:rsidRDefault="006B55B7">
            <w:pPr>
              <w:pStyle w:val="NormalWeb"/>
              <w:ind w:left="720"/>
            </w:pPr>
            <w:r>
              <w:rPr>
                <w:rStyle w:val="Strong"/>
              </w:rPr>
              <w:t>Adjust Metrics/Approach: Review and adjust metrics as necessary</w:t>
            </w:r>
          </w:p>
          <w:p w14:paraId="0C7A6E9E" w14:textId="77777777" w:rsidR="009C67A0" w:rsidRDefault="009C67A0">
            <w:pPr>
              <w:numPr>
                <w:ilvl w:val="0"/>
                <w:numId w:val="604"/>
              </w:numPr>
              <w:spacing w:beforeAutospacing="1" w:afterAutospacing="1"/>
              <w:ind w:left="1440"/>
            </w:pPr>
          </w:p>
          <w:p w14:paraId="4FF25D64" w14:textId="77777777" w:rsidR="009C67A0" w:rsidRDefault="006B55B7">
            <w:pPr>
              <w:numPr>
                <w:ilvl w:val="1"/>
                <w:numId w:val="608"/>
              </w:numPr>
              <w:spacing w:beforeAutospacing="1" w:afterAutospacing="1"/>
            </w:pPr>
            <w:r>
              <w:rPr>
                <w:rStyle w:val="Strong"/>
              </w:rPr>
              <w:t>Administracija:</w:t>
            </w:r>
            <w:r>
              <w:t xml:space="preserve"> 2 dana</w:t>
            </w:r>
          </w:p>
          <w:p w14:paraId="1FF5B5CC" w14:textId="77777777" w:rsidR="009C67A0" w:rsidRDefault="006B55B7">
            <w:pPr>
              <w:numPr>
                <w:ilvl w:val="1"/>
                <w:numId w:val="608"/>
              </w:numPr>
              <w:spacing w:beforeAutospacing="1" w:afterAutospacing="1"/>
            </w:pPr>
            <w:r>
              <w:rPr>
                <w:rStyle w:val="Strong"/>
              </w:rPr>
              <w:t>Tehnički deo:</w:t>
            </w:r>
            <w:r>
              <w:t xml:space="preserve"> 3 dana</w:t>
            </w:r>
          </w:p>
          <w:p w14:paraId="304C1F3D" w14:textId="77777777" w:rsidR="009C67A0" w:rsidRDefault="009C67A0">
            <w:pPr>
              <w:rPr>
                <w:szCs w:val="22"/>
              </w:rPr>
            </w:pPr>
          </w:p>
        </w:tc>
      </w:tr>
      <w:tr w:rsidR="009C67A0" w14:paraId="30B2083C" w14:textId="77777777">
        <w:trPr>
          <w:trHeight w:val="315"/>
        </w:trPr>
        <w:tc>
          <w:tcPr>
            <w:tcW w:w="1880" w:type="dxa"/>
            <w:tcBorders>
              <w:left w:val="single" w:sz="4" w:space="0" w:color="auto"/>
              <w:bottom w:val="single" w:sz="4" w:space="0" w:color="auto"/>
              <w:right w:val="single" w:sz="4" w:space="0" w:color="auto"/>
            </w:tcBorders>
            <w:shd w:val="clear" w:color="auto" w:fill="D9D9D9" w:themeFill="background1" w:themeFillShade="D9"/>
            <w:vAlign w:val="center"/>
          </w:tcPr>
          <w:p w14:paraId="72CA8CAC" w14:textId="77777777" w:rsidR="009C67A0" w:rsidRDefault="009C67A0">
            <w:pPr>
              <w:jc w:val="center"/>
              <w:rPr>
                <w:b/>
                <w:color w:val="000000"/>
                <w:sz w:val="16"/>
                <w:szCs w:val="16"/>
              </w:rPr>
            </w:pPr>
          </w:p>
        </w:tc>
        <w:tc>
          <w:tcPr>
            <w:tcW w:w="815" w:type="dxa"/>
            <w:tcBorders>
              <w:top w:val="nil"/>
              <w:left w:val="nil"/>
              <w:bottom w:val="single" w:sz="4" w:space="0" w:color="auto"/>
              <w:right w:val="single" w:sz="4" w:space="0" w:color="auto"/>
            </w:tcBorders>
            <w:shd w:val="clear" w:color="auto" w:fill="auto"/>
            <w:vAlign w:val="center"/>
          </w:tcPr>
          <w:p w14:paraId="5F839F63" w14:textId="77777777" w:rsidR="009C67A0" w:rsidRDefault="006B55B7">
            <w:pPr>
              <w:jc w:val="center"/>
              <w:rPr>
                <w:szCs w:val="22"/>
                <w:lang w:val="en-US"/>
              </w:rPr>
            </w:pPr>
            <w:r>
              <w:rPr>
                <w:szCs w:val="22"/>
                <w:lang w:val="en-US"/>
              </w:rPr>
              <w:t>P5</w:t>
            </w:r>
          </w:p>
        </w:tc>
        <w:tc>
          <w:tcPr>
            <w:tcW w:w="991" w:type="dxa"/>
            <w:tcBorders>
              <w:top w:val="nil"/>
              <w:left w:val="nil"/>
              <w:bottom w:val="single" w:sz="4" w:space="0" w:color="auto"/>
              <w:right w:val="single" w:sz="4" w:space="0" w:color="auto"/>
            </w:tcBorders>
            <w:vAlign w:val="center"/>
          </w:tcPr>
          <w:p w14:paraId="57869160"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6083E5BE"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3F118A02"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1EE83C5B"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4E60296D"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5A22278B"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6B53DD61" w14:textId="77777777" w:rsidR="009C67A0" w:rsidRDefault="009C67A0">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0B60C2EF" w14:textId="77777777" w:rsidR="009C67A0" w:rsidRDefault="006B55B7">
            <w:pPr>
              <w:pStyle w:val="Heading3"/>
              <w:keepNext w:val="0"/>
              <w:keepLines w:val="0"/>
            </w:pPr>
            <w:r>
              <w:t>5.1 Defining Third Mission Metrics</w:t>
            </w:r>
          </w:p>
          <w:p w14:paraId="1A23057F" w14:textId="77777777" w:rsidR="009C67A0" w:rsidRDefault="006B55B7">
            <w:pPr>
              <w:pStyle w:val="NormalWeb"/>
            </w:pPr>
            <w:r>
              <w:rPr>
                <w:rStyle w:val="Strong"/>
              </w:rPr>
              <w:t>Opis:</w:t>
            </w:r>
            <w:r>
              <w:t xml:space="preserve"> Okupite tim stručnjaka iz institucije, uključujući predstavnike administracije, fakulteta i relevantnih departmana, kako biste definisali metrike treće misije.</w:t>
            </w:r>
          </w:p>
          <w:p w14:paraId="4C96953B" w14:textId="77777777" w:rsidR="009C67A0" w:rsidRDefault="006B55B7">
            <w:pPr>
              <w:pStyle w:val="NormalWeb"/>
            </w:pPr>
            <w:r>
              <w:rPr>
                <w:rStyle w:val="Strong"/>
              </w:rPr>
              <w:t>Vremenski okvir:</w:t>
            </w:r>
          </w:p>
          <w:p w14:paraId="47E7C5D6" w14:textId="77777777" w:rsidR="009C67A0" w:rsidRDefault="006B55B7">
            <w:pPr>
              <w:numPr>
                <w:ilvl w:val="0"/>
                <w:numId w:val="609"/>
              </w:numPr>
              <w:spacing w:beforeAutospacing="1" w:afterAutospacing="1"/>
            </w:pPr>
            <w:r>
              <w:rPr>
                <w:rStyle w:val="Strong"/>
              </w:rPr>
              <w:t>Administracija:</w:t>
            </w:r>
            <w:r>
              <w:t xml:space="preserve"> 10 dana</w:t>
            </w:r>
          </w:p>
          <w:p w14:paraId="219D6E92" w14:textId="77777777" w:rsidR="009C67A0" w:rsidRDefault="006B55B7">
            <w:pPr>
              <w:numPr>
                <w:ilvl w:val="0"/>
                <w:numId w:val="609"/>
              </w:numPr>
              <w:spacing w:beforeAutospacing="1" w:afterAutospacing="1"/>
            </w:pPr>
            <w:r>
              <w:rPr>
                <w:rStyle w:val="Strong"/>
              </w:rPr>
              <w:t>Tehnički deo:</w:t>
            </w:r>
            <w:r>
              <w:t xml:space="preserve"> 5 dana</w:t>
            </w:r>
          </w:p>
          <w:p w14:paraId="2FA7A9FC" w14:textId="77777777" w:rsidR="009C67A0" w:rsidRDefault="00825DB9">
            <w:r>
              <w:pict w14:anchorId="76ADE5FC">
                <v:rect id="_x0000_i1045" style="width:6in;height:1.5pt" o:hralign="center" o:hrstd="t" o:hr="t" fillcolor="#a0a0a0" stroked="f"/>
              </w:pict>
            </w:r>
          </w:p>
          <w:p w14:paraId="706B63FA" w14:textId="77777777" w:rsidR="009C67A0" w:rsidRDefault="006B55B7">
            <w:pPr>
              <w:pStyle w:val="Heading3"/>
              <w:keepNext w:val="0"/>
              <w:keepLines w:val="0"/>
            </w:pPr>
            <w:r>
              <w:t>5.2 Internal Monitoring</w:t>
            </w:r>
          </w:p>
          <w:p w14:paraId="62E75478" w14:textId="77777777" w:rsidR="009C67A0" w:rsidRDefault="006B55B7">
            <w:pPr>
              <w:pStyle w:val="NormalWeb"/>
            </w:pPr>
            <w:r>
              <w:rPr>
                <w:rStyle w:val="Strong"/>
              </w:rPr>
              <w:t>Opis:</w:t>
            </w:r>
            <w:r>
              <w:t xml:space="preserve"> Uspostavite sistem za interno praćenje definisanih metrika treće misije. Razvijte procese i alate za redovno prikupljanje podataka.</w:t>
            </w:r>
          </w:p>
          <w:p w14:paraId="5FA07A1A" w14:textId="77777777" w:rsidR="009C67A0" w:rsidRDefault="006B55B7">
            <w:pPr>
              <w:pStyle w:val="NormalWeb"/>
            </w:pPr>
            <w:r>
              <w:rPr>
                <w:rStyle w:val="Strong"/>
              </w:rPr>
              <w:t>Vremenski okvir:</w:t>
            </w:r>
          </w:p>
          <w:p w14:paraId="2A79109D" w14:textId="77777777" w:rsidR="009C67A0" w:rsidRDefault="006B55B7">
            <w:pPr>
              <w:numPr>
                <w:ilvl w:val="0"/>
                <w:numId w:val="610"/>
              </w:numPr>
              <w:spacing w:beforeAutospacing="1" w:afterAutospacing="1"/>
            </w:pPr>
            <w:r>
              <w:rPr>
                <w:rStyle w:val="Strong"/>
              </w:rPr>
              <w:t>Administracija:</w:t>
            </w:r>
            <w:r>
              <w:t xml:space="preserve"> 8 dana</w:t>
            </w:r>
          </w:p>
          <w:p w14:paraId="017F105C" w14:textId="77777777" w:rsidR="009C67A0" w:rsidRDefault="006B55B7">
            <w:pPr>
              <w:numPr>
                <w:ilvl w:val="0"/>
                <w:numId w:val="610"/>
              </w:numPr>
              <w:spacing w:beforeAutospacing="1" w:afterAutospacing="1"/>
            </w:pPr>
            <w:r>
              <w:rPr>
                <w:rStyle w:val="Strong"/>
              </w:rPr>
              <w:t>Tehnički deo:</w:t>
            </w:r>
            <w:r>
              <w:t xml:space="preserve"> 7 dana</w:t>
            </w:r>
          </w:p>
          <w:p w14:paraId="02A34B2E" w14:textId="77777777" w:rsidR="009C67A0" w:rsidRDefault="00825DB9">
            <w:r>
              <w:pict w14:anchorId="17211A77">
                <v:rect id="_x0000_i1046" style="width:6in;height:1.5pt" o:hralign="center" o:hrstd="t" o:hr="t" fillcolor="#a0a0a0" stroked="f"/>
              </w:pict>
            </w:r>
          </w:p>
          <w:p w14:paraId="00FFD0FE" w14:textId="77777777" w:rsidR="009C67A0" w:rsidRDefault="006B55B7">
            <w:pPr>
              <w:pStyle w:val="Heading3"/>
              <w:keepNext w:val="0"/>
              <w:keepLines w:val="0"/>
            </w:pPr>
            <w:r>
              <w:lastRenderedPageBreak/>
              <w:t>5.3 Monitoring of Defined Metrics</w:t>
            </w:r>
          </w:p>
          <w:p w14:paraId="71015758" w14:textId="77777777" w:rsidR="009C67A0" w:rsidRDefault="006B55B7">
            <w:pPr>
              <w:pStyle w:val="NormalWeb"/>
            </w:pPr>
            <w:r>
              <w:rPr>
                <w:rStyle w:val="Strong"/>
              </w:rPr>
              <w:t>Opis:</w:t>
            </w:r>
            <w:r>
              <w:t xml:space="preserve"> Implementirajte sistem praćenja započinjanjem redovnog prikupljanja i analize podataka na osnovu metrika treće misije.</w:t>
            </w:r>
          </w:p>
          <w:p w14:paraId="5B80B837" w14:textId="77777777" w:rsidR="009C67A0" w:rsidRDefault="006B55B7">
            <w:pPr>
              <w:pStyle w:val="NormalWeb"/>
            </w:pPr>
            <w:r>
              <w:rPr>
                <w:rStyle w:val="Strong"/>
              </w:rPr>
              <w:t>Vremenski okvir:</w:t>
            </w:r>
          </w:p>
          <w:p w14:paraId="7427F4E9" w14:textId="77777777" w:rsidR="009C67A0" w:rsidRDefault="006B55B7">
            <w:pPr>
              <w:numPr>
                <w:ilvl w:val="0"/>
                <w:numId w:val="611"/>
              </w:numPr>
              <w:spacing w:beforeAutospacing="1" w:afterAutospacing="1"/>
            </w:pPr>
            <w:r>
              <w:rPr>
                <w:rStyle w:val="Strong"/>
              </w:rPr>
              <w:t>Administracija:</w:t>
            </w:r>
            <w:r>
              <w:t xml:space="preserve"> 6 dana</w:t>
            </w:r>
          </w:p>
          <w:p w14:paraId="3BEB942B" w14:textId="77777777" w:rsidR="009C67A0" w:rsidRDefault="006B55B7">
            <w:pPr>
              <w:numPr>
                <w:ilvl w:val="0"/>
                <w:numId w:val="611"/>
              </w:numPr>
              <w:spacing w:beforeAutospacing="1" w:afterAutospacing="1"/>
            </w:pPr>
            <w:r>
              <w:rPr>
                <w:rStyle w:val="Strong"/>
              </w:rPr>
              <w:t>Tehnički deo:</w:t>
            </w:r>
            <w:r>
              <w:t xml:space="preserve"> 4 dana</w:t>
            </w:r>
          </w:p>
          <w:p w14:paraId="57A00378" w14:textId="77777777" w:rsidR="009C67A0" w:rsidRDefault="009C67A0">
            <w:pPr>
              <w:rPr>
                <w:szCs w:val="22"/>
              </w:rPr>
            </w:pPr>
          </w:p>
        </w:tc>
      </w:tr>
      <w:tr w:rsidR="009C67A0" w14:paraId="1FA6253B" w14:textId="77777777">
        <w:trPr>
          <w:trHeight w:val="315"/>
        </w:trPr>
        <w:tc>
          <w:tcPr>
            <w:tcW w:w="4677" w:type="dxa"/>
            <w:gridSpan w:val="4"/>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8F2A004" w14:textId="77777777" w:rsidR="009C67A0" w:rsidRDefault="006B55B7">
            <w:pPr>
              <w:jc w:val="right"/>
            </w:pPr>
            <w:r>
              <w:rPr>
                <w:b/>
                <w:bCs/>
                <w:color w:val="000000"/>
              </w:rPr>
              <w:lastRenderedPageBreak/>
              <w:t>SUBTOTAL</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4EF19876" w14:textId="77777777" w:rsidR="009C67A0" w:rsidRDefault="009C67A0">
            <w:pPr>
              <w:jc w:val="right"/>
            </w:pPr>
          </w:p>
        </w:tc>
        <w:tc>
          <w:tcPr>
            <w:tcW w:w="1132"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2572CCFF" w14:textId="77777777" w:rsidR="009C67A0" w:rsidRDefault="009C67A0">
            <w:pPr>
              <w:jc w:val="right"/>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402F1C37" w14:textId="77777777" w:rsidR="009C67A0" w:rsidRDefault="006B55B7">
            <w:pPr>
              <w:jc w:val="right"/>
              <w:rPr>
                <w:bCs/>
                <w:color w:val="000000"/>
              </w:rPr>
            </w:pPr>
            <w:r>
              <w:rPr>
                <w:bCs/>
                <w:color w:val="000000"/>
              </w:rPr>
              <w:t> </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6A5A520E" w14:textId="77777777" w:rsidR="009C67A0" w:rsidRDefault="009C67A0">
            <w:pPr>
              <w:jc w:val="right"/>
            </w:pPr>
          </w:p>
        </w:tc>
        <w:tc>
          <w:tcPr>
            <w:tcW w:w="994"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260AC864" w14:textId="77777777" w:rsidR="009C67A0" w:rsidRDefault="009C67A0">
            <w:pPr>
              <w:jc w:val="right"/>
            </w:pPr>
          </w:p>
        </w:tc>
        <w:tc>
          <w:tcPr>
            <w:tcW w:w="4720"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06B66DFD" w14:textId="77777777" w:rsidR="009C67A0" w:rsidRDefault="009C67A0"/>
        </w:tc>
      </w:tr>
      <w:tr w:rsidR="009C67A0" w14:paraId="75FB1958" w14:textId="77777777">
        <w:trPr>
          <w:trHeight w:val="315"/>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3EF0341" w14:textId="77777777" w:rsidR="009C67A0" w:rsidRDefault="006B55B7">
            <w:pPr>
              <w:jc w:val="center"/>
              <w:rPr>
                <w:b/>
                <w:color w:val="000000"/>
                <w:sz w:val="16"/>
                <w:szCs w:val="16"/>
              </w:rPr>
            </w:pPr>
            <w:r>
              <w:rPr>
                <w:b/>
                <w:sz w:val="16"/>
                <w:szCs w:val="16"/>
              </w:rPr>
              <w:t>DISSEMINATION &amp; EXPLOITATION</w:t>
            </w:r>
          </w:p>
        </w:tc>
        <w:tc>
          <w:tcPr>
            <w:tcW w:w="815" w:type="dxa"/>
            <w:tcBorders>
              <w:top w:val="single" w:sz="4" w:space="0" w:color="auto"/>
              <w:left w:val="nil"/>
              <w:bottom w:val="single" w:sz="4" w:space="0" w:color="auto"/>
              <w:right w:val="single" w:sz="4" w:space="0" w:color="auto"/>
            </w:tcBorders>
            <w:shd w:val="clear" w:color="auto" w:fill="auto"/>
            <w:vAlign w:val="center"/>
          </w:tcPr>
          <w:p w14:paraId="435C9EA4" w14:textId="77777777" w:rsidR="009C67A0" w:rsidRDefault="006B55B7">
            <w:pPr>
              <w:jc w:val="center"/>
              <w:rPr>
                <w:szCs w:val="22"/>
                <w:lang w:val="sr-Latn-RS"/>
              </w:rPr>
            </w:pPr>
            <w:r>
              <w:rPr>
                <w:szCs w:val="22"/>
                <w:lang w:val="sr-Latn-RS"/>
              </w:rPr>
              <w:t>P1</w:t>
            </w:r>
          </w:p>
        </w:tc>
        <w:tc>
          <w:tcPr>
            <w:tcW w:w="991" w:type="dxa"/>
            <w:tcBorders>
              <w:top w:val="single" w:sz="4" w:space="0" w:color="auto"/>
              <w:left w:val="nil"/>
              <w:bottom w:val="single" w:sz="4" w:space="0" w:color="auto"/>
              <w:right w:val="single" w:sz="4" w:space="0" w:color="auto"/>
            </w:tcBorders>
            <w:vAlign w:val="center"/>
          </w:tcPr>
          <w:p w14:paraId="533EE519" w14:textId="77777777" w:rsidR="009C67A0" w:rsidRDefault="009C67A0">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2EE7E306" w14:textId="77777777" w:rsidR="009C67A0" w:rsidRDefault="009C67A0">
            <w:pPr>
              <w:jc w:val="center"/>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10FD2916" w14:textId="77777777" w:rsidR="009C67A0" w:rsidRDefault="009C67A0">
            <w:pPr>
              <w:jc w:val="right"/>
              <w:rPr>
                <w:szCs w:val="22"/>
              </w:rPr>
            </w:pPr>
          </w:p>
        </w:tc>
        <w:tc>
          <w:tcPr>
            <w:tcW w:w="1132" w:type="dxa"/>
            <w:tcBorders>
              <w:top w:val="single" w:sz="4" w:space="0" w:color="auto"/>
              <w:left w:val="nil"/>
              <w:bottom w:val="single" w:sz="4" w:space="0" w:color="auto"/>
              <w:right w:val="single" w:sz="4" w:space="0" w:color="auto"/>
            </w:tcBorders>
            <w:shd w:val="clear" w:color="auto" w:fill="auto"/>
            <w:vAlign w:val="center"/>
          </w:tcPr>
          <w:p w14:paraId="5B1DE48B" w14:textId="77777777" w:rsidR="009C67A0" w:rsidRDefault="009C67A0">
            <w:pPr>
              <w:jc w:val="right"/>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24D58123" w14:textId="77777777" w:rsidR="009C67A0" w:rsidRDefault="009C67A0">
            <w:pPr>
              <w:jc w:val="right"/>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2DC7F0FC" w14:textId="77777777" w:rsidR="009C67A0" w:rsidRDefault="009C67A0">
            <w:pPr>
              <w:jc w:val="right"/>
              <w:rPr>
                <w:szCs w:val="22"/>
              </w:rPr>
            </w:pPr>
          </w:p>
        </w:tc>
        <w:tc>
          <w:tcPr>
            <w:tcW w:w="99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6A74C225" w14:textId="77777777" w:rsidR="009C67A0" w:rsidRDefault="009C67A0">
            <w:pPr>
              <w:jc w:val="right"/>
              <w:rPr>
                <w:szCs w:val="22"/>
              </w:rPr>
            </w:pPr>
          </w:p>
        </w:tc>
        <w:tc>
          <w:tcPr>
            <w:tcW w:w="4720" w:type="dxa"/>
            <w:tcBorders>
              <w:top w:val="single" w:sz="4" w:space="0" w:color="auto"/>
              <w:left w:val="nil"/>
              <w:bottom w:val="single" w:sz="8" w:space="0" w:color="000000"/>
              <w:right w:val="single" w:sz="8" w:space="0" w:color="auto"/>
            </w:tcBorders>
            <w:shd w:val="clear" w:color="auto" w:fill="auto"/>
            <w:vAlign w:val="center"/>
          </w:tcPr>
          <w:p w14:paraId="1C48F40A" w14:textId="77777777" w:rsidR="009C67A0" w:rsidRDefault="006B55B7">
            <w:pPr>
              <w:pStyle w:val="Heading3"/>
              <w:keepNext w:val="0"/>
              <w:keepLines w:val="0"/>
            </w:pPr>
            <w:r>
              <w:t>6.1 Design of project visual identity</w:t>
            </w:r>
          </w:p>
          <w:p w14:paraId="35C6DB01" w14:textId="77777777" w:rsidR="009C67A0" w:rsidRDefault="006B55B7">
            <w:pPr>
              <w:numPr>
                <w:ilvl w:val="0"/>
                <w:numId w:val="612"/>
              </w:numPr>
              <w:spacing w:beforeAutospacing="1" w:afterAutospacing="1"/>
            </w:pPr>
            <w:r>
              <w:rPr>
                <w:rStyle w:val="Strong"/>
              </w:rPr>
              <w:t>Administracija:</w:t>
            </w:r>
            <w:r>
              <w:t xml:space="preserve"> 5 dana</w:t>
            </w:r>
          </w:p>
          <w:p w14:paraId="28CC981F" w14:textId="77777777" w:rsidR="009C67A0" w:rsidRDefault="006B55B7">
            <w:pPr>
              <w:numPr>
                <w:ilvl w:val="0"/>
                <w:numId w:val="612"/>
              </w:numPr>
              <w:spacing w:beforeAutospacing="1" w:afterAutospacing="1"/>
            </w:pPr>
            <w:r>
              <w:rPr>
                <w:rStyle w:val="Strong"/>
              </w:rPr>
              <w:t>Tehnički deo:</w:t>
            </w:r>
            <w:r>
              <w:t xml:space="preserve"> 3 dana</w:t>
            </w:r>
          </w:p>
          <w:p w14:paraId="4BF4A02C" w14:textId="77777777" w:rsidR="009C67A0" w:rsidRDefault="006B55B7">
            <w:pPr>
              <w:numPr>
                <w:ilvl w:val="0"/>
                <w:numId w:val="612"/>
              </w:numPr>
              <w:spacing w:beforeAutospacing="1" w:afterAutospacing="1"/>
            </w:pPr>
            <w:r>
              <w:rPr>
                <w:rStyle w:val="Strong"/>
              </w:rPr>
              <w:t>Istraživanje:</w:t>
            </w:r>
            <w:r>
              <w:t xml:space="preserve"> 2 dana</w:t>
            </w:r>
          </w:p>
          <w:p w14:paraId="02B199B2" w14:textId="77777777" w:rsidR="009C67A0" w:rsidRDefault="006B55B7">
            <w:pPr>
              <w:pStyle w:val="Heading3"/>
              <w:keepNext w:val="0"/>
              <w:keepLines w:val="0"/>
            </w:pPr>
            <w:r>
              <w:t>6.2 Design/upgrade of website</w:t>
            </w:r>
          </w:p>
          <w:p w14:paraId="7261EFBE" w14:textId="77777777" w:rsidR="009C67A0" w:rsidRDefault="006B55B7">
            <w:pPr>
              <w:numPr>
                <w:ilvl w:val="0"/>
                <w:numId w:val="613"/>
              </w:numPr>
              <w:spacing w:beforeAutospacing="1" w:afterAutospacing="1"/>
            </w:pPr>
            <w:r>
              <w:rPr>
                <w:rStyle w:val="Strong"/>
              </w:rPr>
              <w:t>Administracija:</w:t>
            </w:r>
            <w:r>
              <w:t xml:space="preserve"> 4 dana</w:t>
            </w:r>
          </w:p>
          <w:p w14:paraId="32374111" w14:textId="77777777" w:rsidR="009C67A0" w:rsidRDefault="006B55B7">
            <w:pPr>
              <w:numPr>
                <w:ilvl w:val="0"/>
                <w:numId w:val="613"/>
              </w:numPr>
              <w:spacing w:beforeAutospacing="1" w:afterAutospacing="1"/>
            </w:pPr>
            <w:r>
              <w:rPr>
                <w:rStyle w:val="Strong"/>
              </w:rPr>
              <w:t>Tehnički deo:</w:t>
            </w:r>
            <w:r>
              <w:t xml:space="preserve"> 5 dana</w:t>
            </w:r>
          </w:p>
          <w:p w14:paraId="0CC7E918" w14:textId="77777777" w:rsidR="009C67A0" w:rsidRDefault="006B55B7">
            <w:pPr>
              <w:numPr>
                <w:ilvl w:val="0"/>
                <w:numId w:val="613"/>
              </w:numPr>
              <w:spacing w:beforeAutospacing="1" w:afterAutospacing="1"/>
            </w:pPr>
            <w:r>
              <w:rPr>
                <w:rStyle w:val="Strong"/>
              </w:rPr>
              <w:t>Istraživanje:</w:t>
            </w:r>
            <w:r>
              <w:t xml:space="preserve"> 2 dana</w:t>
            </w:r>
          </w:p>
          <w:p w14:paraId="6C45EEDF" w14:textId="77777777" w:rsidR="009C67A0" w:rsidRDefault="006B55B7">
            <w:pPr>
              <w:pStyle w:val="Heading3"/>
              <w:keepNext w:val="0"/>
              <w:keepLines w:val="0"/>
            </w:pPr>
            <w:r>
              <w:t>6.3 Defining institutional policies to promote third mission</w:t>
            </w:r>
          </w:p>
          <w:p w14:paraId="51E9C0D8" w14:textId="77777777" w:rsidR="009C67A0" w:rsidRDefault="006B55B7">
            <w:pPr>
              <w:numPr>
                <w:ilvl w:val="0"/>
                <w:numId w:val="614"/>
              </w:numPr>
              <w:spacing w:beforeAutospacing="1" w:afterAutospacing="1"/>
            </w:pPr>
            <w:r>
              <w:rPr>
                <w:rStyle w:val="Strong"/>
              </w:rPr>
              <w:t>Administracija:</w:t>
            </w:r>
            <w:r>
              <w:t xml:space="preserve"> 6 dana</w:t>
            </w:r>
          </w:p>
          <w:p w14:paraId="0F980499" w14:textId="77777777" w:rsidR="009C67A0" w:rsidRDefault="006B55B7">
            <w:pPr>
              <w:numPr>
                <w:ilvl w:val="0"/>
                <w:numId w:val="614"/>
              </w:numPr>
              <w:spacing w:beforeAutospacing="1" w:afterAutospacing="1"/>
            </w:pPr>
            <w:r>
              <w:rPr>
                <w:rStyle w:val="Strong"/>
              </w:rPr>
              <w:t>Tehnički deo:</w:t>
            </w:r>
            <w:r>
              <w:t xml:space="preserve"> 2 dana</w:t>
            </w:r>
          </w:p>
          <w:p w14:paraId="55F52B29" w14:textId="77777777" w:rsidR="009C67A0" w:rsidRDefault="006B55B7">
            <w:pPr>
              <w:numPr>
                <w:ilvl w:val="0"/>
                <w:numId w:val="614"/>
              </w:numPr>
              <w:spacing w:beforeAutospacing="1" w:afterAutospacing="1"/>
            </w:pPr>
            <w:r>
              <w:rPr>
                <w:rStyle w:val="Strong"/>
              </w:rPr>
              <w:t>Istraživanje:</w:t>
            </w:r>
            <w:r>
              <w:t xml:space="preserve"> 4 dana</w:t>
            </w:r>
          </w:p>
          <w:p w14:paraId="3985ABF8" w14:textId="77777777" w:rsidR="009C67A0" w:rsidRDefault="006B55B7">
            <w:pPr>
              <w:pStyle w:val="Heading3"/>
              <w:keepNext w:val="0"/>
              <w:keepLines w:val="0"/>
            </w:pPr>
            <w:r>
              <w:t xml:space="preserve">6.4 Good practices on Tech transfer and </w:t>
            </w:r>
            <w:r>
              <w:lastRenderedPageBreak/>
              <w:t>Innovation</w:t>
            </w:r>
          </w:p>
          <w:p w14:paraId="58232E65" w14:textId="77777777" w:rsidR="009C67A0" w:rsidRDefault="006B55B7">
            <w:pPr>
              <w:numPr>
                <w:ilvl w:val="0"/>
                <w:numId w:val="615"/>
              </w:numPr>
              <w:spacing w:beforeAutospacing="1" w:afterAutospacing="1"/>
            </w:pPr>
            <w:r>
              <w:rPr>
                <w:rStyle w:val="Strong"/>
              </w:rPr>
              <w:t>Administracija:</w:t>
            </w:r>
            <w:r>
              <w:t xml:space="preserve"> 3 dana</w:t>
            </w:r>
          </w:p>
          <w:p w14:paraId="58B7C8B5" w14:textId="77777777" w:rsidR="009C67A0" w:rsidRDefault="006B55B7">
            <w:pPr>
              <w:numPr>
                <w:ilvl w:val="0"/>
                <w:numId w:val="615"/>
              </w:numPr>
              <w:spacing w:beforeAutospacing="1" w:afterAutospacing="1"/>
            </w:pPr>
            <w:r>
              <w:rPr>
                <w:rStyle w:val="Strong"/>
              </w:rPr>
              <w:t>Tehnički deo:</w:t>
            </w:r>
            <w:r>
              <w:t xml:space="preserve"> 2 dana</w:t>
            </w:r>
          </w:p>
          <w:p w14:paraId="1D9BB6CD" w14:textId="77777777" w:rsidR="009C67A0" w:rsidRDefault="006B55B7">
            <w:pPr>
              <w:numPr>
                <w:ilvl w:val="0"/>
                <w:numId w:val="615"/>
              </w:numPr>
              <w:spacing w:beforeAutospacing="1" w:afterAutospacing="1"/>
            </w:pPr>
            <w:r>
              <w:rPr>
                <w:rStyle w:val="Strong"/>
              </w:rPr>
              <w:t>Istraživanje:</w:t>
            </w:r>
            <w:r>
              <w:t xml:space="preserve"> 5 dana</w:t>
            </w:r>
          </w:p>
          <w:p w14:paraId="79C0914A" w14:textId="77777777" w:rsidR="009C67A0" w:rsidRDefault="006B55B7">
            <w:pPr>
              <w:pStyle w:val="Heading3"/>
              <w:keepNext w:val="0"/>
              <w:keepLines w:val="0"/>
            </w:pPr>
            <w:r>
              <w:t>6.5 10 Info days and other events</w:t>
            </w:r>
          </w:p>
          <w:p w14:paraId="6B92B446" w14:textId="77777777" w:rsidR="009C67A0" w:rsidRDefault="006B55B7">
            <w:pPr>
              <w:numPr>
                <w:ilvl w:val="0"/>
                <w:numId w:val="616"/>
              </w:numPr>
              <w:spacing w:beforeAutospacing="1" w:afterAutospacing="1"/>
            </w:pPr>
            <w:r>
              <w:rPr>
                <w:rStyle w:val="Strong"/>
              </w:rPr>
              <w:t>Administracija:</w:t>
            </w:r>
            <w:r>
              <w:t xml:space="preserve"> 10 dana</w:t>
            </w:r>
          </w:p>
          <w:p w14:paraId="761ACCF3" w14:textId="77777777" w:rsidR="009C67A0" w:rsidRDefault="006B55B7">
            <w:pPr>
              <w:numPr>
                <w:ilvl w:val="0"/>
                <w:numId w:val="616"/>
              </w:numPr>
              <w:spacing w:beforeAutospacing="1" w:afterAutospacing="1"/>
            </w:pPr>
            <w:r>
              <w:rPr>
                <w:rStyle w:val="Strong"/>
              </w:rPr>
              <w:t>Tehnički deo:</w:t>
            </w:r>
            <w:r>
              <w:t xml:space="preserve"> 3 dana</w:t>
            </w:r>
          </w:p>
          <w:p w14:paraId="7D35794A" w14:textId="77777777" w:rsidR="009C67A0" w:rsidRDefault="006B55B7">
            <w:pPr>
              <w:numPr>
                <w:ilvl w:val="0"/>
                <w:numId w:val="616"/>
              </w:numPr>
              <w:spacing w:beforeAutospacing="1" w:afterAutospacing="1"/>
            </w:pPr>
            <w:r>
              <w:rPr>
                <w:rStyle w:val="Strong"/>
              </w:rPr>
              <w:t>Istraživanje:</w:t>
            </w:r>
            <w:r>
              <w:t xml:space="preserve"> 2 dana</w:t>
            </w:r>
          </w:p>
          <w:p w14:paraId="077B0532" w14:textId="77777777" w:rsidR="009C67A0" w:rsidRDefault="006B55B7">
            <w:pPr>
              <w:pStyle w:val="Heading3"/>
              <w:keepNext w:val="0"/>
              <w:keepLines w:val="0"/>
            </w:pPr>
            <w:r>
              <w:t>6.6 Final Conference on university third mission</w:t>
            </w:r>
          </w:p>
          <w:p w14:paraId="158305A4" w14:textId="77777777" w:rsidR="009C67A0" w:rsidRDefault="006B55B7">
            <w:pPr>
              <w:numPr>
                <w:ilvl w:val="0"/>
                <w:numId w:val="617"/>
              </w:numPr>
              <w:spacing w:beforeAutospacing="1" w:afterAutospacing="1"/>
            </w:pPr>
            <w:r>
              <w:rPr>
                <w:rStyle w:val="Strong"/>
              </w:rPr>
              <w:t>Administracija:</w:t>
            </w:r>
            <w:r>
              <w:t xml:space="preserve"> 7 dana</w:t>
            </w:r>
          </w:p>
          <w:p w14:paraId="5E7C1A13" w14:textId="77777777" w:rsidR="009C67A0" w:rsidRDefault="006B55B7">
            <w:pPr>
              <w:numPr>
                <w:ilvl w:val="0"/>
                <w:numId w:val="617"/>
              </w:numPr>
              <w:spacing w:beforeAutospacing="1" w:afterAutospacing="1"/>
            </w:pPr>
            <w:r>
              <w:rPr>
                <w:rStyle w:val="Strong"/>
              </w:rPr>
              <w:t>Tehnički deo:</w:t>
            </w:r>
            <w:r>
              <w:t xml:space="preserve"> 4 dana</w:t>
            </w:r>
          </w:p>
          <w:p w14:paraId="5A013F44" w14:textId="77777777" w:rsidR="009C67A0" w:rsidRDefault="009C67A0">
            <w:pPr>
              <w:numPr>
                <w:ilvl w:val="0"/>
                <w:numId w:val="617"/>
              </w:numPr>
              <w:spacing w:beforeAutospacing="1" w:afterAutospacing="1"/>
            </w:pPr>
          </w:p>
          <w:p w14:paraId="7CE4F0E9" w14:textId="77777777" w:rsidR="009C67A0" w:rsidRDefault="009C67A0">
            <w:pPr>
              <w:rPr>
                <w:szCs w:val="22"/>
              </w:rPr>
            </w:pPr>
          </w:p>
        </w:tc>
      </w:tr>
      <w:tr w:rsidR="009C67A0" w14:paraId="0BB8BB36" w14:textId="77777777">
        <w:trPr>
          <w:trHeight w:val="315"/>
        </w:trPr>
        <w:tc>
          <w:tcPr>
            <w:tcW w:w="1880"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3D084B2A" w14:textId="77777777" w:rsidR="009C67A0" w:rsidRDefault="009C67A0">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02387064" w14:textId="77777777" w:rsidR="009C67A0" w:rsidRDefault="006B55B7">
            <w:pPr>
              <w:jc w:val="center"/>
              <w:rPr>
                <w:szCs w:val="22"/>
                <w:lang w:val="en-US"/>
              </w:rPr>
            </w:pPr>
            <w:r>
              <w:rPr>
                <w:szCs w:val="22"/>
                <w:lang w:val="en-US"/>
              </w:rPr>
              <w:t>P2</w:t>
            </w:r>
          </w:p>
        </w:tc>
        <w:tc>
          <w:tcPr>
            <w:tcW w:w="991" w:type="dxa"/>
            <w:tcBorders>
              <w:top w:val="nil"/>
              <w:left w:val="nil"/>
              <w:bottom w:val="single" w:sz="4" w:space="0" w:color="auto"/>
              <w:right w:val="single" w:sz="4" w:space="0" w:color="auto"/>
            </w:tcBorders>
            <w:vAlign w:val="center"/>
          </w:tcPr>
          <w:p w14:paraId="4A3C4F8B"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06C46F94"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38F93059"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4AC086EB"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5704D53D"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6F756644"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05E12822" w14:textId="77777777" w:rsidR="009C67A0" w:rsidRDefault="009C67A0">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29CD4358" w14:textId="77777777" w:rsidR="009C67A0" w:rsidRDefault="006B55B7">
            <w:pPr>
              <w:pStyle w:val="Heading3"/>
              <w:keepNext w:val="0"/>
              <w:keepLines w:val="0"/>
            </w:pPr>
            <w:r>
              <w:t>6.1 Design of Project Visual Identity</w:t>
            </w:r>
          </w:p>
          <w:p w14:paraId="429D5A24" w14:textId="77777777" w:rsidR="009C67A0" w:rsidRDefault="006B55B7">
            <w:pPr>
              <w:numPr>
                <w:ilvl w:val="0"/>
                <w:numId w:val="618"/>
              </w:numPr>
              <w:spacing w:beforeAutospacing="1" w:afterAutospacing="1"/>
            </w:pPr>
            <w:r>
              <w:rPr>
                <w:rStyle w:val="Strong"/>
              </w:rPr>
              <w:t>Administracija:</w:t>
            </w:r>
            <w:r>
              <w:t xml:space="preserve"> 10 dana</w:t>
            </w:r>
          </w:p>
          <w:p w14:paraId="2997E262" w14:textId="77777777" w:rsidR="009C67A0" w:rsidRDefault="006B55B7">
            <w:pPr>
              <w:numPr>
                <w:ilvl w:val="1"/>
                <w:numId w:val="618"/>
              </w:numPr>
              <w:spacing w:beforeAutospacing="1" w:afterAutospacing="1"/>
            </w:pPr>
            <w:r>
              <w:t>Formiranje kreativnog tima, organizacija sesija za brainstorming, prezentacija i finalizacija dizajna.</w:t>
            </w:r>
          </w:p>
          <w:p w14:paraId="42D49222" w14:textId="77777777" w:rsidR="009C67A0" w:rsidRDefault="006B55B7">
            <w:pPr>
              <w:numPr>
                <w:ilvl w:val="0"/>
                <w:numId w:val="618"/>
              </w:numPr>
              <w:spacing w:beforeAutospacing="1" w:afterAutospacing="1"/>
            </w:pPr>
            <w:r>
              <w:rPr>
                <w:rStyle w:val="Strong"/>
              </w:rPr>
              <w:t>Tehnička podrška:</w:t>
            </w:r>
            <w:r>
              <w:t xml:space="preserve"> 3 dana</w:t>
            </w:r>
          </w:p>
          <w:p w14:paraId="6FF6F598" w14:textId="77777777" w:rsidR="009C67A0" w:rsidRDefault="006B55B7">
            <w:pPr>
              <w:numPr>
                <w:ilvl w:val="1"/>
                <w:numId w:val="619"/>
              </w:numPr>
              <w:spacing w:beforeAutospacing="1" w:afterAutospacing="1"/>
            </w:pPr>
            <w:r>
              <w:t>Pomoć u izradi vizualnih elemenata i dokumentaciji stilskih smernica.</w:t>
            </w:r>
          </w:p>
          <w:p w14:paraId="7038C0DA" w14:textId="77777777" w:rsidR="009C67A0" w:rsidRDefault="006B55B7">
            <w:pPr>
              <w:pStyle w:val="Heading3"/>
              <w:keepNext w:val="0"/>
              <w:keepLines w:val="0"/>
            </w:pPr>
            <w:r>
              <w:t>6.2 Design/Upgrade of Website</w:t>
            </w:r>
          </w:p>
          <w:p w14:paraId="4C4B561E" w14:textId="77777777" w:rsidR="009C67A0" w:rsidRDefault="006B55B7">
            <w:pPr>
              <w:numPr>
                <w:ilvl w:val="0"/>
                <w:numId w:val="620"/>
              </w:numPr>
              <w:spacing w:beforeAutospacing="1" w:afterAutospacing="1"/>
            </w:pPr>
            <w:r>
              <w:rPr>
                <w:rStyle w:val="Strong"/>
              </w:rPr>
              <w:lastRenderedPageBreak/>
              <w:t>Administracija:</w:t>
            </w:r>
            <w:r>
              <w:t xml:space="preserve"> 12 dana</w:t>
            </w:r>
          </w:p>
          <w:p w14:paraId="01339E89" w14:textId="77777777" w:rsidR="009C67A0" w:rsidRDefault="006B55B7">
            <w:pPr>
              <w:numPr>
                <w:ilvl w:val="1"/>
                <w:numId w:val="621"/>
              </w:numPr>
              <w:spacing w:beforeAutospacing="1" w:afterAutospacing="1"/>
            </w:pPr>
            <w:r>
              <w:t>Definisanje strukture sajta, koordinacija sa dizajnerima, razvijanje sadržaja i testiranje.</w:t>
            </w:r>
          </w:p>
          <w:p w14:paraId="345594E2" w14:textId="77777777" w:rsidR="009C67A0" w:rsidRDefault="006B55B7">
            <w:pPr>
              <w:numPr>
                <w:ilvl w:val="0"/>
                <w:numId w:val="620"/>
              </w:numPr>
              <w:spacing w:beforeAutospacing="1" w:afterAutospacing="1"/>
            </w:pPr>
            <w:r>
              <w:rPr>
                <w:rStyle w:val="Strong"/>
              </w:rPr>
              <w:t>Tehnička podrška:</w:t>
            </w:r>
            <w:r>
              <w:t xml:space="preserve"> 5 dana</w:t>
            </w:r>
          </w:p>
          <w:p w14:paraId="523D74E6" w14:textId="77777777" w:rsidR="009C67A0" w:rsidRDefault="006B55B7">
            <w:pPr>
              <w:numPr>
                <w:ilvl w:val="1"/>
                <w:numId w:val="622"/>
              </w:numPr>
              <w:spacing w:beforeAutospacing="1" w:afterAutospacing="1"/>
            </w:pPr>
            <w:r>
              <w:t>Tehnička pomoć pri razvoju, optimizaciji i testiranju sajta.</w:t>
            </w:r>
          </w:p>
          <w:p w14:paraId="1ABA75E2" w14:textId="77777777" w:rsidR="009C67A0" w:rsidRDefault="006B55B7">
            <w:pPr>
              <w:pStyle w:val="Heading3"/>
              <w:keepNext w:val="0"/>
              <w:keepLines w:val="0"/>
            </w:pPr>
            <w:r>
              <w:t>6.3 Defining Institutional Policies to Promote Third Mission</w:t>
            </w:r>
          </w:p>
          <w:p w14:paraId="7E49247B" w14:textId="77777777" w:rsidR="009C67A0" w:rsidRDefault="006B55B7">
            <w:pPr>
              <w:numPr>
                <w:ilvl w:val="0"/>
                <w:numId w:val="623"/>
              </w:numPr>
              <w:spacing w:beforeAutospacing="1" w:afterAutospacing="1"/>
            </w:pPr>
            <w:r>
              <w:rPr>
                <w:rStyle w:val="Strong"/>
              </w:rPr>
              <w:t>Administracija:</w:t>
            </w:r>
            <w:r>
              <w:t xml:space="preserve"> 10 dana</w:t>
            </w:r>
          </w:p>
          <w:p w14:paraId="57098A87" w14:textId="77777777" w:rsidR="009C67A0" w:rsidRDefault="006B55B7">
            <w:pPr>
              <w:numPr>
                <w:ilvl w:val="1"/>
                <w:numId w:val="624"/>
              </w:numPr>
              <w:spacing w:beforeAutospacing="1" w:afterAutospacing="1"/>
            </w:pPr>
            <w:r>
              <w:t>Saradnja sa liderima, revizija postojećih politika, konsultacije i izrada novih politika.</w:t>
            </w:r>
          </w:p>
          <w:p w14:paraId="24144306" w14:textId="77777777" w:rsidR="009C67A0" w:rsidRDefault="006B55B7">
            <w:pPr>
              <w:numPr>
                <w:ilvl w:val="0"/>
                <w:numId w:val="623"/>
              </w:numPr>
              <w:spacing w:beforeAutospacing="1" w:afterAutospacing="1"/>
            </w:pPr>
            <w:r>
              <w:rPr>
                <w:rStyle w:val="Strong"/>
              </w:rPr>
              <w:t>Tehnička podrška:</w:t>
            </w:r>
            <w:r>
              <w:t xml:space="preserve"> 2 dana</w:t>
            </w:r>
          </w:p>
          <w:p w14:paraId="385BF8D3" w14:textId="77777777" w:rsidR="009C67A0" w:rsidRPr="0045455E" w:rsidRDefault="006B55B7">
            <w:pPr>
              <w:numPr>
                <w:ilvl w:val="1"/>
                <w:numId w:val="625"/>
              </w:numPr>
              <w:spacing w:beforeAutospacing="1" w:afterAutospacing="1"/>
              <w:rPr>
                <w:lang w:val="de-DE"/>
              </w:rPr>
            </w:pPr>
            <w:r w:rsidRPr="0045455E">
              <w:rPr>
                <w:lang w:val="de-DE"/>
              </w:rPr>
              <w:t>Pomoć u dokumentovanju i prezentovanju novih politika.</w:t>
            </w:r>
          </w:p>
          <w:p w14:paraId="3B65809B" w14:textId="77777777" w:rsidR="009C67A0" w:rsidRDefault="006B55B7">
            <w:pPr>
              <w:pStyle w:val="Heading3"/>
              <w:keepNext w:val="0"/>
              <w:keepLines w:val="0"/>
            </w:pPr>
            <w:r>
              <w:t>6.4 Good Practices on Tech Transfer and Innovation</w:t>
            </w:r>
          </w:p>
          <w:p w14:paraId="40039EDD" w14:textId="77777777" w:rsidR="009C67A0" w:rsidRDefault="006B55B7">
            <w:pPr>
              <w:numPr>
                <w:ilvl w:val="0"/>
                <w:numId w:val="626"/>
              </w:numPr>
              <w:spacing w:beforeAutospacing="1" w:afterAutospacing="1"/>
            </w:pPr>
            <w:r>
              <w:rPr>
                <w:rStyle w:val="Strong"/>
              </w:rPr>
              <w:t>Administracija:</w:t>
            </w:r>
            <w:r>
              <w:t xml:space="preserve"> 8 dana</w:t>
            </w:r>
          </w:p>
          <w:p w14:paraId="65F254FB" w14:textId="77777777" w:rsidR="009C67A0" w:rsidRDefault="006B55B7">
            <w:pPr>
              <w:numPr>
                <w:ilvl w:val="1"/>
                <w:numId w:val="627"/>
              </w:numPr>
              <w:spacing w:beforeAutospacing="1" w:afterAutospacing="1"/>
            </w:pPr>
            <w:r>
              <w:t>Istraživanje, izrada izveštaja, konsultacije sa partnerima i deljenje preporuka.</w:t>
            </w:r>
          </w:p>
          <w:p w14:paraId="1CB31314" w14:textId="77777777" w:rsidR="009C67A0" w:rsidRDefault="006B55B7">
            <w:pPr>
              <w:numPr>
                <w:ilvl w:val="0"/>
                <w:numId w:val="626"/>
              </w:numPr>
              <w:spacing w:beforeAutospacing="1" w:afterAutospacing="1"/>
            </w:pPr>
            <w:r>
              <w:rPr>
                <w:rStyle w:val="Strong"/>
              </w:rPr>
              <w:t>Tehnička podrška:</w:t>
            </w:r>
            <w:r>
              <w:t xml:space="preserve"> 2 dana</w:t>
            </w:r>
          </w:p>
          <w:p w14:paraId="1CEF9D57" w14:textId="77777777" w:rsidR="009C67A0" w:rsidRDefault="006B55B7">
            <w:pPr>
              <w:numPr>
                <w:ilvl w:val="1"/>
                <w:numId w:val="628"/>
              </w:numPr>
              <w:spacing w:beforeAutospacing="1" w:afterAutospacing="1"/>
            </w:pPr>
            <w:r>
              <w:t xml:space="preserve">Asistencija u prikupljanju i analizi </w:t>
            </w:r>
            <w:r>
              <w:lastRenderedPageBreak/>
              <w:t>podataka o dobrim praksama.</w:t>
            </w:r>
          </w:p>
          <w:p w14:paraId="2F73D97D" w14:textId="77777777" w:rsidR="009C67A0" w:rsidRDefault="006B55B7">
            <w:pPr>
              <w:pStyle w:val="Heading3"/>
              <w:keepNext w:val="0"/>
              <w:keepLines w:val="0"/>
            </w:pPr>
            <w:r>
              <w:t>6.5 10 Info Days and Other Events</w:t>
            </w:r>
          </w:p>
          <w:p w14:paraId="0A6B63CF" w14:textId="77777777" w:rsidR="009C67A0" w:rsidRDefault="006B55B7">
            <w:pPr>
              <w:numPr>
                <w:ilvl w:val="0"/>
                <w:numId w:val="629"/>
              </w:numPr>
              <w:spacing w:beforeAutospacing="1" w:afterAutospacing="1"/>
            </w:pPr>
            <w:r>
              <w:rPr>
                <w:rStyle w:val="Strong"/>
              </w:rPr>
              <w:t>Administracija:</w:t>
            </w:r>
            <w:r>
              <w:t xml:space="preserve"> 15 dana</w:t>
            </w:r>
          </w:p>
          <w:p w14:paraId="54E0B60B" w14:textId="77777777" w:rsidR="009C67A0" w:rsidRDefault="006B55B7">
            <w:pPr>
              <w:numPr>
                <w:ilvl w:val="1"/>
                <w:numId w:val="630"/>
              </w:numPr>
              <w:spacing w:beforeAutospacing="1" w:afterAutospacing="1"/>
            </w:pPr>
            <w:r>
              <w:t>Planiranje, organizacija, promocija događaja, prikupljanje povratnih informacija.</w:t>
            </w:r>
          </w:p>
          <w:p w14:paraId="4BB4A687" w14:textId="77777777" w:rsidR="009C67A0" w:rsidRDefault="006B55B7">
            <w:pPr>
              <w:numPr>
                <w:ilvl w:val="0"/>
                <w:numId w:val="629"/>
              </w:numPr>
              <w:spacing w:beforeAutospacing="1" w:afterAutospacing="1"/>
            </w:pPr>
            <w:r>
              <w:rPr>
                <w:rStyle w:val="Strong"/>
              </w:rPr>
              <w:t>Tehnička podrška:</w:t>
            </w:r>
            <w:r>
              <w:t xml:space="preserve"> 4 dana</w:t>
            </w:r>
          </w:p>
          <w:p w14:paraId="6C655D69" w14:textId="77777777" w:rsidR="009C67A0" w:rsidRDefault="006B55B7">
            <w:pPr>
              <w:numPr>
                <w:ilvl w:val="1"/>
                <w:numId w:val="631"/>
              </w:numPr>
              <w:spacing w:beforeAutospacing="1" w:afterAutospacing="1"/>
            </w:pPr>
            <w:r>
              <w:t>Pomoć u tehničkom delu organizacije događaja (npr. AV oprema).</w:t>
            </w:r>
          </w:p>
          <w:p w14:paraId="07BD7338" w14:textId="77777777" w:rsidR="009C67A0" w:rsidRDefault="006B55B7">
            <w:pPr>
              <w:pStyle w:val="Heading3"/>
              <w:keepNext w:val="0"/>
              <w:keepLines w:val="0"/>
            </w:pPr>
            <w:r>
              <w:t>6.6 Final Conference on University Third Mission</w:t>
            </w:r>
          </w:p>
          <w:p w14:paraId="09F9D861" w14:textId="77777777" w:rsidR="009C67A0" w:rsidRDefault="006B55B7">
            <w:pPr>
              <w:numPr>
                <w:ilvl w:val="0"/>
                <w:numId w:val="632"/>
              </w:numPr>
              <w:spacing w:beforeAutospacing="1" w:afterAutospacing="1"/>
            </w:pPr>
            <w:r>
              <w:rPr>
                <w:rStyle w:val="Strong"/>
              </w:rPr>
              <w:t>Administracija:</w:t>
            </w:r>
            <w:r>
              <w:t xml:space="preserve"> 12 dana</w:t>
            </w:r>
          </w:p>
          <w:p w14:paraId="50EEBB15" w14:textId="77777777" w:rsidR="009C67A0" w:rsidRDefault="006B55B7">
            <w:pPr>
              <w:numPr>
                <w:ilvl w:val="1"/>
                <w:numId w:val="633"/>
              </w:numPr>
              <w:spacing w:beforeAutospacing="1" w:afterAutospacing="1"/>
            </w:pPr>
            <w:r>
              <w:t>Formiranje komisije, razvijanje plana konferencije, promocija i prikupljanje povratnih informacija.</w:t>
            </w:r>
          </w:p>
          <w:p w14:paraId="718BF728" w14:textId="77777777" w:rsidR="009C67A0" w:rsidRDefault="006B55B7">
            <w:pPr>
              <w:numPr>
                <w:ilvl w:val="0"/>
                <w:numId w:val="632"/>
              </w:numPr>
              <w:spacing w:beforeAutospacing="1" w:afterAutospacing="1"/>
            </w:pPr>
            <w:r>
              <w:rPr>
                <w:rStyle w:val="Strong"/>
              </w:rPr>
              <w:t>Tehnička podrška:</w:t>
            </w:r>
            <w:r>
              <w:t xml:space="preserve"> 3 dana</w:t>
            </w:r>
          </w:p>
          <w:p w14:paraId="2195B444" w14:textId="77777777" w:rsidR="009C67A0" w:rsidRDefault="006B55B7">
            <w:pPr>
              <w:numPr>
                <w:ilvl w:val="1"/>
                <w:numId w:val="634"/>
              </w:numPr>
              <w:spacing w:beforeAutospacing="1" w:afterAutospacing="1"/>
            </w:pPr>
            <w:r>
              <w:t>Tehnička pomoć tokom konferencije i u vezi sa dokumentovanjem njenih rezultata.</w:t>
            </w:r>
          </w:p>
          <w:p w14:paraId="07315C90" w14:textId="77777777" w:rsidR="009C67A0" w:rsidRDefault="009C67A0">
            <w:pPr>
              <w:rPr>
                <w:szCs w:val="22"/>
              </w:rPr>
            </w:pPr>
          </w:p>
        </w:tc>
      </w:tr>
      <w:tr w:rsidR="009C67A0" w14:paraId="5A869FEA" w14:textId="77777777">
        <w:trPr>
          <w:trHeight w:val="315"/>
        </w:trPr>
        <w:tc>
          <w:tcPr>
            <w:tcW w:w="1880" w:type="dxa"/>
            <w:tcBorders>
              <w:left w:val="single" w:sz="4" w:space="0" w:color="auto"/>
              <w:bottom w:val="single" w:sz="4" w:space="0" w:color="auto"/>
              <w:right w:val="single" w:sz="4" w:space="0" w:color="auto"/>
            </w:tcBorders>
            <w:shd w:val="clear" w:color="auto" w:fill="D9D9D9" w:themeFill="background1" w:themeFillShade="D9"/>
            <w:vAlign w:val="center"/>
          </w:tcPr>
          <w:p w14:paraId="48F2B140" w14:textId="77777777" w:rsidR="009C67A0" w:rsidRDefault="009C67A0">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2186CBA7" w14:textId="77777777" w:rsidR="009C67A0" w:rsidRDefault="006B55B7">
            <w:pPr>
              <w:jc w:val="center"/>
              <w:rPr>
                <w:szCs w:val="22"/>
                <w:lang w:val="en-US"/>
              </w:rPr>
            </w:pPr>
            <w:r>
              <w:rPr>
                <w:szCs w:val="22"/>
                <w:lang w:val="en-US"/>
              </w:rPr>
              <w:t>P3</w:t>
            </w:r>
          </w:p>
        </w:tc>
        <w:tc>
          <w:tcPr>
            <w:tcW w:w="991" w:type="dxa"/>
            <w:tcBorders>
              <w:top w:val="nil"/>
              <w:left w:val="nil"/>
              <w:bottom w:val="single" w:sz="4" w:space="0" w:color="auto"/>
              <w:right w:val="single" w:sz="4" w:space="0" w:color="auto"/>
            </w:tcBorders>
            <w:vAlign w:val="center"/>
          </w:tcPr>
          <w:p w14:paraId="4B3F929E"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60E8A624"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583A9EC0"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5BE90643"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15A2225E"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080D2474"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7B3C215F" w14:textId="77777777" w:rsidR="009C67A0" w:rsidRDefault="009C67A0">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4CD9324C" w14:textId="77777777" w:rsidR="009C67A0" w:rsidRDefault="006B55B7">
            <w:pPr>
              <w:pStyle w:val="Heading3"/>
              <w:keepNext w:val="0"/>
              <w:keepLines w:val="0"/>
            </w:pPr>
            <w:r>
              <w:t>6.1 Dizajn vizuelnog identiteta projekta</w:t>
            </w:r>
          </w:p>
          <w:p w14:paraId="436B5FF5" w14:textId="77777777" w:rsidR="009C67A0" w:rsidRDefault="006B55B7">
            <w:pPr>
              <w:numPr>
                <w:ilvl w:val="0"/>
                <w:numId w:val="635"/>
              </w:numPr>
              <w:spacing w:beforeAutospacing="1" w:afterAutospacing="1"/>
            </w:pPr>
            <w:r>
              <w:rPr>
                <w:rStyle w:val="Strong"/>
              </w:rPr>
              <w:lastRenderedPageBreak/>
              <w:t>Administracija</w:t>
            </w:r>
            <w:r>
              <w:t>: 8 dana</w:t>
            </w:r>
          </w:p>
          <w:p w14:paraId="094D0563" w14:textId="77777777" w:rsidR="009C67A0" w:rsidRDefault="006B55B7">
            <w:pPr>
              <w:numPr>
                <w:ilvl w:val="0"/>
                <w:numId w:val="635"/>
              </w:numPr>
              <w:spacing w:beforeAutospacing="1" w:afterAutospacing="1"/>
            </w:pPr>
            <w:r>
              <w:rPr>
                <w:rStyle w:val="Strong"/>
              </w:rPr>
              <w:t>Tehnička podrška</w:t>
            </w:r>
            <w:r>
              <w:t>: 2 dana</w:t>
            </w:r>
          </w:p>
          <w:p w14:paraId="6AD45019" w14:textId="77777777" w:rsidR="009C67A0" w:rsidRDefault="006B55B7">
            <w:pPr>
              <w:pStyle w:val="Heading3"/>
              <w:keepNext w:val="0"/>
              <w:keepLines w:val="0"/>
            </w:pPr>
            <w:r>
              <w:t>6.2 Dizajn/upgrade web stranice</w:t>
            </w:r>
          </w:p>
          <w:p w14:paraId="6E11C491" w14:textId="77777777" w:rsidR="009C67A0" w:rsidRDefault="006B55B7">
            <w:pPr>
              <w:numPr>
                <w:ilvl w:val="0"/>
                <w:numId w:val="636"/>
              </w:numPr>
              <w:spacing w:beforeAutospacing="1" w:afterAutospacing="1"/>
            </w:pPr>
            <w:r>
              <w:rPr>
                <w:rStyle w:val="Strong"/>
              </w:rPr>
              <w:t>Administracija</w:t>
            </w:r>
            <w:r>
              <w:t>: 10 dana</w:t>
            </w:r>
          </w:p>
          <w:p w14:paraId="3AAEE7B0" w14:textId="77777777" w:rsidR="009C67A0" w:rsidRDefault="006B55B7">
            <w:pPr>
              <w:numPr>
                <w:ilvl w:val="0"/>
                <w:numId w:val="636"/>
              </w:numPr>
              <w:spacing w:beforeAutospacing="1" w:afterAutospacing="1"/>
            </w:pPr>
            <w:r>
              <w:rPr>
                <w:rStyle w:val="Strong"/>
              </w:rPr>
              <w:t>Tehnička podrška</w:t>
            </w:r>
            <w:r>
              <w:t>: 7 dana</w:t>
            </w:r>
          </w:p>
          <w:p w14:paraId="62FB0BE6" w14:textId="77777777" w:rsidR="009C67A0" w:rsidRPr="0045455E" w:rsidRDefault="006B55B7">
            <w:pPr>
              <w:pStyle w:val="Heading3"/>
              <w:keepNext w:val="0"/>
              <w:keepLines w:val="0"/>
              <w:rPr>
                <w:lang w:val="de-DE"/>
              </w:rPr>
            </w:pPr>
            <w:r w:rsidRPr="0045455E">
              <w:rPr>
                <w:lang w:val="de-DE"/>
              </w:rPr>
              <w:t>6.3 Definisanje institucionalnih politika za promociju treće misije</w:t>
            </w:r>
          </w:p>
          <w:p w14:paraId="540462E6" w14:textId="77777777" w:rsidR="009C67A0" w:rsidRDefault="006B55B7">
            <w:pPr>
              <w:numPr>
                <w:ilvl w:val="0"/>
                <w:numId w:val="637"/>
              </w:numPr>
              <w:spacing w:beforeAutospacing="1" w:afterAutospacing="1"/>
            </w:pPr>
            <w:r>
              <w:rPr>
                <w:rStyle w:val="Strong"/>
              </w:rPr>
              <w:t>Administracija</w:t>
            </w:r>
            <w:r>
              <w:t>: 12 dana</w:t>
            </w:r>
          </w:p>
          <w:p w14:paraId="4753046B" w14:textId="77777777" w:rsidR="009C67A0" w:rsidRDefault="006B55B7">
            <w:pPr>
              <w:numPr>
                <w:ilvl w:val="0"/>
                <w:numId w:val="637"/>
              </w:numPr>
              <w:spacing w:beforeAutospacing="1" w:afterAutospacing="1"/>
            </w:pPr>
            <w:r>
              <w:rPr>
                <w:rStyle w:val="Strong"/>
              </w:rPr>
              <w:t>Tehnička podrška</w:t>
            </w:r>
            <w:r>
              <w:t>: 2 dana</w:t>
            </w:r>
          </w:p>
          <w:p w14:paraId="56DD682B" w14:textId="77777777" w:rsidR="009C67A0" w:rsidRDefault="006B55B7">
            <w:pPr>
              <w:pStyle w:val="Heading3"/>
              <w:keepNext w:val="0"/>
              <w:keepLines w:val="0"/>
            </w:pPr>
            <w:r>
              <w:t>6.4 Dobre prakse u transferu tehnologije i inovacijama</w:t>
            </w:r>
          </w:p>
          <w:p w14:paraId="06F217A9" w14:textId="77777777" w:rsidR="009C67A0" w:rsidRDefault="006B55B7">
            <w:pPr>
              <w:numPr>
                <w:ilvl w:val="0"/>
                <w:numId w:val="638"/>
              </w:numPr>
              <w:spacing w:beforeAutospacing="1" w:afterAutospacing="1"/>
            </w:pPr>
            <w:r>
              <w:rPr>
                <w:rStyle w:val="Strong"/>
              </w:rPr>
              <w:t>Administracija</w:t>
            </w:r>
            <w:r>
              <w:t>: 6 dana</w:t>
            </w:r>
          </w:p>
          <w:p w14:paraId="1082604D" w14:textId="77777777" w:rsidR="009C67A0" w:rsidRDefault="006B55B7">
            <w:pPr>
              <w:numPr>
                <w:ilvl w:val="0"/>
                <w:numId w:val="638"/>
              </w:numPr>
              <w:spacing w:beforeAutospacing="1" w:afterAutospacing="1"/>
            </w:pPr>
            <w:r>
              <w:rPr>
                <w:rStyle w:val="Strong"/>
              </w:rPr>
              <w:t>Tehnička podrška</w:t>
            </w:r>
            <w:r>
              <w:t>: 3 dana</w:t>
            </w:r>
          </w:p>
          <w:p w14:paraId="74B51C66" w14:textId="77777777" w:rsidR="009C67A0" w:rsidRDefault="006B55B7">
            <w:pPr>
              <w:pStyle w:val="Heading3"/>
              <w:keepNext w:val="0"/>
              <w:keepLines w:val="0"/>
            </w:pPr>
            <w:r>
              <w:t>6.5 Organizacija 10 informativnih dana i drugih događaja</w:t>
            </w:r>
          </w:p>
          <w:p w14:paraId="630F5842" w14:textId="77777777" w:rsidR="009C67A0" w:rsidRDefault="006B55B7">
            <w:pPr>
              <w:numPr>
                <w:ilvl w:val="0"/>
                <w:numId w:val="639"/>
              </w:numPr>
              <w:spacing w:beforeAutospacing="1" w:afterAutospacing="1"/>
            </w:pPr>
            <w:r>
              <w:rPr>
                <w:rStyle w:val="Strong"/>
              </w:rPr>
              <w:t>Administracija</w:t>
            </w:r>
            <w:r>
              <w:t>: 15 dana</w:t>
            </w:r>
          </w:p>
          <w:p w14:paraId="5EB9C8B2" w14:textId="77777777" w:rsidR="009C67A0" w:rsidRDefault="006B55B7">
            <w:pPr>
              <w:numPr>
                <w:ilvl w:val="0"/>
                <w:numId w:val="639"/>
              </w:numPr>
              <w:spacing w:beforeAutospacing="1" w:afterAutospacing="1"/>
            </w:pPr>
            <w:r>
              <w:rPr>
                <w:rStyle w:val="Strong"/>
              </w:rPr>
              <w:t>Tehnička podrška</w:t>
            </w:r>
            <w:r>
              <w:t>: 5 dana</w:t>
            </w:r>
          </w:p>
          <w:p w14:paraId="18554403" w14:textId="77777777" w:rsidR="009C67A0" w:rsidRPr="0045455E" w:rsidRDefault="006B55B7">
            <w:pPr>
              <w:pStyle w:val="Heading3"/>
              <w:keepNext w:val="0"/>
              <w:keepLines w:val="0"/>
              <w:rPr>
                <w:lang w:val="de-DE"/>
              </w:rPr>
            </w:pPr>
            <w:r w:rsidRPr="0045455E">
              <w:rPr>
                <w:lang w:val="de-DE"/>
              </w:rPr>
              <w:t>6.6 Finalna konferencija o trećoj misiji univerziteta</w:t>
            </w:r>
          </w:p>
          <w:p w14:paraId="1A1ED76C" w14:textId="77777777" w:rsidR="009C67A0" w:rsidRDefault="006B55B7">
            <w:pPr>
              <w:numPr>
                <w:ilvl w:val="0"/>
                <w:numId w:val="640"/>
              </w:numPr>
              <w:spacing w:beforeAutospacing="1" w:afterAutospacing="1"/>
            </w:pPr>
            <w:r>
              <w:rPr>
                <w:rStyle w:val="Strong"/>
              </w:rPr>
              <w:t>Administracija</w:t>
            </w:r>
            <w:r>
              <w:t>: 10 dana</w:t>
            </w:r>
          </w:p>
          <w:p w14:paraId="2C3B03C8" w14:textId="77777777" w:rsidR="009C67A0" w:rsidRDefault="006B55B7">
            <w:pPr>
              <w:numPr>
                <w:ilvl w:val="0"/>
                <w:numId w:val="640"/>
              </w:numPr>
              <w:spacing w:beforeAutospacing="1" w:afterAutospacing="1"/>
            </w:pPr>
            <w:r>
              <w:rPr>
                <w:rStyle w:val="Strong"/>
              </w:rPr>
              <w:t>Tehnička podrška</w:t>
            </w:r>
            <w:r>
              <w:t>: 4 dana</w:t>
            </w:r>
          </w:p>
          <w:p w14:paraId="6F0CD650" w14:textId="77777777" w:rsidR="009C67A0" w:rsidRDefault="009C67A0">
            <w:pPr>
              <w:rPr>
                <w:szCs w:val="22"/>
              </w:rPr>
            </w:pPr>
          </w:p>
        </w:tc>
      </w:tr>
      <w:tr w:rsidR="009C67A0" w14:paraId="56D5EB02" w14:textId="77777777">
        <w:trPr>
          <w:trHeight w:val="315"/>
        </w:trPr>
        <w:tc>
          <w:tcPr>
            <w:tcW w:w="1880" w:type="dxa"/>
            <w:tcBorders>
              <w:left w:val="single" w:sz="4" w:space="0" w:color="auto"/>
              <w:bottom w:val="single" w:sz="4" w:space="0" w:color="auto"/>
              <w:right w:val="single" w:sz="4" w:space="0" w:color="auto"/>
            </w:tcBorders>
            <w:shd w:val="clear" w:color="auto" w:fill="D9D9D9" w:themeFill="background1" w:themeFillShade="D9"/>
            <w:vAlign w:val="center"/>
          </w:tcPr>
          <w:p w14:paraId="79B1C0BA" w14:textId="77777777" w:rsidR="009C67A0" w:rsidRDefault="009C67A0">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333B8EEA" w14:textId="77777777" w:rsidR="009C67A0" w:rsidRDefault="006B55B7">
            <w:pPr>
              <w:jc w:val="center"/>
              <w:rPr>
                <w:szCs w:val="22"/>
                <w:lang w:val="en-US"/>
              </w:rPr>
            </w:pPr>
            <w:r>
              <w:rPr>
                <w:szCs w:val="22"/>
                <w:lang w:val="en-US"/>
              </w:rPr>
              <w:t>P4</w:t>
            </w:r>
          </w:p>
        </w:tc>
        <w:tc>
          <w:tcPr>
            <w:tcW w:w="991" w:type="dxa"/>
            <w:tcBorders>
              <w:top w:val="nil"/>
              <w:left w:val="nil"/>
              <w:bottom w:val="single" w:sz="4" w:space="0" w:color="auto"/>
              <w:right w:val="single" w:sz="4" w:space="0" w:color="auto"/>
            </w:tcBorders>
            <w:vAlign w:val="center"/>
          </w:tcPr>
          <w:p w14:paraId="0EE67DDA"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3B76DBAD"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59D660A0"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1045BFBB"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5ED92819"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4BE425A4"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0A84E743" w14:textId="77777777" w:rsidR="009C67A0" w:rsidRDefault="009C67A0">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27A8B149" w14:textId="77777777" w:rsidR="009C67A0" w:rsidRDefault="006B55B7">
            <w:pPr>
              <w:pStyle w:val="Heading3"/>
              <w:keepNext w:val="0"/>
              <w:keepLines w:val="0"/>
            </w:pPr>
            <w:r>
              <w:t>6.1 Dizajn vizuelnog identiteta projekta</w:t>
            </w:r>
          </w:p>
          <w:p w14:paraId="0DA5FCFD" w14:textId="77777777" w:rsidR="009C67A0" w:rsidRDefault="006B55B7">
            <w:pPr>
              <w:numPr>
                <w:ilvl w:val="0"/>
                <w:numId w:val="641"/>
              </w:numPr>
              <w:spacing w:beforeAutospacing="1" w:afterAutospacing="1"/>
            </w:pPr>
            <w:r>
              <w:rPr>
                <w:rStyle w:val="Strong"/>
              </w:rPr>
              <w:t>Administracija:</w:t>
            </w:r>
            <w:r>
              <w:t xml:space="preserve"> 5 dana</w:t>
            </w:r>
          </w:p>
          <w:p w14:paraId="33E7239E" w14:textId="77777777" w:rsidR="009C67A0" w:rsidRDefault="006B55B7">
            <w:pPr>
              <w:numPr>
                <w:ilvl w:val="1"/>
                <w:numId w:val="641"/>
              </w:numPr>
              <w:spacing w:beforeAutospacing="1" w:afterAutospacing="1"/>
            </w:pPr>
            <w:r>
              <w:t>Formiranje tima i organizovanje brainstorming sesija.</w:t>
            </w:r>
          </w:p>
          <w:p w14:paraId="454E3698" w14:textId="77777777" w:rsidR="009C67A0" w:rsidRDefault="006B55B7">
            <w:pPr>
              <w:numPr>
                <w:ilvl w:val="1"/>
                <w:numId w:val="641"/>
              </w:numPr>
              <w:spacing w:beforeAutospacing="1" w:afterAutospacing="1"/>
            </w:pPr>
            <w:r>
              <w:t>Prikupljanje i evaluacija povratnih informacija.</w:t>
            </w:r>
          </w:p>
          <w:p w14:paraId="64914905" w14:textId="77777777" w:rsidR="009C67A0" w:rsidRDefault="006B55B7">
            <w:pPr>
              <w:numPr>
                <w:ilvl w:val="0"/>
                <w:numId w:val="641"/>
              </w:numPr>
              <w:spacing w:beforeAutospacing="1" w:afterAutospacing="1"/>
            </w:pPr>
            <w:r>
              <w:rPr>
                <w:rStyle w:val="Strong"/>
              </w:rPr>
              <w:t>Tehnički Deo:</w:t>
            </w:r>
            <w:r>
              <w:t xml:space="preserve"> 7 dana</w:t>
            </w:r>
          </w:p>
          <w:p w14:paraId="34AB42EC" w14:textId="77777777" w:rsidR="009C67A0" w:rsidRDefault="006B55B7">
            <w:pPr>
              <w:numPr>
                <w:ilvl w:val="1"/>
                <w:numId w:val="642"/>
              </w:numPr>
              <w:spacing w:beforeAutospacing="1" w:afterAutospacing="1"/>
            </w:pPr>
            <w:r>
              <w:t>Razvoj dizajn koncepata (logo, boje, tipografija).</w:t>
            </w:r>
          </w:p>
          <w:p w14:paraId="2933261C" w14:textId="77777777" w:rsidR="009C67A0" w:rsidRPr="0045455E" w:rsidRDefault="006B55B7">
            <w:pPr>
              <w:numPr>
                <w:ilvl w:val="1"/>
                <w:numId w:val="642"/>
              </w:numPr>
              <w:spacing w:beforeAutospacing="1" w:afterAutospacing="1"/>
              <w:rPr>
                <w:lang w:val="de-DE"/>
              </w:rPr>
            </w:pPr>
            <w:r w:rsidRPr="0045455E">
              <w:rPr>
                <w:lang w:val="de-DE"/>
              </w:rPr>
              <w:t>Dokumentovanje vizuelnog identiteta u stilu vodiča.</w:t>
            </w:r>
          </w:p>
          <w:p w14:paraId="2A49D9DD" w14:textId="77777777" w:rsidR="009C67A0" w:rsidRDefault="006B55B7">
            <w:pPr>
              <w:pStyle w:val="Heading3"/>
              <w:keepNext w:val="0"/>
              <w:keepLines w:val="0"/>
            </w:pPr>
            <w:r>
              <w:t>6.2 Dizajn/upgrejd web stranice</w:t>
            </w:r>
          </w:p>
          <w:p w14:paraId="6E37B705" w14:textId="77777777" w:rsidR="009C67A0" w:rsidRDefault="009C67A0">
            <w:pPr>
              <w:numPr>
                <w:ilvl w:val="0"/>
                <w:numId w:val="643"/>
              </w:numPr>
              <w:spacing w:beforeAutospacing="1" w:afterAutospacing="1"/>
              <w:ind w:left="1440"/>
            </w:pPr>
          </w:p>
          <w:p w14:paraId="6A751C72" w14:textId="77777777" w:rsidR="009C67A0" w:rsidRDefault="006B55B7">
            <w:pPr>
              <w:pStyle w:val="NormalWeb"/>
              <w:ind w:left="720"/>
            </w:pPr>
            <w:r>
              <w:rPr>
                <w:rStyle w:val="Strong"/>
              </w:rPr>
              <w:t>Administracija:</w:t>
            </w:r>
            <w:r>
              <w:t xml:space="preserve"> 4 dana</w:t>
            </w:r>
          </w:p>
          <w:p w14:paraId="29D13554" w14:textId="77777777" w:rsidR="009C67A0" w:rsidRDefault="009C67A0">
            <w:pPr>
              <w:numPr>
                <w:ilvl w:val="0"/>
                <w:numId w:val="643"/>
              </w:numPr>
              <w:spacing w:beforeAutospacing="1" w:afterAutospacing="1"/>
              <w:ind w:left="1440"/>
            </w:pPr>
          </w:p>
          <w:p w14:paraId="59F7B147" w14:textId="77777777" w:rsidR="009C67A0" w:rsidRDefault="006B55B7">
            <w:pPr>
              <w:numPr>
                <w:ilvl w:val="1"/>
                <w:numId w:val="644"/>
              </w:numPr>
              <w:spacing w:beforeAutospacing="1" w:afterAutospacing="1"/>
            </w:pPr>
            <w:r>
              <w:t>Definisanje strukture sajta i koordinacija sa timom.</w:t>
            </w:r>
          </w:p>
          <w:p w14:paraId="0E58E1DD" w14:textId="77777777" w:rsidR="009C67A0" w:rsidRDefault="006B55B7">
            <w:pPr>
              <w:numPr>
                <w:ilvl w:val="1"/>
                <w:numId w:val="644"/>
              </w:numPr>
              <w:spacing w:beforeAutospacing="1" w:afterAutospacing="1"/>
            </w:pPr>
            <w:r>
              <w:t>Organizacija sadržaja i promocija sajta.</w:t>
            </w:r>
          </w:p>
          <w:p w14:paraId="02DD9270" w14:textId="77777777" w:rsidR="009C67A0" w:rsidRDefault="009C67A0">
            <w:pPr>
              <w:numPr>
                <w:ilvl w:val="0"/>
                <w:numId w:val="643"/>
              </w:numPr>
              <w:spacing w:beforeAutospacing="1" w:afterAutospacing="1"/>
              <w:ind w:left="1440"/>
            </w:pPr>
          </w:p>
          <w:p w14:paraId="09477A2E" w14:textId="77777777" w:rsidR="009C67A0" w:rsidRDefault="006B55B7">
            <w:pPr>
              <w:pStyle w:val="NormalWeb"/>
              <w:ind w:left="720"/>
            </w:pPr>
            <w:r>
              <w:rPr>
                <w:rStyle w:val="Strong"/>
              </w:rPr>
              <w:t>Tehnički Deo:</w:t>
            </w:r>
            <w:r>
              <w:t xml:space="preserve"> 10 dana</w:t>
            </w:r>
          </w:p>
          <w:p w14:paraId="1626DFA1" w14:textId="77777777" w:rsidR="009C67A0" w:rsidRDefault="009C67A0">
            <w:pPr>
              <w:numPr>
                <w:ilvl w:val="0"/>
                <w:numId w:val="643"/>
              </w:numPr>
              <w:spacing w:beforeAutospacing="1" w:afterAutospacing="1"/>
              <w:ind w:left="1440"/>
            </w:pPr>
          </w:p>
          <w:p w14:paraId="6C5DCE56" w14:textId="77777777" w:rsidR="009C67A0" w:rsidRDefault="006B55B7">
            <w:pPr>
              <w:numPr>
                <w:ilvl w:val="1"/>
                <w:numId w:val="645"/>
              </w:numPr>
              <w:spacing w:beforeAutospacing="1" w:afterAutospacing="1"/>
            </w:pPr>
            <w:r>
              <w:t>Rad sa web dizajnerima na kreiranju ili unapređivanju sajta.</w:t>
            </w:r>
          </w:p>
          <w:p w14:paraId="65C1A64C" w14:textId="77777777" w:rsidR="009C67A0" w:rsidRDefault="006B55B7">
            <w:pPr>
              <w:numPr>
                <w:ilvl w:val="1"/>
                <w:numId w:val="645"/>
              </w:numPr>
              <w:spacing w:beforeAutospacing="1" w:afterAutospacing="1"/>
            </w:pPr>
            <w:r>
              <w:lastRenderedPageBreak/>
              <w:t>Testiranje funkcionalnosti i optimizacija za SEO.</w:t>
            </w:r>
          </w:p>
          <w:p w14:paraId="5115AD2A" w14:textId="77777777" w:rsidR="009C67A0" w:rsidRPr="0045455E" w:rsidRDefault="006B55B7">
            <w:pPr>
              <w:pStyle w:val="Heading3"/>
              <w:keepNext w:val="0"/>
              <w:keepLines w:val="0"/>
              <w:rPr>
                <w:lang w:val="de-DE"/>
              </w:rPr>
            </w:pPr>
            <w:r w:rsidRPr="0045455E">
              <w:rPr>
                <w:lang w:val="de-DE"/>
              </w:rPr>
              <w:t>6.3 Definisanje institucionalnih politika za treću misiju</w:t>
            </w:r>
          </w:p>
          <w:p w14:paraId="47A11241" w14:textId="77777777" w:rsidR="009C67A0" w:rsidRPr="0045455E" w:rsidRDefault="009C67A0">
            <w:pPr>
              <w:numPr>
                <w:ilvl w:val="0"/>
                <w:numId w:val="646"/>
              </w:numPr>
              <w:spacing w:beforeAutospacing="1" w:afterAutospacing="1"/>
              <w:ind w:left="1440"/>
              <w:rPr>
                <w:lang w:val="de-DE"/>
              </w:rPr>
            </w:pPr>
          </w:p>
          <w:p w14:paraId="094613F8" w14:textId="77777777" w:rsidR="009C67A0" w:rsidRDefault="006B55B7">
            <w:pPr>
              <w:pStyle w:val="NormalWeb"/>
              <w:ind w:left="720"/>
            </w:pPr>
            <w:r>
              <w:rPr>
                <w:rStyle w:val="Strong"/>
              </w:rPr>
              <w:t>Administracija:</w:t>
            </w:r>
            <w:r>
              <w:t xml:space="preserve"> 8 dana</w:t>
            </w:r>
          </w:p>
          <w:p w14:paraId="6078C817" w14:textId="77777777" w:rsidR="009C67A0" w:rsidRDefault="009C67A0">
            <w:pPr>
              <w:numPr>
                <w:ilvl w:val="0"/>
                <w:numId w:val="646"/>
              </w:numPr>
              <w:spacing w:beforeAutospacing="1" w:afterAutospacing="1"/>
              <w:ind w:left="1440"/>
            </w:pPr>
          </w:p>
          <w:p w14:paraId="14A100A3" w14:textId="77777777" w:rsidR="009C67A0" w:rsidRDefault="006B55B7">
            <w:pPr>
              <w:numPr>
                <w:ilvl w:val="1"/>
                <w:numId w:val="647"/>
              </w:numPr>
              <w:spacing w:beforeAutospacing="1" w:afterAutospacing="1"/>
            </w:pPr>
            <w:r>
              <w:t>Revizija postojećih politika i konsultacije sa zainteresovanim stranama.</w:t>
            </w:r>
          </w:p>
          <w:p w14:paraId="7FA21E5D" w14:textId="77777777" w:rsidR="009C67A0" w:rsidRPr="0045455E" w:rsidRDefault="006B55B7">
            <w:pPr>
              <w:numPr>
                <w:ilvl w:val="1"/>
                <w:numId w:val="647"/>
              </w:numPr>
              <w:spacing w:beforeAutospacing="1" w:afterAutospacing="1"/>
              <w:rPr>
                <w:lang w:val="de-DE"/>
              </w:rPr>
            </w:pPr>
            <w:r w:rsidRPr="0045455E">
              <w:rPr>
                <w:lang w:val="de-DE"/>
              </w:rPr>
              <w:t>Priprema i komunikacija novih politika.</w:t>
            </w:r>
          </w:p>
          <w:p w14:paraId="0973DBFC" w14:textId="77777777" w:rsidR="009C67A0" w:rsidRPr="0045455E" w:rsidRDefault="009C67A0">
            <w:pPr>
              <w:numPr>
                <w:ilvl w:val="0"/>
                <w:numId w:val="646"/>
              </w:numPr>
              <w:spacing w:beforeAutospacing="1" w:afterAutospacing="1"/>
              <w:ind w:left="1440"/>
              <w:rPr>
                <w:lang w:val="de-DE"/>
              </w:rPr>
            </w:pPr>
          </w:p>
          <w:p w14:paraId="3CCB1250" w14:textId="77777777" w:rsidR="009C67A0" w:rsidRDefault="006B55B7">
            <w:pPr>
              <w:pStyle w:val="NormalWeb"/>
              <w:ind w:left="720"/>
            </w:pPr>
            <w:r>
              <w:rPr>
                <w:rStyle w:val="Strong"/>
              </w:rPr>
              <w:t>Tehnički Deo:</w:t>
            </w:r>
            <w:r>
              <w:t xml:space="preserve"> 2 dana</w:t>
            </w:r>
          </w:p>
          <w:p w14:paraId="558A50A4" w14:textId="77777777" w:rsidR="009C67A0" w:rsidRDefault="009C67A0">
            <w:pPr>
              <w:numPr>
                <w:ilvl w:val="0"/>
                <w:numId w:val="646"/>
              </w:numPr>
              <w:spacing w:beforeAutospacing="1" w:afterAutospacing="1"/>
              <w:ind w:left="1440"/>
            </w:pPr>
          </w:p>
          <w:p w14:paraId="36448BA8" w14:textId="77777777" w:rsidR="009C67A0" w:rsidRDefault="006B55B7">
            <w:pPr>
              <w:numPr>
                <w:ilvl w:val="1"/>
                <w:numId w:val="648"/>
              </w:numPr>
              <w:spacing w:beforeAutospacing="1" w:afterAutospacing="1"/>
            </w:pPr>
            <w:r>
              <w:t>Nema značajnijih tehničkih aspekata, fokus na dokumentaciju.</w:t>
            </w:r>
          </w:p>
          <w:p w14:paraId="7EAE6AF8" w14:textId="77777777" w:rsidR="009C67A0" w:rsidRDefault="006B55B7">
            <w:pPr>
              <w:pStyle w:val="Heading3"/>
              <w:keepNext w:val="0"/>
              <w:keepLines w:val="0"/>
            </w:pPr>
            <w:r>
              <w:t>6.4 Dobre prakse u transferu tehnologije i inovacijama</w:t>
            </w:r>
          </w:p>
          <w:p w14:paraId="044A9C1E" w14:textId="77777777" w:rsidR="009C67A0" w:rsidRDefault="009C67A0">
            <w:pPr>
              <w:numPr>
                <w:ilvl w:val="0"/>
                <w:numId w:val="649"/>
              </w:numPr>
              <w:spacing w:beforeAutospacing="1" w:afterAutospacing="1"/>
              <w:ind w:left="1440"/>
            </w:pPr>
          </w:p>
          <w:p w14:paraId="3D53CD4B" w14:textId="77777777" w:rsidR="009C67A0" w:rsidRDefault="006B55B7">
            <w:pPr>
              <w:pStyle w:val="NormalWeb"/>
              <w:ind w:left="720"/>
            </w:pPr>
            <w:r>
              <w:rPr>
                <w:rStyle w:val="Strong"/>
              </w:rPr>
              <w:t>Administracija:</w:t>
            </w:r>
            <w:r>
              <w:t xml:space="preserve"> 5 dana</w:t>
            </w:r>
          </w:p>
          <w:p w14:paraId="52F77808" w14:textId="77777777" w:rsidR="009C67A0" w:rsidRDefault="009C67A0">
            <w:pPr>
              <w:numPr>
                <w:ilvl w:val="0"/>
                <w:numId w:val="649"/>
              </w:numPr>
              <w:spacing w:beforeAutospacing="1" w:afterAutospacing="1"/>
              <w:ind w:left="1440"/>
            </w:pPr>
          </w:p>
          <w:p w14:paraId="7AC4B72D" w14:textId="77777777" w:rsidR="009C67A0" w:rsidRDefault="006B55B7">
            <w:pPr>
              <w:numPr>
                <w:ilvl w:val="1"/>
                <w:numId w:val="650"/>
              </w:numPr>
              <w:spacing w:beforeAutospacing="1" w:afterAutospacing="1"/>
            </w:pPr>
            <w:r>
              <w:t>Istraživanje i organizacija obuka na osnovu prikupljenih informacija.</w:t>
            </w:r>
          </w:p>
          <w:p w14:paraId="67B4253E" w14:textId="77777777" w:rsidR="009C67A0" w:rsidRDefault="009C67A0">
            <w:pPr>
              <w:numPr>
                <w:ilvl w:val="0"/>
                <w:numId w:val="649"/>
              </w:numPr>
              <w:spacing w:beforeAutospacing="1" w:afterAutospacing="1"/>
              <w:ind w:left="1440"/>
            </w:pPr>
          </w:p>
          <w:p w14:paraId="0505AAF2" w14:textId="77777777" w:rsidR="009C67A0" w:rsidRDefault="006B55B7">
            <w:pPr>
              <w:pStyle w:val="NormalWeb"/>
              <w:ind w:left="720"/>
            </w:pPr>
            <w:r>
              <w:rPr>
                <w:rStyle w:val="Strong"/>
              </w:rPr>
              <w:t>Tehnički Deo:</w:t>
            </w:r>
            <w:r>
              <w:t xml:space="preserve"> 5 dana</w:t>
            </w:r>
          </w:p>
          <w:p w14:paraId="457BBD36" w14:textId="77777777" w:rsidR="009C67A0" w:rsidRDefault="009C67A0">
            <w:pPr>
              <w:numPr>
                <w:ilvl w:val="0"/>
                <w:numId w:val="649"/>
              </w:numPr>
              <w:spacing w:beforeAutospacing="1" w:afterAutospacing="1"/>
              <w:ind w:left="1440"/>
            </w:pPr>
          </w:p>
          <w:p w14:paraId="37169C68" w14:textId="77777777" w:rsidR="009C67A0" w:rsidRDefault="006B55B7">
            <w:pPr>
              <w:numPr>
                <w:ilvl w:val="1"/>
                <w:numId w:val="651"/>
              </w:numPr>
              <w:spacing w:beforeAutospacing="1" w:afterAutospacing="1"/>
            </w:pPr>
            <w:r>
              <w:t>Priprema izveštaja o dobrim praksama i preporukama za implementaciju.</w:t>
            </w:r>
          </w:p>
          <w:p w14:paraId="797B08CF" w14:textId="77777777" w:rsidR="009C67A0" w:rsidRDefault="006B55B7">
            <w:pPr>
              <w:pStyle w:val="Heading3"/>
              <w:keepNext w:val="0"/>
              <w:keepLines w:val="0"/>
            </w:pPr>
            <w:r>
              <w:t>6.5 10 Informativnih dana i drugih događaja</w:t>
            </w:r>
          </w:p>
          <w:p w14:paraId="000DF4E6" w14:textId="77777777" w:rsidR="009C67A0" w:rsidRDefault="009C67A0">
            <w:pPr>
              <w:numPr>
                <w:ilvl w:val="0"/>
                <w:numId w:val="652"/>
              </w:numPr>
              <w:spacing w:beforeAutospacing="1" w:afterAutospacing="1"/>
              <w:ind w:left="1440"/>
            </w:pPr>
          </w:p>
          <w:p w14:paraId="3278CD3C" w14:textId="77777777" w:rsidR="009C67A0" w:rsidRDefault="006B55B7">
            <w:pPr>
              <w:pStyle w:val="NormalWeb"/>
              <w:ind w:left="720"/>
            </w:pPr>
            <w:r>
              <w:rPr>
                <w:rStyle w:val="Strong"/>
              </w:rPr>
              <w:t>Administracija:</w:t>
            </w:r>
            <w:r>
              <w:t xml:space="preserve"> 10 dana</w:t>
            </w:r>
          </w:p>
          <w:p w14:paraId="5F663AAF" w14:textId="77777777" w:rsidR="009C67A0" w:rsidRDefault="009C67A0">
            <w:pPr>
              <w:numPr>
                <w:ilvl w:val="0"/>
                <w:numId w:val="652"/>
              </w:numPr>
              <w:spacing w:beforeAutospacing="1" w:afterAutospacing="1"/>
              <w:ind w:left="1440"/>
            </w:pPr>
          </w:p>
          <w:p w14:paraId="6FE6226A" w14:textId="77777777" w:rsidR="009C67A0" w:rsidRDefault="006B55B7">
            <w:pPr>
              <w:numPr>
                <w:ilvl w:val="1"/>
                <w:numId w:val="653"/>
              </w:numPr>
              <w:spacing w:beforeAutospacing="1" w:afterAutospacing="1"/>
            </w:pPr>
            <w:r>
              <w:t>Planiranje i organizacija svih događaja, uključujući promociju.</w:t>
            </w:r>
          </w:p>
          <w:p w14:paraId="6AC32A5A" w14:textId="77777777" w:rsidR="009C67A0" w:rsidRDefault="009C67A0">
            <w:pPr>
              <w:numPr>
                <w:ilvl w:val="0"/>
                <w:numId w:val="652"/>
              </w:numPr>
              <w:spacing w:beforeAutospacing="1" w:afterAutospacing="1"/>
              <w:ind w:left="1440"/>
            </w:pPr>
          </w:p>
          <w:p w14:paraId="5C3CA39F" w14:textId="77777777" w:rsidR="009C67A0" w:rsidRDefault="006B55B7">
            <w:pPr>
              <w:pStyle w:val="NormalWeb"/>
              <w:ind w:left="720"/>
            </w:pPr>
            <w:r>
              <w:rPr>
                <w:rStyle w:val="Strong"/>
              </w:rPr>
              <w:t>Tehnički Deo:</w:t>
            </w:r>
            <w:r>
              <w:t xml:space="preserve"> 4 dana</w:t>
            </w:r>
          </w:p>
          <w:p w14:paraId="1D5DFE4E" w14:textId="77777777" w:rsidR="009C67A0" w:rsidRDefault="009C67A0">
            <w:pPr>
              <w:numPr>
                <w:ilvl w:val="0"/>
                <w:numId w:val="652"/>
              </w:numPr>
              <w:spacing w:beforeAutospacing="1" w:afterAutospacing="1"/>
              <w:ind w:left="1440"/>
            </w:pPr>
          </w:p>
          <w:p w14:paraId="39F1AD42" w14:textId="77777777" w:rsidR="009C67A0" w:rsidRDefault="006B55B7">
            <w:pPr>
              <w:numPr>
                <w:ilvl w:val="1"/>
                <w:numId w:val="654"/>
              </w:numPr>
              <w:spacing w:beforeAutospacing="1" w:afterAutospacing="1"/>
            </w:pPr>
            <w:r>
              <w:t>Osiguravanje tehničke podrške tokom događaja.</w:t>
            </w:r>
          </w:p>
          <w:p w14:paraId="07909C4A" w14:textId="77777777" w:rsidR="009C67A0" w:rsidRPr="0045455E" w:rsidRDefault="006B55B7">
            <w:pPr>
              <w:pStyle w:val="Heading3"/>
              <w:keepNext w:val="0"/>
              <w:keepLines w:val="0"/>
              <w:rPr>
                <w:lang w:val="de-DE"/>
              </w:rPr>
            </w:pPr>
            <w:r w:rsidRPr="0045455E">
              <w:rPr>
                <w:lang w:val="de-DE"/>
              </w:rPr>
              <w:t xml:space="preserve">6.6 Završna konferencija o trećoj misiji </w:t>
            </w:r>
            <w:r w:rsidRPr="0045455E">
              <w:rPr>
                <w:lang w:val="de-DE"/>
              </w:rPr>
              <w:lastRenderedPageBreak/>
              <w:t>univerziteta</w:t>
            </w:r>
          </w:p>
          <w:p w14:paraId="51C87828" w14:textId="77777777" w:rsidR="009C67A0" w:rsidRPr="0045455E" w:rsidRDefault="009C67A0">
            <w:pPr>
              <w:numPr>
                <w:ilvl w:val="0"/>
                <w:numId w:val="655"/>
              </w:numPr>
              <w:spacing w:beforeAutospacing="1" w:afterAutospacing="1"/>
              <w:ind w:left="1440"/>
              <w:rPr>
                <w:lang w:val="de-DE"/>
              </w:rPr>
            </w:pPr>
          </w:p>
          <w:p w14:paraId="12B675FE" w14:textId="77777777" w:rsidR="009C67A0" w:rsidRDefault="006B55B7">
            <w:pPr>
              <w:pStyle w:val="NormalWeb"/>
              <w:ind w:left="720"/>
            </w:pPr>
            <w:r>
              <w:rPr>
                <w:rStyle w:val="Strong"/>
              </w:rPr>
              <w:t>Administracija:</w:t>
            </w:r>
            <w:r>
              <w:t xml:space="preserve"> 7 dana</w:t>
            </w:r>
          </w:p>
          <w:p w14:paraId="7CD9547B" w14:textId="77777777" w:rsidR="009C67A0" w:rsidRDefault="009C67A0">
            <w:pPr>
              <w:numPr>
                <w:ilvl w:val="0"/>
                <w:numId w:val="655"/>
              </w:numPr>
              <w:spacing w:beforeAutospacing="1" w:afterAutospacing="1"/>
              <w:ind w:left="1440"/>
            </w:pPr>
          </w:p>
          <w:p w14:paraId="388AF044" w14:textId="77777777" w:rsidR="009C67A0" w:rsidRPr="0045455E" w:rsidRDefault="006B55B7">
            <w:pPr>
              <w:numPr>
                <w:ilvl w:val="1"/>
                <w:numId w:val="656"/>
              </w:numPr>
              <w:spacing w:beforeAutospacing="1" w:afterAutospacing="1"/>
              <w:rPr>
                <w:lang w:val="de-DE"/>
              </w:rPr>
            </w:pPr>
            <w:r w:rsidRPr="0045455E">
              <w:rPr>
                <w:lang w:val="de-DE"/>
              </w:rPr>
              <w:t>Formiranje komiteta i promocija konferencije.</w:t>
            </w:r>
          </w:p>
          <w:p w14:paraId="453024AA" w14:textId="77777777" w:rsidR="009C67A0" w:rsidRPr="0045455E" w:rsidRDefault="009C67A0">
            <w:pPr>
              <w:numPr>
                <w:ilvl w:val="0"/>
                <w:numId w:val="655"/>
              </w:numPr>
              <w:spacing w:beforeAutospacing="1" w:afterAutospacing="1"/>
              <w:ind w:left="1440"/>
              <w:rPr>
                <w:lang w:val="de-DE"/>
              </w:rPr>
            </w:pPr>
          </w:p>
          <w:p w14:paraId="62FB5DEE" w14:textId="77777777" w:rsidR="009C67A0" w:rsidRDefault="006B55B7">
            <w:pPr>
              <w:pStyle w:val="NormalWeb"/>
              <w:ind w:left="720"/>
            </w:pPr>
            <w:r>
              <w:rPr>
                <w:rStyle w:val="Strong"/>
              </w:rPr>
              <w:t>Tehnički Deo:</w:t>
            </w:r>
            <w:r>
              <w:t xml:space="preserve"> 3 dana</w:t>
            </w:r>
          </w:p>
          <w:p w14:paraId="604F5AEF" w14:textId="77777777" w:rsidR="009C67A0" w:rsidRDefault="009C67A0">
            <w:pPr>
              <w:numPr>
                <w:ilvl w:val="0"/>
                <w:numId w:val="655"/>
              </w:numPr>
              <w:spacing w:beforeAutospacing="1" w:afterAutospacing="1"/>
              <w:ind w:left="1440"/>
            </w:pPr>
          </w:p>
          <w:p w14:paraId="5F607D1B" w14:textId="77777777" w:rsidR="009C67A0" w:rsidRDefault="006B55B7">
            <w:pPr>
              <w:numPr>
                <w:ilvl w:val="1"/>
                <w:numId w:val="657"/>
              </w:numPr>
              <w:spacing w:beforeAutospacing="1" w:afterAutospacing="1"/>
            </w:pPr>
            <w:r>
              <w:t>Organizacija tehničkih aspekata konferencije.</w:t>
            </w:r>
          </w:p>
          <w:p w14:paraId="13AC5F6F" w14:textId="77777777" w:rsidR="009C67A0" w:rsidRDefault="009C67A0">
            <w:pPr>
              <w:rPr>
                <w:szCs w:val="22"/>
              </w:rPr>
            </w:pPr>
          </w:p>
        </w:tc>
      </w:tr>
      <w:tr w:rsidR="009C67A0" w14:paraId="246BB79A" w14:textId="77777777">
        <w:trPr>
          <w:trHeight w:val="315"/>
        </w:trPr>
        <w:tc>
          <w:tcPr>
            <w:tcW w:w="1880" w:type="dxa"/>
            <w:tcBorders>
              <w:left w:val="single" w:sz="4" w:space="0" w:color="auto"/>
              <w:bottom w:val="single" w:sz="4" w:space="0" w:color="auto"/>
              <w:right w:val="single" w:sz="4" w:space="0" w:color="auto"/>
            </w:tcBorders>
            <w:shd w:val="clear" w:color="auto" w:fill="D9D9D9" w:themeFill="background1" w:themeFillShade="D9"/>
            <w:vAlign w:val="center"/>
          </w:tcPr>
          <w:p w14:paraId="67A582B7" w14:textId="77777777" w:rsidR="009C67A0" w:rsidRDefault="009C67A0">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5394A243" w14:textId="77777777" w:rsidR="009C67A0" w:rsidRDefault="006B55B7">
            <w:pPr>
              <w:jc w:val="center"/>
              <w:rPr>
                <w:szCs w:val="22"/>
                <w:lang w:val="en-US"/>
              </w:rPr>
            </w:pPr>
            <w:r>
              <w:rPr>
                <w:szCs w:val="22"/>
                <w:lang w:val="en-US"/>
              </w:rPr>
              <w:t>P5</w:t>
            </w:r>
          </w:p>
        </w:tc>
        <w:tc>
          <w:tcPr>
            <w:tcW w:w="991" w:type="dxa"/>
            <w:tcBorders>
              <w:top w:val="nil"/>
              <w:left w:val="nil"/>
              <w:bottom w:val="single" w:sz="4" w:space="0" w:color="auto"/>
              <w:right w:val="single" w:sz="4" w:space="0" w:color="auto"/>
            </w:tcBorders>
            <w:vAlign w:val="center"/>
          </w:tcPr>
          <w:p w14:paraId="0821C0E1"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11F137BB"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6DF3B90D"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3A0F29CD"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72C35D89"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4BE83639"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26750073" w14:textId="77777777" w:rsidR="009C67A0" w:rsidRDefault="009C67A0">
            <w:pPr>
              <w:jc w:val="right"/>
              <w:rPr>
                <w:szCs w:val="22"/>
              </w:rPr>
            </w:pPr>
          </w:p>
        </w:tc>
        <w:tc>
          <w:tcPr>
            <w:tcW w:w="4720" w:type="dxa"/>
            <w:tcBorders>
              <w:top w:val="nil"/>
              <w:left w:val="nil"/>
              <w:bottom w:val="single" w:sz="4" w:space="0" w:color="auto"/>
              <w:right w:val="single" w:sz="8" w:space="0" w:color="auto"/>
            </w:tcBorders>
            <w:shd w:val="clear" w:color="auto" w:fill="auto"/>
            <w:vAlign w:val="center"/>
          </w:tcPr>
          <w:p w14:paraId="719F0A26" w14:textId="77777777" w:rsidR="009C67A0" w:rsidRDefault="006B55B7">
            <w:pPr>
              <w:pStyle w:val="Heading3"/>
              <w:keepNext w:val="0"/>
              <w:keepLines w:val="0"/>
            </w:pPr>
            <w:r>
              <w:t>6.1 Design of Project Visual Identity</w:t>
            </w:r>
          </w:p>
          <w:p w14:paraId="7D5553DB" w14:textId="77777777" w:rsidR="009C67A0" w:rsidRDefault="006B55B7">
            <w:pPr>
              <w:pStyle w:val="NormalWeb"/>
            </w:pPr>
            <w:r>
              <w:rPr>
                <w:rStyle w:val="Strong"/>
              </w:rPr>
              <w:t>Opis:</w:t>
            </w:r>
            <w:r>
              <w:t xml:space="preserve"> Okupite kreativni tim da razvije vizuelni identitet projekta, uključujući logo, shemu boja, tipografiju i druge dizajnerske elemente.</w:t>
            </w:r>
          </w:p>
          <w:p w14:paraId="4D7EE2BB" w14:textId="77777777" w:rsidR="009C67A0" w:rsidRDefault="006B55B7">
            <w:pPr>
              <w:pStyle w:val="NormalWeb"/>
            </w:pPr>
            <w:r>
              <w:rPr>
                <w:rStyle w:val="Strong"/>
              </w:rPr>
              <w:t>Vremenski okvir:</w:t>
            </w:r>
          </w:p>
          <w:p w14:paraId="17CD089C" w14:textId="77777777" w:rsidR="009C67A0" w:rsidRDefault="006B55B7">
            <w:pPr>
              <w:numPr>
                <w:ilvl w:val="0"/>
                <w:numId w:val="658"/>
              </w:numPr>
              <w:spacing w:beforeAutospacing="1" w:afterAutospacing="1"/>
            </w:pPr>
            <w:r>
              <w:rPr>
                <w:rStyle w:val="Strong"/>
              </w:rPr>
              <w:t>Administracija:</w:t>
            </w:r>
            <w:r>
              <w:t xml:space="preserve"> 8 dana</w:t>
            </w:r>
          </w:p>
          <w:p w14:paraId="2FD018FF" w14:textId="77777777" w:rsidR="009C67A0" w:rsidRDefault="006B55B7">
            <w:pPr>
              <w:numPr>
                <w:ilvl w:val="0"/>
                <w:numId w:val="658"/>
              </w:numPr>
              <w:spacing w:beforeAutospacing="1" w:afterAutospacing="1"/>
            </w:pPr>
            <w:r>
              <w:rPr>
                <w:rStyle w:val="Strong"/>
              </w:rPr>
              <w:t>Tehnički deo:</w:t>
            </w:r>
            <w:r>
              <w:t xml:space="preserve"> 5 dana</w:t>
            </w:r>
          </w:p>
          <w:p w14:paraId="5D5BBDAF" w14:textId="77777777" w:rsidR="009C67A0" w:rsidRDefault="00825DB9">
            <w:r>
              <w:pict w14:anchorId="35F48380">
                <v:rect id="_x0000_i1047" style="width:6in;height:1.5pt" o:hralign="center" o:hrstd="t" o:hr="t" fillcolor="#a0a0a0" stroked="f"/>
              </w:pict>
            </w:r>
          </w:p>
          <w:p w14:paraId="51CA6A60" w14:textId="77777777" w:rsidR="009C67A0" w:rsidRDefault="006B55B7">
            <w:pPr>
              <w:pStyle w:val="Heading3"/>
              <w:keepNext w:val="0"/>
              <w:keepLines w:val="0"/>
            </w:pPr>
            <w:r>
              <w:lastRenderedPageBreak/>
              <w:t>6.2 Design/Upgrade of Website</w:t>
            </w:r>
          </w:p>
          <w:p w14:paraId="5D5FD677" w14:textId="77777777" w:rsidR="009C67A0" w:rsidRDefault="006B55B7">
            <w:pPr>
              <w:pStyle w:val="NormalWeb"/>
            </w:pPr>
            <w:r>
              <w:rPr>
                <w:rStyle w:val="Strong"/>
              </w:rPr>
              <w:t>Opis:</w:t>
            </w:r>
            <w:r>
              <w:t xml:space="preserve"> Radite sa dizajnerima i programerima na izradi ili unapređenju web stranice projekta, osiguravajući da je usklađena s vizuelnim identitetom.</w:t>
            </w:r>
          </w:p>
          <w:p w14:paraId="40B3898B" w14:textId="77777777" w:rsidR="009C67A0" w:rsidRDefault="006B55B7">
            <w:pPr>
              <w:pStyle w:val="NormalWeb"/>
            </w:pPr>
            <w:r>
              <w:rPr>
                <w:rStyle w:val="Strong"/>
              </w:rPr>
              <w:t>Vremenski okvir:</w:t>
            </w:r>
          </w:p>
          <w:p w14:paraId="42B06C11" w14:textId="77777777" w:rsidR="009C67A0" w:rsidRDefault="006B55B7">
            <w:pPr>
              <w:numPr>
                <w:ilvl w:val="0"/>
                <w:numId w:val="659"/>
              </w:numPr>
              <w:spacing w:beforeAutospacing="1" w:afterAutospacing="1"/>
            </w:pPr>
            <w:r>
              <w:rPr>
                <w:rStyle w:val="Strong"/>
              </w:rPr>
              <w:t>Administracija:</w:t>
            </w:r>
            <w:r>
              <w:t xml:space="preserve"> 7 dana</w:t>
            </w:r>
          </w:p>
          <w:p w14:paraId="052EA876" w14:textId="77777777" w:rsidR="009C67A0" w:rsidRDefault="006B55B7">
            <w:pPr>
              <w:numPr>
                <w:ilvl w:val="0"/>
                <w:numId w:val="659"/>
              </w:numPr>
              <w:spacing w:beforeAutospacing="1" w:afterAutospacing="1"/>
            </w:pPr>
            <w:r>
              <w:rPr>
                <w:rStyle w:val="Strong"/>
              </w:rPr>
              <w:t>Tehnički deo:</w:t>
            </w:r>
            <w:r>
              <w:t xml:space="preserve"> 10 dana</w:t>
            </w:r>
          </w:p>
          <w:p w14:paraId="6A017A00" w14:textId="77777777" w:rsidR="009C67A0" w:rsidRDefault="00825DB9">
            <w:r>
              <w:pict w14:anchorId="4610A7EB">
                <v:rect id="_x0000_i1048" style="width:6in;height:1.5pt" o:hralign="center" o:hrstd="t" o:hr="t" fillcolor="#a0a0a0" stroked="f"/>
              </w:pict>
            </w:r>
          </w:p>
          <w:p w14:paraId="07AB3B8F" w14:textId="77777777" w:rsidR="009C67A0" w:rsidRDefault="006B55B7">
            <w:pPr>
              <w:pStyle w:val="Heading3"/>
              <w:keepNext w:val="0"/>
              <w:keepLines w:val="0"/>
            </w:pPr>
            <w:r>
              <w:t>6.3 Defining Institutional Policies to Promote Third Mission</w:t>
            </w:r>
          </w:p>
          <w:p w14:paraId="4F188183" w14:textId="77777777" w:rsidR="009C67A0" w:rsidRPr="0045455E" w:rsidRDefault="006B55B7">
            <w:pPr>
              <w:pStyle w:val="NormalWeb"/>
              <w:rPr>
                <w:lang w:val="de-DE"/>
              </w:rPr>
            </w:pPr>
            <w:r w:rsidRPr="0045455E">
              <w:rPr>
                <w:rStyle w:val="Strong"/>
                <w:lang w:val="de-DE"/>
              </w:rPr>
              <w:t>Opis:</w:t>
            </w:r>
            <w:r w:rsidRPr="0045455E">
              <w:rPr>
                <w:lang w:val="de-DE"/>
              </w:rPr>
              <w:t xml:space="preserve"> Saradnja sa institucionalnim liderima na definisanju politika koje promovišu treću misiju univerziteta.</w:t>
            </w:r>
          </w:p>
          <w:p w14:paraId="7A2D7101" w14:textId="77777777" w:rsidR="009C67A0" w:rsidRDefault="006B55B7">
            <w:pPr>
              <w:pStyle w:val="NormalWeb"/>
            </w:pPr>
            <w:r>
              <w:rPr>
                <w:rStyle w:val="Strong"/>
              </w:rPr>
              <w:t>Vremenski okvir:</w:t>
            </w:r>
          </w:p>
          <w:p w14:paraId="3C551B37" w14:textId="77777777" w:rsidR="009C67A0" w:rsidRDefault="006B55B7">
            <w:pPr>
              <w:numPr>
                <w:ilvl w:val="0"/>
                <w:numId w:val="660"/>
              </w:numPr>
              <w:spacing w:beforeAutospacing="1" w:afterAutospacing="1"/>
            </w:pPr>
            <w:r>
              <w:rPr>
                <w:rStyle w:val="Strong"/>
              </w:rPr>
              <w:t>Administracija:</w:t>
            </w:r>
            <w:r>
              <w:t xml:space="preserve"> 12 dana</w:t>
            </w:r>
          </w:p>
          <w:p w14:paraId="2801DD88" w14:textId="77777777" w:rsidR="009C67A0" w:rsidRDefault="006B55B7">
            <w:pPr>
              <w:numPr>
                <w:ilvl w:val="0"/>
                <w:numId w:val="660"/>
              </w:numPr>
              <w:spacing w:beforeAutospacing="1" w:afterAutospacing="1"/>
            </w:pPr>
            <w:r>
              <w:rPr>
                <w:rStyle w:val="Strong"/>
              </w:rPr>
              <w:t>Tehnički deo:</w:t>
            </w:r>
            <w:r>
              <w:t xml:space="preserve"> 5 dana</w:t>
            </w:r>
          </w:p>
          <w:p w14:paraId="6A9C67FF" w14:textId="77777777" w:rsidR="009C67A0" w:rsidRDefault="00825DB9">
            <w:r>
              <w:pict w14:anchorId="449A1F9A">
                <v:rect id="_x0000_i1049" style="width:6in;height:1.5pt" o:hralign="center" o:hrstd="t" o:hr="t" fillcolor="#a0a0a0" stroked="f"/>
              </w:pict>
            </w:r>
          </w:p>
          <w:p w14:paraId="1203AF70" w14:textId="77777777" w:rsidR="009C67A0" w:rsidRDefault="006B55B7">
            <w:pPr>
              <w:pStyle w:val="Heading3"/>
              <w:keepNext w:val="0"/>
              <w:keepLines w:val="0"/>
            </w:pPr>
            <w:r>
              <w:t>6.4 Good Practices on Tech Transfer and Innovation</w:t>
            </w:r>
          </w:p>
          <w:p w14:paraId="326E1828" w14:textId="77777777" w:rsidR="009C67A0" w:rsidRDefault="006B55B7">
            <w:pPr>
              <w:pStyle w:val="NormalWeb"/>
            </w:pPr>
            <w:r>
              <w:rPr>
                <w:rStyle w:val="Strong"/>
              </w:rPr>
              <w:t>Opis:</w:t>
            </w:r>
            <w:r>
              <w:t xml:space="preserve"> Istražite i dokumentujte dobre prakse u tehnologiji transfera i inovacijama, prikupljajući informacije iz literature i studija </w:t>
            </w:r>
            <w:r>
              <w:lastRenderedPageBreak/>
              <w:t>slučaja.</w:t>
            </w:r>
          </w:p>
          <w:p w14:paraId="44A18069" w14:textId="77777777" w:rsidR="009C67A0" w:rsidRDefault="006B55B7">
            <w:pPr>
              <w:pStyle w:val="NormalWeb"/>
            </w:pPr>
            <w:r>
              <w:rPr>
                <w:rStyle w:val="Strong"/>
              </w:rPr>
              <w:t>Vremenski okvir:</w:t>
            </w:r>
          </w:p>
          <w:p w14:paraId="02C819BC" w14:textId="77777777" w:rsidR="009C67A0" w:rsidRDefault="006B55B7">
            <w:pPr>
              <w:numPr>
                <w:ilvl w:val="0"/>
                <w:numId w:val="661"/>
              </w:numPr>
              <w:spacing w:beforeAutospacing="1" w:afterAutospacing="1"/>
            </w:pPr>
            <w:r>
              <w:rPr>
                <w:rStyle w:val="Strong"/>
              </w:rPr>
              <w:t>Administracija:</w:t>
            </w:r>
            <w:r>
              <w:t xml:space="preserve"> 10 dana</w:t>
            </w:r>
          </w:p>
          <w:p w14:paraId="518FEFC0" w14:textId="77777777" w:rsidR="009C67A0" w:rsidRDefault="006B55B7">
            <w:pPr>
              <w:numPr>
                <w:ilvl w:val="0"/>
                <w:numId w:val="661"/>
              </w:numPr>
              <w:spacing w:beforeAutospacing="1" w:afterAutospacing="1"/>
            </w:pPr>
            <w:r>
              <w:rPr>
                <w:rStyle w:val="Strong"/>
              </w:rPr>
              <w:t>Tehnički deo:</w:t>
            </w:r>
            <w:r>
              <w:t xml:space="preserve"> 7 dana</w:t>
            </w:r>
          </w:p>
          <w:p w14:paraId="19ED8A45" w14:textId="77777777" w:rsidR="009C67A0" w:rsidRDefault="00825DB9">
            <w:r>
              <w:pict w14:anchorId="4914CB84">
                <v:rect id="_x0000_i1050" style="width:6in;height:1.5pt" o:hralign="center" o:hrstd="t" o:hr="t" fillcolor="#a0a0a0" stroked="f"/>
              </w:pict>
            </w:r>
          </w:p>
          <w:p w14:paraId="7C830FE8" w14:textId="77777777" w:rsidR="009C67A0" w:rsidRDefault="006B55B7">
            <w:pPr>
              <w:pStyle w:val="Heading3"/>
              <w:keepNext w:val="0"/>
              <w:keepLines w:val="0"/>
            </w:pPr>
            <w:r>
              <w:t>6.5 10 Info Days and Other Events</w:t>
            </w:r>
          </w:p>
          <w:p w14:paraId="4B0644E5" w14:textId="77777777" w:rsidR="009C67A0" w:rsidRDefault="006B55B7">
            <w:pPr>
              <w:pStyle w:val="NormalWeb"/>
            </w:pPr>
            <w:r>
              <w:rPr>
                <w:rStyle w:val="Strong"/>
              </w:rPr>
              <w:t>Opis:</w:t>
            </w:r>
            <w:r>
              <w:t xml:space="preserve"> Planirajte i organizujte seriju od 10 informativnih dana i drugih događaja za promociju ciljeva projekta.</w:t>
            </w:r>
          </w:p>
          <w:p w14:paraId="4A8DEAB8" w14:textId="77777777" w:rsidR="009C67A0" w:rsidRDefault="006B55B7">
            <w:pPr>
              <w:pStyle w:val="NormalWeb"/>
            </w:pPr>
            <w:r>
              <w:rPr>
                <w:rStyle w:val="Strong"/>
              </w:rPr>
              <w:t>Vremenski okvir:</w:t>
            </w:r>
          </w:p>
          <w:p w14:paraId="41727367" w14:textId="77777777" w:rsidR="009C67A0" w:rsidRDefault="006B55B7">
            <w:pPr>
              <w:numPr>
                <w:ilvl w:val="0"/>
                <w:numId w:val="662"/>
              </w:numPr>
              <w:spacing w:beforeAutospacing="1" w:afterAutospacing="1"/>
            </w:pPr>
            <w:r>
              <w:rPr>
                <w:rStyle w:val="Strong"/>
              </w:rPr>
              <w:t>Administracija:</w:t>
            </w:r>
            <w:r>
              <w:t xml:space="preserve"> 15 dana</w:t>
            </w:r>
          </w:p>
          <w:p w14:paraId="5EC21919" w14:textId="77777777" w:rsidR="009C67A0" w:rsidRDefault="006B55B7">
            <w:pPr>
              <w:numPr>
                <w:ilvl w:val="0"/>
                <w:numId w:val="662"/>
              </w:numPr>
              <w:spacing w:beforeAutospacing="1" w:afterAutospacing="1"/>
            </w:pPr>
            <w:r>
              <w:rPr>
                <w:rStyle w:val="Strong"/>
              </w:rPr>
              <w:t>Tehnički deo:</w:t>
            </w:r>
            <w:r>
              <w:t xml:space="preserve"> 10 dana</w:t>
            </w:r>
          </w:p>
          <w:p w14:paraId="5749B663" w14:textId="77777777" w:rsidR="009C67A0" w:rsidRDefault="00825DB9">
            <w:r>
              <w:pict w14:anchorId="5FD6D0EA">
                <v:rect id="_x0000_i1051" style="width:6in;height:1.5pt" o:hralign="center" o:hrstd="t" o:hr="t" fillcolor="#a0a0a0" stroked="f"/>
              </w:pict>
            </w:r>
          </w:p>
          <w:p w14:paraId="23929A14" w14:textId="77777777" w:rsidR="009C67A0" w:rsidRDefault="006B55B7">
            <w:pPr>
              <w:pStyle w:val="Heading3"/>
              <w:keepNext w:val="0"/>
              <w:keepLines w:val="0"/>
            </w:pPr>
            <w:r>
              <w:t>6.6 Final Conference on University Third Mission</w:t>
            </w:r>
          </w:p>
          <w:p w14:paraId="4A2DB500" w14:textId="77777777" w:rsidR="009C67A0" w:rsidRDefault="006B55B7">
            <w:pPr>
              <w:pStyle w:val="NormalWeb"/>
            </w:pPr>
            <w:r>
              <w:rPr>
                <w:rStyle w:val="Strong"/>
              </w:rPr>
              <w:t>Opis:</w:t>
            </w:r>
            <w:r>
              <w:t xml:space="preserve"> Zaključite projekat visoko profilisanom završnom konferencijom fokusiranom na treću misiju univerziteta.</w:t>
            </w:r>
          </w:p>
          <w:p w14:paraId="5685A2A1" w14:textId="77777777" w:rsidR="009C67A0" w:rsidRDefault="006B55B7">
            <w:pPr>
              <w:pStyle w:val="NormalWeb"/>
            </w:pPr>
            <w:r>
              <w:rPr>
                <w:rStyle w:val="Strong"/>
              </w:rPr>
              <w:t>Vremenski okvir:</w:t>
            </w:r>
          </w:p>
          <w:p w14:paraId="5FBCEE53" w14:textId="77777777" w:rsidR="009C67A0" w:rsidRDefault="006B55B7">
            <w:pPr>
              <w:numPr>
                <w:ilvl w:val="0"/>
                <w:numId w:val="663"/>
              </w:numPr>
              <w:spacing w:beforeAutospacing="1" w:afterAutospacing="1"/>
            </w:pPr>
            <w:r>
              <w:rPr>
                <w:rStyle w:val="Strong"/>
              </w:rPr>
              <w:t>Administracija:</w:t>
            </w:r>
            <w:r>
              <w:t xml:space="preserve"> 12 dana</w:t>
            </w:r>
          </w:p>
          <w:p w14:paraId="6E0FDF4F" w14:textId="77777777" w:rsidR="009C67A0" w:rsidRDefault="006B55B7">
            <w:pPr>
              <w:numPr>
                <w:ilvl w:val="0"/>
                <w:numId w:val="663"/>
              </w:numPr>
              <w:spacing w:beforeAutospacing="1" w:afterAutospacing="1"/>
            </w:pPr>
            <w:r>
              <w:rPr>
                <w:rStyle w:val="Strong"/>
              </w:rPr>
              <w:t>Tehnički deo:</w:t>
            </w:r>
            <w:r>
              <w:t xml:space="preserve"> 8 dana</w:t>
            </w:r>
          </w:p>
          <w:p w14:paraId="71F6CEE2" w14:textId="77777777" w:rsidR="009C67A0" w:rsidRDefault="009C67A0">
            <w:pPr>
              <w:rPr>
                <w:szCs w:val="22"/>
              </w:rPr>
            </w:pPr>
          </w:p>
        </w:tc>
      </w:tr>
      <w:tr w:rsidR="009C67A0" w14:paraId="5BFB58B1" w14:textId="77777777">
        <w:trPr>
          <w:trHeight w:val="315"/>
        </w:trPr>
        <w:tc>
          <w:tcPr>
            <w:tcW w:w="4677" w:type="dxa"/>
            <w:gridSpan w:val="4"/>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36F6064" w14:textId="77777777" w:rsidR="009C67A0" w:rsidRDefault="006B55B7">
            <w:pPr>
              <w:jc w:val="right"/>
            </w:pPr>
            <w:r>
              <w:rPr>
                <w:b/>
                <w:bCs/>
                <w:color w:val="000000"/>
              </w:rPr>
              <w:lastRenderedPageBreak/>
              <w:t>SUBTOTAL</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72D1C72C" w14:textId="77777777" w:rsidR="009C67A0" w:rsidRDefault="009C67A0">
            <w:pPr>
              <w:jc w:val="right"/>
            </w:pPr>
          </w:p>
        </w:tc>
        <w:tc>
          <w:tcPr>
            <w:tcW w:w="1132"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74D2E3EF" w14:textId="77777777" w:rsidR="009C67A0" w:rsidRDefault="009C67A0">
            <w:pPr>
              <w:jc w:val="right"/>
            </w:pP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597F38E4" w14:textId="77777777" w:rsidR="009C67A0" w:rsidRDefault="006B55B7">
            <w:pPr>
              <w:jc w:val="right"/>
              <w:rPr>
                <w:bCs/>
                <w:color w:val="000000"/>
              </w:rPr>
            </w:pPr>
            <w:r>
              <w:rPr>
                <w:bCs/>
                <w:color w:val="000000"/>
              </w:rPr>
              <w:t> </w:t>
            </w:r>
          </w:p>
        </w:tc>
        <w:tc>
          <w:tcPr>
            <w:tcW w:w="1135"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00B6606B" w14:textId="77777777" w:rsidR="009C67A0" w:rsidRDefault="009C67A0">
            <w:pPr>
              <w:jc w:val="right"/>
            </w:pPr>
          </w:p>
        </w:tc>
        <w:tc>
          <w:tcPr>
            <w:tcW w:w="994"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6F9D9753" w14:textId="77777777" w:rsidR="009C67A0" w:rsidRDefault="009C67A0">
            <w:pPr>
              <w:jc w:val="right"/>
            </w:pPr>
          </w:p>
        </w:tc>
        <w:tc>
          <w:tcPr>
            <w:tcW w:w="4720" w:type="dxa"/>
            <w:tcBorders>
              <w:top w:val="single" w:sz="4" w:space="0" w:color="auto"/>
              <w:left w:val="nil"/>
              <w:bottom w:val="single" w:sz="4" w:space="0" w:color="auto"/>
              <w:right w:val="single" w:sz="4" w:space="0" w:color="auto"/>
            </w:tcBorders>
            <w:shd w:val="clear" w:color="auto" w:fill="DAEEF3" w:themeFill="accent5" w:themeFillTint="33"/>
            <w:vAlign w:val="center"/>
          </w:tcPr>
          <w:p w14:paraId="0BC33CAC" w14:textId="77777777" w:rsidR="009C67A0" w:rsidRDefault="009C67A0"/>
        </w:tc>
      </w:tr>
      <w:tr w:rsidR="009C67A0" w14:paraId="204D887E" w14:textId="77777777">
        <w:trPr>
          <w:trHeight w:val="315"/>
        </w:trPr>
        <w:tc>
          <w:tcPr>
            <w:tcW w:w="18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4865FB5" w14:textId="77777777" w:rsidR="009C67A0" w:rsidRDefault="006B55B7">
            <w:pPr>
              <w:jc w:val="center"/>
              <w:rPr>
                <w:b/>
                <w:color w:val="000000"/>
                <w:sz w:val="16"/>
                <w:szCs w:val="16"/>
              </w:rPr>
            </w:pPr>
            <w:r>
              <w:rPr>
                <w:b/>
                <w:color w:val="000000"/>
                <w:sz w:val="16"/>
                <w:szCs w:val="16"/>
              </w:rPr>
              <w:t>MANAGEMENT</w:t>
            </w:r>
          </w:p>
        </w:tc>
        <w:tc>
          <w:tcPr>
            <w:tcW w:w="815" w:type="dxa"/>
            <w:tcBorders>
              <w:top w:val="single" w:sz="4" w:space="0" w:color="auto"/>
              <w:left w:val="nil"/>
              <w:bottom w:val="single" w:sz="4" w:space="0" w:color="auto"/>
              <w:right w:val="single" w:sz="4" w:space="0" w:color="auto"/>
            </w:tcBorders>
            <w:shd w:val="clear" w:color="auto" w:fill="auto"/>
            <w:vAlign w:val="center"/>
          </w:tcPr>
          <w:p w14:paraId="421281B0" w14:textId="77777777" w:rsidR="009C67A0" w:rsidRDefault="006B55B7">
            <w:pPr>
              <w:jc w:val="center"/>
              <w:rPr>
                <w:szCs w:val="22"/>
                <w:lang w:val="en-US"/>
              </w:rPr>
            </w:pPr>
            <w:r>
              <w:rPr>
                <w:szCs w:val="22"/>
                <w:lang w:val="en-US"/>
              </w:rPr>
              <w:t>P1</w:t>
            </w:r>
          </w:p>
        </w:tc>
        <w:tc>
          <w:tcPr>
            <w:tcW w:w="991" w:type="dxa"/>
            <w:tcBorders>
              <w:top w:val="single" w:sz="4" w:space="0" w:color="auto"/>
              <w:left w:val="nil"/>
              <w:bottom w:val="single" w:sz="4" w:space="0" w:color="auto"/>
              <w:right w:val="single" w:sz="4" w:space="0" w:color="auto"/>
            </w:tcBorders>
            <w:vAlign w:val="center"/>
          </w:tcPr>
          <w:p w14:paraId="5B061C18" w14:textId="77777777" w:rsidR="009C67A0" w:rsidRDefault="009C67A0">
            <w:pPr>
              <w:jc w:val="center"/>
              <w:rPr>
                <w:szCs w:val="22"/>
              </w:rPr>
            </w:pPr>
          </w:p>
        </w:tc>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1470B8C9" w14:textId="77777777" w:rsidR="009C67A0" w:rsidRDefault="009C67A0">
            <w:pPr>
              <w:jc w:val="center"/>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436DB85B" w14:textId="77777777" w:rsidR="009C67A0" w:rsidRDefault="009C67A0">
            <w:pPr>
              <w:jc w:val="right"/>
              <w:rPr>
                <w:szCs w:val="22"/>
              </w:rPr>
            </w:pPr>
          </w:p>
        </w:tc>
        <w:tc>
          <w:tcPr>
            <w:tcW w:w="1132" w:type="dxa"/>
            <w:tcBorders>
              <w:top w:val="single" w:sz="4" w:space="0" w:color="auto"/>
              <w:left w:val="nil"/>
              <w:bottom w:val="single" w:sz="4" w:space="0" w:color="auto"/>
              <w:right w:val="single" w:sz="4" w:space="0" w:color="auto"/>
            </w:tcBorders>
            <w:shd w:val="clear" w:color="auto" w:fill="auto"/>
            <w:vAlign w:val="center"/>
          </w:tcPr>
          <w:p w14:paraId="634663E2" w14:textId="77777777" w:rsidR="009C67A0" w:rsidRDefault="009C67A0">
            <w:pPr>
              <w:jc w:val="right"/>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1E72B35D" w14:textId="77777777" w:rsidR="009C67A0" w:rsidRDefault="009C67A0">
            <w:pPr>
              <w:jc w:val="right"/>
              <w:rPr>
                <w:szCs w:val="22"/>
              </w:rPr>
            </w:pPr>
          </w:p>
        </w:tc>
        <w:tc>
          <w:tcPr>
            <w:tcW w:w="1135" w:type="dxa"/>
            <w:tcBorders>
              <w:top w:val="single" w:sz="4" w:space="0" w:color="auto"/>
              <w:left w:val="nil"/>
              <w:bottom w:val="single" w:sz="4" w:space="0" w:color="auto"/>
              <w:right w:val="single" w:sz="4" w:space="0" w:color="auto"/>
            </w:tcBorders>
            <w:shd w:val="clear" w:color="auto" w:fill="auto"/>
            <w:vAlign w:val="center"/>
          </w:tcPr>
          <w:p w14:paraId="3157BD98" w14:textId="77777777" w:rsidR="009C67A0" w:rsidRDefault="009C67A0">
            <w:pPr>
              <w:jc w:val="right"/>
              <w:rPr>
                <w:szCs w:val="22"/>
              </w:rPr>
            </w:pPr>
          </w:p>
        </w:tc>
        <w:tc>
          <w:tcPr>
            <w:tcW w:w="994" w:type="dxa"/>
            <w:tcBorders>
              <w:top w:val="single" w:sz="4" w:space="0" w:color="auto"/>
              <w:left w:val="nil"/>
              <w:bottom w:val="single" w:sz="4" w:space="0" w:color="auto"/>
              <w:right w:val="single" w:sz="4" w:space="0" w:color="auto"/>
            </w:tcBorders>
            <w:shd w:val="clear" w:color="auto" w:fill="D9D9D9" w:themeFill="background1" w:themeFillShade="D9"/>
            <w:vAlign w:val="center"/>
          </w:tcPr>
          <w:p w14:paraId="0E113CA6" w14:textId="77777777" w:rsidR="009C67A0" w:rsidRDefault="009C67A0">
            <w:pPr>
              <w:jc w:val="right"/>
              <w:rPr>
                <w:szCs w:val="22"/>
              </w:rPr>
            </w:pPr>
          </w:p>
        </w:tc>
        <w:tc>
          <w:tcPr>
            <w:tcW w:w="4720" w:type="dxa"/>
            <w:tcBorders>
              <w:top w:val="single" w:sz="4" w:space="0" w:color="auto"/>
              <w:left w:val="nil"/>
              <w:bottom w:val="single" w:sz="8" w:space="0" w:color="000000"/>
              <w:right w:val="single" w:sz="8" w:space="0" w:color="auto"/>
            </w:tcBorders>
            <w:shd w:val="clear" w:color="auto" w:fill="auto"/>
            <w:vAlign w:val="center"/>
          </w:tcPr>
          <w:p w14:paraId="46506A45" w14:textId="77777777" w:rsidR="009C67A0" w:rsidRDefault="006B55B7">
            <w:pPr>
              <w:pStyle w:val="Heading3"/>
              <w:keepNext w:val="0"/>
              <w:keepLines w:val="0"/>
            </w:pPr>
            <w:r>
              <w:t>7.1 Overall project management</w:t>
            </w:r>
          </w:p>
          <w:p w14:paraId="1609BB3A" w14:textId="77777777" w:rsidR="009C67A0" w:rsidRDefault="006B55B7">
            <w:pPr>
              <w:numPr>
                <w:ilvl w:val="0"/>
                <w:numId w:val="664"/>
              </w:numPr>
              <w:spacing w:beforeAutospacing="1" w:afterAutospacing="1"/>
            </w:pPr>
            <w:r>
              <w:rPr>
                <w:rStyle w:val="Strong"/>
              </w:rPr>
              <w:t>Administracija:</w:t>
            </w:r>
            <w:r>
              <w:t xml:space="preserve"> 7 dana</w:t>
            </w:r>
          </w:p>
          <w:p w14:paraId="0E60519A" w14:textId="77777777" w:rsidR="009C67A0" w:rsidRDefault="006B55B7">
            <w:pPr>
              <w:numPr>
                <w:ilvl w:val="0"/>
                <w:numId w:val="664"/>
              </w:numPr>
              <w:spacing w:beforeAutospacing="1" w:afterAutospacing="1"/>
            </w:pPr>
            <w:r>
              <w:rPr>
                <w:rStyle w:val="Strong"/>
              </w:rPr>
              <w:t>Tehnički deo:</w:t>
            </w:r>
            <w:r>
              <w:t xml:space="preserve"> 5 dana</w:t>
            </w:r>
          </w:p>
          <w:p w14:paraId="202736E5" w14:textId="77777777" w:rsidR="009C67A0" w:rsidRDefault="006B55B7">
            <w:pPr>
              <w:numPr>
                <w:ilvl w:val="0"/>
                <w:numId w:val="664"/>
              </w:numPr>
              <w:spacing w:beforeAutospacing="1" w:afterAutospacing="1"/>
            </w:pPr>
            <w:r>
              <w:rPr>
                <w:rStyle w:val="Strong"/>
              </w:rPr>
              <w:t>Istraživanje:</w:t>
            </w:r>
            <w:r>
              <w:t xml:space="preserve"> 3 dana</w:t>
            </w:r>
          </w:p>
          <w:p w14:paraId="1B71C0A4" w14:textId="77777777" w:rsidR="009C67A0" w:rsidRDefault="006B55B7">
            <w:pPr>
              <w:pStyle w:val="Heading3"/>
              <w:keepNext w:val="0"/>
              <w:keepLines w:val="0"/>
            </w:pPr>
            <w:r>
              <w:t>7.2 Local management</w:t>
            </w:r>
          </w:p>
          <w:p w14:paraId="75F8180F" w14:textId="77777777" w:rsidR="009C67A0" w:rsidRDefault="006B55B7">
            <w:pPr>
              <w:numPr>
                <w:ilvl w:val="0"/>
                <w:numId w:val="665"/>
              </w:numPr>
              <w:spacing w:beforeAutospacing="1" w:afterAutospacing="1"/>
            </w:pPr>
            <w:r>
              <w:rPr>
                <w:rStyle w:val="Strong"/>
              </w:rPr>
              <w:t>Administracija:</w:t>
            </w:r>
            <w:r>
              <w:t xml:space="preserve"> 6 dana</w:t>
            </w:r>
          </w:p>
          <w:p w14:paraId="49BFF867" w14:textId="77777777" w:rsidR="009C67A0" w:rsidRDefault="006B55B7">
            <w:pPr>
              <w:numPr>
                <w:ilvl w:val="0"/>
                <w:numId w:val="665"/>
              </w:numPr>
              <w:spacing w:beforeAutospacing="1" w:afterAutospacing="1"/>
            </w:pPr>
            <w:r>
              <w:rPr>
                <w:rStyle w:val="Strong"/>
              </w:rPr>
              <w:t>Tehnički deo:</w:t>
            </w:r>
            <w:r>
              <w:t xml:space="preserve"> 4 dana</w:t>
            </w:r>
          </w:p>
          <w:p w14:paraId="64A9521F" w14:textId="77777777" w:rsidR="009C67A0" w:rsidRDefault="006B55B7">
            <w:pPr>
              <w:numPr>
                <w:ilvl w:val="0"/>
                <w:numId w:val="665"/>
              </w:numPr>
              <w:spacing w:beforeAutospacing="1" w:afterAutospacing="1"/>
            </w:pPr>
            <w:r>
              <w:rPr>
                <w:rStyle w:val="Strong"/>
              </w:rPr>
              <w:t>Istraživanje:</w:t>
            </w:r>
            <w:r>
              <w:t xml:space="preserve"> 2 dana</w:t>
            </w:r>
          </w:p>
          <w:p w14:paraId="4EC04CC6" w14:textId="77777777" w:rsidR="009C67A0" w:rsidRDefault="006B55B7">
            <w:pPr>
              <w:pStyle w:val="Heading3"/>
              <w:keepNext w:val="0"/>
              <w:keepLines w:val="0"/>
            </w:pPr>
            <w:r>
              <w:t>7.3 SC meetings</w:t>
            </w:r>
          </w:p>
          <w:p w14:paraId="424E15C8" w14:textId="77777777" w:rsidR="009C67A0" w:rsidRDefault="006B55B7">
            <w:pPr>
              <w:numPr>
                <w:ilvl w:val="0"/>
                <w:numId w:val="666"/>
              </w:numPr>
              <w:spacing w:beforeAutospacing="1" w:afterAutospacing="1"/>
            </w:pPr>
            <w:r>
              <w:rPr>
                <w:rStyle w:val="Strong"/>
              </w:rPr>
              <w:t>Administracija:</w:t>
            </w:r>
            <w:r>
              <w:t xml:space="preserve"> 4 dana</w:t>
            </w:r>
          </w:p>
          <w:p w14:paraId="48A668EE" w14:textId="77777777" w:rsidR="009C67A0" w:rsidRDefault="006B55B7">
            <w:pPr>
              <w:numPr>
                <w:ilvl w:val="0"/>
                <w:numId w:val="666"/>
              </w:numPr>
              <w:spacing w:beforeAutospacing="1" w:afterAutospacing="1"/>
            </w:pPr>
            <w:r>
              <w:rPr>
                <w:rStyle w:val="Strong"/>
              </w:rPr>
              <w:t>Tehnički deo:</w:t>
            </w:r>
            <w:r>
              <w:t xml:space="preserve"> 2 dana</w:t>
            </w:r>
          </w:p>
          <w:p w14:paraId="3314530B" w14:textId="77777777" w:rsidR="009C67A0" w:rsidRDefault="006B55B7">
            <w:pPr>
              <w:numPr>
                <w:ilvl w:val="0"/>
                <w:numId w:val="666"/>
              </w:numPr>
              <w:spacing w:beforeAutospacing="1" w:afterAutospacing="1"/>
            </w:pPr>
            <w:r>
              <w:rPr>
                <w:rStyle w:val="Strong"/>
              </w:rPr>
              <w:t>Istraživanje:</w:t>
            </w:r>
            <w:r>
              <w:t xml:space="preserve"> 1 dan</w:t>
            </w:r>
          </w:p>
          <w:p w14:paraId="2DC2AC02" w14:textId="77777777" w:rsidR="009C67A0" w:rsidRDefault="009C67A0">
            <w:pPr>
              <w:rPr>
                <w:szCs w:val="22"/>
              </w:rPr>
            </w:pPr>
          </w:p>
        </w:tc>
      </w:tr>
      <w:tr w:rsidR="009C67A0" w14:paraId="62840206" w14:textId="77777777">
        <w:trPr>
          <w:trHeight w:val="315"/>
        </w:trPr>
        <w:tc>
          <w:tcPr>
            <w:tcW w:w="1880" w:type="dxa"/>
            <w:vMerge/>
            <w:tcBorders>
              <w:left w:val="single" w:sz="4" w:space="0" w:color="auto"/>
              <w:bottom w:val="single" w:sz="4" w:space="0" w:color="auto"/>
              <w:right w:val="single" w:sz="4" w:space="0" w:color="auto"/>
            </w:tcBorders>
            <w:shd w:val="clear" w:color="auto" w:fill="D9D9D9" w:themeFill="background1" w:themeFillShade="D9"/>
            <w:vAlign w:val="center"/>
          </w:tcPr>
          <w:p w14:paraId="597A135A" w14:textId="77777777" w:rsidR="009C67A0" w:rsidRDefault="009C67A0">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3B454BC5" w14:textId="77777777" w:rsidR="009C67A0" w:rsidRDefault="006B55B7">
            <w:pPr>
              <w:jc w:val="center"/>
              <w:rPr>
                <w:szCs w:val="22"/>
                <w:lang w:val="en-US"/>
              </w:rPr>
            </w:pPr>
            <w:r>
              <w:rPr>
                <w:szCs w:val="22"/>
                <w:lang w:val="en-US"/>
              </w:rPr>
              <w:t>P2</w:t>
            </w:r>
          </w:p>
        </w:tc>
        <w:tc>
          <w:tcPr>
            <w:tcW w:w="991" w:type="dxa"/>
            <w:tcBorders>
              <w:top w:val="nil"/>
              <w:left w:val="nil"/>
              <w:bottom w:val="single" w:sz="4" w:space="0" w:color="auto"/>
              <w:right w:val="single" w:sz="4" w:space="0" w:color="auto"/>
            </w:tcBorders>
            <w:vAlign w:val="center"/>
          </w:tcPr>
          <w:p w14:paraId="6C78A9DE"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6C1999AA"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2D28FDE1"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18A0629A"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5BF37AD2"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26BBB211"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09AAFF9C" w14:textId="77777777" w:rsidR="009C67A0" w:rsidRDefault="009C67A0">
            <w:pPr>
              <w:jc w:val="right"/>
              <w:rPr>
                <w:szCs w:val="22"/>
              </w:rPr>
            </w:pPr>
          </w:p>
        </w:tc>
        <w:tc>
          <w:tcPr>
            <w:tcW w:w="4720" w:type="dxa"/>
            <w:tcBorders>
              <w:top w:val="nil"/>
              <w:left w:val="nil"/>
              <w:bottom w:val="single" w:sz="8" w:space="0" w:color="000000"/>
              <w:right w:val="single" w:sz="8" w:space="0" w:color="auto"/>
            </w:tcBorders>
            <w:shd w:val="clear" w:color="auto" w:fill="auto"/>
            <w:vAlign w:val="center"/>
          </w:tcPr>
          <w:p w14:paraId="001CB774" w14:textId="77777777" w:rsidR="009C67A0" w:rsidRDefault="006B55B7">
            <w:pPr>
              <w:pStyle w:val="Heading3"/>
              <w:keepNext w:val="0"/>
              <w:keepLines w:val="0"/>
            </w:pPr>
            <w:r>
              <w:t>7.1 Overall Project Management</w:t>
            </w:r>
          </w:p>
          <w:p w14:paraId="68B67DF5" w14:textId="77777777" w:rsidR="009C67A0" w:rsidRDefault="006B55B7">
            <w:pPr>
              <w:numPr>
                <w:ilvl w:val="0"/>
                <w:numId w:val="667"/>
              </w:numPr>
              <w:spacing w:beforeAutospacing="1" w:afterAutospacing="1"/>
            </w:pPr>
            <w:r>
              <w:rPr>
                <w:rStyle w:val="Strong"/>
              </w:rPr>
              <w:t>Administracija:</w:t>
            </w:r>
            <w:r>
              <w:t xml:space="preserve"> 15 dana</w:t>
            </w:r>
          </w:p>
          <w:p w14:paraId="3C0B0F46" w14:textId="77777777" w:rsidR="009C67A0" w:rsidRDefault="006B55B7">
            <w:pPr>
              <w:numPr>
                <w:ilvl w:val="1"/>
                <w:numId w:val="667"/>
              </w:numPr>
              <w:spacing w:beforeAutospacing="1" w:afterAutospacing="1"/>
            </w:pPr>
            <w:r>
              <w:t>Uspostavljanje okvira za upravljanje projektom, razvoj plana, definisanje uloga i komunikacijskih protokola, kao i redovno ažuriranje plana.</w:t>
            </w:r>
          </w:p>
          <w:p w14:paraId="0F55CE8B" w14:textId="77777777" w:rsidR="009C67A0" w:rsidRDefault="006B55B7">
            <w:pPr>
              <w:numPr>
                <w:ilvl w:val="0"/>
                <w:numId w:val="667"/>
              </w:numPr>
              <w:spacing w:beforeAutospacing="1" w:afterAutospacing="1"/>
            </w:pPr>
            <w:r>
              <w:rPr>
                <w:rStyle w:val="Strong"/>
              </w:rPr>
              <w:t>Tehnička podrška:</w:t>
            </w:r>
            <w:r>
              <w:t xml:space="preserve"> 5 dana</w:t>
            </w:r>
          </w:p>
          <w:p w14:paraId="69E1635D" w14:textId="77777777" w:rsidR="009C67A0" w:rsidRDefault="006B55B7">
            <w:pPr>
              <w:numPr>
                <w:ilvl w:val="1"/>
                <w:numId w:val="668"/>
              </w:numPr>
              <w:spacing w:beforeAutospacing="1" w:afterAutospacing="1"/>
            </w:pPr>
            <w:r>
              <w:t xml:space="preserve">Pomoć pri implementaciji projektnog menadžment alata (Gantt dijagrami, softver za </w:t>
            </w:r>
            <w:r>
              <w:lastRenderedPageBreak/>
              <w:t>upravljanje zadacima).</w:t>
            </w:r>
          </w:p>
          <w:p w14:paraId="06ADE1D2" w14:textId="77777777" w:rsidR="009C67A0" w:rsidRDefault="006B55B7">
            <w:pPr>
              <w:pStyle w:val="Heading3"/>
              <w:keepNext w:val="0"/>
              <w:keepLines w:val="0"/>
            </w:pPr>
            <w:r>
              <w:t>7.2 Local Management</w:t>
            </w:r>
          </w:p>
          <w:p w14:paraId="57BCF281" w14:textId="77777777" w:rsidR="009C67A0" w:rsidRDefault="006B55B7">
            <w:pPr>
              <w:numPr>
                <w:ilvl w:val="0"/>
                <w:numId w:val="669"/>
              </w:numPr>
              <w:spacing w:beforeAutospacing="1" w:afterAutospacing="1"/>
            </w:pPr>
            <w:r>
              <w:rPr>
                <w:rStyle w:val="Strong"/>
              </w:rPr>
              <w:t>Administracija:</w:t>
            </w:r>
            <w:r>
              <w:t xml:space="preserve"> 12 dana</w:t>
            </w:r>
          </w:p>
          <w:p w14:paraId="06B02811" w14:textId="77777777" w:rsidR="009C67A0" w:rsidRDefault="006B55B7">
            <w:pPr>
              <w:numPr>
                <w:ilvl w:val="1"/>
                <w:numId w:val="670"/>
              </w:numPr>
              <w:spacing w:beforeAutospacing="1" w:afterAutospacing="1"/>
            </w:pPr>
            <w:r>
              <w:t>Identifikacija lokalnih koordinatora, razvoj smernica i lokalnog menadžment priručnika, kao i planiranje redovnih sastanaka.</w:t>
            </w:r>
          </w:p>
          <w:p w14:paraId="2EFDC88D" w14:textId="77777777" w:rsidR="009C67A0" w:rsidRDefault="006B55B7">
            <w:pPr>
              <w:numPr>
                <w:ilvl w:val="0"/>
                <w:numId w:val="669"/>
              </w:numPr>
              <w:spacing w:beforeAutospacing="1" w:afterAutospacing="1"/>
            </w:pPr>
            <w:r>
              <w:rPr>
                <w:rStyle w:val="Strong"/>
              </w:rPr>
              <w:t>Tehnička podrška:</w:t>
            </w:r>
            <w:r>
              <w:t xml:space="preserve"> 3 dana</w:t>
            </w:r>
          </w:p>
          <w:p w14:paraId="5903A1C9" w14:textId="77777777" w:rsidR="009C67A0" w:rsidRDefault="006B55B7">
            <w:pPr>
              <w:numPr>
                <w:ilvl w:val="1"/>
                <w:numId w:val="671"/>
              </w:numPr>
              <w:spacing w:beforeAutospacing="1" w:afterAutospacing="1"/>
            </w:pPr>
            <w:r>
              <w:t>Asistencija pri uspostavljanju komunikacijskih kanala i alata za lokalne timove.</w:t>
            </w:r>
          </w:p>
          <w:p w14:paraId="7B6290AE" w14:textId="77777777" w:rsidR="009C67A0" w:rsidRDefault="006B55B7">
            <w:pPr>
              <w:pStyle w:val="Heading3"/>
              <w:keepNext w:val="0"/>
              <w:keepLines w:val="0"/>
            </w:pPr>
            <w:r>
              <w:t>7.3 SC Meetings</w:t>
            </w:r>
          </w:p>
          <w:p w14:paraId="0F555C4C" w14:textId="77777777" w:rsidR="009C67A0" w:rsidRDefault="006B55B7">
            <w:pPr>
              <w:numPr>
                <w:ilvl w:val="0"/>
                <w:numId w:val="672"/>
              </w:numPr>
              <w:spacing w:beforeAutospacing="1" w:afterAutospacing="1"/>
            </w:pPr>
            <w:r>
              <w:rPr>
                <w:rStyle w:val="Strong"/>
              </w:rPr>
              <w:t>Administracija:</w:t>
            </w:r>
            <w:r>
              <w:t xml:space="preserve"> 10 dana</w:t>
            </w:r>
          </w:p>
          <w:p w14:paraId="58C29777" w14:textId="77777777" w:rsidR="009C67A0" w:rsidRDefault="006B55B7">
            <w:pPr>
              <w:numPr>
                <w:ilvl w:val="1"/>
                <w:numId w:val="673"/>
              </w:numPr>
              <w:spacing w:beforeAutospacing="1" w:afterAutospacing="1"/>
            </w:pPr>
            <w:r>
              <w:t>Planiranje i organizacija sastanaka, priprema agende, distribucija dokumenata i vođenje zapisnika.</w:t>
            </w:r>
          </w:p>
          <w:p w14:paraId="3C39917D" w14:textId="77777777" w:rsidR="009C67A0" w:rsidRDefault="006B55B7">
            <w:pPr>
              <w:numPr>
                <w:ilvl w:val="0"/>
                <w:numId w:val="672"/>
              </w:numPr>
              <w:spacing w:beforeAutospacing="1" w:afterAutospacing="1"/>
            </w:pPr>
            <w:r>
              <w:rPr>
                <w:rStyle w:val="Strong"/>
              </w:rPr>
              <w:t>Tehnička podrška:</w:t>
            </w:r>
            <w:r>
              <w:t xml:space="preserve"> 2 dana</w:t>
            </w:r>
          </w:p>
          <w:p w14:paraId="078F3969" w14:textId="77777777" w:rsidR="009C67A0" w:rsidRDefault="006B55B7">
            <w:pPr>
              <w:numPr>
                <w:ilvl w:val="1"/>
                <w:numId w:val="674"/>
              </w:numPr>
              <w:spacing w:beforeAutospacing="1" w:afterAutospacing="1"/>
            </w:pPr>
            <w:r>
              <w:t>Pomoć pri tehničkoj podršci tokom sastanaka (npr. AV oprema, videokonferencije).</w:t>
            </w:r>
          </w:p>
          <w:p w14:paraId="1C9A322F" w14:textId="77777777" w:rsidR="009C67A0" w:rsidRDefault="009C67A0">
            <w:pPr>
              <w:rPr>
                <w:szCs w:val="22"/>
              </w:rPr>
            </w:pPr>
          </w:p>
        </w:tc>
      </w:tr>
      <w:tr w:rsidR="009C67A0" w14:paraId="1D4EDECF" w14:textId="77777777">
        <w:trPr>
          <w:trHeight w:val="315"/>
        </w:trPr>
        <w:tc>
          <w:tcPr>
            <w:tcW w:w="1880" w:type="dxa"/>
            <w:tcBorders>
              <w:left w:val="single" w:sz="4" w:space="0" w:color="auto"/>
              <w:bottom w:val="single" w:sz="4" w:space="0" w:color="auto"/>
              <w:right w:val="single" w:sz="4" w:space="0" w:color="auto"/>
            </w:tcBorders>
            <w:shd w:val="clear" w:color="auto" w:fill="D9D9D9" w:themeFill="background1" w:themeFillShade="D9"/>
            <w:vAlign w:val="center"/>
          </w:tcPr>
          <w:p w14:paraId="7D4E8EEC" w14:textId="77777777" w:rsidR="009C67A0" w:rsidRDefault="009C67A0">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49CDDF68" w14:textId="77777777" w:rsidR="009C67A0" w:rsidRDefault="006B55B7">
            <w:pPr>
              <w:jc w:val="center"/>
              <w:rPr>
                <w:szCs w:val="22"/>
                <w:lang w:val="en-US"/>
              </w:rPr>
            </w:pPr>
            <w:r>
              <w:rPr>
                <w:szCs w:val="22"/>
                <w:lang w:val="en-US"/>
              </w:rPr>
              <w:t>P3</w:t>
            </w:r>
          </w:p>
        </w:tc>
        <w:tc>
          <w:tcPr>
            <w:tcW w:w="991" w:type="dxa"/>
            <w:tcBorders>
              <w:top w:val="nil"/>
              <w:left w:val="nil"/>
              <w:bottom w:val="single" w:sz="4" w:space="0" w:color="auto"/>
              <w:right w:val="single" w:sz="4" w:space="0" w:color="auto"/>
            </w:tcBorders>
            <w:vAlign w:val="center"/>
          </w:tcPr>
          <w:p w14:paraId="7A00735E"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7E56CE23"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632F119E"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1FC3D2CF"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367B2511"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2D49DD29"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05B63B86" w14:textId="77777777" w:rsidR="009C67A0" w:rsidRDefault="009C67A0">
            <w:pPr>
              <w:jc w:val="right"/>
              <w:rPr>
                <w:szCs w:val="22"/>
              </w:rPr>
            </w:pPr>
          </w:p>
        </w:tc>
        <w:tc>
          <w:tcPr>
            <w:tcW w:w="4720" w:type="dxa"/>
            <w:tcBorders>
              <w:top w:val="nil"/>
              <w:left w:val="nil"/>
              <w:bottom w:val="single" w:sz="8" w:space="0" w:color="000000"/>
              <w:right w:val="single" w:sz="8" w:space="0" w:color="auto"/>
            </w:tcBorders>
            <w:shd w:val="clear" w:color="auto" w:fill="auto"/>
            <w:vAlign w:val="center"/>
          </w:tcPr>
          <w:p w14:paraId="3B163E0D" w14:textId="77777777" w:rsidR="009C67A0" w:rsidRDefault="006B55B7">
            <w:pPr>
              <w:pStyle w:val="Heading3"/>
              <w:keepNext w:val="0"/>
              <w:keepLines w:val="0"/>
            </w:pPr>
            <w:r>
              <w:t>7.1 Ukupno upravljanje projektom</w:t>
            </w:r>
          </w:p>
          <w:p w14:paraId="5F573F4E" w14:textId="77777777" w:rsidR="009C67A0" w:rsidRDefault="006B55B7">
            <w:pPr>
              <w:numPr>
                <w:ilvl w:val="0"/>
                <w:numId w:val="675"/>
              </w:numPr>
              <w:spacing w:beforeAutospacing="1" w:afterAutospacing="1"/>
            </w:pPr>
            <w:r>
              <w:rPr>
                <w:rStyle w:val="Strong"/>
              </w:rPr>
              <w:lastRenderedPageBreak/>
              <w:t>Administracija</w:t>
            </w:r>
            <w:r>
              <w:t>: 10 dana</w:t>
            </w:r>
          </w:p>
          <w:p w14:paraId="31247139" w14:textId="77777777" w:rsidR="009C67A0" w:rsidRDefault="006B55B7">
            <w:pPr>
              <w:numPr>
                <w:ilvl w:val="0"/>
                <w:numId w:val="675"/>
              </w:numPr>
              <w:spacing w:beforeAutospacing="1" w:afterAutospacing="1"/>
            </w:pPr>
            <w:r>
              <w:rPr>
                <w:rStyle w:val="Strong"/>
              </w:rPr>
              <w:t>Tehnička podrška</w:t>
            </w:r>
            <w:r>
              <w:t>: 5 dana</w:t>
            </w:r>
          </w:p>
          <w:p w14:paraId="5E186209" w14:textId="77777777" w:rsidR="009C67A0" w:rsidRDefault="006B55B7">
            <w:pPr>
              <w:pStyle w:val="Heading3"/>
              <w:keepNext w:val="0"/>
              <w:keepLines w:val="0"/>
            </w:pPr>
            <w:r>
              <w:t>7.2 Lokalne menadžment</w:t>
            </w:r>
          </w:p>
          <w:p w14:paraId="6875D44D" w14:textId="77777777" w:rsidR="009C67A0" w:rsidRDefault="006B55B7">
            <w:pPr>
              <w:numPr>
                <w:ilvl w:val="0"/>
                <w:numId w:val="676"/>
              </w:numPr>
              <w:spacing w:beforeAutospacing="1" w:afterAutospacing="1"/>
            </w:pPr>
            <w:r>
              <w:rPr>
                <w:rStyle w:val="Strong"/>
              </w:rPr>
              <w:t>Administracija</w:t>
            </w:r>
            <w:r>
              <w:t>: 8 dana</w:t>
            </w:r>
          </w:p>
          <w:p w14:paraId="0B5E706F" w14:textId="77777777" w:rsidR="009C67A0" w:rsidRDefault="006B55B7">
            <w:pPr>
              <w:numPr>
                <w:ilvl w:val="0"/>
                <w:numId w:val="676"/>
              </w:numPr>
              <w:spacing w:beforeAutospacing="1" w:afterAutospacing="1"/>
            </w:pPr>
            <w:r>
              <w:rPr>
                <w:rStyle w:val="Strong"/>
              </w:rPr>
              <w:t>Tehnička podrška</w:t>
            </w:r>
            <w:r>
              <w:t>: 3 dana</w:t>
            </w:r>
          </w:p>
          <w:p w14:paraId="410BF95D" w14:textId="77777777" w:rsidR="009C67A0" w:rsidRDefault="006B55B7">
            <w:pPr>
              <w:pStyle w:val="Heading3"/>
              <w:keepNext w:val="0"/>
              <w:keepLines w:val="0"/>
            </w:pPr>
            <w:r>
              <w:t>7.3 Sastanci upravljačkog odbora (SC)</w:t>
            </w:r>
          </w:p>
          <w:p w14:paraId="036A309E" w14:textId="77777777" w:rsidR="009C67A0" w:rsidRDefault="006B55B7">
            <w:pPr>
              <w:numPr>
                <w:ilvl w:val="0"/>
                <w:numId w:val="677"/>
              </w:numPr>
              <w:spacing w:beforeAutospacing="1" w:afterAutospacing="1"/>
            </w:pPr>
            <w:r>
              <w:rPr>
                <w:rStyle w:val="Strong"/>
              </w:rPr>
              <w:t>Administracija</w:t>
            </w:r>
            <w:r>
              <w:t>: 6 dana</w:t>
            </w:r>
          </w:p>
          <w:p w14:paraId="1BD7C9FC" w14:textId="77777777" w:rsidR="009C67A0" w:rsidRDefault="006B55B7">
            <w:pPr>
              <w:numPr>
                <w:ilvl w:val="0"/>
                <w:numId w:val="677"/>
              </w:numPr>
              <w:spacing w:beforeAutospacing="1" w:afterAutospacing="1"/>
            </w:pPr>
            <w:r>
              <w:rPr>
                <w:rStyle w:val="Strong"/>
              </w:rPr>
              <w:t>Tehnička podrška</w:t>
            </w:r>
            <w:r>
              <w:t>: 2 dana</w:t>
            </w:r>
          </w:p>
          <w:p w14:paraId="406C7EF2" w14:textId="77777777" w:rsidR="009C67A0" w:rsidRDefault="009C67A0">
            <w:pPr>
              <w:rPr>
                <w:szCs w:val="22"/>
              </w:rPr>
            </w:pPr>
          </w:p>
        </w:tc>
      </w:tr>
      <w:tr w:rsidR="009C67A0" w14:paraId="520746A5" w14:textId="77777777">
        <w:trPr>
          <w:trHeight w:val="315"/>
        </w:trPr>
        <w:tc>
          <w:tcPr>
            <w:tcW w:w="1880" w:type="dxa"/>
            <w:tcBorders>
              <w:left w:val="single" w:sz="4" w:space="0" w:color="auto"/>
              <w:bottom w:val="single" w:sz="4" w:space="0" w:color="auto"/>
              <w:right w:val="single" w:sz="4" w:space="0" w:color="auto"/>
            </w:tcBorders>
            <w:shd w:val="clear" w:color="auto" w:fill="D9D9D9" w:themeFill="background1" w:themeFillShade="D9"/>
            <w:vAlign w:val="center"/>
          </w:tcPr>
          <w:p w14:paraId="75C67D51" w14:textId="77777777" w:rsidR="009C67A0" w:rsidRDefault="009C67A0">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5AC28FA0" w14:textId="77777777" w:rsidR="009C67A0" w:rsidRDefault="006B55B7">
            <w:pPr>
              <w:jc w:val="center"/>
              <w:rPr>
                <w:szCs w:val="22"/>
                <w:lang w:val="en-US"/>
              </w:rPr>
            </w:pPr>
            <w:r>
              <w:rPr>
                <w:szCs w:val="22"/>
                <w:lang w:val="en-US"/>
              </w:rPr>
              <w:t>P4</w:t>
            </w:r>
          </w:p>
        </w:tc>
        <w:tc>
          <w:tcPr>
            <w:tcW w:w="991" w:type="dxa"/>
            <w:tcBorders>
              <w:top w:val="nil"/>
              <w:left w:val="nil"/>
              <w:bottom w:val="single" w:sz="4" w:space="0" w:color="auto"/>
              <w:right w:val="single" w:sz="4" w:space="0" w:color="auto"/>
            </w:tcBorders>
            <w:vAlign w:val="center"/>
          </w:tcPr>
          <w:p w14:paraId="750CC90F"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068A3FC9"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00BDB4E6"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08D19BD9"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6C548176"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00F788F7"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334E159E" w14:textId="77777777" w:rsidR="009C67A0" w:rsidRDefault="009C67A0">
            <w:pPr>
              <w:jc w:val="right"/>
              <w:rPr>
                <w:szCs w:val="22"/>
              </w:rPr>
            </w:pPr>
          </w:p>
        </w:tc>
        <w:tc>
          <w:tcPr>
            <w:tcW w:w="4720" w:type="dxa"/>
            <w:tcBorders>
              <w:top w:val="nil"/>
              <w:left w:val="nil"/>
              <w:bottom w:val="single" w:sz="8" w:space="0" w:color="000000"/>
              <w:right w:val="single" w:sz="8" w:space="0" w:color="auto"/>
            </w:tcBorders>
            <w:shd w:val="clear" w:color="auto" w:fill="auto"/>
            <w:vAlign w:val="center"/>
          </w:tcPr>
          <w:p w14:paraId="55A0167B" w14:textId="77777777" w:rsidR="009C67A0" w:rsidRDefault="006B55B7">
            <w:pPr>
              <w:pStyle w:val="Heading3"/>
              <w:keepNext w:val="0"/>
              <w:keepLines w:val="0"/>
            </w:pPr>
            <w:r>
              <w:t>7.1 Opšte upravljanje projektom</w:t>
            </w:r>
          </w:p>
          <w:p w14:paraId="798B47FB" w14:textId="77777777" w:rsidR="009C67A0" w:rsidRDefault="009C67A0">
            <w:pPr>
              <w:numPr>
                <w:ilvl w:val="0"/>
                <w:numId w:val="678"/>
              </w:numPr>
              <w:spacing w:beforeAutospacing="1" w:afterAutospacing="1"/>
              <w:ind w:left="1440"/>
            </w:pPr>
          </w:p>
          <w:p w14:paraId="6F5561DD" w14:textId="77777777" w:rsidR="009C67A0" w:rsidRDefault="006B55B7">
            <w:pPr>
              <w:pStyle w:val="NormalWeb"/>
              <w:ind w:left="720"/>
            </w:pPr>
            <w:r>
              <w:rPr>
                <w:rStyle w:val="Strong"/>
              </w:rPr>
              <w:t>Administracija:</w:t>
            </w:r>
            <w:r>
              <w:t xml:space="preserve"> 10 dana</w:t>
            </w:r>
          </w:p>
          <w:p w14:paraId="39985AE4" w14:textId="77777777" w:rsidR="009C67A0" w:rsidRDefault="009C67A0">
            <w:pPr>
              <w:numPr>
                <w:ilvl w:val="0"/>
                <w:numId w:val="678"/>
              </w:numPr>
              <w:spacing w:beforeAutospacing="1" w:afterAutospacing="1"/>
              <w:ind w:left="1440"/>
            </w:pPr>
          </w:p>
          <w:p w14:paraId="24E39D32" w14:textId="77777777" w:rsidR="009C67A0" w:rsidRDefault="006B55B7">
            <w:pPr>
              <w:numPr>
                <w:ilvl w:val="1"/>
                <w:numId w:val="678"/>
              </w:numPr>
              <w:spacing w:beforeAutospacing="1" w:afterAutospacing="1"/>
            </w:pPr>
            <w:r>
              <w:t>Uspostavljanje okvira za upravljanje projektom, uključujući definisanje ciljeva, isporuka i rokova.</w:t>
            </w:r>
          </w:p>
          <w:p w14:paraId="4B123BC3" w14:textId="77777777" w:rsidR="009C67A0" w:rsidRDefault="006B55B7">
            <w:pPr>
              <w:numPr>
                <w:ilvl w:val="1"/>
                <w:numId w:val="678"/>
              </w:numPr>
              <w:spacing w:beforeAutospacing="1" w:afterAutospacing="1"/>
            </w:pPr>
            <w:r>
              <w:t>Razvoj sveobuhvatnog plana upravljanja projektom i komunikacija sa zainteresovanim stranama.</w:t>
            </w:r>
          </w:p>
          <w:p w14:paraId="158B9550" w14:textId="77777777" w:rsidR="009C67A0" w:rsidRDefault="009C67A0">
            <w:pPr>
              <w:numPr>
                <w:ilvl w:val="0"/>
                <w:numId w:val="678"/>
              </w:numPr>
              <w:spacing w:beforeAutospacing="1" w:afterAutospacing="1"/>
              <w:ind w:left="1440"/>
            </w:pPr>
          </w:p>
          <w:p w14:paraId="26EBE000" w14:textId="77777777" w:rsidR="009C67A0" w:rsidRDefault="006B55B7">
            <w:pPr>
              <w:pStyle w:val="NormalWeb"/>
              <w:ind w:left="720"/>
            </w:pPr>
            <w:r>
              <w:rPr>
                <w:rStyle w:val="Strong"/>
              </w:rPr>
              <w:t>Tehnički Deo:</w:t>
            </w:r>
            <w:r>
              <w:t xml:space="preserve"> 5 dana</w:t>
            </w:r>
          </w:p>
          <w:p w14:paraId="41FD33D8" w14:textId="77777777" w:rsidR="009C67A0" w:rsidRDefault="009C67A0">
            <w:pPr>
              <w:numPr>
                <w:ilvl w:val="0"/>
                <w:numId w:val="678"/>
              </w:numPr>
              <w:spacing w:beforeAutospacing="1" w:afterAutospacing="1"/>
              <w:ind w:left="1440"/>
            </w:pPr>
          </w:p>
          <w:p w14:paraId="29BAC920" w14:textId="77777777" w:rsidR="009C67A0" w:rsidRDefault="006B55B7">
            <w:pPr>
              <w:numPr>
                <w:ilvl w:val="1"/>
                <w:numId w:val="679"/>
              </w:numPr>
              <w:spacing w:beforeAutospacing="1" w:afterAutospacing="1"/>
            </w:pPr>
            <w:r>
              <w:t>Implementacija projektnog menadžment alata (Gantt dijagrami, softver za upravljanje zadacima).</w:t>
            </w:r>
          </w:p>
          <w:p w14:paraId="7DC29A6D" w14:textId="77777777" w:rsidR="009C67A0" w:rsidRDefault="006B55B7">
            <w:pPr>
              <w:numPr>
                <w:ilvl w:val="1"/>
                <w:numId w:val="679"/>
              </w:numPr>
              <w:spacing w:beforeAutospacing="1" w:afterAutospacing="1"/>
            </w:pPr>
            <w:r>
              <w:t>Redovno ažuriranje plana i praćenje napretka.</w:t>
            </w:r>
          </w:p>
          <w:p w14:paraId="2DAB4494" w14:textId="77777777" w:rsidR="009C67A0" w:rsidRDefault="006B55B7">
            <w:pPr>
              <w:pStyle w:val="Heading3"/>
              <w:keepNext w:val="0"/>
              <w:keepLines w:val="0"/>
            </w:pPr>
            <w:r>
              <w:t>7.2 Lokalne upravljanje</w:t>
            </w:r>
          </w:p>
          <w:p w14:paraId="1E72BAB5" w14:textId="77777777" w:rsidR="009C67A0" w:rsidRDefault="009C67A0">
            <w:pPr>
              <w:numPr>
                <w:ilvl w:val="0"/>
                <w:numId w:val="680"/>
              </w:numPr>
              <w:spacing w:beforeAutospacing="1" w:afterAutospacing="1"/>
              <w:ind w:left="1440"/>
            </w:pPr>
          </w:p>
          <w:p w14:paraId="32717C89" w14:textId="77777777" w:rsidR="009C67A0" w:rsidRDefault="006B55B7">
            <w:pPr>
              <w:pStyle w:val="NormalWeb"/>
              <w:ind w:left="720"/>
            </w:pPr>
            <w:r>
              <w:rPr>
                <w:rStyle w:val="Strong"/>
              </w:rPr>
              <w:t>Administracija:</w:t>
            </w:r>
            <w:r>
              <w:t xml:space="preserve"> 8 dana</w:t>
            </w:r>
          </w:p>
          <w:p w14:paraId="46C351E3" w14:textId="77777777" w:rsidR="009C67A0" w:rsidRDefault="009C67A0">
            <w:pPr>
              <w:numPr>
                <w:ilvl w:val="0"/>
                <w:numId w:val="680"/>
              </w:numPr>
              <w:spacing w:beforeAutospacing="1" w:afterAutospacing="1"/>
              <w:ind w:left="1440"/>
            </w:pPr>
          </w:p>
          <w:p w14:paraId="4E293B32" w14:textId="77777777" w:rsidR="009C67A0" w:rsidRDefault="006B55B7">
            <w:pPr>
              <w:numPr>
                <w:ilvl w:val="1"/>
                <w:numId w:val="681"/>
              </w:numPr>
              <w:spacing w:beforeAutospacing="1" w:afterAutospacing="1"/>
            </w:pPr>
            <w:r>
              <w:t>Identifikacija lokalnih koordinatora i pružanje smernica o njihovim ulogama.</w:t>
            </w:r>
          </w:p>
          <w:p w14:paraId="1ED0BCD1" w14:textId="77777777" w:rsidR="009C67A0" w:rsidRDefault="006B55B7">
            <w:pPr>
              <w:numPr>
                <w:ilvl w:val="1"/>
                <w:numId w:val="681"/>
              </w:numPr>
              <w:spacing w:beforeAutospacing="1" w:afterAutospacing="1"/>
            </w:pPr>
            <w:r>
              <w:t>Razvoj lokalnog menadžment priručnika i organizacija redovnih prozora za izveštavanje.</w:t>
            </w:r>
          </w:p>
          <w:p w14:paraId="48E854A0" w14:textId="77777777" w:rsidR="009C67A0" w:rsidRDefault="009C67A0">
            <w:pPr>
              <w:numPr>
                <w:ilvl w:val="0"/>
                <w:numId w:val="680"/>
              </w:numPr>
              <w:spacing w:beforeAutospacing="1" w:afterAutospacing="1"/>
              <w:ind w:left="1440"/>
            </w:pPr>
          </w:p>
          <w:p w14:paraId="14034888" w14:textId="77777777" w:rsidR="009C67A0" w:rsidRDefault="006B55B7">
            <w:pPr>
              <w:pStyle w:val="NormalWeb"/>
              <w:ind w:left="720"/>
            </w:pPr>
            <w:r>
              <w:rPr>
                <w:rStyle w:val="Strong"/>
              </w:rPr>
              <w:t>Tehnički Deo:</w:t>
            </w:r>
            <w:r>
              <w:t xml:space="preserve"> 3 dana</w:t>
            </w:r>
          </w:p>
          <w:p w14:paraId="5D024B0B" w14:textId="77777777" w:rsidR="009C67A0" w:rsidRDefault="009C67A0">
            <w:pPr>
              <w:numPr>
                <w:ilvl w:val="0"/>
                <w:numId w:val="680"/>
              </w:numPr>
              <w:spacing w:beforeAutospacing="1" w:afterAutospacing="1"/>
              <w:ind w:left="1440"/>
            </w:pPr>
          </w:p>
          <w:p w14:paraId="3C05C355" w14:textId="77777777" w:rsidR="009C67A0" w:rsidRDefault="006B55B7">
            <w:pPr>
              <w:numPr>
                <w:ilvl w:val="1"/>
                <w:numId w:val="682"/>
              </w:numPr>
              <w:spacing w:beforeAutospacing="1" w:afterAutospacing="1"/>
            </w:pPr>
            <w:r>
              <w:t>Razvoj i implementacija alata za praćenje lokalnih aktivnosti.</w:t>
            </w:r>
          </w:p>
          <w:p w14:paraId="442361A8" w14:textId="77777777" w:rsidR="009C67A0" w:rsidRDefault="006B55B7">
            <w:pPr>
              <w:pStyle w:val="Heading3"/>
              <w:keepNext w:val="0"/>
              <w:keepLines w:val="0"/>
            </w:pPr>
            <w:r>
              <w:t>7.3 Sastanci Upravnog Odbora (SC)</w:t>
            </w:r>
          </w:p>
          <w:p w14:paraId="1C663257" w14:textId="77777777" w:rsidR="009C67A0" w:rsidRDefault="009C67A0">
            <w:pPr>
              <w:numPr>
                <w:ilvl w:val="0"/>
                <w:numId w:val="683"/>
              </w:numPr>
              <w:spacing w:beforeAutospacing="1" w:afterAutospacing="1"/>
              <w:ind w:left="1440"/>
            </w:pPr>
          </w:p>
          <w:p w14:paraId="17A5F1F3" w14:textId="77777777" w:rsidR="009C67A0" w:rsidRDefault="006B55B7">
            <w:pPr>
              <w:pStyle w:val="NormalWeb"/>
              <w:ind w:left="720"/>
            </w:pPr>
            <w:r>
              <w:rPr>
                <w:rStyle w:val="Strong"/>
              </w:rPr>
              <w:t>Administracija:</w:t>
            </w:r>
            <w:r>
              <w:t xml:space="preserve"> 5 dana</w:t>
            </w:r>
          </w:p>
          <w:p w14:paraId="543FAF8C" w14:textId="77777777" w:rsidR="009C67A0" w:rsidRDefault="009C67A0">
            <w:pPr>
              <w:numPr>
                <w:ilvl w:val="0"/>
                <w:numId w:val="683"/>
              </w:numPr>
              <w:spacing w:beforeAutospacing="1" w:afterAutospacing="1"/>
              <w:ind w:left="1440"/>
            </w:pPr>
          </w:p>
          <w:p w14:paraId="2A3E7783" w14:textId="77777777" w:rsidR="009C67A0" w:rsidRDefault="006B55B7">
            <w:pPr>
              <w:numPr>
                <w:ilvl w:val="1"/>
                <w:numId w:val="684"/>
              </w:numPr>
              <w:spacing w:beforeAutospacing="1" w:afterAutospacing="1"/>
            </w:pPr>
            <w:r>
              <w:t>Organizacija sastanaka Upravnog Odbora, uključujući izradu agendi i distribuiranje dokumenata.</w:t>
            </w:r>
          </w:p>
          <w:p w14:paraId="397B946A" w14:textId="77777777" w:rsidR="009C67A0" w:rsidRDefault="006B55B7">
            <w:pPr>
              <w:numPr>
                <w:ilvl w:val="1"/>
                <w:numId w:val="684"/>
              </w:numPr>
              <w:spacing w:beforeAutospacing="1" w:afterAutospacing="1"/>
            </w:pPr>
            <w:r>
              <w:t>Vođenje zapisnika i praćenje akcija između sastanaka.</w:t>
            </w:r>
          </w:p>
          <w:p w14:paraId="54F96659" w14:textId="77777777" w:rsidR="009C67A0" w:rsidRDefault="009C67A0">
            <w:pPr>
              <w:numPr>
                <w:ilvl w:val="0"/>
                <w:numId w:val="683"/>
              </w:numPr>
              <w:spacing w:beforeAutospacing="1" w:afterAutospacing="1"/>
              <w:ind w:left="1440"/>
            </w:pPr>
          </w:p>
          <w:p w14:paraId="7ED834E0" w14:textId="77777777" w:rsidR="009C67A0" w:rsidRDefault="006B55B7">
            <w:pPr>
              <w:pStyle w:val="NormalWeb"/>
              <w:ind w:left="720"/>
            </w:pPr>
            <w:r>
              <w:rPr>
                <w:rStyle w:val="Strong"/>
              </w:rPr>
              <w:t>Tehnički Deo:</w:t>
            </w:r>
            <w:r>
              <w:t xml:space="preserve"> 2 dana</w:t>
            </w:r>
          </w:p>
          <w:p w14:paraId="47717FB1" w14:textId="77777777" w:rsidR="009C67A0" w:rsidRDefault="009C67A0">
            <w:pPr>
              <w:numPr>
                <w:ilvl w:val="0"/>
                <w:numId w:val="683"/>
              </w:numPr>
              <w:spacing w:beforeAutospacing="1" w:afterAutospacing="1"/>
              <w:ind w:left="1440"/>
            </w:pPr>
          </w:p>
          <w:p w14:paraId="683C8F20" w14:textId="77777777" w:rsidR="009C67A0" w:rsidRDefault="006B55B7">
            <w:pPr>
              <w:numPr>
                <w:ilvl w:val="1"/>
                <w:numId w:val="685"/>
              </w:numPr>
              <w:spacing w:beforeAutospacing="1" w:afterAutospacing="1"/>
            </w:pPr>
            <w:r>
              <w:t>Priprema tehničkih materijala za sastanke i podrška tokom diskusija.</w:t>
            </w:r>
          </w:p>
          <w:p w14:paraId="764BB90E" w14:textId="77777777" w:rsidR="009C67A0" w:rsidRDefault="009C67A0">
            <w:pPr>
              <w:rPr>
                <w:szCs w:val="22"/>
              </w:rPr>
            </w:pPr>
          </w:p>
        </w:tc>
      </w:tr>
      <w:tr w:rsidR="009C67A0" w14:paraId="6B3DE641" w14:textId="77777777">
        <w:trPr>
          <w:trHeight w:val="315"/>
        </w:trPr>
        <w:tc>
          <w:tcPr>
            <w:tcW w:w="1880" w:type="dxa"/>
            <w:tcBorders>
              <w:left w:val="single" w:sz="4" w:space="0" w:color="auto"/>
              <w:bottom w:val="single" w:sz="4" w:space="0" w:color="auto"/>
              <w:right w:val="single" w:sz="4" w:space="0" w:color="auto"/>
            </w:tcBorders>
            <w:shd w:val="clear" w:color="auto" w:fill="D9D9D9" w:themeFill="background1" w:themeFillShade="D9"/>
            <w:vAlign w:val="center"/>
          </w:tcPr>
          <w:p w14:paraId="7C2E0BD1" w14:textId="77777777" w:rsidR="009C67A0" w:rsidRDefault="009C67A0">
            <w:pPr>
              <w:jc w:val="center"/>
              <w:rPr>
                <w:color w:val="000000"/>
              </w:rPr>
            </w:pPr>
          </w:p>
        </w:tc>
        <w:tc>
          <w:tcPr>
            <w:tcW w:w="815" w:type="dxa"/>
            <w:tcBorders>
              <w:top w:val="nil"/>
              <w:left w:val="nil"/>
              <w:bottom w:val="single" w:sz="4" w:space="0" w:color="auto"/>
              <w:right w:val="single" w:sz="4" w:space="0" w:color="auto"/>
            </w:tcBorders>
            <w:shd w:val="clear" w:color="auto" w:fill="auto"/>
            <w:vAlign w:val="center"/>
          </w:tcPr>
          <w:p w14:paraId="0D885600" w14:textId="77777777" w:rsidR="009C67A0" w:rsidRDefault="006B55B7">
            <w:pPr>
              <w:jc w:val="center"/>
              <w:rPr>
                <w:szCs w:val="22"/>
                <w:lang w:val="en-US"/>
              </w:rPr>
            </w:pPr>
            <w:r>
              <w:rPr>
                <w:szCs w:val="22"/>
                <w:lang w:val="en-US"/>
              </w:rPr>
              <w:t>P5</w:t>
            </w:r>
          </w:p>
        </w:tc>
        <w:tc>
          <w:tcPr>
            <w:tcW w:w="991" w:type="dxa"/>
            <w:tcBorders>
              <w:top w:val="nil"/>
              <w:left w:val="nil"/>
              <w:bottom w:val="single" w:sz="4" w:space="0" w:color="auto"/>
              <w:right w:val="single" w:sz="4" w:space="0" w:color="auto"/>
            </w:tcBorders>
            <w:vAlign w:val="center"/>
          </w:tcPr>
          <w:p w14:paraId="42580841" w14:textId="77777777" w:rsidR="009C67A0" w:rsidRDefault="009C67A0">
            <w:pPr>
              <w:jc w:val="center"/>
              <w:rPr>
                <w:szCs w:val="22"/>
              </w:rPr>
            </w:pPr>
          </w:p>
        </w:tc>
        <w:tc>
          <w:tcPr>
            <w:tcW w:w="991" w:type="dxa"/>
            <w:tcBorders>
              <w:top w:val="nil"/>
              <w:left w:val="single" w:sz="4" w:space="0" w:color="auto"/>
              <w:bottom w:val="single" w:sz="4" w:space="0" w:color="auto"/>
              <w:right w:val="single" w:sz="4" w:space="0" w:color="auto"/>
            </w:tcBorders>
            <w:shd w:val="clear" w:color="auto" w:fill="auto"/>
            <w:vAlign w:val="center"/>
          </w:tcPr>
          <w:p w14:paraId="46417FAD" w14:textId="77777777" w:rsidR="009C67A0" w:rsidRDefault="009C67A0">
            <w:pPr>
              <w:jc w:val="center"/>
              <w:rPr>
                <w:szCs w:val="22"/>
              </w:rPr>
            </w:pPr>
          </w:p>
        </w:tc>
        <w:tc>
          <w:tcPr>
            <w:tcW w:w="1135" w:type="dxa"/>
            <w:tcBorders>
              <w:top w:val="nil"/>
              <w:left w:val="nil"/>
              <w:bottom w:val="single" w:sz="4" w:space="0" w:color="auto"/>
              <w:right w:val="single" w:sz="4" w:space="0" w:color="auto"/>
            </w:tcBorders>
            <w:shd w:val="clear" w:color="auto" w:fill="auto"/>
            <w:vAlign w:val="center"/>
          </w:tcPr>
          <w:p w14:paraId="59CBF66C" w14:textId="77777777" w:rsidR="009C67A0" w:rsidRDefault="009C67A0">
            <w:pPr>
              <w:jc w:val="right"/>
              <w:rPr>
                <w:szCs w:val="22"/>
              </w:rPr>
            </w:pPr>
          </w:p>
        </w:tc>
        <w:tc>
          <w:tcPr>
            <w:tcW w:w="1132" w:type="dxa"/>
            <w:tcBorders>
              <w:top w:val="nil"/>
              <w:left w:val="nil"/>
              <w:bottom w:val="single" w:sz="4" w:space="0" w:color="auto"/>
              <w:right w:val="single" w:sz="4" w:space="0" w:color="auto"/>
            </w:tcBorders>
            <w:shd w:val="clear" w:color="auto" w:fill="auto"/>
            <w:vAlign w:val="center"/>
          </w:tcPr>
          <w:p w14:paraId="00B980A1"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67884979" w14:textId="77777777" w:rsidR="009C67A0" w:rsidRDefault="009C67A0">
            <w:pPr>
              <w:jc w:val="right"/>
              <w:rPr>
                <w:szCs w:val="22"/>
              </w:rPr>
            </w:pPr>
          </w:p>
        </w:tc>
        <w:tc>
          <w:tcPr>
            <w:tcW w:w="1135" w:type="dxa"/>
            <w:tcBorders>
              <w:top w:val="nil"/>
              <w:left w:val="nil"/>
              <w:bottom w:val="single" w:sz="4" w:space="0" w:color="auto"/>
              <w:right w:val="single" w:sz="4" w:space="0" w:color="auto"/>
            </w:tcBorders>
            <w:shd w:val="clear" w:color="auto" w:fill="auto"/>
            <w:vAlign w:val="center"/>
          </w:tcPr>
          <w:p w14:paraId="72778E82" w14:textId="77777777" w:rsidR="009C67A0" w:rsidRDefault="009C67A0">
            <w:pPr>
              <w:jc w:val="right"/>
              <w:rPr>
                <w:szCs w:val="22"/>
              </w:rPr>
            </w:pPr>
          </w:p>
        </w:tc>
        <w:tc>
          <w:tcPr>
            <w:tcW w:w="994" w:type="dxa"/>
            <w:tcBorders>
              <w:top w:val="nil"/>
              <w:left w:val="nil"/>
              <w:bottom w:val="single" w:sz="4" w:space="0" w:color="auto"/>
              <w:right w:val="single" w:sz="4" w:space="0" w:color="auto"/>
            </w:tcBorders>
            <w:shd w:val="clear" w:color="auto" w:fill="D9D9D9" w:themeFill="background1" w:themeFillShade="D9"/>
            <w:vAlign w:val="center"/>
          </w:tcPr>
          <w:p w14:paraId="6FA2F793" w14:textId="77777777" w:rsidR="009C67A0" w:rsidRDefault="009C67A0">
            <w:pPr>
              <w:jc w:val="right"/>
              <w:rPr>
                <w:szCs w:val="22"/>
              </w:rPr>
            </w:pPr>
          </w:p>
        </w:tc>
        <w:tc>
          <w:tcPr>
            <w:tcW w:w="4720" w:type="dxa"/>
            <w:tcBorders>
              <w:top w:val="nil"/>
              <w:left w:val="nil"/>
              <w:bottom w:val="single" w:sz="8" w:space="0" w:color="000000"/>
              <w:right w:val="single" w:sz="8" w:space="0" w:color="auto"/>
            </w:tcBorders>
            <w:shd w:val="clear" w:color="auto" w:fill="auto"/>
            <w:vAlign w:val="center"/>
          </w:tcPr>
          <w:p w14:paraId="5A00C766" w14:textId="77777777" w:rsidR="009C67A0" w:rsidRDefault="006B55B7">
            <w:pPr>
              <w:pStyle w:val="Heading3"/>
              <w:keepNext w:val="0"/>
              <w:keepLines w:val="0"/>
            </w:pPr>
            <w:r>
              <w:t>7.1 Overall Project Management</w:t>
            </w:r>
          </w:p>
          <w:p w14:paraId="6AEE7DC7" w14:textId="77777777" w:rsidR="009C67A0" w:rsidRDefault="006B55B7">
            <w:pPr>
              <w:pStyle w:val="NormalWeb"/>
            </w:pPr>
            <w:r>
              <w:rPr>
                <w:rStyle w:val="Strong"/>
              </w:rPr>
              <w:t>Opis:</w:t>
            </w:r>
            <w:r>
              <w:t xml:space="preserve"> Usmjerite okvir za upravljanje projektom od početka do završetka, definišući ciljeve, isporučive rezultate, vremenske okvire i ključne prekretnice.</w:t>
            </w:r>
          </w:p>
          <w:p w14:paraId="5A5C2072" w14:textId="77777777" w:rsidR="009C67A0" w:rsidRDefault="006B55B7">
            <w:pPr>
              <w:pStyle w:val="NormalWeb"/>
            </w:pPr>
            <w:r>
              <w:rPr>
                <w:rStyle w:val="Strong"/>
              </w:rPr>
              <w:t>Vremenski okvir:</w:t>
            </w:r>
          </w:p>
          <w:p w14:paraId="1B5597A6" w14:textId="77777777" w:rsidR="009C67A0" w:rsidRDefault="006B55B7">
            <w:pPr>
              <w:numPr>
                <w:ilvl w:val="0"/>
                <w:numId w:val="686"/>
              </w:numPr>
              <w:spacing w:beforeAutospacing="1" w:afterAutospacing="1"/>
            </w:pPr>
            <w:r>
              <w:rPr>
                <w:rStyle w:val="Strong"/>
              </w:rPr>
              <w:t>Administracija:</w:t>
            </w:r>
            <w:r>
              <w:t xml:space="preserve"> 10 dana</w:t>
            </w:r>
          </w:p>
          <w:p w14:paraId="3DA773CD" w14:textId="77777777" w:rsidR="009C67A0" w:rsidRDefault="006B55B7">
            <w:pPr>
              <w:numPr>
                <w:ilvl w:val="0"/>
                <w:numId w:val="686"/>
              </w:numPr>
              <w:spacing w:beforeAutospacing="1" w:afterAutospacing="1"/>
            </w:pPr>
            <w:r>
              <w:rPr>
                <w:rStyle w:val="Strong"/>
              </w:rPr>
              <w:lastRenderedPageBreak/>
              <w:t>Tehnički deo:</w:t>
            </w:r>
            <w:r>
              <w:t xml:space="preserve"> 5 dana</w:t>
            </w:r>
          </w:p>
          <w:p w14:paraId="5C1257A9" w14:textId="77777777" w:rsidR="009C67A0" w:rsidRDefault="00825DB9">
            <w:r>
              <w:pict w14:anchorId="5F85A420">
                <v:rect id="_x0000_i1052" style="width:6in;height:1.5pt" o:hralign="center" o:hrstd="t" o:hr="t" fillcolor="#a0a0a0" stroked="f"/>
              </w:pict>
            </w:r>
          </w:p>
          <w:p w14:paraId="15A854AA" w14:textId="77777777" w:rsidR="009C67A0" w:rsidRDefault="006B55B7">
            <w:pPr>
              <w:pStyle w:val="Heading3"/>
              <w:keepNext w:val="0"/>
              <w:keepLines w:val="0"/>
            </w:pPr>
            <w:r>
              <w:t>7.2 Local Management</w:t>
            </w:r>
          </w:p>
          <w:p w14:paraId="75C4B02E" w14:textId="77777777" w:rsidR="009C67A0" w:rsidRDefault="006B55B7">
            <w:pPr>
              <w:pStyle w:val="NormalWeb"/>
            </w:pPr>
            <w:r>
              <w:rPr>
                <w:rStyle w:val="Strong"/>
              </w:rPr>
              <w:t>Opis:</w:t>
            </w:r>
            <w:r>
              <w:t xml:space="preserve"> Kreirajte smernice za lokalno upravljanje, identifikujući lokalne koordinatore projekta koji će nadgledati dnevne aktivnosti.</w:t>
            </w:r>
          </w:p>
          <w:p w14:paraId="15A7DE48" w14:textId="77777777" w:rsidR="009C67A0" w:rsidRDefault="006B55B7">
            <w:pPr>
              <w:pStyle w:val="NormalWeb"/>
            </w:pPr>
            <w:r>
              <w:rPr>
                <w:rStyle w:val="Strong"/>
              </w:rPr>
              <w:t>Vremenski okvir:</w:t>
            </w:r>
          </w:p>
          <w:p w14:paraId="64073683" w14:textId="77777777" w:rsidR="009C67A0" w:rsidRDefault="006B55B7">
            <w:pPr>
              <w:numPr>
                <w:ilvl w:val="0"/>
                <w:numId w:val="687"/>
              </w:numPr>
              <w:spacing w:beforeAutospacing="1" w:afterAutospacing="1"/>
            </w:pPr>
            <w:r>
              <w:rPr>
                <w:rStyle w:val="Strong"/>
              </w:rPr>
              <w:t>Administracija:</w:t>
            </w:r>
            <w:r>
              <w:t xml:space="preserve"> 8 dana</w:t>
            </w:r>
          </w:p>
          <w:p w14:paraId="03C32EF0" w14:textId="77777777" w:rsidR="009C67A0" w:rsidRDefault="006B55B7">
            <w:pPr>
              <w:numPr>
                <w:ilvl w:val="0"/>
                <w:numId w:val="687"/>
              </w:numPr>
              <w:spacing w:beforeAutospacing="1" w:afterAutospacing="1"/>
            </w:pPr>
            <w:r>
              <w:rPr>
                <w:rStyle w:val="Strong"/>
              </w:rPr>
              <w:t>Tehnički deo:</w:t>
            </w:r>
            <w:r>
              <w:t xml:space="preserve"> 4 dana</w:t>
            </w:r>
          </w:p>
          <w:p w14:paraId="71EC5D83" w14:textId="77777777" w:rsidR="009C67A0" w:rsidRDefault="00825DB9">
            <w:r>
              <w:pict w14:anchorId="68F35051">
                <v:rect id="_x0000_i1053" style="width:6in;height:1.5pt" o:hralign="center" o:hrstd="t" o:hr="t" fillcolor="#a0a0a0" stroked="f"/>
              </w:pict>
            </w:r>
          </w:p>
          <w:p w14:paraId="62963E0B" w14:textId="77777777" w:rsidR="009C67A0" w:rsidRDefault="006B55B7">
            <w:pPr>
              <w:pStyle w:val="Heading3"/>
              <w:keepNext w:val="0"/>
              <w:keepLines w:val="0"/>
            </w:pPr>
            <w:r>
              <w:t>7.3 SC Meetings</w:t>
            </w:r>
          </w:p>
          <w:p w14:paraId="38D7180B" w14:textId="77777777" w:rsidR="009C67A0" w:rsidRDefault="006B55B7">
            <w:pPr>
              <w:pStyle w:val="NormalWeb"/>
            </w:pPr>
            <w:r>
              <w:rPr>
                <w:rStyle w:val="Strong"/>
              </w:rPr>
              <w:t>Opis:</w:t>
            </w:r>
            <w:r>
              <w:t xml:space="preserve"> Planirajte i organizujte sastanke Upravnog odbora (SC) kako biste osigurali efikasno upravljanje i donošenje odluka.</w:t>
            </w:r>
          </w:p>
          <w:p w14:paraId="2EC234FD" w14:textId="77777777" w:rsidR="009C67A0" w:rsidRDefault="006B55B7">
            <w:pPr>
              <w:pStyle w:val="NormalWeb"/>
            </w:pPr>
            <w:r>
              <w:rPr>
                <w:rStyle w:val="Strong"/>
              </w:rPr>
              <w:t>Vremenski okvir:</w:t>
            </w:r>
          </w:p>
          <w:p w14:paraId="6B77A353" w14:textId="77777777" w:rsidR="009C67A0" w:rsidRDefault="006B55B7">
            <w:pPr>
              <w:numPr>
                <w:ilvl w:val="0"/>
                <w:numId w:val="688"/>
              </w:numPr>
              <w:spacing w:beforeAutospacing="1" w:afterAutospacing="1"/>
            </w:pPr>
            <w:r>
              <w:rPr>
                <w:rStyle w:val="Strong"/>
              </w:rPr>
              <w:t>Administracija:</w:t>
            </w:r>
            <w:r>
              <w:t xml:space="preserve"> 6 dana (uključujući pripremu i izradu izveštaja)</w:t>
            </w:r>
          </w:p>
          <w:p w14:paraId="67C1AA0D" w14:textId="77777777" w:rsidR="009C67A0" w:rsidRDefault="006B55B7">
            <w:pPr>
              <w:numPr>
                <w:ilvl w:val="0"/>
                <w:numId w:val="688"/>
              </w:numPr>
              <w:spacing w:beforeAutospacing="1" w:afterAutospacing="1"/>
            </w:pPr>
            <w:r>
              <w:rPr>
                <w:rStyle w:val="Strong"/>
              </w:rPr>
              <w:t>Tehnički deo:</w:t>
            </w:r>
            <w:r>
              <w:t xml:space="preserve"> 3 dana</w:t>
            </w:r>
          </w:p>
          <w:p w14:paraId="0BA59B27" w14:textId="77777777" w:rsidR="009C67A0" w:rsidRDefault="009C67A0">
            <w:pPr>
              <w:rPr>
                <w:szCs w:val="22"/>
              </w:rPr>
            </w:pPr>
          </w:p>
        </w:tc>
      </w:tr>
      <w:tr w:rsidR="009C67A0" w14:paraId="4A2040E2" w14:textId="77777777">
        <w:trPr>
          <w:trHeight w:val="318"/>
        </w:trPr>
        <w:tc>
          <w:tcPr>
            <w:tcW w:w="4677" w:type="dxa"/>
            <w:gridSpan w:val="4"/>
            <w:tcBorders>
              <w:top w:val="single" w:sz="8" w:space="0" w:color="auto"/>
              <w:left w:val="single" w:sz="4" w:space="0" w:color="auto"/>
              <w:bottom w:val="nil"/>
              <w:right w:val="single" w:sz="4" w:space="0" w:color="auto"/>
            </w:tcBorders>
            <w:shd w:val="clear" w:color="auto" w:fill="DAEEF3" w:themeFill="accent5" w:themeFillTint="33"/>
            <w:vAlign w:val="center"/>
          </w:tcPr>
          <w:p w14:paraId="40B74991" w14:textId="77777777" w:rsidR="009C67A0" w:rsidRDefault="006B55B7">
            <w:pPr>
              <w:jc w:val="right"/>
              <w:rPr>
                <w:b/>
                <w:bCs/>
                <w:color w:val="000000"/>
              </w:rPr>
            </w:pPr>
            <w:r>
              <w:rPr>
                <w:b/>
                <w:bCs/>
                <w:color w:val="000000"/>
              </w:rPr>
              <w:lastRenderedPageBreak/>
              <w:t>SUBTOTAL</w:t>
            </w: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528E268D" w14:textId="77777777" w:rsidR="009C67A0" w:rsidRDefault="009C67A0">
            <w:pPr>
              <w:jc w:val="right"/>
            </w:pPr>
          </w:p>
        </w:tc>
        <w:tc>
          <w:tcPr>
            <w:tcW w:w="1132" w:type="dxa"/>
            <w:tcBorders>
              <w:top w:val="nil"/>
              <w:left w:val="nil"/>
              <w:bottom w:val="single" w:sz="4" w:space="0" w:color="auto"/>
              <w:right w:val="single" w:sz="4" w:space="0" w:color="auto"/>
            </w:tcBorders>
            <w:shd w:val="clear" w:color="auto" w:fill="DAEEF3" w:themeFill="accent5" w:themeFillTint="33"/>
            <w:vAlign w:val="center"/>
          </w:tcPr>
          <w:p w14:paraId="3269D820" w14:textId="77777777" w:rsidR="009C67A0" w:rsidRDefault="009C67A0">
            <w:pPr>
              <w:jc w:val="right"/>
            </w:pP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2195027E" w14:textId="77777777" w:rsidR="009C67A0" w:rsidRDefault="009C67A0">
            <w:pPr>
              <w:jc w:val="right"/>
            </w:pPr>
          </w:p>
        </w:tc>
        <w:tc>
          <w:tcPr>
            <w:tcW w:w="1135" w:type="dxa"/>
            <w:tcBorders>
              <w:top w:val="nil"/>
              <w:left w:val="nil"/>
              <w:bottom w:val="single" w:sz="4" w:space="0" w:color="auto"/>
              <w:right w:val="single" w:sz="4" w:space="0" w:color="auto"/>
            </w:tcBorders>
            <w:shd w:val="clear" w:color="auto" w:fill="DAEEF3" w:themeFill="accent5" w:themeFillTint="33"/>
            <w:vAlign w:val="center"/>
          </w:tcPr>
          <w:p w14:paraId="6C8D5E75" w14:textId="77777777" w:rsidR="009C67A0" w:rsidRDefault="009C67A0">
            <w:pPr>
              <w:jc w:val="right"/>
            </w:pPr>
          </w:p>
        </w:tc>
        <w:tc>
          <w:tcPr>
            <w:tcW w:w="994" w:type="dxa"/>
            <w:tcBorders>
              <w:top w:val="nil"/>
              <w:left w:val="nil"/>
              <w:bottom w:val="single" w:sz="4" w:space="0" w:color="auto"/>
              <w:right w:val="single" w:sz="4" w:space="0" w:color="auto"/>
            </w:tcBorders>
            <w:shd w:val="clear" w:color="auto" w:fill="DAEEF3" w:themeFill="accent5" w:themeFillTint="33"/>
            <w:vAlign w:val="center"/>
          </w:tcPr>
          <w:p w14:paraId="066DA1AC" w14:textId="77777777" w:rsidR="009C67A0" w:rsidRDefault="009C67A0">
            <w:pPr>
              <w:jc w:val="right"/>
            </w:pPr>
          </w:p>
        </w:tc>
        <w:tc>
          <w:tcPr>
            <w:tcW w:w="4720" w:type="dxa"/>
            <w:tcBorders>
              <w:top w:val="single" w:sz="8" w:space="0" w:color="000000"/>
              <w:left w:val="nil"/>
              <w:bottom w:val="single" w:sz="4" w:space="0" w:color="auto"/>
              <w:right w:val="single" w:sz="4" w:space="0" w:color="auto"/>
            </w:tcBorders>
            <w:shd w:val="clear" w:color="auto" w:fill="DAEEF3" w:themeFill="accent5" w:themeFillTint="33"/>
            <w:vAlign w:val="center"/>
          </w:tcPr>
          <w:p w14:paraId="36DFFE01" w14:textId="77777777" w:rsidR="009C67A0" w:rsidRDefault="006B55B7">
            <w:pPr>
              <w:rPr>
                <w:bCs/>
                <w:color w:val="000000"/>
              </w:rPr>
            </w:pPr>
            <w:r>
              <w:rPr>
                <w:bCs/>
                <w:color w:val="000000"/>
              </w:rPr>
              <w:t> </w:t>
            </w:r>
          </w:p>
        </w:tc>
      </w:tr>
      <w:tr w:rsidR="009C67A0" w14:paraId="39E30F7B" w14:textId="77777777">
        <w:trPr>
          <w:trHeight w:val="318"/>
        </w:trPr>
        <w:tc>
          <w:tcPr>
            <w:tcW w:w="4677" w:type="dxa"/>
            <w:gridSpan w:val="4"/>
            <w:tcBorders>
              <w:top w:val="single" w:sz="8" w:space="0" w:color="auto"/>
              <w:left w:val="single" w:sz="4" w:space="0" w:color="auto"/>
              <w:bottom w:val="single" w:sz="4" w:space="0" w:color="auto"/>
              <w:right w:val="single" w:sz="4" w:space="0" w:color="auto"/>
            </w:tcBorders>
            <w:shd w:val="clear" w:color="auto" w:fill="DAEEF3" w:themeFill="accent5" w:themeFillTint="33"/>
            <w:vAlign w:val="center"/>
          </w:tcPr>
          <w:p w14:paraId="5265F3BE" w14:textId="77777777" w:rsidR="009C67A0" w:rsidRDefault="006B55B7">
            <w:pPr>
              <w:jc w:val="right"/>
              <w:rPr>
                <w:bCs/>
                <w:color w:val="000000"/>
              </w:rPr>
            </w:pPr>
            <w:r>
              <w:rPr>
                <w:b/>
                <w:bCs/>
                <w:color w:val="000000"/>
              </w:rPr>
              <w:t>TOTAL</w:t>
            </w:r>
          </w:p>
        </w:tc>
        <w:tc>
          <w:tcPr>
            <w:tcW w:w="1135" w:type="dxa"/>
            <w:tcBorders>
              <w:top w:val="nil"/>
              <w:left w:val="nil"/>
              <w:bottom w:val="single" w:sz="8" w:space="0" w:color="auto"/>
              <w:right w:val="single" w:sz="4" w:space="0" w:color="auto"/>
            </w:tcBorders>
            <w:shd w:val="clear" w:color="auto" w:fill="DAEEF3" w:themeFill="accent5" w:themeFillTint="33"/>
            <w:vAlign w:val="center"/>
          </w:tcPr>
          <w:p w14:paraId="2C44B177" w14:textId="77777777" w:rsidR="009C67A0" w:rsidRDefault="009C67A0">
            <w:pPr>
              <w:jc w:val="right"/>
            </w:pPr>
          </w:p>
        </w:tc>
        <w:tc>
          <w:tcPr>
            <w:tcW w:w="1132" w:type="dxa"/>
            <w:tcBorders>
              <w:top w:val="nil"/>
              <w:left w:val="nil"/>
              <w:bottom w:val="single" w:sz="8" w:space="0" w:color="auto"/>
              <w:right w:val="single" w:sz="4" w:space="0" w:color="auto"/>
            </w:tcBorders>
            <w:shd w:val="clear" w:color="auto" w:fill="DAEEF3" w:themeFill="accent5" w:themeFillTint="33"/>
            <w:vAlign w:val="center"/>
          </w:tcPr>
          <w:p w14:paraId="6258FC38" w14:textId="77777777" w:rsidR="009C67A0" w:rsidRDefault="009C67A0">
            <w:pPr>
              <w:jc w:val="right"/>
            </w:pPr>
          </w:p>
        </w:tc>
        <w:tc>
          <w:tcPr>
            <w:tcW w:w="1135" w:type="dxa"/>
            <w:tcBorders>
              <w:top w:val="nil"/>
              <w:left w:val="nil"/>
              <w:bottom w:val="single" w:sz="8" w:space="0" w:color="auto"/>
              <w:right w:val="single" w:sz="4" w:space="0" w:color="auto"/>
            </w:tcBorders>
            <w:shd w:val="clear" w:color="auto" w:fill="DAEEF3" w:themeFill="accent5" w:themeFillTint="33"/>
            <w:vAlign w:val="center"/>
          </w:tcPr>
          <w:p w14:paraId="0AD0CFF5" w14:textId="77777777" w:rsidR="009C67A0" w:rsidRDefault="009C67A0">
            <w:pPr>
              <w:jc w:val="right"/>
            </w:pPr>
          </w:p>
        </w:tc>
        <w:tc>
          <w:tcPr>
            <w:tcW w:w="1135" w:type="dxa"/>
            <w:tcBorders>
              <w:top w:val="nil"/>
              <w:left w:val="nil"/>
              <w:bottom w:val="single" w:sz="8" w:space="0" w:color="auto"/>
              <w:right w:val="single" w:sz="4" w:space="0" w:color="auto"/>
            </w:tcBorders>
            <w:shd w:val="clear" w:color="auto" w:fill="DAEEF3" w:themeFill="accent5" w:themeFillTint="33"/>
            <w:vAlign w:val="center"/>
          </w:tcPr>
          <w:p w14:paraId="07C694CB" w14:textId="77777777" w:rsidR="009C67A0" w:rsidRDefault="009C67A0">
            <w:pPr>
              <w:jc w:val="right"/>
            </w:pPr>
          </w:p>
        </w:tc>
        <w:tc>
          <w:tcPr>
            <w:tcW w:w="994" w:type="dxa"/>
            <w:tcBorders>
              <w:top w:val="nil"/>
              <w:left w:val="nil"/>
              <w:bottom w:val="single" w:sz="8" w:space="0" w:color="auto"/>
              <w:right w:val="single" w:sz="4" w:space="0" w:color="auto"/>
            </w:tcBorders>
            <w:shd w:val="clear" w:color="auto" w:fill="DAEEF3" w:themeFill="accent5" w:themeFillTint="33"/>
            <w:vAlign w:val="center"/>
          </w:tcPr>
          <w:p w14:paraId="6846D85B" w14:textId="77777777" w:rsidR="009C67A0" w:rsidRDefault="009C67A0">
            <w:pPr>
              <w:jc w:val="right"/>
            </w:pPr>
          </w:p>
        </w:tc>
        <w:tc>
          <w:tcPr>
            <w:tcW w:w="4720" w:type="dxa"/>
            <w:tcBorders>
              <w:top w:val="nil"/>
              <w:left w:val="nil"/>
              <w:bottom w:val="single" w:sz="4" w:space="0" w:color="auto"/>
              <w:right w:val="single" w:sz="4" w:space="0" w:color="auto"/>
            </w:tcBorders>
            <w:shd w:val="clear" w:color="auto" w:fill="DAEEF3" w:themeFill="accent5" w:themeFillTint="33"/>
            <w:vAlign w:val="center"/>
          </w:tcPr>
          <w:p w14:paraId="00E70623" w14:textId="77777777" w:rsidR="009C67A0" w:rsidRDefault="006B55B7">
            <w:pPr>
              <w:rPr>
                <w:bCs/>
                <w:color w:val="000000"/>
              </w:rPr>
            </w:pPr>
            <w:r>
              <w:rPr>
                <w:bCs/>
                <w:color w:val="000000"/>
              </w:rPr>
              <w:t> </w:t>
            </w:r>
          </w:p>
        </w:tc>
      </w:tr>
    </w:tbl>
    <w:p w14:paraId="56D5C650" w14:textId="77777777" w:rsidR="009C67A0" w:rsidRDefault="006B55B7">
      <w:pPr>
        <w:rPr>
          <w:i/>
          <w:color w:val="FF0000"/>
        </w:rPr>
      </w:pPr>
      <w:r>
        <w:rPr>
          <w:i/>
          <w:color w:val="FF0000"/>
        </w:rPr>
        <w:t>Please insert rows as necessary</w:t>
      </w:r>
    </w:p>
    <w:p w14:paraId="6225CE31" w14:textId="77777777" w:rsidR="009C67A0" w:rsidRDefault="009C67A0"/>
    <w:p w14:paraId="5F64138D" w14:textId="77777777" w:rsidR="009C67A0" w:rsidRDefault="009C67A0"/>
    <w:p w14:paraId="1D4EFBB1" w14:textId="77777777" w:rsidR="009C67A0" w:rsidRDefault="009C67A0">
      <w:pPr>
        <w:spacing w:after="200" w:line="276" w:lineRule="auto"/>
        <w:sectPr w:rsidR="009C67A0">
          <w:type w:val="continuous"/>
          <w:pgSz w:w="16840" w:h="11907" w:orient="landscape"/>
          <w:pgMar w:top="1134" w:right="1259" w:bottom="1134" w:left="902" w:header="0" w:footer="567" w:gutter="0"/>
          <w:cols w:space="720"/>
          <w:formProt w:val="0"/>
          <w:docGrid w:linePitch="326"/>
        </w:sectPr>
      </w:pPr>
    </w:p>
    <w:p w14:paraId="7A1A6540" w14:textId="77777777" w:rsidR="009C67A0" w:rsidRDefault="006B55B7">
      <w:pPr>
        <w:pStyle w:val="Heading1"/>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lastRenderedPageBreak/>
        <w:t>PART F – Quality of the Project Team and Cooperation Arrangements</w:t>
      </w:r>
    </w:p>
    <w:p w14:paraId="61AB520B" w14:textId="77777777" w:rsidR="009C67A0" w:rsidRDefault="009C67A0"/>
    <w:p w14:paraId="04774B56" w14:textId="77777777" w:rsidR="009C67A0" w:rsidRDefault="006B55B7">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F.1 Background of partnership and the proposal preparation</w:t>
      </w:r>
    </w:p>
    <w:p w14:paraId="6F91E5D3" w14:textId="77777777" w:rsidR="009C67A0" w:rsidRDefault="009C67A0"/>
    <w:p w14:paraId="4B2AC9B6" w14:textId="77777777" w:rsidR="009C67A0" w:rsidRDefault="006B55B7">
      <w:pPr>
        <w:tabs>
          <w:tab w:val="left" w:pos="3649"/>
          <w:tab w:val="left" w:pos="5349"/>
          <w:tab w:val="left" w:pos="7992"/>
          <w:tab w:val="left" w:pos="9639"/>
          <w:tab w:val="left" w:pos="10778"/>
        </w:tabs>
        <w:jc w:val="both"/>
        <w:rPr>
          <w:i/>
        </w:rPr>
      </w:pPr>
      <w:r>
        <w:rPr>
          <w:i/>
        </w:rPr>
        <w:t>Please provide shortly the history of cooperation between partners (if any). How the idea of the project was developed and which/ who among partners contributed to the proposal development. (limit 3.000 characters)</w:t>
      </w:r>
    </w:p>
    <w:p w14:paraId="438920E9"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9C67A0" w14:paraId="35BC1C24" w14:textId="77777777">
        <w:trPr>
          <w:trHeight w:val="567"/>
        </w:trPr>
        <w:tc>
          <w:tcPr>
            <w:tcW w:w="9639" w:type="dxa"/>
          </w:tcPr>
          <w:p w14:paraId="77C6174C" w14:textId="77777777" w:rsidR="00AE483D" w:rsidRPr="00AE483D" w:rsidRDefault="006B55B7" w:rsidP="00AE483D">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sidR="00AE483D" w:rsidRPr="00AE483D">
              <w:rPr>
                <w:szCs w:val="22"/>
              </w:rPr>
              <w:t>The partners involved in this project have a strong foundation of collaboration, both in education and research, across several fields such as IT, engineering, and business. Over the years, the consortium members have established ties through joint research projects, exchange programs, and participation in academic conferences. These partnerships have laid the groundwork for the development of this project and ensured that the consortium shares common goals for the modernization of higher education.</w:t>
            </w:r>
          </w:p>
          <w:p w14:paraId="0578B53A"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History of Cooperation:</w:t>
            </w:r>
          </w:p>
          <w:p w14:paraId="02CD13DE"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1.</w:t>
            </w:r>
            <w:r w:rsidRPr="00AE483D">
              <w:rPr>
                <w:szCs w:val="22"/>
              </w:rPr>
              <w:tab/>
              <w:t>Serbian Universities and EU Partners:</w:t>
            </w:r>
          </w:p>
          <w:p w14:paraId="107FDC0E"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Universities such as Državni Univerzitet u Novom Pazaru, Univerzitet u Nišu, and Elektrotehnički Fakultet u Beogradu have previously collaborated with European universities like Technical University of Berlin and IT University of Copenhagen on Erasmus+ projects and research programs focused on digital transformation, IT infrastructure development, and curriculum modernization.</w:t>
            </w:r>
          </w:p>
          <w:p w14:paraId="1429C59B"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These collaborations were instrumental in establishing a shared understanding of the challenges faced by Serbian universities in terms of digital transformation and the need for updated curricula.</w:t>
            </w:r>
          </w:p>
          <w:p w14:paraId="218E7E7D"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2.</w:t>
            </w:r>
            <w:r w:rsidRPr="00AE483D">
              <w:rPr>
                <w:szCs w:val="22"/>
              </w:rPr>
              <w:tab/>
              <w:t>AVT Business School and Ekonomski Fakultet u Beogradu:</w:t>
            </w:r>
          </w:p>
          <w:p w14:paraId="72973735"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AVT Business School has worked closely with the University of Belgrade (Faculty of Economics) on joint seminars, student exchange programs, and workshops in the field of Business Informatics and digital business transformation. This previous cooperation created a foundation for deeper collaboration in curriculum development and student internships in the proposed project.</w:t>
            </w:r>
          </w:p>
          <w:p w14:paraId="2E2DD621"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3.</w:t>
            </w:r>
            <w:r w:rsidRPr="00AE483D">
              <w:rPr>
                <w:szCs w:val="22"/>
              </w:rPr>
              <w:tab/>
              <w:t>Istanbul Technical University:</w:t>
            </w:r>
          </w:p>
          <w:p w14:paraId="2F7C7CCB"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Istanbul Technical University has partnered with Serbian universities on regional projects that focus on innovation and technology transfer, particularly in the engineering and IT sectors. This partnership has promoted knowledge exchange between the two regions, leading to the inclusion of ITU in the current project proposal.</w:t>
            </w:r>
          </w:p>
          <w:p w14:paraId="55CC3230"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Development of the Project Idea:</w:t>
            </w:r>
          </w:p>
          <w:p w14:paraId="15AE4F5B"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The idea for this project originated during discussions among Serbian universities and their European partners about the gaps in IT infrastructure, outdated curricula, and the lack of practical industry partnerships in Serbian higher education. Recognizing the critical need to modernize Serbian institutions to align with global trends, the partners began brainstorming potential solutions.</w:t>
            </w:r>
          </w:p>
          <w:p w14:paraId="5B270975"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1.</w:t>
            </w:r>
            <w:r w:rsidRPr="00AE483D">
              <w:rPr>
                <w:szCs w:val="22"/>
              </w:rPr>
              <w:tab/>
              <w:t>Contributions to Proposal Development:</w:t>
            </w:r>
          </w:p>
          <w:p w14:paraId="03A2BE93"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Technical University of Berlin and IT University of Copenhagen contributed their expertise in digital transformation, advising on the technological infrastructure and e-management systems needed for Serbian universities.</w:t>
            </w:r>
          </w:p>
          <w:p w14:paraId="1575C48D"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AVT Business School and Dublin Business School provided insights into the modernization of business curricula and the integration of digital tools like blockchain and AI into educational programs.</w:t>
            </w:r>
          </w:p>
          <w:p w14:paraId="62022312"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The Serbian universities, including Univerzitet u Nišu and Državni Univerzitet u Novom Pazaru, contributed by identifying the specific needs of their institutions, such as updating engineering and IT programs and establishing industry-relevant internships.</w:t>
            </w:r>
          </w:p>
          <w:p w14:paraId="7EC063A8" w14:textId="673821EE" w:rsidR="009C67A0" w:rsidRDefault="006B55B7" w:rsidP="00AE483D">
            <w:pPr>
              <w:tabs>
                <w:tab w:val="left" w:pos="3649"/>
                <w:tab w:val="left" w:pos="5349"/>
                <w:tab w:val="left" w:pos="7992"/>
                <w:tab w:val="left" w:pos="9409"/>
                <w:tab w:val="left" w:pos="10778"/>
              </w:tabs>
              <w:rPr>
                <w:szCs w:val="22"/>
              </w:rPr>
            </w:pPr>
            <w:r>
              <w:rPr>
                <w:szCs w:val="22"/>
              </w:rPr>
              <w:fldChar w:fldCharType="end"/>
            </w:r>
          </w:p>
        </w:tc>
      </w:tr>
    </w:tbl>
    <w:p w14:paraId="0C907184" w14:textId="77777777" w:rsidR="009C67A0" w:rsidRDefault="009C67A0"/>
    <w:p w14:paraId="1C5F7FAA" w14:textId="77777777" w:rsidR="009C67A0" w:rsidRDefault="006B55B7">
      <w:pPr>
        <w:tabs>
          <w:tab w:val="left" w:pos="3649"/>
          <w:tab w:val="left" w:pos="5349"/>
          <w:tab w:val="left" w:pos="7992"/>
          <w:tab w:val="left" w:pos="9639"/>
          <w:tab w:val="left" w:pos="10778"/>
        </w:tabs>
        <w:jc w:val="both"/>
        <w:rPr>
          <w:i/>
        </w:rPr>
      </w:pPr>
      <w:r>
        <w:rPr>
          <w:i/>
        </w:rPr>
        <w:t>If relevant, please explain how and to which extent the project benefits from the experience and participation of non–academic partners. (limit 3.000 characters)</w:t>
      </w:r>
    </w:p>
    <w:p w14:paraId="16B164C4"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9C67A0" w14:paraId="1F6A2E07" w14:textId="77777777">
        <w:trPr>
          <w:trHeight w:val="567"/>
        </w:trPr>
        <w:tc>
          <w:tcPr>
            <w:tcW w:w="9639" w:type="dxa"/>
          </w:tcPr>
          <w:p w14:paraId="6739A362" w14:textId="77777777" w:rsidR="00AE483D" w:rsidRPr="00AE483D" w:rsidRDefault="006B55B7" w:rsidP="00AE483D">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sidR="00AE483D" w:rsidRPr="00AE483D">
              <w:rPr>
                <w:szCs w:val="22"/>
              </w:rPr>
              <w:t>The project greatly benefits from the participation of non-academic partners, such as local businesses, tech companies, and SMEs, which play a critical role in aligning academic training with real-world industry demands. Their involvement ensures that the educational outcomes of the project are relevant to the workforce, enhancing the employability of students and bridging the gap between academia and industry. This synergy is key to the project's success.</w:t>
            </w:r>
          </w:p>
          <w:p w14:paraId="293DC2FD"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Contributions of Non-Academic Partners:</w:t>
            </w:r>
          </w:p>
          <w:p w14:paraId="416E3C53"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Industry Insights and Practical Relevance: Non-academic partners provide valuable insights into industry trends, particularly in IT, digital transformation, AI, machine learning, and blockchain. This ensures that curriculum updates, training programs, and research initiatives reflect current industry needs. Tech companies and SMEs help co-design internship programs, giving students hands-on experience in real-world environments. This practical relevance prepares students for the job market by equipping them with industry-required skills.</w:t>
            </w:r>
          </w:p>
          <w:p w14:paraId="3D0D22E1"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Development of Internship Programs and Industry Collaboration: Modernizing internship programs is a core component of the project, and non-academic partners are instrumental in offering placements and shaping internship structures. Their involvement ensures that internships go beyond formalities and provide meaningful learning experiences, allowing students to apply classroom knowledge to real-world challenges in areas like software engineering and digital innovation.</w:t>
            </w:r>
          </w:p>
          <w:p w14:paraId="3BFFECB4"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Technology Transfer and Innovation: Non-academic partners, especially tech companies, facilitate the transfer of technology and innovation to academic settings. Through collaboration on research and development (R&amp;D) projects, they ensure that universities stay at the forefront of technological advancements. For instance, businesses involved in blockchain or AI will help design research projects and set up laboratories, accelerating the adoption of cutting-edge technologies in academia and enhancing the universities' research capacities.</w:t>
            </w:r>
          </w:p>
          <w:p w14:paraId="64287C7F"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Advisory and Mentorship Roles: Non-academic partners will also serve as advisors and mentors in various project activities. Their expertise will guide curriculum development, ensuring it reflects both theoretical knowledge and the practical skills required in modern businesses. Industry leaders will contribute to workshops and panel discussions, mentoring students and faculty and providing insights into industry challenges and expectations.</w:t>
            </w:r>
          </w:p>
          <w:p w14:paraId="003CFC71"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Extent of the Impact:</w:t>
            </w:r>
          </w:p>
          <w:p w14:paraId="3EAD2888"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Improving Employability: By integrating non-academic expertise, the project ensures that students graduate with job-ready skills. This increases employability and makes universities more attractive to prospective students seeking programs with strong industry ties.</w:t>
            </w:r>
          </w:p>
          <w:p w14:paraId="13F8CD11"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Enhanced University-Industry Collaboration: The project fosters stronger collaborations between universities and industry, benefiting students and enabling universities to contribute directly to innovation and regional economic growth through technology transfer and R&amp;D.</w:t>
            </w:r>
          </w:p>
          <w:p w14:paraId="2E737C09" w14:textId="037C7330" w:rsidR="009C67A0" w:rsidRDefault="006B55B7" w:rsidP="00AE483D">
            <w:pPr>
              <w:tabs>
                <w:tab w:val="left" w:pos="3649"/>
                <w:tab w:val="left" w:pos="5349"/>
                <w:tab w:val="left" w:pos="7992"/>
                <w:tab w:val="left" w:pos="9409"/>
                <w:tab w:val="left" w:pos="10778"/>
              </w:tabs>
              <w:rPr>
                <w:szCs w:val="22"/>
              </w:rPr>
            </w:pPr>
            <w:r>
              <w:rPr>
                <w:szCs w:val="22"/>
              </w:rPr>
              <w:fldChar w:fldCharType="end"/>
            </w:r>
          </w:p>
        </w:tc>
      </w:tr>
    </w:tbl>
    <w:p w14:paraId="47748454" w14:textId="77777777" w:rsidR="009C67A0" w:rsidRDefault="009C67A0"/>
    <w:p w14:paraId="5C0576C9" w14:textId="77777777" w:rsidR="009C67A0" w:rsidRDefault="006B55B7">
      <w:pPr>
        <w:tabs>
          <w:tab w:val="left" w:pos="3649"/>
          <w:tab w:val="left" w:pos="5349"/>
          <w:tab w:val="left" w:pos="7992"/>
          <w:tab w:val="left" w:pos="9639"/>
          <w:tab w:val="left" w:pos="10778"/>
        </w:tabs>
        <w:jc w:val="both"/>
        <w:rPr>
          <w:i/>
        </w:rPr>
      </w:pPr>
      <w:r>
        <w:rPr>
          <w:i/>
        </w:rPr>
        <w:t>Please explain the role and the participation of the Programme Country partners and their support in the development of the different activities (e.g. in the development of the curricula) and (limit 3.000 characters)</w:t>
      </w:r>
    </w:p>
    <w:p w14:paraId="58AAE8EA" w14:textId="77777777" w:rsidR="009C67A0" w:rsidRDefault="009C67A0"/>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9C67A0" w14:paraId="7F055B41" w14:textId="77777777">
        <w:trPr>
          <w:trHeight w:val="567"/>
        </w:trPr>
        <w:tc>
          <w:tcPr>
            <w:tcW w:w="9639" w:type="dxa"/>
          </w:tcPr>
          <w:p w14:paraId="732B3A61" w14:textId="77777777" w:rsidR="00AE483D" w:rsidRPr="00AE483D" w:rsidRDefault="006B55B7" w:rsidP="00AE483D">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sidR="00AE483D" w:rsidRPr="00AE483D">
              <w:rPr>
                <w:szCs w:val="22"/>
              </w:rPr>
              <w:t>The Programme Country partners are essential to the success of the project by providing expertise, guidance, and collaboration across various activities. Their participation ensures the alignment of the project with international standards and supports the development of innovative solutions tailored to the specific needs of Serbian universities. With their experience in curriculum modernization, digital transformation, research, and university-industry collaboration, these partners contribute in multiple ways.</w:t>
            </w:r>
          </w:p>
          <w:p w14:paraId="5C6B984B"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Role and Participation of Programme Country Partners:</w:t>
            </w:r>
          </w:p>
          <w:p w14:paraId="26BE553B"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1.</w:t>
            </w:r>
            <w:r w:rsidRPr="00AE483D">
              <w:rPr>
                <w:szCs w:val="22"/>
              </w:rPr>
              <w:tab/>
              <w:t xml:space="preserve">Technical University of Berlin (Germany): The Technical University of Berlin is a leader in digital transformation and technology-driven education, making its involvement crucial for developing IT infrastructure and digital learning platforms at Serbian universities. Berlin's expertise in blockchain, AI, and cloud computing will help Serbian partners design and implement advanced e-management systems and digital labs. The university will also collaborate on curriculum development, ensuring that programs in software engineering and business informatics align with global </w:t>
            </w:r>
            <w:r w:rsidRPr="00AE483D">
              <w:rPr>
                <w:szCs w:val="22"/>
              </w:rPr>
              <w:lastRenderedPageBreak/>
              <w:t>best practices.</w:t>
            </w:r>
          </w:p>
          <w:p w14:paraId="6ED8860F"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Support in Activities:</w:t>
            </w:r>
          </w:p>
          <w:p w14:paraId="039BCE30"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w:t>
            </w:r>
            <w:r w:rsidRPr="00AE483D">
              <w:rPr>
                <w:szCs w:val="22"/>
              </w:rPr>
              <w:tab/>
              <w:t>Development and implementation of digital transformation labs.</w:t>
            </w:r>
          </w:p>
          <w:p w14:paraId="0B41A7BC"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w:t>
            </w:r>
            <w:r w:rsidRPr="00AE483D">
              <w:rPr>
                <w:szCs w:val="22"/>
              </w:rPr>
              <w:tab/>
              <w:t>Co-design of curricula for AI, machine learning, and blockchain technology.</w:t>
            </w:r>
          </w:p>
          <w:p w14:paraId="70CC95C9"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w:t>
            </w:r>
            <w:r w:rsidRPr="00AE483D">
              <w:rPr>
                <w:szCs w:val="22"/>
              </w:rPr>
              <w:tab/>
              <w:t>Providing guidance on integrating new technologies into educational and administrative systems.</w:t>
            </w:r>
          </w:p>
          <w:p w14:paraId="739B2C96"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2.</w:t>
            </w:r>
            <w:r w:rsidRPr="00AE483D">
              <w:rPr>
                <w:szCs w:val="22"/>
              </w:rPr>
              <w:tab/>
              <w:t>IT University of Copenhagen (Denmark): Renowned for its focus on IT systems and digital innovation, IT University of Copenhagen will advise on curriculum development in IT-related fields such as DevOps and cloud computing. Its support will enhance the research and teaching capacities of Serbian universities, ensuring that advanced methodologies and cutting-edge digital tools are incorporated into academic programs.</w:t>
            </w:r>
          </w:p>
          <w:p w14:paraId="230A7E57"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Support in Activities:</w:t>
            </w:r>
          </w:p>
          <w:p w14:paraId="649D8F38"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w:t>
            </w:r>
            <w:r w:rsidRPr="00AE483D">
              <w:rPr>
                <w:szCs w:val="22"/>
              </w:rPr>
              <w:tab/>
              <w:t>Assisting in designing and implementing cloud computing labs.</w:t>
            </w:r>
          </w:p>
          <w:p w14:paraId="0B8C395A"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w:t>
            </w:r>
            <w:r w:rsidRPr="00AE483D">
              <w:rPr>
                <w:szCs w:val="22"/>
              </w:rPr>
              <w:tab/>
              <w:t>Providing expertise for curriculum modernization in software engineering and IT.</w:t>
            </w:r>
          </w:p>
          <w:p w14:paraId="1D80FBA7"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w:t>
            </w:r>
            <w:r w:rsidRPr="00AE483D">
              <w:rPr>
                <w:szCs w:val="22"/>
              </w:rPr>
              <w:tab/>
              <w:t>Collaborating on joint research initiatives and academic programs.</w:t>
            </w:r>
          </w:p>
          <w:p w14:paraId="7842F3DB"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3.</w:t>
            </w:r>
            <w:r w:rsidRPr="00AE483D">
              <w:rPr>
                <w:szCs w:val="22"/>
              </w:rPr>
              <w:tab/>
              <w:t>AVT Business School (Denmark): Specializing in business and innovation, AVT Business School contributes significantly to the modernization of business-related curricula in Serbian institutions. AVT ensures that the latest trends in fintech, digital business transformation, and entrepreneurship are integrated into academic programs. Additionally, it assists in creating practical projects and case studies that provide students with a global perspective on business environments.</w:t>
            </w:r>
          </w:p>
          <w:p w14:paraId="3B920F9F"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Support in Activities:</w:t>
            </w:r>
          </w:p>
          <w:p w14:paraId="6D6E125D"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w:t>
            </w:r>
            <w:r w:rsidRPr="00AE483D">
              <w:rPr>
                <w:szCs w:val="22"/>
              </w:rPr>
              <w:tab/>
              <w:t>Contributing to curriculum development in business informatics and digital transformation.</w:t>
            </w:r>
          </w:p>
          <w:p w14:paraId="32C35E31"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w:t>
            </w:r>
            <w:r w:rsidRPr="00AE483D">
              <w:rPr>
                <w:szCs w:val="22"/>
              </w:rPr>
              <w:tab/>
              <w:t>Providing international case studies and insights into global business trends.</w:t>
            </w:r>
          </w:p>
          <w:p w14:paraId="0C014091"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w:t>
            </w:r>
            <w:r w:rsidRPr="00AE483D">
              <w:rPr>
                <w:szCs w:val="22"/>
              </w:rPr>
              <w:tab/>
              <w:t>Supporting Serbian institutions in building partnerships with industry.</w:t>
            </w:r>
          </w:p>
          <w:p w14:paraId="2FB6486D" w14:textId="2B3B0A51" w:rsidR="009C67A0" w:rsidRDefault="00AE483D" w:rsidP="00AE483D">
            <w:pPr>
              <w:tabs>
                <w:tab w:val="left" w:pos="3649"/>
                <w:tab w:val="left" w:pos="5349"/>
                <w:tab w:val="left" w:pos="7992"/>
                <w:tab w:val="left" w:pos="9409"/>
                <w:tab w:val="left" w:pos="10778"/>
              </w:tabs>
              <w:rPr>
                <w:szCs w:val="22"/>
              </w:rPr>
            </w:pPr>
            <w:r w:rsidRPr="00AE483D">
              <w:rPr>
                <w:szCs w:val="22"/>
              </w:rPr>
              <w:t>4.</w:t>
            </w:r>
            <w:r w:rsidRPr="00AE483D">
              <w:rPr>
                <w:szCs w:val="22"/>
              </w:rPr>
              <w:tab/>
              <w:t xml:space="preserve">Dublin Business School (Ireland): Dublin Business School’s expertise in business informatics and its strong connections with the tech sector make it a valuable partner in fostering university-industry collaboration. It will help Serbian universities strengthen their ties with local and international businesses, improve internship programs, and facilitate research collaborations. </w:t>
            </w:r>
            <w:r w:rsidR="006B55B7">
              <w:rPr>
                <w:szCs w:val="22"/>
              </w:rPr>
              <w:fldChar w:fldCharType="end"/>
            </w:r>
          </w:p>
        </w:tc>
      </w:tr>
    </w:tbl>
    <w:p w14:paraId="0B8ACEC4" w14:textId="77777777" w:rsidR="009C67A0" w:rsidRDefault="009C67A0"/>
    <w:p w14:paraId="672AFC4F" w14:textId="77777777" w:rsidR="009C67A0" w:rsidRDefault="006B55B7">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F.2 Cooperation arrangements, management and communication</w:t>
      </w:r>
    </w:p>
    <w:p w14:paraId="771E4AFF" w14:textId="77777777" w:rsidR="009C67A0" w:rsidRDefault="009C67A0">
      <w:pPr>
        <w:rPr>
          <w:b/>
        </w:rPr>
      </w:pPr>
    </w:p>
    <w:p w14:paraId="603012D8" w14:textId="77777777" w:rsidR="009C67A0" w:rsidRDefault="006B55B7">
      <w:pPr>
        <w:tabs>
          <w:tab w:val="left" w:pos="3649"/>
          <w:tab w:val="left" w:pos="5349"/>
          <w:tab w:val="left" w:pos="7992"/>
          <w:tab w:val="left" w:pos="9639"/>
          <w:tab w:val="left" w:pos="10778"/>
        </w:tabs>
        <w:jc w:val="both"/>
        <w:rPr>
          <w:i/>
        </w:rPr>
      </w:pPr>
      <w:r>
        <w:rPr>
          <w:i/>
        </w:rPr>
        <w:t>Please define the organisation of the implementation of the project and the division of tasks between the partners. Please explain the allocation of resources for each activity. Explain also how the tasks are distributed amongst the partners and how project "ownership" is ensured (limit 3.000 characters).</w:t>
      </w:r>
    </w:p>
    <w:p w14:paraId="2F4FCC33" w14:textId="77777777" w:rsidR="009C67A0" w:rsidRDefault="009C67A0">
      <w:pPr>
        <w:tabs>
          <w:tab w:val="left" w:pos="3649"/>
          <w:tab w:val="left" w:pos="5349"/>
          <w:tab w:val="left" w:pos="7992"/>
          <w:tab w:val="left" w:pos="9409"/>
          <w:tab w:val="left" w:pos="10778"/>
        </w:tabs>
        <w:jc w:val="both"/>
        <w:rPr>
          <w:i/>
        </w:rPr>
      </w:pPr>
    </w:p>
    <w:tbl>
      <w:tblPr>
        <w:tblW w:w="0" w:type="auto"/>
        <w:tblInd w:w="108" w:type="dxa"/>
        <w:tblBorders>
          <w:top w:val="single" w:sz="4" w:space="0" w:color="808080"/>
          <w:left w:val="single" w:sz="4" w:space="0" w:color="808080"/>
          <w:bottom w:val="single" w:sz="4" w:space="0" w:color="808080"/>
          <w:right w:val="single" w:sz="4" w:space="0" w:color="808080"/>
        </w:tblBorders>
        <w:tblLayout w:type="fixed"/>
        <w:tblLook w:val="04A0" w:firstRow="1" w:lastRow="0" w:firstColumn="1" w:lastColumn="0" w:noHBand="0" w:noVBand="1"/>
      </w:tblPr>
      <w:tblGrid>
        <w:gridCol w:w="9639"/>
      </w:tblGrid>
      <w:tr w:rsidR="009C67A0" w14:paraId="3E280978" w14:textId="77777777">
        <w:trPr>
          <w:trHeight w:val="567"/>
        </w:trPr>
        <w:tc>
          <w:tcPr>
            <w:tcW w:w="9639" w:type="dxa"/>
            <w:tcBorders>
              <w:top w:val="single" w:sz="4" w:space="0" w:color="808080"/>
              <w:bottom w:val="single" w:sz="4" w:space="0" w:color="808080"/>
            </w:tcBorders>
          </w:tcPr>
          <w:p w14:paraId="5D956888" w14:textId="77777777" w:rsidR="00AE483D" w:rsidRPr="00AE483D" w:rsidRDefault="006B55B7" w:rsidP="00AE483D">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3300"/>
                  </w:textInput>
                </w:ffData>
              </w:fldChar>
            </w:r>
            <w:r>
              <w:rPr>
                <w:szCs w:val="22"/>
              </w:rPr>
              <w:instrText xml:space="preserve"> FORMTEXT </w:instrText>
            </w:r>
            <w:r>
              <w:rPr>
                <w:szCs w:val="22"/>
              </w:rPr>
            </w:r>
            <w:r>
              <w:rPr>
                <w:szCs w:val="22"/>
              </w:rPr>
              <w:fldChar w:fldCharType="separate"/>
            </w:r>
            <w:r w:rsidR="00AE483D" w:rsidRPr="00AE483D">
              <w:rPr>
                <w:szCs w:val="22"/>
              </w:rPr>
              <w:t>The organization of the project implementation is designed to ensure smooth collaboration between all partners, with a clear division of tasks and allocation of resources that align with each institution's expertise and role in the project. The project is structured into work packages, each led by a specific partner, to streamline the coordination and execution of activities.</w:t>
            </w:r>
          </w:p>
          <w:p w14:paraId="47D80CB0"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Division of Tasks Between Partners:</w:t>
            </w:r>
          </w:p>
          <w:p w14:paraId="466B8943"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1.</w:t>
            </w:r>
            <w:r w:rsidRPr="00AE483D">
              <w:rPr>
                <w:szCs w:val="22"/>
              </w:rPr>
              <w:tab/>
              <w:t xml:space="preserve">Državni Univerzitet u Novom Pazaru (Coordinator): As the project coordinator, Državni Univerzitet u Novom Pazaru is responsible for overall project management, ensuring timely progress and proper allocation of resources. They also oversee communication between partners, organize meetings, and handle administrative tasks related to reporting and budget </w:t>
            </w:r>
            <w:r w:rsidRPr="00AE483D">
              <w:rPr>
                <w:szCs w:val="22"/>
              </w:rPr>
              <w:lastRenderedPageBreak/>
              <w:t>management. Additionally, they lead the efforts in curriculum modernization for their specific programs in computer technologies and economics, as well as the establishment of AI and blockchain labs.</w:t>
            </w:r>
          </w:p>
          <w:p w14:paraId="267DBA90"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Responsibilities:</w:t>
            </w:r>
          </w:p>
          <w:p w14:paraId="406AFD61"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Overall project coordination and communication.</w:t>
            </w:r>
          </w:p>
          <w:p w14:paraId="63874E9F"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Curriculum development for AI, machine learning, and blockchain.</w:t>
            </w:r>
          </w:p>
          <w:p w14:paraId="58E0288A"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Oversight of digital transformation labs in Novi Pazar.</w:t>
            </w:r>
          </w:p>
          <w:p w14:paraId="2A801CDC"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2.</w:t>
            </w:r>
            <w:r w:rsidRPr="00AE483D">
              <w:rPr>
                <w:szCs w:val="22"/>
              </w:rPr>
              <w:tab/>
              <w:t>Univerzitet u Nišu (Faculty of Electronic Engineering): Univerzitet u Nišu will lead the development of IT labs for AI, DevOps, and cloud computing, and take charge of research activities. Their role involves guiding other partners on implementing advanced IT infrastructure, collaborating on research projects, and developing curriculum updates for engineering and IT courses.</w:t>
            </w:r>
          </w:p>
          <w:p w14:paraId="0FDFFEE3"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Responsibilities:</w:t>
            </w:r>
          </w:p>
          <w:p w14:paraId="1F421193"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Lead the development of AI, cloud computing, and DevOps labs.</w:t>
            </w:r>
          </w:p>
          <w:p w14:paraId="44A8F657"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Guide research initiatives and curriculum updates for engineering programs.</w:t>
            </w:r>
          </w:p>
          <w:p w14:paraId="20FF3B74"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Collaborate on industry-university R&amp;D projects.</w:t>
            </w:r>
          </w:p>
          <w:p w14:paraId="7A988E6E"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3.</w:t>
            </w:r>
            <w:r w:rsidRPr="00AE483D">
              <w:rPr>
                <w:szCs w:val="22"/>
              </w:rPr>
              <w:tab/>
              <w:t>Elektrotehnički Fakultet u Beogradu (University of Belgrade - Faculty of Electrical Engineering): This partner focuses on developing IT systems and curriculum updates for AI, blockchain, and machine learning in electrical engineering. They are responsible for implementing the advanced IT infrastructure needed to support the faculty's academic programs and lead university-industry collaborations in these technical areas.</w:t>
            </w:r>
          </w:p>
          <w:p w14:paraId="499D0221"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Responsibilities:</w:t>
            </w:r>
          </w:p>
          <w:p w14:paraId="276782AF"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Implement IT systems for AI and blockchain.</w:t>
            </w:r>
          </w:p>
          <w:p w14:paraId="490D2D1E"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Oversee curriculum updates in electrical engineering.</w:t>
            </w:r>
          </w:p>
          <w:p w14:paraId="1988C4EC"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Facilitate university-industry collaboration in digital transformation.</w:t>
            </w:r>
          </w:p>
          <w:p w14:paraId="2EF7503A"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4.</w:t>
            </w:r>
            <w:r w:rsidRPr="00AE483D">
              <w:rPr>
                <w:szCs w:val="22"/>
              </w:rPr>
              <w:tab/>
              <w:t>Univerzitet u Kragujevcu (Faculty of Mechanical Engineering): The Faculty of Mechanical Engineering will focus on modernizing engineering curricula and establishing AI and automation labs. They will take a lead role in ensuring that students gain practical experience through internships and hands-on projects in collaboration with industry partners.</w:t>
            </w:r>
          </w:p>
          <w:p w14:paraId="60CD8747"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Responsibilities:</w:t>
            </w:r>
          </w:p>
          <w:p w14:paraId="47CB9033"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Develop modern engineering curricula focused on AI and automation.</w:t>
            </w:r>
          </w:p>
          <w:p w14:paraId="6767D376"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Establish research labs for practical student training.</w:t>
            </w:r>
          </w:p>
          <w:p w14:paraId="15283507" w14:textId="77777777" w:rsidR="00AE483D" w:rsidRPr="00AE483D" w:rsidRDefault="00AE483D" w:rsidP="00AE483D">
            <w:pPr>
              <w:tabs>
                <w:tab w:val="left" w:pos="3649"/>
                <w:tab w:val="left" w:pos="5349"/>
                <w:tab w:val="left" w:pos="7992"/>
                <w:tab w:val="left" w:pos="9409"/>
                <w:tab w:val="left" w:pos="10778"/>
              </w:tabs>
              <w:rPr>
                <w:szCs w:val="22"/>
              </w:rPr>
            </w:pPr>
            <w:r w:rsidRPr="00AE483D">
              <w:rPr>
                <w:szCs w:val="22"/>
              </w:rPr>
              <w:t>o</w:t>
            </w:r>
            <w:r w:rsidRPr="00AE483D">
              <w:rPr>
                <w:szCs w:val="22"/>
              </w:rPr>
              <w:tab/>
              <w:t>Lead efforts in expanding internships and industry ties.</w:t>
            </w:r>
          </w:p>
          <w:p w14:paraId="2359914D" w14:textId="542D0139" w:rsidR="009C67A0" w:rsidRDefault="00AE483D" w:rsidP="00AE483D">
            <w:pPr>
              <w:tabs>
                <w:tab w:val="left" w:pos="3649"/>
                <w:tab w:val="left" w:pos="5349"/>
                <w:tab w:val="left" w:pos="7992"/>
                <w:tab w:val="left" w:pos="9409"/>
                <w:tab w:val="left" w:pos="10778"/>
              </w:tabs>
              <w:rPr>
                <w:szCs w:val="22"/>
              </w:rPr>
            </w:pPr>
            <w:r w:rsidRPr="00AE483D">
              <w:rPr>
                <w:szCs w:val="22"/>
              </w:rPr>
              <w:t>5.</w:t>
            </w:r>
            <w:r w:rsidRPr="00AE483D">
              <w:rPr>
                <w:szCs w:val="22"/>
              </w:rPr>
              <w:tab/>
              <w:t xml:space="preserve">Ekonomski Fakultet u Beogradu (University of Belgrade - Faculty of Economics): The Faculty of Economics is tasked with curriculum modernization in fintech, blockchain, and digital business transformation. </w:t>
            </w:r>
            <w:r w:rsidR="006B55B7">
              <w:rPr>
                <w:szCs w:val="22"/>
              </w:rPr>
              <w:fldChar w:fldCharType="end"/>
            </w:r>
          </w:p>
        </w:tc>
      </w:tr>
    </w:tbl>
    <w:p w14:paraId="210019E9" w14:textId="77777777" w:rsidR="009C67A0" w:rsidRDefault="009C67A0">
      <w:pPr>
        <w:tabs>
          <w:tab w:val="left" w:pos="3649"/>
          <w:tab w:val="left" w:pos="5349"/>
          <w:tab w:val="left" w:pos="7992"/>
          <w:tab w:val="left" w:pos="9409"/>
          <w:tab w:val="left" w:pos="10778"/>
        </w:tabs>
        <w:rPr>
          <w:b/>
        </w:rPr>
      </w:pPr>
    </w:p>
    <w:p w14:paraId="1BEEC6E7" w14:textId="77777777" w:rsidR="009C67A0" w:rsidRDefault="006B55B7">
      <w:pPr>
        <w:tabs>
          <w:tab w:val="left" w:pos="3649"/>
          <w:tab w:val="left" w:pos="5349"/>
          <w:tab w:val="left" w:pos="7992"/>
          <w:tab w:val="left" w:pos="9639"/>
          <w:tab w:val="left" w:pos="10778"/>
        </w:tabs>
        <w:jc w:val="both"/>
        <w:rPr>
          <w:i/>
        </w:rPr>
      </w:pPr>
      <w:r>
        <w:rPr>
          <w:i/>
        </w:rPr>
        <w:t>Please explain the overall project and partnership management making specific reference to the management plan and how decisions will be taken. Please describe how permanent and effective communication and reporting will be ensured as well as the measures put in place for conflict resolution (limit 2.000 characters).</w:t>
      </w:r>
    </w:p>
    <w:p w14:paraId="32515BCB" w14:textId="77777777" w:rsidR="009C67A0" w:rsidRDefault="009C67A0">
      <w:pPr>
        <w:jc w:val="both"/>
        <w:rPr>
          <w:b/>
          <w:color w:val="C0C0C0"/>
        </w:rPr>
      </w:pPr>
    </w:p>
    <w:tbl>
      <w:tblPr>
        <w:tblW w:w="0" w:type="auto"/>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639"/>
      </w:tblGrid>
      <w:tr w:rsidR="009C67A0" w14:paraId="5B06A8BC" w14:textId="77777777">
        <w:trPr>
          <w:trHeight w:val="567"/>
        </w:trPr>
        <w:tc>
          <w:tcPr>
            <w:tcW w:w="9639" w:type="dxa"/>
          </w:tcPr>
          <w:p w14:paraId="48156E8A" w14:textId="77777777" w:rsidR="00C36410" w:rsidRPr="00C36410" w:rsidRDefault="006B55B7" w:rsidP="00C36410">
            <w:pPr>
              <w:tabs>
                <w:tab w:val="left" w:pos="3649"/>
                <w:tab w:val="left" w:pos="5349"/>
                <w:tab w:val="left" w:pos="7992"/>
                <w:tab w:val="left" w:pos="9409"/>
                <w:tab w:val="left" w:pos="10778"/>
              </w:tabs>
              <w:rPr>
                <w:szCs w:val="22"/>
              </w:rPr>
            </w:pPr>
            <w:r>
              <w:rPr>
                <w:szCs w:val="22"/>
              </w:rPr>
              <w:fldChar w:fldCharType="begin">
                <w:ffData>
                  <w:name w:val=""/>
                  <w:enabled/>
                  <w:calcOnExit w:val="0"/>
                  <w:textInput>
                    <w:maxLength w:val="2200"/>
                  </w:textInput>
                </w:ffData>
              </w:fldChar>
            </w:r>
            <w:r>
              <w:rPr>
                <w:szCs w:val="22"/>
              </w:rPr>
              <w:instrText xml:space="preserve"> FORMTEXT </w:instrText>
            </w:r>
            <w:r>
              <w:rPr>
                <w:szCs w:val="22"/>
              </w:rPr>
            </w:r>
            <w:r>
              <w:rPr>
                <w:szCs w:val="22"/>
              </w:rPr>
              <w:fldChar w:fldCharType="separate"/>
            </w:r>
            <w:r w:rsidR="00C36410" w:rsidRPr="00C36410">
              <w:rPr>
                <w:szCs w:val="22"/>
              </w:rPr>
              <w:t>The overall project and partnership management is structured to ensure efficient coordination, timely decision-making, and effective communication among all partners. The management plan is based on a collaborative approach, with clear roles and responsibilities for each partner, and is overseen by the Project Coordinator, Državni Univerzitet u Novom Pazaru.</w:t>
            </w:r>
          </w:p>
          <w:p w14:paraId="793E8277" w14:textId="77777777" w:rsidR="00C36410" w:rsidRPr="00C36410" w:rsidRDefault="00C36410" w:rsidP="00C36410">
            <w:pPr>
              <w:tabs>
                <w:tab w:val="left" w:pos="3649"/>
                <w:tab w:val="left" w:pos="5349"/>
                <w:tab w:val="left" w:pos="7992"/>
                <w:tab w:val="left" w:pos="9409"/>
                <w:tab w:val="left" w:pos="10778"/>
              </w:tabs>
              <w:rPr>
                <w:szCs w:val="22"/>
              </w:rPr>
            </w:pPr>
            <w:r w:rsidRPr="00C36410">
              <w:rPr>
                <w:szCs w:val="22"/>
              </w:rPr>
              <w:t>Management Plan and Decision-Making: A Steering Committee (SC), composed of representatives from each partner institution, will be the primary decision-making body. The SC will meet quarterly to review progress, discuss challenges, and make key decisions regarding project direction. Day-to-day decisions will be made by the Project Coordinator, in consultation with relevant partners. Major strategic decisions, such as budget adjustments or changes in project activities, will require approval from the SC.</w:t>
            </w:r>
          </w:p>
          <w:p w14:paraId="6E20035E" w14:textId="77777777" w:rsidR="00C36410" w:rsidRPr="00C36410" w:rsidRDefault="00C36410" w:rsidP="00C36410">
            <w:pPr>
              <w:tabs>
                <w:tab w:val="left" w:pos="3649"/>
                <w:tab w:val="left" w:pos="5349"/>
                <w:tab w:val="left" w:pos="7992"/>
                <w:tab w:val="left" w:pos="9409"/>
                <w:tab w:val="left" w:pos="10778"/>
              </w:tabs>
              <w:rPr>
                <w:szCs w:val="22"/>
              </w:rPr>
            </w:pPr>
            <w:r w:rsidRPr="00C36410">
              <w:rPr>
                <w:szCs w:val="22"/>
              </w:rPr>
              <w:lastRenderedPageBreak/>
              <w:t>Communication and Reporting: Permanent and effective communication will be ensured through:</w:t>
            </w:r>
          </w:p>
          <w:p w14:paraId="5D2E1BF7" w14:textId="77777777" w:rsidR="00C36410" w:rsidRPr="00C36410" w:rsidRDefault="00C36410" w:rsidP="00C36410">
            <w:pPr>
              <w:tabs>
                <w:tab w:val="left" w:pos="3649"/>
                <w:tab w:val="left" w:pos="5349"/>
                <w:tab w:val="left" w:pos="7992"/>
                <w:tab w:val="left" w:pos="9409"/>
                <w:tab w:val="left" w:pos="10778"/>
              </w:tabs>
              <w:rPr>
                <w:szCs w:val="22"/>
              </w:rPr>
            </w:pPr>
            <w:r w:rsidRPr="00C36410">
              <w:rPr>
                <w:szCs w:val="22"/>
              </w:rPr>
              <w:t>•</w:t>
            </w:r>
            <w:r w:rsidRPr="00C36410">
              <w:rPr>
                <w:szCs w:val="22"/>
              </w:rPr>
              <w:tab/>
              <w:t>Monthly virtual meetings to monitor progress and address any issues.</w:t>
            </w:r>
          </w:p>
          <w:p w14:paraId="4CF3C572" w14:textId="77777777" w:rsidR="00C36410" w:rsidRPr="00C36410" w:rsidRDefault="00C36410" w:rsidP="00C36410">
            <w:pPr>
              <w:tabs>
                <w:tab w:val="left" w:pos="3649"/>
                <w:tab w:val="left" w:pos="5349"/>
                <w:tab w:val="left" w:pos="7992"/>
                <w:tab w:val="left" w:pos="9409"/>
                <w:tab w:val="left" w:pos="10778"/>
              </w:tabs>
              <w:rPr>
                <w:szCs w:val="22"/>
              </w:rPr>
            </w:pPr>
            <w:r w:rsidRPr="00C36410">
              <w:rPr>
                <w:szCs w:val="22"/>
              </w:rPr>
              <w:t>•</w:t>
            </w:r>
            <w:r w:rsidRPr="00C36410">
              <w:rPr>
                <w:szCs w:val="22"/>
              </w:rPr>
              <w:tab/>
              <w:t>A shared online platform for document exchange, collaboration, and tracking deliverables.</w:t>
            </w:r>
          </w:p>
          <w:p w14:paraId="3EEA83C6" w14:textId="77777777" w:rsidR="00C36410" w:rsidRPr="00C36410" w:rsidRDefault="00C36410" w:rsidP="00C36410">
            <w:pPr>
              <w:tabs>
                <w:tab w:val="left" w:pos="3649"/>
                <w:tab w:val="left" w:pos="5349"/>
                <w:tab w:val="left" w:pos="7992"/>
                <w:tab w:val="left" w:pos="9409"/>
                <w:tab w:val="left" w:pos="10778"/>
              </w:tabs>
              <w:rPr>
                <w:szCs w:val="22"/>
              </w:rPr>
            </w:pPr>
            <w:r w:rsidRPr="00C36410">
              <w:rPr>
                <w:szCs w:val="22"/>
              </w:rPr>
              <w:t>•</w:t>
            </w:r>
            <w:r w:rsidRPr="00C36410">
              <w:rPr>
                <w:szCs w:val="22"/>
              </w:rPr>
              <w:tab/>
              <w:t>Regular progress reports submitted by each partner to the Project Coordinator, who will consolidate them into comprehensive reports for the SC and funders.</w:t>
            </w:r>
          </w:p>
          <w:p w14:paraId="45CE2935" w14:textId="77777777" w:rsidR="00C36410" w:rsidRPr="00C36410" w:rsidRDefault="00C36410" w:rsidP="00C36410">
            <w:pPr>
              <w:tabs>
                <w:tab w:val="left" w:pos="3649"/>
                <w:tab w:val="left" w:pos="5349"/>
                <w:tab w:val="left" w:pos="7992"/>
                <w:tab w:val="left" w:pos="9409"/>
                <w:tab w:val="left" w:pos="10778"/>
              </w:tabs>
              <w:rPr>
                <w:szCs w:val="22"/>
              </w:rPr>
            </w:pPr>
            <w:r w:rsidRPr="00C36410">
              <w:rPr>
                <w:szCs w:val="22"/>
              </w:rPr>
              <w:t>Conflict Resolution: To manage conflicts, a clear protocol will be in place. Initial conflicts will be addressed through bilateral discussions between the involved parties. If unresolved, the issue will be escalated to the Project Coordinator, who will mediate a solution. If necessary, the conflict will be brought before the Steering Committee, which will make a final decision based on the best interest of the project.</w:t>
            </w:r>
          </w:p>
          <w:p w14:paraId="763B4659" w14:textId="110FADC6" w:rsidR="009C67A0" w:rsidRDefault="00C36410" w:rsidP="00C36410">
            <w:pPr>
              <w:tabs>
                <w:tab w:val="left" w:pos="3649"/>
                <w:tab w:val="left" w:pos="5349"/>
                <w:tab w:val="left" w:pos="7992"/>
                <w:tab w:val="left" w:pos="9409"/>
                <w:tab w:val="left" w:pos="10778"/>
              </w:tabs>
              <w:rPr>
                <w:szCs w:val="22"/>
              </w:rPr>
            </w:pPr>
            <w:r w:rsidRPr="00C36410">
              <w:rPr>
                <w:szCs w:val="22"/>
              </w:rPr>
              <w:t>This structured management approach ensures clear communication, collaborative decision-making, and a proactive method for resolving conflicts, all contributing to the smooth implementation of the project.</w:t>
            </w:r>
            <w:r w:rsidR="006B55B7">
              <w:rPr>
                <w:szCs w:val="22"/>
              </w:rPr>
              <w:fldChar w:fldCharType="end"/>
            </w:r>
          </w:p>
        </w:tc>
      </w:tr>
    </w:tbl>
    <w:p w14:paraId="29841D6C" w14:textId="77777777" w:rsidR="009C67A0" w:rsidRDefault="009C67A0">
      <w:pPr>
        <w:rPr>
          <w:b/>
        </w:rPr>
      </w:pPr>
    </w:p>
    <w:p w14:paraId="4C698C01" w14:textId="77777777" w:rsidR="009C67A0" w:rsidRDefault="009C67A0">
      <w:pPr>
        <w:rPr>
          <w:b/>
        </w:rPr>
      </w:pPr>
    </w:p>
    <w:p w14:paraId="082CDF0E" w14:textId="77777777" w:rsidR="009C67A0" w:rsidRDefault="006B55B7">
      <w:pPr>
        <w:pStyle w:val="Heading1"/>
        <w:shd w:val="clear" w:color="auto" w:fill="FFFFFF"/>
        <w:spacing w:before="0" w:after="0"/>
        <w:rPr>
          <w:rFonts w:asciiTheme="minorHAnsi" w:hAnsiTheme="minorHAnsi"/>
          <w:color w:val="000000"/>
          <w:sz w:val="22"/>
          <w:szCs w:val="22"/>
        </w:rPr>
      </w:pPr>
      <w:r>
        <w:rPr>
          <w:rFonts w:asciiTheme="minorHAnsi" w:hAnsiTheme="minorHAnsi"/>
          <w:color w:val="000000"/>
          <w:sz w:val="28"/>
          <w:szCs w:val="28"/>
        </w:rPr>
        <w:t>F.3 Organisations and activities</w:t>
      </w:r>
    </w:p>
    <w:p w14:paraId="3C75C3A6" w14:textId="77777777" w:rsidR="009C67A0" w:rsidRDefault="009C67A0">
      <w:pPr>
        <w:rPr>
          <w:b/>
        </w:rPr>
      </w:pPr>
    </w:p>
    <w:p w14:paraId="0CDF8D8D" w14:textId="77777777" w:rsidR="009C67A0" w:rsidRDefault="006B55B7">
      <w:pPr>
        <w:tabs>
          <w:tab w:val="left" w:pos="3649"/>
          <w:tab w:val="left" w:pos="5349"/>
          <w:tab w:val="left" w:pos="7992"/>
          <w:tab w:val="left" w:pos="9639"/>
          <w:tab w:val="left" w:pos="10778"/>
        </w:tabs>
        <w:jc w:val="both"/>
        <w:rPr>
          <w:i/>
        </w:rPr>
      </w:pPr>
      <w:r>
        <w:rPr>
          <w:i/>
        </w:rPr>
        <w:t xml:space="preserve">This part must be completed separately by each organisation participating in the project (applicant and partners with its affiliated entities (if any)). </w:t>
      </w:r>
    </w:p>
    <w:p w14:paraId="77461051" w14:textId="77777777" w:rsidR="009C67A0" w:rsidRDefault="00825DB9">
      <w:pPr>
        <w:tabs>
          <w:tab w:val="left" w:pos="3649"/>
          <w:tab w:val="left" w:pos="5349"/>
          <w:tab w:val="left" w:pos="7992"/>
          <w:tab w:val="left" w:pos="9409"/>
          <w:tab w:val="left" w:pos="10778"/>
        </w:tabs>
        <w:jc w:val="both"/>
        <w:rPr>
          <w:bCs/>
          <w:i/>
          <w:color w:val="000000"/>
        </w:rPr>
        <w:sectPr w:rsidR="009C67A0">
          <w:pgSz w:w="11907" w:h="16840"/>
          <w:pgMar w:top="1259" w:right="1134" w:bottom="902" w:left="1134" w:header="0" w:footer="567" w:gutter="0"/>
          <w:cols w:space="720"/>
          <w:docGrid w:linePitch="326"/>
        </w:sectPr>
      </w:pPr>
      <w:sdt>
        <w:sdtPr>
          <w:rPr>
            <w:color w:val="FFFFFF" w:themeColor="background1"/>
          </w:rPr>
          <w:id w:val="-1504204701"/>
        </w:sdtPr>
        <w:sdtContent>
          <w:r w:rsidR="006B55B7">
            <w:rPr>
              <w:rFonts w:ascii="MS Gothic" w:eastAsia="MS Gothic" w:hAnsi="MS Gothic" w:hint="eastAsia"/>
              <w:color w:val="FFFFFF" w:themeColor="background1"/>
            </w:rPr>
            <w:t>☒</w:t>
          </w:r>
        </w:sdtContent>
      </w:sdt>
    </w:p>
    <w:p w14:paraId="55ECF92C" w14:textId="77777777" w:rsidR="009C67A0" w:rsidRDefault="009C67A0">
      <w:pPr>
        <w:tabs>
          <w:tab w:val="left" w:pos="3649"/>
          <w:tab w:val="left" w:pos="5349"/>
          <w:tab w:val="left" w:pos="7992"/>
          <w:tab w:val="left" w:pos="9409"/>
          <w:tab w:val="left" w:pos="10778"/>
        </w:tabs>
        <w:jc w:val="both"/>
        <w:rPr>
          <w:bCs/>
          <w:i/>
          <w:color w:val="000000"/>
        </w:rPr>
      </w:pPr>
    </w:p>
    <w:tbl>
      <w:tblPr>
        <w:tblStyle w:val="TableGrid"/>
        <w:tblW w:w="0" w:type="auto"/>
        <w:tblInd w:w="108" w:type="dxa"/>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2410"/>
        <w:gridCol w:w="142"/>
        <w:gridCol w:w="2267"/>
        <w:gridCol w:w="1844"/>
        <w:gridCol w:w="1984"/>
        <w:gridCol w:w="992"/>
      </w:tblGrid>
      <w:tr w:rsidR="009C67A0" w14:paraId="67378DA5" w14:textId="77777777">
        <w:trPr>
          <w:trHeight w:val="484"/>
        </w:trPr>
        <w:tc>
          <w:tcPr>
            <w:tcW w:w="2410" w:type="dxa"/>
            <w:vAlign w:val="center"/>
          </w:tcPr>
          <w:p w14:paraId="7F1FEFA9" w14:textId="77777777" w:rsidR="009C67A0" w:rsidRDefault="006B55B7">
            <w:pPr>
              <w:tabs>
                <w:tab w:val="left" w:pos="3649"/>
                <w:tab w:val="left" w:pos="5349"/>
                <w:tab w:val="left" w:pos="7992"/>
                <w:tab w:val="left" w:pos="9409"/>
                <w:tab w:val="left" w:pos="10778"/>
              </w:tabs>
              <w:rPr>
                <w:b/>
                <w:i/>
                <w:color w:val="808080"/>
                <w:sz w:val="20"/>
                <w:lang w:val="fr-BE"/>
              </w:rPr>
            </w:pPr>
            <w:r>
              <w:rPr>
                <w:b/>
                <w:sz w:val="20"/>
              </w:rPr>
              <w:t xml:space="preserve">Partner number </w:t>
            </w:r>
            <w:sdt>
              <w:sdtPr>
                <w:rPr>
                  <w:rFonts w:ascii="Times New Roman" w:hAnsi="Times New Roman"/>
                  <w:color w:val="FFFFFF" w:themeColor="background1"/>
                  <w:sz w:val="20"/>
                  <w:lang w:val="fr-BE"/>
                </w:rPr>
                <w:id w:val="358636801"/>
              </w:sdtPr>
              <w:sdtContent>
                <w:r>
                  <w:rPr>
                    <w:rFonts w:ascii="MS Gothic" w:eastAsia="MS Gothic" w:hAnsi="MS Gothic" w:hint="eastAsia"/>
                    <w:color w:val="FFFFFF" w:themeColor="background1"/>
                    <w:sz w:val="20"/>
                    <w:lang w:val="fr-BE"/>
                  </w:rPr>
                  <w:t>☒</w:t>
                </w:r>
              </w:sdtContent>
            </w:sdt>
          </w:p>
        </w:tc>
        <w:tc>
          <w:tcPr>
            <w:tcW w:w="6237" w:type="dxa"/>
            <w:gridSpan w:val="4"/>
            <w:vAlign w:val="center"/>
          </w:tcPr>
          <w:p w14:paraId="073A2F11" w14:textId="77777777" w:rsidR="009C67A0" w:rsidRDefault="009C67A0">
            <w:pPr>
              <w:tabs>
                <w:tab w:val="left" w:pos="3649"/>
                <w:tab w:val="left" w:pos="5349"/>
                <w:tab w:val="left" w:pos="7992"/>
                <w:tab w:val="left" w:pos="9409"/>
                <w:tab w:val="left" w:pos="10778"/>
              </w:tabs>
              <w:rPr>
                <w:color w:val="000000" w:themeColor="text1"/>
                <w:sz w:val="20"/>
                <w:szCs w:val="22"/>
              </w:rPr>
            </w:pPr>
          </w:p>
        </w:tc>
        <w:tc>
          <w:tcPr>
            <w:tcW w:w="992" w:type="dxa"/>
            <w:vAlign w:val="center"/>
          </w:tcPr>
          <w:p w14:paraId="5E2C5EA3" w14:textId="77777777" w:rsidR="009C67A0" w:rsidRDefault="006B55B7">
            <w:pPr>
              <w:tabs>
                <w:tab w:val="left" w:pos="3649"/>
                <w:tab w:val="left" w:pos="5349"/>
                <w:tab w:val="left" w:pos="7992"/>
                <w:tab w:val="left" w:pos="9409"/>
                <w:tab w:val="left" w:pos="10778"/>
              </w:tabs>
              <w:jc w:val="center"/>
              <w:rPr>
                <w:i/>
                <w:color w:val="808080"/>
                <w:sz w:val="28"/>
                <w:szCs w:val="28"/>
              </w:rPr>
            </w:pPr>
            <w:r>
              <w:rPr>
                <w:b/>
                <w:sz w:val="28"/>
                <w:szCs w:val="28"/>
              </w:rPr>
              <w:t>P1</w:t>
            </w:r>
          </w:p>
        </w:tc>
      </w:tr>
      <w:tr w:rsidR="009C67A0" w14:paraId="4CAB9514" w14:textId="77777777">
        <w:tc>
          <w:tcPr>
            <w:tcW w:w="2410" w:type="dxa"/>
            <w:vAlign w:val="center"/>
          </w:tcPr>
          <w:p w14:paraId="5941EB80" w14:textId="77777777" w:rsidR="009C67A0" w:rsidRDefault="006B55B7">
            <w:pPr>
              <w:tabs>
                <w:tab w:val="left" w:pos="3649"/>
                <w:tab w:val="left" w:pos="5349"/>
                <w:tab w:val="left" w:pos="7992"/>
                <w:tab w:val="left" w:pos="9409"/>
                <w:tab w:val="left" w:pos="10778"/>
              </w:tabs>
              <w:rPr>
                <w:sz w:val="32"/>
                <w:szCs w:val="32"/>
              </w:rPr>
            </w:pPr>
            <w:r>
              <w:rPr>
                <w:b/>
                <w:sz w:val="20"/>
              </w:rPr>
              <w:t>Organisation name &amp; acronym</w:t>
            </w:r>
          </w:p>
        </w:tc>
        <w:tc>
          <w:tcPr>
            <w:tcW w:w="7229" w:type="dxa"/>
            <w:gridSpan w:val="5"/>
            <w:vAlign w:val="center"/>
          </w:tcPr>
          <w:p w14:paraId="50F4714E" w14:textId="77777777" w:rsidR="009C67A0" w:rsidRDefault="009C67A0">
            <w:pPr>
              <w:tabs>
                <w:tab w:val="left" w:pos="3649"/>
                <w:tab w:val="left" w:pos="5349"/>
                <w:tab w:val="left" w:pos="7992"/>
                <w:tab w:val="left" w:pos="9409"/>
                <w:tab w:val="left" w:pos="10778"/>
              </w:tabs>
              <w:rPr>
                <w:sz w:val="20"/>
                <w:szCs w:val="22"/>
              </w:rPr>
            </w:pPr>
          </w:p>
        </w:tc>
      </w:tr>
      <w:tr w:rsidR="009C67A0" w14:paraId="3D6091E1" w14:textId="77777777">
        <w:trPr>
          <w:trHeight w:val="1020"/>
        </w:trPr>
        <w:tc>
          <w:tcPr>
            <w:tcW w:w="9639" w:type="dxa"/>
            <w:gridSpan w:val="6"/>
            <w:vAlign w:val="center"/>
          </w:tcPr>
          <w:p w14:paraId="6D82EEA3" w14:textId="77777777" w:rsidR="009C67A0" w:rsidRDefault="006B55B7">
            <w:pPr>
              <w:tabs>
                <w:tab w:val="left" w:pos="3649"/>
                <w:tab w:val="left" w:pos="5349"/>
                <w:tab w:val="left" w:pos="7992"/>
                <w:tab w:val="left" w:pos="9409"/>
                <w:tab w:val="left" w:pos="10778"/>
              </w:tabs>
              <w:rPr>
                <w:i/>
                <w:sz w:val="20"/>
              </w:rPr>
            </w:pPr>
            <w:r>
              <w:rPr>
                <w:b/>
                <w:sz w:val="20"/>
              </w:rPr>
              <w:t>F.3.1 - Aims and activities of the organisation</w:t>
            </w:r>
          </w:p>
          <w:p w14:paraId="5309E344" w14:textId="77777777" w:rsidR="009C67A0" w:rsidRDefault="006B55B7">
            <w:pPr>
              <w:tabs>
                <w:tab w:val="left" w:pos="3649"/>
                <w:tab w:val="left" w:pos="5349"/>
                <w:tab w:val="left" w:pos="7992"/>
                <w:tab w:val="left" w:pos="9409"/>
                <w:tab w:val="left" w:pos="10778"/>
              </w:tabs>
              <w:rPr>
                <w:b/>
                <w:sz w:val="20"/>
              </w:rPr>
            </w:pPr>
            <w:r>
              <w:rPr>
                <w:i/>
                <w:sz w:val="20"/>
              </w:rPr>
              <w:t xml:space="preserve">Please provide a short presentation of your organisation (key activities, affiliations, size of the organisation, etc.) relating to the area covered by the project </w:t>
            </w:r>
            <w:r>
              <w:rPr>
                <w:sz w:val="20"/>
              </w:rPr>
              <w:t>(limit 2000 characters)</w:t>
            </w:r>
            <w:r>
              <w:rPr>
                <w:i/>
                <w:sz w:val="20"/>
              </w:rPr>
              <w:t>.</w:t>
            </w:r>
          </w:p>
        </w:tc>
      </w:tr>
      <w:tr w:rsidR="009C67A0" w14:paraId="0BE90E2E" w14:textId="77777777">
        <w:trPr>
          <w:trHeight w:val="1701"/>
        </w:trPr>
        <w:tc>
          <w:tcPr>
            <w:tcW w:w="9639" w:type="dxa"/>
            <w:gridSpan w:val="6"/>
          </w:tcPr>
          <w:p w14:paraId="3CC926FA" w14:textId="77777777" w:rsidR="009C67A0" w:rsidRDefault="009C67A0">
            <w:pPr>
              <w:tabs>
                <w:tab w:val="left" w:pos="10778"/>
              </w:tabs>
              <w:rPr>
                <w:sz w:val="20"/>
                <w:szCs w:val="22"/>
              </w:rPr>
            </w:pPr>
          </w:p>
        </w:tc>
      </w:tr>
      <w:tr w:rsidR="009C67A0" w14:paraId="08316B2A" w14:textId="77777777">
        <w:trPr>
          <w:trHeight w:val="3896"/>
        </w:trPr>
        <w:tc>
          <w:tcPr>
            <w:tcW w:w="9639" w:type="dxa"/>
            <w:gridSpan w:val="6"/>
          </w:tcPr>
          <w:p w14:paraId="06D1A786" w14:textId="77777777" w:rsidR="009C67A0" w:rsidRDefault="006B55B7">
            <w:pPr>
              <w:tabs>
                <w:tab w:val="left" w:pos="3649"/>
                <w:tab w:val="left" w:pos="5349"/>
                <w:tab w:val="left" w:pos="7992"/>
                <w:tab w:val="left" w:pos="9409"/>
                <w:tab w:val="left" w:pos="10778"/>
              </w:tabs>
              <w:rPr>
                <w:b/>
                <w:sz w:val="20"/>
                <w:szCs w:val="22"/>
              </w:rPr>
            </w:pPr>
            <w:r>
              <w:rPr>
                <w:b/>
                <w:sz w:val="20"/>
                <w:szCs w:val="22"/>
              </w:rPr>
              <w:t xml:space="preserve">Only for Partner Country institutions, please provide information on: </w:t>
            </w:r>
          </w:p>
          <w:tbl>
            <w:tblPr>
              <w:tblStyle w:val="TableGrid"/>
              <w:tblW w:w="0" w:type="auto"/>
              <w:tblLayout w:type="fixed"/>
              <w:tblLook w:val="04A0" w:firstRow="1" w:lastRow="0" w:firstColumn="1" w:lastColumn="0" w:noHBand="0" w:noVBand="1"/>
            </w:tblPr>
            <w:tblGrid>
              <w:gridCol w:w="4423"/>
              <w:gridCol w:w="4985"/>
            </w:tblGrid>
            <w:tr w:rsidR="009C67A0" w14:paraId="7463407D" w14:textId="77777777">
              <w:tc>
                <w:tcPr>
                  <w:tcW w:w="4423" w:type="dxa"/>
                  <w:vAlign w:val="bottom"/>
                </w:tcPr>
                <w:p w14:paraId="3414649F" w14:textId="77777777" w:rsidR="009C67A0" w:rsidRDefault="006B55B7">
                  <w:pPr>
                    <w:rPr>
                      <w:rFonts w:cs="Times New Roman"/>
                      <w:color w:val="000000"/>
                      <w:sz w:val="20"/>
                    </w:rPr>
                  </w:pPr>
                  <w:r>
                    <w:rPr>
                      <w:rFonts w:cs="Times New Roman"/>
                      <w:color w:val="000000"/>
                      <w:sz w:val="20"/>
                    </w:rPr>
                    <w:t>Number of Memoranda of Cooperation/Understanding the HEI has signed with HEIs outside their own country?</w:t>
                  </w:r>
                </w:p>
              </w:tc>
              <w:tc>
                <w:tcPr>
                  <w:tcW w:w="4985" w:type="dxa"/>
                </w:tcPr>
                <w:p w14:paraId="0D64F04C" w14:textId="77777777" w:rsidR="009C67A0" w:rsidRDefault="009C67A0">
                  <w:pPr>
                    <w:tabs>
                      <w:tab w:val="left" w:pos="3649"/>
                      <w:tab w:val="left" w:pos="5349"/>
                      <w:tab w:val="left" w:pos="7992"/>
                      <w:tab w:val="left" w:pos="9409"/>
                      <w:tab w:val="left" w:pos="10778"/>
                    </w:tabs>
                    <w:rPr>
                      <w:sz w:val="20"/>
                      <w:szCs w:val="22"/>
                    </w:rPr>
                  </w:pPr>
                </w:p>
              </w:tc>
            </w:tr>
            <w:tr w:rsidR="009C67A0" w14:paraId="2892FCEE" w14:textId="77777777">
              <w:tc>
                <w:tcPr>
                  <w:tcW w:w="4423" w:type="dxa"/>
                  <w:vAlign w:val="bottom"/>
                </w:tcPr>
                <w:p w14:paraId="1EADF40C" w14:textId="77777777" w:rsidR="009C67A0" w:rsidRDefault="006B55B7">
                  <w:pPr>
                    <w:rPr>
                      <w:rFonts w:cs="Times New Roman"/>
                      <w:color w:val="000000"/>
                      <w:sz w:val="20"/>
                      <w:lang w:val="fr-BE"/>
                    </w:rPr>
                  </w:pPr>
                  <w:r>
                    <w:rPr>
                      <w:rFonts w:cs="Times New Roman"/>
                      <w:color w:val="000000"/>
                      <w:sz w:val="20"/>
                      <w:lang w:val="fr-BE"/>
                    </w:rPr>
                    <w:t>Number of students</w:t>
                  </w:r>
                </w:p>
              </w:tc>
              <w:tc>
                <w:tcPr>
                  <w:tcW w:w="4985" w:type="dxa"/>
                </w:tcPr>
                <w:p w14:paraId="127834EC" w14:textId="77777777" w:rsidR="009C67A0" w:rsidRDefault="009C67A0">
                  <w:pPr>
                    <w:tabs>
                      <w:tab w:val="left" w:pos="3649"/>
                      <w:tab w:val="left" w:pos="5349"/>
                      <w:tab w:val="left" w:pos="7992"/>
                      <w:tab w:val="left" w:pos="9409"/>
                      <w:tab w:val="left" w:pos="10778"/>
                    </w:tabs>
                    <w:rPr>
                      <w:sz w:val="20"/>
                      <w:szCs w:val="22"/>
                      <w:lang w:val="fr-BE"/>
                    </w:rPr>
                  </w:pPr>
                </w:p>
              </w:tc>
            </w:tr>
            <w:tr w:rsidR="009C67A0" w14:paraId="67D47A8A" w14:textId="77777777">
              <w:tc>
                <w:tcPr>
                  <w:tcW w:w="4423" w:type="dxa"/>
                  <w:vAlign w:val="bottom"/>
                </w:tcPr>
                <w:p w14:paraId="29FDFCF8" w14:textId="77777777" w:rsidR="009C67A0" w:rsidRDefault="006B55B7">
                  <w:pPr>
                    <w:rPr>
                      <w:rFonts w:cs="Times New Roman"/>
                      <w:color w:val="000000"/>
                      <w:sz w:val="20"/>
                    </w:rPr>
                  </w:pPr>
                  <w:r>
                    <w:rPr>
                      <w:rFonts w:cs="Times New Roman"/>
                      <w:color w:val="000000"/>
                      <w:sz w:val="20"/>
                    </w:rPr>
                    <w:t>Number of Bachelor degrees offered</w:t>
                  </w:r>
                </w:p>
              </w:tc>
              <w:tc>
                <w:tcPr>
                  <w:tcW w:w="4985" w:type="dxa"/>
                </w:tcPr>
                <w:p w14:paraId="0FDE8D04" w14:textId="77777777" w:rsidR="009C67A0" w:rsidRDefault="009C67A0">
                  <w:pPr>
                    <w:tabs>
                      <w:tab w:val="left" w:pos="3649"/>
                      <w:tab w:val="left" w:pos="5349"/>
                      <w:tab w:val="left" w:pos="7992"/>
                      <w:tab w:val="left" w:pos="9409"/>
                      <w:tab w:val="left" w:pos="10778"/>
                    </w:tabs>
                    <w:rPr>
                      <w:sz w:val="20"/>
                      <w:szCs w:val="22"/>
                    </w:rPr>
                  </w:pPr>
                </w:p>
              </w:tc>
            </w:tr>
            <w:tr w:rsidR="009C67A0" w14:paraId="7BD02A6D" w14:textId="77777777">
              <w:tc>
                <w:tcPr>
                  <w:tcW w:w="4423" w:type="dxa"/>
                  <w:vAlign w:val="center"/>
                </w:tcPr>
                <w:p w14:paraId="5D6DE0CA" w14:textId="77777777" w:rsidR="009C67A0" w:rsidRDefault="006B55B7">
                  <w:pPr>
                    <w:rPr>
                      <w:rFonts w:cs="Times New Roman"/>
                      <w:color w:val="000000"/>
                      <w:sz w:val="20"/>
                    </w:rPr>
                  </w:pPr>
                  <w:r>
                    <w:rPr>
                      <w:rFonts w:cs="Times New Roman"/>
                      <w:color w:val="000000"/>
                      <w:sz w:val="20"/>
                    </w:rPr>
                    <w:t>Number of Master degrees offered</w:t>
                  </w:r>
                </w:p>
              </w:tc>
              <w:tc>
                <w:tcPr>
                  <w:tcW w:w="4985" w:type="dxa"/>
                </w:tcPr>
                <w:p w14:paraId="5B558B5C" w14:textId="77777777" w:rsidR="009C67A0" w:rsidRDefault="009C67A0">
                  <w:pPr>
                    <w:tabs>
                      <w:tab w:val="left" w:pos="3649"/>
                      <w:tab w:val="left" w:pos="5349"/>
                      <w:tab w:val="left" w:pos="7992"/>
                      <w:tab w:val="left" w:pos="9409"/>
                      <w:tab w:val="left" w:pos="10778"/>
                    </w:tabs>
                    <w:rPr>
                      <w:sz w:val="20"/>
                      <w:szCs w:val="22"/>
                    </w:rPr>
                  </w:pPr>
                </w:p>
              </w:tc>
            </w:tr>
            <w:tr w:rsidR="009C67A0" w14:paraId="24BC44F5" w14:textId="77777777">
              <w:tc>
                <w:tcPr>
                  <w:tcW w:w="4423" w:type="dxa"/>
                  <w:vAlign w:val="center"/>
                </w:tcPr>
                <w:p w14:paraId="7BF887E9" w14:textId="77777777" w:rsidR="009C67A0" w:rsidRDefault="006B55B7">
                  <w:pPr>
                    <w:rPr>
                      <w:rFonts w:cs="Times New Roman"/>
                      <w:color w:val="000000"/>
                      <w:sz w:val="20"/>
                    </w:rPr>
                  </w:pPr>
                  <w:r>
                    <w:rPr>
                      <w:rFonts w:cs="Times New Roman"/>
                      <w:color w:val="000000"/>
                      <w:sz w:val="20"/>
                    </w:rPr>
                    <w:t>Number of PhD degrees offered</w:t>
                  </w:r>
                </w:p>
              </w:tc>
              <w:tc>
                <w:tcPr>
                  <w:tcW w:w="4985" w:type="dxa"/>
                </w:tcPr>
                <w:p w14:paraId="088300A4" w14:textId="77777777" w:rsidR="009C67A0" w:rsidRDefault="009C67A0">
                  <w:pPr>
                    <w:tabs>
                      <w:tab w:val="left" w:pos="3649"/>
                      <w:tab w:val="left" w:pos="5349"/>
                      <w:tab w:val="left" w:pos="7992"/>
                      <w:tab w:val="left" w:pos="9409"/>
                      <w:tab w:val="left" w:pos="10778"/>
                    </w:tabs>
                    <w:rPr>
                      <w:sz w:val="20"/>
                      <w:szCs w:val="22"/>
                    </w:rPr>
                  </w:pPr>
                </w:p>
              </w:tc>
            </w:tr>
            <w:tr w:rsidR="009C67A0" w14:paraId="57F25FC0" w14:textId="77777777">
              <w:tc>
                <w:tcPr>
                  <w:tcW w:w="4423" w:type="dxa"/>
                  <w:vAlign w:val="center"/>
                </w:tcPr>
                <w:p w14:paraId="65AE3960" w14:textId="77777777" w:rsidR="009C67A0" w:rsidRDefault="006B55B7">
                  <w:pPr>
                    <w:rPr>
                      <w:rFonts w:cs="Times New Roman"/>
                      <w:color w:val="000000"/>
                      <w:sz w:val="20"/>
                    </w:rPr>
                  </w:pPr>
                  <w:r>
                    <w:rPr>
                      <w:rFonts w:cs="Times New Roman"/>
                      <w:color w:val="000000"/>
                      <w:sz w:val="20"/>
                    </w:rPr>
                    <w:t xml:space="preserve">Have you participated in CBHE? </w:t>
                  </w:r>
                </w:p>
                <w:p w14:paraId="67DC17ED" w14:textId="77777777" w:rsidR="009C67A0" w:rsidRDefault="006B55B7">
                  <w:pPr>
                    <w:rPr>
                      <w:rFonts w:cs="Times New Roman"/>
                      <w:color w:val="000000"/>
                      <w:sz w:val="20"/>
                    </w:rPr>
                  </w:pPr>
                  <w:r>
                    <w:rPr>
                      <w:rFonts w:cs="Times New Roman"/>
                      <w:color w:val="000000"/>
                      <w:sz w:val="20"/>
                    </w:rPr>
                    <w:t>If yes, list CBHE projects titles and reference numbers</w:t>
                  </w:r>
                  <w:r>
                    <w:rPr>
                      <w:rFonts w:ascii="Times New Roman" w:hAnsi="Times New Roman"/>
                      <w:sz w:val="20"/>
                    </w:rPr>
                    <w:t>.</w:t>
                  </w:r>
                </w:p>
                <w:p w14:paraId="018EC933" w14:textId="77777777" w:rsidR="009C67A0" w:rsidRDefault="006B55B7">
                  <w:pPr>
                    <w:rPr>
                      <w:rFonts w:cs="Times New Roman"/>
                      <w:color w:val="000000"/>
                      <w:sz w:val="20"/>
                    </w:rPr>
                  </w:pPr>
                  <w:r>
                    <w:rPr>
                      <w:rFonts w:cs="Times New Roman"/>
                      <w:color w:val="000000"/>
                      <w:sz w:val="20"/>
                    </w:rPr>
                    <w:t>Describe curricular/ courses developed/ modernised, if any (name of the subject area and courses titles) </w:t>
                  </w:r>
                </w:p>
                <w:p w14:paraId="5DC964CB" w14:textId="77777777" w:rsidR="009C67A0" w:rsidRDefault="009C67A0">
                  <w:pPr>
                    <w:rPr>
                      <w:rFonts w:cs="Times New Roman"/>
                      <w:color w:val="000000"/>
                      <w:sz w:val="20"/>
                    </w:rPr>
                  </w:pPr>
                </w:p>
              </w:tc>
              <w:tc>
                <w:tcPr>
                  <w:tcW w:w="4985" w:type="dxa"/>
                </w:tcPr>
                <w:p w14:paraId="122CB397" w14:textId="77777777" w:rsidR="009C67A0" w:rsidRDefault="009C67A0">
                  <w:pPr>
                    <w:tabs>
                      <w:tab w:val="left" w:pos="3649"/>
                      <w:tab w:val="left" w:pos="5349"/>
                      <w:tab w:val="left" w:pos="7992"/>
                      <w:tab w:val="left" w:pos="9409"/>
                      <w:tab w:val="left" w:pos="10778"/>
                    </w:tabs>
                    <w:rPr>
                      <w:sz w:val="20"/>
                      <w:szCs w:val="22"/>
                    </w:rPr>
                  </w:pPr>
                </w:p>
              </w:tc>
            </w:tr>
          </w:tbl>
          <w:p w14:paraId="085035ED" w14:textId="77777777" w:rsidR="009C67A0" w:rsidRDefault="009C67A0">
            <w:pPr>
              <w:tabs>
                <w:tab w:val="left" w:pos="3649"/>
                <w:tab w:val="left" w:pos="5349"/>
                <w:tab w:val="left" w:pos="7992"/>
                <w:tab w:val="left" w:pos="9409"/>
                <w:tab w:val="left" w:pos="10778"/>
              </w:tabs>
              <w:rPr>
                <w:sz w:val="20"/>
                <w:szCs w:val="22"/>
              </w:rPr>
            </w:pPr>
          </w:p>
        </w:tc>
      </w:tr>
      <w:tr w:rsidR="009C67A0" w14:paraId="1C245A54" w14:textId="77777777">
        <w:trPr>
          <w:trHeight w:val="1020"/>
        </w:trPr>
        <w:tc>
          <w:tcPr>
            <w:tcW w:w="9639" w:type="dxa"/>
            <w:gridSpan w:val="6"/>
            <w:vAlign w:val="center"/>
          </w:tcPr>
          <w:p w14:paraId="6AE8E839" w14:textId="77777777" w:rsidR="009C67A0" w:rsidRDefault="006B55B7">
            <w:pPr>
              <w:tabs>
                <w:tab w:val="left" w:pos="3649"/>
                <w:tab w:val="left" w:pos="5349"/>
                <w:tab w:val="left" w:pos="7992"/>
                <w:tab w:val="left" w:pos="9409"/>
                <w:tab w:val="left" w:pos="10778"/>
              </w:tabs>
              <w:rPr>
                <w:b/>
                <w:sz w:val="20"/>
              </w:rPr>
            </w:pPr>
            <w:r>
              <w:rPr>
                <w:b/>
                <w:sz w:val="20"/>
              </w:rPr>
              <w:lastRenderedPageBreak/>
              <w:t xml:space="preserve">F.3.2 – Role of your organisation in the project </w:t>
            </w:r>
          </w:p>
          <w:p w14:paraId="0421B4DE" w14:textId="77777777" w:rsidR="009C67A0" w:rsidRDefault="006B55B7">
            <w:pPr>
              <w:tabs>
                <w:tab w:val="left" w:pos="3649"/>
                <w:tab w:val="left" w:pos="5349"/>
                <w:tab w:val="left" w:pos="7992"/>
                <w:tab w:val="left" w:pos="9409"/>
                <w:tab w:val="left" w:pos="10778"/>
              </w:tabs>
              <w:rPr>
                <w:b/>
                <w:sz w:val="20"/>
              </w:rPr>
            </w:pPr>
            <w:r>
              <w:rPr>
                <w:i/>
                <w:sz w:val="20"/>
              </w:rPr>
              <w:t xml:space="preserve">Please describe also the role of your organisation in the project </w:t>
            </w:r>
            <w:r>
              <w:rPr>
                <w:sz w:val="20"/>
              </w:rPr>
              <w:t>(limit 1000 characters)</w:t>
            </w:r>
            <w:r>
              <w:rPr>
                <w:i/>
                <w:sz w:val="20"/>
              </w:rPr>
              <w:t>.</w:t>
            </w:r>
          </w:p>
        </w:tc>
      </w:tr>
      <w:tr w:rsidR="009C67A0" w14:paraId="4BAA949F" w14:textId="77777777">
        <w:trPr>
          <w:trHeight w:val="1701"/>
        </w:trPr>
        <w:tc>
          <w:tcPr>
            <w:tcW w:w="9639" w:type="dxa"/>
            <w:gridSpan w:val="6"/>
          </w:tcPr>
          <w:p w14:paraId="39AA0C67" w14:textId="77777777" w:rsidR="009C67A0" w:rsidRDefault="009C67A0">
            <w:pPr>
              <w:tabs>
                <w:tab w:val="left" w:pos="3649"/>
                <w:tab w:val="left" w:pos="5349"/>
                <w:tab w:val="left" w:pos="7992"/>
                <w:tab w:val="left" w:pos="9409"/>
                <w:tab w:val="left" w:pos="10778"/>
              </w:tabs>
              <w:rPr>
                <w:rFonts w:ascii="Calibri" w:hAnsi="Calibri"/>
                <w:i/>
                <w:sz w:val="20"/>
              </w:rPr>
            </w:pPr>
          </w:p>
        </w:tc>
      </w:tr>
      <w:tr w:rsidR="009C67A0" w14:paraId="12D678E1" w14:textId="77777777">
        <w:trPr>
          <w:trHeight w:val="1020"/>
        </w:trPr>
        <w:tc>
          <w:tcPr>
            <w:tcW w:w="9639" w:type="dxa"/>
            <w:gridSpan w:val="6"/>
            <w:vAlign w:val="center"/>
          </w:tcPr>
          <w:p w14:paraId="6A14835B" w14:textId="77777777" w:rsidR="009C67A0" w:rsidRDefault="006B55B7">
            <w:pPr>
              <w:tabs>
                <w:tab w:val="left" w:pos="3649"/>
                <w:tab w:val="left" w:pos="5349"/>
                <w:tab w:val="left" w:pos="7992"/>
                <w:tab w:val="left" w:pos="9409"/>
                <w:tab w:val="left" w:pos="10778"/>
              </w:tabs>
              <w:rPr>
                <w:rFonts w:ascii="Calibri" w:hAnsi="Calibri"/>
                <w:i/>
                <w:sz w:val="20"/>
              </w:rPr>
            </w:pPr>
            <w:r>
              <w:rPr>
                <w:rFonts w:ascii="Calibri" w:hAnsi="Calibri"/>
                <w:b/>
                <w:sz w:val="20"/>
              </w:rPr>
              <w:t>F.3.3 – Curriculum development project</w:t>
            </w:r>
            <w:r>
              <w:rPr>
                <w:rFonts w:ascii="Calibri" w:hAnsi="Calibri"/>
                <w:i/>
                <w:sz w:val="20"/>
              </w:rPr>
              <w:t xml:space="preserve"> (only for Partner Country institutions)</w:t>
            </w:r>
          </w:p>
          <w:p w14:paraId="300033F8" w14:textId="77777777" w:rsidR="009C67A0" w:rsidRDefault="006B55B7">
            <w:pPr>
              <w:tabs>
                <w:tab w:val="left" w:pos="3649"/>
                <w:tab w:val="left" w:pos="5349"/>
                <w:tab w:val="left" w:pos="7992"/>
                <w:tab w:val="left" w:pos="9409"/>
                <w:tab w:val="left" w:pos="10778"/>
              </w:tabs>
              <w:rPr>
                <w:rFonts w:ascii="Calibri" w:hAnsi="Calibri"/>
                <w:i/>
                <w:sz w:val="20"/>
              </w:rPr>
            </w:pPr>
            <w:r>
              <w:rPr>
                <w:rFonts w:ascii="Calibri" w:hAnsi="Calibri"/>
                <w:i/>
                <w:sz w:val="20"/>
              </w:rPr>
              <w:t>Please fill in if you are applying for a curriculum development project</w:t>
            </w:r>
          </w:p>
        </w:tc>
      </w:tr>
      <w:tr w:rsidR="009C67A0" w14:paraId="6D0E2966" w14:textId="77777777">
        <w:trPr>
          <w:trHeight w:val="680"/>
        </w:trPr>
        <w:tc>
          <w:tcPr>
            <w:tcW w:w="6663" w:type="dxa"/>
            <w:gridSpan w:val="4"/>
            <w:vAlign w:val="center"/>
          </w:tcPr>
          <w:p w14:paraId="48E803AA" w14:textId="77777777" w:rsidR="009C67A0" w:rsidRDefault="006B55B7">
            <w:pPr>
              <w:tabs>
                <w:tab w:val="left" w:pos="3649"/>
                <w:tab w:val="left" w:pos="5349"/>
                <w:tab w:val="left" w:pos="7992"/>
                <w:tab w:val="left" w:pos="9409"/>
                <w:tab w:val="left" w:pos="10778"/>
              </w:tabs>
              <w:rPr>
                <w:rFonts w:ascii="Calibri" w:hAnsi="Calibri"/>
                <w:sz w:val="20"/>
              </w:rPr>
            </w:pPr>
            <w:r>
              <w:rPr>
                <w:rFonts w:ascii="Calibri" w:hAnsi="Calibri"/>
                <w:sz w:val="20"/>
              </w:rPr>
              <w:t>Please confirm that no similar curricula/ courses/modules were developed/modernised in Tempus IV projects in this HEI.</w:t>
            </w:r>
          </w:p>
        </w:tc>
        <w:sdt>
          <w:sdtPr>
            <w:rPr>
              <w:rFonts w:ascii="Calibri" w:eastAsia="Times New Roman" w:hAnsi="Calibri"/>
              <w:b/>
              <w:sz w:val="28"/>
              <w:lang w:val="fr-BE" w:eastAsia="fr-BE"/>
            </w:rPr>
            <w:id w:val="-530572480"/>
            <w:lock w:val="sdtLocked"/>
            <w:showingPlcHdr/>
            <w:comboBox>
              <w:listItem w:value="Choose an item."/>
              <w:listItem w:displayText="I do not confirm" w:value="I do not confirm"/>
              <w:listItem w:displayText="I confirm" w:value="I confirm"/>
            </w:comboBox>
          </w:sdtPr>
          <w:sdtContent>
            <w:tc>
              <w:tcPr>
                <w:tcW w:w="2976" w:type="dxa"/>
                <w:gridSpan w:val="2"/>
                <w:vAlign w:val="center"/>
              </w:tcPr>
              <w:p w14:paraId="07E165E1" w14:textId="77777777" w:rsidR="009C67A0" w:rsidRDefault="006B55B7">
                <w:pPr>
                  <w:tabs>
                    <w:tab w:val="center" w:pos="1834"/>
                  </w:tabs>
                  <w:jc w:val="center"/>
                  <w:rPr>
                    <w:rFonts w:ascii="Calibri" w:hAnsi="Calibri"/>
                  </w:rPr>
                </w:pPr>
                <w:r>
                  <w:rPr>
                    <w:rStyle w:val="PlaceholderText"/>
                    <w:rFonts w:ascii="Times New Roman" w:hAnsi="Times New Roman"/>
                    <w:sz w:val="20"/>
                    <w:lang w:val="fr-BE"/>
                  </w:rPr>
                  <w:t>Choose an item.</w:t>
                </w:r>
              </w:p>
            </w:tc>
          </w:sdtContent>
        </w:sdt>
      </w:tr>
      <w:tr w:rsidR="009C67A0" w14:paraId="512F1BF7" w14:textId="77777777">
        <w:trPr>
          <w:trHeight w:val="567"/>
        </w:trPr>
        <w:tc>
          <w:tcPr>
            <w:tcW w:w="9639" w:type="dxa"/>
            <w:gridSpan w:val="6"/>
            <w:vAlign w:val="bottom"/>
          </w:tcPr>
          <w:p w14:paraId="535724E4" w14:textId="77777777" w:rsidR="009C67A0" w:rsidRDefault="006B55B7">
            <w:pPr>
              <w:tabs>
                <w:tab w:val="left" w:pos="3649"/>
                <w:tab w:val="left" w:pos="5349"/>
                <w:tab w:val="left" w:pos="7992"/>
                <w:tab w:val="left" w:pos="9409"/>
                <w:tab w:val="left" w:pos="10778"/>
              </w:tabs>
              <w:rPr>
                <w:rFonts w:ascii="Calibri" w:hAnsi="Calibri"/>
                <w:b/>
                <w:sz w:val="20"/>
                <w:lang w:val="fr-BE"/>
              </w:rPr>
            </w:pPr>
            <w:r>
              <w:rPr>
                <w:rFonts w:ascii="Calibri" w:hAnsi="Calibri"/>
                <w:b/>
                <w:sz w:val="20"/>
                <w:lang w:val="fr-BE"/>
              </w:rPr>
              <w:t>For new courses</w:t>
            </w:r>
          </w:p>
        </w:tc>
      </w:tr>
      <w:tr w:rsidR="009C67A0" w14:paraId="216D17DD" w14:textId="77777777">
        <w:trPr>
          <w:trHeight w:val="283"/>
        </w:trPr>
        <w:tc>
          <w:tcPr>
            <w:tcW w:w="4819" w:type="dxa"/>
            <w:gridSpan w:val="3"/>
            <w:vAlign w:val="center"/>
          </w:tcPr>
          <w:p w14:paraId="1750A41B" w14:textId="77777777" w:rsidR="009C67A0" w:rsidRDefault="006B55B7">
            <w:pPr>
              <w:tabs>
                <w:tab w:val="left" w:pos="3649"/>
                <w:tab w:val="left" w:pos="5349"/>
                <w:tab w:val="left" w:pos="7992"/>
                <w:tab w:val="left" w:pos="9409"/>
                <w:tab w:val="left" w:pos="10778"/>
              </w:tabs>
              <w:rPr>
                <w:rFonts w:ascii="Calibri" w:hAnsi="Calibri"/>
                <w:sz w:val="20"/>
              </w:rPr>
            </w:pPr>
            <w:r>
              <w:rPr>
                <w:rFonts w:ascii="Calibri" w:hAnsi="Calibri" w:cs="Times New Roman"/>
                <w:color w:val="000000"/>
                <w:sz w:val="20"/>
              </w:rPr>
              <w:t>What new courses will the project implement in your HEI?</w:t>
            </w:r>
          </w:p>
        </w:tc>
        <w:tc>
          <w:tcPr>
            <w:tcW w:w="4820" w:type="dxa"/>
            <w:gridSpan w:val="3"/>
            <w:vAlign w:val="center"/>
          </w:tcPr>
          <w:p w14:paraId="0BB45D54" w14:textId="77777777" w:rsidR="009C67A0" w:rsidRDefault="009C67A0">
            <w:pPr>
              <w:tabs>
                <w:tab w:val="left" w:pos="3649"/>
                <w:tab w:val="left" w:pos="5349"/>
                <w:tab w:val="left" w:pos="7992"/>
                <w:tab w:val="left" w:pos="9409"/>
                <w:tab w:val="left" w:pos="10778"/>
              </w:tabs>
              <w:rPr>
                <w:rFonts w:ascii="Calibri" w:hAnsi="Calibri"/>
                <w:sz w:val="20"/>
              </w:rPr>
            </w:pPr>
          </w:p>
        </w:tc>
      </w:tr>
      <w:tr w:rsidR="009C67A0" w14:paraId="3CE0DF32" w14:textId="77777777">
        <w:trPr>
          <w:trHeight w:val="283"/>
        </w:trPr>
        <w:tc>
          <w:tcPr>
            <w:tcW w:w="9639" w:type="dxa"/>
            <w:gridSpan w:val="6"/>
            <w:vAlign w:val="center"/>
          </w:tcPr>
          <w:p w14:paraId="71394389" w14:textId="77777777" w:rsidR="009C67A0" w:rsidRDefault="006B55B7">
            <w:pPr>
              <w:tabs>
                <w:tab w:val="left" w:pos="3649"/>
                <w:tab w:val="left" w:pos="5349"/>
                <w:tab w:val="left" w:pos="7992"/>
                <w:tab w:val="left" w:pos="9409"/>
                <w:tab w:val="left" w:pos="10778"/>
              </w:tabs>
              <w:rPr>
                <w:rFonts w:ascii="Calibri" w:hAnsi="Calibri"/>
                <w:sz w:val="20"/>
              </w:rPr>
            </w:pPr>
            <w:r>
              <w:rPr>
                <w:rFonts w:ascii="Calibri" w:hAnsi="Calibri" w:cs="Times New Roman"/>
                <w:color w:val="000000"/>
                <w:sz w:val="20"/>
              </w:rPr>
              <w:t>For each course please fill the following nested table:</w:t>
            </w:r>
          </w:p>
        </w:tc>
      </w:tr>
      <w:tr w:rsidR="009C67A0" w14:paraId="301C08FC" w14:textId="77777777">
        <w:trPr>
          <w:trHeight w:val="64"/>
        </w:trPr>
        <w:tc>
          <w:tcPr>
            <w:tcW w:w="9639" w:type="dxa"/>
            <w:gridSpan w:val="6"/>
            <w:vAlign w:val="center"/>
          </w:tcPr>
          <w:p w14:paraId="19DF67E5" w14:textId="77777777" w:rsidR="009C67A0" w:rsidRDefault="009C67A0">
            <w:pPr>
              <w:tabs>
                <w:tab w:val="left" w:pos="3649"/>
                <w:tab w:val="left" w:pos="5349"/>
                <w:tab w:val="left" w:pos="7992"/>
                <w:tab w:val="left" w:pos="9409"/>
                <w:tab w:val="left" w:pos="10778"/>
              </w:tabs>
              <w:jc w:val="center"/>
              <w:rPr>
                <w:rFonts w:ascii="Calibri" w:hAnsi="Calibri"/>
                <w:sz w:val="20"/>
              </w:rPr>
            </w:pPr>
          </w:p>
          <w:tbl>
            <w:tblPr>
              <w:tblStyle w:val="TableGrid"/>
              <w:tblW w:w="9070" w:type="dxa"/>
              <w:jc w:val="center"/>
              <w:tblLayout w:type="fixed"/>
              <w:tblLook w:val="04A0" w:firstRow="1" w:lastRow="0" w:firstColumn="1" w:lastColumn="0" w:noHBand="0" w:noVBand="1"/>
            </w:tblPr>
            <w:tblGrid>
              <w:gridCol w:w="4535"/>
              <w:gridCol w:w="4535"/>
            </w:tblGrid>
            <w:tr w:rsidR="009C67A0" w14:paraId="1BBBAD7F" w14:textId="77777777">
              <w:trPr>
                <w:jc w:val="center"/>
              </w:trPr>
              <w:tc>
                <w:tcPr>
                  <w:tcW w:w="4535" w:type="dxa"/>
                  <w:vAlign w:val="center"/>
                </w:tcPr>
                <w:p w14:paraId="2AA170CB" w14:textId="77777777" w:rsidR="009C67A0" w:rsidRDefault="006B55B7">
                  <w:pPr>
                    <w:rPr>
                      <w:rFonts w:ascii="Calibri" w:hAnsi="Calibri" w:cs="Times New Roman"/>
                      <w:b/>
                      <w:color w:val="000000"/>
                      <w:sz w:val="20"/>
                      <w:lang w:val="fr-BE"/>
                    </w:rPr>
                  </w:pPr>
                  <w:r>
                    <w:rPr>
                      <w:rFonts w:ascii="Calibri" w:hAnsi="Calibri" w:cs="Times New Roman"/>
                      <w:b/>
                      <w:color w:val="000000"/>
                      <w:sz w:val="20"/>
                      <w:lang w:val="fr-BE"/>
                    </w:rPr>
                    <w:t>Title</w:t>
                  </w:r>
                </w:p>
              </w:tc>
              <w:tc>
                <w:tcPr>
                  <w:tcW w:w="4535" w:type="dxa"/>
                </w:tcPr>
                <w:p w14:paraId="0E70E2DB" w14:textId="77777777" w:rsidR="009C67A0" w:rsidRDefault="009C67A0">
                  <w:pPr>
                    <w:rPr>
                      <w:rFonts w:ascii="Calibri" w:hAnsi="Calibri"/>
                      <w:b/>
                      <w:sz w:val="20"/>
                    </w:rPr>
                  </w:pPr>
                </w:p>
              </w:tc>
            </w:tr>
            <w:tr w:rsidR="009C67A0" w14:paraId="7209D5E8" w14:textId="77777777">
              <w:trPr>
                <w:jc w:val="center"/>
              </w:trPr>
              <w:tc>
                <w:tcPr>
                  <w:tcW w:w="4535" w:type="dxa"/>
                  <w:vAlign w:val="bottom"/>
                </w:tcPr>
                <w:p w14:paraId="09FBB4FC" w14:textId="77777777" w:rsidR="009C67A0" w:rsidRDefault="006B55B7">
                  <w:pPr>
                    <w:rPr>
                      <w:rFonts w:ascii="Calibri" w:hAnsi="Calibri" w:cs="Times New Roman"/>
                      <w:color w:val="000000"/>
                      <w:sz w:val="20"/>
                      <w:lang w:val="fr-BE"/>
                    </w:rPr>
                  </w:pPr>
                  <w:r>
                    <w:rPr>
                      <w:rFonts w:ascii="Calibri" w:hAnsi="Calibri" w:cs="Times New Roman"/>
                      <w:color w:val="000000"/>
                      <w:sz w:val="20"/>
                      <w:lang w:val="fr-BE"/>
                    </w:rPr>
                    <w:t>Level of study</w:t>
                  </w:r>
                </w:p>
              </w:tc>
              <w:tc>
                <w:tcPr>
                  <w:tcW w:w="4535" w:type="dxa"/>
                </w:tcPr>
                <w:p w14:paraId="185AE4D7" w14:textId="77777777" w:rsidR="009C67A0" w:rsidRDefault="009C67A0">
                  <w:pPr>
                    <w:rPr>
                      <w:rFonts w:ascii="Calibri" w:hAnsi="Calibri"/>
                      <w:sz w:val="20"/>
                      <w:lang w:val="fr-BE"/>
                    </w:rPr>
                  </w:pPr>
                </w:p>
              </w:tc>
            </w:tr>
            <w:tr w:rsidR="009C67A0" w14:paraId="68AEBE02" w14:textId="77777777">
              <w:trPr>
                <w:jc w:val="center"/>
              </w:trPr>
              <w:tc>
                <w:tcPr>
                  <w:tcW w:w="4535" w:type="dxa"/>
                  <w:vAlign w:val="center"/>
                </w:tcPr>
                <w:p w14:paraId="7E602242" w14:textId="77777777" w:rsidR="009C67A0" w:rsidRDefault="006B55B7">
                  <w:pPr>
                    <w:rPr>
                      <w:rFonts w:ascii="Calibri" w:hAnsi="Calibri" w:cs="Times New Roman"/>
                      <w:color w:val="000000"/>
                      <w:sz w:val="20"/>
                    </w:rPr>
                  </w:pPr>
                  <w:r>
                    <w:rPr>
                      <w:rFonts w:ascii="Calibri" w:hAnsi="Calibri" w:cs="Times New Roman"/>
                      <w:color w:val="000000"/>
                      <w:sz w:val="20"/>
                    </w:rPr>
                    <w:t>List ofsubjects and credits</w:t>
                  </w:r>
                  <w:r>
                    <w:rPr>
                      <w:rFonts w:ascii="Times New Roman" w:hAnsi="Times New Roman"/>
                      <w:sz w:val="20"/>
                    </w:rPr>
                    <w:t xml:space="preserve"> (ECTS or comparable credit system) </w:t>
                  </w:r>
                  <w:r>
                    <w:rPr>
                      <w:rFonts w:ascii="Calibri" w:hAnsi="Calibri" w:cs="Times New Roman"/>
                      <w:color w:val="000000"/>
                      <w:sz w:val="20"/>
                    </w:rPr>
                    <w:t xml:space="preserve"> for each of them</w:t>
                  </w:r>
                </w:p>
              </w:tc>
              <w:tc>
                <w:tcPr>
                  <w:tcW w:w="4535" w:type="dxa"/>
                </w:tcPr>
                <w:p w14:paraId="490F3D48" w14:textId="77777777" w:rsidR="009C67A0" w:rsidRDefault="009C67A0">
                  <w:pPr>
                    <w:rPr>
                      <w:rFonts w:ascii="Calibri" w:hAnsi="Calibri"/>
                      <w:sz w:val="20"/>
                    </w:rPr>
                  </w:pPr>
                </w:p>
              </w:tc>
            </w:tr>
            <w:tr w:rsidR="009C67A0" w14:paraId="484CCC07" w14:textId="77777777">
              <w:trPr>
                <w:jc w:val="center"/>
              </w:trPr>
              <w:tc>
                <w:tcPr>
                  <w:tcW w:w="4535" w:type="dxa"/>
                  <w:vAlign w:val="center"/>
                </w:tcPr>
                <w:p w14:paraId="12BC3E2D" w14:textId="77777777" w:rsidR="009C67A0" w:rsidRDefault="006B55B7">
                  <w:pPr>
                    <w:rPr>
                      <w:rFonts w:ascii="Calibri" w:hAnsi="Calibri" w:cs="Times New Roman"/>
                      <w:color w:val="000000"/>
                      <w:sz w:val="20"/>
                    </w:rPr>
                  </w:pPr>
                  <w:r>
                    <w:rPr>
                      <w:rFonts w:ascii="Calibri" w:hAnsi="Calibri" w:cs="Times New Roman"/>
                      <w:color w:val="000000"/>
                      <w:sz w:val="20"/>
                    </w:rPr>
                    <w:t>Estimated date of accreditation and accreditation body</w:t>
                  </w:r>
                </w:p>
              </w:tc>
              <w:tc>
                <w:tcPr>
                  <w:tcW w:w="4535" w:type="dxa"/>
                </w:tcPr>
                <w:p w14:paraId="5AAA09F4" w14:textId="77777777" w:rsidR="009C67A0" w:rsidRDefault="009C67A0">
                  <w:pPr>
                    <w:rPr>
                      <w:rFonts w:ascii="Calibri" w:hAnsi="Calibri"/>
                      <w:sz w:val="20"/>
                    </w:rPr>
                  </w:pPr>
                </w:p>
              </w:tc>
            </w:tr>
            <w:tr w:rsidR="009C67A0" w14:paraId="77B91E41" w14:textId="77777777">
              <w:trPr>
                <w:jc w:val="center"/>
              </w:trPr>
              <w:tc>
                <w:tcPr>
                  <w:tcW w:w="4535" w:type="dxa"/>
                  <w:vAlign w:val="bottom"/>
                </w:tcPr>
                <w:p w14:paraId="453C0215" w14:textId="77777777" w:rsidR="009C67A0" w:rsidRDefault="006B55B7">
                  <w:pPr>
                    <w:rPr>
                      <w:rFonts w:ascii="Calibri" w:hAnsi="Calibri" w:cs="Times New Roman"/>
                      <w:color w:val="000000"/>
                      <w:sz w:val="20"/>
                    </w:rPr>
                  </w:pPr>
                  <w:r>
                    <w:rPr>
                      <w:rFonts w:ascii="Calibri" w:hAnsi="Calibri" w:cs="Times New Roman"/>
                      <w:color w:val="000000"/>
                      <w:sz w:val="20"/>
                    </w:rPr>
                    <w:t>Estimated starting date of the new programme</w:t>
                  </w:r>
                </w:p>
              </w:tc>
              <w:tc>
                <w:tcPr>
                  <w:tcW w:w="4535" w:type="dxa"/>
                </w:tcPr>
                <w:p w14:paraId="2A28BBCB" w14:textId="77777777" w:rsidR="009C67A0" w:rsidRDefault="009C67A0">
                  <w:pPr>
                    <w:rPr>
                      <w:rFonts w:ascii="Calibri" w:hAnsi="Calibri"/>
                      <w:sz w:val="20"/>
                    </w:rPr>
                  </w:pPr>
                </w:p>
              </w:tc>
            </w:tr>
            <w:tr w:rsidR="009C67A0" w14:paraId="66AD161A" w14:textId="77777777">
              <w:trPr>
                <w:jc w:val="center"/>
              </w:trPr>
              <w:tc>
                <w:tcPr>
                  <w:tcW w:w="4535" w:type="dxa"/>
                  <w:vAlign w:val="bottom"/>
                </w:tcPr>
                <w:p w14:paraId="13CA96B5" w14:textId="77777777" w:rsidR="009C67A0" w:rsidRDefault="006B55B7">
                  <w:pPr>
                    <w:rPr>
                      <w:rFonts w:ascii="Calibri" w:hAnsi="Calibri" w:cs="Times New Roman"/>
                      <w:color w:val="000000"/>
                      <w:sz w:val="20"/>
                    </w:rPr>
                  </w:pPr>
                  <w:r>
                    <w:rPr>
                      <w:rFonts w:ascii="Calibri" w:hAnsi="Calibri" w:cs="Times New Roman"/>
                      <w:color w:val="000000"/>
                      <w:sz w:val="20"/>
                    </w:rPr>
                    <w:t>Number of students to be accepted in the first year/ second year</w:t>
                  </w:r>
                </w:p>
              </w:tc>
              <w:tc>
                <w:tcPr>
                  <w:tcW w:w="4535" w:type="dxa"/>
                </w:tcPr>
                <w:p w14:paraId="5E04513A" w14:textId="77777777" w:rsidR="009C67A0" w:rsidRDefault="009C67A0">
                  <w:pPr>
                    <w:rPr>
                      <w:rFonts w:ascii="Calibri" w:hAnsi="Calibri"/>
                      <w:sz w:val="20"/>
                    </w:rPr>
                  </w:pPr>
                </w:p>
              </w:tc>
            </w:tr>
            <w:tr w:rsidR="009C67A0" w14:paraId="6B695CDD" w14:textId="77777777">
              <w:trPr>
                <w:jc w:val="center"/>
              </w:trPr>
              <w:tc>
                <w:tcPr>
                  <w:tcW w:w="4535" w:type="dxa"/>
                  <w:vAlign w:val="bottom"/>
                </w:tcPr>
                <w:p w14:paraId="1935E333" w14:textId="77777777" w:rsidR="009C67A0" w:rsidRDefault="006B55B7">
                  <w:pPr>
                    <w:rPr>
                      <w:rFonts w:ascii="Calibri" w:hAnsi="Calibri" w:cs="Times New Roman"/>
                      <w:color w:val="000000"/>
                      <w:sz w:val="20"/>
                    </w:rPr>
                  </w:pPr>
                  <w:r>
                    <w:rPr>
                      <w:rFonts w:ascii="Calibri" w:hAnsi="Calibri" w:cs="Times New Roman"/>
                      <w:color w:val="000000"/>
                      <w:sz w:val="20"/>
                    </w:rPr>
                    <w:t>Number of teaching staff to be trained</w:t>
                  </w:r>
                </w:p>
              </w:tc>
              <w:tc>
                <w:tcPr>
                  <w:tcW w:w="4535" w:type="dxa"/>
                </w:tcPr>
                <w:p w14:paraId="4359E9C1" w14:textId="77777777" w:rsidR="009C67A0" w:rsidRDefault="009C67A0">
                  <w:pPr>
                    <w:rPr>
                      <w:rFonts w:ascii="Calibri" w:hAnsi="Calibri"/>
                      <w:sz w:val="20"/>
                    </w:rPr>
                  </w:pPr>
                </w:p>
              </w:tc>
            </w:tr>
            <w:tr w:rsidR="009C67A0" w14:paraId="75E1CBFC" w14:textId="77777777">
              <w:trPr>
                <w:jc w:val="center"/>
              </w:trPr>
              <w:tc>
                <w:tcPr>
                  <w:tcW w:w="4535" w:type="dxa"/>
                  <w:vAlign w:val="bottom"/>
                </w:tcPr>
                <w:p w14:paraId="441C7CA0" w14:textId="77777777" w:rsidR="009C67A0" w:rsidRDefault="006B55B7">
                  <w:pPr>
                    <w:rPr>
                      <w:rFonts w:ascii="Calibri" w:hAnsi="Calibri" w:cs="Times New Roman"/>
                      <w:color w:val="000000"/>
                      <w:sz w:val="20"/>
                      <w:lang w:val="fr-BE"/>
                    </w:rPr>
                  </w:pPr>
                  <w:r>
                    <w:rPr>
                      <w:rFonts w:ascii="Calibri" w:hAnsi="Calibri" w:cs="Times New Roman"/>
                      <w:color w:val="000000"/>
                      <w:sz w:val="20"/>
                    </w:rPr>
                    <w:t>Internship /placements ( if applicable )</w:t>
                  </w:r>
                </w:p>
              </w:tc>
              <w:tc>
                <w:tcPr>
                  <w:tcW w:w="4535" w:type="dxa"/>
                </w:tcPr>
                <w:p w14:paraId="13E5E729" w14:textId="77777777" w:rsidR="009C67A0" w:rsidRDefault="009C67A0">
                  <w:pPr>
                    <w:rPr>
                      <w:rFonts w:ascii="Calibri" w:hAnsi="Calibri"/>
                      <w:sz w:val="20"/>
                      <w:lang w:val="fr-BE"/>
                    </w:rPr>
                  </w:pPr>
                </w:p>
              </w:tc>
            </w:tr>
            <w:tr w:rsidR="009C67A0" w14:paraId="7AD02BB7" w14:textId="77777777">
              <w:trPr>
                <w:jc w:val="center"/>
              </w:trPr>
              <w:tc>
                <w:tcPr>
                  <w:tcW w:w="4535" w:type="dxa"/>
                  <w:vAlign w:val="bottom"/>
                </w:tcPr>
                <w:p w14:paraId="725B764F" w14:textId="77777777" w:rsidR="009C67A0" w:rsidRDefault="006B55B7">
                  <w:pPr>
                    <w:rPr>
                      <w:rFonts w:ascii="Calibri" w:hAnsi="Calibri" w:cs="Times New Roman"/>
                      <w:color w:val="000000"/>
                      <w:sz w:val="20"/>
                    </w:rPr>
                  </w:pPr>
                  <w:r>
                    <w:rPr>
                      <w:rFonts w:ascii="Calibri" w:hAnsi="Calibri" w:cs="Times New Roman"/>
                      <w:color w:val="000000"/>
                      <w:sz w:val="20"/>
                    </w:rPr>
                    <w:t>List of equipment to be purchased for this course? ( if applicable)</w:t>
                  </w:r>
                </w:p>
              </w:tc>
              <w:tc>
                <w:tcPr>
                  <w:tcW w:w="4535" w:type="dxa"/>
                </w:tcPr>
                <w:p w14:paraId="39D6A6F7" w14:textId="77777777" w:rsidR="009C67A0" w:rsidRDefault="009C67A0">
                  <w:pPr>
                    <w:rPr>
                      <w:rFonts w:ascii="Calibri" w:hAnsi="Calibri"/>
                      <w:sz w:val="20"/>
                    </w:rPr>
                  </w:pPr>
                </w:p>
              </w:tc>
            </w:tr>
          </w:tbl>
          <w:p w14:paraId="1F2A1174" w14:textId="77777777" w:rsidR="009C67A0" w:rsidRDefault="009C67A0">
            <w:pPr>
              <w:tabs>
                <w:tab w:val="left" w:pos="3649"/>
                <w:tab w:val="left" w:pos="5349"/>
                <w:tab w:val="left" w:pos="7992"/>
                <w:tab w:val="left" w:pos="9409"/>
                <w:tab w:val="left" w:pos="10778"/>
              </w:tabs>
              <w:jc w:val="center"/>
              <w:rPr>
                <w:rFonts w:ascii="Calibri" w:hAnsi="Calibri"/>
                <w:i/>
                <w:sz w:val="20"/>
              </w:rPr>
            </w:pPr>
          </w:p>
          <w:p w14:paraId="2BEC604A" w14:textId="77777777" w:rsidR="009C67A0" w:rsidRDefault="006B55B7">
            <w:pPr>
              <w:tabs>
                <w:tab w:val="left" w:pos="3649"/>
                <w:tab w:val="left" w:pos="5349"/>
                <w:tab w:val="left" w:pos="7992"/>
                <w:tab w:val="left" w:pos="9409"/>
                <w:tab w:val="left" w:pos="10778"/>
              </w:tabs>
              <w:jc w:val="center"/>
              <w:rPr>
                <w:rFonts w:ascii="Calibri" w:hAnsi="Calibri"/>
                <w:i/>
                <w:color w:val="FF0000"/>
                <w:sz w:val="20"/>
              </w:rPr>
            </w:pPr>
            <w:r>
              <w:rPr>
                <w:rFonts w:ascii="Calibri" w:hAnsi="Calibri"/>
                <w:i/>
                <w:color w:val="FF0000"/>
                <w:sz w:val="20"/>
              </w:rPr>
              <w:t>Please copy and paste nested tables as necessary</w:t>
            </w:r>
          </w:p>
          <w:p w14:paraId="2636C5DC" w14:textId="77777777" w:rsidR="009C67A0" w:rsidRDefault="009C67A0">
            <w:pPr>
              <w:tabs>
                <w:tab w:val="left" w:pos="3649"/>
                <w:tab w:val="left" w:pos="5349"/>
                <w:tab w:val="left" w:pos="7992"/>
                <w:tab w:val="left" w:pos="9409"/>
                <w:tab w:val="left" w:pos="10778"/>
              </w:tabs>
              <w:jc w:val="center"/>
              <w:rPr>
                <w:rFonts w:ascii="Calibri" w:hAnsi="Calibri"/>
                <w:sz w:val="20"/>
              </w:rPr>
            </w:pPr>
          </w:p>
          <w:p w14:paraId="1E514DA2" w14:textId="77777777" w:rsidR="009C67A0" w:rsidRDefault="009C67A0">
            <w:pPr>
              <w:tabs>
                <w:tab w:val="left" w:pos="3649"/>
                <w:tab w:val="left" w:pos="5349"/>
                <w:tab w:val="left" w:pos="7992"/>
                <w:tab w:val="left" w:pos="9409"/>
                <w:tab w:val="left" w:pos="10778"/>
              </w:tabs>
              <w:rPr>
                <w:rFonts w:ascii="Calibri" w:hAnsi="Calibri"/>
                <w:sz w:val="20"/>
              </w:rPr>
            </w:pPr>
          </w:p>
        </w:tc>
      </w:tr>
      <w:tr w:rsidR="009C67A0" w14:paraId="6B95283A" w14:textId="77777777">
        <w:trPr>
          <w:trHeight w:val="567"/>
        </w:trPr>
        <w:tc>
          <w:tcPr>
            <w:tcW w:w="9639" w:type="dxa"/>
            <w:gridSpan w:val="6"/>
            <w:vAlign w:val="center"/>
          </w:tcPr>
          <w:p w14:paraId="3E9169D0" w14:textId="77777777" w:rsidR="009C67A0" w:rsidRDefault="006B55B7">
            <w:pPr>
              <w:tabs>
                <w:tab w:val="left" w:pos="3649"/>
                <w:tab w:val="left" w:pos="5349"/>
                <w:tab w:val="left" w:pos="7992"/>
                <w:tab w:val="left" w:pos="9409"/>
                <w:tab w:val="left" w:pos="10778"/>
              </w:tabs>
              <w:rPr>
                <w:rFonts w:ascii="Calibri" w:hAnsi="Calibri"/>
                <w:b/>
                <w:sz w:val="20"/>
                <w:lang w:val="fr-BE"/>
              </w:rPr>
            </w:pPr>
            <w:r>
              <w:rPr>
                <w:rFonts w:ascii="Calibri" w:hAnsi="Calibri"/>
                <w:b/>
                <w:sz w:val="20"/>
                <w:lang w:val="fr-BE"/>
              </w:rPr>
              <w:t>For updated courses</w:t>
            </w:r>
          </w:p>
        </w:tc>
      </w:tr>
      <w:tr w:rsidR="009C67A0" w14:paraId="607A519A" w14:textId="77777777">
        <w:trPr>
          <w:trHeight w:val="283"/>
        </w:trPr>
        <w:tc>
          <w:tcPr>
            <w:tcW w:w="4819" w:type="dxa"/>
            <w:gridSpan w:val="3"/>
            <w:vAlign w:val="center"/>
          </w:tcPr>
          <w:p w14:paraId="543526D7" w14:textId="77777777" w:rsidR="009C67A0" w:rsidRDefault="006B55B7">
            <w:pPr>
              <w:tabs>
                <w:tab w:val="left" w:pos="3649"/>
                <w:tab w:val="left" w:pos="5349"/>
                <w:tab w:val="left" w:pos="7992"/>
                <w:tab w:val="left" w:pos="9409"/>
                <w:tab w:val="left" w:pos="10778"/>
              </w:tabs>
              <w:rPr>
                <w:rFonts w:ascii="Calibri" w:hAnsi="Calibri"/>
                <w:sz w:val="20"/>
              </w:rPr>
            </w:pPr>
            <w:r>
              <w:rPr>
                <w:rFonts w:ascii="Calibri" w:hAnsi="Calibri" w:cs="Times New Roman"/>
                <w:color w:val="000000"/>
                <w:sz w:val="20"/>
              </w:rPr>
              <w:t>Which existing courses will be updated in your HEI?</w:t>
            </w:r>
          </w:p>
        </w:tc>
        <w:tc>
          <w:tcPr>
            <w:tcW w:w="4820" w:type="dxa"/>
            <w:gridSpan w:val="3"/>
            <w:vAlign w:val="center"/>
          </w:tcPr>
          <w:p w14:paraId="161FE3FE" w14:textId="77777777" w:rsidR="009C67A0" w:rsidRDefault="009C67A0">
            <w:pPr>
              <w:tabs>
                <w:tab w:val="left" w:pos="3649"/>
                <w:tab w:val="left" w:pos="5349"/>
                <w:tab w:val="left" w:pos="7992"/>
                <w:tab w:val="left" w:pos="9409"/>
                <w:tab w:val="left" w:pos="10778"/>
              </w:tabs>
              <w:rPr>
                <w:rFonts w:ascii="Calibri" w:hAnsi="Calibri"/>
                <w:sz w:val="20"/>
              </w:rPr>
            </w:pPr>
          </w:p>
        </w:tc>
      </w:tr>
      <w:tr w:rsidR="009C67A0" w14:paraId="4A509647" w14:textId="77777777">
        <w:trPr>
          <w:trHeight w:val="283"/>
        </w:trPr>
        <w:tc>
          <w:tcPr>
            <w:tcW w:w="9639" w:type="dxa"/>
            <w:gridSpan w:val="6"/>
            <w:vAlign w:val="center"/>
          </w:tcPr>
          <w:p w14:paraId="4F9961FA" w14:textId="77777777" w:rsidR="009C67A0" w:rsidRDefault="006B55B7">
            <w:pPr>
              <w:tabs>
                <w:tab w:val="left" w:pos="3649"/>
                <w:tab w:val="left" w:pos="5349"/>
                <w:tab w:val="left" w:pos="7992"/>
                <w:tab w:val="left" w:pos="9409"/>
                <w:tab w:val="left" w:pos="10778"/>
              </w:tabs>
              <w:rPr>
                <w:rFonts w:ascii="Calibri" w:hAnsi="Calibri"/>
                <w:sz w:val="20"/>
              </w:rPr>
            </w:pPr>
            <w:r>
              <w:rPr>
                <w:rFonts w:ascii="Calibri" w:hAnsi="Calibri" w:cs="Times New Roman"/>
                <w:color w:val="000000"/>
                <w:sz w:val="20"/>
              </w:rPr>
              <w:t>For each course please fill the following nested table:</w:t>
            </w:r>
          </w:p>
        </w:tc>
      </w:tr>
      <w:tr w:rsidR="009C67A0" w14:paraId="096F514B" w14:textId="77777777">
        <w:trPr>
          <w:trHeight w:val="574"/>
        </w:trPr>
        <w:tc>
          <w:tcPr>
            <w:tcW w:w="9639" w:type="dxa"/>
            <w:gridSpan w:val="6"/>
            <w:vAlign w:val="center"/>
          </w:tcPr>
          <w:p w14:paraId="10A1EF32" w14:textId="77777777" w:rsidR="009C67A0" w:rsidRDefault="009C67A0">
            <w:pPr>
              <w:tabs>
                <w:tab w:val="left" w:pos="3649"/>
                <w:tab w:val="left" w:pos="5349"/>
                <w:tab w:val="left" w:pos="7992"/>
                <w:tab w:val="left" w:pos="9409"/>
                <w:tab w:val="left" w:pos="10778"/>
              </w:tabs>
              <w:jc w:val="center"/>
              <w:rPr>
                <w:rFonts w:ascii="Calibri" w:hAnsi="Calibri"/>
                <w:sz w:val="20"/>
              </w:rPr>
            </w:pPr>
          </w:p>
          <w:tbl>
            <w:tblPr>
              <w:tblStyle w:val="TableGrid"/>
              <w:tblW w:w="9070" w:type="dxa"/>
              <w:jc w:val="center"/>
              <w:tblLayout w:type="fixed"/>
              <w:tblLook w:val="04A0" w:firstRow="1" w:lastRow="0" w:firstColumn="1" w:lastColumn="0" w:noHBand="0" w:noVBand="1"/>
            </w:tblPr>
            <w:tblGrid>
              <w:gridCol w:w="4535"/>
              <w:gridCol w:w="4535"/>
            </w:tblGrid>
            <w:tr w:rsidR="009C67A0" w14:paraId="10F7B41C" w14:textId="77777777">
              <w:trPr>
                <w:jc w:val="center"/>
              </w:trPr>
              <w:tc>
                <w:tcPr>
                  <w:tcW w:w="4535" w:type="dxa"/>
                  <w:vAlign w:val="center"/>
                </w:tcPr>
                <w:p w14:paraId="2F621CFE" w14:textId="77777777" w:rsidR="009C67A0" w:rsidRDefault="006B55B7">
                  <w:pPr>
                    <w:rPr>
                      <w:rFonts w:ascii="Calibri" w:hAnsi="Calibri" w:cs="Times New Roman"/>
                      <w:b/>
                      <w:color w:val="000000"/>
                      <w:sz w:val="20"/>
                      <w:lang w:val="fr-BE"/>
                    </w:rPr>
                  </w:pPr>
                  <w:r>
                    <w:rPr>
                      <w:rFonts w:ascii="Calibri" w:hAnsi="Calibri" w:cs="Times New Roman"/>
                      <w:b/>
                      <w:color w:val="000000"/>
                      <w:sz w:val="20"/>
                      <w:lang w:val="fr-BE"/>
                    </w:rPr>
                    <w:t xml:space="preserve">Title </w:t>
                  </w:r>
                </w:p>
              </w:tc>
              <w:tc>
                <w:tcPr>
                  <w:tcW w:w="4535" w:type="dxa"/>
                </w:tcPr>
                <w:p w14:paraId="61FF0F38" w14:textId="77777777" w:rsidR="009C67A0" w:rsidRDefault="009C67A0">
                  <w:pPr>
                    <w:rPr>
                      <w:rFonts w:ascii="Calibri" w:hAnsi="Calibri"/>
                      <w:b/>
                      <w:sz w:val="20"/>
                    </w:rPr>
                  </w:pPr>
                </w:p>
              </w:tc>
            </w:tr>
            <w:tr w:rsidR="009C67A0" w14:paraId="6BCDA16C" w14:textId="77777777">
              <w:trPr>
                <w:jc w:val="center"/>
              </w:trPr>
              <w:tc>
                <w:tcPr>
                  <w:tcW w:w="4535" w:type="dxa"/>
                  <w:vAlign w:val="bottom"/>
                </w:tcPr>
                <w:p w14:paraId="09C544B5" w14:textId="77777777" w:rsidR="009C67A0" w:rsidRDefault="006B55B7">
                  <w:pPr>
                    <w:rPr>
                      <w:rFonts w:ascii="Calibri" w:hAnsi="Calibri" w:cs="Times New Roman"/>
                      <w:color w:val="000000"/>
                      <w:sz w:val="20"/>
                      <w:lang w:val="fr-BE"/>
                    </w:rPr>
                  </w:pPr>
                  <w:r>
                    <w:rPr>
                      <w:rFonts w:ascii="Calibri" w:hAnsi="Calibri" w:cs="Times New Roman"/>
                      <w:color w:val="000000"/>
                      <w:sz w:val="20"/>
                      <w:lang w:val="fr-BE"/>
                    </w:rPr>
                    <w:t>Level of study</w:t>
                  </w:r>
                </w:p>
              </w:tc>
              <w:tc>
                <w:tcPr>
                  <w:tcW w:w="4535" w:type="dxa"/>
                </w:tcPr>
                <w:p w14:paraId="6FE97F82" w14:textId="77777777" w:rsidR="009C67A0" w:rsidRDefault="009C67A0">
                  <w:pPr>
                    <w:rPr>
                      <w:rFonts w:ascii="Calibri" w:hAnsi="Calibri"/>
                      <w:sz w:val="20"/>
                      <w:lang w:val="fr-BE"/>
                    </w:rPr>
                  </w:pPr>
                </w:p>
              </w:tc>
            </w:tr>
            <w:tr w:rsidR="009C67A0" w14:paraId="43D7159F" w14:textId="77777777">
              <w:trPr>
                <w:jc w:val="center"/>
              </w:trPr>
              <w:tc>
                <w:tcPr>
                  <w:tcW w:w="4535" w:type="dxa"/>
                  <w:vAlign w:val="center"/>
                </w:tcPr>
                <w:p w14:paraId="4AB6AE89" w14:textId="77777777" w:rsidR="009C67A0" w:rsidRDefault="006B55B7">
                  <w:pPr>
                    <w:rPr>
                      <w:rFonts w:ascii="Calibri" w:hAnsi="Calibri" w:cs="Times New Roman"/>
                      <w:color w:val="000000"/>
                      <w:sz w:val="20"/>
                    </w:rPr>
                  </w:pPr>
                  <w:r>
                    <w:rPr>
                      <w:rFonts w:ascii="Calibri" w:hAnsi="Calibri" w:cs="Times New Roman"/>
                      <w:color w:val="000000"/>
                      <w:sz w:val="20"/>
                    </w:rPr>
                    <w:t xml:space="preserve">List ofsubjects and credits </w:t>
                  </w:r>
                  <w:r>
                    <w:rPr>
                      <w:rFonts w:ascii="Times New Roman" w:hAnsi="Times New Roman"/>
                      <w:sz w:val="20"/>
                    </w:rPr>
                    <w:t xml:space="preserve">(ECTS or comparable credit system) </w:t>
                  </w:r>
                  <w:r>
                    <w:rPr>
                      <w:rFonts w:ascii="Calibri" w:hAnsi="Calibri" w:cs="Times New Roman"/>
                      <w:color w:val="000000"/>
                      <w:sz w:val="20"/>
                    </w:rPr>
                    <w:t>for each of them</w:t>
                  </w:r>
                </w:p>
              </w:tc>
              <w:tc>
                <w:tcPr>
                  <w:tcW w:w="4535" w:type="dxa"/>
                </w:tcPr>
                <w:p w14:paraId="5D5292D0" w14:textId="77777777" w:rsidR="009C67A0" w:rsidRDefault="009C67A0">
                  <w:pPr>
                    <w:rPr>
                      <w:rFonts w:ascii="Calibri" w:hAnsi="Calibri"/>
                      <w:sz w:val="20"/>
                    </w:rPr>
                  </w:pPr>
                </w:p>
              </w:tc>
            </w:tr>
            <w:tr w:rsidR="009C67A0" w14:paraId="450C0171" w14:textId="77777777">
              <w:trPr>
                <w:jc w:val="center"/>
              </w:trPr>
              <w:tc>
                <w:tcPr>
                  <w:tcW w:w="4535" w:type="dxa"/>
                  <w:vAlign w:val="center"/>
                </w:tcPr>
                <w:p w14:paraId="2D65495B" w14:textId="77777777" w:rsidR="009C67A0" w:rsidRDefault="006B55B7">
                  <w:pPr>
                    <w:rPr>
                      <w:rFonts w:ascii="Calibri" w:hAnsi="Calibri" w:cs="Times New Roman"/>
                      <w:color w:val="000000"/>
                      <w:sz w:val="20"/>
                    </w:rPr>
                  </w:pPr>
                  <w:r>
                    <w:rPr>
                      <w:rFonts w:ascii="Calibri" w:hAnsi="Calibri" w:cs="Times New Roman"/>
                      <w:color w:val="000000"/>
                      <w:sz w:val="20"/>
                    </w:rPr>
                    <w:t>Estimated date of accreditation and accreditation body</w:t>
                  </w:r>
                </w:p>
              </w:tc>
              <w:tc>
                <w:tcPr>
                  <w:tcW w:w="4535" w:type="dxa"/>
                </w:tcPr>
                <w:p w14:paraId="21BC04AC" w14:textId="77777777" w:rsidR="009C67A0" w:rsidRDefault="009C67A0">
                  <w:pPr>
                    <w:rPr>
                      <w:rFonts w:ascii="Calibri" w:hAnsi="Calibri"/>
                      <w:sz w:val="20"/>
                    </w:rPr>
                  </w:pPr>
                </w:p>
              </w:tc>
            </w:tr>
            <w:tr w:rsidR="009C67A0" w14:paraId="04948634" w14:textId="77777777">
              <w:trPr>
                <w:jc w:val="center"/>
              </w:trPr>
              <w:tc>
                <w:tcPr>
                  <w:tcW w:w="4535" w:type="dxa"/>
                  <w:vAlign w:val="bottom"/>
                </w:tcPr>
                <w:p w14:paraId="78A02669" w14:textId="77777777" w:rsidR="009C67A0" w:rsidRDefault="006B55B7">
                  <w:pPr>
                    <w:rPr>
                      <w:rFonts w:ascii="Calibri" w:hAnsi="Calibri" w:cs="Times New Roman"/>
                      <w:color w:val="000000"/>
                      <w:sz w:val="20"/>
                    </w:rPr>
                  </w:pPr>
                  <w:r>
                    <w:rPr>
                      <w:rFonts w:ascii="Times New Roman" w:hAnsi="Times New Roman"/>
                      <w:sz w:val="20"/>
                    </w:rPr>
                    <w:t>% of the  modernised subjects compared to total subjects included in  the course</w:t>
                  </w:r>
                </w:p>
              </w:tc>
              <w:tc>
                <w:tcPr>
                  <w:tcW w:w="4535" w:type="dxa"/>
                </w:tcPr>
                <w:p w14:paraId="32EE8C99" w14:textId="77777777" w:rsidR="009C67A0" w:rsidRDefault="009C67A0">
                  <w:pPr>
                    <w:rPr>
                      <w:rFonts w:ascii="Calibri" w:hAnsi="Calibri"/>
                      <w:sz w:val="20"/>
                    </w:rPr>
                  </w:pPr>
                </w:p>
              </w:tc>
            </w:tr>
            <w:tr w:rsidR="009C67A0" w14:paraId="48829DA1" w14:textId="77777777">
              <w:trPr>
                <w:jc w:val="center"/>
              </w:trPr>
              <w:tc>
                <w:tcPr>
                  <w:tcW w:w="4535" w:type="dxa"/>
                  <w:vAlign w:val="bottom"/>
                </w:tcPr>
                <w:p w14:paraId="50ED2A58" w14:textId="77777777" w:rsidR="009C67A0" w:rsidRDefault="006B55B7">
                  <w:pPr>
                    <w:rPr>
                      <w:rFonts w:ascii="Calibri" w:hAnsi="Calibri" w:cs="Times New Roman"/>
                      <w:color w:val="000000"/>
                      <w:sz w:val="20"/>
                    </w:rPr>
                  </w:pPr>
                  <w:r>
                    <w:rPr>
                      <w:rFonts w:ascii="Calibri" w:hAnsi="Calibri" w:cs="Times New Roman"/>
                      <w:color w:val="000000"/>
                      <w:sz w:val="20"/>
                    </w:rPr>
                    <w:t>Number of students to be accepted in the first year/ second year</w:t>
                  </w:r>
                </w:p>
              </w:tc>
              <w:tc>
                <w:tcPr>
                  <w:tcW w:w="4535" w:type="dxa"/>
                </w:tcPr>
                <w:p w14:paraId="357E4750" w14:textId="77777777" w:rsidR="009C67A0" w:rsidRDefault="009C67A0">
                  <w:pPr>
                    <w:rPr>
                      <w:rFonts w:ascii="Calibri" w:hAnsi="Calibri"/>
                      <w:sz w:val="20"/>
                    </w:rPr>
                  </w:pPr>
                </w:p>
              </w:tc>
            </w:tr>
            <w:tr w:rsidR="009C67A0" w14:paraId="589E018E" w14:textId="77777777">
              <w:trPr>
                <w:jc w:val="center"/>
              </w:trPr>
              <w:tc>
                <w:tcPr>
                  <w:tcW w:w="4535" w:type="dxa"/>
                  <w:vAlign w:val="bottom"/>
                </w:tcPr>
                <w:p w14:paraId="55E613F6" w14:textId="77777777" w:rsidR="009C67A0" w:rsidRDefault="006B55B7">
                  <w:pPr>
                    <w:rPr>
                      <w:rFonts w:ascii="Calibri" w:hAnsi="Calibri" w:cs="Times New Roman"/>
                      <w:color w:val="000000"/>
                      <w:sz w:val="20"/>
                    </w:rPr>
                  </w:pPr>
                  <w:r>
                    <w:rPr>
                      <w:rFonts w:ascii="Calibri" w:hAnsi="Calibri" w:cs="Times New Roman"/>
                      <w:color w:val="000000"/>
                      <w:sz w:val="20"/>
                    </w:rPr>
                    <w:t>Number of teaching staff to be trained</w:t>
                  </w:r>
                </w:p>
              </w:tc>
              <w:tc>
                <w:tcPr>
                  <w:tcW w:w="4535" w:type="dxa"/>
                </w:tcPr>
                <w:p w14:paraId="7698A279" w14:textId="77777777" w:rsidR="009C67A0" w:rsidRDefault="009C67A0">
                  <w:pPr>
                    <w:rPr>
                      <w:rFonts w:ascii="Calibri" w:hAnsi="Calibri"/>
                      <w:sz w:val="20"/>
                    </w:rPr>
                  </w:pPr>
                </w:p>
              </w:tc>
            </w:tr>
            <w:tr w:rsidR="009C67A0" w14:paraId="1BCB28E5" w14:textId="77777777">
              <w:trPr>
                <w:jc w:val="center"/>
              </w:trPr>
              <w:tc>
                <w:tcPr>
                  <w:tcW w:w="4535" w:type="dxa"/>
                  <w:vAlign w:val="bottom"/>
                </w:tcPr>
                <w:p w14:paraId="40AE7955" w14:textId="77777777" w:rsidR="009C67A0" w:rsidRDefault="006B55B7">
                  <w:pPr>
                    <w:rPr>
                      <w:rFonts w:ascii="Calibri" w:hAnsi="Calibri" w:cs="Times New Roman"/>
                      <w:color w:val="000000"/>
                      <w:sz w:val="20"/>
                      <w:lang w:val="fr-BE"/>
                    </w:rPr>
                  </w:pPr>
                  <w:r>
                    <w:rPr>
                      <w:rFonts w:ascii="Calibri" w:hAnsi="Calibri" w:cs="Times New Roman"/>
                      <w:color w:val="000000"/>
                      <w:sz w:val="20"/>
                    </w:rPr>
                    <w:lastRenderedPageBreak/>
                    <w:t xml:space="preserve">Internship /placements ( if applicable ) </w:t>
                  </w:r>
                </w:p>
              </w:tc>
              <w:tc>
                <w:tcPr>
                  <w:tcW w:w="4535" w:type="dxa"/>
                </w:tcPr>
                <w:p w14:paraId="00717611" w14:textId="77777777" w:rsidR="009C67A0" w:rsidRDefault="009C67A0">
                  <w:pPr>
                    <w:rPr>
                      <w:rFonts w:ascii="Calibri" w:hAnsi="Calibri"/>
                      <w:sz w:val="20"/>
                      <w:lang w:val="fr-BE"/>
                    </w:rPr>
                  </w:pPr>
                </w:p>
              </w:tc>
            </w:tr>
            <w:tr w:rsidR="009C67A0" w14:paraId="45648276" w14:textId="77777777">
              <w:trPr>
                <w:jc w:val="center"/>
              </w:trPr>
              <w:tc>
                <w:tcPr>
                  <w:tcW w:w="4535" w:type="dxa"/>
                  <w:vAlign w:val="bottom"/>
                </w:tcPr>
                <w:p w14:paraId="5BEC8DF1" w14:textId="77777777" w:rsidR="009C67A0" w:rsidRDefault="006B55B7">
                  <w:pPr>
                    <w:rPr>
                      <w:rFonts w:ascii="Calibri" w:hAnsi="Calibri" w:cs="Times New Roman"/>
                      <w:color w:val="000000"/>
                      <w:sz w:val="20"/>
                    </w:rPr>
                  </w:pPr>
                  <w:r>
                    <w:rPr>
                      <w:rFonts w:ascii="Calibri" w:hAnsi="Calibri" w:cs="Times New Roman"/>
                      <w:color w:val="000000"/>
                      <w:sz w:val="20"/>
                    </w:rPr>
                    <w:t>List of equipment to be purchased for this course? ( if applicable)</w:t>
                  </w:r>
                </w:p>
              </w:tc>
              <w:tc>
                <w:tcPr>
                  <w:tcW w:w="4535" w:type="dxa"/>
                </w:tcPr>
                <w:p w14:paraId="1D0E3719" w14:textId="77777777" w:rsidR="009C67A0" w:rsidRDefault="009C67A0">
                  <w:pPr>
                    <w:rPr>
                      <w:rFonts w:ascii="Calibri" w:hAnsi="Calibri"/>
                      <w:sz w:val="20"/>
                    </w:rPr>
                  </w:pPr>
                </w:p>
              </w:tc>
            </w:tr>
          </w:tbl>
          <w:p w14:paraId="3BEDD48A" w14:textId="77777777" w:rsidR="009C67A0" w:rsidRDefault="009C67A0">
            <w:pPr>
              <w:tabs>
                <w:tab w:val="left" w:pos="3649"/>
                <w:tab w:val="left" w:pos="5349"/>
                <w:tab w:val="left" w:pos="7992"/>
                <w:tab w:val="left" w:pos="9409"/>
                <w:tab w:val="left" w:pos="10778"/>
              </w:tabs>
              <w:jc w:val="center"/>
              <w:rPr>
                <w:rFonts w:ascii="Calibri" w:hAnsi="Calibri"/>
                <w:sz w:val="20"/>
              </w:rPr>
            </w:pPr>
          </w:p>
          <w:p w14:paraId="2DFF8CA6" w14:textId="77777777" w:rsidR="009C67A0" w:rsidRDefault="006B55B7">
            <w:pPr>
              <w:tabs>
                <w:tab w:val="left" w:pos="3649"/>
                <w:tab w:val="left" w:pos="5349"/>
                <w:tab w:val="left" w:pos="7992"/>
                <w:tab w:val="left" w:pos="9409"/>
                <w:tab w:val="left" w:pos="10778"/>
              </w:tabs>
              <w:jc w:val="center"/>
              <w:rPr>
                <w:rFonts w:ascii="Calibri" w:hAnsi="Calibri"/>
                <w:i/>
                <w:color w:val="FF0000"/>
                <w:sz w:val="20"/>
              </w:rPr>
            </w:pPr>
            <w:r>
              <w:rPr>
                <w:rFonts w:ascii="Calibri" w:hAnsi="Calibri"/>
                <w:i/>
                <w:color w:val="FF0000"/>
                <w:sz w:val="20"/>
              </w:rPr>
              <w:t>Please copy and paste nested tables as necessary</w:t>
            </w:r>
          </w:p>
          <w:p w14:paraId="3FC37FF7" w14:textId="77777777" w:rsidR="009C67A0" w:rsidRDefault="009C67A0">
            <w:pPr>
              <w:tabs>
                <w:tab w:val="left" w:pos="3649"/>
                <w:tab w:val="left" w:pos="5349"/>
                <w:tab w:val="left" w:pos="7992"/>
                <w:tab w:val="left" w:pos="9409"/>
                <w:tab w:val="left" w:pos="10778"/>
              </w:tabs>
              <w:jc w:val="center"/>
              <w:rPr>
                <w:rFonts w:ascii="Calibri" w:hAnsi="Calibri"/>
                <w:sz w:val="20"/>
              </w:rPr>
            </w:pPr>
          </w:p>
          <w:p w14:paraId="4A110165" w14:textId="77777777" w:rsidR="009C67A0" w:rsidRDefault="009C67A0">
            <w:pPr>
              <w:tabs>
                <w:tab w:val="left" w:pos="3649"/>
                <w:tab w:val="left" w:pos="5349"/>
                <w:tab w:val="left" w:pos="7992"/>
                <w:tab w:val="left" w:pos="9409"/>
                <w:tab w:val="left" w:pos="10778"/>
              </w:tabs>
              <w:rPr>
                <w:rFonts w:ascii="Calibri" w:hAnsi="Calibri"/>
                <w:b/>
                <w:sz w:val="20"/>
              </w:rPr>
            </w:pPr>
          </w:p>
        </w:tc>
      </w:tr>
      <w:tr w:rsidR="009C67A0" w14:paraId="4399C4F4" w14:textId="77777777">
        <w:trPr>
          <w:trHeight w:val="1020"/>
        </w:trPr>
        <w:tc>
          <w:tcPr>
            <w:tcW w:w="9639" w:type="dxa"/>
            <w:gridSpan w:val="6"/>
            <w:vAlign w:val="center"/>
          </w:tcPr>
          <w:p w14:paraId="0E8E564F" w14:textId="77777777" w:rsidR="009C67A0" w:rsidRDefault="006B55B7">
            <w:pPr>
              <w:tabs>
                <w:tab w:val="left" w:pos="3649"/>
                <w:tab w:val="left" w:pos="5349"/>
                <w:tab w:val="left" w:pos="7992"/>
                <w:tab w:val="left" w:pos="9409"/>
                <w:tab w:val="left" w:pos="10778"/>
              </w:tabs>
              <w:rPr>
                <w:rFonts w:ascii="Calibri" w:hAnsi="Calibri"/>
                <w:i/>
                <w:sz w:val="20"/>
              </w:rPr>
            </w:pPr>
            <w:r>
              <w:rPr>
                <w:rFonts w:ascii="Calibri" w:hAnsi="Calibri"/>
                <w:b/>
                <w:sz w:val="20"/>
              </w:rPr>
              <w:lastRenderedPageBreak/>
              <w:t xml:space="preserve">F.3.4 – Modernisation of governance, management and functioning of HEIs </w:t>
            </w:r>
            <w:r>
              <w:rPr>
                <w:rFonts w:ascii="Calibri" w:hAnsi="Calibri"/>
                <w:i/>
                <w:sz w:val="20"/>
              </w:rPr>
              <w:t>( only for Partner Country institutions)</w:t>
            </w:r>
          </w:p>
          <w:p w14:paraId="0591C0B0" w14:textId="77777777" w:rsidR="009C67A0" w:rsidRDefault="006B55B7">
            <w:pPr>
              <w:tabs>
                <w:tab w:val="left" w:pos="3649"/>
                <w:tab w:val="left" w:pos="5349"/>
                <w:tab w:val="left" w:pos="7992"/>
                <w:tab w:val="left" w:pos="9409"/>
                <w:tab w:val="left" w:pos="10778"/>
              </w:tabs>
              <w:rPr>
                <w:rFonts w:ascii="Calibri" w:hAnsi="Calibri"/>
                <w:b/>
                <w:sz w:val="20"/>
              </w:rPr>
            </w:pPr>
            <w:r>
              <w:rPr>
                <w:rFonts w:ascii="Calibri" w:hAnsi="Calibri"/>
                <w:i/>
                <w:sz w:val="20"/>
              </w:rPr>
              <w:t>Please fill in if you are applying for this type of project anddefine clear the activities to be held in your institution</w:t>
            </w:r>
            <w:r>
              <w:rPr>
                <w:sz w:val="20"/>
              </w:rPr>
              <w:t>(limit 2000 characters)</w:t>
            </w:r>
          </w:p>
        </w:tc>
      </w:tr>
      <w:tr w:rsidR="009C67A0" w14:paraId="25B0F834" w14:textId="77777777">
        <w:trPr>
          <w:trHeight w:val="1701"/>
        </w:trPr>
        <w:tc>
          <w:tcPr>
            <w:tcW w:w="9639" w:type="dxa"/>
            <w:gridSpan w:val="6"/>
          </w:tcPr>
          <w:p w14:paraId="7D259423" w14:textId="77777777" w:rsidR="009C67A0" w:rsidRDefault="009C67A0">
            <w:pPr>
              <w:tabs>
                <w:tab w:val="left" w:pos="3649"/>
                <w:tab w:val="left" w:pos="5349"/>
                <w:tab w:val="left" w:pos="7992"/>
                <w:tab w:val="left" w:pos="9409"/>
                <w:tab w:val="left" w:pos="10778"/>
              </w:tabs>
              <w:rPr>
                <w:rFonts w:ascii="Calibri" w:hAnsi="Calibri"/>
                <w:b/>
                <w:sz w:val="20"/>
              </w:rPr>
            </w:pPr>
          </w:p>
        </w:tc>
      </w:tr>
      <w:tr w:rsidR="009C67A0" w14:paraId="47F73005" w14:textId="77777777">
        <w:trPr>
          <w:trHeight w:val="412"/>
        </w:trPr>
        <w:tc>
          <w:tcPr>
            <w:tcW w:w="9639" w:type="dxa"/>
            <w:gridSpan w:val="6"/>
            <w:vAlign w:val="bottom"/>
          </w:tcPr>
          <w:p w14:paraId="112EB58A" w14:textId="77777777" w:rsidR="009C67A0" w:rsidRDefault="006B55B7">
            <w:pPr>
              <w:tabs>
                <w:tab w:val="left" w:pos="3649"/>
                <w:tab w:val="left" w:pos="5349"/>
                <w:tab w:val="left" w:pos="7992"/>
                <w:tab w:val="left" w:pos="9409"/>
                <w:tab w:val="left" w:pos="10778"/>
              </w:tabs>
              <w:rPr>
                <w:rFonts w:ascii="Calibri" w:hAnsi="Calibri"/>
                <w:b/>
                <w:sz w:val="20"/>
              </w:rPr>
            </w:pPr>
            <w:r>
              <w:rPr>
                <w:rFonts w:ascii="Calibri" w:hAnsi="Calibri"/>
                <w:b/>
                <w:sz w:val="20"/>
              </w:rPr>
              <w:t>Provide information on ( if applicable)</w:t>
            </w:r>
          </w:p>
        </w:tc>
      </w:tr>
      <w:tr w:rsidR="009C67A0" w14:paraId="75FADCF0" w14:textId="77777777">
        <w:trPr>
          <w:trHeight w:val="283"/>
        </w:trPr>
        <w:tc>
          <w:tcPr>
            <w:tcW w:w="4819" w:type="dxa"/>
            <w:gridSpan w:val="3"/>
          </w:tcPr>
          <w:p w14:paraId="70FA1531" w14:textId="77777777" w:rsidR="009C67A0" w:rsidRDefault="006B55B7">
            <w:pPr>
              <w:rPr>
                <w:rFonts w:ascii="Calibri" w:hAnsi="Calibri"/>
                <w:sz w:val="20"/>
              </w:rPr>
            </w:pPr>
            <w:r>
              <w:rPr>
                <w:rFonts w:ascii="Calibri" w:hAnsi="Calibri"/>
                <w:sz w:val="20"/>
              </w:rPr>
              <w:t>List the number of existing centres/networks in your HEI</w:t>
            </w:r>
          </w:p>
        </w:tc>
        <w:tc>
          <w:tcPr>
            <w:tcW w:w="4820" w:type="dxa"/>
            <w:gridSpan w:val="3"/>
          </w:tcPr>
          <w:p w14:paraId="450BEFC9" w14:textId="77777777" w:rsidR="009C67A0" w:rsidRDefault="009C67A0">
            <w:pPr>
              <w:tabs>
                <w:tab w:val="left" w:pos="3649"/>
                <w:tab w:val="left" w:pos="5349"/>
                <w:tab w:val="left" w:pos="7992"/>
                <w:tab w:val="left" w:pos="9409"/>
                <w:tab w:val="left" w:pos="10778"/>
              </w:tabs>
              <w:rPr>
                <w:rFonts w:ascii="Calibri" w:hAnsi="Calibri"/>
                <w:sz w:val="20"/>
              </w:rPr>
            </w:pPr>
          </w:p>
        </w:tc>
      </w:tr>
      <w:tr w:rsidR="009C67A0" w14:paraId="59A844DE" w14:textId="77777777">
        <w:trPr>
          <w:trHeight w:val="283"/>
        </w:trPr>
        <w:tc>
          <w:tcPr>
            <w:tcW w:w="4819" w:type="dxa"/>
            <w:gridSpan w:val="3"/>
          </w:tcPr>
          <w:p w14:paraId="33FAEB1C" w14:textId="77777777" w:rsidR="009C67A0" w:rsidRDefault="006B55B7">
            <w:pPr>
              <w:rPr>
                <w:rFonts w:ascii="Calibri" w:hAnsi="Calibri"/>
                <w:sz w:val="20"/>
              </w:rPr>
            </w:pPr>
            <w:r>
              <w:rPr>
                <w:rFonts w:ascii="Calibri" w:hAnsi="Calibri"/>
                <w:sz w:val="20"/>
              </w:rPr>
              <w:t>Is the centre to be created a new one or an update?</w:t>
            </w:r>
          </w:p>
        </w:tc>
        <w:tc>
          <w:tcPr>
            <w:tcW w:w="4820" w:type="dxa"/>
            <w:gridSpan w:val="3"/>
          </w:tcPr>
          <w:p w14:paraId="3C1A57D4" w14:textId="77777777" w:rsidR="009C67A0" w:rsidRDefault="009C67A0">
            <w:pPr>
              <w:tabs>
                <w:tab w:val="left" w:pos="3649"/>
                <w:tab w:val="left" w:pos="5349"/>
                <w:tab w:val="left" w:pos="7992"/>
                <w:tab w:val="left" w:pos="9409"/>
                <w:tab w:val="left" w:pos="10778"/>
              </w:tabs>
              <w:rPr>
                <w:rFonts w:ascii="Calibri" w:hAnsi="Calibri"/>
                <w:sz w:val="20"/>
              </w:rPr>
            </w:pPr>
          </w:p>
        </w:tc>
      </w:tr>
      <w:tr w:rsidR="009C67A0" w14:paraId="5BFC82AF" w14:textId="77777777">
        <w:trPr>
          <w:trHeight w:val="283"/>
        </w:trPr>
        <w:tc>
          <w:tcPr>
            <w:tcW w:w="4819" w:type="dxa"/>
            <w:gridSpan w:val="3"/>
          </w:tcPr>
          <w:p w14:paraId="2766E539" w14:textId="77777777" w:rsidR="009C67A0" w:rsidRDefault="006B55B7">
            <w:pPr>
              <w:rPr>
                <w:rFonts w:ascii="Calibri" w:hAnsi="Calibri"/>
                <w:sz w:val="20"/>
              </w:rPr>
            </w:pPr>
            <w:r>
              <w:rPr>
                <w:rFonts w:ascii="Calibri" w:hAnsi="Calibri"/>
                <w:sz w:val="20"/>
              </w:rPr>
              <w:t>If new, why is a new centre necessary? If updated, why is an updated centre necessary?</w:t>
            </w:r>
          </w:p>
        </w:tc>
        <w:tc>
          <w:tcPr>
            <w:tcW w:w="4820" w:type="dxa"/>
            <w:gridSpan w:val="3"/>
          </w:tcPr>
          <w:p w14:paraId="317476C0" w14:textId="77777777" w:rsidR="009C67A0" w:rsidRDefault="009C67A0">
            <w:pPr>
              <w:tabs>
                <w:tab w:val="left" w:pos="3649"/>
                <w:tab w:val="left" w:pos="5349"/>
                <w:tab w:val="left" w:pos="7992"/>
                <w:tab w:val="left" w:pos="9409"/>
                <w:tab w:val="left" w:pos="10778"/>
              </w:tabs>
              <w:rPr>
                <w:rFonts w:ascii="Calibri" w:hAnsi="Calibri"/>
                <w:sz w:val="20"/>
              </w:rPr>
            </w:pPr>
          </w:p>
        </w:tc>
      </w:tr>
      <w:tr w:rsidR="009C67A0" w14:paraId="5BF3F556" w14:textId="77777777">
        <w:trPr>
          <w:trHeight w:val="283"/>
        </w:trPr>
        <w:tc>
          <w:tcPr>
            <w:tcW w:w="4819" w:type="dxa"/>
            <w:gridSpan w:val="3"/>
          </w:tcPr>
          <w:p w14:paraId="012E52BD" w14:textId="77777777" w:rsidR="009C67A0" w:rsidRDefault="006B55B7">
            <w:pPr>
              <w:rPr>
                <w:rFonts w:ascii="Calibri" w:hAnsi="Calibri"/>
                <w:sz w:val="20"/>
              </w:rPr>
            </w:pPr>
            <w:r>
              <w:rPr>
                <w:rFonts w:ascii="Calibri" w:hAnsi="Calibri"/>
                <w:sz w:val="20"/>
              </w:rPr>
              <w:t xml:space="preserve">Where will the centre be located in the institution? </w:t>
            </w:r>
          </w:p>
        </w:tc>
        <w:tc>
          <w:tcPr>
            <w:tcW w:w="4820" w:type="dxa"/>
            <w:gridSpan w:val="3"/>
          </w:tcPr>
          <w:p w14:paraId="6928C3FF" w14:textId="77777777" w:rsidR="009C67A0" w:rsidRDefault="009C67A0">
            <w:pPr>
              <w:tabs>
                <w:tab w:val="left" w:pos="3649"/>
                <w:tab w:val="left" w:pos="5349"/>
                <w:tab w:val="left" w:pos="7992"/>
                <w:tab w:val="left" w:pos="9409"/>
                <w:tab w:val="left" w:pos="10778"/>
              </w:tabs>
              <w:rPr>
                <w:rFonts w:ascii="Calibri" w:hAnsi="Calibri"/>
                <w:sz w:val="20"/>
              </w:rPr>
            </w:pPr>
          </w:p>
        </w:tc>
      </w:tr>
      <w:tr w:rsidR="009C67A0" w14:paraId="7A914FC3" w14:textId="77777777">
        <w:trPr>
          <w:trHeight w:val="283"/>
        </w:trPr>
        <w:tc>
          <w:tcPr>
            <w:tcW w:w="4819" w:type="dxa"/>
            <w:gridSpan w:val="3"/>
          </w:tcPr>
          <w:p w14:paraId="3917D888" w14:textId="77777777" w:rsidR="009C67A0" w:rsidRDefault="006B55B7">
            <w:pPr>
              <w:rPr>
                <w:rFonts w:ascii="Calibri" w:hAnsi="Calibri"/>
                <w:sz w:val="20"/>
              </w:rPr>
            </w:pPr>
            <w:r>
              <w:rPr>
                <w:rFonts w:ascii="Calibri" w:hAnsi="Calibri"/>
                <w:sz w:val="20"/>
              </w:rPr>
              <w:t>Will this infrastructure be made available to the centre after the project ends?</w:t>
            </w:r>
          </w:p>
        </w:tc>
        <w:tc>
          <w:tcPr>
            <w:tcW w:w="4820" w:type="dxa"/>
            <w:gridSpan w:val="3"/>
          </w:tcPr>
          <w:p w14:paraId="62DAAFA6" w14:textId="77777777" w:rsidR="009C67A0" w:rsidRDefault="009C67A0">
            <w:pPr>
              <w:tabs>
                <w:tab w:val="left" w:pos="3649"/>
                <w:tab w:val="left" w:pos="5349"/>
                <w:tab w:val="left" w:pos="7992"/>
                <w:tab w:val="left" w:pos="9409"/>
                <w:tab w:val="left" w:pos="10778"/>
              </w:tabs>
              <w:rPr>
                <w:rFonts w:ascii="Calibri" w:hAnsi="Calibri"/>
                <w:sz w:val="20"/>
              </w:rPr>
            </w:pPr>
          </w:p>
        </w:tc>
      </w:tr>
      <w:tr w:rsidR="009C67A0" w14:paraId="04397C4B" w14:textId="77777777">
        <w:trPr>
          <w:trHeight w:val="283"/>
        </w:trPr>
        <w:tc>
          <w:tcPr>
            <w:tcW w:w="4819" w:type="dxa"/>
            <w:gridSpan w:val="3"/>
          </w:tcPr>
          <w:p w14:paraId="33ADF197" w14:textId="77777777" w:rsidR="009C67A0" w:rsidRDefault="006B55B7">
            <w:pPr>
              <w:rPr>
                <w:rFonts w:ascii="Calibri" w:hAnsi="Calibri"/>
                <w:sz w:val="20"/>
              </w:rPr>
            </w:pPr>
            <w:r>
              <w:rPr>
                <w:rFonts w:ascii="Calibri" w:hAnsi="Calibri"/>
                <w:sz w:val="20"/>
              </w:rPr>
              <w:t>How many people will be employed in the centre?</w:t>
            </w:r>
          </w:p>
        </w:tc>
        <w:tc>
          <w:tcPr>
            <w:tcW w:w="4820" w:type="dxa"/>
            <w:gridSpan w:val="3"/>
          </w:tcPr>
          <w:p w14:paraId="3319EA2D" w14:textId="77777777" w:rsidR="009C67A0" w:rsidRDefault="009C67A0">
            <w:pPr>
              <w:tabs>
                <w:tab w:val="left" w:pos="3649"/>
                <w:tab w:val="left" w:pos="5349"/>
                <w:tab w:val="left" w:pos="7992"/>
                <w:tab w:val="left" w:pos="9409"/>
                <w:tab w:val="left" w:pos="10778"/>
              </w:tabs>
              <w:rPr>
                <w:rFonts w:ascii="Calibri" w:hAnsi="Calibri"/>
                <w:sz w:val="20"/>
              </w:rPr>
            </w:pPr>
          </w:p>
        </w:tc>
      </w:tr>
      <w:tr w:rsidR="009C67A0" w14:paraId="1D61BDA3" w14:textId="77777777">
        <w:trPr>
          <w:trHeight w:val="283"/>
        </w:trPr>
        <w:tc>
          <w:tcPr>
            <w:tcW w:w="4819" w:type="dxa"/>
            <w:gridSpan w:val="3"/>
          </w:tcPr>
          <w:p w14:paraId="2C6208B6" w14:textId="77777777" w:rsidR="009C67A0" w:rsidRDefault="006B55B7">
            <w:pPr>
              <w:rPr>
                <w:rFonts w:ascii="Calibri" w:hAnsi="Calibri"/>
                <w:sz w:val="20"/>
              </w:rPr>
            </w:pPr>
            <w:r>
              <w:rPr>
                <w:rFonts w:ascii="Calibri" w:hAnsi="Calibri"/>
                <w:sz w:val="20"/>
              </w:rPr>
              <w:t>Will the institution fund these posts after the project ends?</w:t>
            </w:r>
          </w:p>
        </w:tc>
        <w:tc>
          <w:tcPr>
            <w:tcW w:w="4820" w:type="dxa"/>
            <w:gridSpan w:val="3"/>
          </w:tcPr>
          <w:p w14:paraId="47F50230" w14:textId="77777777" w:rsidR="009C67A0" w:rsidRDefault="009C67A0">
            <w:pPr>
              <w:tabs>
                <w:tab w:val="left" w:pos="3649"/>
                <w:tab w:val="left" w:pos="5349"/>
                <w:tab w:val="left" w:pos="7992"/>
                <w:tab w:val="left" w:pos="9409"/>
                <w:tab w:val="left" w:pos="10778"/>
              </w:tabs>
              <w:rPr>
                <w:rFonts w:ascii="Calibri" w:hAnsi="Calibri"/>
                <w:sz w:val="20"/>
              </w:rPr>
            </w:pPr>
          </w:p>
        </w:tc>
      </w:tr>
      <w:tr w:rsidR="009C67A0" w14:paraId="6852994D" w14:textId="77777777">
        <w:trPr>
          <w:trHeight w:val="283"/>
        </w:trPr>
        <w:tc>
          <w:tcPr>
            <w:tcW w:w="4819" w:type="dxa"/>
            <w:gridSpan w:val="3"/>
          </w:tcPr>
          <w:p w14:paraId="49B4D3A8" w14:textId="77777777" w:rsidR="009C67A0" w:rsidRDefault="006B55B7">
            <w:pPr>
              <w:rPr>
                <w:rFonts w:ascii="Calibri" w:hAnsi="Calibri"/>
                <w:sz w:val="20"/>
              </w:rPr>
            </w:pPr>
            <w:r>
              <w:rPr>
                <w:rFonts w:ascii="Calibri" w:hAnsi="Calibri"/>
                <w:sz w:val="20"/>
              </w:rPr>
              <w:t>How many administrative staff will be trained?</w:t>
            </w:r>
          </w:p>
        </w:tc>
        <w:tc>
          <w:tcPr>
            <w:tcW w:w="4820" w:type="dxa"/>
            <w:gridSpan w:val="3"/>
          </w:tcPr>
          <w:p w14:paraId="3928ABC6" w14:textId="77777777" w:rsidR="009C67A0" w:rsidRDefault="009C67A0">
            <w:pPr>
              <w:tabs>
                <w:tab w:val="left" w:pos="3649"/>
                <w:tab w:val="left" w:pos="5349"/>
                <w:tab w:val="left" w:pos="7992"/>
                <w:tab w:val="left" w:pos="9409"/>
                <w:tab w:val="left" w:pos="10778"/>
              </w:tabs>
              <w:rPr>
                <w:rFonts w:ascii="Calibri" w:hAnsi="Calibri"/>
                <w:sz w:val="20"/>
              </w:rPr>
            </w:pPr>
          </w:p>
        </w:tc>
      </w:tr>
      <w:tr w:rsidR="009C67A0" w14:paraId="02476C6E" w14:textId="77777777">
        <w:trPr>
          <w:trHeight w:val="283"/>
        </w:trPr>
        <w:tc>
          <w:tcPr>
            <w:tcW w:w="4819" w:type="dxa"/>
            <w:gridSpan w:val="3"/>
          </w:tcPr>
          <w:p w14:paraId="43D01F06" w14:textId="77777777" w:rsidR="009C67A0" w:rsidRDefault="006B55B7">
            <w:pPr>
              <w:rPr>
                <w:rFonts w:ascii="Calibri" w:hAnsi="Calibri"/>
                <w:sz w:val="20"/>
              </w:rPr>
            </w:pPr>
            <w:r>
              <w:rPr>
                <w:rFonts w:ascii="Calibri" w:hAnsi="Calibri"/>
                <w:sz w:val="20"/>
              </w:rPr>
              <w:t>Which procedures will be updated /introduced in the institution?</w:t>
            </w:r>
          </w:p>
        </w:tc>
        <w:tc>
          <w:tcPr>
            <w:tcW w:w="4820" w:type="dxa"/>
            <w:gridSpan w:val="3"/>
          </w:tcPr>
          <w:p w14:paraId="22431348" w14:textId="77777777" w:rsidR="009C67A0" w:rsidRDefault="009C67A0">
            <w:pPr>
              <w:tabs>
                <w:tab w:val="left" w:pos="3649"/>
                <w:tab w:val="left" w:pos="5349"/>
                <w:tab w:val="left" w:pos="7992"/>
                <w:tab w:val="left" w:pos="9409"/>
                <w:tab w:val="left" w:pos="10778"/>
              </w:tabs>
              <w:rPr>
                <w:rFonts w:ascii="Calibri" w:hAnsi="Calibri"/>
                <w:sz w:val="20"/>
              </w:rPr>
            </w:pPr>
          </w:p>
        </w:tc>
      </w:tr>
      <w:tr w:rsidR="009C67A0" w14:paraId="08B76ED9" w14:textId="77777777">
        <w:trPr>
          <w:trHeight w:val="1020"/>
        </w:trPr>
        <w:tc>
          <w:tcPr>
            <w:tcW w:w="9639" w:type="dxa"/>
            <w:gridSpan w:val="6"/>
            <w:vAlign w:val="center"/>
          </w:tcPr>
          <w:p w14:paraId="09175F14" w14:textId="77777777" w:rsidR="009C67A0" w:rsidRDefault="006B55B7">
            <w:pPr>
              <w:rPr>
                <w:rFonts w:ascii="Calibri" w:hAnsi="Calibri"/>
                <w:i/>
                <w:sz w:val="20"/>
                <w:szCs w:val="22"/>
              </w:rPr>
            </w:pPr>
            <w:r>
              <w:rPr>
                <w:rFonts w:ascii="Calibri" w:hAnsi="Calibri"/>
                <w:b/>
                <w:sz w:val="20"/>
                <w:szCs w:val="22"/>
              </w:rPr>
              <w:t>F.3.5 – Strengthening of relations between HEIs and the wider economic and social environment</w:t>
            </w:r>
            <w:r>
              <w:rPr>
                <w:rFonts w:ascii="Calibri" w:hAnsi="Calibri"/>
                <w:i/>
                <w:sz w:val="20"/>
                <w:szCs w:val="22"/>
              </w:rPr>
              <w:t>( only for Partner Country institutions)</w:t>
            </w:r>
          </w:p>
          <w:p w14:paraId="60A72EB3" w14:textId="77777777" w:rsidR="009C67A0" w:rsidRDefault="006B55B7">
            <w:pPr>
              <w:rPr>
                <w:rFonts w:ascii="Calibri" w:hAnsi="Calibri"/>
                <w:sz w:val="20"/>
                <w:szCs w:val="22"/>
              </w:rPr>
            </w:pPr>
            <w:r>
              <w:rPr>
                <w:rFonts w:ascii="Calibri" w:hAnsi="Calibri"/>
                <w:i/>
                <w:sz w:val="20"/>
              </w:rPr>
              <w:t>Please fill in if you are applying for this type of project anddefine clear the activities to be held in your institution</w:t>
            </w:r>
            <w:r>
              <w:rPr>
                <w:sz w:val="20"/>
              </w:rPr>
              <w:t>(limit 2000 characters)</w:t>
            </w:r>
          </w:p>
        </w:tc>
      </w:tr>
      <w:tr w:rsidR="009C67A0" w14:paraId="09A96080" w14:textId="77777777">
        <w:trPr>
          <w:trHeight w:val="1701"/>
        </w:trPr>
        <w:tc>
          <w:tcPr>
            <w:tcW w:w="9639" w:type="dxa"/>
            <w:gridSpan w:val="6"/>
          </w:tcPr>
          <w:p w14:paraId="00243F9F" w14:textId="77777777" w:rsidR="009C67A0" w:rsidRDefault="009C67A0">
            <w:pPr>
              <w:rPr>
                <w:rFonts w:ascii="Calibri" w:hAnsi="Calibri"/>
                <w:sz w:val="20"/>
                <w:szCs w:val="22"/>
              </w:rPr>
            </w:pPr>
          </w:p>
        </w:tc>
      </w:tr>
      <w:tr w:rsidR="009C67A0" w14:paraId="7409485B" w14:textId="77777777">
        <w:trPr>
          <w:trHeight w:val="1020"/>
        </w:trPr>
        <w:tc>
          <w:tcPr>
            <w:tcW w:w="9639" w:type="dxa"/>
            <w:gridSpan w:val="6"/>
            <w:vAlign w:val="center"/>
          </w:tcPr>
          <w:p w14:paraId="41E7C8A5" w14:textId="77777777" w:rsidR="009C67A0" w:rsidRDefault="006B55B7">
            <w:pPr>
              <w:rPr>
                <w:rFonts w:ascii="Calibri" w:hAnsi="Calibri"/>
                <w:b/>
                <w:sz w:val="20"/>
                <w:szCs w:val="22"/>
              </w:rPr>
            </w:pPr>
            <w:r>
              <w:rPr>
                <w:rFonts w:ascii="Calibri" w:hAnsi="Calibri"/>
                <w:b/>
                <w:sz w:val="20"/>
                <w:szCs w:val="22"/>
              </w:rPr>
              <w:t xml:space="preserve">F.3.6 – Expected results and impact </w:t>
            </w:r>
            <w:r>
              <w:rPr>
                <w:rFonts w:ascii="Calibri" w:hAnsi="Calibri"/>
                <w:i/>
                <w:sz w:val="20"/>
                <w:szCs w:val="22"/>
              </w:rPr>
              <w:t>( only for Partner Country institutions)</w:t>
            </w:r>
          </w:p>
        </w:tc>
      </w:tr>
      <w:tr w:rsidR="009C67A0" w14:paraId="273E1694" w14:textId="77777777">
        <w:trPr>
          <w:trHeight w:val="283"/>
        </w:trPr>
        <w:tc>
          <w:tcPr>
            <w:tcW w:w="4819" w:type="dxa"/>
            <w:gridSpan w:val="3"/>
          </w:tcPr>
          <w:p w14:paraId="2329C797" w14:textId="77777777" w:rsidR="009C67A0" w:rsidRDefault="006B55B7">
            <w:pPr>
              <w:rPr>
                <w:rFonts w:ascii="Calibri" w:hAnsi="Calibri"/>
                <w:sz w:val="20"/>
              </w:rPr>
            </w:pPr>
            <w:r>
              <w:rPr>
                <w:rFonts w:ascii="Calibri" w:hAnsi="Calibri"/>
                <w:sz w:val="20"/>
              </w:rPr>
              <w:t>What are the expected tangible results from the project in your HEI?</w:t>
            </w:r>
          </w:p>
        </w:tc>
        <w:tc>
          <w:tcPr>
            <w:tcW w:w="4820" w:type="dxa"/>
            <w:gridSpan w:val="3"/>
          </w:tcPr>
          <w:p w14:paraId="14DAC180" w14:textId="77777777" w:rsidR="009C67A0" w:rsidRDefault="009C67A0">
            <w:pPr>
              <w:tabs>
                <w:tab w:val="left" w:pos="3649"/>
                <w:tab w:val="left" w:pos="5349"/>
                <w:tab w:val="left" w:pos="7992"/>
                <w:tab w:val="left" w:pos="9409"/>
                <w:tab w:val="left" w:pos="10778"/>
              </w:tabs>
              <w:rPr>
                <w:rFonts w:ascii="Calibri" w:hAnsi="Calibri"/>
                <w:sz w:val="20"/>
              </w:rPr>
            </w:pPr>
          </w:p>
        </w:tc>
      </w:tr>
      <w:tr w:rsidR="009C67A0" w14:paraId="788B365A" w14:textId="77777777">
        <w:trPr>
          <w:trHeight w:val="283"/>
        </w:trPr>
        <w:tc>
          <w:tcPr>
            <w:tcW w:w="4819" w:type="dxa"/>
            <w:gridSpan w:val="3"/>
          </w:tcPr>
          <w:p w14:paraId="13F505C2" w14:textId="77777777" w:rsidR="009C67A0" w:rsidRDefault="006B55B7">
            <w:pPr>
              <w:rPr>
                <w:rFonts w:ascii="Calibri" w:hAnsi="Calibri"/>
                <w:sz w:val="20"/>
              </w:rPr>
            </w:pPr>
            <w:r>
              <w:rPr>
                <w:rFonts w:ascii="Calibri" w:hAnsi="Calibri"/>
                <w:sz w:val="20"/>
              </w:rPr>
              <w:t>How will the impact of these results be measured in your HEI?</w:t>
            </w:r>
          </w:p>
        </w:tc>
        <w:tc>
          <w:tcPr>
            <w:tcW w:w="4820" w:type="dxa"/>
            <w:gridSpan w:val="3"/>
          </w:tcPr>
          <w:p w14:paraId="39EA9CB9" w14:textId="77777777" w:rsidR="009C67A0" w:rsidRDefault="009C67A0">
            <w:pPr>
              <w:tabs>
                <w:tab w:val="left" w:pos="3649"/>
                <w:tab w:val="left" w:pos="5349"/>
                <w:tab w:val="left" w:pos="7992"/>
                <w:tab w:val="left" w:pos="9409"/>
                <w:tab w:val="left" w:pos="10778"/>
              </w:tabs>
              <w:rPr>
                <w:rFonts w:ascii="Calibri" w:hAnsi="Calibri"/>
                <w:sz w:val="20"/>
              </w:rPr>
            </w:pPr>
          </w:p>
        </w:tc>
      </w:tr>
      <w:tr w:rsidR="009C67A0" w14:paraId="027C3F0F" w14:textId="77777777">
        <w:trPr>
          <w:trHeight w:val="283"/>
        </w:trPr>
        <w:tc>
          <w:tcPr>
            <w:tcW w:w="4819" w:type="dxa"/>
            <w:gridSpan w:val="3"/>
          </w:tcPr>
          <w:p w14:paraId="0FB11009" w14:textId="77777777" w:rsidR="009C67A0" w:rsidRDefault="006B55B7">
            <w:pPr>
              <w:rPr>
                <w:rFonts w:ascii="Calibri" w:hAnsi="Calibri"/>
                <w:sz w:val="20"/>
              </w:rPr>
            </w:pPr>
            <w:r>
              <w:rPr>
                <w:rFonts w:ascii="Calibri" w:hAnsi="Calibri"/>
                <w:sz w:val="20"/>
              </w:rPr>
              <w:t xml:space="preserve">What financial means and human and other resources will be provided to sustain these results after the project ends? </w:t>
            </w:r>
          </w:p>
        </w:tc>
        <w:tc>
          <w:tcPr>
            <w:tcW w:w="4820" w:type="dxa"/>
            <w:gridSpan w:val="3"/>
          </w:tcPr>
          <w:p w14:paraId="16C0EE22" w14:textId="77777777" w:rsidR="009C67A0" w:rsidRDefault="009C67A0">
            <w:pPr>
              <w:tabs>
                <w:tab w:val="left" w:pos="3649"/>
                <w:tab w:val="left" w:pos="5349"/>
                <w:tab w:val="left" w:pos="7992"/>
                <w:tab w:val="left" w:pos="9409"/>
                <w:tab w:val="left" w:pos="10778"/>
              </w:tabs>
              <w:rPr>
                <w:rFonts w:ascii="Calibri" w:hAnsi="Calibri"/>
                <w:sz w:val="20"/>
              </w:rPr>
            </w:pPr>
          </w:p>
        </w:tc>
      </w:tr>
      <w:tr w:rsidR="009C67A0" w14:paraId="2DBCA451" w14:textId="77777777">
        <w:trPr>
          <w:trHeight w:val="1020"/>
        </w:trPr>
        <w:tc>
          <w:tcPr>
            <w:tcW w:w="9639" w:type="dxa"/>
            <w:gridSpan w:val="6"/>
            <w:vAlign w:val="center"/>
          </w:tcPr>
          <w:p w14:paraId="738BD878" w14:textId="77777777" w:rsidR="009C67A0" w:rsidRDefault="006B55B7">
            <w:pPr>
              <w:tabs>
                <w:tab w:val="left" w:pos="3649"/>
                <w:tab w:val="left" w:pos="5349"/>
                <w:tab w:val="left" w:pos="7992"/>
                <w:tab w:val="left" w:pos="9409"/>
                <w:tab w:val="left" w:pos="10778"/>
              </w:tabs>
              <w:rPr>
                <w:rFonts w:ascii="Calibri" w:hAnsi="Calibri"/>
                <w:b/>
                <w:sz w:val="20"/>
              </w:rPr>
            </w:pPr>
            <w:r>
              <w:rPr>
                <w:rFonts w:ascii="Calibri" w:hAnsi="Calibri"/>
                <w:b/>
                <w:sz w:val="20"/>
              </w:rPr>
              <w:lastRenderedPageBreak/>
              <w:t>F.3.7 - Operational capacity: Skills and expertise of key staff involved in the project</w:t>
            </w:r>
          </w:p>
          <w:p w14:paraId="56FC7260" w14:textId="77777777" w:rsidR="009C67A0" w:rsidRDefault="006B55B7">
            <w:pPr>
              <w:tabs>
                <w:tab w:val="left" w:pos="3649"/>
                <w:tab w:val="left" w:pos="5349"/>
                <w:tab w:val="left" w:pos="7992"/>
                <w:tab w:val="left" w:pos="9409"/>
                <w:tab w:val="left" w:pos="10778"/>
              </w:tabs>
              <w:rPr>
                <w:rFonts w:ascii="Calibri" w:hAnsi="Calibri"/>
                <w:i/>
                <w:sz w:val="20"/>
              </w:rPr>
            </w:pPr>
            <w:r>
              <w:rPr>
                <w:rFonts w:ascii="Calibri" w:hAnsi="Calibri"/>
                <w:i/>
                <w:color w:val="FF0000"/>
                <w:sz w:val="20"/>
              </w:rPr>
              <w:t>Please add lines as necessary</w:t>
            </w:r>
            <w:r>
              <w:rPr>
                <w:rFonts w:ascii="Calibri" w:hAnsi="Calibri"/>
                <w:i/>
                <w:sz w:val="20"/>
              </w:rPr>
              <w:t>.</w:t>
            </w:r>
          </w:p>
        </w:tc>
      </w:tr>
      <w:tr w:rsidR="009C67A0" w14:paraId="30666EB0" w14:textId="77777777">
        <w:trPr>
          <w:trHeight w:val="283"/>
        </w:trPr>
        <w:tc>
          <w:tcPr>
            <w:tcW w:w="2552" w:type="dxa"/>
            <w:gridSpan w:val="2"/>
            <w:vAlign w:val="center"/>
          </w:tcPr>
          <w:p w14:paraId="38F8904B" w14:textId="77777777" w:rsidR="009C67A0" w:rsidRDefault="006B55B7">
            <w:pPr>
              <w:tabs>
                <w:tab w:val="left" w:pos="3649"/>
                <w:tab w:val="left" w:pos="5349"/>
                <w:tab w:val="left" w:pos="7992"/>
                <w:tab w:val="left" w:pos="9409"/>
                <w:tab w:val="left" w:pos="10778"/>
              </w:tabs>
              <w:rPr>
                <w:rFonts w:ascii="Calibri" w:hAnsi="Calibri"/>
                <w:b/>
                <w:sz w:val="20"/>
              </w:rPr>
            </w:pPr>
            <w:r>
              <w:rPr>
                <w:rFonts w:ascii="Calibri" w:hAnsi="Calibri"/>
                <w:b/>
                <w:bCs/>
                <w:sz w:val="20"/>
              </w:rPr>
              <w:t>Name of staff member</w:t>
            </w:r>
          </w:p>
        </w:tc>
        <w:tc>
          <w:tcPr>
            <w:tcW w:w="7087" w:type="dxa"/>
            <w:gridSpan w:val="4"/>
            <w:vAlign w:val="center"/>
          </w:tcPr>
          <w:p w14:paraId="32C4510F" w14:textId="77777777" w:rsidR="009C67A0" w:rsidRDefault="006B55B7">
            <w:pPr>
              <w:tabs>
                <w:tab w:val="left" w:pos="3649"/>
                <w:tab w:val="left" w:pos="5349"/>
                <w:tab w:val="left" w:pos="7992"/>
                <w:tab w:val="left" w:pos="9409"/>
                <w:tab w:val="left" w:pos="10778"/>
              </w:tabs>
              <w:jc w:val="both"/>
              <w:rPr>
                <w:rFonts w:ascii="Calibri" w:hAnsi="Calibri"/>
                <w:b/>
                <w:sz w:val="20"/>
              </w:rPr>
            </w:pPr>
            <w:r>
              <w:rPr>
                <w:rFonts w:ascii="Calibri" w:hAnsi="Calibri"/>
                <w:b/>
                <w:bCs/>
                <w:i/>
                <w:sz w:val="20"/>
              </w:rPr>
              <w:t>Summary of relevant skills and experience, including where relevant a list of recent publications related to the domain of the project.</w:t>
            </w:r>
          </w:p>
        </w:tc>
      </w:tr>
      <w:tr w:rsidR="009C67A0" w14:paraId="792EFB2C" w14:textId="77777777">
        <w:trPr>
          <w:trHeight w:val="283"/>
        </w:trPr>
        <w:tc>
          <w:tcPr>
            <w:tcW w:w="2552" w:type="dxa"/>
            <w:gridSpan w:val="2"/>
            <w:vAlign w:val="center"/>
          </w:tcPr>
          <w:p w14:paraId="64B11F4A" w14:textId="77777777" w:rsidR="009C67A0" w:rsidRDefault="009C67A0">
            <w:pPr>
              <w:rPr>
                <w:rFonts w:ascii="Calibri" w:hAnsi="Calibri"/>
                <w:sz w:val="20"/>
                <w:szCs w:val="22"/>
              </w:rPr>
            </w:pPr>
          </w:p>
        </w:tc>
        <w:tc>
          <w:tcPr>
            <w:tcW w:w="7087" w:type="dxa"/>
            <w:gridSpan w:val="4"/>
            <w:vAlign w:val="center"/>
          </w:tcPr>
          <w:p w14:paraId="7A0A536A" w14:textId="77777777" w:rsidR="009C67A0" w:rsidRDefault="009C67A0">
            <w:pPr>
              <w:tabs>
                <w:tab w:val="left" w:pos="3649"/>
                <w:tab w:val="left" w:pos="5349"/>
                <w:tab w:val="left" w:pos="7992"/>
                <w:tab w:val="left" w:pos="9409"/>
                <w:tab w:val="left" w:pos="10778"/>
              </w:tabs>
              <w:rPr>
                <w:rFonts w:ascii="Calibri" w:hAnsi="Calibri"/>
                <w:sz w:val="20"/>
                <w:szCs w:val="22"/>
              </w:rPr>
            </w:pPr>
          </w:p>
        </w:tc>
      </w:tr>
      <w:tr w:rsidR="009C67A0" w14:paraId="6B251E94" w14:textId="77777777">
        <w:trPr>
          <w:trHeight w:val="283"/>
        </w:trPr>
        <w:tc>
          <w:tcPr>
            <w:tcW w:w="2552" w:type="dxa"/>
            <w:gridSpan w:val="2"/>
            <w:vAlign w:val="center"/>
          </w:tcPr>
          <w:p w14:paraId="1A66B5F5" w14:textId="77777777" w:rsidR="009C67A0" w:rsidRDefault="009C67A0">
            <w:pPr>
              <w:rPr>
                <w:rFonts w:ascii="Calibri" w:hAnsi="Calibri"/>
                <w:sz w:val="20"/>
                <w:szCs w:val="22"/>
              </w:rPr>
            </w:pPr>
          </w:p>
        </w:tc>
        <w:tc>
          <w:tcPr>
            <w:tcW w:w="7087" w:type="dxa"/>
            <w:gridSpan w:val="4"/>
            <w:vAlign w:val="center"/>
          </w:tcPr>
          <w:p w14:paraId="715F2BED" w14:textId="77777777" w:rsidR="009C67A0" w:rsidRDefault="009C67A0">
            <w:pPr>
              <w:tabs>
                <w:tab w:val="left" w:pos="3649"/>
                <w:tab w:val="left" w:pos="5349"/>
                <w:tab w:val="left" w:pos="7992"/>
                <w:tab w:val="left" w:pos="9409"/>
                <w:tab w:val="left" w:pos="10778"/>
              </w:tabs>
              <w:rPr>
                <w:rFonts w:ascii="Calibri" w:hAnsi="Calibri"/>
                <w:sz w:val="20"/>
                <w:szCs w:val="22"/>
              </w:rPr>
            </w:pPr>
          </w:p>
        </w:tc>
      </w:tr>
      <w:tr w:rsidR="009C67A0" w14:paraId="562D3733" w14:textId="77777777">
        <w:trPr>
          <w:trHeight w:val="283"/>
        </w:trPr>
        <w:tc>
          <w:tcPr>
            <w:tcW w:w="2552" w:type="dxa"/>
            <w:gridSpan w:val="2"/>
            <w:vAlign w:val="center"/>
          </w:tcPr>
          <w:p w14:paraId="0A12FACC" w14:textId="77777777" w:rsidR="009C67A0" w:rsidRDefault="009C67A0">
            <w:pPr>
              <w:tabs>
                <w:tab w:val="left" w:pos="3649"/>
                <w:tab w:val="left" w:pos="5349"/>
                <w:tab w:val="left" w:pos="7992"/>
                <w:tab w:val="left" w:pos="9409"/>
                <w:tab w:val="left" w:pos="10778"/>
              </w:tabs>
              <w:rPr>
                <w:rFonts w:ascii="Calibri" w:hAnsi="Calibri"/>
                <w:sz w:val="20"/>
                <w:szCs w:val="22"/>
                <w:lang w:val="en-US"/>
              </w:rPr>
            </w:pPr>
          </w:p>
        </w:tc>
        <w:tc>
          <w:tcPr>
            <w:tcW w:w="7087" w:type="dxa"/>
            <w:gridSpan w:val="4"/>
            <w:vAlign w:val="center"/>
          </w:tcPr>
          <w:p w14:paraId="152C0E4C" w14:textId="77777777" w:rsidR="009C67A0" w:rsidRDefault="009C67A0">
            <w:pPr>
              <w:tabs>
                <w:tab w:val="left" w:pos="3649"/>
                <w:tab w:val="left" w:pos="5349"/>
                <w:tab w:val="left" w:pos="7992"/>
                <w:tab w:val="left" w:pos="9409"/>
                <w:tab w:val="left" w:pos="10778"/>
              </w:tabs>
              <w:rPr>
                <w:rFonts w:ascii="Calibri" w:hAnsi="Calibri"/>
                <w:sz w:val="20"/>
                <w:szCs w:val="22"/>
                <w:lang w:val="en-US"/>
              </w:rPr>
            </w:pPr>
          </w:p>
        </w:tc>
      </w:tr>
      <w:tr w:rsidR="009C67A0" w14:paraId="3EA89867" w14:textId="77777777">
        <w:trPr>
          <w:trHeight w:val="283"/>
        </w:trPr>
        <w:tc>
          <w:tcPr>
            <w:tcW w:w="2552" w:type="dxa"/>
            <w:gridSpan w:val="2"/>
            <w:vAlign w:val="center"/>
          </w:tcPr>
          <w:p w14:paraId="1FAB8535" w14:textId="77777777" w:rsidR="009C67A0" w:rsidRDefault="009C67A0">
            <w:pPr>
              <w:tabs>
                <w:tab w:val="left" w:pos="3649"/>
                <w:tab w:val="left" w:pos="5349"/>
                <w:tab w:val="left" w:pos="7992"/>
                <w:tab w:val="left" w:pos="9409"/>
                <w:tab w:val="left" w:pos="10778"/>
              </w:tabs>
              <w:rPr>
                <w:rFonts w:ascii="Calibri" w:hAnsi="Calibri"/>
                <w:sz w:val="20"/>
                <w:szCs w:val="22"/>
                <w:lang w:val="en-US"/>
              </w:rPr>
            </w:pPr>
          </w:p>
        </w:tc>
        <w:tc>
          <w:tcPr>
            <w:tcW w:w="7087" w:type="dxa"/>
            <w:gridSpan w:val="4"/>
            <w:vAlign w:val="center"/>
          </w:tcPr>
          <w:p w14:paraId="12220864" w14:textId="77777777" w:rsidR="009C67A0" w:rsidRDefault="009C67A0">
            <w:pPr>
              <w:tabs>
                <w:tab w:val="left" w:pos="3649"/>
                <w:tab w:val="left" w:pos="5349"/>
                <w:tab w:val="left" w:pos="7992"/>
                <w:tab w:val="left" w:pos="9409"/>
                <w:tab w:val="left" w:pos="10778"/>
              </w:tabs>
              <w:rPr>
                <w:rFonts w:ascii="Calibri" w:hAnsi="Calibri"/>
                <w:sz w:val="20"/>
                <w:szCs w:val="22"/>
                <w:lang w:val="en-US"/>
              </w:rPr>
            </w:pPr>
          </w:p>
        </w:tc>
      </w:tr>
      <w:tr w:rsidR="009C67A0" w14:paraId="273DA43F" w14:textId="77777777">
        <w:trPr>
          <w:trHeight w:val="283"/>
        </w:trPr>
        <w:tc>
          <w:tcPr>
            <w:tcW w:w="2552" w:type="dxa"/>
            <w:gridSpan w:val="2"/>
            <w:vAlign w:val="center"/>
          </w:tcPr>
          <w:p w14:paraId="64EB8A79" w14:textId="77777777" w:rsidR="009C67A0" w:rsidRDefault="009C67A0">
            <w:pPr>
              <w:tabs>
                <w:tab w:val="left" w:pos="3649"/>
                <w:tab w:val="left" w:pos="5349"/>
                <w:tab w:val="left" w:pos="7992"/>
                <w:tab w:val="left" w:pos="9409"/>
                <w:tab w:val="left" w:pos="10778"/>
              </w:tabs>
              <w:rPr>
                <w:rFonts w:ascii="Calibri" w:hAnsi="Calibri"/>
                <w:sz w:val="20"/>
                <w:szCs w:val="22"/>
                <w:lang w:val="en-US"/>
              </w:rPr>
            </w:pPr>
          </w:p>
        </w:tc>
        <w:tc>
          <w:tcPr>
            <w:tcW w:w="7087" w:type="dxa"/>
            <w:gridSpan w:val="4"/>
            <w:vAlign w:val="center"/>
          </w:tcPr>
          <w:p w14:paraId="3B2C22BE" w14:textId="77777777" w:rsidR="009C67A0" w:rsidRDefault="009C67A0">
            <w:pPr>
              <w:tabs>
                <w:tab w:val="left" w:pos="3649"/>
                <w:tab w:val="left" w:pos="5349"/>
                <w:tab w:val="left" w:pos="7992"/>
                <w:tab w:val="left" w:pos="9409"/>
                <w:tab w:val="left" w:pos="10778"/>
              </w:tabs>
              <w:rPr>
                <w:rFonts w:ascii="Calibri" w:hAnsi="Calibri"/>
                <w:sz w:val="20"/>
                <w:szCs w:val="22"/>
                <w:lang w:val="en-US"/>
              </w:rPr>
            </w:pPr>
          </w:p>
        </w:tc>
      </w:tr>
    </w:tbl>
    <w:p w14:paraId="02D2DAD5" w14:textId="77777777" w:rsidR="009C67A0" w:rsidRDefault="009C67A0"/>
    <w:p w14:paraId="6E21DDF7" w14:textId="77777777" w:rsidR="009C67A0" w:rsidRDefault="006B55B7">
      <w:pPr>
        <w:rPr>
          <w:i/>
          <w:color w:val="FF0000"/>
        </w:rPr>
      </w:pPr>
      <w:r>
        <w:rPr>
          <w:i/>
          <w:color w:val="FF0000"/>
        </w:rPr>
        <w:t>Please copy and paste tables as necessary</w:t>
      </w:r>
    </w:p>
    <w:p w14:paraId="244D3C9A" w14:textId="77777777" w:rsidR="009C67A0" w:rsidRDefault="009C67A0"/>
    <w:p w14:paraId="421AB1B1" w14:textId="77777777" w:rsidR="009C67A0" w:rsidRDefault="009C67A0"/>
    <w:p w14:paraId="151FB3A9" w14:textId="77777777" w:rsidR="009C67A0" w:rsidRDefault="009C67A0">
      <w:pPr>
        <w:rPr>
          <w:b/>
        </w:rPr>
        <w:sectPr w:rsidR="009C67A0">
          <w:type w:val="continuous"/>
          <w:pgSz w:w="11907" w:h="16840"/>
          <w:pgMar w:top="1259" w:right="1134" w:bottom="902" w:left="1134" w:header="0" w:footer="567" w:gutter="0"/>
          <w:cols w:space="720"/>
          <w:formProt w:val="0"/>
          <w:docGrid w:linePitch="326"/>
        </w:sectPr>
      </w:pPr>
    </w:p>
    <w:p w14:paraId="7C3C247F" w14:textId="77777777" w:rsidR="009C67A0" w:rsidRDefault="009C67A0">
      <w:pPr>
        <w:jc w:val="both"/>
        <w:rPr>
          <w:b/>
        </w:rPr>
      </w:pPr>
    </w:p>
    <w:p w14:paraId="2A510EA1" w14:textId="77777777" w:rsidR="009C67A0" w:rsidRDefault="006B55B7">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F.4 List of Associated Partners</w:t>
      </w:r>
    </w:p>
    <w:p w14:paraId="02AAFEF3" w14:textId="77777777" w:rsidR="009C67A0" w:rsidRDefault="006B55B7">
      <w:pPr>
        <w:jc w:val="both"/>
        <w:rPr>
          <w:i/>
        </w:rPr>
      </w:pPr>
      <w:r>
        <w:rPr>
          <w:i/>
          <w:color w:val="FF0000"/>
        </w:rPr>
        <w:t>(Where applicable)</w:t>
      </w:r>
    </w:p>
    <w:p w14:paraId="75035630" w14:textId="77777777" w:rsidR="009C67A0" w:rsidRDefault="009C67A0">
      <w:pPr>
        <w:jc w:val="both"/>
        <w:rPr>
          <w:i/>
        </w:rPr>
      </w:pPr>
    </w:p>
    <w:p w14:paraId="1C0E6C33" w14:textId="77777777" w:rsidR="009C67A0" w:rsidRDefault="006B55B7">
      <w:pPr>
        <w:tabs>
          <w:tab w:val="left" w:pos="3649"/>
          <w:tab w:val="left" w:pos="5349"/>
          <w:tab w:val="left" w:pos="7992"/>
          <w:tab w:val="left" w:pos="9639"/>
          <w:tab w:val="left" w:pos="10778"/>
        </w:tabs>
        <w:jc w:val="both"/>
        <w:rPr>
          <w:i/>
        </w:rPr>
      </w:pPr>
      <w:r>
        <w:rPr>
          <w:i/>
        </w:rPr>
        <w:t>Capacity-building projects can involve associated partners who contribute to the implementation of specific project tasks/activities or support the dissemination and sustainability of the project. Associated Partners cannot be responsible for core activities of the project (e.g. management, coordination, monitoring, leader of a work group etc.).</w:t>
      </w:r>
      <w:r>
        <w:rPr>
          <w:b/>
          <w:i/>
        </w:rPr>
        <w:t>No financial contribution from the project grant will be allocated to these organisations.</w:t>
      </w:r>
    </w:p>
    <w:p w14:paraId="70599533" w14:textId="77777777" w:rsidR="009C67A0" w:rsidRDefault="00825DB9">
      <w:pPr>
        <w:jc w:val="both"/>
        <w:rPr>
          <w:b/>
        </w:rPr>
        <w:sectPr w:rsidR="009C67A0">
          <w:pgSz w:w="16840" w:h="11907" w:orient="landscape"/>
          <w:pgMar w:top="1134" w:right="1259" w:bottom="1134" w:left="902" w:header="0" w:footer="567" w:gutter="0"/>
          <w:cols w:space="720"/>
          <w:docGrid w:linePitch="326"/>
        </w:sectPr>
      </w:pPr>
      <w:sdt>
        <w:sdtPr>
          <w:rPr>
            <w:color w:val="FFFFFF" w:themeColor="background1"/>
          </w:rPr>
          <w:id w:val="-1030567381"/>
        </w:sdtPr>
        <w:sdtContent>
          <w:r w:rsidR="006B55B7">
            <w:rPr>
              <w:rFonts w:ascii="MS Gothic" w:eastAsia="MS Gothic" w:hAnsi="MS Gothic" w:cs="MS Gothic" w:hint="eastAsia"/>
              <w:color w:val="FFFFFF" w:themeColor="background1"/>
            </w:rPr>
            <w:t>☐</w:t>
          </w:r>
        </w:sdtContent>
      </w:sdt>
    </w:p>
    <w:p w14:paraId="37BDB9F7" w14:textId="77777777" w:rsidR="009C67A0" w:rsidRDefault="009C67A0">
      <w:pPr>
        <w:jc w:val="both"/>
        <w:rPr>
          <w:b/>
        </w:rPr>
      </w:pPr>
    </w:p>
    <w:tbl>
      <w:tblPr>
        <w:tblW w:w="148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1701"/>
        <w:gridCol w:w="1418"/>
        <w:gridCol w:w="1134"/>
        <w:gridCol w:w="992"/>
        <w:gridCol w:w="2126"/>
        <w:gridCol w:w="4536"/>
      </w:tblGrid>
      <w:tr w:rsidR="009C67A0" w14:paraId="34654DF1" w14:textId="77777777">
        <w:trPr>
          <w:trHeight w:val="750"/>
        </w:trPr>
        <w:tc>
          <w:tcPr>
            <w:tcW w:w="2977" w:type="dxa"/>
            <w:shd w:val="clear" w:color="auto" w:fill="DBE5F1" w:themeFill="accent1" w:themeFillTint="33"/>
            <w:vAlign w:val="center"/>
          </w:tcPr>
          <w:p w14:paraId="04941D10" w14:textId="77777777" w:rsidR="009C67A0" w:rsidRDefault="006B55B7">
            <w:pPr>
              <w:jc w:val="center"/>
              <w:rPr>
                <w:b/>
                <w:bCs/>
              </w:rPr>
            </w:pPr>
            <w:r>
              <w:rPr>
                <w:b/>
                <w:bCs/>
              </w:rPr>
              <w:t>Name of organisation</w:t>
            </w:r>
          </w:p>
        </w:tc>
        <w:tc>
          <w:tcPr>
            <w:tcW w:w="1701" w:type="dxa"/>
            <w:shd w:val="clear" w:color="auto" w:fill="DBE5F1" w:themeFill="accent1" w:themeFillTint="33"/>
            <w:vAlign w:val="center"/>
          </w:tcPr>
          <w:p w14:paraId="412BAA9B" w14:textId="77777777" w:rsidR="009C67A0" w:rsidRDefault="006B55B7">
            <w:pPr>
              <w:jc w:val="center"/>
              <w:rPr>
                <w:b/>
                <w:bCs/>
              </w:rPr>
            </w:pPr>
            <w:r>
              <w:rPr>
                <w:b/>
                <w:bCs/>
              </w:rPr>
              <w:t>Type of institution</w:t>
            </w:r>
          </w:p>
        </w:tc>
        <w:tc>
          <w:tcPr>
            <w:tcW w:w="1418" w:type="dxa"/>
            <w:shd w:val="clear" w:color="auto" w:fill="DBE5F1" w:themeFill="accent1" w:themeFillTint="33"/>
            <w:vAlign w:val="center"/>
          </w:tcPr>
          <w:p w14:paraId="433CD433" w14:textId="77777777" w:rsidR="009C67A0" w:rsidRDefault="006B55B7">
            <w:pPr>
              <w:jc w:val="center"/>
              <w:rPr>
                <w:b/>
                <w:bCs/>
              </w:rPr>
            </w:pPr>
            <w:r>
              <w:rPr>
                <w:b/>
                <w:bCs/>
              </w:rPr>
              <w:t>Website</w:t>
            </w:r>
          </w:p>
        </w:tc>
        <w:tc>
          <w:tcPr>
            <w:tcW w:w="1134" w:type="dxa"/>
            <w:shd w:val="clear" w:color="auto" w:fill="DBE5F1" w:themeFill="accent1" w:themeFillTint="33"/>
            <w:vAlign w:val="center"/>
          </w:tcPr>
          <w:p w14:paraId="0FA584D8" w14:textId="77777777" w:rsidR="009C67A0" w:rsidRDefault="006B55B7">
            <w:pPr>
              <w:jc w:val="center"/>
              <w:rPr>
                <w:b/>
                <w:bCs/>
              </w:rPr>
            </w:pPr>
            <w:r>
              <w:rPr>
                <w:b/>
                <w:bCs/>
              </w:rPr>
              <w:t>City</w:t>
            </w:r>
          </w:p>
        </w:tc>
        <w:tc>
          <w:tcPr>
            <w:tcW w:w="992" w:type="dxa"/>
            <w:shd w:val="clear" w:color="auto" w:fill="DBE5F1" w:themeFill="accent1" w:themeFillTint="33"/>
            <w:vAlign w:val="center"/>
          </w:tcPr>
          <w:p w14:paraId="5BE5FD8D" w14:textId="77777777" w:rsidR="009C67A0" w:rsidRDefault="006B55B7">
            <w:pPr>
              <w:jc w:val="center"/>
              <w:rPr>
                <w:b/>
                <w:bCs/>
              </w:rPr>
            </w:pPr>
            <w:r>
              <w:rPr>
                <w:b/>
                <w:bCs/>
              </w:rPr>
              <w:t>Country</w:t>
            </w:r>
          </w:p>
        </w:tc>
        <w:tc>
          <w:tcPr>
            <w:tcW w:w="2126" w:type="dxa"/>
            <w:shd w:val="clear" w:color="auto" w:fill="DBE5F1" w:themeFill="accent1" w:themeFillTint="33"/>
            <w:vAlign w:val="center"/>
          </w:tcPr>
          <w:p w14:paraId="213CF513" w14:textId="77777777" w:rsidR="009C67A0" w:rsidRDefault="006B55B7">
            <w:pPr>
              <w:jc w:val="center"/>
              <w:rPr>
                <w:b/>
                <w:bCs/>
              </w:rPr>
            </w:pPr>
            <w:r>
              <w:rPr>
                <w:b/>
                <w:bCs/>
              </w:rPr>
              <w:t>Role in the project</w:t>
            </w:r>
          </w:p>
        </w:tc>
        <w:tc>
          <w:tcPr>
            <w:tcW w:w="4536" w:type="dxa"/>
            <w:shd w:val="clear" w:color="auto" w:fill="DBE5F1" w:themeFill="accent1" w:themeFillTint="33"/>
            <w:vAlign w:val="center"/>
          </w:tcPr>
          <w:p w14:paraId="3A928E21" w14:textId="77777777" w:rsidR="009C67A0" w:rsidRDefault="006B55B7">
            <w:pPr>
              <w:jc w:val="center"/>
              <w:rPr>
                <w:b/>
                <w:bCs/>
              </w:rPr>
            </w:pPr>
            <w:r>
              <w:rPr>
                <w:b/>
                <w:bCs/>
              </w:rPr>
              <w:t xml:space="preserve">Activities and </w:t>
            </w:r>
          </w:p>
          <w:p w14:paraId="2363529E" w14:textId="77777777" w:rsidR="009C67A0" w:rsidRDefault="006B55B7">
            <w:pPr>
              <w:jc w:val="center"/>
              <w:rPr>
                <w:b/>
                <w:bCs/>
              </w:rPr>
            </w:pPr>
            <w:r>
              <w:rPr>
                <w:b/>
                <w:bCs/>
              </w:rPr>
              <w:t>related Work Packages</w:t>
            </w:r>
          </w:p>
        </w:tc>
      </w:tr>
      <w:tr w:rsidR="009C67A0" w14:paraId="4F8BD4AF" w14:textId="77777777">
        <w:trPr>
          <w:trHeight w:val="283"/>
        </w:trPr>
        <w:tc>
          <w:tcPr>
            <w:tcW w:w="2977" w:type="dxa"/>
            <w:vAlign w:val="center"/>
          </w:tcPr>
          <w:p w14:paraId="2D6BE886" w14:textId="77777777" w:rsidR="009C67A0" w:rsidRDefault="009C67A0">
            <w:pPr>
              <w:rPr>
                <w:szCs w:val="22"/>
              </w:rPr>
            </w:pPr>
          </w:p>
        </w:tc>
        <w:tc>
          <w:tcPr>
            <w:tcW w:w="1701" w:type="dxa"/>
            <w:vAlign w:val="center"/>
          </w:tcPr>
          <w:p w14:paraId="1FC42B95" w14:textId="77777777" w:rsidR="009C67A0" w:rsidRDefault="009C67A0">
            <w:pPr>
              <w:rPr>
                <w:szCs w:val="22"/>
              </w:rPr>
            </w:pPr>
          </w:p>
        </w:tc>
        <w:tc>
          <w:tcPr>
            <w:tcW w:w="1418" w:type="dxa"/>
            <w:vAlign w:val="center"/>
          </w:tcPr>
          <w:p w14:paraId="43C8B0DF" w14:textId="77777777" w:rsidR="009C67A0" w:rsidRDefault="009C67A0">
            <w:pPr>
              <w:rPr>
                <w:szCs w:val="22"/>
              </w:rPr>
            </w:pPr>
          </w:p>
        </w:tc>
        <w:tc>
          <w:tcPr>
            <w:tcW w:w="1134" w:type="dxa"/>
            <w:vAlign w:val="center"/>
          </w:tcPr>
          <w:p w14:paraId="05362844" w14:textId="77777777" w:rsidR="009C67A0" w:rsidRDefault="009C67A0">
            <w:pPr>
              <w:rPr>
                <w:szCs w:val="22"/>
              </w:rPr>
            </w:pPr>
          </w:p>
        </w:tc>
        <w:tc>
          <w:tcPr>
            <w:tcW w:w="992" w:type="dxa"/>
            <w:vAlign w:val="center"/>
          </w:tcPr>
          <w:p w14:paraId="09B37699" w14:textId="77777777" w:rsidR="009C67A0" w:rsidRDefault="009C67A0">
            <w:pPr>
              <w:rPr>
                <w:szCs w:val="22"/>
              </w:rPr>
            </w:pPr>
          </w:p>
        </w:tc>
        <w:tc>
          <w:tcPr>
            <w:tcW w:w="2126" w:type="dxa"/>
            <w:vAlign w:val="center"/>
          </w:tcPr>
          <w:p w14:paraId="44D98068" w14:textId="77777777" w:rsidR="009C67A0" w:rsidRDefault="009C67A0">
            <w:pPr>
              <w:rPr>
                <w:szCs w:val="22"/>
              </w:rPr>
            </w:pPr>
          </w:p>
        </w:tc>
        <w:tc>
          <w:tcPr>
            <w:tcW w:w="4536" w:type="dxa"/>
            <w:vAlign w:val="center"/>
          </w:tcPr>
          <w:p w14:paraId="671FF1CB" w14:textId="77777777" w:rsidR="009C67A0" w:rsidRDefault="009C67A0">
            <w:pPr>
              <w:rPr>
                <w:szCs w:val="22"/>
              </w:rPr>
            </w:pPr>
          </w:p>
        </w:tc>
      </w:tr>
      <w:tr w:rsidR="009C67A0" w14:paraId="78F7E719" w14:textId="77777777">
        <w:trPr>
          <w:trHeight w:val="283"/>
        </w:trPr>
        <w:tc>
          <w:tcPr>
            <w:tcW w:w="2977" w:type="dxa"/>
            <w:vAlign w:val="center"/>
          </w:tcPr>
          <w:p w14:paraId="426B128B" w14:textId="77777777" w:rsidR="009C67A0" w:rsidRDefault="009C67A0">
            <w:pPr>
              <w:rPr>
                <w:szCs w:val="22"/>
              </w:rPr>
            </w:pPr>
          </w:p>
        </w:tc>
        <w:tc>
          <w:tcPr>
            <w:tcW w:w="1701" w:type="dxa"/>
            <w:vAlign w:val="center"/>
          </w:tcPr>
          <w:p w14:paraId="20B33797" w14:textId="77777777" w:rsidR="009C67A0" w:rsidRDefault="009C67A0">
            <w:pPr>
              <w:rPr>
                <w:szCs w:val="22"/>
              </w:rPr>
            </w:pPr>
          </w:p>
        </w:tc>
        <w:tc>
          <w:tcPr>
            <w:tcW w:w="1418" w:type="dxa"/>
            <w:vAlign w:val="center"/>
          </w:tcPr>
          <w:p w14:paraId="16684E36" w14:textId="77777777" w:rsidR="009C67A0" w:rsidRDefault="009C67A0">
            <w:pPr>
              <w:rPr>
                <w:szCs w:val="22"/>
              </w:rPr>
            </w:pPr>
          </w:p>
        </w:tc>
        <w:tc>
          <w:tcPr>
            <w:tcW w:w="1134" w:type="dxa"/>
            <w:vAlign w:val="center"/>
          </w:tcPr>
          <w:p w14:paraId="3A8D237E" w14:textId="77777777" w:rsidR="009C67A0" w:rsidRDefault="009C67A0">
            <w:pPr>
              <w:rPr>
                <w:szCs w:val="22"/>
              </w:rPr>
            </w:pPr>
          </w:p>
        </w:tc>
        <w:tc>
          <w:tcPr>
            <w:tcW w:w="992" w:type="dxa"/>
            <w:vAlign w:val="center"/>
          </w:tcPr>
          <w:p w14:paraId="53976340" w14:textId="77777777" w:rsidR="009C67A0" w:rsidRDefault="009C67A0">
            <w:pPr>
              <w:rPr>
                <w:szCs w:val="22"/>
              </w:rPr>
            </w:pPr>
          </w:p>
        </w:tc>
        <w:tc>
          <w:tcPr>
            <w:tcW w:w="2126" w:type="dxa"/>
            <w:vAlign w:val="center"/>
          </w:tcPr>
          <w:p w14:paraId="71C77D37" w14:textId="77777777" w:rsidR="009C67A0" w:rsidRDefault="009C67A0">
            <w:pPr>
              <w:rPr>
                <w:szCs w:val="22"/>
              </w:rPr>
            </w:pPr>
          </w:p>
        </w:tc>
        <w:tc>
          <w:tcPr>
            <w:tcW w:w="4536" w:type="dxa"/>
            <w:vAlign w:val="center"/>
          </w:tcPr>
          <w:p w14:paraId="0D1BA790" w14:textId="77777777" w:rsidR="009C67A0" w:rsidRDefault="009C67A0">
            <w:pPr>
              <w:rPr>
                <w:szCs w:val="22"/>
              </w:rPr>
            </w:pPr>
          </w:p>
        </w:tc>
      </w:tr>
      <w:tr w:rsidR="009C67A0" w14:paraId="35E8AD84" w14:textId="77777777">
        <w:trPr>
          <w:trHeight w:val="283"/>
        </w:trPr>
        <w:tc>
          <w:tcPr>
            <w:tcW w:w="2977" w:type="dxa"/>
            <w:vAlign w:val="center"/>
          </w:tcPr>
          <w:p w14:paraId="5969953A" w14:textId="77777777" w:rsidR="009C67A0" w:rsidRDefault="009C67A0">
            <w:pPr>
              <w:rPr>
                <w:szCs w:val="22"/>
              </w:rPr>
            </w:pPr>
          </w:p>
        </w:tc>
        <w:tc>
          <w:tcPr>
            <w:tcW w:w="1701" w:type="dxa"/>
            <w:vAlign w:val="center"/>
          </w:tcPr>
          <w:p w14:paraId="428EC8AF" w14:textId="77777777" w:rsidR="009C67A0" w:rsidRDefault="009C67A0">
            <w:pPr>
              <w:rPr>
                <w:szCs w:val="22"/>
              </w:rPr>
            </w:pPr>
          </w:p>
        </w:tc>
        <w:tc>
          <w:tcPr>
            <w:tcW w:w="1418" w:type="dxa"/>
            <w:vAlign w:val="center"/>
          </w:tcPr>
          <w:p w14:paraId="7AB5A9A7" w14:textId="77777777" w:rsidR="009C67A0" w:rsidRDefault="009C67A0">
            <w:pPr>
              <w:rPr>
                <w:szCs w:val="22"/>
              </w:rPr>
            </w:pPr>
          </w:p>
        </w:tc>
        <w:tc>
          <w:tcPr>
            <w:tcW w:w="1134" w:type="dxa"/>
            <w:vAlign w:val="center"/>
          </w:tcPr>
          <w:p w14:paraId="263A61D5" w14:textId="77777777" w:rsidR="009C67A0" w:rsidRDefault="009C67A0">
            <w:pPr>
              <w:rPr>
                <w:szCs w:val="22"/>
              </w:rPr>
            </w:pPr>
          </w:p>
        </w:tc>
        <w:tc>
          <w:tcPr>
            <w:tcW w:w="992" w:type="dxa"/>
            <w:vAlign w:val="center"/>
          </w:tcPr>
          <w:p w14:paraId="28C7ED17" w14:textId="77777777" w:rsidR="009C67A0" w:rsidRDefault="009C67A0">
            <w:pPr>
              <w:rPr>
                <w:szCs w:val="22"/>
              </w:rPr>
            </w:pPr>
          </w:p>
        </w:tc>
        <w:tc>
          <w:tcPr>
            <w:tcW w:w="2126" w:type="dxa"/>
            <w:vAlign w:val="center"/>
          </w:tcPr>
          <w:p w14:paraId="18DF547D" w14:textId="77777777" w:rsidR="009C67A0" w:rsidRDefault="009C67A0">
            <w:pPr>
              <w:rPr>
                <w:szCs w:val="22"/>
              </w:rPr>
            </w:pPr>
          </w:p>
        </w:tc>
        <w:tc>
          <w:tcPr>
            <w:tcW w:w="4536" w:type="dxa"/>
            <w:vAlign w:val="center"/>
          </w:tcPr>
          <w:p w14:paraId="4AB8FDAD" w14:textId="77777777" w:rsidR="009C67A0" w:rsidRDefault="009C67A0">
            <w:pPr>
              <w:rPr>
                <w:szCs w:val="22"/>
              </w:rPr>
            </w:pPr>
          </w:p>
        </w:tc>
      </w:tr>
      <w:tr w:rsidR="009C67A0" w14:paraId="51E89158" w14:textId="77777777">
        <w:trPr>
          <w:trHeight w:val="283"/>
        </w:trPr>
        <w:tc>
          <w:tcPr>
            <w:tcW w:w="2977" w:type="dxa"/>
            <w:vAlign w:val="center"/>
          </w:tcPr>
          <w:p w14:paraId="3A55685C" w14:textId="77777777" w:rsidR="009C67A0" w:rsidRDefault="009C67A0">
            <w:pPr>
              <w:rPr>
                <w:szCs w:val="22"/>
              </w:rPr>
            </w:pPr>
          </w:p>
        </w:tc>
        <w:tc>
          <w:tcPr>
            <w:tcW w:w="1701" w:type="dxa"/>
            <w:vAlign w:val="center"/>
          </w:tcPr>
          <w:p w14:paraId="79916F3B" w14:textId="77777777" w:rsidR="009C67A0" w:rsidRDefault="009C67A0">
            <w:pPr>
              <w:rPr>
                <w:szCs w:val="22"/>
              </w:rPr>
            </w:pPr>
          </w:p>
        </w:tc>
        <w:tc>
          <w:tcPr>
            <w:tcW w:w="1418" w:type="dxa"/>
            <w:vAlign w:val="center"/>
          </w:tcPr>
          <w:p w14:paraId="5B651428" w14:textId="77777777" w:rsidR="009C67A0" w:rsidRDefault="009C67A0">
            <w:pPr>
              <w:rPr>
                <w:szCs w:val="22"/>
              </w:rPr>
            </w:pPr>
          </w:p>
        </w:tc>
        <w:tc>
          <w:tcPr>
            <w:tcW w:w="1134" w:type="dxa"/>
            <w:vAlign w:val="center"/>
          </w:tcPr>
          <w:p w14:paraId="4FC327C2" w14:textId="77777777" w:rsidR="009C67A0" w:rsidRDefault="009C67A0">
            <w:pPr>
              <w:rPr>
                <w:szCs w:val="22"/>
              </w:rPr>
            </w:pPr>
          </w:p>
        </w:tc>
        <w:tc>
          <w:tcPr>
            <w:tcW w:w="992" w:type="dxa"/>
            <w:vAlign w:val="center"/>
          </w:tcPr>
          <w:p w14:paraId="0CD92688" w14:textId="77777777" w:rsidR="009C67A0" w:rsidRDefault="009C67A0">
            <w:pPr>
              <w:rPr>
                <w:szCs w:val="22"/>
              </w:rPr>
            </w:pPr>
          </w:p>
        </w:tc>
        <w:tc>
          <w:tcPr>
            <w:tcW w:w="2126" w:type="dxa"/>
            <w:vAlign w:val="center"/>
          </w:tcPr>
          <w:p w14:paraId="01A7D5D9" w14:textId="77777777" w:rsidR="009C67A0" w:rsidRDefault="009C67A0">
            <w:pPr>
              <w:rPr>
                <w:szCs w:val="22"/>
              </w:rPr>
            </w:pPr>
          </w:p>
        </w:tc>
        <w:tc>
          <w:tcPr>
            <w:tcW w:w="4536" w:type="dxa"/>
            <w:vAlign w:val="center"/>
          </w:tcPr>
          <w:p w14:paraId="1EC3A047" w14:textId="77777777" w:rsidR="009C67A0" w:rsidRDefault="009C67A0">
            <w:pPr>
              <w:rPr>
                <w:szCs w:val="22"/>
              </w:rPr>
            </w:pPr>
          </w:p>
        </w:tc>
      </w:tr>
      <w:tr w:rsidR="009C67A0" w14:paraId="0A813016" w14:textId="77777777">
        <w:trPr>
          <w:trHeight w:val="283"/>
        </w:trPr>
        <w:tc>
          <w:tcPr>
            <w:tcW w:w="2977" w:type="dxa"/>
            <w:vAlign w:val="center"/>
          </w:tcPr>
          <w:p w14:paraId="621CC23C" w14:textId="77777777" w:rsidR="009C67A0" w:rsidRDefault="009C67A0">
            <w:pPr>
              <w:rPr>
                <w:szCs w:val="22"/>
              </w:rPr>
            </w:pPr>
          </w:p>
        </w:tc>
        <w:tc>
          <w:tcPr>
            <w:tcW w:w="1701" w:type="dxa"/>
            <w:vAlign w:val="center"/>
          </w:tcPr>
          <w:p w14:paraId="0454511E" w14:textId="77777777" w:rsidR="009C67A0" w:rsidRDefault="009C67A0">
            <w:pPr>
              <w:rPr>
                <w:szCs w:val="22"/>
              </w:rPr>
            </w:pPr>
          </w:p>
        </w:tc>
        <w:tc>
          <w:tcPr>
            <w:tcW w:w="1418" w:type="dxa"/>
            <w:vAlign w:val="center"/>
          </w:tcPr>
          <w:p w14:paraId="31B88CCB" w14:textId="77777777" w:rsidR="009C67A0" w:rsidRDefault="009C67A0">
            <w:pPr>
              <w:rPr>
                <w:szCs w:val="22"/>
              </w:rPr>
            </w:pPr>
          </w:p>
        </w:tc>
        <w:tc>
          <w:tcPr>
            <w:tcW w:w="1134" w:type="dxa"/>
            <w:vAlign w:val="center"/>
          </w:tcPr>
          <w:p w14:paraId="0FFE179F" w14:textId="77777777" w:rsidR="009C67A0" w:rsidRDefault="009C67A0">
            <w:pPr>
              <w:rPr>
                <w:szCs w:val="22"/>
              </w:rPr>
            </w:pPr>
          </w:p>
        </w:tc>
        <w:tc>
          <w:tcPr>
            <w:tcW w:w="992" w:type="dxa"/>
            <w:vAlign w:val="center"/>
          </w:tcPr>
          <w:p w14:paraId="21DCFA5E" w14:textId="77777777" w:rsidR="009C67A0" w:rsidRDefault="009C67A0">
            <w:pPr>
              <w:rPr>
                <w:szCs w:val="22"/>
              </w:rPr>
            </w:pPr>
          </w:p>
        </w:tc>
        <w:tc>
          <w:tcPr>
            <w:tcW w:w="2126" w:type="dxa"/>
            <w:vAlign w:val="center"/>
          </w:tcPr>
          <w:p w14:paraId="357DA631" w14:textId="77777777" w:rsidR="009C67A0" w:rsidRDefault="009C67A0">
            <w:pPr>
              <w:rPr>
                <w:szCs w:val="22"/>
              </w:rPr>
            </w:pPr>
          </w:p>
        </w:tc>
        <w:tc>
          <w:tcPr>
            <w:tcW w:w="4536" w:type="dxa"/>
            <w:vAlign w:val="center"/>
          </w:tcPr>
          <w:p w14:paraId="305D6890" w14:textId="77777777" w:rsidR="009C67A0" w:rsidRDefault="009C67A0">
            <w:pPr>
              <w:rPr>
                <w:szCs w:val="22"/>
              </w:rPr>
            </w:pPr>
          </w:p>
        </w:tc>
      </w:tr>
      <w:tr w:rsidR="009C67A0" w14:paraId="66290567" w14:textId="77777777">
        <w:trPr>
          <w:trHeight w:val="283"/>
        </w:trPr>
        <w:tc>
          <w:tcPr>
            <w:tcW w:w="2977" w:type="dxa"/>
            <w:vAlign w:val="center"/>
          </w:tcPr>
          <w:p w14:paraId="191E7251" w14:textId="77777777" w:rsidR="009C67A0" w:rsidRDefault="009C67A0">
            <w:pPr>
              <w:rPr>
                <w:szCs w:val="22"/>
              </w:rPr>
            </w:pPr>
          </w:p>
        </w:tc>
        <w:tc>
          <w:tcPr>
            <w:tcW w:w="1701" w:type="dxa"/>
            <w:vAlign w:val="center"/>
          </w:tcPr>
          <w:p w14:paraId="40145B5A" w14:textId="77777777" w:rsidR="009C67A0" w:rsidRDefault="009C67A0">
            <w:pPr>
              <w:rPr>
                <w:szCs w:val="22"/>
              </w:rPr>
            </w:pPr>
          </w:p>
        </w:tc>
        <w:tc>
          <w:tcPr>
            <w:tcW w:w="1418" w:type="dxa"/>
            <w:vAlign w:val="center"/>
          </w:tcPr>
          <w:p w14:paraId="680161F0" w14:textId="77777777" w:rsidR="009C67A0" w:rsidRDefault="009C67A0">
            <w:pPr>
              <w:rPr>
                <w:szCs w:val="22"/>
              </w:rPr>
            </w:pPr>
          </w:p>
        </w:tc>
        <w:tc>
          <w:tcPr>
            <w:tcW w:w="1134" w:type="dxa"/>
            <w:vAlign w:val="center"/>
          </w:tcPr>
          <w:p w14:paraId="181710A7" w14:textId="77777777" w:rsidR="009C67A0" w:rsidRDefault="009C67A0">
            <w:pPr>
              <w:rPr>
                <w:szCs w:val="22"/>
              </w:rPr>
            </w:pPr>
          </w:p>
        </w:tc>
        <w:tc>
          <w:tcPr>
            <w:tcW w:w="992" w:type="dxa"/>
            <w:vAlign w:val="center"/>
          </w:tcPr>
          <w:p w14:paraId="47E68FB0" w14:textId="77777777" w:rsidR="009C67A0" w:rsidRDefault="009C67A0">
            <w:pPr>
              <w:rPr>
                <w:szCs w:val="22"/>
              </w:rPr>
            </w:pPr>
          </w:p>
        </w:tc>
        <w:tc>
          <w:tcPr>
            <w:tcW w:w="2126" w:type="dxa"/>
            <w:vAlign w:val="center"/>
          </w:tcPr>
          <w:p w14:paraId="7323358A" w14:textId="77777777" w:rsidR="009C67A0" w:rsidRDefault="009C67A0">
            <w:pPr>
              <w:rPr>
                <w:szCs w:val="22"/>
              </w:rPr>
            </w:pPr>
          </w:p>
        </w:tc>
        <w:tc>
          <w:tcPr>
            <w:tcW w:w="4536" w:type="dxa"/>
            <w:vAlign w:val="center"/>
          </w:tcPr>
          <w:p w14:paraId="28C9F0D6" w14:textId="77777777" w:rsidR="009C67A0" w:rsidRDefault="009C67A0">
            <w:pPr>
              <w:rPr>
                <w:szCs w:val="22"/>
              </w:rPr>
            </w:pPr>
          </w:p>
        </w:tc>
      </w:tr>
      <w:tr w:rsidR="009C67A0" w14:paraId="539100D8" w14:textId="77777777">
        <w:trPr>
          <w:trHeight w:val="283"/>
        </w:trPr>
        <w:tc>
          <w:tcPr>
            <w:tcW w:w="2977" w:type="dxa"/>
            <w:vAlign w:val="center"/>
          </w:tcPr>
          <w:p w14:paraId="4EC11B15" w14:textId="77777777" w:rsidR="009C67A0" w:rsidRDefault="009C67A0">
            <w:pPr>
              <w:rPr>
                <w:szCs w:val="22"/>
              </w:rPr>
            </w:pPr>
          </w:p>
        </w:tc>
        <w:tc>
          <w:tcPr>
            <w:tcW w:w="1701" w:type="dxa"/>
            <w:vAlign w:val="center"/>
          </w:tcPr>
          <w:p w14:paraId="6138C639" w14:textId="77777777" w:rsidR="009C67A0" w:rsidRDefault="009C67A0">
            <w:pPr>
              <w:rPr>
                <w:szCs w:val="22"/>
              </w:rPr>
            </w:pPr>
          </w:p>
        </w:tc>
        <w:tc>
          <w:tcPr>
            <w:tcW w:w="1418" w:type="dxa"/>
            <w:vAlign w:val="center"/>
          </w:tcPr>
          <w:p w14:paraId="5A19717D" w14:textId="77777777" w:rsidR="009C67A0" w:rsidRDefault="009C67A0">
            <w:pPr>
              <w:rPr>
                <w:szCs w:val="22"/>
              </w:rPr>
            </w:pPr>
          </w:p>
        </w:tc>
        <w:tc>
          <w:tcPr>
            <w:tcW w:w="1134" w:type="dxa"/>
            <w:vAlign w:val="center"/>
          </w:tcPr>
          <w:p w14:paraId="1D23C11F" w14:textId="77777777" w:rsidR="009C67A0" w:rsidRDefault="009C67A0">
            <w:pPr>
              <w:rPr>
                <w:szCs w:val="22"/>
              </w:rPr>
            </w:pPr>
          </w:p>
        </w:tc>
        <w:tc>
          <w:tcPr>
            <w:tcW w:w="992" w:type="dxa"/>
            <w:vAlign w:val="center"/>
          </w:tcPr>
          <w:p w14:paraId="7FB48DA3" w14:textId="77777777" w:rsidR="009C67A0" w:rsidRDefault="009C67A0">
            <w:pPr>
              <w:rPr>
                <w:szCs w:val="22"/>
              </w:rPr>
            </w:pPr>
          </w:p>
        </w:tc>
        <w:tc>
          <w:tcPr>
            <w:tcW w:w="2126" w:type="dxa"/>
            <w:vAlign w:val="center"/>
          </w:tcPr>
          <w:p w14:paraId="4CAA9C14" w14:textId="77777777" w:rsidR="009C67A0" w:rsidRDefault="009C67A0">
            <w:pPr>
              <w:rPr>
                <w:szCs w:val="22"/>
              </w:rPr>
            </w:pPr>
          </w:p>
        </w:tc>
        <w:tc>
          <w:tcPr>
            <w:tcW w:w="4536" w:type="dxa"/>
            <w:vAlign w:val="center"/>
          </w:tcPr>
          <w:p w14:paraId="48327A77" w14:textId="77777777" w:rsidR="009C67A0" w:rsidRDefault="009C67A0">
            <w:pPr>
              <w:rPr>
                <w:szCs w:val="22"/>
              </w:rPr>
            </w:pPr>
          </w:p>
        </w:tc>
      </w:tr>
    </w:tbl>
    <w:p w14:paraId="7CDA4198" w14:textId="77777777" w:rsidR="009C67A0" w:rsidRDefault="009C67A0">
      <w:pPr>
        <w:jc w:val="both"/>
        <w:rPr>
          <w:b/>
        </w:rPr>
      </w:pPr>
    </w:p>
    <w:p w14:paraId="5C137055" w14:textId="77777777" w:rsidR="009C67A0" w:rsidRDefault="006B55B7">
      <w:pPr>
        <w:rPr>
          <w:i/>
          <w:color w:val="FF0000"/>
        </w:rPr>
      </w:pPr>
      <w:r>
        <w:rPr>
          <w:i/>
          <w:color w:val="FF0000"/>
        </w:rPr>
        <w:t>Please insert rows as necessary</w:t>
      </w:r>
    </w:p>
    <w:p w14:paraId="70C9607E" w14:textId="77777777" w:rsidR="009C67A0" w:rsidRDefault="009C67A0">
      <w:pPr>
        <w:rPr>
          <w:i/>
        </w:rPr>
      </w:pPr>
    </w:p>
    <w:p w14:paraId="7887A606" w14:textId="77777777" w:rsidR="009C67A0" w:rsidRDefault="009C67A0">
      <w:pPr>
        <w:rPr>
          <w:i/>
        </w:rPr>
        <w:sectPr w:rsidR="009C67A0">
          <w:type w:val="continuous"/>
          <w:pgSz w:w="16840" w:h="11907" w:orient="landscape"/>
          <w:pgMar w:top="1134" w:right="1259" w:bottom="1134" w:left="902" w:header="0" w:footer="567" w:gutter="0"/>
          <w:cols w:space="720"/>
          <w:formProt w:val="0"/>
          <w:docGrid w:linePitch="326"/>
        </w:sectPr>
      </w:pPr>
    </w:p>
    <w:p w14:paraId="06F935E2" w14:textId="77777777" w:rsidR="009C67A0" w:rsidRDefault="006B55B7">
      <w:pPr>
        <w:pStyle w:val="Heading1"/>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lastRenderedPageBreak/>
        <w:t>PART G – Impact and Sustainability</w:t>
      </w:r>
    </w:p>
    <w:p w14:paraId="2194E2C4" w14:textId="77777777" w:rsidR="009C67A0" w:rsidRDefault="009C67A0">
      <w:pPr>
        <w:tabs>
          <w:tab w:val="left" w:pos="3649"/>
          <w:tab w:val="left" w:pos="5349"/>
          <w:tab w:val="left" w:pos="7992"/>
          <w:tab w:val="left" w:pos="9409"/>
          <w:tab w:val="left" w:pos="10778"/>
        </w:tabs>
        <w:rPr>
          <w:b/>
        </w:rPr>
      </w:pPr>
    </w:p>
    <w:p w14:paraId="67CC2D80" w14:textId="77777777" w:rsidR="009C67A0" w:rsidRDefault="006B55B7">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G.1 Expected impact of the project</w:t>
      </w:r>
    </w:p>
    <w:p w14:paraId="1EFA7F76" w14:textId="77777777" w:rsidR="009C67A0" w:rsidRDefault="009C67A0">
      <w:pPr>
        <w:tabs>
          <w:tab w:val="left" w:pos="3649"/>
          <w:tab w:val="left" w:pos="5349"/>
          <w:tab w:val="left" w:pos="7992"/>
          <w:tab w:val="left" w:pos="9639"/>
          <w:tab w:val="left" w:pos="10778"/>
        </w:tabs>
        <w:jc w:val="both"/>
        <w:rPr>
          <w:i/>
        </w:rPr>
      </w:pPr>
    </w:p>
    <w:p w14:paraId="0AF8A44B" w14:textId="77777777" w:rsidR="009C67A0" w:rsidRDefault="006B55B7">
      <w:pPr>
        <w:tabs>
          <w:tab w:val="left" w:pos="3649"/>
          <w:tab w:val="left" w:pos="5349"/>
          <w:tab w:val="left" w:pos="7992"/>
          <w:tab w:val="left" w:pos="9639"/>
          <w:tab w:val="left" w:pos="10778"/>
        </w:tabs>
        <w:jc w:val="both"/>
        <w:rPr>
          <w:i/>
        </w:rPr>
      </w:pPr>
      <w:r>
        <w:rPr>
          <w:i/>
        </w:rPr>
        <w:t xml:space="preserve">Please explain which target groups will use the project outputs /products /results. Describe how the target groups will be reached and involved </w:t>
      </w:r>
      <w:r>
        <w:rPr>
          <w:i/>
          <w:u w:val="single"/>
        </w:rPr>
        <w:t>during the life of the project</w:t>
      </w:r>
      <w:r>
        <w:rPr>
          <w:i/>
        </w:rPr>
        <w:t xml:space="preserve"> and </w:t>
      </w:r>
      <w:r>
        <w:rPr>
          <w:i/>
          <w:u w:val="single"/>
        </w:rPr>
        <w:t>afterwards</w:t>
      </w:r>
      <w:r>
        <w:rPr>
          <w:i/>
        </w:rPr>
        <w:t xml:space="preserve"> and how the project will benefit the target group at local, regional, national and/or regional level. Please structure your description according to the different levels of impact and stakeholders.</w:t>
      </w:r>
    </w:p>
    <w:p w14:paraId="7FC37D3A" w14:textId="77777777" w:rsidR="009C67A0" w:rsidRDefault="009C67A0">
      <w:pPr>
        <w:rPr>
          <w:b/>
        </w:rPr>
      </w:pPr>
    </w:p>
    <w:p w14:paraId="09A80BD1" w14:textId="77777777" w:rsidR="009C67A0" w:rsidRDefault="00825DB9">
      <w:pPr>
        <w:tabs>
          <w:tab w:val="left" w:pos="3649"/>
          <w:tab w:val="left" w:pos="5349"/>
          <w:tab w:val="left" w:pos="7992"/>
          <w:tab w:val="left" w:pos="9639"/>
          <w:tab w:val="left" w:pos="10778"/>
        </w:tabs>
        <w:jc w:val="both"/>
        <w:rPr>
          <w:b/>
        </w:rPr>
      </w:pPr>
      <w:sdt>
        <w:sdtPr>
          <w:rPr>
            <w:color w:val="FFFFFF" w:themeColor="background1"/>
          </w:rPr>
          <w:id w:val="-1909459242"/>
        </w:sdtPr>
        <w:sdtContent>
          <w:r w:rsidR="006B55B7">
            <w:rPr>
              <w:rFonts w:ascii="MS Gothic" w:eastAsia="MS Gothic" w:hAnsi="MS Gothic" w:hint="eastAsia"/>
              <w:color w:val="FFFFFF" w:themeColor="background1"/>
            </w:rPr>
            <w:t>☐</w:t>
          </w:r>
        </w:sdtContent>
      </w:sdt>
    </w:p>
    <w:p w14:paraId="0ED9FA37" w14:textId="77777777" w:rsidR="009C67A0" w:rsidRDefault="009C67A0">
      <w:pPr>
        <w:tabs>
          <w:tab w:val="left" w:pos="3649"/>
          <w:tab w:val="left" w:pos="5349"/>
          <w:tab w:val="left" w:pos="7992"/>
          <w:tab w:val="left" w:pos="9639"/>
          <w:tab w:val="left" w:pos="10778"/>
        </w:tabs>
        <w:jc w:val="both"/>
        <w:rPr>
          <w:b/>
        </w:rPr>
        <w:sectPr w:rsidR="009C67A0">
          <w:type w:val="continuous"/>
          <w:pgSz w:w="11907" w:h="16839"/>
          <w:pgMar w:top="1417" w:right="1417" w:bottom="1417" w:left="1417" w:header="0" w:footer="0" w:gutter="0"/>
          <w:cols w:space="708"/>
          <w:docGrid w:linePitch="360"/>
        </w:sectPr>
      </w:pPr>
    </w:p>
    <w:tbl>
      <w:tblPr>
        <w:tblW w:w="9087" w:type="dxa"/>
        <w:tblInd w:w="93" w:type="dxa"/>
        <w:tblLook w:val="04A0" w:firstRow="1" w:lastRow="0" w:firstColumn="1" w:lastColumn="0" w:noHBand="0" w:noVBand="1"/>
      </w:tblPr>
      <w:tblGrid>
        <w:gridCol w:w="440"/>
        <w:gridCol w:w="2882"/>
        <w:gridCol w:w="2882"/>
        <w:gridCol w:w="2883"/>
      </w:tblGrid>
      <w:tr w:rsidR="009C67A0" w14:paraId="671C2115" w14:textId="77777777">
        <w:trPr>
          <w:trHeight w:val="750"/>
        </w:trPr>
        <w:tc>
          <w:tcPr>
            <w:tcW w:w="44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B60C6AD" w14:textId="77777777" w:rsidR="009C67A0" w:rsidRDefault="006B55B7">
            <w:pPr>
              <w:jc w:val="center"/>
              <w:rPr>
                <w:rFonts w:eastAsia="Times New Roman" w:cs="Times New Roman"/>
                <w:color w:val="000000"/>
                <w:szCs w:val="22"/>
              </w:rPr>
            </w:pPr>
            <w:r>
              <w:rPr>
                <w:rFonts w:eastAsia="Times New Roman" w:cs="Times New Roman"/>
                <w:color w:val="000000"/>
                <w:szCs w:val="22"/>
              </w:rPr>
              <w:t>#</w:t>
            </w:r>
          </w:p>
        </w:tc>
        <w:tc>
          <w:tcPr>
            <w:tcW w:w="2882"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2AB2CB9E" w14:textId="77777777" w:rsidR="009C67A0" w:rsidRDefault="006B55B7">
            <w:pPr>
              <w:jc w:val="center"/>
              <w:rPr>
                <w:rFonts w:eastAsia="Times New Roman" w:cs="Times New Roman"/>
                <w:b/>
                <w:bCs/>
                <w:color w:val="000000"/>
                <w:szCs w:val="22"/>
              </w:rPr>
            </w:pPr>
            <w:r>
              <w:rPr>
                <w:rFonts w:eastAsia="Times New Roman" w:cs="Times New Roman"/>
                <w:b/>
                <w:bCs/>
                <w:color w:val="000000"/>
                <w:szCs w:val="22"/>
              </w:rPr>
              <w:t>Project results</w:t>
            </w:r>
          </w:p>
        </w:tc>
        <w:tc>
          <w:tcPr>
            <w:tcW w:w="2882"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283A2E0A" w14:textId="77777777" w:rsidR="009C67A0" w:rsidRDefault="006B55B7">
            <w:pPr>
              <w:jc w:val="center"/>
              <w:rPr>
                <w:rFonts w:eastAsia="Times New Roman" w:cs="Times New Roman"/>
                <w:b/>
                <w:bCs/>
                <w:color w:val="000000"/>
                <w:szCs w:val="22"/>
              </w:rPr>
            </w:pPr>
            <w:r>
              <w:rPr>
                <w:rFonts w:eastAsia="Times New Roman" w:cs="Times New Roman"/>
                <w:b/>
                <w:bCs/>
                <w:color w:val="000000"/>
                <w:szCs w:val="22"/>
              </w:rPr>
              <w:t>Who will they impact at national, regional level?</w:t>
            </w:r>
          </w:p>
        </w:tc>
        <w:tc>
          <w:tcPr>
            <w:tcW w:w="2883"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5B04ED9A" w14:textId="77777777" w:rsidR="009C67A0" w:rsidRDefault="006B55B7">
            <w:pPr>
              <w:jc w:val="center"/>
              <w:rPr>
                <w:rFonts w:eastAsia="Times New Roman" w:cs="Times New Roman"/>
                <w:b/>
                <w:bCs/>
                <w:color w:val="000000"/>
                <w:szCs w:val="22"/>
              </w:rPr>
            </w:pPr>
            <w:r>
              <w:rPr>
                <w:rFonts w:eastAsia="Times New Roman" w:cs="Times New Roman"/>
                <w:b/>
                <w:bCs/>
                <w:color w:val="000000"/>
                <w:szCs w:val="22"/>
              </w:rPr>
              <w:t>How?</w:t>
            </w:r>
          </w:p>
        </w:tc>
      </w:tr>
      <w:tr w:rsidR="009C67A0" w14:paraId="511D953F" w14:textId="77777777">
        <w:trPr>
          <w:trHeight w:val="283"/>
        </w:trPr>
        <w:tc>
          <w:tcPr>
            <w:tcW w:w="440" w:type="dxa"/>
            <w:tcBorders>
              <w:top w:val="nil"/>
              <w:left w:val="single" w:sz="4" w:space="0" w:color="auto"/>
              <w:bottom w:val="single" w:sz="4" w:space="0" w:color="auto"/>
              <w:right w:val="single" w:sz="4" w:space="0" w:color="auto"/>
            </w:tcBorders>
            <w:shd w:val="clear" w:color="auto" w:fill="auto"/>
          </w:tcPr>
          <w:p w14:paraId="3D2E114C" w14:textId="77777777" w:rsidR="009C67A0" w:rsidRDefault="006B55B7">
            <w:pPr>
              <w:jc w:val="center"/>
              <w:rPr>
                <w:rFonts w:eastAsia="Times New Roman" w:cs="Times New Roman"/>
                <w:color w:val="000000"/>
                <w:szCs w:val="22"/>
              </w:rPr>
            </w:pPr>
            <w:r>
              <w:rPr>
                <w:rFonts w:eastAsia="Times New Roman" w:cs="Times New Roman"/>
                <w:color w:val="000000"/>
                <w:szCs w:val="22"/>
              </w:rPr>
              <w:t>1</w:t>
            </w:r>
          </w:p>
        </w:tc>
        <w:tc>
          <w:tcPr>
            <w:tcW w:w="2882" w:type="dxa"/>
            <w:tcBorders>
              <w:top w:val="nil"/>
              <w:left w:val="nil"/>
              <w:bottom w:val="single" w:sz="4" w:space="0" w:color="auto"/>
              <w:right w:val="single" w:sz="4" w:space="0" w:color="auto"/>
            </w:tcBorders>
            <w:shd w:val="clear" w:color="auto" w:fill="auto"/>
          </w:tcPr>
          <w:p w14:paraId="2B5A7551"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14:paraId="48535CB2"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14:paraId="41180250"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259B3132" w14:textId="77777777">
        <w:trPr>
          <w:trHeight w:val="283"/>
        </w:trPr>
        <w:tc>
          <w:tcPr>
            <w:tcW w:w="440" w:type="dxa"/>
            <w:tcBorders>
              <w:top w:val="nil"/>
              <w:left w:val="single" w:sz="4" w:space="0" w:color="auto"/>
              <w:bottom w:val="single" w:sz="4" w:space="0" w:color="auto"/>
              <w:right w:val="single" w:sz="4" w:space="0" w:color="auto"/>
            </w:tcBorders>
            <w:shd w:val="clear" w:color="auto" w:fill="auto"/>
          </w:tcPr>
          <w:p w14:paraId="76F37816" w14:textId="77777777" w:rsidR="009C67A0" w:rsidRDefault="006B55B7">
            <w:pPr>
              <w:jc w:val="center"/>
              <w:rPr>
                <w:rFonts w:eastAsia="Times New Roman" w:cs="Times New Roman"/>
                <w:color w:val="000000"/>
                <w:szCs w:val="22"/>
              </w:rPr>
            </w:pPr>
            <w:r>
              <w:rPr>
                <w:rFonts w:eastAsia="Times New Roman" w:cs="Times New Roman"/>
                <w:color w:val="000000"/>
                <w:szCs w:val="22"/>
              </w:rPr>
              <w:t>2</w:t>
            </w:r>
          </w:p>
        </w:tc>
        <w:tc>
          <w:tcPr>
            <w:tcW w:w="2882" w:type="dxa"/>
            <w:tcBorders>
              <w:top w:val="nil"/>
              <w:left w:val="nil"/>
              <w:bottom w:val="single" w:sz="4" w:space="0" w:color="auto"/>
              <w:right w:val="single" w:sz="4" w:space="0" w:color="auto"/>
            </w:tcBorders>
            <w:shd w:val="clear" w:color="auto" w:fill="auto"/>
          </w:tcPr>
          <w:p w14:paraId="7552DAE7"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14:paraId="06A4B3F3"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14:paraId="779837A2"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117F44C2" w14:textId="77777777">
        <w:trPr>
          <w:trHeight w:val="283"/>
        </w:trPr>
        <w:tc>
          <w:tcPr>
            <w:tcW w:w="440" w:type="dxa"/>
            <w:tcBorders>
              <w:top w:val="nil"/>
              <w:left w:val="single" w:sz="4" w:space="0" w:color="auto"/>
              <w:bottom w:val="single" w:sz="4" w:space="0" w:color="auto"/>
              <w:right w:val="single" w:sz="4" w:space="0" w:color="auto"/>
            </w:tcBorders>
            <w:shd w:val="clear" w:color="auto" w:fill="auto"/>
          </w:tcPr>
          <w:p w14:paraId="4DBB2201" w14:textId="77777777" w:rsidR="009C67A0" w:rsidRDefault="006B55B7">
            <w:pPr>
              <w:jc w:val="center"/>
              <w:rPr>
                <w:rFonts w:eastAsia="Times New Roman" w:cs="Times New Roman"/>
                <w:color w:val="000000"/>
                <w:szCs w:val="22"/>
              </w:rPr>
            </w:pPr>
            <w:r>
              <w:rPr>
                <w:rFonts w:eastAsia="Times New Roman" w:cs="Times New Roman"/>
                <w:color w:val="000000"/>
                <w:szCs w:val="22"/>
              </w:rPr>
              <w:t>3</w:t>
            </w:r>
          </w:p>
        </w:tc>
        <w:tc>
          <w:tcPr>
            <w:tcW w:w="2882" w:type="dxa"/>
            <w:tcBorders>
              <w:top w:val="nil"/>
              <w:left w:val="nil"/>
              <w:bottom w:val="single" w:sz="4" w:space="0" w:color="auto"/>
              <w:right w:val="single" w:sz="4" w:space="0" w:color="auto"/>
            </w:tcBorders>
            <w:shd w:val="clear" w:color="auto" w:fill="auto"/>
          </w:tcPr>
          <w:p w14:paraId="1F146E36"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14:paraId="6DD4CC08"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14:paraId="17A43483"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36EB0B26" w14:textId="77777777">
        <w:trPr>
          <w:trHeight w:val="283"/>
        </w:trPr>
        <w:tc>
          <w:tcPr>
            <w:tcW w:w="440" w:type="dxa"/>
            <w:tcBorders>
              <w:top w:val="nil"/>
              <w:left w:val="single" w:sz="4" w:space="0" w:color="auto"/>
              <w:bottom w:val="single" w:sz="4" w:space="0" w:color="auto"/>
              <w:right w:val="single" w:sz="4" w:space="0" w:color="auto"/>
            </w:tcBorders>
            <w:shd w:val="clear" w:color="auto" w:fill="auto"/>
          </w:tcPr>
          <w:p w14:paraId="5A7D7EAC" w14:textId="77777777" w:rsidR="009C67A0" w:rsidRDefault="006B55B7">
            <w:pPr>
              <w:jc w:val="center"/>
              <w:rPr>
                <w:rFonts w:eastAsia="Times New Roman" w:cs="Times New Roman"/>
                <w:color w:val="000000"/>
                <w:szCs w:val="22"/>
              </w:rPr>
            </w:pPr>
            <w:r>
              <w:rPr>
                <w:rFonts w:eastAsia="Times New Roman" w:cs="Times New Roman"/>
                <w:color w:val="000000"/>
                <w:szCs w:val="22"/>
              </w:rPr>
              <w:t>4</w:t>
            </w:r>
          </w:p>
        </w:tc>
        <w:tc>
          <w:tcPr>
            <w:tcW w:w="2882" w:type="dxa"/>
            <w:tcBorders>
              <w:top w:val="nil"/>
              <w:left w:val="nil"/>
              <w:bottom w:val="single" w:sz="4" w:space="0" w:color="auto"/>
              <w:right w:val="single" w:sz="4" w:space="0" w:color="auto"/>
            </w:tcBorders>
            <w:shd w:val="clear" w:color="auto" w:fill="auto"/>
          </w:tcPr>
          <w:p w14:paraId="1B716F2B"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14:paraId="69C28090"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14:paraId="65CAFA23"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395F12C5" w14:textId="77777777">
        <w:trPr>
          <w:trHeight w:val="283"/>
        </w:trPr>
        <w:tc>
          <w:tcPr>
            <w:tcW w:w="440" w:type="dxa"/>
            <w:tcBorders>
              <w:top w:val="nil"/>
              <w:left w:val="single" w:sz="4" w:space="0" w:color="auto"/>
              <w:bottom w:val="single" w:sz="4" w:space="0" w:color="auto"/>
              <w:right w:val="single" w:sz="4" w:space="0" w:color="auto"/>
            </w:tcBorders>
            <w:shd w:val="clear" w:color="auto" w:fill="auto"/>
          </w:tcPr>
          <w:p w14:paraId="72178300" w14:textId="77777777" w:rsidR="009C67A0" w:rsidRDefault="006B55B7">
            <w:pPr>
              <w:jc w:val="center"/>
              <w:rPr>
                <w:rFonts w:eastAsia="Times New Roman" w:cs="Times New Roman"/>
                <w:color w:val="000000"/>
                <w:szCs w:val="22"/>
              </w:rPr>
            </w:pPr>
            <w:r>
              <w:rPr>
                <w:rFonts w:eastAsia="Times New Roman" w:cs="Times New Roman"/>
                <w:color w:val="000000"/>
                <w:szCs w:val="22"/>
              </w:rPr>
              <w:t>5</w:t>
            </w:r>
          </w:p>
        </w:tc>
        <w:tc>
          <w:tcPr>
            <w:tcW w:w="2882" w:type="dxa"/>
            <w:tcBorders>
              <w:top w:val="nil"/>
              <w:left w:val="nil"/>
              <w:bottom w:val="single" w:sz="4" w:space="0" w:color="auto"/>
              <w:right w:val="single" w:sz="4" w:space="0" w:color="auto"/>
            </w:tcBorders>
            <w:shd w:val="clear" w:color="auto" w:fill="auto"/>
          </w:tcPr>
          <w:p w14:paraId="0B097ACF"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14:paraId="05B90895"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14:paraId="268AE424"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423286C0" w14:textId="77777777">
        <w:trPr>
          <w:trHeight w:val="283"/>
        </w:trPr>
        <w:tc>
          <w:tcPr>
            <w:tcW w:w="440" w:type="dxa"/>
            <w:tcBorders>
              <w:top w:val="nil"/>
              <w:left w:val="single" w:sz="4" w:space="0" w:color="auto"/>
              <w:bottom w:val="single" w:sz="4" w:space="0" w:color="auto"/>
              <w:right w:val="single" w:sz="4" w:space="0" w:color="auto"/>
            </w:tcBorders>
            <w:shd w:val="clear" w:color="auto" w:fill="auto"/>
          </w:tcPr>
          <w:p w14:paraId="0F5FD34E" w14:textId="77777777" w:rsidR="009C67A0" w:rsidRDefault="006B55B7">
            <w:pPr>
              <w:jc w:val="center"/>
              <w:rPr>
                <w:rFonts w:eastAsia="Times New Roman" w:cs="Times New Roman"/>
                <w:color w:val="000000"/>
                <w:szCs w:val="22"/>
              </w:rPr>
            </w:pPr>
            <w:r>
              <w:rPr>
                <w:rFonts w:eastAsia="Times New Roman" w:cs="Times New Roman"/>
                <w:color w:val="000000"/>
                <w:szCs w:val="22"/>
              </w:rPr>
              <w:t>6</w:t>
            </w:r>
          </w:p>
        </w:tc>
        <w:tc>
          <w:tcPr>
            <w:tcW w:w="2882" w:type="dxa"/>
            <w:tcBorders>
              <w:top w:val="nil"/>
              <w:left w:val="nil"/>
              <w:bottom w:val="single" w:sz="4" w:space="0" w:color="auto"/>
              <w:right w:val="single" w:sz="4" w:space="0" w:color="auto"/>
            </w:tcBorders>
            <w:shd w:val="clear" w:color="auto" w:fill="auto"/>
          </w:tcPr>
          <w:p w14:paraId="6A3A129A"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14:paraId="50E891C9"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14:paraId="052D9ED2"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0DB86C37" w14:textId="77777777">
        <w:trPr>
          <w:trHeight w:val="283"/>
        </w:trPr>
        <w:tc>
          <w:tcPr>
            <w:tcW w:w="440" w:type="dxa"/>
            <w:tcBorders>
              <w:top w:val="nil"/>
              <w:left w:val="single" w:sz="4" w:space="0" w:color="auto"/>
              <w:bottom w:val="single" w:sz="4" w:space="0" w:color="auto"/>
              <w:right w:val="single" w:sz="4" w:space="0" w:color="auto"/>
            </w:tcBorders>
            <w:shd w:val="clear" w:color="auto" w:fill="auto"/>
          </w:tcPr>
          <w:p w14:paraId="276850E3" w14:textId="77777777" w:rsidR="009C67A0" w:rsidRDefault="006B55B7">
            <w:pPr>
              <w:jc w:val="center"/>
              <w:rPr>
                <w:rFonts w:eastAsia="Times New Roman" w:cs="Times New Roman"/>
                <w:color w:val="000000"/>
                <w:szCs w:val="22"/>
              </w:rPr>
            </w:pPr>
            <w:r>
              <w:rPr>
                <w:rFonts w:eastAsia="Times New Roman" w:cs="Times New Roman"/>
                <w:color w:val="000000"/>
                <w:szCs w:val="22"/>
              </w:rPr>
              <w:t>7</w:t>
            </w:r>
          </w:p>
        </w:tc>
        <w:tc>
          <w:tcPr>
            <w:tcW w:w="2882" w:type="dxa"/>
            <w:tcBorders>
              <w:top w:val="nil"/>
              <w:left w:val="nil"/>
              <w:bottom w:val="single" w:sz="4" w:space="0" w:color="auto"/>
              <w:right w:val="single" w:sz="4" w:space="0" w:color="auto"/>
            </w:tcBorders>
            <w:shd w:val="clear" w:color="auto" w:fill="auto"/>
          </w:tcPr>
          <w:p w14:paraId="67F3E5D6"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14:paraId="12C526A0"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14:paraId="30678079"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17E86E38" w14:textId="77777777">
        <w:trPr>
          <w:trHeight w:val="283"/>
        </w:trPr>
        <w:tc>
          <w:tcPr>
            <w:tcW w:w="440" w:type="dxa"/>
            <w:tcBorders>
              <w:top w:val="nil"/>
              <w:left w:val="single" w:sz="4" w:space="0" w:color="auto"/>
              <w:bottom w:val="single" w:sz="4" w:space="0" w:color="auto"/>
              <w:right w:val="single" w:sz="4" w:space="0" w:color="auto"/>
            </w:tcBorders>
            <w:shd w:val="clear" w:color="auto" w:fill="auto"/>
          </w:tcPr>
          <w:p w14:paraId="771C2DAE" w14:textId="77777777" w:rsidR="009C67A0" w:rsidRDefault="006B55B7">
            <w:pPr>
              <w:jc w:val="center"/>
              <w:rPr>
                <w:rFonts w:eastAsia="Times New Roman" w:cs="Times New Roman"/>
                <w:color w:val="000000"/>
                <w:szCs w:val="22"/>
              </w:rPr>
            </w:pPr>
            <w:r>
              <w:rPr>
                <w:rFonts w:eastAsia="Times New Roman" w:cs="Times New Roman"/>
                <w:color w:val="000000"/>
                <w:szCs w:val="22"/>
              </w:rPr>
              <w:t>8</w:t>
            </w:r>
          </w:p>
        </w:tc>
        <w:tc>
          <w:tcPr>
            <w:tcW w:w="2882" w:type="dxa"/>
            <w:tcBorders>
              <w:top w:val="nil"/>
              <w:left w:val="nil"/>
              <w:bottom w:val="single" w:sz="4" w:space="0" w:color="auto"/>
              <w:right w:val="single" w:sz="4" w:space="0" w:color="auto"/>
            </w:tcBorders>
            <w:shd w:val="clear" w:color="auto" w:fill="auto"/>
          </w:tcPr>
          <w:p w14:paraId="0F1152CB"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14:paraId="26A1DC7C"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14:paraId="2A94575E"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6148113A" w14:textId="77777777">
        <w:trPr>
          <w:trHeight w:val="283"/>
        </w:trPr>
        <w:tc>
          <w:tcPr>
            <w:tcW w:w="440" w:type="dxa"/>
            <w:tcBorders>
              <w:top w:val="nil"/>
              <w:left w:val="single" w:sz="4" w:space="0" w:color="auto"/>
              <w:bottom w:val="single" w:sz="4" w:space="0" w:color="auto"/>
              <w:right w:val="single" w:sz="4" w:space="0" w:color="auto"/>
            </w:tcBorders>
            <w:shd w:val="clear" w:color="auto" w:fill="auto"/>
          </w:tcPr>
          <w:p w14:paraId="4AD90F3E" w14:textId="77777777" w:rsidR="009C67A0" w:rsidRDefault="006B55B7">
            <w:pPr>
              <w:jc w:val="center"/>
              <w:rPr>
                <w:rFonts w:eastAsia="Times New Roman" w:cs="Times New Roman"/>
                <w:color w:val="000000"/>
                <w:szCs w:val="22"/>
              </w:rPr>
            </w:pPr>
            <w:r>
              <w:rPr>
                <w:rFonts w:eastAsia="Times New Roman" w:cs="Times New Roman"/>
                <w:color w:val="000000"/>
                <w:szCs w:val="22"/>
              </w:rPr>
              <w:t>9</w:t>
            </w:r>
          </w:p>
        </w:tc>
        <w:tc>
          <w:tcPr>
            <w:tcW w:w="2882" w:type="dxa"/>
            <w:tcBorders>
              <w:top w:val="nil"/>
              <w:left w:val="nil"/>
              <w:bottom w:val="single" w:sz="4" w:space="0" w:color="auto"/>
              <w:right w:val="single" w:sz="4" w:space="0" w:color="auto"/>
            </w:tcBorders>
            <w:shd w:val="clear" w:color="auto" w:fill="auto"/>
          </w:tcPr>
          <w:p w14:paraId="042AA082"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14:paraId="725C4CAD"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14:paraId="59F6848E"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438B3427" w14:textId="77777777">
        <w:trPr>
          <w:trHeight w:val="283"/>
        </w:trPr>
        <w:tc>
          <w:tcPr>
            <w:tcW w:w="440" w:type="dxa"/>
            <w:tcBorders>
              <w:top w:val="nil"/>
              <w:left w:val="single" w:sz="4" w:space="0" w:color="auto"/>
              <w:bottom w:val="single" w:sz="4" w:space="0" w:color="auto"/>
              <w:right w:val="single" w:sz="4" w:space="0" w:color="auto"/>
            </w:tcBorders>
            <w:shd w:val="clear" w:color="auto" w:fill="auto"/>
          </w:tcPr>
          <w:p w14:paraId="24C9CF84" w14:textId="77777777" w:rsidR="009C67A0" w:rsidRDefault="006B55B7">
            <w:pPr>
              <w:jc w:val="center"/>
              <w:rPr>
                <w:rFonts w:eastAsia="Times New Roman" w:cs="Times New Roman"/>
                <w:color w:val="000000"/>
                <w:szCs w:val="22"/>
              </w:rPr>
            </w:pPr>
            <w:r>
              <w:rPr>
                <w:rFonts w:eastAsia="Times New Roman" w:cs="Times New Roman"/>
                <w:color w:val="000000"/>
                <w:szCs w:val="22"/>
              </w:rPr>
              <w:t>10</w:t>
            </w:r>
          </w:p>
        </w:tc>
        <w:tc>
          <w:tcPr>
            <w:tcW w:w="2882" w:type="dxa"/>
            <w:tcBorders>
              <w:top w:val="nil"/>
              <w:left w:val="nil"/>
              <w:bottom w:val="single" w:sz="4" w:space="0" w:color="auto"/>
              <w:right w:val="single" w:sz="4" w:space="0" w:color="auto"/>
            </w:tcBorders>
            <w:shd w:val="clear" w:color="auto" w:fill="auto"/>
          </w:tcPr>
          <w:p w14:paraId="6D2AAE94"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2" w:type="dxa"/>
            <w:tcBorders>
              <w:top w:val="nil"/>
              <w:left w:val="nil"/>
              <w:bottom w:val="single" w:sz="4" w:space="0" w:color="auto"/>
              <w:right w:val="single" w:sz="4" w:space="0" w:color="auto"/>
            </w:tcBorders>
            <w:shd w:val="clear" w:color="auto" w:fill="auto"/>
          </w:tcPr>
          <w:p w14:paraId="19784360"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883" w:type="dxa"/>
            <w:tcBorders>
              <w:top w:val="nil"/>
              <w:left w:val="nil"/>
              <w:bottom w:val="single" w:sz="4" w:space="0" w:color="auto"/>
              <w:right w:val="single" w:sz="4" w:space="0" w:color="auto"/>
            </w:tcBorders>
            <w:shd w:val="clear" w:color="auto" w:fill="auto"/>
          </w:tcPr>
          <w:p w14:paraId="35BD8B06" w14:textId="77777777" w:rsidR="009C67A0" w:rsidRDefault="006B55B7">
            <w:pPr>
              <w:rPr>
                <w:rFonts w:eastAsia="Times New Roman" w:cs="Times New Roman"/>
                <w:color w:val="000000"/>
                <w:szCs w:val="22"/>
              </w:rPr>
            </w:pPr>
            <w:r>
              <w:rPr>
                <w:rFonts w:eastAsia="Times New Roman" w:cs="Times New Roman"/>
                <w:color w:val="000000"/>
                <w:szCs w:val="22"/>
              </w:rPr>
              <w:t> </w:t>
            </w:r>
          </w:p>
        </w:tc>
      </w:tr>
    </w:tbl>
    <w:p w14:paraId="4E5CA73D" w14:textId="77777777" w:rsidR="009C67A0" w:rsidRDefault="006B55B7">
      <w:pPr>
        <w:tabs>
          <w:tab w:val="left" w:pos="3649"/>
          <w:tab w:val="left" w:pos="5349"/>
          <w:tab w:val="left" w:pos="7992"/>
          <w:tab w:val="left" w:pos="9639"/>
          <w:tab w:val="left" w:pos="10778"/>
        </w:tabs>
        <w:jc w:val="both"/>
        <w:rPr>
          <w:i/>
          <w:color w:val="FF0000"/>
        </w:rPr>
      </w:pPr>
      <w:r>
        <w:rPr>
          <w:i/>
          <w:color w:val="FF0000"/>
        </w:rPr>
        <w:t>Please insert rows as necessary</w:t>
      </w:r>
    </w:p>
    <w:p w14:paraId="5388BEA7" w14:textId="77777777" w:rsidR="009C67A0" w:rsidRDefault="009C67A0">
      <w:pPr>
        <w:tabs>
          <w:tab w:val="left" w:pos="3649"/>
          <w:tab w:val="left" w:pos="5349"/>
          <w:tab w:val="left" w:pos="7992"/>
          <w:tab w:val="left" w:pos="9639"/>
          <w:tab w:val="left" w:pos="10778"/>
        </w:tabs>
        <w:jc w:val="both"/>
        <w:rPr>
          <w:i/>
        </w:rPr>
      </w:pPr>
    </w:p>
    <w:p w14:paraId="4006F14C" w14:textId="77777777" w:rsidR="009C67A0" w:rsidRDefault="009C67A0">
      <w:pPr>
        <w:tabs>
          <w:tab w:val="left" w:pos="3649"/>
          <w:tab w:val="left" w:pos="5349"/>
          <w:tab w:val="left" w:pos="7992"/>
          <w:tab w:val="left" w:pos="9639"/>
          <w:tab w:val="left" w:pos="10778"/>
        </w:tabs>
        <w:jc w:val="both"/>
        <w:rPr>
          <w:i/>
        </w:rPr>
        <w:sectPr w:rsidR="009C67A0">
          <w:type w:val="continuous"/>
          <w:pgSz w:w="11907" w:h="16839"/>
          <w:pgMar w:top="1417" w:right="1417" w:bottom="1417" w:left="1417" w:header="0" w:footer="0" w:gutter="0"/>
          <w:cols w:space="708"/>
          <w:formProt w:val="0"/>
          <w:docGrid w:linePitch="360"/>
        </w:sectPr>
      </w:pPr>
    </w:p>
    <w:p w14:paraId="6563C846" w14:textId="77777777" w:rsidR="009C67A0" w:rsidRDefault="006B55B7">
      <w:pPr>
        <w:tabs>
          <w:tab w:val="left" w:pos="3649"/>
          <w:tab w:val="left" w:pos="5349"/>
          <w:tab w:val="left" w:pos="7992"/>
          <w:tab w:val="left" w:pos="9639"/>
          <w:tab w:val="left" w:pos="10778"/>
        </w:tabs>
        <w:jc w:val="both"/>
        <w:rPr>
          <w:b/>
        </w:rPr>
      </w:pPr>
      <w:r>
        <w:rPr>
          <w:b/>
        </w:rPr>
        <w:t>Overview of short term impact indicators (during the project EU funding period)</w:t>
      </w:r>
    </w:p>
    <w:p w14:paraId="40071333" w14:textId="77777777" w:rsidR="009C67A0" w:rsidRDefault="00825DB9">
      <w:pPr>
        <w:tabs>
          <w:tab w:val="left" w:pos="3649"/>
          <w:tab w:val="left" w:pos="5349"/>
          <w:tab w:val="left" w:pos="7992"/>
          <w:tab w:val="left" w:pos="9639"/>
          <w:tab w:val="left" w:pos="10778"/>
        </w:tabs>
        <w:jc w:val="both"/>
        <w:rPr>
          <w:b/>
        </w:rPr>
      </w:pPr>
      <w:sdt>
        <w:sdtPr>
          <w:rPr>
            <w:color w:val="FFFFFF" w:themeColor="background1"/>
          </w:rPr>
          <w:id w:val="46113202"/>
        </w:sdtPr>
        <w:sdtContent>
          <w:r w:rsidR="006B55B7">
            <w:rPr>
              <w:rFonts w:ascii="MS Gothic" w:eastAsia="MS Gothic" w:hAnsi="MS Gothic" w:hint="eastAsia"/>
              <w:color w:val="FFFFFF" w:themeColor="background1"/>
            </w:rPr>
            <w:t>☐</w:t>
          </w:r>
        </w:sdtContent>
      </w:sdt>
    </w:p>
    <w:p w14:paraId="6A786956" w14:textId="77777777" w:rsidR="009C67A0" w:rsidRDefault="009C67A0">
      <w:pPr>
        <w:tabs>
          <w:tab w:val="left" w:pos="3649"/>
          <w:tab w:val="left" w:pos="5349"/>
          <w:tab w:val="left" w:pos="7992"/>
          <w:tab w:val="left" w:pos="9639"/>
          <w:tab w:val="left" w:pos="10778"/>
        </w:tabs>
        <w:jc w:val="both"/>
        <w:rPr>
          <w:b/>
        </w:rPr>
        <w:sectPr w:rsidR="009C67A0">
          <w:type w:val="continuous"/>
          <w:pgSz w:w="11907" w:h="16839"/>
          <w:pgMar w:top="1417" w:right="1417" w:bottom="1417" w:left="1417" w:header="0" w:footer="0" w:gutter="0"/>
          <w:cols w:space="708"/>
          <w:docGrid w:linePitch="360"/>
        </w:sect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2268"/>
        <w:gridCol w:w="2268"/>
      </w:tblGrid>
      <w:tr w:rsidR="009C67A0" w14:paraId="1A52AF12" w14:textId="77777777">
        <w:tc>
          <w:tcPr>
            <w:tcW w:w="2268" w:type="dxa"/>
            <w:shd w:val="clear" w:color="auto" w:fill="DBE5F1" w:themeFill="accent1" w:themeFillTint="33"/>
            <w:vAlign w:val="center"/>
          </w:tcPr>
          <w:p w14:paraId="286DF1F8" w14:textId="77777777" w:rsidR="009C67A0" w:rsidRDefault="006B55B7">
            <w:pPr>
              <w:jc w:val="center"/>
              <w:rPr>
                <w:b/>
                <w:bCs/>
              </w:rPr>
            </w:pPr>
            <w:r>
              <w:rPr>
                <w:b/>
              </w:rPr>
              <w:t>Short term impact</w:t>
            </w:r>
          </w:p>
        </w:tc>
        <w:tc>
          <w:tcPr>
            <w:tcW w:w="2268" w:type="dxa"/>
            <w:shd w:val="clear" w:color="auto" w:fill="DBE5F1" w:themeFill="accent1" w:themeFillTint="33"/>
            <w:vAlign w:val="center"/>
          </w:tcPr>
          <w:p w14:paraId="1CE875E3" w14:textId="77777777" w:rsidR="009C67A0" w:rsidRDefault="006B55B7">
            <w:pPr>
              <w:jc w:val="center"/>
              <w:rPr>
                <w:b/>
              </w:rPr>
            </w:pPr>
            <w:r>
              <w:rPr>
                <w:b/>
              </w:rPr>
              <w:t>Target groups/potential beneficiaries</w:t>
            </w:r>
          </w:p>
        </w:tc>
        <w:tc>
          <w:tcPr>
            <w:tcW w:w="2268" w:type="dxa"/>
            <w:shd w:val="clear" w:color="auto" w:fill="DBE5F1" w:themeFill="accent1" w:themeFillTint="33"/>
            <w:vAlign w:val="center"/>
          </w:tcPr>
          <w:p w14:paraId="1CFF412F" w14:textId="77777777" w:rsidR="009C67A0" w:rsidRDefault="006B55B7">
            <w:pPr>
              <w:jc w:val="center"/>
              <w:rPr>
                <w:b/>
              </w:rPr>
            </w:pPr>
            <w:r>
              <w:rPr>
                <w:b/>
              </w:rPr>
              <w:t>Quantitative indicators (in numbers please)</w:t>
            </w:r>
          </w:p>
        </w:tc>
        <w:tc>
          <w:tcPr>
            <w:tcW w:w="2268" w:type="dxa"/>
            <w:shd w:val="clear" w:color="auto" w:fill="DBE5F1" w:themeFill="accent1" w:themeFillTint="33"/>
            <w:vAlign w:val="center"/>
          </w:tcPr>
          <w:p w14:paraId="07747900" w14:textId="77777777" w:rsidR="009C67A0" w:rsidRDefault="006B55B7">
            <w:pPr>
              <w:jc w:val="center"/>
              <w:rPr>
                <w:b/>
              </w:rPr>
            </w:pPr>
            <w:r>
              <w:rPr>
                <w:b/>
              </w:rPr>
              <w:t>Qualitative indicators</w:t>
            </w:r>
          </w:p>
        </w:tc>
      </w:tr>
      <w:tr w:rsidR="009C67A0" w14:paraId="3DF4EF9C" w14:textId="77777777">
        <w:trPr>
          <w:trHeight w:val="283"/>
        </w:trPr>
        <w:tc>
          <w:tcPr>
            <w:tcW w:w="2268" w:type="dxa"/>
            <w:vAlign w:val="center"/>
          </w:tcPr>
          <w:p w14:paraId="7113169C" w14:textId="77777777" w:rsidR="009C67A0" w:rsidRDefault="009C67A0">
            <w:pPr>
              <w:rPr>
                <w:b/>
                <w:szCs w:val="22"/>
              </w:rPr>
            </w:pPr>
          </w:p>
        </w:tc>
        <w:tc>
          <w:tcPr>
            <w:tcW w:w="2268" w:type="dxa"/>
            <w:vAlign w:val="center"/>
          </w:tcPr>
          <w:p w14:paraId="04574D0C" w14:textId="77777777" w:rsidR="009C67A0" w:rsidRDefault="009C67A0">
            <w:pPr>
              <w:rPr>
                <w:b/>
                <w:szCs w:val="22"/>
              </w:rPr>
            </w:pPr>
          </w:p>
        </w:tc>
        <w:tc>
          <w:tcPr>
            <w:tcW w:w="2268" w:type="dxa"/>
            <w:vAlign w:val="center"/>
          </w:tcPr>
          <w:p w14:paraId="243367E7" w14:textId="77777777" w:rsidR="009C67A0" w:rsidRDefault="009C67A0">
            <w:pPr>
              <w:rPr>
                <w:b/>
                <w:szCs w:val="22"/>
              </w:rPr>
            </w:pPr>
          </w:p>
        </w:tc>
        <w:tc>
          <w:tcPr>
            <w:tcW w:w="2268" w:type="dxa"/>
            <w:vAlign w:val="center"/>
          </w:tcPr>
          <w:p w14:paraId="6325D8A4" w14:textId="77777777" w:rsidR="009C67A0" w:rsidRDefault="009C67A0">
            <w:pPr>
              <w:rPr>
                <w:b/>
                <w:szCs w:val="22"/>
              </w:rPr>
            </w:pPr>
          </w:p>
        </w:tc>
      </w:tr>
      <w:tr w:rsidR="009C67A0" w14:paraId="0FE2E23C" w14:textId="77777777">
        <w:trPr>
          <w:trHeight w:val="283"/>
        </w:trPr>
        <w:tc>
          <w:tcPr>
            <w:tcW w:w="2268" w:type="dxa"/>
            <w:tcBorders>
              <w:bottom w:val="single" w:sz="4" w:space="0" w:color="auto"/>
            </w:tcBorders>
            <w:vAlign w:val="center"/>
          </w:tcPr>
          <w:p w14:paraId="7898F9F4" w14:textId="77777777" w:rsidR="009C67A0" w:rsidRDefault="009C67A0">
            <w:pPr>
              <w:rPr>
                <w:b/>
                <w:szCs w:val="22"/>
              </w:rPr>
            </w:pPr>
          </w:p>
        </w:tc>
        <w:tc>
          <w:tcPr>
            <w:tcW w:w="2268" w:type="dxa"/>
            <w:tcBorders>
              <w:bottom w:val="single" w:sz="4" w:space="0" w:color="auto"/>
            </w:tcBorders>
            <w:vAlign w:val="center"/>
          </w:tcPr>
          <w:p w14:paraId="1FB9EE05" w14:textId="77777777" w:rsidR="009C67A0" w:rsidRDefault="009C67A0">
            <w:pPr>
              <w:rPr>
                <w:b/>
                <w:szCs w:val="22"/>
              </w:rPr>
            </w:pPr>
          </w:p>
        </w:tc>
        <w:tc>
          <w:tcPr>
            <w:tcW w:w="2268" w:type="dxa"/>
            <w:tcBorders>
              <w:bottom w:val="single" w:sz="4" w:space="0" w:color="auto"/>
            </w:tcBorders>
            <w:vAlign w:val="center"/>
          </w:tcPr>
          <w:p w14:paraId="3AECEA57" w14:textId="77777777" w:rsidR="009C67A0" w:rsidRDefault="009C67A0">
            <w:pPr>
              <w:rPr>
                <w:b/>
                <w:szCs w:val="22"/>
              </w:rPr>
            </w:pPr>
          </w:p>
        </w:tc>
        <w:tc>
          <w:tcPr>
            <w:tcW w:w="2268" w:type="dxa"/>
            <w:tcBorders>
              <w:bottom w:val="single" w:sz="4" w:space="0" w:color="auto"/>
            </w:tcBorders>
            <w:vAlign w:val="center"/>
          </w:tcPr>
          <w:p w14:paraId="2DE6F21C" w14:textId="77777777" w:rsidR="009C67A0" w:rsidRDefault="009C67A0">
            <w:pPr>
              <w:rPr>
                <w:b/>
                <w:szCs w:val="22"/>
              </w:rPr>
            </w:pPr>
          </w:p>
        </w:tc>
      </w:tr>
      <w:tr w:rsidR="009C67A0" w14:paraId="0EB8EA8F" w14:textId="77777777">
        <w:trPr>
          <w:trHeight w:val="283"/>
        </w:trPr>
        <w:tc>
          <w:tcPr>
            <w:tcW w:w="2268" w:type="dxa"/>
            <w:tcBorders>
              <w:bottom w:val="single" w:sz="4" w:space="0" w:color="auto"/>
            </w:tcBorders>
            <w:vAlign w:val="center"/>
          </w:tcPr>
          <w:p w14:paraId="0E0DC4E8" w14:textId="77777777" w:rsidR="009C67A0" w:rsidRDefault="009C67A0">
            <w:pPr>
              <w:rPr>
                <w:b/>
                <w:szCs w:val="22"/>
              </w:rPr>
            </w:pPr>
          </w:p>
        </w:tc>
        <w:tc>
          <w:tcPr>
            <w:tcW w:w="2268" w:type="dxa"/>
            <w:tcBorders>
              <w:bottom w:val="single" w:sz="4" w:space="0" w:color="auto"/>
            </w:tcBorders>
            <w:vAlign w:val="center"/>
          </w:tcPr>
          <w:p w14:paraId="4147B918" w14:textId="77777777" w:rsidR="009C67A0" w:rsidRDefault="009C67A0">
            <w:pPr>
              <w:rPr>
                <w:b/>
                <w:szCs w:val="22"/>
              </w:rPr>
            </w:pPr>
          </w:p>
        </w:tc>
        <w:tc>
          <w:tcPr>
            <w:tcW w:w="2268" w:type="dxa"/>
            <w:tcBorders>
              <w:bottom w:val="single" w:sz="4" w:space="0" w:color="auto"/>
            </w:tcBorders>
            <w:vAlign w:val="center"/>
          </w:tcPr>
          <w:p w14:paraId="7794AC20" w14:textId="77777777" w:rsidR="009C67A0" w:rsidRDefault="009C67A0">
            <w:pPr>
              <w:rPr>
                <w:b/>
                <w:szCs w:val="22"/>
              </w:rPr>
            </w:pPr>
          </w:p>
        </w:tc>
        <w:tc>
          <w:tcPr>
            <w:tcW w:w="2268" w:type="dxa"/>
            <w:tcBorders>
              <w:bottom w:val="single" w:sz="4" w:space="0" w:color="auto"/>
            </w:tcBorders>
            <w:vAlign w:val="center"/>
          </w:tcPr>
          <w:p w14:paraId="1D9C42BC" w14:textId="77777777" w:rsidR="009C67A0" w:rsidRDefault="009C67A0">
            <w:pPr>
              <w:rPr>
                <w:b/>
                <w:szCs w:val="22"/>
              </w:rPr>
            </w:pPr>
          </w:p>
        </w:tc>
      </w:tr>
      <w:tr w:rsidR="009C67A0" w14:paraId="6279845A" w14:textId="77777777">
        <w:trPr>
          <w:trHeight w:val="283"/>
        </w:trPr>
        <w:tc>
          <w:tcPr>
            <w:tcW w:w="2268" w:type="dxa"/>
            <w:tcBorders>
              <w:bottom w:val="single" w:sz="4" w:space="0" w:color="auto"/>
            </w:tcBorders>
            <w:vAlign w:val="center"/>
          </w:tcPr>
          <w:p w14:paraId="670B35A1" w14:textId="77777777" w:rsidR="009C67A0" w:rsidRDefault="009C67A0">
            <w:pPr>
              <w:rPr>
                <w:b/>
                <w:szCs w:val="22"/>
              </w:rPr>
            </w:pPr>
          </w:p>
        </w:tc>
        <w:tc>
          <w:tcPr>
            <w:tcW w:w="2268" w:type="dxa"/>
            <w:tcBorders>
              <w:bottom w:val="single" w:sz="4" w:space="0" w:color="auto"/>
            </w:tcBorders>
            <w:vAlign w:val="center"/>
          </w:tcPr>
          <w:p w14:paraId="34155ED8" w14:textId="77777777" w:rsidR="009C67A0" w:rsidRDefault="009C67A0">
            <w:pPr>
              <w:rPr>
                <w:b/>
                <w:szCs w:val="22"/>
              </w:rPr>
            </w:pPr>
          </w:p>
        </w:tc>
        <w:tc>
          <w:tcPr>
            <w:tcW w:w="2268" w:type="dxa"/>
            <w:tcBorders>
              <w:bottom w:val="single" w:sz="4" w:space="0" w:color="auto"/>
            </w:tcBorders>
            <w:vAlign w:val="center"/>
          </w:tcPr>
          <w:p w14:paraId="32E459E3" w14:textId="77777777" w:rsidR="009C67A0" w:rsidRDefault="009C67A0">
            <w:pPr>
              <w:rPr>
                <w:b/>
                <w:szCs w:val="22"/>
              </w:rPr>
            </w:pPr>
          </w:p>
        </w:tc>
        <w:tc>
          <w:tcPr>
            <w:tcW w:w="2268" w:type="dxa"/>
            <w:tcBorders>
              <w:bottom w:val="single" w:sz="4" w:space="0" w:color="auto"/>
            </w:tcBorders>
            <w:vAlign w:val="center"/>
          </w:tcPr>
          <w:p w14:paraId="7D5935FF" w14:textId="77777777" w:rsidR="009C67A0" w:rsidRDefault="009C67A0">
            <w:pPr>
              <w:rPr>
                <w:b/>
                <w:szCs w:val="22"/>
              </w:rPr>
            </w:pPr>
          </w:p>
        </w:tc>
      </w:tr>
      <w:tr w:rsidR="009C67A0" w14:paraId="6B77F2F1" w14:textId="77777777">
        <w:trPr>
          <w:trHeight w:val="283"/>
        </w:trPr>
        <w:tc>
          <w:tcPr>
            <w:tcW w:w="2268" w:type="dxa"/>
            <w:tcBorders>
              <w:bottom w:val="single" w:sz="4" w:space="0" w:color="auto"/>
            </w:tcBorders>
            <w:vAlign w:val="center"/>
          </w:tcPr>
          <w:p w14:paraId="6AD74F54" w14:textId="77777777" w:rsidR="009C67A0" w:rsidRDefault="009C67A0">
            <w:pPr>
              <w:rPr>
                <w:b/>
                <w:szCs w:val="22"/>
              </w:rPr>
            </w:pPr>
          </w:p>
        </w:tc>
        <w:tc>
          <w:tcPr>
            <w:tcW w:w="2268" w:type="dxa"/>
            <w:tcBorders>
              <w:bottom w:val="single" w:sz="4" w:space="0" w:color="auto"/>
            </w:tcBorders>
            <w:vAlign w:val="center"/>
          </w:tcPr>
          <w:p w14:paraId="610B332A" w14:textId="77777777" w:rsidR="009C67A0" w:rsidRDefault="009C67A0">
            <w:pPr>
              <w:rPr>
                <w:b/>
                <w:szCs w:val="22"/>
              </w:rPr>
            </w:pPr>
          </w:p>
        </w:tc>
        <w:tc>
          <w:tcPr>
            <w:tcW w:w="2268" w:type="dxa"/>
            <w:tcBorders>
              <w:bottom w:val="single" w:sz="4" w:space="0" w:color="auto"/>
            </w:tcBorders>
            <w:vAlign w:val="center"/>
          </w:tcPr>
          <w:p w14:paraId="05B6B099" w14:textId="77777777" w:rsidR="009C67A0" w:rsidRDefault="009C67A0">
            <w:pPr>
              <w:rPr>
                <w:b/>
                <w:szCs w:val="22"/>
              </w:rPr>
            </w:pPr>
          </w:p>
        </w:tc>
        <w:tc>
          <w:tcPr>
            <w:tcW w:w="2268" w:type="dxa"/>
            <w:tcBorders>
              <w:bottom w:val="single" w:sz="4" w:space="0" w:color="auto"/>
            </w:tcBorders>
            <w:vAlign w:val="center"/>
          </w:tcPr>
          <w:p w14:paraId="4CA184FE" w14:textId="77777777" w:rsidR="009C67A0" w:rsidRDefault="009C67A0">
            <w:pPr>
              <w:rPr>
                <w:b/>
                <w:szCs w:val="22"/>
              </w:rPr>
            </w:pPr>
          </w:p>
        </w:tc>
      </w:tr>
      <w:tr w:rsidR="009C67A0" w14:paraId="447AF3BC" w14:textId="77777777">
        <w:trPr>
          <w:trHeight w:val="283"/>
        </w:trPr>
        <w:tc>
          <w:tcPr>
            <w:tcW w:w="2268" w:type="dxa"/>
            <w:tcBorders>
              <w:bottom w:val="single" w:sz="4" w:space="0" w:color="auto"/>
            </w:tcBorders>
            <w:vAlign w:val="center"/>
          </w:tcPr>
          <w:p w14:paraId="73AFEC40" w14:textId="77777777" w:rsidR="009C67A0" w:rsidRDefault="009C67A0">
            <w:pPr>
              <w:rPr>
                <w:b/>
                <w:szCs w:val="22"/>
              </w:rPr>
            </w:pPr>
          </w:p>
        </w:tc>
        <w:tc>
          <w:tcPr>
            <w:tcW w:w="2268" w:type="dxa"/>
            <w:tcBorders>
              <w:bottom w:val="single" w:sz="4" w:space="0" w:color="auto"/>
            </w:tcBorders>
            <w:vAlign w:val="center"/>
          </w:tcPr>
          <w:p w14:paraId="3F075840" w14:textId="77777777" w:rsidR="009C67A0" w:rsidRDefault="009C67A0">
            <w:pPr>
              <w:rPr>
                <w:b/>
                <w:szCs w:val="22"/>
              </w:rPr>
            </w:pPr>
          </w:p>
        </w:tc>
        <w:tc>
          <w:tcPr>
            <w:tcW w:w="2268" w:type="dxa"/>
            <w:tcBorders>
              <w:bottom w:val="single" w:sz="4" w:space="0" w:color="auto"/>
            </w:tcBorders>
            <w:vAlign w:val="center"/>
          </w:tcPr>
          <w:p w14:paraId="17D1529D" w14:textId="77777777" w:rsidR="009C67A0" w:rsidRDefault="009C67A0">
            <w:pPr>
              <w:rPr>
                <w:b/>
                <w:szCs w:val="22"/>
              </w:rPr>
            </w:pPr>
          </w:p>
        </w:tc>
        <w:tc>
          <w:tcPr>
            <w:tcW w:w="2268" w:type="dxa"/>
            <w:tcBorders>
              <w:bottom w:val="single" w:sz="4" w:space="0" w:color="auto"/>
            </w:tcBorders>
            <w:vAlign w:val="center"/>
          </w:tcPr>
          <w:p w14:paraId="545B0FD3" w14:textId="77777777" w:rsidR="009C67A0" w:rsidRDefault="009C67A0">
            <w:pPr>
              <w:rPr>
                <w:b/>
                <w:szCs w:val="22"/>
              </w:rPr>
            </w:pPr>
          </w:p>
        </w:tc>
      </w:tr>
    </w:tbl>
    <w:p w14:paraId="3BE54438" w14:textId="77777777" w:rsidR="009C67A0" w:rsidRDefault="006B55B7">
      <w:pPr>
        <w:tabs>
          <w:tab w:val="left" w:pos="3649"/>
          <w:tab w:val="left" w:pos="5349"/>
          <w:tab w:val="left" w:pos="7992"/>
          <w:tab w:val="left" w:pos="9639"/>
          <w:tab w:val="left" w:pos="10778"/>
        </w:tabs>
        <w:jc w:val="both"/>
        <w:rPr>
          <w:i/>
          <w:color w:val="FF0000"/>
        </w:rPr>
      </w:pPr>
      <w:r>
        <w:rPr>
          <w:i/>
          <w:color w:val="FF0000"/>
        </w:rPr>
        <w:t>Please insert rows as necessary</w:t>
      </w:r>
    </w:p>
    <w:p w14:paraId="6576F8C6" w14:textId="77777777" w:rsidR="009C67A0" w:rsidRDefault="009C67A0">
      <w:pPr>
        <w:tabs>
          <w:tab w:val="left" w:pos="3649"/>
          <w:tab w:val="left" w:pos="5349"/>
          <w:tab w:val="left" w:pos="7992"/>
          <w:tab w:val="left" w:pos="9639"/>
          <w:tab w:val="left" w:pos="10778"/>
        </w:tabs>
        <w:jc w:val="both"/>
        <w:rPr>
          <w:i/>
        </w:rPr>
      </w:pPr>
    </w:p>
    <w:p w14:paraId="2032BB5E" w14:textId="77777777" w:rsidR="009C67A0" w:rsidRDefault="009C67A0">
      <w:pPr>
        <w:sectPr w:rsidR="009C67A0">
          <w:type w:val="continuous"/>
          <w:pgSz w:w="11907" w:h="16839"/>
          <w:pgMar w:top="1417" w:right="1417" w:bottom="1417" w:left="1417" w:header="0" w:footer="0" w:gutter="0"/>
          <w:cols w:space="708"/>
          <w:formProt w:val="0"/>
          <w:docGrid w:linePitch="360"/>
        </w:sectPr>
      </w:pPr>
    </w:p>
    <w:p w14:paraId="554ACD27" w14:textId="77777777" w:rsidR="009C67A0" w:rsidRDefault="006B55B7">
      <w:pPr>
        <w:tabs>
          <w:tab w:val="left" w:pos="3649"/>
          <w:tab w:val="left" w:pos="5349"/>
          <w:tab w:val="left" w:pos="7992"/>
          <w:tab w:val="left" w:pos="9639"/>
          <w:tab w:val="left" w:pos="10778"/>
        </w:tabs>
        <w:jc w:val="both"/>
        <w:rPr>
          <w:b/>
        </w:rPr>
      </w:pPr>
      <w:r>
        <w:rPr>
          <w:b/>
        </w:rPr>
        <w:t>Overview of long term impact indicators (after the projects EU funding period)</w:t>
      </w:r>
    </w:p>
    <w:p w14:paraId="31AD405D" w14:textId="77777777" w:rsidR="009C67A0" w:rsidRDefault="00825DB9">
      <w:pPr>
        <w:tabs>
          <w:tab w:val="left" w:pos="3649"/>
          <w:tab w:val="left" w:pos="5349"/>
          <w:tab w:val="left" w:pos="7992"/>
          <w:tab w:val="left" w:pos="9639"/>
          <w:tab w:val="left" w:pos="10778"/>
        </w:tabs>
        <w:jc w:val="both"/>
        <w:rPr>
          <w:b/>
        </w:rPr>
      </w:pPr>
      <w:sdt>
        <w:sdtPr>
          <w:rPr>
            <w:color w:val="FFFFFF" w:themeColor="background1"/>
          </w:rPr>
          <w:id w:val="-2204119"/>
        </w:sdtPr>
        <w:sdtContent>
          <w:r w:rsidR="006B55B7">
            <w:rPr>
              <w:rFonts w:ascii="MS Gothic" w:eastAsia="MS Gothic" w:hAnsi="MS Gothic" w:hint="eastAsia"/>
              <w:color w:val="FFFFFF" w:themeColor="background1"/>
            </w:rPr>
            <w:t>☐</w:t>
          </w:r>
        </w:sdtContent>
      </w:sdt>
    </w:p>
    <w:p w14:paraId="5E8AF88A" w14:textId="77777777" w:rsidR="009C67A0" w:rsidRDefault="009C67A0">
      <w:pPr>
        <w:tabs>
          <w:tab w:val="left" w:pos="3649"/>
          <w:tab w:val="left" w:pos="5349"/>
          <w:tab w:val="left" w:pos="7992"/>
          <w:tab w:val="left" w:pos="9639"/>
          <w:tab w:val="left" w:pos="10778"/>
        </w:tabs>
        <w:jc w:val="both"/>
        <w:rPr>
          <w:b/>
        </w:rPr>
        <w:sectPr w:rsidR="009C67A0">
          <w:type w:val="continuous"/>
          <w:pgSz w:w="11907" w:h="16839"/>
          <w:pgMar w:top="1417" w:right="1417" w:bottom="1417" w:left="1417" w:header="0" w:footer="0" w:gutter="0"/>
          <w:cols w:space="708"/>
          <w:docGrid w:linePitch="360"/>
        </w:sect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2268"/>
        <w:gridCol w:w="2268"/>
      </w:tblGrid>
      <w:tr w:rsidR="009C67A0" w14:paraId="2ED1C776" w14:textId="77777777">
        <w:tc>
          <w:tcPr>
            <w:tcW w:w="2268" w:type="dxa"/>
            <w:tcBorders>
              <w:bottom w:val="single" w:sz="4" w:space="0" w:color="auto"/>
            </w:tcBorders>
            <w:shd w:val="clear" w:color="auto" w:fill="DBE5F1" w:themeFill="accent1" w:themeFillTint="33"/>
            <w:vAlign w:val="center"/>
          </w:tcPr>
          <w:p w14:paraId="146DAE49" w14:textId="77777777" w:rsidR="009C67A0" w:rsidRDefault="006B55B7">
            <w:pPr>
              <w:jc w:val="center"/>
              <w:rPr>
                <w:b/>
              </w:rPr>
            </w:pPr>
            <w:r>
              <w:rPr>
                <w:b/>
              </w:rPr>
              <w:t>Long term impact</w:t>
            </w:r>
          </w:p>
        </w:tc>
        <w:tc>
          <w:tcPr>
            <w:tcW w:w="2268" w:type="dxa"/>
            <w:tcBorders>
              <w:bottom w:val="single" w:sz="4" w:space="0" w:color="auto"/>
            </w:tcBorders>
            <w:shd w:val="clear" w:color="auto" w:fill="DBE5F1" w:themeFill="accent1" w:themeFillTint="33"/>
            <w:vAlign w:val="center"/>
          </w:tcPr>
          <w:p w14:paraId="4EC3EC6D" w14:textId="77777777" w:rsidR="009C67A0" w:rsidRDefault="006B55B7">
            <w:pPr>
              <w:jc w:val="center"/>
              <w:rPr>
                <w:b/>
              </w:rPr>
            </w:pPr>
            <w:r>
              <w:rPr>
                <w:b/>
              </w:rPr>
              <w:t>Target groups/potential beneficiaries</w:t>
            </w:r>
          </w:p>
        </w:tc>
        <w:tc>
          <w:tcPr>
            <w:tcW w:w="2268" w:type="dxa"/>
            <w:tcBorders>
              <w:bottom w:val="single" w:sz="4" w:space="0" w:color="auto"/>
            </w:tcBorders>
            <w:shd w:val="clear" w:color="auto" w:fill="DBE5F1" w:themeFill="accent1" w:themeFillTint="33"/>
            <w:vAlign w:val="center"/>
          </w:tcPr>
          <w:p w14:paraId="4D51FD7E" w14:textId="77777777" w:rsidR="009C67A0" w:rsidRDefault="006B55B7">
            <w:pPr>
              <w:jc w:val="center"/>
              <w:rPr>
                <w:b/>
              </w:rPr>
            </w:pPr>
            <w:r>
              <w:rPr>
                <w:b/>
              </w:rPr>
              <w:t>Quantitative indicators (in numbers please)</w:t>
            </w:r>
          </w:p>
        </w:tc>
        <w:tc>
          <w:tcPr>
            <w:tcW w:w="2268" w:type="dxa"/>
            <w:tcBorders>
              <w:bottom w:val="single" w:sz="4" w:space="0" w:color="auto"/>
            </w:tcBorders>
            <w:shd w:val="clear" w:color="auto" w:fill="DBE5F1" w:themeFill="accent1" w:themeFillTint="33"/>
            <w:vAlign w:val="center"/>
          </w:tcPr>
          <w:p w14:paraId="5D76BA31" w14:textId="77777777" w:rsidR="009C67A0" w:rsidRDefault="006B55B7">
            <w:pPr>
              <w:jc w:val="center"/>
              <w:rPr>
                <w:b/>
              </w:rPr>
            </w:pPr>
            <w:r>
              <w:rPr>
                <w:b/>
              </w:rPr>
              <w:t>Qualitative indicators</w:t>
            </w:r>
          </w:p>
        </w:tc>
      </w:tr>
      <w:tr w:rsidR="009C67A0" w14:paraId="4B11D810" w14:textId="77777777">
        <w:trPr>
          <w:trHeight w:val="283"/>
        </w:trPr>
        <w:tc>
          <w:tcPr>
            <w:tcW w:w="2268" w:type="dxa"/>
            <w:tcBorders>
              <w:bottom w:val="single" w:sz="4" w:space="0" w:color="auto"/>
            </w:tcBorders>
            <w:vAlign w:val="center"/>
          </w:tcPr>
          <w:p w14:paraId="40DDD5A8" w14:textId="77777777" w:rsidR="009C67A0" w:rsidRDefault="009C67A0">
            <w:pPr>
              <w:rPr>
                <w:b/>
                <w:szCs w:val="22"/>
              </w:rPr>
            </w:pPr>
          </w:p>
        </w:tc>
        <w:tc>
          <w:tcPr>
            <w:tcW w:w="2268" w:type="dxa"/>
            <w:tcBorders>
              <w:bottom w:val="single" w:sz="4" w:space="0" w:color="auto"/>
            </w:tcBorders>
            <w:vAlign w:val="center"/>
          </w:tcPr>
          <w:p w14:paraId="195A5511" w14:textId="77777777" w:rsidR="009C67A0" w:rsidRDefault="009C67A0">
            <w:pPr>
              <w:rPr>
                <w:b/>
                <w:szCs w:val="22"/>
              </w:rPr>
            </w:pPr>
          </w:p>
        </w:tc>
        <w:tc>
          <w:tcPr>
            <w:tcW w:w="2268" w:type="dxa"/>
            <w:tcBorders>
              <w:bottom w:val="single" w:sz="4" w:space="0" w:color="auto"/>
            </w:tcBorders>
            <w:vAlign w:val="center"/>
          </w:tcPr>
          <w:p w14:paraId="397E2825" w14:textId="77777777" w:rsidR="009C67A0" w:rsidRDefault="009C67A0">
            <w:pPr>
              <w:rPr>
                <w:b/>
                <w:szCs w:val="22"/>
              </w:rPr>
            </w:pPr>
          </w:p>
        </w:tc>
        <w:tc>
          <w:tcPr>
            <w:tcW w:w="2268" w:type="dxa"/>
            <w:tcBorders>
              <w:bottom w:val="single" w:sz="4" w:space="0" w:color="auto"/>
            </w:tcBorders>
            <w:vAlign w:val="center"/>
          </w:tcPr>
          <w:p w14:paraId="37D6EB68" w14:textId="77777777" w:rsidR="009C67A0" w:rsidRDefault="009C67A0">
            <w:pPr>
              <w:rPr>
                <w:b/>
                <w:szCs w:val="22"/>
              </w:rPr>
            </w:pPr>
          </w:p>
        </w:tc>
      </w:tr>
      <w:tr w:rsidR="009C67A0" w14:paraId="6201B028" w14:textId="77777777">
        <w:trPr>
          <w:trHeight w:val="283"/>
        </w:trPr>
        <w:tc>
          <w:tcPr>
            <w:tcW w:w="2268" w:type="dxa"/>
            <w:tcBorders>
              <w:bottom w:val="single" w:sz="4" w:space="0" w:color="auto"/>
            </w:tcBorders>
            <w:vAlign w:val="center"/>
          </w:tcPr>
          <w:p w14:paraId="069AAB24" w14:textId="77777777" w:rsidR="009C67A0" w:rsidRDefault="009C67A0">
            <w:pPr>
              <w:rPr>
                <w:b/>
                <w:szCs w:val="22"/>
              </w:rPr>
            </w:pPr>
          </w:p>
        </w:tc>
        <w:tc>
          <w:tcPr>
            <w:tcW w:w="2268" w:type="dxa"/>
            <w:tcBorders>
              <w:bottom w:val="single" w:sz="4" w:space="0" w:color="auto"/>
            </w:tcBorders>
            <w:vAlign w:val="center"/>
          </w:tcPr>
          <w:p w14:paraId="76A448EF" w14:textId="77777777" w:rsidR="009C67A0" w:rsidRDefault="009C67A0">
            <w:pPr>
              <w:rPr>
                <w:b/>
                <w:szCs w:val="22"/>
              </w:rPr>
            </w:pPr>
          </w:p>
        </w:tc>
        <w:tc>
          <w:tcPr>
            <w:tcW w:w="2268" w:type="dxa"/>
            <w:tcBorders>
              <w:bottom w:val="single" w:sz="4" w:space="0" w:color="auto"/>
            </w:tcBorders>
            <w:vAlign w:val="center"/>
          </w:tcPr>
          <w:p w14:paraId="178EF642" w14:textId="77777777" w:rsidR="009C67A0" w:rsidRDefault="009C67A0">
            <w:pPr>
              <w:rPr>
                <w:b/>
                <w:szCs w:val="22"/>
              </w:rPr>
            </w:pPr>
          </w:p>
        </w:tc>
        <w:tc>
          <w:tcPr>
            <w:tcW w:w="2268" w:type="dxa"/>
            <w:tcBorders>
              <w:bottom w:val="single" w:sz="4" w:space="0" w:color="auto"/>
            </w:tcBorders>
            <w:vAlign w:val="center"/>
          </w:tcPr>
          <w:p w14:paraId="6289F826" w14:textId="77777777" w:rsidR="009C67A0" w:rsidRDefault="009C67A0">
            <w:pPr>
              <w:rPr>
                <w:b/>
                <w:szCs w:val="22"/>
              </w:rPr>
            </w:pPr>
          </w:p>
        </w:tc>
      </w:tr>
      <w:tr w:rsidR="009C67A0" w14:paraId="26E94623" w14:textId="77777777">
        <w:trPr>
          <w:trHeight w:val="283"/>
        </w:trPr>
        <w:tc>
          <w:tcPr>
            <w:tcW w:w="2268" w:type="dxa"/>
            <w:tcBorders>
              <w:bottom w:val="single" w:sz="4" w:space="0" w:color="auto"/>
            </w:tcBorders>
            <w:vAlign w:val="center"/>
          </w:tcPr>
          <w:p w14:paraId="75CFCD03" w14:textId="77777777" w:rsidR="009C67A0" w:rsidRDefault="009C67A0">
            <w:pPr>
              <w:rPr>
                <w:b/>
                <w:szCs w:val="22"/>
              </w:rPr>
            </w:pPr>
          </w:p>
        </w:tc>
        <w:tc>
          <w:tcPr>
            <w:tcW w:w="2268" w:type="dxa"/>
            <w:tcBorders>
              <w:bottom w:val="single" w:sz="4" w:space="0" w:color="auto"/>
            </w:tcBorders>
            <w:vAlign w:val="center"/>
          </w:tcPr>
          <w:p w14:paraId="3FF8EE2A" w14:textId="77777777" w:rsidR="009C67A0" w:rsidRDefault="009C67A0">
            <w:pPr>
              <w:rPr>
                <w:b/>
                <w:szCs w:val="22"/>
              </w:rPr>
            </w:pPr>
          </w:p>
        </w:tc>
        <w:tc>
          <w:tcPr>
            <w:tcW w:w="2268" w:type="dxa"/>
            <w:tcBorders>
              <w:bottom w:val="single" w:sz="4" w:space="0" w:color="auto"/>
            </w:tcBorders>
            <w:vAlign w:val="center"/>
          </w:tcPr>
          <w:p w14:paraId="4BD5A7AF" w14:textId="77777777" w:rsidR="009C67A0" w:rsidRDefault="009C67A0">
            <w:pPr>
              <w:rPr>
                <w:b/>
                <w:szCs w:val="22"/>
              </w:rPr>
            </w:pPr>
          </w:p>
        </w:tc>
        <w:tc>
          <w:tcPr>
            <w:tcW w:w="2268" w:type="dxa"/>
            <w:tcBorders>
              <w:bottom w:val="single" w:sz="4" w:space="0" w:color="auto"/>
            </w:tcBorders>
            <w:vAlign w:val="center"/>
          </w:tcPr>
          <w:p w14:paraId="5E8ECA07" w14:textId="77777777" w:rsidR="009C67A0" w:rsidRDefault="009C67A0">
            <w:pPr>
              <w:rPr>
                <w:b/>
                <w:szCs w:val="22"/>
              </w:rPr>
            </w:pPr>
          </w:p>
        </w:tc>
      </w:tr>
      <w:tr w:rsidR="009C67A0" w14:paraId="4D1C188A" w14:textId="77777777">
        <w:trPr>
          <w:trHeight w:val="283"/>
        </w:trPr>
        <w:tc>
          <w:tcPr>
            <w:tcW w:w="2268" w:type="dxa"/>
            <w:tcBorders>
              <w:bottom w:val="single" w:sz="4" w:space="0" w:color="auto"/>
            </w:tcBorders>
            <w:vAlign w:val="center"/>
          </w:tcPr>
          <w:p w14:paraId="5E346D27" w14:textId="77777777" w:rsidR="009C67A0" w:rsidRDefault="009C67A0">
            <w:pPr>
              <w:rPr>
                <w:b/>
                <w:szCs w:val="22"/>
              </w:rPr>
            </w:pPr>
          </w:p>
        </w:tc>
        <w:tc>
          <w:tcPr>
            <w:tcW w:w="2268" w:type="dxa"/>
            <w:tcBorders>
              <w:bottom w:val="single" w:sz="4" w:space="0" w:color="auto"/>
            </w:tcBorders>
            <w:vAlign w:val="center"/>
          </w:tcPr>
          <w:p w14:paraId="1C4C531A" w14:textId="77777777" w:rsidR="009C67A0" w:rsidRDefault="009C67A0">
            <w:pPr>
              <w:rPr>
                <w:b/>
                <w:szCs w:val="22"/>
              </w:rPr>
            </w:pPr>
          </w:p>
        </w:tc>
        <w:tc>
          <w:tcPr>
            <w:tcW w:w="2268" w:type="dxa"/>
            <w:tcBorders>
              <w:bottom w:val="single" w:sz="4" w:space="0" w:color="auto"/>
            </w:tcBorders>
            <w:vAlign w:val="center"/>
          </w:tcPr>
          <w:p w14:paraId="371CCF6F" w14:textId="77777777" w:rsidR="009C67A0" w:rsidRDefault="009C67A0">
            <w:pPr>
              <w:rPr>
                <w:b/>
                <w:szCs w:val="22"/>
              </w:rPr>
            </w:pPr>
          </w:p>
        </w:tc>
        <w:tc>
          <w:tcPr>
            <w:tcW w:w="2268" w:type="dxa"/>
            <w:tcBorders>
              <w:bottom w:val="single" w:sz="4" w:space="0" w:color="auto"/>
            </w:tcBorders>
            <w:vAlign w:val="center"/>
          </w:tcPr>
          <w:p w14:paraId="674E97A2" w14:textId="77777777" w:rsidR="009C67A0" w:rsidRDefault="009C67A0">
            <w:pPr>
              <w:rPr>
                <w:b/>
                <w:szCs w:val="22"/>
              </w:rPr>
            </w:pPr>
          </w:p>
        </w:tc>
      </w:tr>
      <w:tr w:rsidR="009C67A0" w14:paraId="323292D9" w14:textId="77777777">
        <w:trPr>
          <w:trHeight w:val="283"/>
        </w:trPr>
        <w:tc>
          <w:tcPr>
            <w:tcW w:w="2268" w:type="dxa"/>
            <w:tcBorders>
              <w:bottom w:val="single" w:sz="4" w:space="0" w:color="auto"/>
            </w:tcBorders>
            <w:vAlign w:val="center"/>
          </w:tcPr>
          <w:p w14:paraId="49E6352F" w14:textId="77777777" w:rsidR="009C67A0" w:rsidRDefault="009C67A0">
            <w:pPr>
              <w:rPr>
                <w:b/>
                <w:szCs w:val="22"/>
              </w:rPr>
            </w:pPr>
          </w:p>
        </w:tc>
        <w:tc>
          <w:tcPr>
            <w:tcW w:w="2268" w:type="dxa"/>
            <w:tcBorders>
              <w:bottom w:val="single" w:sz="4" w:space="0" w:color="auto"/>
            </w:tcBorders>
            <w:vAlign w:val="center"/>
          </w:tcPr>
          <w:p w14:paraId="1F9317C1" w14:textId="77777777" w:rsidR="009C67A0" w:rsidRDefault="009C67A0">
            <w:pPr>
              <w:rPr>
                <w:b/>
                <w:szCs w:val="22"/>
              </w:rPr>
            </w:pPr>
          </w:p>
        </w:tc>
        <w:tc>
          <w:tcPr>
            <w:tcW w:w="2268" w:type="dxa"/>
            <w:tcBorders>
              <w:bottom w:val="single" w:sz="4" w:space="0" w:color="auto"/>
            </w:tcBorders>
            <w:vAlign w:val="center"/>
          </w:tcPr>
          <w:p w14:paraId="69030C1F" w14:textId="77777777" w:rsidR="009C67A0" w:rsidRDefault="009C67A0">
            <w:pPr>
              <w:rPr>
                <w:b/>
                <w:szCs w:val="22"/>
              </w:rPr>
            </w:pPr>
          </w:p>
        </w:tc>
        <w:tc>
          <w:tcPr>
            <w:tcW w:w="2268" w:type="dxa"/>
            <w:tcBorders>
              <w:bottom w:val="single" w:sz="4" w:space="0" w:color="auto"/>
            </w:tcBorders>
            <w:vAlign w:val="center"/>
          </w:tcPr>
          <w:p w14:paraId="34F4E644" w14:textId="77777777" w:rsidR="009C67A0" w:rsidRDefault="009C67A0">
            <w:pPr>
              <w:rPr>
                <w:b/>
                <w:szCs w:val="22"/>
              </w:rPr>
            </w:pPr>
          </w:p>
        </w:tc>
      </w:tr>
    </w:tbl>
    <w:p w14:paraId="593867FF" w14:textId="77777777" w:rsidR="009C67A0" w:rsidRDefault="006B55B7">
      <w:pPr>
        <w:tabs>
          <w:tab w:val="left" w:pos="3649"/>
          <w:tab w:val="left" w:pos="5349"/>
          <w:tab w:val="left" w:pos="7992"/>
          <w:tab w:val="left" w:pos="9639"/>
          <w:tab w:val="left" w:pos="10778"/>
        </w:tabs>
        <w:jc w:val="both"/>
        <w:rPr>
          <w:i/>
          <w:color w:val="FF0000"/>
        </w:rPr>
      </w:pPr>
      <w:r>
        <w:rPr>
          <w:i/>
          <w:color w:val="FF0000"/>
        </w:rPr>
        <w:t>Please insert rows as necessary</w:t>
      </w:r>
    </w:p>
    <w:p w14:paraId="63FA8151" w14:textId="77777777" w:rsidR="009C67A0" w:rsidRDefault="009C67A0">
      <w:pPr>
        <w:tabs>
          <w:tab w:val="left" w:pos="3649"/>
          <w:tab w:val="left" w:pos="5349"/>
          <w:tab w:val="left" w:pos="7992"/>
          <w:tab w:val="left" w:pos="9639"/>
          <w:tab w:val="left" w:pos="10778"/>
        </w:tabs>
        <w:jc w:val="both"/>
        <w:rPr>
          <w:i/>
        </w:rPr>
      </w:pPr>
    </w:p>
    <w:p w14:paraId="1C3FFEE8" w14:textId="77777777" w:rsidR="009C67A0" w:rsidRDefault="009C67A0">
      <w:pPr>
        <w:jc w:val="both"/>
        <w:sectPr w:rsidR="009C67A0">
          <w:type w:val="continuous"/>
          <w:pgSz w:w="11907" w:h="16839"/>
          <w:pgMar w:top="1417" w:right="1417" w:bottom="1417" w:left="1417" w:header="0" w:footer="0" w:gutter="0"/>
          <w:cols w:space="708"/>
          <w:formProt w:val="0"/>
          <w:docGrid w:linePitch="360"/>
        </w:sectPr>
      </w:pPr>
    </w:p>
    <w:p w14:paraId="5E22D522" w14:textId="77777777" w:rsidR="009C67A0" w:rsidRDefault="009C67A0">
      <w:pPr>
        <w:jc w:val="both"/>
      </w:pPr>
    </w:p>
    <w:p w14:paraId="795764CC" w14:textId="77777777" w:rsidR="009C67A0" w:rsidRDefault="006B55B7">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G.2 Dissemination and exploitation strategy</w:t>
      </w:r>
    </w:p>
    <w:p w14:paraId="28C2D215" w14:textId="77777777" w:rsidR="009C67A0" w:rsidRDefault="009C67A0">
      <w:pPr>
        <w:tabs>
          <w:tab w:val="left" w:pos="3649"/>
          <w:tab w:val="left" w:pos="5349"/>
          <w:tab w:val="left" w:pos="7992"/>
          <w:tab w:val="left" w:pos="9639"/>
          <w:tab w:val="left" w:pos="10778"/>
        </w:tabs>
        <w:jc w:val="both"/>
      </w:pPr>
    </w:p>
    <w:p w14:paraId="55023FBA" w14:textId="77777777" w:rsidR="009C67A0" w:rsidRDefault="006B55B7">
      <w:pPr>
        <w:tabs>
          <w:tab w:val="left" w:pos="3649"/>
          <w:tab w:val="left" w:pos="5349"/>
          <w:tab w:val="left" w:pos="7992"/>
          <w:tab w:val="left" w:pos="9639"/>
          <w:tab w:val="left" w:pos="10778"/>
        </w:tabs>
        <w:jc w:val="both"/>
        <w:rPr>
          <w:i/>
        </w:rPr>
      </w:pPr>
      <w:r>
        <w:rPr>
          <w:i/>
        </w:rPr>
        <w:t xml:space="preserve">Please explain how the dissemination will be organisedduring and after the project's lifetime. Define each target group and what communication channels will be used to reach them and when. </w:t>
      </w:r>
    </w:p>
    <w:p w14:paraId="5253A314" w14:textId="77777777" w:rsidR="009C67A0" w:rsidRDefault="00825DB9">
      <w:pPr>
        <w:jc w:val="both"/>
        <w:rPr>
          <w:i/>
        </w:rPr>
      </w:pPr>
      <w:sdt>
        <w:sdtPr>
          <w:rPr>
            <w:color w:val="FFFFFF" w:themeColor="background1"/>
          </w:rPr>
          <w:id w:val="-72348723"/>
        </w:sdtPr>
        <w:sdtContent>
          <w:r w:rsidR="006B55B7">
            <w:rPr>
              <w:rFonts w:ascii="MS Gothic" w:eastAsia="MS Gothic" w:hAnsi="MS Gothic" w:hint="eastAsia"/>
              <w:color w:val="FFFFFF" w:themeColor="background1"/>
            </w:rPr>
            <w:t>☒</w:t>
          </w:r>
        </w:sdtContent>
      </w:sdt>
    </w:p>
    <w:p w14:paraId="6DA40E4E" w14:textId="77777777" w:rsidR="009C67A0" w:rsidRDefault="009C67A0">
      <w:pPr>
        <w:jc w:val="both"/>
        <w:sectPr w:rsidR="009C67A0">
          <w:type w:val="continuous"/>
          <w:pgSz w:w="11907" w:h="16839"/>
          <w:pgMar w:top="1417" w:right="1417" w:bottom="1417" w:left="1417" w:header="0" w:footer="0" w:gutter="0"/>
          <w:cols w:space="708"/>
          <w:docGrid w:linePitch="360"/>
        </w:sectPr>
      </w:pPr>
    </w:p>
    <w:tbl>
      <w:tblPr>
        <w:tblW w:w="9087" w:type="dxa"/>
        <w:tblInd w:w="93" w:type="dxa"/>
        <w:tblLayout w:type="fixed"/>
        <w:tblLook w:val="04A0" w:firstRow="1" w:lastRow="0" w:firstColumn="1" w:lastColumn="0" w:noHBand="0" w:noVBand="1"/>
      </w:tblPr>
      <w:tblGrid>
        <w:gridCol w:w="2271"/>
        <w:gridCol w:w="2272"/>
        <w:gridCol w:w="2272"/>
        <w:gridCol w:w="2272"/>
      </w:tblGrid>
      <w:tr w:rsidR="009C67A0" w14:paraId="646F0CA6" w14:textId="77777777">
        <w:trPr>
          <w:trHeight w:val="900"/>
        </w:trPr>
        <w:tc>
          <w:tcPr>
            <w:tcW w:w="2271"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center"/>
          </w:tcPr>
          <w:p w14:paraId="49C5B096" w14:textId="77777777" w:rsidR="009C67A0" w:rsidRDefault="006B55B7">
            <w:pPr>
              <w:jc w:val="center"/>
              <w:rPr>
                <w:rFonts w:eastAsia="Times New Roman" w:cs="Times New Roman"/>
                <w:b/>
                <w:bCs/>
                <w:color w:val="000000"/>
                <w:szCs w:val="22"/>
              </w:rPr>
            </w:pPr>
            <w:r>
              <w:rPr>
                <w:rFonts w:eastAsia="Times New Roman" w:cs="Times New Roman"/>
                <w:b/>
                <w:bCs/>
                <w:color w:val="000000"/>
                <w:szCs w:val="22"/>
              </w:rPr>
              <w:t>Target Group</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401433D9" w14:textId="77777777" w:rsidR="009C67A0" w:rsidRDefault="006B55B7">
            <w:pPr>
              <w:jc w:val="center"/>
              <w:rPr>
                <w:rFonts w:eastAsia="Times New Roman" w:cs="Times New Roman"/>
                <w:b/>
                <w:bCs/>
                <w:color w:val="000000"/>
                <w:szCs w:val="22"/>
              </w:rPr>
            </w:pPr>
            <w:r>
              <w:rPr>
                <w:rFonts w:eastAsia="Times New Roman" w:cs="Times New Roman"/>
                <w:b/>
                <w:bCs/>
                <w:color w:val="000000"/>
                <w:szCs w:val="22"/>
              </w:rPr>
              <w:t>Means of Communication to Reach These Target Groups</w:t>
            </w:r>
          </w:p>
        </w:tc>
        <w:tc>
          <w:tcPr>
            <w:tcW w:w="2272" w:type="dxa"/>
            <w:tcBorders>
              <w:top w:val="single" w:sz="4" w:space="0" w:color="auto"/>
              <w:left w:val="nil"/>
              <w:bottom w:val="single" w:sz="4" w:space="0" w:color="auto"/>
              <w:right w:val="single" w:sz="4" w:space="0" w:color="auto"/>
            </w:tcBorders>
            <w:shd w:val="clear" w:color="auto" w:fill="DBE5F1" w:themeFill="accent1" w:themeFillTint="33"/>
            <w:noWrap/>
            <w:vAlign w:val="center"/>
          </w:tcPr>
          <w:p w14:paraId="6215DF00" w14:textId="77777777" w:rsidR="009C67A0" w:rsidRDefault="006B55B7">
            <w:pPr>
              <w:jc w:val="center"/>
              <w:rPr>
                <w:rFonts w:eastAsia="Times New Roman" w:cs="Times New Roman"/>
                <w:b/>
                <w:bCs/>
                <w:color w:val="000000"/>
                <w:szCs w:val="22"/>
              </w:rPr>
            </w:pPr>
            <w:r>
              <w:rPr>
                <w:rFonts w:eastAsia="Times New Roman" w:cs="Times New Roman"/>
                <w:b/>
                <w:bCs/>
                <w:color w:val="000000"/>
                <w:szCs w:val="22"/>
              </w:rPr>
              <w:t>When</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7C18F4AA" w14:textId="77777777" w:rsidR="009C67A0" w:rsidRDefault="006B55B7">
            <w:pPr>
              <w:jc w:val="center"/>
              <w:rPr>
                <w:rFonts w:eastAsia="Times New Roman" w:cs="Times New Roman"/>
                <w:b/>
                <w:bCs/>
                <w:color w:val="000000"/>
                <w:szCs w:val="22"/>
              </w:rPr>
            </w:pPr>
            <w:r>
              <w:rPr>
                <w:rFonts w:eastAsia="Times New Roman" w:cs="Times New Roman"/>
                <w:b/>
                <w:bCs/>
                <w:color w:val="000000"/>
                <w:szCs w:val="22"/>
              </w:rPr>
              <w:t>Indicators to measure the effectiveness of the means of communication</w:t>
            </w:r>
          </w:p>
        </w:tc>
      </w:tr>
      <w:tr w:rsidR="009C67A0" w14:paraId="7128FA5B"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14:paraId="134535EB"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61322447"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5BA6A290"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22B7684C"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52FA66B9"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14:paraId="4C197197"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07278381"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11EC9095"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3B7357C1"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0B81DA7A"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14:paraId="6B43985A"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1B38AA09"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67DFE020"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12A6290F"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6CCDCA3B"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14:paraId="0FA72C60"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1B5E1F3E"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04E14221"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50B28CBB"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2CB0F475"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14:paraId="2DD433A5"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40CDFE4F"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39A1ED79"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14200D75"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73E54107"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14:paraId="1B9EF3C3"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3BFA4FB7"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0CD0EB16"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45D76908"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7FFB3825"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14:paraId="3CFCA3AD"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432000AF"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3DC71570"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198E37B1"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773BC80A"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14:paraId="63A5E225"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6DE18546"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7FC2B47A"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6B92BBCE"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29CD4B52"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14:paraId="4B7631BA"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105E7D6C"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13FE4B57"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1D9CF770"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00DB2CB9"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14:paraId="43CF5524"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04022371"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611665F7"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33528C3F"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09B26CC6"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14:paraId="734F74E5"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4A445E2B"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3BDD6912"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38149C06"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63423EB2"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14:paraId="1D038C33"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2C2630B5"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502761BA"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11DCEB79"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4DE3859A"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14:paraId="7F6C2646"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7305560B"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2EC2E5B3"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05F2C7B1"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7126E534"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center"/>
          </w:tcPr>
          <w:p w14:paraId="2C89368B"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26FE44EB"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center"/>
          </w:tcPr>
          <w:p w14:paraId="03A6BDB9"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2EC90739" w14:textId="77777777" w:rsidR="009C67A0" w:rsidRDefault="006B55B7">
            <w:pPr>
              <w:rPr>
                <w:rFonts w:eastAsia="Times New Roman" w:cs="Times New Roman"/>
                <w:color w:val="000000"/>
                <w:szCs w:val="22"/>
              </w:rPr>
            </w:pPr>
            <w:r>
              <w:rPr>
                <w:rFonts w:eastAsia="Times New Roman" w:cs="Times New Roman"/>
                <w:color w:val="000000"/>
                <w:szCs w:val="22"/>
              </w:rPr>
              <w:t> </w:t>
            </w:r>
          </w:p>
        </w:tc>
      </w:tr>
    </w:tbl>
    <w:p w14:paraId="7C33F160" w14:textId="77777777" w:rsidR="009C67A0" w:rsidRDefault="006B55B7">
      <w:pPr>
        <w:tabs>
          <w:tab w:val="left" w:pos="3649"/>
          <w:tab w:val="left" w:pos="5349"/>
          <w:tab w:val="left" w:pos="7992"/>
          <w:tab w:val="left" w:pos="9639"/>
          <w:tab w:val="left" w:pos="10778"/>
        </w:tabs>
        <w:jc w:val="both"/>
        <w:rPr>
          <w:i/>
          <w:color w:val="FF0000"/>
        </w:rPr>
      </w:pPr>
      <w:r>
        <w:rPr>
          <w:i/>
          <w:color w:val="FF0000"/>
        </w:rPr>
        <w:t>Please insert rows as necessary</w:t>
      </w:r>
    </w:p>
    <w:p w14:paraId="6FBFE8E2" w14:textId="77777777" w:rsidR="009C67A0" w:rsidRDefault="009C67A0">
      <w:pPr>
        <w:tabs>
          <w:tab w:val="left" w:pos="3649"/>
          <w:tab w:val="left" w:pos="5349"/>
          <w:tab w:val="left" w:pos="7992"/>
          <w:tab w:val="left" w:pos="9639"/>
          <w:tab w:val="left" w:pos="10778"/>
        </w:tabs>
        <w:jc w:val="both"/>
        <w:rPr>
          <w:i/>
        </w:rPr>
      </w:pPr>
    </w:p>
    <w:p w14:paraId="30560D6E" w14:textId="77777777" w:rsidR="009C67A0" w:rsidRDefault="009C67A0">
      <w:pPr>
        <w:tabs>
          <w:tab w:val="left" w:pos="3649"/>
          <w:tab w:val="left" w:pos="5349"/>
          <w:tab w:val="left" w:pos="7992"/>
          <w:tab w:val="left" w:pos="9639"/>
          <w:tab w:val="left" w:pos="10778"/>
        </w:tabs>
        <w:jc w:val="both"/>
        <w:rPr>
          <w:i/>
        </w:rPr>
        <w:sectPr w:rsidR="009C67A0">
          <w:type w:val="continuous"/>
          <w:pgSz w:w="11907" w:h="16839"/>
          <w:pgMar w:top="1417" w:right="1417" w:bottom="1417" w:left="1417" w:header="0" w:footer="0" w:gutter="0"/>
          <w:cols w:space="708"/>
          <w:formProt w:val="0"/>
          <w:docGrid w:linePitch="360"/>
        </w:sectPr>
      </w:pPr>
    </w:p>
    <w:p w14:paraId="704DFB04" w14:textId="77777777" w:rsidR="009C67A0" w:rsidRDefault="009C67A0">
      <w:pPr>
        <w:jc w:val="both"/>
      </w:pPr>
    </w:p>
    <w:p w14:paraId="7AA3C249" w14:textId="77777777" w:rsidR="009C67A0" w:rsidRDefault="006B55B7">
      <w:pPr>
        <w:pStyle w:val="Heading1"/>
        <w:shd w:val="clear" w:color="auto" w:fill="FFFFFF"/>
        <w:spacing w:before="0" w:after="0"/>
        <w:rPr>
          <w:rFonts w:asciiTheme="minorHAnsi" w:hAnsiTheme="minorHAnsi"/>
          <w:color w:val="000000"/>
          <w:sz w:val="28"/>
          <w:szCs w:val="28"/>
        </w:rPr>
      </w:pPr>
      <w:r>
        <w:rPr>
          <w:rFonts w:asciiTheme="minorHAnsi" w:hAnsiTheme="minorHAnsi"/>
          <w:color w:val="000000"/>
          <w:sz w:val="28"/>
          <w:szCs w:val="28"/>
        </w:rPr>
        <w:t>G.3 Sustainability</w:t>
      </w:r>
    </w:p>
    <w:p w14:paraId="776151D8" w14:textId="77777777" w:rsidR="009C67A0" w:rsidRDefault="009C67A0">
      <w:pPr>
        <w:jc w:val="both"/>
        <w:rPr>
          <w:i/>
        </w:rPr>
      </w:pPr>
    </w:p>
    <w:p w14:paraId="6B8DB7E3" w14:textId="77777777" w:rsidR="009C67A0" w:rsidRDefault="006B55B7">
      <w:pPr>
        <w:tabs>
          <w:tab w:val="left" w:pos="3649"/>
          <w:tab w:val="left" w:pos="5349"/>
          <w:tab w:val="left" w:pos="7992"/>
          <w:tab w:val="left" w:pos="9639"/>
          <w:tab w:val="left" w:pos="10778"/>
        </w:tabs>
        <w:jc w:val="both"/>
        <w:rPr>
          <w:i/>
        </w:rPr>
      </w:pPr>
      <w:r>
        <w:rPr>
          <w:i/>
        </w:rPr>
        <w:t>Explain how exploitation activities will ensure optimal use of the results within the project's lifetime and afterwards. Explain how the impact of the project will be sustained beyond its lifetime. Please list the outcomes that you consider sustainable and describe the strategy to ensure their long lasting use beyond the project's lifetime. Also explain how the results will be mainstreamed and multiplied at national/regional level. Describe the strategy foreseen to attract co-funding and other forms of non-EU support for the project.</w:t>
      </w:r>
    </w:p>
    <w:p w14:paraId="36D47960" w14:textId="77777777" w:rsidR="009C67A0" w:rsidRDefault="009C67A0">
      <w:pPr>
        <w:tabs>
          <w:tab w:val="left" w:pos="3649"/>
          <w:tab w:val="left" w:pos="5349"/>
          <w:tab w:val="left" w:pos="7992"/>
          <w:tab w:val="left" w:pos="9639"/>
          <w:tab w:val="left" w:pos="10778"/>
        </w:tabs>
        <w:jc w:val="both"/>
        <w:rPr>
          <w:i/>
        </w:rPr>
      </w:pPr>
    </w:p>
    <w:p w14:paraId="10411FBC" w14:textId="77777777" w:rsidR="009C67A0" w:rsidRDefault="00825DB9">
      <w:pPr>
        <w:tabs>
          <w:tab w:val="left" w:pos="3649"/>
          <w:tab w:val="left" w:pos="5349"/>
          <w:tab w:val="left" w:pos="7992"/>
          <w:tab w:val="left" w:pos="9639"/>
          <w:tab w:val="left" w:pos="10778"/>
        </w:tabs>
        <w:jc w:val="both"/>
        <w:rPr>
          <w:i/>
        </w:rPr>
      </w:pPr>
      <w:sdt>
        <w:sdtPr>
          <w:rPr>
            <w:color w:val="FFFFFF" w:themeColor="background1"/>
          </w:rPr>
          <w:id w:val="1985352784"/>
        </w:sdtPr>
        <w:sdtContent>
          <w:r w:rsidR="006B55B7">
            <w:rPr>
              <w:rFonts w:ascii="MS Gothic" w:eastAsia="MS Gothic" w:hAnsi="MS Gothic" w:hint="eastAsia"/>
              <w:color w:val="FFFFFF" w:themeColor="background1"/>
            </w:rPr>
            <w:t>☐</w:t>
          </w:r>
        </w:sdtContent>
      </w:sdt>
    </w:p>
    <w:p w14:paraId="2D6B2A31" w14:textId="77777777" w:rsidR="009C67A0" w:rsidRDefault="009C67A0">
      <w:pPr>
        <w:tabs>
          <w:tab w:val="left" w:pos="3649"/>
          <w:tab w:val="left" w:pos="5349"/>
          <w:tab w:val="left" w:pos="7992"/>
          <w:tab w:val="left" w:pos="9639"/>
          <w:tab w:val="left" w:pos="10778"/>
        </w:tabs>
        <w:jc w:val="both"/>
        <w:rPr>
          <w:i/>
        </w:rPr>
        <w:sectPr w:rsidR="009C67A0">
          <w:type w:val="continuous"/>
          <w:pgSz w:w="11907" w:h="16839"/>
          <w:pgMar w:top="1417" w:right="1417" w:bottom="1417" w:left="1417" w:header="0" w:footer="0" w:gutter="0"/>
          <w:cols w:space="708"/>
          <w:docGrid w:linePitch="360"/>
        </w:sectPr>
      </w:pPr>
    </w:p>
    <w:tbl>
      <w:tblPr>
        <w:tblW w:w="9087" w:type="dxa"/>
        <w:tblInd w:w="93" w:type="dxa"/>
        <w:tblLayout w:type="fixed"/>
        <w:tblLook w:val="04A0" w:firstRow="1" w:lastRow="0" w:firstColumn="1" w:lastColumn="0" w:noHBand="0" w:noVBand="1"/>
      </w:tblPr>
      <w:tblGrid>
        <w:gridCol w:w="2271"/>
        <w:gridCol w:w="2272"/>
        <w:gridCol w:w="2272"/>
        <w:gridCol w:w="2272"/>
      </w:tblGrid>
      <w:tr w:rsidR="009C67A0" w14:paraId="02A68A60" w14:textId="77777777">
        <w:trPr>
          <w:trHeight w:val="585"/>
        </w:trPr>
        <w:tc>
          <w:tcPr>
            <w:tcW w:w="2271"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33E6ACD" w14:textId="77777777" w:rsidR="009C67A0" w:rsidRDefault="006B55B7">
            <w:pPr>
              <w:rPr>
                <w:rFonts w:eastAsia="Times New Roman" w:cs="Times New Roman"/>
                <w:b/>
                <w:color w:val="000000"/>
                <w:szCs w:val="22"/>
              </w:rPr>
            </w:pPr>
            <w:r>
              <w:rPr>
                <w:rFonts w:eastAsia="Times New Roman" w:cs="Times New Roman"/>
                <w:b/>
                <w:color w:val="000000"/>
                <w:szCs w:val="22"/>
              </w:rPr>
              <w:t>Sustainable Outcomes</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0C93FB84" w14:textId="77777777" w:rsidR="009C67A0" w:rsidRDefault="006B55B7">
            <w:pPr>
              <w:rPr>
                <w:rFonts w:eastAsia="Times New Roman" w:cs="Times New Roman"/>
                <w:b/>
                <w:color w:val="000000"/>
                <w:szCs w:val="22"/>
              </w:rPr>
            </w:pPr>
            <w:r>
              <w:rPr>
                <w:rFonts w:eastAsia="Times New Roman" w:cs="Times New Roman"/>
                <w:b/>
                <w:color w:val="000000"/>
                <w:szCs w:val="22"/>
              </w:rPr>
              <w:t>Strategy to ensure their sustainability</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24249D8C" w14:textId="77777777" w:rsidR="009C67A0" w:rsidRDefault="006B55B7">
            <w:pPr>
              <w:rPr>
                <w:rFonts w:eastAsia="Times New Roman" w:cs="Times New Roman"/>
                <w:b/>
                <w:color w:val="000000"/>
                <w:szCs w:val="22"/>
              </w:rPr>
            </w:pPr>
            <w:r>
              <w:rPr>
                <w:rFonts w:eastAsia="Times New Roman" w:cs="Times New Roman"/>
                <w:b/>
                <w:color w:val="000000"/>
                <w:szCs w:val="22"/>
              </w:rPr>
              <w:t>Resources necessary to achieve this</w:t>
            </w:r>
          </w:p>
        </w:tc>
        <w:tc>
          <w:tcPr>
            <w:tcW w:w="2272" w:type="dxa"/>
            <w:tcBorders>
              <w:top w:val="single" w:sz="4" w:space="0" w:color="auto"/>
              <w:left w:val="nil"/>
              <w:bottom w:val="single" w:sz="4" w:space="0" w:color="auto"/>
              <w:right w:val="single" w:sz="4" w:space="0" w:color="auto"/>
            </w:tcBorders>
            <w:shd w:val="clear" w:color="auto" w:fill="DBE5F1" w:themeFill="accent1" w:themeFillTint="33"/>
            <w:vAlign w:val="center"/>
          </w:tcPr>
          <w:p w14:paraId="2BBCBCDF" w14:textId="77777777" w:rsidR="009C67A0" w:rsidRDefault="006B55B7">
            <w:pPr>
              <w:rPr>
                <w:rFonts w:eastAsia="Times New Roman" w:cs="Times New Roman"/>
                <w:b/>
                <w:color w:val="000000"/>
                <w:szCs w:val="22"/>
              </w:rPr>
            </w:pPr>
            <w:r>
              <w:rPr>
                <w:rFonts w:eastAsia="Times New Roman" w:cs="Times New Roman"/>
                <w:b/>
                <w:color w:val="000000"/>
                <w:szCs w:val="22"/>
              </w:rPr>
              <w:t>Where will these resources be obtained?</w:t>
            </w:r>
          </w:p>
        </w:tc>
      </w:tr>
      <w:tr w:rsidR="009C67A0" w14:paraId="02E212A7"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14:paraId="4A17280E"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7568727F"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42FD5D49"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0CF089C5"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79E914E4"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14:paraId="35F23A1B"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28ABE272"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651B0894"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5924F573"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5488A486"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14:paraId="7DD3600B"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31187185"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11C7C7F9"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384F47F7"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5B5ADEF6"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14:paraId="191C81B2"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75A85B68"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56C7AB80"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450B3E1E"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66B7BEB2"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14:paraId="482869F2"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517535F1"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18A32DE7"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4724B81B"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6728185F"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14:paraId="321B992B"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67CFCCAD"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29EC02AF"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5E2FB463"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506663F4"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14:paraId="083BEF9F"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7E646AF1"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6D67AAFD"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3D17AD76"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5959A50F"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14:paraId="03156A8D"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67A54DB4"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4BA2F238"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45333A8A"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1DBF0AAE"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14:paraId="5F1E23FD" w14:textId="77777777" w:rsidR="009C67A0" w:rsidRDefault="006B55B7">
            <w:pPr>
              <w:rPr>
                <w:rFonts w:eastAsia="Times New Roman" w:cs="Times New Roman"/>
                <w:color w:val="000000"/>
                <w:szCs w:val="22"/>
              </w:rPr>
            </w:pPr>
            <w:r>
              <w:rPr>
                <w:rFonts w:eastAsia="Times New Roman" w:cs="Times New Roman"/>
                <w:color w:val="000000"/>
                <w:szCs w:val="22"/>
              </w:rPr>
              <w:lastRenderedPageBreak/>
              <w:t> </w:t>
            </w:r>
          </w:p>
        </w:tc>
        <w:tc>
          <w:tcPr>
            <w:tcW w:w="2272" w:type="dxa"/>
            <w:tcBorders>
              <w:top w:val="nil"/>
              <w:left w:val="nil"/>
              <w:bottom w:val="single" w:sz="4" w:space="0" w:color="auto"/>
              <w:right w:val="single" w:sz="4" w:space="0" w:color="auto"/>
            </w:tcBorders>
            <w:shd w:val="clear" w:color="auto" w:fill="auto"/>
            <w:noWrap/>
            <w:vAlign w:val="bottom"/>
          </w:tcPr>
          <w:p w14:paraId="22577E33"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1191237A"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080AB499"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24124207"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14:paraId="4509786C"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175D9E74"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7D948C19"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46CF919E"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16CF9E28"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14:paraId="6B7BC209"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05CFB5A7"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0C788E2E"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07F32B45"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06E044EA"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14:paraId="35F31ED4"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4AF26AA1"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50F1847E"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5C74C617"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16C9ECEB"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14:paraId="64C06F57"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457C4E7F"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4CDC3B92"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37E63D49" w14:textId="77777777" w:rsidR="009C67A0" w:rsidRDefault="006B55B7">
            <w:pPr>
              <w:rPr>
                <w:rFonts w:eastAsia="Times New Roman" w:cs="Times New Roman"/>
                <w:color w:val="000000"/>
                <w:szCs w:val="22"/>
              </w:rPr>
            </w:pPr>
            <w:r>
              <w:rPr>
                <w:rFonts w:eastAsia="Times New Roman" w:cs="Times New Roman"/>
                <w:color w:val="000000"/>
                <w:szCs w:val="22"/>
              </w:rPr>
              <w:t> </w:t>
            </w:r>
          </w:p>
        </w:tc>
      </w:tr>
      <w:tr w:rsidR="009C67A0" w14:paraId="37375739" w14:textId="77777777">
        <w:trPr>
          <w:trHeight w:val="283"/>
        </w:trPr>
        <w:tc>
          <w:tcPr>
            <w:tcW w:w="2271" w:type="dxa"/>
            <w:tcBorders>
              <w:top w:val="nil"/>
              <w:left w:val="single" w:sz="4" w:space="0" w:color="auto"/>
              <w:bottom w:val="single" w:sz="4" w:space="0" w:color="auto"/>
              <w:right w:val="single" w:sz="4" w:space="0" w:color="auto"/>
            </w:tcBorders>
            <w:shd w:val="clear" w:color="auto" w:fill="auto"/>
            <w:noWrap/>
            <w:vAlign w:val="bottom"/>
          </w:tcPr>
          <w:p w14:paraId="5B92AD37"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250BF983"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576FEAF5" w14:textId="77777777" w:rsidR="009C67A0" w:rsidRDefault="006B55B7">
            <w:pPr>
              <w:rPr>
                <w:rFonts w:eastAsia="Times New Roman" w:cs="Times New Roman"/>
                <w:color w:val="000000"/>
                <w:szCs w:val="22"/>
              </w:rPr>
            </w:pPr>
            <w:r>
              <w:rPr>
                <w:rFonts w:eastAsia="Times New Roman" w:cs="Times New Roman"/>
                <w:color w:val="000000"/>
                <w:szCs w:val="22"/>
              </w:rPr>
              <w:t> </w:t>
            </w:r>
          </w:p>
        </w:tc>
        <w:tc>
          <w:tcPr>
            <w:tcW w:w="2272" w:type="dxa"/>
            <w:tcBorders>
              <w:top w:val="nil"/>
              <w:left w:val="nil"/>
              <w:bottom w:val="single" w:sz="4" w:space="0" w:color="auto"/>
              <w:right w:val="single" w:sz="4" w:space="0" w:color="auto"/>
            </w:tcBorders>
            <w:shd w:val="clear" w:color="auto" w:fill="auto"/>
            <w:noWrap/>
            <w:vAlign w:val="bottom"/>
          </w:tcPr>
          <w:p w14:paraId="7B95A712" w14:textId="77777777" w:rsidR="009C67A0" w:rsidRDefault="006B55B7">
            <w:pPr>
              <w:rPr>
                <w:rFonts w:eastAsia="Times New Roman" w:cs="Times New Roman"/>
                <w:color w:val="000000"/>
                <w:szCs w:val="22"/>
              </w:rPr>
            </w:pPr>
            <w:r>
              <w:rPr>
                <w:rFonts w:eastAsia="Times New Roman" w:cs="Times New Roman"/>
                <w:color w:val="000000"/>
                <w:szCs w:val="22"/>
              </w:rPr>
              <w:t> </w:t>
            </w:r>
          </w:p>
        </w:tc>
      </w:tr>
    </w:tbl>
    <w:p w14:paraId="6119FEF2" w14:textId="77777777" w:rsidR="009C67A0" w:rsidRDefault="006B55B7">
      <w:pPr>
        <w:tabs>
          <w:tab w:val="left" w:pos="3649"/>
          <w:tab w:val="left" w:pos="5349"/>
          <w:tab w:val="left" w:pos="7992"/>
          <w:tab w:val="left" w:pos="9639"/>
          <w:tab w:val="left" w:pos="10778"/>
        </w:tabs>
        <w:jc w:val="both"/>
        <w:rPr>
          <w:i/>
          <w:color w:val="FF0000"/>
        </w:rPr>
      </w:pPr>
      <w:r>
        <w:rPr>
          <w:i/>
          <w:color w:val="FF0000"/>
        </w:rPr>
        <w:t>Please insert rows as necessary</w:t>
      </w:r>
    </w:p>
    <w:p w14:paraId="3D567091" w14:textId="77777777" w:rsidR="009C67A0" w:rsidRDefault="009C67A0">
      <w:pPr>
        <w:tabs>
          <w:tab w:val="left" w:pos="3649"/>
          <w:tab w:val="left" w:pos="5349"/>
          <w:tab w:val="left" w:pos="7992"/>
          <w:tab w:val="left" w:pos="9639"/>
          <w:tab w:val="left" w:pos="10778"/>
        </w:tabs>
        <w:jc w:val="both"/>
        <w:rPr>
          <w:i/>
        </w:rPr>
      </w:pPr>
    </w:p>
    <w:p w14:paraId="38293EAC" w14:textId="77777777" w:rsidR="009C67A0" w:rsidRDefault="009C67A0">
      <w:pPr>
        <w:tabs>
          <w:tab w:val="left" w:pos="3649"/>
          <w:tab w:val="left" w:pos="5349"/>
          <w:tab w:val="left" w:pos="7992"/>
          <w:tab w:val="left" w:pos="9639"/>
          <w:tab w:val="left" w:pos="10778"/>
        </w:tabs>
        <w:jc w:val="both"/>
        <w:rPr>
          <w:i/>
        </w:rPr>
        <w:sectPr w:rsidR="009C67A0">
          <w:type w:val="continuous"/>
          <w:pgSz w:w="11907" w:h="16839"/>
          <w:pgMar w:top="1417" w:right="1417" w:bottom="1417" w:left="1417" w:header="0" w:footer="0" w:gutter="0"/>
          <w:cols w:space="708"/>
          <w:formProt w:val="0"/>
          <w:docGrid w:linePitch="360"/>
        </w:sectPr>
      </w:pPr>
    </w:p>
    <w:p w14:paraId="215617B7" w14:textId="77777777" w:rsidR="009C67A0" w:rsidRDefault="006B55B7">
      <w:pPr>
        <w:pStyle w:val="Heading1"/>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lastRenderedPageBreak/>
        <w:t>PART H - Other EU grants</w:t>
      </w:r>
    </w:p>
    <w:p w14:paraId="7ED8890A" w14:textId="77777777" w:rsidR="009C67A0" w:rsidRDefault="009C67A0"/>
    <w:p w14:paraId="540E425D" w14:textId="77777777" w:rsidR="009C67A0" w:rsidRDefault="006B55B7">
      <w:pPr>
        <w:tabs>
          <w:tab w:val="left" w:pos="3649"/>
          <w:tab w:val="left" w:pos="5349"/>
          <w:tab w:val="left" w:pos="7992"/>
          <w:tab w:val="left" w:pos="9639"/>
          <w:tab w:val="left" w:pos="10778"/>
        </w:tabs>
        <w:jc w:val="both"/>
        <w:rPr>
          <w:i/>
        </w:rPr>
      </w:pPr>
      <w:r>
        <w:rPr>
          <w:i/>
        </w:rPr>
        <w:t xml:space="preserve">Please list the </w:t>
      </w:r>
      <w:r>
        <w:rPr>
          <w:b/>
          <w:i/>
        </w:rPr>
        <w:t>projects</w:t>
      </w:r>
      <w:r>
        <w:rPr>
          <w:i/>
        </w:rPr>
        <w:t xml:space="preserve"> for which the organisations involved in this application have received financial support from EU programmes.</w:t>
      </w:r>
    </w:p>
    <w:p w14:paraId="4214BBD5" w14:textId="77777777" w:rsidR="009C67A0" w:rsidRDefault="00825DB9">
      <w:pPr>
        <w:tabs>
          <w:tab w:val="left" w:pos="3649"/>
          <w:tab w:val="left" w:pos="5349"/>
          <w:tab w:val="left" w:pos="7992"/>
          <w:tab w:val="left" w:pos="9639"/>
          <w:tab w:val="left" w:pos="10778"/>
        </w:tabs>
        <w:jc w:val="both"/>
        <w:rPr>
          <w:i/>
        </w:rPr>
      </w:pPr>
      <w:sdt>
        <w:sdtPr>
          <w:rPr>
            <w:color w:val="FFFFFF" w:themeColor="background1"/>
          </w:rPr>
          <w:id w:val="-1119289137"/>
        </w:sdtPr>
        <w:sdtContent>
          <w:r w:rsidR="006B55B7">
            <w:rPr>
              <w:rFonts w:ascii="MS Gothic" w:eastAsia="MS Gothic" w:hAnsi="MS Gothic" w:hint="eastAsia"/>
              <w:color w:val="FFFFFF" w:themeColor="background1"/>
            </w:rPr>
            <w:t>☒</w:t>
          </w:r>
        </w:sdtContent>
      </w:sdt>
    </w:p>
    <w:p w14:paraId="3076B03F" w14:textId="77777777" w:rsidR="009C67A0" w:rsidRDefault="009C67A0">
      <w:pPr>
        <w:tabs>
          <w:tab w:val="left" w:pos="3649"/>
          <w:tab w:val="left" w:pos="5349"/>
          <w:tab w:val="left" w:pos="7992"/>
          <w:tab w:val="left" w:pos="9639"/>
          <w:tab w:val="left" w:pos="10778"/>
        </w:tabs>
        <w:jc w:val="both"/>
        <w:rPr>
          <w:i/>
        </w:rPr>
        <w:sectPr w:rsidR="009C67A0">
          <w:pgSz w:w="11907" w:h="16839"/>
          <w:pgMar w:top="1417" w:right="1417" w:bottom="1417" w:left="1417" w:header="0" w:footer="0" w:gutter="0"/>
          <w:cols w:space="708"/>
          <w:docGrid w:linePitch="360"/>
        </w:sectPr>
      </w:pPr>
    </w:p>
    <w:p w14:paraId="545440DE" w14:textId="77777777" w:rsidR="009C67A0" w:rsidRDefault="009C67A0">
      <w:pPr>
        <w:tabs>
          <w:tab w:val="left" w:pos="3649"/>
          <w:tab w:val="left" w:pos="5349"/>
          <w:tab w:val="left" w:pos="7992"/>
          <w:tab w:val="left" w:pos="9639"/>
          <w:tab w:val="left" w:pos="10778"/>
        </w:tabs>
        <w:jc w:val="both"/>
        <w:rPr>
          <w:i/>
        </w:rPr>
      </w:pPr>
    </w:p>
    <w:tbl>
      <w:tblPr>
        <w:tblStyle w:val="TableGrid"/>
        <w:tblW w:w="0" w:type="auto"/>
        <w:tblInd w:w="108" w:type="dxa"/>
        <w:tblLook w:val="04A0" w:firstRow="1" w:lastRow="0" w:firstColumn="1" w:lastColumn="0" w:noHBand="0" w:noVBand="1"/>
      </w:tblPr>
      <w:tblGrid>
        <w:gridCol w:w="2268"/>
        <w:gridCol w:w="2268"/>
        <w:gridCol w:w="2268"/>
        <w:gridCol w:w="2268"/>
      </w:tblGrid>
      <w:tr w:rsidR="009C67A0" w14:paraId="1FA46525" w14:textId="77777777">
        <w:tc>
          <w:tcPr>
            <w:tcW w:w="2268" w:type="dxa"/>
            <w:shd w:val="clear" w:color="auto" w:fill="DBE5F1" w:themeFill="accent1" w:themeFillTint="33"/>
          </w:tcPr>
          <w:p w14:paraId="3F4978A3" w14:textId="77777777" w:rsidR="009C67A0" w:rsidRDefault="006B55B7">
            <w:pPr>
              <w:jc w:val="center"/>
              <w:rPr>
                <w:rFonts w:ascii="Calibri" w:hAnsi="Calibri"/>
                <w:b/>
                <w:lang w:val="fr-BE"/>
              </w:rPr>
            </w:pPr>
            <w:r>
              <w:rPr>
                <w:rFonts w:ascii="Calibri" w:hAnsi="Calibri"/>
                <w:b/>
                <w:lang w:val="fr-BE"/>
              </w:rPr>
              <w:t>Programme or initiative</w:t>
            </w:r>
          </w:p>
        </w:tc>
        <w:tc>
          <w:tcPr>
            <w:tcW w:w="2268" w:type="dxa"/>
            <w:shd w:val="clear" w:color="auto" w:fill="DBE5F1" w:themeFill="accent1" w:themeFillTint="33"/>
          </w:tcPr>
          <w:p w14:paraId="00A5E5F4" w14:textId="77777777" w:rsidR="009C67A0" w:rsidRDefault="006B55B7">
            <w:pPr>
              <w:jc w:val="center"/>
              <w:rPr>
                <w:rFonts w:ascii="Calibri" w:hAnsi="Calibri"/>
                <w:b/>
                <w:lang w:val="fr-BE"/>
              </w:rPr>
            </w:pPr>
            <w:r>
              <w:rPr>
                <w:rFonts w:ascii="Calibri" w:hAnsi="Calibri"/>
                <w:b/>
                <w:lang w:val="fr-BE"/>
              </w:rPr>
              <w:t>Reference number</w:t>
            </w:r>
          </w:p>
        </w:tc>
        <w:tc>
          <w:tcPr>
            <w:tcW w:w="2268" w:type="dxa"/>
            <w:shd w:val="clear" w:color="auto" w:fill="DBE5F1" w:themeFill="accent1" w:themeFillTint="33"/>
          </w:tcPr>
          <w:p w14:paraId="777361DB" w14:textId="77777777" w:rsidR="009C67A0" w:rsidRDefault="006B55B7">
            <w:pPr>
              <w:jc w:val="center"/>
              <w:rPr>
                <w:rFonts w:ascii="Calibri" w:hAnsi="Calibri"/>
                <w:b/>
                <w:lang w:val="fr-BE"/>
              </w:rPr>
            </w:pPr>
            <w:r>
              <w:rPr>
                <w:rFonts w:ascii="Calibri" w:hAnsi="Calibri"/>
                <w:b/>
                <w:lang w:val="fr-BE"/>
              </w:rPr>
              <w:t>Beneficiary Organisation</w:t>
            </w:r>
          </w:p>
        </w:tc>
        <w:tc>
          <w:tcPr>
            <w:tcW w:w="2268" w:type="dxa"/>
            <w:shd w:val="clear" w:color="auto" w:fill="DBE5F1" w:themeFill="accent1" w:themeFillTint="33"/>
          </w:tcPr>
          <w:p w14:paraId="207E12CF" w14:textId="77777777" w:rsidR="009C67A0" w:rsidRDefault="006B55B7">
            <w:pPr>
              <w:jc w:val="center"/>
              <w:rPr>
                <w:rFonts w:ascii="Calibri" w:hAnsi="Calibri"/>
                <w:b/>
                <w:lang w:val="fr-BE"/>
              </w:rPr>
            </w:pPr>
            <w:r>
              <w:rPr>
                <w:rFonts w:ascii="Calibri" w:hAnsi="Calibri"/>
                <w:b/>
                <w:lang w:val="fr-BE"/>
              </w:rPr>
              <w:t>Title of the Project</w:t>
            </w:r>
          </w:p>
        </w:tc>
      </w:tr>
      <w:tr w:rsidR="009C67A0" w14:paraId="2172C058" w14:textId="77777777">
        <w:trPr>
          <w:trHeight w:val="283"/>
        </w:trPr>
        <w:tc>
          <w:tcPr>
            <w:tcW w:w="2268" w:type="dxa"/>
          </w:tcPr>
          <w:p w14:paraId="00C8FD09"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c>
          <w:tcPr>
            <w:tcW w:w="2268" w:type="dxa"/>
          </w:tcPr>
          <w:p w14:paraId="399FE569"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c>
          <w:tcPr>
            <w:tcW w:w="2268" w:type="dxa"/>
          </w:tcPr>
          <w:p w14:paraId="4630CE41"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c>
          <w:tcPr>
            <w:tcW w:w="2268" w:type="dxa"/>
          </w:tcPr>
          <w:p w14:paraId="59656223"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r>
      <w:tr w:rsidR="009C67A0" w14:paraId="03AFA141" w14:textId="77777777">
        <w:trPr>
          <w:trHeight w:val="283"/>
        </w:trPr>
        <w:tc>
          <w:tcPr>
            <w:tcW w:w="2268" w:type="dxa"/>
          </w:tcPr>
          <w:p w14:paraId="4A49AB76"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c>
          <w:tcPr>
            <w:tcW w:w="2268" w:type="dxa"/>
          </w:tcPr>
          <w:p w14:paraId="0743B040"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c>
          <w:tcPr>
            <w:tcW w:w="2268" w:type="dxa"/>
          </w:tcPr>
          <w:p w14:paraId="4ACD4DAF"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c>
          <w:tcPr>
            <w:tcW w:w="2268" w:type="dxa"/>
          </w:tcPr>
          <w:p w14:paraId="412A0286"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r>
      <w:tr w:rsidR="009C67A0" w14:paraId="27662A15" w14:textId="77777777">
        <w:trPr>
          <w:trHeight w:val="283"/>
        </w:trPr>
        <w:tc>
          <w:tcPr>
            <w:tcW w:w="2268" w:type="dxa"/>
          </w:tcPr>
          <w:p w14:paraId="03C9F489"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c>
          <w:tcPr>
            <w:tcW w:w="2268" w:type="dxa"/>
          </w:tcPr>
          <w:p w14:paraId="75B6EEE7"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c>
          <w:tcPr>
            <w:tcW w:w="2268" w:type="dxa"/>
          </w:tcPr>
          <w:p w14:paraId="05F80A89"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c>
          <w:tcPr>
            <w:tcW w:w="2268" w:type="dxa"/>
          </w:tcPr>
          <w:p w14:paraId="17B8CB91"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r>
      <w:tr w:rsidR="009C67A0" w14:paraId="5F408EE4" w14:textId="77777777">
        <w:trPr>
          <w:trHeight w:val="283"/>
        </w:trPr>
        <w:tc>
          <w:tcPr>
            <w:tcW w:w="2268" w:type="dxa"/>
          </w:tcPr>
          <w:p w14:paraId="15692825"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c>
          <w:tcPr>
            <w:tcW w:w="2268" w:type="dxa"/>
          </w:tcPr>
          <w:p w14:paraId="7E35D5F9"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c>
          <w:tcPr>
            <w:tcW w:w="2268" w:type="dxa"/>
          </w:tcPr>
          <w:p w14:paraId="725EBD0C"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c>
          <w:tcPr>
            <w:tcW w:w="2268" w:type="dxa"/>
          </w:tcPr>
          <w:p w14:paraId="37875E7C"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r>
      <w:tr w:rsidR="009C67A0" w14:paraId="2ED196B8" w14:textId="77777777">
        <w:trPr>
          <w:trHeight w:val="283"/>
        </w:trPr>
        <w:tc>
          <w:tcPr>
            <w:tcW w:w="2268" w:type="dxa"/>
          </w:tcPr>
          <w:p w14:paraId="4AB6A47C"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c>
          <w:tcPr>
            <w:tcW w:w="2268" w:type="dxa"/>
          </w:tcPr>
          <w:p w14:paraId="5BD0F2DA"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c>
          <w:tcPr>
            <w:tcW w:w="2268" w:type="dxa"/>
          </w:tcPr>
          <w:p w14:paraId="7A016BCF"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c>
          <w:tcPr>
            <w:tcW w:w="2268" w:type="dxa"/>
          </w:tcPr>
          <w:p w14:paraId="2391E381" w14:textId="77777777" w:rsidR="009C67A0" w:rsidRDefault="009C67A0">
            <w:pPr>
              <w:tabs>
                <w:tab w:val="left" w:pos="3649"/>
                <w:tab w:val="left" w:pos="5349"/>
                <w:tab w:val="left" w:pos="7992"/>
                <w:tab w:val="left" w:pos="9639"/>
                <w:tab w:val="left" w:pos="10778"/>
              </w:tabs>
              <w:jc w:val="both"/>
              <w:rPr>
                <w:rFonts w:ascii="Calibri" w:hAnsi="Calibri"/>
                <w:i/>
                <w:lang w:val="fr-BE"/>
              </w:rPr>
            </w:pPr>
          </w:p>
        </w:tc>
      </w:tr>
    </w:tbl>
    <w:p w14:paraId="398FD5EE" w14:textId="77777777" w:rsidR="009C67A0" w:rsidRDefault="006B55B7">
      <w:pPr>
        <w:tabs>
          <w:tab w:val="left" w:pos="3649"/>
          <w:tab w:val="left" w:pos="5349"/>
          <w:tab w:val="left" w:pos="7992"/>
          <w:tab w:val="left" w:pos="9639"/>
          <w:tab w:val="left" w:pos="10778"/>
        </w:tabs>
        <w:jc w:val="both"/>
        <w:rPr>
          <w:i/>
        </w:rPr>
      </w:pPr>
      <w:r>
        <w:rPr>
          <w:i/>
          <w:color w:val="FF0000"/>
        </w:rPr>
        <w:t>Please insert rows as necessary.</w:t>
      </w:r>
    </w:p>
    <w:p w14:paraId="5E0ED111" w14:textId="77777777" w:rsidR="009C67A0" w:rsidRDefault="009C67A0">
      <w:pPr>
        <w:sectPr w:rsidR="009C67A0">
          <w:type w:val="continuous"/>
          <w:pgSz w:w="11907" w:h="16839"/>
          <w:pgMar w:top="1417" w:right="1417" w:bottom="1417" w:left="1417" w:header="0" w:footer="0" w:gutter="0"/>
          <w:cols w:space="708"/>
          <w:formProt w:val="0"/>
          <w:docGrid w:linePitch="360"/>
        </w:sectPr>
      </w:pPr>
    </w:p>
    <w:p w14:paraId="79776F8F" w14:textId="77777777" w:rsidR="009C67A0" w:rsidRDefault="009C67A0"/>
    <w:p w14:paraId="75FFC0D9" w14:textId="77777777" w:rsidR="009C67A0" w:rsidRDefault="006B55B7">
      <w:pPr>
        <w:tabs>
          <w:tab w:val="left" w:pos="3649"/>
          <w:tab w:val="left" w:pos="5349"/>
          <w:tab w:val="left" w:pos="7992"/>
          <w:tab w:val="left" w:pos="9639"/>
          <w:tab w:val="left" w:pos="10778"/>
        </w:tabs>
        <w:jc w:val="both"/>
        <w:rPr>
          <w:i/>
        </w:rPr>
      </w:pPr>
      <w:r>
        <w:rPr>
          <w:i/>
        </w:rPr>
        <w:t xml:space="preserve">Please list </w:t>
      </w:r>
      <w:r>
        <w:rPr>
          <w:b/>
          <w:i/>
        </w:rPr>
        <w:t>other EU grant proposals</w:t>
      </w:r>
      <w:r>
        <w:rPr>
          <w:i/>
        </w:rPr>
        <w:t>submitted by your organisation, or by any partner organisation in this project proposal. For each grant application, please mention the EU Programme concerned and the amount requested.</w:t>
      </w:r>
    </w:p>
    <w:p w14:paraId="6F96476E" w14:textId="77777777" w:rsidR="009C67A0" w:rsidRDefault="00825DB9">
      <w:pPr>
        <w:rPr>
          <w:i/>
        </w:rPr>
      </w:pPr>
      <w:sdt>
        <w:sdtPr>
          <w:rPr>
            <w:color w:val="FFFFFF" w:themeColor="background1"/>
          </w:rPr>
          <w:id w:val="1327165240"/>
        </w:sdtPr>
        <w:sdtContent>
          <w:r w:rsidR="006B55B7">
            <w:rPr>
              <w:rFonts w:ascii="MS Gothic" w:eastAsia="MS Gothic" w:hAnsi="MS Gothic" w:hint="eastAsia"/>
              <w:color w:val="FFFFFF" w:themeColor="background1"/>
            </w:rPr>
            <w:t>☐</w:t>
          </w:r>
        </w:sdtContent>
      </w:sdt>
    </w:p>
    <w:p w14:paraId="733F37E0" w14:textId="77777777" w:rsidR="009C67A0" w:rsidRDefault="009C67A0">
      <w:pPr>
        <w:sectPr w:rsidR="009C67A0">
          <w:type w:val="continuous"/>
          <w:pgSz w:w="11907" w:h="16839"/>
          <w:pgMar w:top="1417" w:right="1417" w:bottom="1417" w:left="1417" w:header="0" w:footer="0" w:gutter="0"/>
          <w:cols w:space="708"/>
          <w:docGrid w:linePitch="360"/>
        </w:sectPr>
      </w:pPr>
    </w:p>
    <w:p w14:paraId="5B4F8263" w14:textId="77777777" w:rsidR="009C67A0" w:rsidRDefault="009C67A0"/>
    <w:tbl>
      <w:tblPr>
        <w:tblStyle w:val="TableGrid"/>
        <w:tblW w:w="0" w:type="auto"/>
        <w:tblInd w:w="108" w:type="dxa"/>
        <w:tblLook w:val="04A0" w:firstRow="1" w:lastRow="0" w:firstColumn="1" w:lastColumn="0" w:noHBand="0" w:noVBand="1"/>
      </w:tblPr>
      <w:tblGrid>
        <w:gridCol w:w="3024"/>
        <w:gridCol w:w="3024"/>
        <w:gridCol w:w="3024"/>
      </w:tblGrid>
      <w:tr w:rsidR="009C67A0" w14:paraId="682F859E" w14:textId="77777777">
        <w:tc>
          <w:tcPr>
            <w:tcW w:w="3024" w:type="dxa"/>
            <w:shd w:val="clear" w:color="auto" w:fill="DBE5F1" w:themeFill="accent1" w:themeFillTint="33"/>
          </w:tcPr>
          <w:p w14:paraId="1449ED1B" w14:textId="77777777" w:rsidR="009C67A0" w:rsidRDefault="006B55B7">
            <w:pPr>
              <w:jc w:val="center"/>
              <w:rPr>
                <w:rFonts w:ascii="Calibri" w:hAnsi="Calibri"/>
                <w:b/>
                <w:szCs w:val="22"/>
                <w:lang w:val="fr-BE"/>
              </w:rPr>
            </w:pPr>
            <w:r>
              <w:rPr>
                <w:rFonts w:ascii="Calibri" w:hAnsi="Calibri"/>
                <w:b/>
                <w:szCs w:val="22"/>
                <w:lang w:val="fr-BE"/>
              </w:rPr>
              <w:t>Programme concerned</w:t>
            </w:r>
          </w:p>
        </w:tc>
        <w:tc>
          <w:tcPr>
            <w:tcW w:w="3024" w:type="dxa"/>
            <w:shd w:val="clear" w:color="auto" w:fill="DBE5F1" w:themeFill="accent1" w:themeFillTint="33"/>
          </w:tcPr>
          <w:p w14:paraId="7319CFD1" w14:textId="77777777" w:rsidR="009C67A0" w:rsidRDefault="006B55B7">
            <w:pPr>
              <w:jc w:val="center"/>
              <w:rPr>
                <w:rFonts w:ascii="Calibri" w:hAnsi="Calibri"/>
                <w:b/>
                <w:szCs w:val="22"/>
                <w:lang w:val="fr-BE"/>
              </w:rPr>
            </w:pPr>
            <w:r>
              <w:rPr>
                <w:rFonts w:ascii="Calibri" w:hAnsi="Calibri"/>
                <w:b/>
                <w:szCs w:val="22"/>
                <w:lang w:val="fr-BE"/>
              </w:rPr>
              <w:t>Beneficiary Organisation</w:t>
            </w:r>
          </w:p>
        </w:tc>
        <w:tc>
          <w:tcPr>
            <w:tcW w:w="3024" w:type="dxa"/>
            <w:shd w:val="clear" w:color="auto" w:fill="DBE5F1" w:themeFill="accent1" w:themeFillTint="33"/>
          </w:tcPr>
          <w:p w14:paraId="404668CE" w14:textId="77777777" w:rsidR="009C67A0" w:rsidRDefault="006B55B7">
            <w:pPr>
              <w:jc w:val="center"/>
              <w:rPr>
                <w:rFonts w:ascii="Calibri" w:hAnsi="Calibri"/>
                <w:b/>
                <w:szCs w:val="22"/>
                <w:lang w:val="fr-BE"/>
              </w:rPr>
            </w:pPr>
            <w:r>
              <w:rPr>
                <w:rFonts w:ascii="Calibri" w:hAnsi="Calibri"/>
                <w:b/>
                <w:szCs w:val="22"/>
                <w:lang w:val="fr-BE"/>
              </w:rPr>
              <w:t>Amount requested</w:t>
            </w:r>
          </w:p>
        </w:tc>
      </w:tr>
      <w:tr w:rsidR="009C67A0" w14:paraId="25799449" w14:textId="77777777">
        <w:trPr>
          <w:trHeight w:val="283"/>
        </w:trPr>
        <w:tc>
          <w:tcPr>
            <w:tcW w:w="3024" w:type="dxa"/>
          </w:tcPr>
          <w:p w14:paraId="0225F5FD" w14:textId="77777777" w:rsidR="009C67A0" w:rsidRDefault="009C67A0">
            <w:pPr>
              <w:rPr>
                <w:rFonts w:ascii="Calibri" w:hAnsi="Calibri"/>
                <w:b/>
                <w:szCs w:val="22"/>
                <w:lang w:val="fr-BE"/>
              </w:rPr>
            </w:pPr>
          </w:p>
        </w:tc>
        <w:tc>
          <w:tcPr>
            <w:tcW w:w="3024" w:type="dxa"/>
          </w:tcPr>
          <w:p w14:paraId="055A9A7E" w14:textId="77777777" w:rsidR="009C67A0" w:rsidRDefault="009C67A0">
            <w:pPr>
              <w:rPr>
                <w:rFonts w:ascii="Calibri" w:hAnsi="Calibri"/>
                <w:b/>
                <w:szCs w:val="22"/>
                <w:lang w:val="fr-BE"/>
              </w:rPr>
            </w:pPr>
          </w:p>
        </w:tc>
        <w:tc>
          <w:tcPr>
            <w:tcW w:w="3024" w:type="dxa"/>
          </w:tcPr>
          <w:p w14:paraId="7FE5945C" w14:textId="77777777" w:rsidR="009C67A0" w:rsidRDefault="009C67A0">
            <w:pPr>
              <w:rPr>
                <w:rFonts w:ascii="Calibri" w:hAnsi="Calibri"/>
                <w:b/>
                <w:szCs w:val="22"/>
                <w:lang w:val="fr-BE"/>
              </w:rPr>
            </w:pPr>
          </w:p>
        </w:tc>
      </w:tr>
      <w:tr w:rsidR="009C67A0" w14:paraId="26FF1593" w14:textId="77777777">
        <w:trPr>
          <w:trHeight w:val="283"/>
        </w:trPr>
        <w:tc>
          <w:tcPr>
            <w:tcW w:w="3024" w:type="dxa"/>
          </w:tcPr>
          <w:p w14:paraId="443A7D6D" w14:textId="77777777" w:rsidR="009C67A0" w:rsidRDefault="009C67A0">
            <w:pPr>
              <w:rPr>
                <w:rFonts w:ascii="Calibri" w:hAnsi="Calibri"/>
                <w:b/>
                <w:szCs w:val="22"/>
                <w:lang w:val="fr-BE"/>
              </w:rPr>
            </w:pPr>
          </w:p>
        </w:tc>
        <w:tc>
          <w:tcPr>
            <w:tcW w:w="3024" w:type="dxa"/>
          </w:tcPr>
          <w:p w14:paraId="12EA8E53" w14:textId="77777777" w:rsidR="009C67A0" w:rsidRDefault="009C67A0">
            <w:pPr>
              <w:rPr>
                <w:rFonts w:ascii="Calibri" w:hAnsi="Calibri"/>
                <w:b/>
                <w:szCs w:val="22"/>
                <w:lang w:val="fr-BE"/>
              </w:rPr>
            </w:pPr>
          </w:p>
        </w:tc>
        <w:tc>
          <w:tcPr>
            <w:tcW w:w="3024" w:type="dxa"/>
          </w:tcPr>
          <w:p w14:paraId="4B62C3D1" w14:textId="77777777" w:rsidR="009C67A0" w:rsidRDefault="009C67A0">
            <w:pPr>
              <w:rPr>
                <w:rFonts w:ascii="Calibri" w:hAnsi="Calibri"/>
                <w:b/>
                <w:szCs w:val="22"/>
                <w:lang w:val="fr-BE"/>
              </w:rPr>
            </w:pPr>
          </w:p>
        </w:tc>
      </w:tr>
      <w:tr w:rsidR="009C67A0" w14:paraId="2AD59655" w14:textId="77777777">
        <w:trPr>
          <w:trHeight w:val="283"/>
        </w:trPr>
        <w:tc>
          <w:tcPr>
            <w:tcW w:w="3024" w:type="dxa"/>
          </w:tcPr>
          <w:p w14:paraId="22EB6A6B" w14:textId="77777777" w:rsidR="009C67A0" w:rsidRDefault="009C67A0">
            <w:pPr>
              <w:rPr>
                <w:rFonts w:ascii="Calibri" w:hAnsi="Calibri"/>
                <w:b/>
                <w:szCs w:val="22"/>
                <w:lang w:val="fr-BE"/>
              </w:rPr>
            </w:pPr>
          </w:p>
        </w:tc>
        <w:tc>
          <w:tcPr>
            <w:tcW w:w="3024" w:type="dxa"/>
          </w:tcPr>
          <w:p w14:paraId="3C5E3F52" w14:textId="77777777" w:rsidR="009C67A0" w:rsidRDefault="009C67A0">
            <w:pPr>
              <w:rPr>
                <w:rFonts w:ascii="Calibri" w:hAnsi="Calibri"/>
                <w:b/>
                <w:szCs w:val="22"/>
                <w:lang w:val="fr-BE"/>
              </w:rPr>
            </w:pPr>
          </w:p>
        </w:tc>
        <w:tc>
          <w:tcPr>
            <w:tcW w:w="3024" w:type="dxa"/>
          </w:tcPr>
          <w:p w14:paraId="06B00C54" w14:textId="77777777" w:rsidR="009C67A0" w:rsidRDefault="009C67A0">
            <w:pPr>
              <w:rPr>
                <w:rFonts w:ascii="Calibri" w:hAnsi="Calibri"/>
                <w:b/>
                <w:szCs w:val="22"/>
                <w:lang w:val="fr-BE"/>
              </w:rPr>
            </w:pPr>
          </w:p>
        </w:tc>
      </w:tr>
      <w:tr w:rsidR="009C67A0" w14:paraId="33FA3105" w14:textId="77777777">
        <w:trPr>
          <w:trHeight w:val="283"/>
        </w:trPr>
        <w:tc>
          <w:tcPr>
            <w:tcW w:w="3024" w:type="dxa"/>
          </w:tcPr>
          <w:p w14:paraId="5EF50DF9" w14:textId="77777777" w:rsidR="009C67A0" w:rsidRDefault="009C67A0">
            <w:pPr>
              <w:rPr>
                <w:rFonts w:ascii="Calibri" w:hAnsi="Calibri"/>
                <w:b/>
                <w:szCs w:val="22"/>
                <w:lang w:val="fr-BE"/>
              </w:rPr>
            </w:pPr>
          </w:p>
        </w:tc>
        <w:tc>
          <w:tcPr>
            <w:tcW w:w="3024" w:type="dxa"/>
          </w:tcPr>
          <w:p w14:paraId="7A25F427" w14:textId="77777777" w:rsidR="009C67A0" w:rsidRDefault="009C67A0">
            <w:pPr>
              <w:rPr>
                <w:rFonts w:ascii="Calibri" w:hAnsi="Calibri"/>
                <w:b/>
                <w:szCs w:val="22"/>
                <w:lang w:val="fr-BE"/>
              </w:rPr>
            </w:pPr>
          </w:p>
        </w:tc>
        <w:tc>
          <w:tcPr>
            <w:tcW w:w="3024" w:type="dxa"/>
          </w:tcPr>
          <w:p w14:paraId="1D146F2F" w14:textId="77777777" w:rsidR="009C67A0" w:rsidRDefault="009C67A0">
            <w:pPr>
              <w:rPr>
                <w:rFonts w:ascii="Calibri" w:hAnsi="Calibri"/>
                <w:b/>
                <w:szCs w:val="22"/>
                <w:lang w:val="fr-BE"/>
              </w:rPr>
            </w:pPr>
          </w:p>
        </w:tc>
      </w:tr>
    </w:tbl>
    <w:p w14:paraId="20376994" w14:textId="77777777" w:rsidR="009C67A0" w:rsidRDefault="006B55B7">
      <w:pPr>
        <w:tabs>
          <w:tab w:val="left" w:pos="3649"/>
          <w:tab w:val="left" w:pos="5349"/>
          <w:tab w:val="left" w:pos="7992"/>
          <w:tab w:val="left" w:pos="9639"/>
          <w:tab w:val="left" w:pos="10778"/>
        </w:tabs>
        <w:jc w:val="both"/>
        <w:rPr>
          <w:i/>
        </w:rPr>
      </w:pPr>
      <w:r>
        <w:rPr>
          <w:i/>
          <w:color w:val="FF0000"/>
        </w:rPr>
        <w:t>Please insert rows as necessary.</w:t>
      </w:r>
    </w:p>
    <w:p w14:paraId="08DA27AA" w14:textId="77777777" w:rsidR="009C67A0" w:rsidRDefault="009C67A0">
      <w:pPr>
        <w:sectPr w:rsidR="009C67A0">
          <w:type w:val="continuous"/>
          <w:pgSz w:w="11907" w:h="16839"/>
          <w:pgMar w:top="1417" w:right="1417" w:bottom="1417" w:left="1417" w:header="0" w:footer="0" w:gutter="0"/>
          <w:cols w:space="708"/>
          <w:formProt w:val="0"/>
          <w:docGrid w:linePitch="360"/>
        </w:sectPr>
      </w:pPr>
    </w:p>
    <w:p w14:paraId="34305084" w14:textId="77777777" w:rsidR="009C67A0" w:rsidRDefault="006B55B7">
      <w:pPr>
        <w:pStyle w:val="Heading1"/>
        <w:shd w:val="clear" w:color="auto" w:fill="333399"/>
        <w:tabs>
          <w:tab w:val="left" w:pos="9639"/>
        </w:tabs>
        <w:spacing w:before="0" w:after="0"/>
        <w:jc w:val="center"/>
        <w:rPr>
          <w:rFonts w:asciiTheme="minorHAnsi" w:hAnsiTheme="minorHAnsi"/>
          <w:sz w:val="32"/>
          <w:szCs w:val="32"/>
        </w:rPr>
      </w:pPr>
      <w:r>
        <w:rPr>
          <w:rFonts w:asciiTheme="minorHAnsi" w:hAnsiTheme="minorHAnsi"/>
          <w:sz w:val="32"/>
          <w:szCs w:val="32"/>
        </w:rPr>
        <w:lastRenderedPageBreak/>
        <w:t>PART I- Check List</w:t>
      </w:r>
    </w:p>
    <w:p w14:paraId="3C8DB4CA" w14:textId="77777777" w:rsidR="009C67A0" w:rsidRDefault="009C67A0">
      <w:pPr>
        <w:pStyle w:val="Text1"/>
        <w:spacing w:after="0"/>
        <w:ind w:left="0"/>
        <w:rPr>
          <w:rFonts w:asciiTheme="minorHAnsi" w:eastAsia="Calibri" w:hAnsiTheme="minorHAnsi"/>
          <w:b/>
          <w:color w:val="000000"/>
          <w:sz w:val="22"/>
          <w:szCs w:val="22"/>
        </w:rPr>
      </w:pPr>
    </w:p>
    <w:p w14:paraId="235D853F" w14:textId="77777777" w:rsidR="009C67A0" w:rsidRDefault="006B55B7">
      <w:pPr>
        <w:tabs>
          <w:tab w:val="left" w:pos="3649"/>
          <w:tab w:val="left" w:pos="5349"/>
          <w:tab w:val="left" w:pos="7992"/>
          <w:tab w:val="left" w:pos="9639"/>
          <w:tab w:val="left" w:pos="10778"/>
        </w:tabs>
        <w:jc w:val="both"/>
        <w:rPr>
          <w:i/>
        </w:rPr>
      </w:pPr>
      <w:r>
        <w:rPr>
          <w:i/>
        </w:rPr>
        <w:t xml:space="preserve">Please make sure that you </w:t>
      </w:r>
      <w:r>
        <w:rPr>
          <w:b/>
          <w:i/>
          <w:u w:val="single"/>
        </w:rPr>
        <w:t>fully</w:t>
      </w:r>
      <w:r>
        <w:rPr>
          <w:i/>
        </w:rPr>
        <w:t xml:space="preserve"> completed each part of this application form, as follows:</w:t>
      </w:r>
    </w:p>
    <w:p w14:paraId="55CD8FE3" w14:textId="77777777" w:rsidR="009C67A0" w:rsidRDefault="00825DB9">
      <w:pPr>
        <w:pStyle w:val="Text1"/>
        <w:spacing w:after="0"/>
        <w:ind w:left="0"/>
        <w:rPr>
          <w:rFonts w:asciiTheme="minorHAnsi" w:eastAsia="Calibri" w:hAnsiTheme="minorHAnsi"/>
          <w:b/>
          <w:color w:val="000000"/>
          <w:sz w:val="22"/>
          <w:szCs w:val="22"/>
        </w:rPr>
      </w:pPr>
      <w:sdt>
        <w:sdtPr>
          <w:rPr>
            <w:color w:val="FFFFFF" w:themeColor="background1"/>
          </w:rPr>
          <w:id w:val="-410931852"/>
        </w:sdtPr>
        <w:sdtContent>
          <w:r w:rsidR="006B55B7">
            <w:rPr>
              <w:rFonts w:ascii="MS Gothic" w:eastAsia="MS Gothic" w:hAnsi="MS Gothic" w:hint="eastAsia"/>
              <w:color w:val="FFFFFF" w:themeColor="background1"/>
            </w:rPr>
            <w:t>☒</w:t>
          </w:r>
        </w:sdtContent>
      </w:sdt>
    </w:p>
    <w:p w14:paraId="4A15D4AD" w14:textId="77777777" w:rsidR="009C67A0" w:rsidRDefault="009C67A0">
      <w:pPr>
        <w:pStyle w:val="Text1"/>
        <w:spacing w:after="0"/>
        <w:ind w:left="0"/>
        <w:rPr>
          <w:rFonts w:asciiTheme="minorHAnsi" w:eastAsia="Calibri" w:hAnsiTheme="minorHAnsi"/>
          <w:b/>
          <w:color w:val="000000"/>
          <w:sz w:val="22"/>
          <w:szCs w:val="22"/>
        </w:rPr>
        <w:sectPr w:rsidR="009C67A0">
          <w:pgSz w:w="11907" w:h="16839"/>
          <w:pgMar w:top="1417" w:right="1417" w:bottom="1417" w:left="1417" w:header="0" w:footer="0" w:gutter="0"/>
          <w:cols w:space="708"/>
          <w:docGrid w:linePitch="360"/>
        </w:sectPr>
      </w:pPr>
    </w:p>
    <w:p w14:paraId="428CC930" w14:textId="77777777" w:rsidR="009C67A0" w:rsidRDefault="009C67A0">
      <w:pPr>
        <w:pStyle w:val="Text1"/>
        <w:spacing w:after="0"/>
        <w:ind w:left="709" w:hanging="709"/>
        <w:rPr>
          <w:rFonts w:asciiTheme="minorHAnsi" w:eastAsia="Calibri" w:hAnsiTheme="minorHAnsi"/>
          <w:b/>
          <w:color w:val="000000"/>
          <w:sz w:val="22"/>
          <w:szCs w:val="22"/>
        </w:rPr>
      </w:pPr>
    </w:p>
    <w:p w14:paraId="2E0F1633" w14:textId="77777777" w:rsidR="009C67A0" w:rsidRDefault="00825DB9">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382641060"/>
        </w:sdtPr>
        <w:sdtContent>
          <w:r w:rsidR="006B55B7">
            <w:rPr>
              <w:rFonts w:ascii="MS Gothic" w:eastAsia="MS Gothic" w:hAnsi="MS Gothic" w:cs="MS Gothic" w:hint="eastAsia"/>
              <w:color w:val="000000"/>
            </w:rPr>
            <w:t>☐</w:t>
          </w:r>
        </w:sdtContent>
      </w:sdt>
      <w:r w:rsidR="006B55B7">
        <w:rPr>
          <w:rFonts w:asciiTheme="minorHAnsi" w:hAnsiTheme="minorHAnsi"/>
          <w:sz w:val="22"/>
          <w:szCs w:val="22"/>
        </w:rPr>
        <w:tab/>
      </w:r>
      <w:r w:rsidR="006B55B7">
        <w:rPr>
          <w:rFonts w:asciiTheme="minorHAnsi" w:eastAsia="Calibri" w:hAnsiTheme="minorHAnsi"/>
          <w:color w:val="000000"/>
          <w:sz w:val="22"/>
          <w:szCs w:val="22"/>
        </w:rPr>
        <w:t>PART D - RELEVANCE OF THE PROJECT</w:t>
      </w:r>
    </w:p>
    <w:p w14:paraId="13D35B40" w14:textId="77777777" w:rsidR="009C67A0" w:rsidRDefault="00825DB9">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13231744"/>
        </w:sdtPr>
        <w:sdtContent>
          <w:r w:rsidR="006B55B7">
            <w:rPr>
              <w:rFonts w:ascii="MS Gothic" w:eastAsia="MS Gothic" w:hAnsi="MS Gothic" w:cs="MS Gothic" w:hint="eastAsia"/>
              <w:color w:val="000000"/>
            </w:rPr>
            <w:t>☐</w:t>
          </w:r>
        </w:sdtContent>
      </w:sdt>
      <w:r w:rsidR="006B55B7">
        <w:rPr>
          <w:rFonts w:asciiTheme="minorHAnsi" w:hAnsiTheme="minorHAnsi"/>
          <w:sz w:val="22"/>
          <w:szCs w:val="22"/>
        </w:rPr>
        <w:tab/>
      </w:r>
      <w:r w:rsidR="006B55B7">
        <w:rPr>
          <w:rFonts w:asciiTheme="minorHAnsi" w:eastAsia="Calibri" w:hAnsiTheme="minorHAnsi"/>
          <w:color w:val="000000"/>
          <w:sz w:val="22"/>
          <w:szCs w:val="22"/>
        </w:rPr>
        <w:t>PART E - QUALITY OF THE PROJECT DESIGN AND IMPLEMENTATION</w:t>
      </w:r>
    </w:p>
    <w:p w14:paraId="2E606CFC" w14:textId="77777777" w:rsidR="009C67A0" w:rsidRDefault="00825DB9">
      <w:pPr>
        <w:pStyle w:val="Text1"/>
        <w:spacing w:after="0"/>
        <w:ind w:left="1418" w:hanging="567"/>
        <w:rPr>
          <w:rFonts w:asciiTheme="minorHAnsi" w:eastAsia="Calibri" w:hAnsiTheme="minorHAnsi"/>
          <w:color w:val="000000"/>
          <w:sz w:val="22"/>
          <w:szCs w:val="22"/>
        </w:rPr>
      </w:pPr>
      <w:sdt>
        <w:sdtPr>
          <w:rPr>
            <w:rFonts w:asciiTheme="minorHAnsi" w:hAnsiTheme="minorHAnsi"/>
            <w:color w:val="000000"/>
          </w:rPr>
          <w:id w:val="1261633490"/>
        </w:sdtPr>
        <w:sdtContent>
          <w:r w:rsidR="006B55B7">
            <w:rPr>
              <w:rFonts w:ascii="MS Gothic" w:eastAsia="MS Gothic" w:hAnsi="MS Gothic" w:cs="MS Gothic" w:hint="eastAsia"/>
              <w:color w:val="000000"/>
            </w:rPr>
            <w:t>☐</w:t>
          </w:r>
        </w:sdtContent>
      </w:sdt>
      <w:r w:rsidR="006B55B7">
        <w:rPr>
          <w:rFonts w:asciiTheme="minorHAnsi" w:hAnsiTheme="minorHAnsi"/>
          <w:sz w:val="22"/>
          <w:szCs w:val="22"/>
        </w:rPr>
        <w:tab/>
        <w:t xml:space="preserve">E.4 </w:t>
      </w:r>
      <w:r w:rsidR="006B55B7">
        <w:rPr>
          <w:rFonts w:asciiTheme="minorHAnsi" w:eastAsia="Calibri" w:hAnsiTheme="minorHAnsi"/>
          <w:color w:val="000000"/>
          <w:sz w:val="22"/>
          <w:szCs w:val="22"/>
        </w:rPr>
        <w:t>Logical Framework Matrix</w:t>
      </w:r>
    </w:p>
    <w:p w14:paraId="4441C501" w14:textId="77777777" w:rsidR="009C67A0" w:rsidRDefault="00825DB9">
      <w:pPr>
        <w:pStyle w:val="Text1"/>
        <w:spacing w:after="0"/>
        <w:ind w:left="1418" w:hanging="567"/>
        <w:rPr>
          <w:rFonts w:asciiTheme="minorHAnsi" w:eastAsia="Calibri" w:hAnsiTheme="minorHAnsi"/>
          <w:color w:val="000000"/>
          <w:sz w:val="22"/>
          <w:szCs w:val="22"/>
        </w:rPr>
      </w:pPr>
      <w:sdt>
        <w:sdtPr>
          <w:rPr>
            <w:rFonts w:asciiTheme="minorHAnsi" w:hAnsiTheme="minorHAnsi"/>
            <w:color w:val="000000"/>
          </w:rPr>
          <w:id w:val="1363784813"/>
        </w:sdtPr>
        <w:sdtContent>
          <w:r w:rsidR="006B55B7">
            <w:rPr>
              <w:rFonts w:ascii="MS Gothic" w:eastAsia="MS Gothic" w:hAnsi="MS Gothic" w:cs="MS Gothic" w:hint="eastAsia"/>
              <w:color w:val="000000"/>
            </w:rPr>
            <w:t>☐</w:t>
          </w:r>
        </w:sdtContent>
      </w:sdt>
      <w:r w:rsidR="006B55B7">
        <w:rPr>
          <w:rFonts w:asciiTheme="minorHAnsi" w:hAnsiTheme="minorHAnsi"/>
          <w:sz w:val="22"/>
          <w:szCs w:val="22"/>
        </w:rPr>
        <w:tab/>
        <w:t xml:space="preserve">E.5 </w:t>
      </w:r>
      <w:r w:rsidR="006B55B7">
        <w:rPr>
          <w:rFonts w:asciiTheme="minorHAnsi" w:eastAsia="Calibri" w:hAnsiTheme="minorHAnsi"/>
          <w:color w:val="000000"/>
          <w:sz w:val="22"/>
          <w:szCs w:val="22"/>
        </w:rPr>
        <w:t>Workplan</w:t>
      </w:r>
    </w:p>
    <w:p w14:paraId="2A2F9FD1" w14:textId="77777777" w:rsidR="009C67A0" w:rsidRDefault="00825DB9">
      <w:pPr>
        <w:pStyle w:val="Text1"/>
        <w:spacing w:after="0"/>
        <w:ind w:left="1418" w:hanging="567"/>
        <w:rPr>
          <w:rFonts w:asciiTheme="minorHAnsi" w:eastAsia="Calibri" w:hAnsiTheme="minorHAnsi"/>
          <w:color w:val="000000"/>
          <w:sz w:val="22"/>
          <w:szCs w:val="22"/>
        </w:rPr>
      </w:pPr>
      <w:sdt>
        <w:sdtPr>
          <w:rPr>
            <w:rFonts w:asciiTheme="minorHAnsi" w:hAnsiTheme="minorHAnsi"/>
            <w:color w:val="000000"/>
          </w:rPr>
          <w:id w:val="678853316"/>
        </w:sdtPr>
        <w:sdtContent>
          <w:r w:rsidR="006B55B7">
            <w:rPr>
              <w:rFonts w:ascii="MS Gothic" w:eastAsia="MS Gothic" w:hAnsi="MS Gothic" w:cs="MS Gothic" w:hint="eastAsia"/>
              <w:color w:val="000000"/>
            </w:rPr>
            <w:t>☐</w:t>
          </w:r>
        </w:sdtContent>
      </w:sdt>
      <w:r w:rsidR="006B55B7">
        <w:rPr>
          <w:rFonts w:asciiTheme="minorHAnsi" w:hAnsiTheme="minorHAnsi"/>
          <w:sz w:val="22"/>
          <w:szCs w:val="22"/>
        </w:rPr>
        <w:tab/>
        <w:t xml:space="preserve">E.6 </w:t>
      </w:r>
      <w:r w:rsidR="006B55B7">
        <w:rPr>
          <w:rFonts w:asciiTheme="minorHAnsi" w:eastAsia="Calibri" w:hAnsiTheme="minorHAnsi"/>
          <w:color w:val="000000"/>
          <w:sz w:val="22"/>
          <w:szCs w:val="22"/>
        </w:rPr>
        <w:t>Work packages</w:t>
      </w:r>
    </w:p>
    <w:p w14:paraId="0012D059" w14:textId="77777777" w:rsidR="009C67A0" w:rsidRDefault="00825DB9">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334917817"/>
        </w:sdtPr>
        <w:sdtContent>
          <w:r w:rsidR="006B55B7">
            <w:rPr>
              <w:rFonts w:ascii="MS Gothic" w:eastAsia="MS Gothic" w:hAnsi="MS Gothic" w:cs="MS Gothic" w:hint="eastAsia"/>
              <w:color w:val="000000"/>
            </w:rPr>
            <w:t>☐</w:t>
          </w:r>
        </w:sdtContent>
      </w:sdt>
      <w:r w:rsidR="006B55B7">
        <w:rPr>
          <w:rFonts w:asciiTheme="minorHAnsi" w:hAnsiTheme="minorHAnsi"/>
          <w:sz w:val="22"/>
          <w:szCs w:val="22"/>
        </w:rPr>
        <w:tab/>
      </w:r>
      <w:r w:rsidR="006B55B7">
        <w:rPr>
          <w:rFonts w:asciiTheme="minorHAnsi" w:eastAsia="Calibri" w:hAnsiTheme="minorHAnsi"/>
          <w:color w:val="000000"/>
          <w:sz w:val="22"/>
          <w:szCs w:val="22"/>
        </w:rPr>
        <w:t>PART F - Quality of the Project Team and Cooperation Arrangements</w:t>
      </w:r>
    </w:p>
    <w:p w14:paraId="6CCF9B61" w14:textId="77777777" w:rsidR="009C67A0" w:rsidRDefault="00825DB9">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1712880447"/>
        </w:sdtPr>
        <w:sdtContent>
          <w:r w:rsidR="006B55B7">
            <w:rPr>
              <w:rFonts w:ascii="MS Gothic" w:eastAsia="MS Gothic" w:hAnsi="MS Gothic" w:cs="MS Gothic" w:hint="eastAsia"/>
              <w:color w:val="000000"/>
            </w:rPr>
            <w:t>☐</w:t>
          </w:r>
        </w:sdtContent>
      </w:sdt>
      <w:r w:rsidR="006B55B7">
        <w:rPr>
          <w:rFonts w:asciiTheme="minorHAnsi" w:hAnsiTheme="minorHAnsi"/>
          <w:sz w:val="22"/>
          <w:szCs w:val="22"/>
        </w:rPr>
        <w:tab/>
      </w:r>
      <w:r w:rsidR="006B55B7">
        <w:rPr>
          <w:rFonts w:asciiTheme="minorHAnsi" w:eastAsia="Calibri" w:hAnsiTheme="minorHAnsi"/>
          <w:color w:val="000000"/>
          <w:sz w:val="22"/>
          <w:szCs w:val="22"/>
        </w:rPr>
        <w:t>PART G - Impact and Sustainability</w:t>
      </w:r>
    </w:p>
    <w:p w14:paraId="7388C927" w14:textId="77777777" w:rsidR="009C67A0" w:rsidRDefault="00825DB9">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1034580146"/>
        </w:sdtPr>
        <w:sdtContent>
          <w:r w:rsidR="006B55B7">
            <w:rPr>
              <w:rFonts w:ascii="MS Gothic" w:eastAsia="MS Gothic" w:hAnsi="MS Gothic" w:cs="MS Gothic" w:hint="eastAsia"/>
              <w:color w:val="000000"/>
            </w:rPr>
            <w:t>☐</w:t>
          </w:r>
        </w:sdtContent>
      </w:sdt>
      <w:r w:rsidR="006B55B7">
        <w:rPr>
          <w:rFonts w:asciiTheme="minorHAnsi" w:hAnsiTheme="minorHAnsi"/>
          <w:sz w:val="22"/>
          <w:szCs w:val="22"/>
        </w:rPr>
        <w:tab/>
      </w:r>
      <w:r w:rsidR="006B55B7">
        <w:rPr>
          <w:rFonts w:asciiTheme="minorHAnsi" w:eastAsia="Calibri" w:hAnsiTheme="minorHAnsi"/>
          <w:color w:val="000000"/>
          <w:sz w:val="22"/>
          <w:szCs w:val="22"/>
        </w:rPr>
        <w:t>PART H - Other EU grants</w:t>
      </w:r>
    </w:p>
    <w:p w14:paraId="6199E0D1" w14:textId="77777777" w:rsidR="009C67A0" w:rsidRDefault="00825DB9">
      <w:pPr>
        <w:pStyle w:val="Text1"/>
        <w:spacing w:after="0"/>
        <w:ind w:left="709" w:hanging="567"/>
        <w:rPr>
          <w:rFonts w:asciiTheme="minorHAnsi" w:eastAsia="Calibri" w:hAnsiTheme="minorHAnsi"/>
          <w:color w:val="000000"/>
          <w:sz w:val="22"/>
          <w:szCs w:val="22"/>
        </w:rPr>
      </w:pPr>
      <w:sdt>
        <w:sdtPr>
          <w:rPr>
            <w:rFonts w:asciiTheme="minorHAnsi" w:hAnsiTheme="minorHAnsi"/>
            <w:color w:val="000000"/>
          </w:rPr>
          <w:id w:val="-1065950543"/>
        </w:sdtPr>
        <w:sdtContent>
          <w:r w:rsidR="006B55B7">
            <w:rPr>
              <w:rFonts w:ascii="MS Gothic" w:eastAsia="MS Gothic" w:hAnsi="MS Gothic" w:cs="MS Gothic" w:hint="eastAsia"/>
              <w:color w:val="000000"/>
            </w:rPr>
            <w:t>☐</w:t>
          </w:r>
        </w:sdtContent>
      </w:sdt>
      <w:r w:rsidR="006B55B7">
        <w:rPr>
          <w:rFonts w:asciiTheme="minorHAnsi" w:hAnsiTheme="minorHAnsi"/>
          <w:sz w:val="22"/>
          <w:szCs w:val="22"/>
        </w:rPr>
        <w:tab/>
      </w:r>
      <w:r w:rsidR="006B55B7">
        <w:rPr>
          <w:rFonts w:asciiTheme="minorHAnsi" w:eastAsia="Calibri" w:hAnsiTheme="minorHAnsi"/>
          <w:color w:val="000000"/>
          <w:sz w:val="22"/>
          <w:szCs w:val="22"/>
        </w:rPr>
        <w:t>PART I - CHECK LIST</w:t>
      </w:r>
    </w:p>
    <w:p w14:paraId="6752914F" w14:textId="77777777" w:rsidR="009C67A0" w:rsidRDefault="009C67A0"/>
    <w:sectPr w:rsidR="009C67A0">
      <w:type w:val="continuous"/>
      <w:pgSz w:w="11907" w:h="16839"/>
      <w:pgMar w:top="1417" w:right="1417" w:bottom="1417" w:left="1417" w:header="0" w:footer="0" w:gutter="0"/>
      <w:cols w:space="708"/>
      <w:formProt w:val="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Microsoft account" w:date="2024-06-05T16:48:00Z" w:initials="Ma">
    <w:p w14:paraId="42CF74CD" w14:textId="77777777" w:rsidR="00825DB9" w:rsidRDefault="00825DB9">
      <w:pPr>
        <w:pStyle w:val="CommentText"/>
      </w:pPr>
      <w:r>
        <w:t>Act.1.3</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2CF74C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D258D7" w14:textId="77777777" w:rsidR="004804C4" w:rsidRDefault="004804C4">
      <w:r>
        <w:separator/>
      </w:r>
    </w:p>
  </w:endnote>
  <w:endnote w:type="continuationSeparator" w:id="0">
    <w:p w14:paraId="6E3328C1" w14:textId="77777777" w:rsidR="004804C4" w:rsidRDefault="00480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Bold">
    <w:altName w:val="Microsoft Sans Serif"/>
    <w:charset w:val="00"/>
    <w:family w:val="auto"/>
    <w:pitch w:val="default"/>
    <w:sig w:usb0="00000000" w:usb1="00000000" w:usb2="00000029" w:usb3="00000000" w:csb0="0001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Sans">
    <w:altName w:val="Segoe Print"/>
    <w:charset w:val="00"/>
    <w:family w:val="swiss"/>
    <w:pitch w:val="default"/>
    <w:sig w:usb0="00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F958AB" w14:textId="77777777" w:rsidR="00825DB9" w:rsidRDefault="00825DB9">
    <w:pPr>
      <w:tabs>
        <w:tab w:val="center" w:pos="5103"/>
        <w:tab w:val="right" w:pos="9540"/>
        <w:tab w:val="right" w:pos="15168"/>
      </w:tabs>
      <w:suppressAutoHyphens/>
      <w:jc w:val="center"/>
    </w:pPr>
    <w:r>
      <w:rPr>
        <w:bCs/>
        <w:i/>
        <w:sz w:val="18"/>
        <w:szCs w:val="18"/>
      </w:rPr>
      <w:fldChar w:fldCharType="begin"/>
    </w:r>
    <w:r>
      <w:rPr>
        <w:bCs/>
        <w:i/>
        <w:sz w:val="18"/>
        <w:szCs w:val="18"/>
      </w:rPr>
      <w:instrText xml:space="preserve"> STYLEREF  SelPlus  \* MERGEFORMAT </w:instrText>
    </w:r>
    <w:r>
      <w:rPr>
        <w:bCs/>
        <w:i/>
        <w:sz w:val="18"/>
        <w:szCs w:val="18"/>
      </w:rPr>
      <w:fldChar w:fldCharType="separate"/>
    </w:r>
    <w:r w:rsidR="00FD4BF9">
      <w:rPr>
        <w:bCs/>
        <w:i/>
        <w:noProof/>
        <w:sz w:val="18"/>
        <w:szCs w:val="18"/>
      </w:rPr>
      <w:t>Title of the Project / Acronym</w:t>
    </w:r>
    <w:r w:rsidR="00FD4BF9">
      <w:rPr>
        <w:bCs/>
        <w:i/>
        <w:noProof/>
        <w:sz w:val="18"/>
        <w:szCs w:val="18"/>
      </w:rPr>
      <w:cr/>
    </w:r>
    <w:r>
      <w:rPr>
        <w:bCs/>
        <w:i/>
        <w:sz w:val="18"/>
        <w:szCs w:val="18"/>
      </w:rPr>
      <w:fldChar w:fldCharType="end"/>
    </w:r>
    <w:r>
      <w:rPr>
        <w:bCs/>
        <w:i/>
        <w:sz w:val="18"/>
        <w:szCs w:val="18"/>
      </w:rPr>
      <w:t xml:space="preserve">Page </w:t>
    </w:r>
    <w:r>
      <w:rPr>
        <w:rStyle w:val="PageNumber"/>
        <w:i/>
        <w:sz w:val="18"/>
        <w:szCs w:val="18"/>
      </w:rPr>
      <w:fldChar w:fldCharType="begin"/>
    </w:r>
    <w:r>
      <w:rPr>
        <w:rStyle w:val="PageNumber"/>
        <w:i/>
        <w:sz w:val="18"/>
        <w:szCs w:val="18"/>
      </w:rPr>
      <w:instrText xml:space="preserve"> PAGE  \* Arabic </w:instrText>
    </w:r>
    <w:r>
      <w:rPr>
        <w:rStyle w:val="PageNumber"/>
        <w:i/>
        <w:sz w:val="18"/>
        <w:szCs w:val="18"/>
      </w:rPr>
      <w:fldChar w:fldCharType="separate"/>
    </w:r>
    <w:r w:rsidR="00FD4BF9">
      <w:rPr>
        <w:rStyle w:val="PageNumber"/>
        <w:i/>
        <w:noProof/>
        <w:sz w:val="18"/>
        <w:szCs w:val="18"/>
      </w:rPr>
      <w:t>87</w:t>
    </w:r>
    <w:r>
      <w:rPr>
        <w:rStyle w:val="PageNumber"/>
        <w:i/>
        <w:sz w:val="18"/>
        <w:szCs w:val="18"/>
      </w:rPr>
      <w:fldChar w:fldCharType="end"/>
    </w:r>
    <w:r>
      <w:rPr>
        <w:rStyle w:val="PageNumber"/>
        <w:i/>
        <w:sz w:val="18"/>
        <w:szCs w:val="18"/>
      </w:rPr>
      <w:t xml:space="preserve"> of </w:t>
    </w:r>
    <w:r>
      <w:rPr>
        <w:rStyle w:val="PageNumber"/>
        <w:i/>
        <w:sz w:val="18"/>
        <w:szCs w:val="18"/>
      </w:rPr>
      <w:fldChar w:fldCharType="begin"/>
    </w:r>
    <w:r>
      <w:rPr>
        <w:rStyle w:val="PageNumber"/>
        <w:i/>
        <w:sz w:val="18"/>
        <w:szCs w:val="18"/>
      </w:rPr>
      <w:instrText xml:space="preserve"> NUMPAGES </w:instrText>
    </w:r>
    <w:r>
      <w:rPr>
        <w:rStyle w:val="PageNumber"/>
        <w:i/>
        <w:sz w:val="18"/>
        <w:szCs w:val="18"/>
      </w:rPr>
      <w:fldChar w:fldCharType="separate"/>
    </w:r>
    <w:r w:rsidR="00FD4BF9">
      <w:rPr>
        <w:rStyle w:val="PageNumber"/>
        <w:i/>
        <w:noProof/>
        <w:sz w:val="18"/>
        <w:szCs w:val="18"/>
      </w:rPr>
      <w:t>237</w:t>
    </w:r>
    <w:r>
      <w:rPr>
        <w:rStyle w:val="PageNumber"/>
        <w:i/>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3A13FA" w14:textId="77777777" w:rsidR="004804C4" w:rsidRDefault="004804C4">
      <w:r>
        <w:separator/>
      </w:r>
    </w:p>
  </w:footnote>
  <w:footnote w:type="continuationSeparator" w:id="0">
    <w:p w14:paraId="7C319A94" w14:textId="77777777" w:rsidR="004804C4" w:rsidRDefault="004804C4">
      <w:r>
        <w:continuationSeparator/>
      </w:r>
    </w:p>
  </w:footnote>
  <w:footnote w:id="1">
    <w:p w14:paraId="2E96456F" w14:textId="77777777" w:rsidR="00825DB9" w:rsidRDefault="00825DB9">
      <w:pPr>
        <w:pStyle w:val="Guide-Heading6"/>
        <w:spacing w:before="0" w:after="0"/>
        <w:rPr>
          <w:rFonts w:ascii="Arial" w:hAnsi="Arial" w:cs="Arial"/>
        </w:rPr>
      </w:pPr>
      <w:r>
        <w:rPr>
          <w:rStyle w:val="FootnoteReference"/>
          <w:rFonts w:ascii="Arial" w:hAnsi="Arial" w:cs="Arial"/>
          <w:b w:val="0"/>
          <w:sz w:val="18"/>
          <w:szCs w:val="18"/>
        </w:rPr>
        <w:footnoteRef/>
      </w:r>
      <w:r>
        <w:rPr>
          <w:rFonts w:ascii="Arial" w:hAnsi="Arial" w:cs="Arial"/>
          <w:b w:val="0"/>
          <w:i/>
          <w:smallCaps w:val="0"/>
          <w:sz w:val="18"/>
          <w:szCs w:val="18"/>
        </w:rPr>
        <w:t xml:space="preserve">Please see Programme Guide, Part B for your action, Table A – Project Implementation (amounts in Euro per day) Programme Countries and Table B - Project Implementation (amounts in Euro per day) Partner Countries.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0C7F25" w14:textId="77777777" w:rsidR="00825DB9" w:rsidRDefault="00825DB9">
    <w:pPr>
      <w:pStyle w:val="Header"/>
      <w:jc w:val="right"/>
      <w:rPr>
        <w:rFonts w:asciiTheme="minorHAnsi" w:hAnsiTheme="minorHAnsi"/>
        <w:sz w:val="18"/>
      </w:rPr>
    </w:pPr>
    <w:r>
      <w:rPr>
        <w:rFonts w:asciiTheme="minorHAnsi" w:hAnsiTheme="minorHAnsi"/>
        <w:sz w:val="18"/>
      </w:rPr>
      <w:t xml:space="preserve">Capacity Building in the field of higher education – EAC/A02/2019– </w:t>
    </w:r>
    <w:r>
      <w:rPr>
        <w:rFonts w:asciiTheme="minorHAnsi" w:hAnsiTheme="minorHAnsi"/>
        <w:b/>
        <w:sz w:val="18"/>
      </w:rPr>
      <w:t>Joint Projects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020A04C"/>
    <w:multiLevelType w:val="multilevel"/>
    <w:tmpl w:val="8020A0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177E15C"/>
    <w:multiLevelType w:val="multilevel"/>
    <w:tmpl w:val="8177E1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17B355F"/>
    <w:multiLevelType w:val="multilevel"/>
    <w:tmpl w:val="817B35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1E811D9"/>
    <w:multiLevelType w:val="multilevel"/>
    <w:tmpl w:val="81E811D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823B744D"/>
    <w:multiLevelType w:val="multilevel"/>
    <w:tmpl w:val="823B744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5" w15:restartNumberingAfterBreak="0">
    <w:nsid w:val="832D7E84"/>
    <w:multiLevelType w:val="multilevel"/>
    <w:tmpl w:val="832D7E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83A60AB1"/>
    <w:multiLevelType w:val="multilevel"/>
    <w:tmpl w:val="83A60A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83DC4BC4"/>
    <w:multiLevelType w:val="multilevel"/>
    <w:tmpl w:val="83DC4B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84AFD09E"/>
    <w:multiLevelType w:val="multilevel"/>
    <w:tmpl w:val="84AFD09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9" w15:restartNumberingAfterBreak="0">
    <w:nsid w:val="84F0FE41"/>
    <w:multiLevelType w:val="multilevel"/>
    <w:tmpl w:val="84F0FE4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84FD3026"/>
    <w:multiLevelType w:val="multilevel"/>
    <w:tmpl w:val="84FD302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85B7B3F8"/>
    <w:multiLevelType w:val="multilevel"/>
    <w:tmpl w:val="85B7B3F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87C78961"/>
    <w:multiLevelType w:val="multilevel"/>
    <w:tmpl w:val="87C7896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87DF7BDB"/>
    <w:multiLevelType w:val="multilevel"/>
    <w:tmpl w:val="87DF7BD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87F32A02"/>
    <w:multiLevelType w:val="multilevel"/>
    <w:tmpl w:val="87F32A0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88FBE75D"/>
    <w:multiLevelType w:val="multilevel"/>
    <w:tmpl w:val="88FBE7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89AD6205"/>
    <w:multiLevelType w:val="multilevel"/>
    <w:tmpl w:val="89AD620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89AE944D"/>
    <w:multiLevelType w:val="multilevel"/>
    <w:tmpl w:val="89AE944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89EA21B7"/>
    <w:multiLevelType w:val="multilevel"/>
    <w:tmpl w:val="89EA21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8A170FEC"/>
    <w:multiLevelType w:val="multilevel"/>
    <w:tmpl w:val="8A170FE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0" w15:restartNumberingAfterBreak="0">
    <w:nsid w:val="8AC63F20"/>
    <w:multiLevelType w:val="multilevel"/>
    <w:tmpl w:val="8AC63F2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8BCDAE83"/>
    <w:multiLevelType w:val="multilevel"/>
    <w:tmpl w:val="8BCDAE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8CE7ABE8"/>
    <w:multiLevelType w:val="multilevel"/>
    <w:tmpl w:val="8CE7ABE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8E5935E7"/>
    <w:multiLevelType w:val="multilevel"/>
    <w:tmpl w:val="8E5935E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8FC8A896"/>
    <w:multiLevelType w:val="multilevel"/>
    <w:tmpl w:val="8FC8A89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905D5F21"/>
    <w:multiLevelType w:val="multilevel"/>
    <w:tmpl w:val="905D5F2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90A1D269"/>
    <w:multiLevelType w:val="multilevel"/>
    <w:tmpl w:val="90A1D26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9271BE54"/>
    <w:multiLevelType w:val="multilevel"/>
    <w:tmpl w:val="9271BE5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93F4710F"/>
    <w:multiLevelType w:val="multilevel"/>
    <w:tmpl w:val="93F471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96098447"/>
    <w:multiLevelType w:val="multilevel"/>
    <w:tmpl w:val="9609844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96316C53"/>
    <w:multiLevelType w:val="multilevel"/>
    <w:tmpl w:val="96316C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96F90169"/>
    <w:multiLevelType w:val="multilevel"/>
    <w:tmpl w:val="96F9016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32" w15:restartNumberingAfterBreak="0">
    <w:nsid w:val="97B21C3D"/>
    <w:multiLevelType w:val="multilevel"/>
    <w:tmpl w:val="97B21C3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982C8427"/>
    <w:multiLevelType w:val="multilevel"/>
    <w:tmpl w:val="982C842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9848974F"/>
    <w:multiLevelType w:val="multilevel"/>
    <w:tmpl w:val="984897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98F61E9A"/>
    <w:multiLevelType w:val="multilevel"/>
    <w:tmpl w:val="98F61E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9A2158BE"/>
    <w:multiLevelType w:val="multilevel"/>
    <w:tmpl w:val="9A2158B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9A25609E"/>
    <w:multiLevelType w:val="multilevel"/>
    <w:tmpl w:val="9A2560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9A28B104"/>
    <w:multiLevelType w:val="multilevel"/>
    <w:tmpl w:val="9A28B10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9E0AB3C1"/>
    <w:multiLevelType w:val="multilevel"/>
    <w:tmpl w:val="9E0AB3C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40" w15:restartNumberingAfterBreak="0">
    <w:nsid w:val="9F84DD19"/>
    <w:multiLevelType w:val="multilevel"/>
    <w:tmpl w:val="9F84DD1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9FD650AF"/>
    <w:multiLevelType w:val="multilevel"/>
    <w:tmpl w:val="9FD650A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9FEB2743"/>
    <w:multiLevelType w:val="multilevel"/>
    <w:tmpl w:val="9FEB27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9FF0C5D8"/>
    <w:multiLevelType w:val="multilevel"/>
    <w:tmpl w:val="9FF0C5D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 w15:restartNumberingAfterBreak="0">
    <w:nsid w:val="A1EF1E4B"/>
    <w:multiLevelType w:val="multilevel"/>
    <w:tmpl w:val="A1EF1E4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A20D4AE4"/>
    <w:multiLevelType w:val="multilevel"/>
    <w:tmpl w:val="A20D4A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A25A0A6D"/>
    <w:multiLevelType w:val="multilevel"/>
    <w:tmpl w:val="A25A0A6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47" w15:restartNumberingAfterBreak="0">
    <w:nsid w:val="A2A30527"/>
    <w:multiLevelType w:val="multilevel"/>
    <w:tmpl w:val="A2A305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 w15:restartNumberingAfterBreak="0">
    <w:nsid w:val="A48E3C47"/>
    <w:multiLevelType w:val="multilevel"/>
    <w:tmpl w:val="A48E3C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A4EBEADD"/>
    <w:multiLevelType w:val="multilevel"/>
    <w:tmpl w:val="A4EBEAD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A5636799"/>
    <w:multiLevelType w:val="multilevel"/>
    <w:tmpl w:val="A56367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A7A1860C"/>
    <w:multiLevelType w:val="multilevel"/>
    <w:tmpl w:val="A7A186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A7F0C22A"/>
    <w:multiLevelType w:val="multilevel"/>
    <w:tmpl w:val="A7F0C2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15:restartNumberingAfterBreak="0">
    <w:nsid w:val="A8AA8D81"/>
    <w:multiLevelType w:val="multilevel"/>
    <w:tmpl w:val="A8AA8D8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 w15:restartNumberingAfterBreak="0">
    <w:nsid w:val="A9801389"/>
    <w:multiLevelType w:val="multilevel"/>
    <w:tmpl w:val="A980138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A9E0F7EB"/>
    <w:multiLevelType w:val="multilevel"/>
    <w:tmpl w:val="A9E0F7E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AA04315D"/>
    <w:multiLevelType w:val="multilevel"/>
    <w:tmpl w:val="AA0431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AA06355E"/>
    <w:multiLevelType w:val="multilevel"/>
    <w:tmpl w:val="AA06355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AA1EA4D9"/>
    <w:multiLevelType w:val="multilevel"/>
    <w:tmpl w:val="AA1EA4D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59" w15:restartNumberingAfterBreak="0">
    <w:nsid w:val="AAC6179A"/>
    <w:multiLevelType w:val="multilevel"/>
    <w:tmpl w:val="AAC617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 w15:restartNumberingAfterBreak="0">
    <w:nsid w:val="AC2B9539"/>
    <w:multiLevelType w:val="multilevel"/>
    <w:tmpl w:val="AC2B953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ACF08D5C"/>
    <w:multiLevelType w:val="multilevel"/>
    <w:tmpl w:val="ACF08D5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ACF98EE2"/>
    <w:multiLevelType w:val="multilevel"/>
    <w:tmpl w:val="ACF98E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AD98EB68"/>
    <w:multiLevelType w:val="multilevel"/>
    <w:tmpl w:val="AD98EB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AE434B80"/>
    <w:multiLevelType w:val="multilevel"/>
    <w:tmpl w:val="AE434B8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65" w15:restartNumberingAfterBreak="0">
    <w:nsid w:val="AF861EE4"/>
    <w:multiLevelType w:val="multilevel"/>
    <w:tmpl w:val="AF861EE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66" w15:restartNumberingAfterBreak="0">
    <w:nsid w:val="AFF2B05B"/>
    <w:multiLevelType w:val="multilevel"/>
    <w:tmpl w:val="AFF2B05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 w15:restartNumberingAfterBreak="0">
    <w:nsid w:val="B124F919"/>
    <w:multiLevelType w:val="multilevel"/>
    <w:tmpl w:val="B124F91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B1720159"/>
    <w:multiLevelType w:val="multilevel"/>
    <w:tmpl w:val="B17201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 w15:restartNumberingAfterBreak="0">
    <w:nsid w:val="B189C827"/>
    <w:multiLevelType w:val="multilevel"/>
    <w:tmpl w:val="B189C82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70" w15:restartNumberingAfterBreak="0">
    <w:nsid w:val="B1B17D0E"/>
    <w:multiLevelType w:val="multilevel"/>
    <w:tmpl w:val="B1B17D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 w15:restartNumberingAfterBreak="0">
    <w:nsid w:val="B237105D"/>
    <w:multiLevelType w:val="multilevel"/>
    <w:tmpl w:val="B23710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 w15:restartNumberingAfterBreak="0">
    <w:nsid w:val="B250B891"/>
    <w:multiLevelType w:val="multilevel"/>
    <w:tmpl w:val="B250B8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 w15:restartNumberingAfterBreak="0">
    <w:nsid w:val="B3364D22"/>
    <w:multiLevelType w:val="multilevel"/>
    <w:tmpl w:val="B3364D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 w15:restartNumberingAfterBreak="0">
    <w:nsid w:val="B5F30547"/>
    <w:multiLevelType w:val="multilevel"/>
    <w:tmpl w:val="B5F305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 w15:restartNumberingAfterBreak="0">
    <w:nsid w:val="B8DEE2A1"/>
    <w:multiLevelType w:val="multilevel"/>
    <w:tmpl w:val="B8DEE2A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BB4331D7"/>
    <w:multiLevelType w:val="multilevel"/>
    <w:tmpl w:val="BB4331D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77" w15:restartNumberingAfterBreak="0">
    <w:nsid w:val="BCA7DA39"/>
    <w:multiLevelType w:val="multilevel"/>
    <w:tmpl w:val="BCA7DA3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 w15:restartNumberingAfterBreak="0">
    <w:nsid w:val="BD04F1C2"/>
    <w:multiLevelType w:val="multilevel"/>
    <w:tmpl w:val="BD04F1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 w15:restartNumberingAfterBreak="0">
    <w:nsid w:val="BD61340A"/>
    <w:multiLevelType w:val="multilevel"/>
    <w:tmpl w:val="BD61340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80" w15:restartNumberingAfterBreak="0">
    <w:nsid w:val="BEDDF0CA"/>
    <w:multiLevelType w:val="multilevel"/>
    <w:tmpl w:val="BEDDF0C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81" w15:restartNumberingAfterBreak="0">
    <w:nsid w:val="BF1FE323"/>
    <w:multiLevelType w:val="multilevel"/>
    <w:tmpl w:val="BF1FE32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 w15:restartNumberingAfterBreak="0">
    <w:nsid w:val="BF6C1867"/>
    <w:multiLevelType w:val="multilevel"/>
    <w:tmpl w:val="BF6C186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83" w15:restartNumberingAfterBreak="0">
    <w:nsid w:val="C2C8A3F7"/>
    <w:multiLevelType w:val="multilevel"/>
    <w:tmpl w:val="C2C8A3F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4" w15:restartNumberingAfterBreak="0">
    <w:nsid w:val="C342E8C1"/>
    <w:multiLevelType w:val="multilevel"/>
    <w:tmpl w:val="C342E8C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5" w15:restartNumberingAfterBreak="0">
    <w:nsid w:val="C57531A3"/>
    <w:multiLevelType w:val="multilevel"/>
    <w:tmpl w:val="C57531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6" w15:restartNumberingAfterBreak="0">
    <w:nsid w:val="C67EBB91"/>
    <w:multiLevelType w:val="multilevel"/>
    <w:tmpl w:val="C67EBB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7" w15:restartNumberingAfterBreak="0">
    <w:nsid w:val="C7A8F629"/>
    <w:multiLevelType w:val="multilevel"/>
    <w:tmpl w:val="C7A8F62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8" w15:restartNumberingAfterBreak="0">
    <w:nsid w:val="C7F9240E"/>
    <w:multiLevelType w:val="multilevel"/>
    <w:tmpl w:val="C7F9240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9" w15:restartNumberingAfterBreak="0">
    <w:nsid w:val="C92C74D4"/>
    <w:multiLevelType w:val="multilevel"/>
    <w:tmpl w:val="C92C74D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0" w15:restartNumberingAfterBreak="0">
    <w:nsid w:val="CA171841"/>
    <w:multiLevelType w:val="multilevel"/>
    <w:tmpl w:val="CA17184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91" w15:restartNumberingAfterBreak="0">
    <w:nsid w:val="CA4C977B"/>
    <w:multiLevelType w:val="multilevel"/>
    <w:tmpl w:val="CA4C97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2" w15:restartNumberingAfterBreak="0">
    <w:nsid w:val="CACF3C97"/>
    <w:multiLevelType w:val="multilevel"/>
    <w:tmpl w:val="CACF3C9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93" w15:restartNumberingAfterBreak="0">
    <w:nsid w:val="CB489582"/>
    <w:multiLevelType w:val="multilevel"/>
    <w:tmpl w:val="CB48958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94" w15:restartNumberingAfterBreak="0">
    <w:nsid w:val="CC0BC1CA"/>
    <w:multiLevelType w:val="multilevel"/>
    <w:tmpl w:val="CC0BC1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5" w15:restartNumberingAfterBreak="0">
    <w:nsid w:val="CE67D56D"/>
    <w:multiLevelType w:val="multilevel"/>
    <w:tmpl w:val="CE67D56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96" w15:restartNumberingAfterBreak="0">
    <w:nsid w:val="CFD1DCE9"/>
    <w:multiLevelType w:val="multilevel"/>
    <w:tmpl w:val="CFD1DCE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7" w15:restartNumberingAfterBreak="0">
    <w:nsid w:val="CFE6C383"/>
    <w:multiLevelType w:val="multilevel"/>
    <w:tmpl w:val="CFE6C38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98" w15:restartNumberingAfterBreak="0">
    <w:nsid w:val="D06376EA"/>
    <w:multiLevelType w:val="multilevel"/>
    <w:tmpl w:val="D06376E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99" w15:restartNumberingAfterBreak="0">
    <w:nsid w:val="D131D85E"/>
    <w:multiLevelType w:val="multilevel"/>
    <w:tmpl w:val="D131D85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0" w15:restartNumberingAfterBreak="0">
    <w:nsid w:val="D1FF7754"/>
    <w:multiLevelType w:val="multilevel"/>
    <w:tmpl w:val="D1FF775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1" w15:restartNumberingAfterBreak="0">
    <w:nsid w:val="D25EBBCF"/>
    <w:multiLevelType w:val="multilevel"/>
    <w:tmpl w:val="D25EBBC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2" w15:restartNumberingAfterBreak="0">
    <w:nsid w:val="D26C2AA3"/>
    <w:multiLevelType w:val="multilevel"/>
    <w:tmpl w:val="D26C2AA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3" w15:restartNumberingAfterBreak="0">
    <w:nsid w:val="D3DCF4A7"/>
    <w:multiLevelType w:val="multilevel"/>
    <w:tmpl w:val="D3DCF4A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4" w15:restartNumberingAfterBreak="0">
    <w:nsid w:val="D48C6BC3"/>
    <w:multiLevelType w:val="multilevel"/>
    <w:tmpl w:val="D48C6BC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5" w15:restartNumberingAfterBreak="0">
    <w:nsid w:val="D4FB3CE4"/>
    <w:multiLevelType w:val="multilevel"/>
    <w:tmpl w:val="D4FB3C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6" w15:restartNumberingAfterBreak="0">
    <w:nsid w:val="D5C071A2"/>
    <w:multiLevelType w:val="multilevel"/>
    <w:tmpl w:val="D5C071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7" w15:restartNumberingAfterBreak="0">
    <w:nsid w:val="D688A25F"/>
    <w:multiLevelType w:val="multilevel"/>
    <w:tmpl w:val="D688A25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08" w15:restartNumberingAfterBreak="0">
    <w:nsid w:val="D6F5FEB1"/>
    <w:multiLevelType w:val="multilevel"/>
    <w:tmpl w:val="D6F5FEB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9" w15:restartNumberingAfterBreak="0">
    <w:nsid w:val="D78D8551"/>
    <w:multiLevelType w:val="multilevel"/>
    <w:tmpl w:val="D78D855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0" w15:restartNumberingAfterBreak="0">
    <w:nsid w:val="D7ED7E0A"/>
    <w:multiLevelType w:val="multilevel"/>
    <w:tmpl w:val="D7ED7E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1" w15:restartNumberingAfterBreak="0">
    <w:nsid w:val="D802ED94"/>
    <w:multiLevelType w:val="multilevel"/>
    <w:tmpl w:val="D802ED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 w15:restartNumberingAfterBreak="0">
    <w:nsid w:val="D8556847"/>
    <w:multiLevelType w:val="multilevel"/>
    <w:tmpl w:val="D85568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3" w15:restartNumberingAfterBreak="0">
    <w:nsid w:val="D88ACBF6"/>
    <w:multiLevelType w:val="multilevel"/>
    <w:tmpl w:val="D88ACB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4" w15:restartNumberingAfterBreak="0">
    <w:nsid w:val="DA70787E"/>
    <w:multiLevelType w:val="multilevel"/>
    <w:tmpl w:val="DA70787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5" w15:restartNumberingAfterBreak="0">
    <w:nsid w:val="DAC5E145"/>
    <w:multiLevelType w:val="multilevel"/>
    <w:tmpl w:val="DAC5E1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6" w15:restartNumberingAfterBreak="0">
    <w:nsid w:val="DAEEC3D0"/>
    <w:multiLevelType w:val="multilevel"/>
    <w:tmpl w:val="DAEEC3D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7" w15:restartNumberingAfterBreak="0">
    <w:nsid w:val="DB278068"/>
    <w:multiLevelType w:val="multilevel"/>
    <w:tmpl w:val="DB2780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8" w15:restartNumberingAfterBreak="0">
    <w:nsid w:val="DB9D8383"/>
    <w:multiLevelType w:val="multilevel"/>
    <w:tmpl w:val="DB9D838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9" w15:restartNumberingAfterBreak="0">
    <w:nsid w:val="DC9E8D32"/>
    <w:multiLevelType w:val="multilevel"/>
    <w:tmpl w:val="DC9E8D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0" w15:restartNumberingAfterBreak="0">
    <w:nsid w:val="DF75004E"/>
    <w:multiLevelType w:val="multilevel"/>
    <w:tmpl w:val="DF75004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1" w15:restartNumberingAfterBreak="0">
    <w:nsid w:val="E02757B4"/>
    <w:multiLevelType w:val="multilevel"/>
    <w:tmpl w:val="E02757B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22" w15:restartNumberingAfterBreak="0">
    <w:nsid w:val="E02D6B34"/>
    <w:multiLevelType w:val="multilevel"/>
    <w:tmpl w:val="E02D6B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3" w15:restartNumberingAfterBreak="0">
    <w:nsid w:val="E0386875"/>
    <w:multiLevelType w:val="multilevel"/>
    <w:tmpl w:val="E038687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24" w15:restartNumberingAfterBreak="0">
    <w:nsid w:val="E043F88A"/>
    <w:multiLevelType w:val="multilevel"/>
    <w:tmpl w:val="E043F88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5" w15:restartNumberingAfterBreak="0">
    <w:nsid w:val="E085C10A"/>
    <w:multiLevelType w:val="multilevel"/>
    <w:tmpl w:val="E085C1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6" w15:restartNumberingAfterBreak="0">
    <w:nsid w:val="E0C2FF0C"/>
    <w:multiLevelType w:val="multilevel"/>
    <w:tmpl w:val="E0C2FF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7" w15:restartNumberingAfterBreak="0">
    <w:nsid w:val="E1A22D40"/>
    <w:multiLevelType w:val="multilevel"/>
    <w:tmpl w:val="E1A22D4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8" w15:restartNumberingAfterBreak="0">
    <w:nsid w:val="E1B6C079"/>
    <w:multiLevelType w:val="multilevel"/>
    <w:tmpl w:val="E1B6C07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29" w15:restartNumberingAfterBreak="0">
    <w:nsid w:val="E218E133"/>
    <w:multiLevelType w:val="multilevel"/>
    <w:tmpl w:val="E218E13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0" w15:restartNumberingAfterBreak="0">
    <w:nsid w:val="E22E9C36"/>
    <w:multiLevelType w:val="multilevel"/>
    <w:tmpl w:val="E22E9C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1" w15:restartNumberingAfterBreak="0">
    <w:nsid w:val="E2B27320"/>
    <w:multiLevelType w:val="multilevel"/>
    <w:tmpl w:val="E2B2732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2" w15:restartNumberingAfterBreak="0">
    <w:nsid w:val="E5CDD8C9"/>
    <w:multiLevelType w:val="multilevel"/>
    <w:tmpl w:val="E5CDD8C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3" w15:restartNumberingAfterBreak="0">
    <w:nsid w:val="E6D52D76"/>
    <w:multiLevelType w:val="multilevel"/>
    <w:tmpl w:val="E6D52D7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4" w15:restartNumberingAfterBreak="0">
    <w:nsid w:val="E76EF9F5"/>
    <w:multiLevelType w:val="multilevel"/>
    <w:tmpl w:val="E76EF9F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5" w15:restartNumberingAfterBreak="0">
    <w:nsid w:val="E79ADA7D"/>
    <w:multiLevelType w:val="multilevel"/>
    <w:tmpl w:val="E79ADA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6" w15:restartNumberingAfterBreak="0">
    <w:nsid w:val="E849165C"/>
    <w:multiLevelType w:val="multilevel"/>
    <w:tmpl w:val="E849165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7" w15:restartNumberingAfterBreak="0">
    <w:nsid w:val="E86F9255"/>
    <w:multiLevelType w:val="multilevel"/>
    <w:tmpl w:val="E86F92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8" w15:restartNumberingAfterBreak="0">
    <w:nsid w:val="E8C25811"/>
    <w:multiLevelType w:val="multilevel"/>
    <w:tmpl w:val="E8C258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9" w15:restartNumberingAfterBreak="0">
    <w:nsid w:val="E9349065"/>
    <w:multiLevelType w:val="multilevel"/>
    <w:tmpl w:val="E934906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0" w15:restartNumberingAfterBreak="0">
    <w:nsid w:val="EAF30FF4"/>
    <w:multiLevelType w:val="multilevel"/>
    <w:tmpl w:val="EAF30FF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1" w15:restartNumberingAfterBreak="0">
    <w:nsid w:val="EAF64196"/>
    <w:multiLevelType w:val="multilevel"/>
    <w:tmpl w:val="EAF6419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42" w15:restartNumberingAfterBreak="0">
    <w:nsid w:val="EB47EB92"/>
    <w:multiLevelType w:val="multilevel"/>
    <w:tmpl w:val="EB47EB9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3" w15:restartNumberingAfterBreak="0">
    <w:nsid w:val="EBE220FD"/>
    <w:multiLevelType w:val="multilevel"/>
    <w:tmpl w:val="EBE220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4" w15:restartNumberingAfterBreak="0">
    <w:nsid w:val="ED7A6142"/>
    <w:multiLevelType w:val="multilevel"/>
    <w:tmpl w:val="ED7A614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5" w15:restartNumberingAfterBreak="0">
    <w:nsid w:val="EDA8DD5B"/>
    <w:multiLevelType w:val="multilevel"/>
    <w:tmpl w:val="EDA8DD5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46" w15:restartNumberingAfterBreak="0">
    <w:nsid w:val="EDFAFE48"/>
    <w:multiLevelType w:val="multilevel"/>
    <w:tmpl w:val="EDFAFE4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47" w15:restartNumberingAfterBreak="0">
    <w:nsid w:val="EF3BFB30"/>
    <w:multiLevelType w:val="multilevel"/>
    <w:tmpl w:val="EF3BFB3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8" w15:restartNumberingAfterBreak="0">
    <w:nsid w:val="EF8CA422"/>
    <w:multiLevelType w:val="multilevel"/>
    <w:tmpl w:val="EF8CA4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9" w15:restartNumberingAfterBreak="0">
    <w:nsid w:val="EFD808ED"/>
    <w:multiLevelType w:val="multilevel"/>
    <w:tmpl w:val="EFD808E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50" w15:restartNumberingAfterBreak="0">
    <w:nsid w:val="F155BC28"/>
    <w:multiLevelType w:val="multilevel"/>
    <w:tmpl w:val="F155BC2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1" w15:restartNumberingAfterBreak="0">
    <w:nsid w:val="F1B0DE26"/>
    <w:multiLevelType w:val="multilevel"/>
    <w:tmpl w:val="F1B0DE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2" w15:restartNumberingAfterBreak="0">
    <w:nsid w:val="F28CDC99"/>
    <w:multiLevelType w:val="multilevel"/>
    <w:tmpl w:val="F28CDC9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3" w15:restartNumberingAfterBreak="0">
    <w:nsid w:val="F332793A"/>
    <w:multiLevelType w:val="multilevel"/>
    <w:tmpl w:val="F332793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4" w15:restartNumberingAfterBreak="0">
    <w:nsid w:val="F3680426"/>
    <w:multiLevelType w:val="multilevel"/>
    <w:tmpl w:val="F36804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5" w15:restartNumberingAfterBreak="0">
    <w:nsid w:val="F3D336F3"/>
    <w:multiLevelType w:val="multilevel"/>
    <w:tmpl w:val="F3D336F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6" w15:restartNumberingAfterBreak="0">
    <w:nsid w:val="F60A15A5"/>
    <w:multiLevelType w:val="multilevel"/>
    <w:tmpl w:val="F60A15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7" w15:restartNumberingAfterBreak="0">
    <w:nsid w:val="F647EACE"/>
    <w:multiLevelType w:val="multilevel"/>
    <w:tmpl w:val="F647EAC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8" w15:restartNumberingAfterBreak="0">
    <w:nsid w:val="F71106F6"/>
    <w:multiLevelType w:val="multilevel"/>
    <w:tmpl w:val="F71106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9" w15:restartNumberingAfterBreak="0">
    <w:nsid w:val="F97CF51A"/>
    <w:multiLevelType w:val="multilevel"/>
    <w:tmpl w:val="F97CF51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60" w15:restartNumberingAfterBreak="0">
    <w:nsid w:val="F9978025"/>
    <w:multiLevelType w:val="multilevel"/>
    <w:tmpl w:val="F997802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1" w15:restartNumberingAfterBreak="0">
    <w:nsid w:val="F9ADD48F"/>
    <w:multiLevelType w:val="multilevel"/>
    <w:tmpl w:val="F9ADD4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2" w15:restartNumberingAfterBreak="0">
    <w:nsid w:val="FA738A36"/>
    <w:multiLevelType w:val="multilevel"/>
    <w:tmpl w:val="FA738A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3" w15:restartNumberingAfterBreak="0">
    <w:nsid w:val="FABDEBC2"/>
    <w:multiLevelType w:val="multilevel"/>
    <w:tmpl w:val="FABDEB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4" w15:restartNumberingAfterBreak="0">
    <w:nsid w:val="FB23D372"/>
    <w:multiLevelType w:val="multilevel"/>
    <w:tmpl w:val="FB23D3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5" w15:restartNumberingAfterBreak="0">
    <w:nsid w:val="FCAE2E9D"/>
    <w:multiLevelType w:val="multilevel"/>
    <w:tmpl w:val="FCAE2E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6" w15:restartNumberingAfterBreak="0">
    <w:nsid w:val="FF638F5F"/>
    <w:multiLevelType w:val="multilevel"/>
    <w:tmpl w:val="FF638F5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67" w15:restartNumberingAfterBreak="0">
    <w:nsid w:val="02924171"/>
    <w:multiLevelType w:val="multilevel"/>
    <w:tmpl w:val="0292417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8" w15:restartNumberingAfterBreak="0">
    <w:nsid w:val="02FDED29"/>
    <w:multiLevelType w:val="multilevel"/>
    <w:tmpl w:val="02FDED2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9" w15:restartNumberingAfterBreak="0">
    <w:nsid w:val="038584CB"/>
    <w:multiLevelType w:val="multilevel"/>
    <w:tmpl w:val="038584C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0" w15:restartNumberingAfterBreak="0">
    <w:nsid w:val="04F5F958"/>
    <w:multiLevelType w:val="multilevel"/>
    <w:tmpl w:val="04F5F95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71" w15:restartNumberingAfterBreak="0">
    <w:nsid w:val="055652B5"/>
    <w:multiLevelType w:val="multilevel"/>
    <w:tmpl w:val="055652B5"/>
    <w:lvl w:ilvl="0">
      <w:start w:val="1"/>
      <w:numFmt w:val="decimal"/>
      <w:pStyle w:val="ListNumber3"/>
      <w:lvlText w:val="(%1)"/>
      <w:lvlJc w:val="left"/>
      <w:pPr>
        <w:tabs>
          <w:tab w:val="left" w:pos="2625"/>
        </w:tabs>
        <w:ind w:left="2625" w:hanging="709"/>
      </w:pPr>
    </w:lvl>
    <w:lvl w:ilvl="1">
      <w:start w:val="1"/>
      <w:numFmt w:val="lowerLetter"/>
      <w:pStyle w:val="ListNumber3Level2"/>
      <w:lvlText w:val="(%2)"/>
      <w:lvlJc w:val="left"/>
      <w:pPr>
        <w:tabs>
          <w:tab w:val="left" w:pos="3333"/>
        </w:tabs>
        <w:ind w:left="3333" w:hanging="708"/>
      </w:pPr>
    </w:lvl>
    <w:lvl w:ilvl="2">
      <w:start w:val="1"/>
      <w:numFmt w:val="bullet"/>
      <w:pStyle w:val="ListNumber3Level3"/>
      <w:lvlText w:val="–"/>
      <w:lvlJc w:val="left"/>
      <w:pPr>
        <w:tabs>
          <w:tab w:val="left" w:pos="4042"/>
        </w:tabs>
        <w:ind w:left="4042" w:hanging="709"/>
      </w:pPr>
      <w:rPr>
        <w:rFonts w:ascii="Times New Roman" w:hAnsi="Times New Roman"/>
      </w:rPr>
    </w:lvl>
    <w:lvl w:ilvl="3">
      <w:start w:val="1"/>
      <w:numFmt w:val="bullet"/>
      <w:pStyle w:val="ListNumber3Level4"/>
      <w:lvlText w:val=""/>
      <w:lvlJc w:val="left"/>
      <w:pPr>
        <w:tabs>
          <w:tab w:val="left" w:pos="4751"/>
        </w:tabs>
        <w:ind w:left="4751" w:hanging="709"/>
      </w:pPr>
      <w:rPr>
        <w:rFonts w:ascii="Symbol" w:hAnsi="Symbol"/>
      </w:r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172" w15:restartNumberingAfterBreak="0">
    <w:nsid w:val="06F9B327"/>
    <w:multiLevelType w:val="multilevel"/>
    <w:tmpl w:val="06F9B3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3" w15:restartNumberingAfterBreak="0">
    <w:nsid w:val="079FE7A2"/>
    <w:multiLevelType w:val="multilevel"/>
    <w:tmpl w:val="079FE7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4" w15:restartNumberingAfterBreak="0">
    <w:nsid w:val="07D6DBF8"/>
    <w:multiLevelType w:val="multilevel"/>
    <w:tmpl w:val="07D6DBF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5" w15:restartNumberingAfterBreak="0">
    <w:nsid w:val="08AB4EF9"/>
    <w:multiLevelType w:val="multilevel"/>
    <w:tmpl w:val="08AB4E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6" w15:restartNumberingAfterBreak="0">
    <w:nsid w:val="08AD3D58"/>
    <w:multiLevelType w:val="multilevel"/>
    <w:tmpl w:val="08AD3D5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7" w15:restartNumberingAfterBreak="0">
    <w:nsid w:val="0BB99B8B"/>
    <w:multiLevelType w:val="multilevel"/>
    <w:tmpl w:val="0BB99B8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8" w15:restartNumberingAfterBreak="0">
    <w:nsid w:val="0CB37798"/>
    <w:multiLevelType w:val="multilevel"/>
    <w:tmpl w:val="0CB3779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9" w15:restartNumberingAfterBreak="0">
    <w:nsid w:val="0D40A63B"/>
    <w:multiLevelType w:val="multilevel"/>
    <w:tmpl w:val="0D40A6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0" w15:restartNumberingAfterBreak="0">
    <w:nsid w:val="0E07C12F"/>
    <w:multiLevelType w:val="multilevel"/>
    <w:tmpl w:val="0E07C12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81" w15:restartNumberingAfterBreak="0">
    <w:nsid w:val="0E5CB2A3"/>
    <w:multiLevelType w:val="multilevel"/>
    <w:tmpl w:val="0E5CB2A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182" w15:restartNumberingAfterBreak="0">
    <w:nsid w:val="0EFE2EBA"/>
    <w:multiLevelType w:val="multilevel"/>
    <w:tmpl w:val="0EFE2EB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3" w15:restartNumberingAfterBreak="0">
    <w:nsid w:val="109D7E03"/>
    <w:multiLevelType w:val="multilevel"/>
    <w:tmpl w:val="109D7E0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4" w15:restartNumberingAfterBreak="0">
    <w:nsid w:val="120DE78D"/>
    <w:multiLevelType w:val="multilevel"/>
    <w:tmpl w:val="120DE7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5" w15:restartNumberingAfterBreak="0">
    <w:nsid w:val="1262685D"/>
    <w:multiLevelType w:val="singleLevel"/>
    <w:tmpl w:val="1262685D"/>
    <w:lvl w:ilvl="0">
      <w:start w:val="1"/>
      <w:numFmt w:val="bullet"/>
      <w:pStyle w:val="ListBullet4"/>
      <w:lvlText w:val=""/>
      <w:lvlJc w:val="left"/>
      <w:pPr>
        <w:tabs>
          <w:tab w:val="left" w:pos="3163"/>
        </w:tabs>
        <w:ind w:left="3163" w:hanging="283"/>
      </w:pPr>
      <w:rPr>
        <w:rFonts w:ascii="Symbol" w:hAnsi="Symbol"/>
      </w:rPr>
    </w:lvl>
  </w:abstractNum>
  <w:abstractNum w:abstractNumId="186" w15:restartNumberingAfterBreak="0">
    <w:nsid w:val="13DADF1F"/>
    <w:multiLevelType w:val="multilevel"/>
    <w:tmpl w:val="13DADF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7" w15:restartNumberingAfterBreak="0">
    <w:nsid w:val="143D0A16"/>
    <w:multiLevelType w:val="singleLevel"/>
    <w:tmpl w:val="143D0A16"/>
    <w:lvl w:ilvl="0">
      <w:start w:val="1"/>
      <w:numFmt w:val="bullet"/>
      <w:pStyle w:val="ListBullet3"/>
      <w:lvlText w:val=""/>
      <w:lvlJc w:val="left"/>
      <w:pPr>
        <w:tabs>
          <w:tab w:val="left" w:pos="2199"/>
        </w:tabs>
        <w:ind w:left="2199" w:hanging="283"/>
      </w:pPr>
      <w:rPr>
        <w:rFonts w:ascii="Symbol" w:hAnsi="Symbol"/>
      </w:rPr>
    </w:lvl>
  </w:abstractNum>
  <w:abstractNum w:abstractNumId="188" w15:restartNumberingAfterBreak="0">
    <w:nsid w:val="14934359"/>
    <w:multiLevelType w:val="multilevel"/>
    <w:tmpl w:val="149343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9" w15:restartNumberingAfterBreak="0">
    <w:nsid w:val="14A3686E"/>
    <w:multiLevelType w:val="multilevel"/>
    <w:tmpl w:val="14A368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0" w15:restartNumberingAfterBreak="0">
    <w:nsid w:val="151ACEF2"/>
    <w:multiLevelType w:val="multilevel"/>
    <w:tmpl w:val="151ACE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1" w15:restartNumberingAfterBreak="0">
    <w:nsid w:val="15E136BB"/>
    <w:multiLevelType w:val="multilevel"/>
    <w:tmpl w:val="15E136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2" w15:restartNumberingAfterBreak="0">
    <w:nsid w:val="160CD579"/>
    <w:multiLevelType w:val="multilevel"/>
    <w:tmpl w:val="160CD5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3" w15:restartNumberingAfterBreak="0">
    <w:nsid w:val="1648CDB3"/>
    <w:multiLevelType w:val="multilevel"/>
    <w:tmpl w:val="1648CDB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4" w15:restartNumberingAfterBreak="0">
    <w:nsid w:val="16550178"/>
    <w:multiLevelType w:val="multilevel"/>
    <w:tmpl w:val="165501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5" w15:restartNumberingAfterBreak="0">
    <w:nsid w:val="17FBABBF"/>
    <w:multiLevelType w:val="multilevel"/>
    <w:tmpl w:val="17FBABB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6" w15:restartNumberingAfterBreak="0">
    <w:nsid w:val="180F3045"/>
    <w:multiLevelType w:val="multilevel"/>
    <w:tmpl w:val="180F30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7" w15:restartNumberingAfterBreak="0">
    <w:nsid w:val="18747768"/>
    <w:multiLevelType w:val="multilevel"/>
    <w:tmpl w:val="187477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8" w15:restartNumberingAfterBreak="0">
    <w:nsid w:val="18D1E583"/>
    <w:multiLevelType w:val="multilevel"/>
    <w:tmpl w:val="18D1E5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9" w15:restartNumberingAfterBreak="0">
    <w:nsid w:val="18EF1F8C"/>
    <w:multiLevelType w:val="multilevel"/>
    <w:tmpl w:val="18EF1F8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0" w15:restartNumberingAfterBreak="0">
    <w:nsid w:val="1A4AF3B4"/>
    <w:multiLevelType w:val="multilevel"/>
    <w:tmpl w:val="1A4AF3B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1" w15:restartNumberingAfterBreak="0">
    <w:nsid w:val="1ABE3AC3"/>
    <w:multiLevelType w:val="multilevel"/>
    <w:tmpl w:val="1ABE3AC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2" w15:restartNumberingAfterBreak="0">
    <w:nsid w:val="1AE8A80F"/>
    <w:multiLevelType w:val="multilevel"/>
    <w:tmpl w:val="1AE8A8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3" w15:restartNumberingAfterBreak="0">
    <w:nsid w:val="1C097FF6"/>
    <w:multiLevelType w:val="multilevel"/>
    <w:tmpl w:val="1C097FF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4" w15:restartNumberingAfterBreak="0">
    <w:nsid w:val="1CA8E987"/>
    <w:multiLevelType w:val="multilevel"/>
    <w:tmpl w:val="1CA8E98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05" w15:restartNumberingAfterBreak="0">
    <w:nsid w:val="1CEA243C"/>
    <w:multiLevelType w:val="multilevel"/>
    <w:tmpl w:val="1CEA243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6" w15:restartNumberingAfterBreak="0">
    <w:nsid w:val="1D5C5332"/>
    <w:multiLevelType w:val="multilevel"/>
    <w:tmpl w:val="1D5C53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7" w15:restartNumberingAfterBreak="0">
    <w:nsid w:val="1DB0781F"/>
    <w:multiLevelType w:val="multilevel"/>
    <w:tmpl w:val="1DB078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8" w15:restartNumberingAfterBreak="0">
    <w:nsid w:val="1E43B694"/>
    <w:multiLevelType w:val="multilevel"/>
    <w:tmpl w:val="1E43B6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9" w15:restartNumberingAfterBreak="0">
    <w:nsid w:val="1E4E4A37"/>
    <w:multiLevelType w:val="multilevel"/>
    <w:tmpl w:val="1E4E4A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0" w15:restartNumberingAfterBreak="0">
    <w:nsid w:val="1E99DE86"/>
    <w:multiLevelType w:val="multilevel"/>
    <w:tmpl w:val="1E99DE8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1" w15:restartNumberingAfterBreak="0">
    <w:nsid w:val="1EDFBE8C"/>
    <w:multiLevelType w:val="multilevel"/>
    <w:tmpl w:val="1EDFBE8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12" w15:restartNumberingAfterBreak="0">
    <w:nsid w:val="1EEA61F3"/>
    <w:multiLevelType w:val="multilevel"/>
    <w:tmpl w:val="1EEA61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3" w15:restartNumberingAfterBreak="0">
    <w:nsid w:val="203743B0"/>
    <w:multiLevelType w:val="multilevel"/>
    <w:tmpl w:val="203743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4" w15:restartNumberingAfterBreak="0">
    <w:nsid w:val="20C4CF7F"/>
    <w:multiLevelType w:val="multilevel"/>
    <w:tmpl w:val="20C4CF7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5" w15:restartNumberingAfterBreak="0">
    <w:nsid w:val="23CF2078"/>
    <w:multiLevelType w:val="multilevel"/>
    <w:tmpl w:val="23CF20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6" w15:restartNumberingAfterBreak="0">
    <w:nsid w:val="24225E59"/>
    <w:multiLevelType w:val="singleLevel"/>
    <w:tmpl w:val="24225E59"/>
    <w:lvl w:ilvl="0">
      <w:start w:val="1"/>
      <w:numFmt w:val="bullet"/>
      <w:pStyle w:val="ListDash4"/>
      <w:lvlText w:val="–"/>
      <w:lvlJc w:val="left"/>
      <w:pPr>
        <w:tabs>
          <w:tab w:val="left" w:pos="3163"/>
        </w:tabs>
        <w:ind w:left="3163" w:hanging="283"/>
      </w:pPr>
      <w:rPr>
        <w:rFonts w:ascii="Times New Roman" w:hAnsi="Times New Roman"/>
      </w:rPr>
    </w:lvl>
  </w:abstractNum>
  <w:abstractNum w:abstractNumId="217" w15:restartNumberingAfterBreak="0">
    <w:nsid w:val="24CC0CB9"/>
    <w:multiLevelType w:val="multilevel"/>
    <w:tmpl w:val="24CC0CB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8" w15:restartNumberingAfterBreak="0">
    <w:nsid w:val="2686BD44"/>
    <w:multiLevelType w:val="multilevel"/>
    <w:tmpl w:val="2686BD4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19" w15:restartNumberingAfterBreak="0">
    <w:nsid w:val="26AF3857"/>
    <w:multiLevelType w:val="multilevel"/>
    <w:tmpl w:val="26AF38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0" w15:restartNumberingAfterBreak="0">
    <w:nsid w:val="271757E9"/>
    <w:multiLevelType w:val="multilevel"/>
    <w:tmpl w:val="271757E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1" w15:restartNumberingAfterBreak="0">
    <w:nsid w:val="2750E7FD"/>
    <w:multiLevelType w:val="multilevel"/>
    <w:tmpl w:val="2750E7F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2" w15:restartNumberingAfterBreak="0">
    <w:nsid w:val="277F8E17"/>
    <w:multiLevelType w:val="multilevel"/>
    <w:tmpl w:val="277F8E1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3" w15:restartNumberingAfterBreak="0">
    <w:nsid w:val="27F204FE"/>
    <w:multiLevelType w:val="multilevel"/>
    <w:tmpl w:val="27F204F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4" w15:restartNumberingAfterBreak="0">
    <w:nsid w:val="2A559354"/>
    <w:multiLevelType w:val="multilevel"/>
    <w:tmpl w:val="2A55935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5" w15:restartNumberingAfterBreak="0">
    <w:nsid w:val="2C8D5AD3"/>
    <w:multiLevelType w:val="singleLevel"/>
    <w:tmpl w:val="2C8D5AD3"/>
    <w:lvl w:ilvl="0">
      <w:start w:val="1"/>
      <w:numFmt w:val="bullet"/>
      <w:pStyle w:val="ListBullet2"/>
      <w:lvlText w:val=""/>
      <w:lvlJc w:val="left"/>
      <w:pPr>
        <w:tabs>
          <w:tab w:val="left" w:pos="1360"/>
        </w:tabs>
        <w:ind w:left="1360" w:hanging="283"/>
      </w:pPr>
      <w:rPr>
        <w:rFonts w:ascii="Symbol" w:hAnsi="Symbol"/>
      </w:rPr>
    </w:lvl>
  </w:abstractNum>
  <w:abstractNum w:abstractNumId="226" w15:restartNumberingAfterBreak="0">
    <w:nsid w:val="2D04AA11"/>
    <w:multiLevelType w:val="multilevel"/>
    <w:tmpl w:val="2D04AA1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7" w15:restartNumberingAfterBreak="0">
    <w:nsid w:val="2D9064AD"/>
    <w:multiLevelType w:val="multilevel"/>
    <w:tmpl w:val="2D9064A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28" w15:restartNumberingAfterBreak="0">
    <w:nsid w:val="2E868C5B"/>
    <w:multiLevelType w:val="multilevel"/>
    <w:tmpl w:val="2E868C5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9" w15:restartNumberingAfterBreak="0">
    <w:nsid w:val="2F0C5603"/>
    <w:multiLevelType w:val="multilevel"/>
    <w:tmpl w:val="2F0C560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0" w15:restartNumberingAfterBreak="0">
    <w:nsid w:val="2F2788A1"/>
    <w:multiLevelType w:val="multilevel"/>
    <w:tmpl w:val="2F2788A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1" w15:restartNumberingAfterBreak="0">
    <w:nsid w:val="2F7505A0"/>
    <w:multiLevelType w:val="multilevel"/>
    <w:tmpl w:val="2F7505A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2" w15:restartNumberingAfterBreak="0">
    <w:nsid w:val="2FC4206A"/>
    <w:multiLevelType w:val="multilevel"/>
    <w:tmpl w:val="2FC4206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33" w15:restartNumberingAfterBreak="0">
    <w:nsid w:val="31FC1878"/>
    <w:multiLevelType w:val="multilevel"/>
    <w:tmpl w:val="31FC18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4" w15:restartNumberingAfterBreak="0">
    <w:nsid w:val="321438DB"/>
    <w:multiLevelType w:val="multilevel"/>
    <w:tmpl w:val="321438D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35" w15:restartNumberingAfterBreak="0">
    <w:nsid w:val="325CA20D"/>
    <w:multiLevelType w:val="multilevel"/>
    <w:tmpl w:val="325CA2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6" w15:restartNumberingAfterBreak="0">
    <w:nsid w:val="32C2E62D"/>
    <w:multiLevelType w:val="multilevel"/>
    <w:tmpl w:val="32C2E62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7" w15:restartNumberingAfterBreak="0">
    <w:nsid w:val="3342672C"/>
    <w:multiLevelType w:val="multilevel"/>
    <w:tmpl w:val="334267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8" w15:restartNumberingAfterBreak="0">
    <w:nsid w:val="33D25476"/>
    <w:multiLevelType w:val="multilevel"/>
    <w:tmpl w:val="33D2547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9" w15:restartNumberingAfterBreak="0">
    <w:nsid w:val="36EDCD57"/>
    <w:multiLevelType w:val="multilevel"/>
    <w:tmpl w:val="36EDCD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0" w15:restartNumberingAfterBreak="0">
    <w:nsid w:val="38E422D2"/>
    <w:multiLevelType w:val="multilevel"/>
    <w:tmpl w:val="38E422D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41" w15:restartNumberingAfterBreak="0">
    <w:nsid w:val="393602C9"/>
    <w:multiLevelType w:val="multilevel"/>
    <w:tmpl w:val="393602C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2" w15:restartNumberingAfterBreak="0">
    <w:nsid w:val="393D117E"/>
    <w:multiLevelType w:val="multilevel"/>
    <w:tmpl w:val="393D117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3" w15:restartNumberingAfterBreak="0">
    <w:nsid w:val="39C6EC6E"/>
    <w:multiLevelType w:val="multilevel"/>
    <w:tmpl w:val="39C6EC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4" w15:restartNumberingAfterBreak="0">
    <w:nsid w:val="3A7730C4"/>
    <w:multiLevelType w:val="singleLevel"/>
    <w:tmpl w:val="3A7730C4"/>
    <w:lvl w:ilvl="0">
      <w:start w:val="1"/>
      <w:numFmt w:val="bullet"/>
      <w:pStyle w:val="ListBullet1"/>
      <w:lvlText w:val=""/>
      <w:lvlJc w:val="left"/>
      <w:pPr>
        <w:tabs>
          <w:tab w:val="left" w:pos="765"/>
        </w:tabs>
        <w:ind w:left="765" w:hanging="283"/>
      </w:pPr>
      <w:rPr>
        <w:rFonts w:ascii="Symbol" w:hAnsi="Symbol"/>
      </w:rPr>
    </w:lvl>
  </w:abstractNum>
  <w:abstractNum w:abstractNumId="245" w15:restartNumberingAfterBreak="0">
    <w:nsid w:val="3B3D5CEA"/>
    <w:multiLevelType w:val="multilevel"/>
    <w:tmpl w:val="3B3D5C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6" w15:restartNumberingAfterBreak="0">
    <w:nsid w:val="3B49DA8E"/>
    <w:multiLevelType w:val="multilevel"/>
    <w:tmpl w:val="3B49DA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7" w15:restartNumberingAfterBreak="0">
    <w:nsid w:val="3C90D039"/>
    <w:multiLevelType w:val="multilevel"/>
    <w:tmpl w:val="3C90D03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8" w15:restartNumberingAfterBreak="0">
    <w:nsid w:val="3CBB09A2"/>
    <w:multiLevelType w:val="multilevel"/>
    <w:tmpl w:val="3CBB09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9" w15:restartNumberingAfterBreak="0">
    <w:nsid w:val="3DCA1F6D"/>
    <w:multiLevelType w:val="multilevel"/>
    <w:tmpl w:val="3DCA1F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0" w15:restartNumberingAfterBreak="0">
    <w:nsid w:val="3DDE599F"/>
    <w:multiLevelType w:val="multilevel"/>
    <w:tmpl w:val="3DDE59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1" w15:restartNumberingAfterBreak="0">
    <w:nsid w:val="3E101DFB"/>
    <w:multiLevelType w:val="multilevel"/>
    <w:tmpl w:val="3E101DF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2" w15:restartNumberingAfterBreak="0">
    <w:nsid w:val="3E2190A5"/>
    <w:multiLevelType w:val="multilevel"/>
    <w:tmpl w:val="3E2190A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3" w15:restartNumberingAfterBreak="0">
    <w:nsid w:val="3FB99336"/>
    <w:multiLevelType w:val="multilevel"/>
    <w:tmpl w:val="3FB993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4" w15:restartNumberingAfterBreak="0">
    <w:nsid w:val="3FC96C79"/>
    <w:multiLevelType w:val="multilevel"/>
    <w:tmpl w:val="3FC96C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5" w15:restartNumberingAfterBreak="0">
    <w:nsid w:val="403E2E91"/>
    <w:multiLevelType w:val="multilevel"/>
    <w:tmpl w:val="403E2E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6" w15:restartNumberingAfterBreak="0">
    <w:nsid w:val="404A2174"/>
    <w:multiLevelType w:val="multilevel"/>
    <w:tmpl w:val="404A21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7" w15:restartNumberingAfterBreak="0">
    <w:nsid w:val="404B058A"/>
    <w:multiLevelType w:val="multilevel"/>
    <w:tmpl w:val="404B05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8" w15:restartNumberingAfterBreak="0">
    <w:nsid w:val="40B831EC"/>
    <w:multiLevelType w:val="multilevel"/>
    <w:tmpl w:val="40B831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9" w15:restartNumberingAfterBreak="0">
    <w:nsid w:val="40DC3512"/>
    <w:multiLevelType w:val="multilevel"/>
    <w:tmpl w:val="40DC35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0" w15:restartNumberingAfterBreak="0">
    <w:nsid w:val="41791217"/>
    <w:multiLevelType w:val="multilevel"/>
    <w:tmpl w:val="4179121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61" w15:restartNumberingAfterBreak="0">
    <w:nsid w:val="422E233A"/>
    <w:multiLevelType w:val="multilevel"/>
    <w:tmpl w:val="422E23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2" w15:restartNumberingAfterBreak="0">
    <w:nsid w:val="427B297D"/>
    <w:multiLevelType w:val="multilevel"/>
    <w:tmpl w:val="427B29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3" w15:restartNumberingAfterBreak="0">
    <w:nsid w:val="428415E7"/>
    <w:multiLevelType w:val="multilevel"/>
    <w:tmpl w:val="428415E7"/>
    <w:lvl w:ilvl="0">
      <w:start w:val="1"/>
      <w:numFmt w:val="decimal"/>
      <w:pStyle w:val="ListNumber"/>
      <w:lvlText w:val="(%1)"/>
      <w:lvlJc w:val="left"/>
      <w:pPr>
        <w:tabs>
          <w:tab w:val="left" w:pos="709"/>
        </w:tabs>
        <w:ind w:left="709" w:hanging="709"/>
      </w:pPr>
    </w:lvl>
    <w:lvl w:ilvl="1">
      <w:start w:val="1"/>
      <w:numFmt w:val="lowerLetter"/>
      <w:pStyle w:val="ListNumberLevel2"/>
      <w:lvlText w:val="(%2)"/>
      <w:lvlJc w:val="left"/>
      <w:pPr>
        <w:tabs>
          <w:tab w:val="left" w:pos="1417"/>
        </w:tabs>
        <w:ind w:left="1417" w:hanging="708"/>
      </w:pPr>
    </w:lvl>
    <w:lvl w:ilvl="2">
      <w:start w:val="1"/>
      <w:numFmt w:val="bullet"/>
      <w:pStyle w:val="ListNumberLevel3"/>
      <w:lvlText w:val="–"/>
      <w:lvlJc w:val="left"/>
      <w:pPr>
        <w:tabs>
          <w:tab w:val="left" w:pos="2126"/>
        </w:tabs>
        <w:ind w:left="2126" w:hanging="709"/>
      </w:pPr>
      <w:rPr>
        <w:rFonts w:ascii="Times New Roman" w:hAnsi="Times New Roman"/>
      </w:rPr>
    </w:lvl>
    <w:lvl w:ilvl="3">
      <w:start w:val="1"/>
      <w:numFmt w:val="bullet"/>
      <w:pStyle w:val="ListNumberLevel4"/>
      <w:lvlText w:val=""/>
      <w:lvlJc w:val="left"/>
      <w:pPr>
        <w:tabs>
          <w:tab w:val="left" w:pos="2835"/>
        </w:tabs>
        <w:ind w:left="2835" w:hanging="709"/>
      </w:pPr>
      <w:rPr>
        <w:rFonts w:ascii="Symbol" w:hAnsi="Symbol"/>
      </w:r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264" w15:restartNumberingAfterBreak="0">
    <w:nsid w:val="44EB2665"/>
    <w:multiLevelType w:val="multilevel"/>
    <w:tmpl w:val="44EB266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5" w15:restartNumberingAfterBreak="0">
    <w:nsid w:val="4522924E"/>
    <w:multiLevelType w:val="multilevel"/>
    <w:tmpl w:val="452292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6" w15:restartNumberingAfterBreak="0">
    <w:nsid w:val="45481EA4"/>
    <w:multiLevelType w:val="multilevel"/>
    <w:tmpl w:val="45481EA4"/>
    <w:lvl w:ilvl="0">
      <w:start w:val="1"/>
      <w:numFmt w:val="decimal"/>
      <w:pStyle w:val="ListNumber2"/>
      <w:lvlText w:val="(%1)"/>
      <w:lvlJc w:val="left"/>
      <w:pPr>
        <w:tabs>
          <w:tab w:val="left" w:pos="1786"/>
        </w:tabs>
        <w:ind w:left="1786" w:hanging="709"/>
      </w:pPr>
    </w:lvl>
    <w:lvl w:ilvl="1">
      <w:start w:val="1"/>
      <w:numFmt w:val="lowerLetter"/>
      <w:pStyle w:val="ListNumber2Level2"/>
      <w:lvlText w:val="(%2)"/>
      <w:lvlJc w:val="left"/>
      <w:pPr>
        <w:tabs>
          <w:tab w:val="left" w:pos="2494"/>
        </w:tabs>
        <w:ind w:left="2494" w:hanging="708"/>
      </w:pPr>
    </w:lvl>
    <w:lvl w:ilvl="2">
      <w:start w:val="1"/>
      <w:numFmt w:val="bullet"/>
      <w:pStyle w:val="ListNumber2Level3"/>
      <w:lvlText w:val="–"/>
      <w:lvlJc w:val="left"/>
      <w:pPr>
        <w:tabs>
          <w:tab w:val="left" w:pos="3203"/>
        </w:tabs>
        <w:ind w:left="3203" w:hanging="709"/>
      </w:pPr>
      <w:rPr>
        <w:rFonts w:ascii="Times New Roman" w:hAnsi="Times New Roman"/>
      </w:rPr>
    </w:lvl>
    <w:lvl w:ilvl="3">
      <w:start w:val="1"/>
      <w:numFmt w:val="bullet"/>
      <w:pStyle w:val="ListNumber2Level4"/>
      <w:lvlText w:val=""/>
      <w:lvlJc w:val="left"/>
      <w:pPr>
        <w:tabs>
          <w:tab w:val="left" w:pos="3912"/>
        </w:tabs>
        <w:ind w:left="3912" w:hanging="709"/>
      </w:pPr>
      <w:rPr>
        <w:rFonts w:ascii="Symbol" w:hAnsi="Symbol"/>
      </w:r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267" w15:restartNumberingAfterBreak="0">
    <w:nsid w:val="455A95C2"/>
    <w:multiLevelType w:val="multilevel"/>
    <w:tmpl w:val="455A95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8" w15:restartNumberingAfterBreak="0">
    <w:nsid w:val="460291F2"/>
    <w:multiLevelType w:val="multilevel"/>
    <w:tmpl w:val="460291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9" w15:restartNumberingAfterBreak="0">
    <w:nsid w:val="465D172F"/>
    <w:multiLevelType w:val="multilevel"/>
    <w:tmpl w:val="465D172F"/>
    <w:lvl w:ilvl="0">
      <w:start w:val="1"/>
      <w:numFmt w:val="decimal"/>
      <w:pStyle w:val="ListNumber1"/>
      <w:lvlText w:val="(%1)"/>
      <w:lvlJc w:val="left"/>
      <w:pPr>
        <w:tabs>
          <w:tab w:val="left" w:pos="1191"/>
        </w:tabs>
        <w:ind w:left="1191" w:hanging="709"/>
      </w:pPr>
    </w:lvl>
    <w:lvl w:ilvl="1">
      <w:start w:val="1"/>
      <w:numFmt w:val="lowerLetter"/>
      <w:pStyle w:val="ListNumber1Level2"/>
      <w:lvlText w:val="(%2)"/>
      <w:lvlJc w:val="left"/>
      <w:pPr>
        <w:tabs>
          <w:tab w:val="left" w:pos="1899"/>
        </w:tabs>
        <w:ind w:left="1899" w:hanging="708"/>
      </w:pPr>
    </w:lvl>
    <w:lvl w:ilvl="2">
      <w:start w:val="1"/>
      <w:numFmt w:val="bullet"/>
      <w:pStyle w:val="ListNumber1Level3"/>
      <w:lvlText w:val="–"/>
      <w:lvlJc w:val="left"/>
      <w:pPr>
        <w:tabs>
          <w:tab w:val="left" w:pos="2608"/>
        </w:tabs>
        <w:ind w:left="2608" w:hanging="709"/>
      </w:pPr>
      <w:rPr>
        <w:rFonts w:ascii="Times New Roman" w:hAnsi="Times New Roman"/>
      </w:rPr>
    </w:lvl>
    <w:lvl w:ilvl="3">
      <w:start w:val="1"/>
      <w:numFmt w:val="bullet"/>
      <w:pStyle w:val="ListNumber1Level4"/>
      <w:lvlText w:val=""/>
      <w:lvlJc w:val="left"/>
      <w:pPr>
        <w:tabs>
          <w:tab w:val="left" w:pos="3317"/>
        </w:tabs>
        <w:ind w:left="3317" w:hanging="709"/>
      </w:pPr>
      <w:rPr>
        <w:rFonts w:ascii="Symbol" w:hAnsi="Symbol"/>
      </w:r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270" w15:restartNumberingAfterBreak="0">
    <w:nsid w:val="4685AB7C"/>
    <w:multiLevelType w:val="multilevel"/>
    <w:tmpl w:val="4685AB7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1" w15:restartNumberingAfterBreak="0">
    <w:nsid w:val="46D80B7F"/>
    <w:multiLevelType w:val="multilevel"/>
    <w:tmpl w:val="46D80B7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2" w15:restartNumberingAfterBreak="0">
    <w:nsid w:val="475A5B95"/>
    <w:multiLevelType w:val="multilevel"/>
    <w:tmpl w:val="475A5B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3" w15:restartNumberingAfterBreak="0">
    <w:nsid w:val="47D7410D"/>
    <w:multiLevelType w:val="multilevel"/>
    <w:tmpl w:val="47D741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4" w15:restartNumberingAfterBreak="0">
    <w:nsid w:val="48860AAB"/>
    <w:multiLevelType w:val="multilevel"/>
    <w:tmpl w:val="48860AAB"/>
    <w:lvl w:ilvl="0">
      <w:start w:val="1"/>
      <w:numFmt w:val="decimal"/>
      <w:pStyle w:val="ListNumber4"/>
      <w:lvlText w:val="(%1)"/>
      <w:lvlJc w:val="left"/>
      <w:pPr>
        <w:tabs>
          <w:tab w:val="left" w:pos="3589"/>
        </w:tabs>
        <w:ind w:left="3589" w:hanging="709"/>
      </w:pPr>
    </w:lvl>
    <w:lvl w:ilvl="1">
      <w:start w:val="1"/>
      <w:numFmt w:val="lowerLetter"/>
      <w:pStyle w:val="ListNumber4Level2"/>
      <w:lvlText w:val="(%2)"/>
      <w:lvlJc w:val="left"/>
      <w:pPr>
        <w:tabs>
          <w:tab w:val="left" w:pos="4297"/>
        </w:tabs>
        <w:ind w:left="4297" w:hanging="708"/>
      </w:pPr>
    </w:lvl>
    <w:lvl w:ilvl="2">
      <w:start w:val="1"/>
      <w:numFmt w:val="bullet"/>
      <w:pStyle w:val="ListNumber4Level3"/>
      <w:lvlText w:val="–"/>
      <w:lvlJc w:val="left"/>
      <w:pPr>
        <w:tabs>
          <w:tab w:val="left" w:pos="5006"/>
        </w:tabs>
        <w:ind w:left="5006" w:hanging="709"/>
      </w:pPr>
      <w:rPr>
        <w:rFonts w:ascii="Times New Roman" w:hAnsi="Times New Roman"/>
      </w:rPr>
    </w:lvl>
    <w:lvl w:ilvl="3">
      <w:start w:val="1"/>
      <w:numFmt w:val="bullet"/>
      <w:pStyle w:val="ListNumber4Level4"/>
      <w:lvlText w:val=""/>
      <w:lvlJc w:val="left"/>
      <w:pPr>
        <w:tabs>
          <w:tab w:val="left" w:pos="5715"/>
        </w:tabs>
        <w:ind w:left="5715" w:hanging="709"/>
      </w:pPr>
      <w:rPr>
        <w:rFonts w:ascii="Symbol" w:hAnsi="Symbol"/>
      </w:r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275" w15:restartNumberingAfterBreak="0">
    <w:nsid w:val="49984643"/>
    <w:multiLevelType w:val="multilevel"/>
    <w:tmpl w:val="4998464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76" w15:restartNumberingAfterBreak="0">
    <w:nsid w:val="49CD71D3"/>
    <w:multiLevelType w:val="multilevel"/>
    <w:tmpl w:val="49CD71D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7" w15:restartNumberingAfterBreak="0">
    <w:nsid w:val="4A19F5F1"/>
    <w:multiLevelType w:val="multilevel"/>
    <w:tmpl w:val="4A19F5F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8" w15:restartNumberingAfterBreak="0">
    <w:nsid w:val="4AEF3CD7"/>
    <w:multiLevelType w:val="multilevel"/>
    <w:tmpl w:val="4AEF3CD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79" w15:restartNumberingAfterBreak="0">
    <w:nsid w:val="4CA962B3"/>
    <w:multiLevelType w:val="multilevel"/>
    <w:tmpl w:val="4CA962B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0" w15:restartNumberingAfterBreak="0">
    <w:nsid w:val="4F177451"/>
    <w:multiLevelType w:val="multilevel"/>
    <w:tmpl w:val="4F17745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1" w15:restartNumberingAfterBreak="0">
    <w:nsid w:val="4F2C4122"/>
    <w:multiLevelType w:val="multilevel"/>
    <w:tmpl w:val="4F2C41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2" w15:restartNumberingAfterBreak="0">
    <w:nsid w:val="518599CA"/>
    <w:multiLevelType w:val="multilevel"/>
    <w:tmpl w:val="518599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3" w15:restartNumberingAfterBreak="0">
    <w:nsid w:val="518D59B6"/>
    <w:multiLevelType w:val="multilevel"/>
    <w:tmpl w:val="518D59B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4" w15:restartNumberingAfterBreak="0">
    <w:nsid w:val="52779504"/>
    <w:multiLevelType w:val="multilevel"/>
    <w:tmpl w:val="5277950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5" w15:restartNumberingAfterBreak="0">
    <w:nsid w:val="532C6E4D"/>
    <w:multiLevelType w:val="multilevel"/>
    <w:tmpl w:val="532C6E4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6" w15:restartNumberingAfterBreak="0">
    <w:nsid w:val="53C50E3A"/>
    <w:multiLevelType w:val="multilevel"/>
    <w:tmpl w:val="53C50E3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7" w15:restartNumberingAfterBreak="0">
    <w:nsid w:val="54ADA3D5"/>
    <w:multiLevelType w:val="multilevel"/>
    <w:tmpl w:val="54ADA3D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88" w15:restartNumberingAfterBreak="0">
    <w:nsid w:val="54BD0BEC"/>
    <w:multiLevelType w:val="singleLevel"/>
    <w:tmpl w:val="54BD0BEC"/>
    <w:lvl w:ilvl="0">
      <w:start w:val="1"/>
      <w:numFmt w:val="bullet"/>
      <w:pStyle w:val="ListBullet"/>
      <w:lvlText w:val=""/>
      <w:lvlJc w:val="left"/>
      <w:pPr>
        <w:tabs>
          <w:tab w:val="left" w:pos="283"/>
        </w:tabs>
        <w:ind w:left="283" w:hanging="283"/>
      </w:pPr>
      <w:rPr>
        <w:rFonts w:ascii="Symbol" w:hAnsi="Symbol"/>
      </w:rPr>
    </w:lvl>
  </w:abstractNum>
  <w:abstractNum w:abstractNumId="289" w15:restartNumberingAfterBreak="0">
    <w:nsid w:val="556F91B9"/>
    <w:multiLevelType w:val="multilevel"/>
    <w:tmpl w:val="556F91B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0" w15:restartNumberingAfterBreak="0">
    <w:nsid w:val="561204E5"/>
    <w:multiLevelType w:val="multilevel"/>
    <w:tmpl w:val="561204E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1" w15:restartNumberingAfterBreak="0">
    <w:nsid w:val="57C0941B"/>
    <w:multiLevelType w:val="multilevel"/>
    <w:tmpl w:val="57C0941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2" w15:restartNumberingAfterBreak="0">
    <w:nsid w:val="596CF3F6"/>
    <w:multiLevelType w:val="multilevel"/>
    <w:tmpl w:val="596CF3F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93" w15:restartNumberingAfterBreak="0">
    <w:nsid w:val="596D7F59"/>
    <w:multiLevelType w:val="multilevel"/>
    <w:tmpl w:val="596D7F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4" w15:restartNumberingAfterBreak="0">
    <w:nsid w:val="5A262762"/>
    <w:multiLevelType w:val="multilevel"/>
    <w:tmpl w:val="5A26276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5" w15:restartNumberingAfterBreak="0">
    <w:nsid w:val="5AB16E98"/>
    <w:multiLevelType w:val="multilevel"/>
    <w:tmpl w:val="5AB16E98"/>
    <w:lvl w:ilvl="0">
      <w:start w:val="1"/>
      <w:numFmt w:val="bullet"/>
      <w:pStyle w:val="BulletBox"/>
      <w:lvlText w:val=""/>
      <w:lvlJc w:val="left"/>
      <w:pPr>
        <w:tabs>
          <w:tab w:val="left" w:pos="1004"/>
        </w:tabs>
        <w:ind w:left="1004" w:hanging="360"/>
      </w:pPr>
      <w:rPr>
        <w:rFonts w:ascii="Symbol" w:hAnsi="Symbol" w:hint="default"/>
      </w:rPr>
    </w:lvl>
    <w:lvl w:ilvl="1">
      <w:start w:val="1"/>
      <w:numFmt w:val="lowerLetter"/>
      <w:lvlText w:val="%2."/>
      <w:lvlJc w:val="left"/>
      <w:pPr>
        <w:tabs>
          <w:tab w:val="left" w:pos="1724"/>
        </w:tabs>
        <w:ind w:left="1724" w:hanging="360"/>
      </w:pPr>
    </w:lvl>
    <w:lvl w:ilvl="2">
      <w:start w:val="1"/>
      <w:numFmt w:val="lowerRoman"/>
      <w:lvlText w:val="%3."/>
      <w:lvlJc w:val="right"/>
      <w:pPr>
        <w:tabs>
          <w:tab w:val="left" w:pos="2444"/>
        </w:tabs>
        <w:ind w:left="2444" w:hanging="180"/>
      </w:pPr>
    </w:lvl>
    <w:lvl w:ilvl="3">
      <w:start w:val="1"/>
      <w:numFmt w:val="decimal"/>
      <w:lvlText w:val="%4."/>
      <w:lvlJc w:val="left"/>
      <w:pPr>
        <w:tabs>
          <w:tab w:val="left" w:pos="3164"/>
        </w:tabs>
        <w:ind w:left="3164" w:hanging="360"/>
      </w:pPr>
    </w:lvl>
    <w:lvl w:ilvl="4">
      <w:start w:val="1"/>
      <w:numFmt w:val="lowerLetter"/>
      <w:lvlText w:val="%5."/>
      <w:lvlJc w:val="left"/>
      <w:pPr>
        <w:tabs>
          <w:tab w:val="left" w:pos="3884"/>
        </w:tabs>
        <w:ind w:left="3884" w:hanging="360"/>
      </w:pPr>
    </w:lvl>
    <w:lvl w:ilvl="5">
      <w:start w:val="1"/>
      <w:numFmt w:val="lowerRoman"/>
      <w:lvlText w:val="%6."/>
      <w:lvlJc w:val="right"/>
      <w:pPr>
        <w:tabs>
          <w:tab w:val="left" w:pos="4604"/>
        </w:tabs>
        <w:ind w:left="4604" w:hanging="180"/>
      </w:pPr>
    </w:lvl>
    <w:lvl w:ilvl="6">
      <w:start w:val="1"/>
      <w:numFmt w:val="decimal"/>
      <w:lvlText w:val="%7."/>
      <w:lvlJc w:val="left"/>
      <w:pPr>
        <w:tabs>
          <w:tab w:val="left" w:pos="5324"/>
        </w:tabs>
        <w:ind w:left="5324" w:hanging="360"/>
      </w:pPr>
    </w:lvl>
    <w:lvl w:ilvl="7">
      <w:start w:val="1"/>
      <w:numFmt w:val="lowerLetter"/>
      <w:lvlText w:val="%8."/>
      <w:lvlJc w:val="left"/>
      <w:pPr>
        <w:tabs>
          <w:tab w:val="left" w:pos="6044"/>
        </w:tabs>
        <w:ind w:left="6044" w:hanging="360"/>
      </w:pPr>
    </w:lvl>
    <w:lvl w:ilvl="8">
      <w:start w:val="1"/>
      <w:numFmt w:val="lowerRoman"/>
      <w:lvlText w:val="%9."/>
      <w:lvlJc w:val="right"/>
      <w:pPr>
        <w:tabs>
          <w:tab w:val="left" w:pos="6764"/>
        </w:tabs>
        <w:ind w:left="6764" w:hanging="180"/>
      </w:pPr>
    </w:lvl>
  </w:abstractNum>
  <w:abstractNum w:abstractNumId="296" w15:restartNumberingAfterBreak="0">
    <w:nsid w:val="5ACE81B8"/>
    <w:multiLevelType w:val="multilevel"/>
    <w:tmpl w:val="5ACE81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7" w15:restartNumberingAfterBreak="0">
    <w:nsid w:val="5B5A0F9D"/>
    <w:multiLevelType w:val="multilevel"/>
    <w:tmpl w:val="5B5A0F9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298" w15:restartNumberingAfterBreak="0">
    <w:nsid w:val="5B94FF1C"/>
    <w:multiLevelType w:val="multilevel"/>
    <w:tmpl w:val="5B94FF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9" w15:restartNumberingAfterBreak="0">
    <w:nsid w:val="5CA4FD72"/>
    <w:multiLevelType w:val="multilevel"/>
    <w:tmpl w:val="5CA4FD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0" w15:restartNumberingAfterBreak="0">
    <w:nsid w:val="5CD3807D"/>
    <w:multiLevelType w:val="multilevel"/>
    <w:tmpl w:val="5CD380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1" w15:restartNumberingAfterBreak="0">
    <w:nsid w:val="5CDE0A5B"/>
    <w:multiLevelType w:val="multilevel"/>
    <w:tmpl w:val="5CDE0A5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2" w15:restartNumberingAfterBreak="0">
    <w:nsid w:val="5D47A0D1"/>
    <w:multiLevelType w:val="multilevel"/>
    <w:tmpl w:val="5D47A0D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3" w15:restartNumberingAfterBreak="0">
    <w:nsid w:val="5DADD490"/>
    <w:multiLevelType w:val="multilevel"/>
    <w:tmpl w:val="5DADD49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4" w15:restartNumberingAfterBreak="0">
    <w:nsid w:val="5EAB509F"/>
    <w:multiLevelType w:val="multilevel"/>
    <w:tmpl w:val="5EAB50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5" w15:restartNumberingAfterBreak="0">
    <w:nsid w:val="610BAF41"/>
    <w:multiLevelType w:val="multilevel"/>
    <w:tmpl w:val="610BAF4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306" w15:restartNumberingAfterBreak="0">
    <w:nsid w:val="62447134"/>
    <w:multiLevelType w:val="multilevel"/>
    <w:tmpl w:val="624471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7" w15:restartNumberingAfterBreak="0">
    <w:nsid w:val="638AC72C"/>
    <w:multiLevelType w:val="multilevel"/>
    <w:tmpl w:val="638AC7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8" w15:restartNumberingAfterBreak="0">
    <w:nsid w:val="63ACF907"/>
    <w:multiLevelType w:val="multilevel"/>
    <w:tmpl w:val="63ACF9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9" w15:restartNumberingAfterBreak="0">
    <w:nsid w:val="641CE9A5"/>
    <w:multiLevelType w:val="multilevel"/>
    <w:tmpl w:val="641CE9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0" w15:restartNumberingAfterBreak="0">
    <w:nsid w:val="65B2A6C0"/>
    <w:multiLevelType w:val="multilevel"/>
    <w:tmpl w:val="65B2A6C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1" w15:restartNumberingAfterBreak="0">
    <w:nsid w:val="65C1AD03"/>
    <w:multiLevelType w:val="multilevel"/>
    <w:tmpl w:val="65C1AD0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2" w15:restartNumberingAfterBreak="0">
    <w:nsid w:val="662B5C67"/>
    <w:multiLevelType w:val="singleLevel"/>
    <w:tmpl w:val="662B5C67"/>
    <w:lvl w:ilvl="0">
      <w:start w:val="1"/>
      <w:numFmt w:val="bullet"/>
      <w:pStyle w:val="ListDash"/>
      <w:lvlText w:val="–"/>
      <w:lvlJc w:val="left"/>
      <w:pPr>
        <w:tabs>
          <w:tab w:val="left" w:pos="283"/>
        </w:tabs>
        <w:ind w:left="283" w:hanging="283"/>
      </w:pPr>
      <w:rPr>
        <w:rFonts w:ascii="Times New Roman" w:hAnsi="Times New Roman"/>
      </w:rPr>
    </w:lvl>
  </w:abstractNum>
  <w:abstractNum w:abstractNumId="313" w15:restartNumberingAfterBreak="0">
    <w:nsid w:val="665B5566"/>
    <w:multiLevelType w:val="multilevel"/>
    <w:tmpl w:val="665B556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4" w15:restartNumberingAfterBreak="0">
    <w:nsid w:val="668A10F7"/>
    <w:multiLevelType w:val="singleLevel"/>
    <w:tmpl w:val="668A10F7"/>
    <w:lvl w:ilvl="0">
      <w:start w:val="1"/>
      <w:numFmt w:val="bullet"/>
      <w:pStyle w:val="ListDash2"/>
      <w:lvlText w:val="–"/>
      <w:lvlJc w:val="left"/>
      <w:pPr>
        <w:tabs>
          <w:tab w:val="left" w:pos="1360"/>
        </w:tabs>
        <w:ind w:left="1360" w:hanging="283"/>
      </w:pPr>
      <w:rPr>
        <w:rFonts w:ascii="Times New Roman" w:hAnsi="Times New Roman"/>
      </w:rPr>
    </w:lvl>
  </w:abstractNum>
  <w:abstractNum w:abstractNumId="315" w15:restartNumberingAfterBreak="0">
    <w:nsid w:val="67671EEF"/>
    <w:multiLevelType w:val="singleLevel"/>
    <w:tmpl w:val="67671EEF"/>
    <w:lvl w:ilvl="0">
      <w:start w:val="1"/>
      <w:numFmt w:val="bullet"/>
      <w:pStyle w:val="ListDash1"/>
      <w:lvlText w:val="–"/>
      <w:lvlJc w:val="left"/>
      <w:pPr>
        <w:tabs>
          <w:tab w:val="left" w:pos="765"/>
        </w:tabs>
        <w:ind w:left="765" w:hanging="283"/>
      </w:pPr>
      <w:rPr>
        <w:rFonts w:ascii="Times New Roman" w:hAnsi="Times New Roman"/>
      </w:rPr>
    </w:lvl>
  </w:abstractNum>
  <w:abstractNum w:abstractNumId="316" w15:restartNumberingAfterBreak="0">
    <w:nsid w:val="685EF3CD"/>
    <w:multiLevelType w:val="multilevel"/>
    <w:tmpl w:val="685EF3C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7" w15:restartNumberingAfterBreak="0">
    <w:nsid w:val="68AE8E8D"/>
    <w:multiLevelType w:val="multilevel"/>
    <w:tmpl w:val="68AE8E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8" w15:restartNumberingAfterBreak="0">
    <w:nsid w:val="69696FBD"/>
    <w:multiLevelType w:val="multilevel"/>
    <w:tmpl w:val="69696FB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9" w15:restartNumberingAfterBreak="0">
    <w:nsid w:val="6A239BDC"/>
    <w:multiLevelType w:val="multilevel"/>
    <w:tmpl w:val="6A239BD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0" w15:restartNumberingAfterBreak="0">
    <w:nsid w:val="6A91992C"/>
    <w:multiLevelType w:val="multilevel"/>
    <w:tmpl w:val="6A9199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1" w15:restartNumberingAfterBreak="0">
    <w:nsid w:val="6AD4C21F"/>
    <w:multiLevelType w:val="multilevel"/>
    <w:tmpl w:val="6AD4C21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322" w15:restartNumberingAfterBreak="0">
    <w:nsid w:val="6CEA9405"/>
    <w:multiLevelType w:val="multilevel"/>
    <w:tmpl w:val="6CEA940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3" w15:restartNumberingAfterBreak="0">
    <w:nsid w:val="6D2A9BD5"/>
    <w:multiLevelType w:val="multilevel"/>
    <w:tmpl w:val="6D2A9BD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4" w15:restartNumberingAfterBreak="0">
    <w:nsid w:val="6DCF20A2"/>
    <w:multiLevelType w:val="multilevel"/>
    <w:tmpl w:val="6DCF20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5" w15:restartNumberingAfterBreak="0">
    <w:nsid w:val="6DD05C4C"/>
    <w:multiLevelType w:val="multilevel"/>
    <w:tmpl w:val="6DD05C4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6" w15:restartNumberingAfterBreak="0">
    <w:nsid w:val="6DD729E0"/>
    <w:multiLevelType w:val="multilevel"/>
    <w:tmpl w:val="6DD729E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7" w15:restartNumberingAfterBreak="0">
    <w:nsid w:val="6E3DB91E"/>
    <w:multiLevelType w:val="multilevel"/>
    <w:tmpl w:val="6E3DB91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8" w15:restartNumberingAfterBreak="0">
    <w:nsid w:val="6E5C21E3"/>
    <w:multiLevelType w:val="singleLevel"/>
    <w:tmpl w:val="6E5C21E3"/>
    <w:lvl w:ilvl="0">
      <w:start w:val="1"/>
      <w:numFmt w:val="bullet"/>
      <w:pStyle w:val="ListDash3"/>
      <w:lvlText w:val="–"/>
      <w:lvlJc w:val="left"/>
      <w:pPr>
        <w:tabs>
          <w:tab w:val="left" w:pos="2199"/>
        </w:tabs>
        <w:ind w:left="2199" w:hanging="283"/>
      </w:pPr>
      <w:rPr>
        <w:rFonts w:ascii="Times New Roman" w:hAnsi="Times New Roman"/>
      </w:rPr>
    </w:lvl>
  </w:abstractNum>
  <w:abstractNum w:abstractNumId="329" w15:restartNumberingAfterBreak="0">
    <w:nsid w:val="6F151DA2"/>
    <w:multiLevelType w:val="multilevel"/>
    <w:tmpl w:val="6F151DA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0" w15:restartNumberingAfterBreak="0">
    <w:nsid w:val="6F6C9DE7"/>
    <w:multiLevelType w:val="multilevel"/>
    <w:tmpl w:val="6F6C9D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1" w15:restartNumberingAfterBreak="0">
    <w:nsid w:val="70476C76"/>
    <w:multiLevelType w:val="multilevel"/>
    <w:tmpl w:val="70476C7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2" w15:restartNumberingAfterBreak="0">
    <w:nsid w:val="70776285"/>
    <w:multiLevelType w:val="multilevel"/>
    <w:tmpl w:val="707762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3" w15:restartNumberingAfterBreak="0">
    <w:nsid w:val="719DFC62"/>
    <w:multiLevelType w:val="multilevel"/>
    <w:tmpl w:val="719DFC6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4" w15:restartNumberingAfterBreak="0">
    <w:nsid w:val="72BBCEDC"/>
    <w:multiLevelType w:val="multilevel"/>
    <w:tmpl w:val="72BBCED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5" w15:restartNumberingAfterBreak="0">
    <w:nsid w:val="7393F978"/>
    <w:multiLevelType w:val="multilevel"/>
    <w:tmpl w:val="7393F97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336" w15:restartNumberingAfterBreak="0">
    <w:nsid w:val="744F4F8D"/>
    <w:multiLevelType w:val="multilevel"/>
    <w:tmpl w:val="744F4F8D"/>
    <w:lvl w:ilvl="0">
      <w:start w:val="1"/>
      <w:numFmt w:val="bullet"/>
      <w:lvlText w:val=""/>
      <w:lvlJc w:val="left"/>
      <w:pPr>
        <w:ind w:left="763" w:hanging="360"/>
      </w:pPr>
      <w:rPr>
        <w:rFonts w:ascii="Symbol" w:hAnsi="Symbol" w:hint="default"/>
      </w:rPr>
    </w:lvl>
    <w:lvl w:ilvl="1">
      <w:start w:val="1"/>
      <w:numFmt w:val="bullet"/>
      <w:lvlText w:val="o"/>
      <w:lvlJc w:val="left"/>
      <w:pPr>
        <w:ind w:left="1483" w:hanging="360"/>
      </w:pPr>
      <w:rPr>
        <w:rFonts w:ascii="Courier New" w:hAnsi="Courier New" w:cs="Courier New" w:hint="default"/>
      </w:rPr>
    </w:lvl>
    <w:lvl w:ilvl="2">
      <w:start w:val="1"/>
      <w:numFmt w:val="bullet"/>
      <w:lvlText w:val=""/>
      <w:lvlJc w:val="left"/>
      <w:pPr>
        <w:ind w:left="2203" w:hanging="360"/>
      </w:pPr>
      <w:rPr>
        <w:rFonts w:ascii="Wingdings" w:hAnsi="Wingdings" w:hint="default"/>
      </w:rPr>
    </w:lvl>
    <w:lvl w:ilvl="3">
      <w:start w:val="1"/>
      <w:numFmt w:val="bullet"/>
      <w:lvlText w:val=""/>
      <w:lvlJc w:val="left"/>
      <w:pPr>
        <w:ind w:left="2923" w:hanging="360"/>
      </w:pPr>
      <w:rPr>
        <w:rFonts w:ascii="Symbol" w:hAnsi="Symbol" w:hint="default"/>
      </w:rPr>
    </w:lvl>
    <w:lvl w:ilvl="4">
      <w:start w:val="1"/>
      <w:numFmt w:val="bullet"/>
      <w:lvlText w:val="o"/>
      <w:lvlJc w:val="left"/>
      <w:pPr>
        <w:ind w:left="3643" w:hanging="360"/>
      </w:pPr>
      <w:rPr>
        <w:rFonts w:ascii="Courier New" w:hAnsi="Courier New" w:cs="Courier New" w:hint="default"/>
      </w:rPr>
    </w:lvl>
    <w:lvl w:ilvl="5">
      <w:start w:val="1"/>
      <w:numFmt w:val="bullet"/>
      <w:lvlText w:val=""/>
      <w:lvlJc w:val="left"/>
      <w:pPr>
        <w:ind w:left="4363" w:hanging="360"/>
      </w:pPr>
      <w:rPr>
        <w:rFonts w:ascii="Wingdings" w:hAnsi="Wingdings" w:hint="default"/>
      </w:rPr>
    </w:lvl>
    <w:lvl w:ilvl="6">
      <w:start w:val="1"/>
      <w:numFmt w:val="bullet"/>
      <w:lvlText w:val=""/>
      <w:lvlJc w:val="left"/>
      <w:pPr>
        <w:ind w:left="5083" w:hanging="360"/>
      </w:pPr>
      <w:rPr>
        <w:rFonts w:ascii="Symbol" w:hAnsi="Symbol" w:hint="default"/>
      </w:rPr>
    </w:lvl>
    <w:lvl w:ilvl="7">
      <w:start w:val="1"/>
      <w:numFmt w:val="bullet"/>
      <w:lvlText w:val="o"/>
      <w:lvlJc w:val="left"/>
      <w:pPr>
        <w:ind w:left="5803" w:hanging="360"/>
      </w:pPr>
      <w:rPr>
        <w:rFonts w:ascii="Courier New" w:hAnsi="Courier New" w:cs="Courier New" w:hint="default"/>
      </w:rPr>
    </w:lvl>
    <w:lvl w:ilvl="8">
      <w:start w:val="1"/>
      <w:numFmt w:val="bullet"/>
      <w:lvlText w:val=""/>
      <w:lvlJc w:val="left"/>
      <w:pPr>
        <w:ind w:left="6523" w:hanging="360"/>
      </w:pPr>
      <w:rPr>
        <w:rFonts w:ascii="Wingdings" w:hAnsi="Wingdings" w:hint="default"/>
      </w:rPr>
    </w:lvl>
  </w:abstractNum>
  <w:abstractNum w:abstractNumId="337" w15:restartNumberingAfterBreak="0">
    <w:nsid w:val="74E34D50"/>
    <w:multiLevelType w:val="multilevel"/>
    <w:tmpl w:val="74E34D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8" w15:restartNumberingAfterBreak="0">
    <w:nsid w:val="759065AC"/>
    <w:multiLevelType w:val="multilevel"/>
    <w:tmpl w:val="759065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9" w15:restartNumberingAfterBreak="0">
    <w:nsid w:val="777E265D"/>
    <w:multiLevelType w:val="multilevel"/>
    <w:tmpl w:val="777E26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0" w15:restartNumberingAfterBreak="0">
    <w:nsid w:val="778BEFF7"/>
    <w:multiLevelType w:val="multilevel"/>
    <w:tmpl w:val="778BEFF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1" w15:restartNumberingAfterBreak="0">
    <w:nsid w:val="78CE0FED"/>
    <w:multiLevelType w:val="multilevel"/>
    <w:tmpl w:val="78CE0FE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342" w15:restartNumberingAfterBreak="0">
    <w:nsid w:val="79FC1A62"/>
    <w:multiLevelType w:val="multilevel"/>
    <w:tmpl w:val="79FC1A6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3" w15:restartNumberingAfterBreak="0">
    <w:nsid w:val="7A270FD5"/>
    <w:multiLevelType w:val="multilevel"/>
    <w:tmpl w:val="7A270F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4" w15:restartNumberingAfterBreak="0">
    <w:nsid w:val="7A405150"/>
    <w:multiLevelType w:val="multilevel"/>
    <w:tmpl w:val="7A40515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5" w15:restartNumberingAfterBreak="0">
    <w:nsid w:val="7A6976CC"/>
    <w:multiLevelType w:val="multilevel"/>
    <w:tmpl w:val="7A6976C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6" w15:restartNumberingAfterBreak="0">
    <w:nsid w:val="7B074779"/>
    <w:multiLevelType w:val="multilevel"/>
    <w:tmpl w:val="7B07477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7" w15:restartNumberingAfterBreak="0">
    <w:nsid w:val="7B1DB633"/>
    <w:multiLevelType w:val="multilevel"/>
    <w:tmpl w:val="7B1DB63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8" w15:restartNumberingAfterBreak="0">
    <w:nsid w:val="7BDDF3F9"/>
    <w:multiLevelType w:val="multilevel"/>
    <w:tmpl w:val="7BDDF3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9" w15:restartNumberingAfterBreak="0">
    <w:nsid w:val="7D7BC2EC"/>
    <w:multiLevelType w:val="multilevel"/>
    <w:tmpl w:val="7D7BC2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0" w15:restartNumberingAfterBreak="0">
    <w:nsid w:val="7D9FB1AC"/>
    <w:multiLevelType w:val="multilevel"/>
    <w:tmpl w:val="7D9FB1A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1" w15:restartNumberingAfterBreak="0">
    <w:nsid w:val="7DC9829F"/>
    <w:multiLevelType w:val="multilevel"/>
    <w:tmpl w:val="7DC9829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2" w15:restartNumberingAfterBreak="0">
    <w:nsid w:val="7E3E0748"/>
    <w:multiLevelType w:val="multilevel"/>
    <w:tmpl w:val="7E3E07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3" w15:restartNumberingAfterBreak="0">
    <w:nsid w:val="7F72CAEE"/>
    <w:multiLevelType w:val="multilevel"/>
    <w:tmpl w:val="7F72CAE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4" w15:restartNumberingAfterBreak="0">
    <w:nsid w:val="7F80A4F3"/>
    <w:multiLevelType w:val="multilevel"/>
    <w:tmpl w:val="7F80A4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5" w15:restartNumberingAfterBreak="0">
    <w:nsid w:val="7FED76C4"/>
    <w:multiLevelType w:val="multilevel"/>
    <w:tmpl w:val="7FED76C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288"/>
  </w:num>
  <w:num w:numId="2">
    <w:abstractNumId w:val="225"/>
  </w:num>
  <w:num w:numId="3">
    <w:abstractNumId w:val="187"/>
  </w:num>
  <w:num w:numId="4">
    <w:abstractNumId w:val="185"/>
  </w:num>
  <w:num w:numId="5">
    <w:abstractNumId w:val="263"/>
  </w:num>
  <w:num w:numId="6">
    <w:abstractNumId w:val="266"/>
  </w:num>
  <w:num w:numId="7">
    <w:abstractNumId w:val="171"/>
  </w:num>
  <w:num w:numId="8">
    <w:abstractNumId w:val="274"/>
  </w:num>
  <w:num w:numId="9">
    <w:abstractNumId w:val="295"/>
  </w:num>
  <w:num w:numId="10">
    <w:abstractNumId w:val="244"/>
  </w:num>
  <w:num w:numId="11">
    <w:abstractNumId w:val="312"/>
  </w:num>
  <w:num w:numId="12">
    <w:abstractNumId w:val="315"/>
  </w:num>
  <w:num w:numId="13">
    <w:abstractNumId w:val="314"/>
  </w:num>
  <w:num w:numId="14">
    <w:abstractNumId w:val="328"/>
  </w:num>
  <w:num w:numId="15">
    <w:abstractNumId w:val="216"/>
  </w:num>
  <w:num w:numId="16">
    <w:abstractNumId w:val="269"/>
  </w:num>
  <w:num w:numId="17">
    <w:abstractNumId w:val="264"/>
  </w:num>
  <w:num w:numId="18">
    <w:abstractNumId w:val="336"/>
  </w:num>
  <w:num w:numId="19">
    <w:abstractNumId w:val="273"/>
  </w:num>
  <w:num w:numId="20">
    <w:abstractNumId w:val="261"/>
  </w:num>
  <w:num w:numId="21">
    <w:abstractNumId w:val="167"/>
  </w:num>
  <w:num w:numId="22">
    <w:abstractNumId w:val="343"/>
  </w:num>
  <w:num w:numId="23">
    <w:abstractNumId w:val="195"/>
  </w:num>
  <w:num w:numId="24">
    <w:abstractNumId w:val="345"/>
  </w:num>
  <w:num w:numId="25">
    <w:abstractNumId w:val="87"/>
  </w:num>
  <w:num w:numId="26">
    <w:abstractNumId w:val="108"/>
  </w:num>
  <w:num w:numId="27">
    <w:abstractNumId w:val="74"/>
  </w:num>
  <w:num w:numId="28">
    <w:abstractNumId w:val="290"/>
  </w:num>
  <w:num w:numId="29">
    <w:abstractNumId w:val="210"/>
  </w:num>
  <w:num w:numId="30">
    <w:abstractNumId w:val="59"/>
  </w:num>
  <w:num w:numId="31">
    <w:abstractNumId w:val="33"/>
  </w:num>
  <w:num w:numId="32">
    <w:abstractNumId w:val="11"/>
  </w:num>
  <w:num w:numId="33">
    <w:abstractNumId w:val="43"/>
  </w:num>
  <w:num w:numId="34">
    <w:abstractNumId w:val="106"/>
  </w:num>
  <w:num w:numId="35">
    <w:abstractNumId w:val="17"/>
  </w:num>
  <w:num w:numId="36">
    <w:abstractNumId w:val="6"/>
  </w:num>
  <w:num w:numId="37">
    <w:abstractNumId w:val="271"/>
  </w:num>
  <w:num w:numId="38">
    <w:abstractNumId w:val="198"/>
  </w:num>
  <w:num w:numId="39">
    <w:abstractNumId w:val="38"/>
  </w:num>
  <w:num w:numId="40">
    <w:abstractNumId w:val="241"/>
  </w:num>
  <w:num w:numId="41">
    <w:abstractNumId w:val="318"/>
  </w:num>
  <w:num w:numId="42">
    <w:abstractNumId w:val="91"/>
  </w:num>
  <w:num w:numId="43">
    <w:abstractNumId w:val="83"/>
  </w:num>
  <w:num w:numId="44">
    <w:abstractNumId w:val="176"/>
  </w:num>
  <w:num w:numId="45">
    <w:abstractNumId w:val="152"/>
  </w:num>
  <w:num w:numId="46">
    <w:abstractNumId w:val="342"/>
  </w:num>
  <w:num w:numId="47">
    <w:abstractNumId w:val="253"/>
  </w:num>
  <w:num w:numId="48">
    <w:abstractNumId w:val="283"/>
  </w:num>
  <w:num w:numId="49">
    <w:abstractNumId w:val="285"/>
  </w:num>
  <w:num w:numId="50">
    <w:abstractNumId w:val="272"/>
  </w:num>
  <w:num w:numId="51">
    <w:abstractNumId w:val="184"/>
  </w:num>
  <w:num w:numId="52">
    <w:abstractNumId w:val="84"/>
  </w:num>
  <w:num w:numId="53">
    <w:abstractNumId w:val="252"/>
  </w:num>
  <w:num w:numId="54">
    <w:abstractNumId w:val="2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09"/>
  </w:num>
  <w:num w:numId="56">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5"/>
  </w:num>
  <w:num w:numId="5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11"/>
  </w:num>
  <w:num w:numId="62">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7"/>
  </w:num>
  <w:num w:numId="6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354"/>
  </w:num>
  <w:num w:numId="68">
    <w:abstractNumId w:val="3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3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36"/>
  </w:num>
  <w:num w:numId="71">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7"/>
  </w:num>
  <w:num w:numId="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58"/>
  </w:num>
  <w:num w:numId="77">
    <w:abstractNumId w:val="2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98"/>
  </w:num>
  <w:num w:numId="80">
    <w:abstractNumId w:val="2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2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5"/>
  </w:num>
  <w:num w:numId="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53"/>
  </w:num>
  <w:num w:numId="86">
    <w:abstractNumId w:val="138"/>
  </w:num>
  <w:num w:numId="87">
    <w:abstractNumId w:val="233"/>
  </w:num>
  <w:num w:numId="88">
    <w:abstractNumId w:val="320"/>
  </w:num>
  <w:num w:numId="89">
    <w:abstractNumId w:val="112"/>
  </w:num>
  <w:num w:numId="90">
    <w:abstractNumId w:val="291"/>
  </w:num>
  <w:num w:numId="91">
    <w:abstractNumId w:val="36"/>
  </w:num>
  <w:num w:numId="92">
    <w:abstractNumId w:val="194"/>
  </w:num>
  <w:num w:numId="93">
    <w:abstractNumId w:val="191"/>
  </w:num>
  <w:num w:numId="94">
    <w:abstractNumId w:val="334"/>
  </w:num>
  <w:num w:numId="95">
    <w:abstractNumId w:val="163"/>
  </w:num>
  <w:num w:numId="96">
    <w:abstractNumId w:val="151"/>
  </w:num>
  <w:num w:numId="97">
    <w:abstractNumId w:val="309"/>
  </w:num>
  <w:num w:numId="98">
    <w:abstractNumId w:val="53"/>
  </w:num>
  <w:num w:numId="9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294"/>
  </w:num>
  <w:num w:numId="101">
    <w:abstractNumId w:val="2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2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50"/>
  </w:num>
  <w:num w:numId="10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326"/>
  </w:num>
  <w:num w:numId="107">
    <w:abstractNumId w:val="3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3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245"/>
  </w:num>
  <w:num w:numId="110">
    <w:abstractNumId w:val="2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2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103"/>
  </w:num>
  <w:num w:numId="113">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76"/>
  </w:num>
  <w:num w:numId="11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203"/>
  </w:num>
  <w:num w:numId="118">
    <w:abstractNumId w:val="141"/>
  </w:num>
  <w:num w:numId="119">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329"/>
  </w:num>
  <w:num w:numId="122">
    <w:abstractNumId w:val="297"/>
  </w:num>
  <w:num w:numId="123">
    <w:abstractNumId w:val="3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3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276"/>
  </w:num>
  <w:num w:numId="126">
    <w:abstractNumId w:val="97"/>
  </w:num>
  <w:num w:numId="127">
    <w:abstractNumId w:val="2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2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37"/>
  </w:num>
  <w:num w:numId="130">
    <w:abstractNumId w:val="275"/>
  </w:num>
  <w:num w:numId="13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47"/>
  </w:num>
  <w:num w:numId="134">
    <w:abstractNumId w:val="227"/>
  </w:num>
  <w:num w:numId="135">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53"/>
  </w:num>
  <w:num w:numId="138">
    <w:abstractNumId w:val="10"/>
  </w:num>
  <w:num w:numId="139">
    <w:abstractNumId w:val="39"/>
  </w:num>
  <w:num w:numId="1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243"/>
  </w:num>
  <w:num w:numId="142">
    <w:abstractNumId w:val="305"/>
  </w:num>
  <w:num w:numId="143">
    <w:abstractNumId w:val="2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57"/>
  </w:num>
  <w:num w:numId="145">
    <w:abstractNumId w:val="159"/>
  </w:num>
  <w:num w:numId="14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28"/>
  </w:num>
  <w:num w:numId="148">
    <w:abstractNumId w:val="149"/>
  </w:num>
  <w:num w:numId="1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317"/>
  </w:num>
  <w:num w:numId="151">
    <w:abstractNumId w:val="93"/>
  </w:num>
  <w:num w:numId="152">
    <w:abstractNumId w:val="3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34"/>
  </w:num>
  <w:num w:numId="154">
    <w:abstractNumId w:val="31"/>
  </w:num>
  <w:num w:numId="15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136"/>
  </w:num>
  <w:num w:numId="157">
    <w:abstractNumId w:val="95"/>
  </w:num>
  <w:num w:numId="158">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347"/>
  </w:num>
  <w:num w:numId="160">
    <w:abstractNumId w:val="260"/>
  </w:num>
  <w:num w:numId="161">
    <w:abstractNumId w:val="3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50"/>
  </w:num>
  <w:num w:numId="163">
    <w:abstractNumId w:val="170"/>
  </w:num>
  <w:num w:numId="164">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4"/>
  </w:num>
  <w:num w:numId="166">
    <w:abstractNumId w:val="107"/>
  </w:num>
  <w:num w:numId="1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265"/>
  </w:num>
  <w:num w:numId="169">
    <w:abstractNumId w:val="180"/>
  </w:num>
  <w:num w:numId="170">
    <w:abstractNumId w:val="2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277"/>
  </w:num>
  <w:num w:numId="172">
    <w:abstractNumId w:val="234"/>
  </w:num>
  <w:num w:numId="173">
    <w:abstractNumId w:val="2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223"/>
  </w:num>
  <w:num w:numId="175">
    <w:abstractNumId w:val="313"/>
  </w:num>
  <w:num w:numId="176">
    <w:abstractNumId w:val="319"/>
  </w:num>
  <w:num w:numId="177">
    <w:abstractNumId w:val="330"/>
  </w:num>
  <w:num w:numId="178">
    <w:abstractNumId w:val="156"/>
  </w:num>
  <w:num w:numId="179">
    <w:abstractNumId w:val="168"/>
  </w:num>
  <w:num w:numId="180">
    <w:abstractNumId w:val="222"/>
  </w:num>
  <w:num w:numId="181">
    <w:abstractNumId w:val="296"/>
  </w:num>
  <w:num w:numId="182">
    <w:abstractNumId w:val="52"/>
  </w:num>
  <w:num w:numId="183">
    <w:abstractNumId w:val="116"/>
  </w:num>
  <w:num w:numId="184">
    <w:abstractNumId w:val="99"/>
  </w:num>
  <w:num w:numId="185">
    <w:abstractNumId w:val="70"/>
  </w:num>
  <w:num w:numId="186">
    <w:abstractNumId w:val="75"/>
  </w:num>
  <w:num w:numId="187">
    <w:abstractNumId w:val="101"/>
  </w:num>
  <w:num w:numId="188">
    <w:abstractNumId w:val="352"/>
  </w:num>
  <w:num w:numId="189">
    <w:abstractNumId w:val="174"/>
  </w:num>
  <w:num w:numId="190">
    <w:abstractNumId w:val="280"/>
  </w:num>
  <w:num w:numId="191">
    <w:abstractNumId w:val="104"/>
  </w:num>
  <w:num w:numId="192">
    <w:abstractNumId w:val="219"/>
  </w:num>
  <w:num w:numId="193">
    <w:abstractNumId w:val="3"/>
  </w:num>
  <w:num w:numId="194">
    <w:abstractNumId w:val="217"/>
  </w:num>
  <w:num w:numId="195">
    <w:abstractNumId w:val="117"/>
  </w:num>
  <w:num w:numId="196">
    <w:abstractNumId w:val="229"/>
  </w:num>
  <w:num w:numId="197">
    <w:abstractNumId w:val="175"/>
  </w:num>
  <w:num w:numId="198">
    <w:abstractNumId w:val="204"/>
  </w:num>
  <w:num w:numId="199">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abstractNumId w:val="211"/>
  </w:num>
  <w:num w:numId="213">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166"/>
  </w:num>
  <w:num w:numId="233">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abstractNumId w:val="46"/>
  </w:num>
  <w:num w:numId="239">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279"/>
  </w:num>
  <w:num w:numId="245">
    <w:abstractNumId w:val="208"/>
  </w:num>
  <w:num w:numId="246">
    <w:abstractNumId w:val="242"/>
  </w:num>
  <w:num w:numId="247">
    <w:abstractNumId w:val="209"/>
  </w:num>
  <w:num w:numId="248">
    <w:abstractNumId w:val="0"/>
  </w:num>
  <w:num w:numId="249">
    <w:abstractNumId w:val="77"/>
  </w:num>
  <w:num w:numId="250">
    <w:abstractNumId w:val="130"/>
  </w:num>
  <w:num w:numId="251">
    <w:abstractNumId w:val="248"/>
  </w:num>
  <w:num w:numId="252">
    <w:abstractNumId w:val="173"/>
  </w:num>
  <w:num w:numId="253">
    <w:abstractNumId w:val="201"/>
  </w:num>
  <w:num w:numId="254">
    <w:abstractNumId w:val="157"/>
  </w:num>
  <w:num w:numId="255">
    <w:abstractNumId w:val="220"/>
  </w:num>
  <w:num w:numId="256">
    <w:abstractNumId w:val="72"/>
  </w:num>
  <w:num w:numId="257">
    <w:abstractNumId w:val="289"/>
  </w:num>
  <w:num w:numId="258">
    <w:abstractNumId w:val="26"/>
  </w:num>
  <w:num w:numId="259">
    <w:abstractNumId w:val="135"/>
  </w:num>
  <w:num w:numId="260">
    <w:abstractNumId w:val="85"/>
  </w:num>
  <w:num w:numId="261">
    <w:abstractNumId w:val="32"/>
  </w:num>
  <w:num w:numId="262">
    <w:abstractNumId w:val="183"/>
  </w:num>
  <w:num w:numId="263">
    <w:abstractNumId w:val="119"/>
  </w:num>
  <w:num w:numId="264">
    <w:abstractNumId w:val="132"/>
  </w:num>
  <w:num w:numId="265">
    <w:abstractNumId w:val="113"/>
  </w:num>
  <w:num w:numId="266">
    <w:abstractNumId w:val="13"/>
  </w:num>
  <w:num w:numId="267">
    <w:abstractNumId w:val="12"/>
  </w:num>
  <w:num w:numId="268">
    <w:abstractNumId w:val="73"/>
  </w:num>
  <w:num w:numId="269">
    <w:abstractNumId w:val="129"/>
  </w:num>
  <w:num w:numId="270">
    <w:abstractNumId w:val="239"/>
  </w:num>
  <w:num w:numId="271">
    <w:abstractNumId w:val="148"/>
  </w:num>
  <w:num w:numId="272">
    <w:abstractNumId w:val="255"/>
  </w:num>
  <w:num w:numId="273">
    <w:abstractNumId w:val="262"/>
  </w:num>
  <w:num w:numId="274">
    <w:abstractNumId w:val="120"/>
  </w:num>
  <w:num w:numId="275">
    <w:abstractNumId w:val="179"/>
  </w:num>
  <w:num w:numId="276">
    <w:abstractNumId w:val="259"/>
  </w:num>
  <w:num w:numId="277">
    <w:abstractNumId w:val="86"/>
  </w:num>
  <w:num w:numId="278">
    <w:abstractNumId w:val="270"/>
  </w:num>
  <w:num w:numId="279">
    <w:abstractNumId w:val="18"/>
  </w:num>
  <w:num w:numId="280">
    <w:abstractNumId w:val="200"/>
  </w:num>
  <w:num w:numId="281">
    <w:abstractNumId w:val="193"/>
  </w:num>
  <w:num w:numId="282">
    <w:abstractNumId w:val="23"/>
  </w:num>
  <w:num w:numId="283">
    <w:abstractNumId w:val="231"/>
  </w:num>
  <w:num w:numId="284">
    <w:abstractNumId w:val="284"/>
  </w:num>
  <w:num w:numId="285">
    <w:abstractNumId w:val="71"/>
  </w:num>
  <w:num w:numId="286">
    <w:abstractNumId w:val="165"/>
  </w:num>
  <w:num w:numId="287">
    <w:abstractNumId w:val="126"/>
  </w:num>
  <w:num w:numId="288">
    <w:abstractNumId w:val="212"/>
  </w:num>
  <w:num w:numId="289">
    <w:abstractNumId w:val="54"/>
  </w:num>
  <w:num w:numId="290">
    <w:abstractNumId w:val="143"/>
  </w:num>
  <w:num w:numId="291">
    <w:abstractNumId w:val="102"/>
  </w:num>
  <w:num w:numId="292">
    <w:abstractNumId w:val="249"/>
  </w:num>
  <w:num w:numId="293">
    <w:abstractNumId w:val="161"/>
  </w:num>
  <w:num w:numId="294">
    <w:abstractNumId w:val="246"/>
  </w:num>
  <w:num w:numId="295">
    <w:abstractNumId w:val="310"/>
  </w:num>
  <w:num w:numId="296">
    <w:abstractNumId w:val="299"/>
  </w:num>
  <w:num w:numId="297">
    <w:abstractNumId w:val="89"/>
  </w:num>
  <w:num w:numId="298">
    <w:abstractNumId w:val="304"/>
  </w:num>
  <w:num w:numId="299">
    <w:abstractNumId w:val="114"/>
  </w:num>
  <w:num w:numId="300">
    <w:abstractNumId w:val="325"/>
  </w:num>
  <w:num w:numId="301">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abstractNumId w:val="238"/>
  </w:num>
  <w:num w:numId="303">
    <w:abstractNumId w:val="2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abstractNumId w:val="2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abstractNumId w:val="192"/>
  </w:num>
  <w:num w:numId="306">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abstractNumId w:val="337"/>
  </w:num>
  <w:num w:numId="309">
    <w:abstractNumId w:val="3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abstractNumId w:val="3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abstractNumId w:val="140"/>
  </w:num>
  <w:num w:numId="312">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abstractNumId w:val="316"/>
  </w:num>
  <w:num w:numId="315">
    <w:abstractNumId w:val="3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abstractNumId w:val="3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abstractNumId w:val="67"/>
  </w:num>
  <w:num w:numId="31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abstractNumId w:val="311"/>
  </w:num>
  <w:num w:numId="321">
    <w:abstractNumId w:val="3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abstractNumId w:val="3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abstractNumId w:val="331"/>
  </w:num>
  <w:num w:numId="324">
    <w:abstractNumId w:val="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abstractNumId w:val="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abstractNumId w:val="323"/>
  </w:num>
  <w:num w:numId="327">
    <w:abstractNumId w:val="3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abstractNumId w:val="3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abstractNumId w:val="254"/>
  </w:num>
  <w:num w:numId="330">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abstractNumId w:val="306"/>
  </w:num>
  <w:num w:numId="333">
    <w:abstractNumId w:val="3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abstractNumId w:val="3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abstractNumId w:val="96"/>
  </w:num>
  <w:num w:numId="336">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abstractNumId w:val="338"/>
  </w:num>
  <w:num w:numId="338">
    <w:abstractNumId w:val="3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abstractNumId w:val="3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abstractNumId w:val="308"/>
  </w:num>
  <w:num w:numId="341">
    <w:abstractNumId w:val="3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abstractNumId w:val="3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abstractNumId w:val="351"/>
  </w:num>
  <w:num w:numId="344">
    <w:abstractNumId w:val="3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abstractNumId w:val="3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abstractNumId w:val="142"/>
  </w:num>
  <w:num w:numId="347">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189"/>
  </w:num>
  <w:num w:numId="350">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abstractNumId w:val="182"/>
  </w:num>
  <w:num w:numId="353">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abstractNumId w:val="256"/>
  </w:num>
  <w:num w:numId="356">
    <w:abstractNumId w:val="2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abstractNumId w:val="2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abstractNumId w:val="340"/>
  </w:num>
  <w:num w:numId="359">
    <w:abstractNumId w:val="3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abstractNumId w:val="3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abstractNumId w:val="178"/>
  </w:num>
  <w:num w:numId="362">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abstractNumId w:val="322"/>
  </w:num>
  <w:num w:numId="365">
    <w:abstractNumId w:val="48"/>
  </w:num>
  <w:num w:numId="366">
    <w:abstractNumId w:val="197"/>
  </w:num>
  <w:num w:numId="367">
    <w:abstractNumId w:val="30"/>
  </w:num>
  <w:num w:numId="368">
    <w:abstractNumId w:val="293"/>
  </w:num>
  <w:num w:numId="369">
    <w:abstractNumId w:val="250"/>
  </w:num>
  <w:num w:numId="370">
    <w:abstractNumId w:val="300"/>
  </w:num>
  <w:num w:numId="371">
    <w:abstractNumId w:val="5"/>
  </w:num>
  <w:num w:numId="372">
    <w:abstractNumId w:val="205"/>
  </w:num>
  <w:num w:numId="373">
    <w:abstractNumId w:val="230"/>
  </w:num>
  <w:num w:numId="374">
    <w:abstractNumId w:val="42"/>
  </w:num>
  <w:num w:numId="375">
    <w:abstractNumId w:val="162"/>
  </w:num>
  <w:num w:numId="376">
    <w:abstractNumId w:val="307"/>
  </w:num>
  <w:num w:numId="377">
    <w:abstractNumId w:val="237"/>
  </w:num>
  <w:num w:numId="378">
    <w:abstractNumId w:val="302"/>
  </w:num>
  <w:num w:numId="379">
    <w:abstractNumId w:val="221"/>
  </w:num>
  <w:num w:numId="380">
    <w:abstractNumId w:val="20"/>
  </w:num>
  <w:num w:numId="381">
    <w:abstractNumId w:val="66"/>
  </w:num>
  <w:num w:numId="382">
    <w:abstractNumId w:val="177"/>
  </w:num>
  <w:num w:numId="383">
    <w:abstractNumId w:val="172"/>
  </w:num>
  <w:num w:numId="384">
    <w:abstractNumId w:val="133"/>
  </w:num>
  <w:num w:numId="385">
    <w:abstractNumId w:val="355"/>
  </w:num>
  <w:num w:numId="386">
    <w:abstractNumId w:val="41"/>
  </w:num>
  <w:num w:numId="387">
    <w:abstractNumId w:val="281"/>
  </w:num>
  <w:num w:numId="388">
    <w:abstractNumId w:val="349"/>
  </w:num>
  <w:num w:numId="389">
    <w:abstractNumId w:val="68"/>
  </w:num>
  <w:num w:numId="390">
    <w:abstractNumId w:val="40"/>
  </w:num>
  <w:num w:numId="391">
    <w:abstractNumId w:val="51"/>
  </w:num>
  <w:num w:numId="392">
    <w:abstractNumId w:val="82"/>
  </w:num>
  <w:num w:numId="393">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abstractNumId w:val="79"/>
  </w:num>
  <w:num w:numId="40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abstractNumId w:val="58"/>
  </w:num>
  <w:num w:numId="42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abstractNumId w:val="16"/>
  </w:num>
  <w:num w:numId="433">
    <w:abstractNumId w:val="164"/>
  </w:num>
  <w:num w:numId="434">
    <w:abstractNumId w:val="94"/>
  </w:num>
  <w:num w:numId="435">
    <w:abstractNumId w:val="190"/>
  </w:num>
  <w:num w:numId="436">
    <w:abstractNumId w:val="215"/>
  </w:num>
  <w:num w:numId="437">
    <w:abstractNumId w:val="100"/>
  </w:num>
  <w:num w:numId="438">
    <w:abstractNumId w:val="207"/>
  </w:num>
  <w:num w:numId="439">
    <w:abstractNumId w:val="122"/>
  </w:num>
  <w:num w:numId="440">
    <w:abstractNumId w:val="324"/>
  </w:num>
  <w:num w:numId="441">
    <w:abstractNumId w:val="301"/>
  </w:num>
  <w:num w:numId="442">
    <w:abstractNumId w:val="3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
    <w:abstractNumId w:val="127"/>
  </w:num>
  <w:num w:numId="444">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
    <w:abstractNumId w:val="115"/>
  </w:num>
  <w:num w:numId="447">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abstractNumId w:val="348"/>
  </w:num>
  <w:num w:numId="450">
    <w:abstractNumId w:val="3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abstractNumId w:val="3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abstractNumId w:val="49"/>
  </w:num>
  <w:num w:numId="45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abstractNumId w:val="206"/>
  </w:num>
  <w:num w:numId="456">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abstractNumId w:val="61"/>
  </w:num>
  <w:num w:numId="45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abstractNumId w:val="63"/>
  </w:num>
  <w:num w:numId="46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abstractNumId w:val="333"/>
  </w:num>
  <w:num w:numId="464">
    <w:abstractNumId w:val="3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abstractNumId w:val="3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abstractNumId w:val="55"/>
  </w:num>
  <w:num w:numId="46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abstractNumId w:val="19"/>
  </w:num>
  <w:num w:numId="47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abstractNumId w:val="218"/>
  </w:num>
  <w:num w:numId="48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
    <w:abstractNumId w:val="69"/>
  </w:num>
  <w:num w:numId="4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8">
    <w:abstractNumId w:val="232"/>
  </w:num>
  <w:num w:numId="5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abstractNumId w:val="64"/>
  </w:num>
  <w:num w:numId="52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
    <w:abstractNumId w:val="145"/>
  </w:num>
  <w:num w:numId="52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
    <w:abstractNumId w:val="321"/>
  </w:num>
  <w:num w:numId="53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4">
    <w:abstractNumId w:val="65"/>
  </w:num>
  <w:num w:numId="53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abstractNumId w:val="335"/>
  </w:num>
  <w:num w:numId="53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
    <w:abstractNumId w:val="4"/>
  </w:num>
  <w:num w:numId="5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abstractNumId w:val="92"/>
  </w:num>
  <w:num w:numId="54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abstractNumId w:val="123"/>
  </w:num>
  <w:num w:numId="54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
    <w:abstractNumId w:val="341"/>
  </w:num>
  <w:num w:numId="55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abstractNumId w:val="287"/>
  </w:num>
  <w:num w:numId="55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
    <w:abstractNumId w:val="80"/>
  </w:num>
  <w:num w:numId="55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abstractNumId w:val="181"/>
  </w:num>
  <w:num w:numId="56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4">
    <w:abstractNumId w:val="90"/>
  </w:num>
  <w:num w:numId="56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7">
    <w:abstractNumId w:val="240"/>
  </w:num>
  <w:num w:numId="56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0">
    <w:abstractNumId w:val="292"/>
  </w:num>
  <w:num w:numId="57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
    <w:abstractNumId w:val="121"/>
  </w:num>
  <w:num w:numId="57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abstractNumId w:val="146"/>
  </w:num>
  <w:num w:numId="57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9">
    <w:abstractNumId w:val="8"/>
  </w:num>
  <w:num w:numId="58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
    <w:abstractNumId w:val="22"/>
  </w:num>
  <w:num w:numId="583">
    <w:abstractNumId w:val="9"/>
  </w:num>
  <w:num w:numId="584">
    <w:abstractNumId w:val="224"/>
  </w:num>
  <w:num w:numId="585">
    <w:abstractNumId w:val="303"/>
  </w:num>
  <w:num w:numId="586">
    <w:abstractNumId w:val="3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7">
    <w:abstractNumId w:val="202"/>
  </w:num>
  <w:num w:numId="588">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abstractNumId w:val="125"/>
  </w:num>
  <w:num w:numId="591">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2">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3">
    <w:abstractNumId w:val="62"/>
  </w:num>
  <w:num w:numId="594">
    <w:abstractNumId w:val="24"/>
  </w:num>
  <w:num w:numId="595">
    <w:abstractNumId w:val="214"/>
  </w:num>
  <w:num w:numId="596">
    <w:abstractNumId w:val="128"/>
  </w:num>
  <w:num w:numId="597">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8">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9">
    <w:abstractNumId w:val="98"/>
  </w:num>
  <w:num w:numId="600">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1">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2">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3">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4">
    <w:abstractNumId w:val="278"/>
  </w:num>
  <w:num w:numId="605">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6">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7">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8">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9">
    <w:abstractNumId w:val="118"/>
  </w:num>
  <w:num w:numId="610">
    <w:abstractNumId w:val="88"/>
  </w:num>
  <w:num w:numId="611">
    <w:abstractNumId w:val="1"/>
  </w:num>
  <w:num w:numId="612">
    <w:abstractNumId w:val="346"/>
  </w:num>
  <w:num w:numId="613">
    <w:abstractNumId w:val="228"/>
  </w:num>
  <w:num w:numId="614">
    <w:abstractNumId w:val="81"/>
  </w:num>
  <w:num w:numId="615">
    <w:abstractNumId w:val="332"/>
  </w:num>
  <w:num w:numId="616">
    <w:abstractNumId w:val="339"/>
  </w:num>
  <w:num w:numId="617">
    <w:abstractNumId w:val="144"/>
  </w:num>
  <w:num w:numId="618">
    <w:abstractNumId w:val="160"/>
  </w:num>
  <w:num w:numId="619">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0">
    <w:abstractNumId w:val="226"/>
  </w:num>
  <w:num w:numId="621">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2">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3">
    <w:abstractNumId w:val="56"/>
  </w:num>
  <w:num w:numId="62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6">
    <w:abstractNumId w:val="186"/>
  </w:num>
  <w:num w:numId="627">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8">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9">
    <w:abstractNumId w:val="154"/>
  </w:num>
  <w:num w:numId="630">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1">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2">
    <w:abstractNumId w:val="44"/>
  </w:num>
  <w:num w:numId="63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abstractNumId w:val="139"/>
  </w:num>
  <w:num w:numId="636">
    <w:abstractNumId w:val="267"/>
  </w:num>
  <w:num w:numId="637">
    <w:abstractNumId w:val="2"/>
  </w:num>
  <w:num w:numId="638">
    <w:abstractNumId w:val="235"/>
  </w:num>
  <w:num w:numId="639">
    <w:abstractNumId w:val="268"/>
  </w:num>
  <w:num w:numId="640">
    <w:abstractNumId w:val="45"/>
  </w:num>
  <w:num w:numId="641">
    <w:abstractNumId w:val="124"/>
  </w:num>
  <w:num w:numId="642">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
    <w:abstractNumId w:val="25"/>
  </w:num>
  <w:num w:numId="64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6">
    <w:abstractNumId w:val="105"/>
  </w:num>
  <w:num w:numId="647">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8">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9">
    <w:abstractNumId w:val="282"/>
  </w:num>
  <w:num w:numId="650">
    <w:abstractNumId w:val="2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abstractNumId w:val="2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2">
    <w:abstractNumId w:val="134"/>
  </w:num>
  <w:num w:numId="653">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4">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5">
    <w:abstractNumId w:val="286"/>
  </w:num>
  <w:num w:numId="656">
    <w:abstractNumId w:val="2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7">
    <w:abstractNumId w:val="2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8">
    <w:abstractNumId w:val="155"/>
  </w:num>
  <w:num w:numId="659">
    <w:abstractNumId w:val="169"/>
  </w:num>
  <w:num w:numId="660">
    <w:abstractNumId w:val="257"/>
  </w:num>
  <w:num w:numId="661">
    <w:abstractNumId w:val="60"/>
  </w:num>
  <w:num w:numId="662">
    <w:abstractNumId w:val="188"/>
  </w:num>
  <w:num w:numId="663">
    <w:abstractNumId w:val="251"/>
  </w:num>
  <w:num w:numId="664">
    <w:abstractNumId w:val="350"/>
  </w:num>
  <w:num w:numId="665">
    <w:abstractNumId w:val="213"/>
  </w:num>
  <w:num w:numId="666">
    <w:abstractNumId w:val="137"/>
  </w:num>
  <w:num w:numId="667">
    <w:abstractNumId w:val="247"/>
  </w:num>
  <w:num w:numId="668">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9">
    <w:abstractNumId w:val="344"/>
  </w:num>
  <w:num w:numId="670">
    <w:abstractNumId w:val="3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abstractNumId w:val="3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2">
    <w:abstractNumId w:val="196"/>
  </w:num>
  <w:num w:numId="673">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abstractNumId w:val="327"/>
  </w:num>
  <w:num w:numId="676">
    <w:abstractNumId w:val="158"/>
  </w:num>
  <w:num w:numId="677">
    <w:abstractNumId w:val="110"/>
  </w:num>
  <w:num w:numId="678">
    <w:abstractNumId w:val="29"/>
  </w:num>
  <w:num w:numId="67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0">
    <w:abstractNumId w:val="47"/>
  </w:num>
  <w:num w:numId="68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3">
    <w:abstractNumId w:val="78"/>
  </w:num>
  <w:num w:numId="684">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6">
    <w:abstractNumId w:val="199"/>
  </w:num>
  <w:num w:numId="687">
    <w:abstractNumId w:val="21"/>
  </w:num>
  <w:num w:numId="688">
    <w:abstractNumId w:val="131"/>
  </w:num>
  <w:numIdMacAtCleanup w:val="68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None" w15:userId="Microsoft accou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ttachedTemplate r:id="rId1"/>
  <w:documentProtection w:edit="forms" w:enforcement="1"/>
  <w:styleLockTheme/>
  <w:styleLockQFSet/>
  <w:defaultTabStop w:val="720"/>
  <w:hyphenationZone w:val="425"/>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LW_DocType" w:val="NORMAL"/>
  </w:docVars>
  <w:rsids>
    <w:rsidRoot w:val="00435324"/>
    <w:rsid w:val="0000055C"/>
    <w:rsid w:val="00000B89"/>
    <w:rsid w:val="00001C76"/>
    <w:rsid w:val="00001D7E"/>
    <w:rsid w:val="00004576"/>
    <w:rsid w:val="000061A2"/>
    <w:rsid w:val="00006211"/>
    <w:rsid w:val="00006F9B"/>
    <w:rsid w:val="000074AF"/>
    <w:rsid w:val="00007D69"/>
    <w:rsid w:val="00010373"/>
    <w:rsid w:val="0001054A"/>
    <w:rsid w:val="000115E0"/>
    <w:rsid w:val="00012B59"/>
    <w:rsid w:val="00012F4D"/>
    <w:rsid w:val="00013132"/>
    <w:rsid w:val="000133B8"/>
    <w:rsid w:val="0001363F"/>
    <w:rsid w:val="00013B4D"/>
    <w:rsid w:val="0001430E"/>
    <w:rsid w:val="000144C8"/>
    <w:rsid w:val="000147FB"/>
    <w:rsid w:val="0001496C"/>
    <w:rsid w:val="00014F88"/>
    <w:rsid w:val="00015277"/>
    <w:rsid w:val="00015649"/>
    <w:rsid w:val="000157AD"/>
    <w:rsid w:val="00015AF1"/>
    <w:rsid w:val="000173E2"/>
    <w:rsid w:val="00020293"/>
    <w:rsid w:val="00020CDC"/>
    <w:rsid w:val="0002149B"/>
    <w:rsid w:val="00022265"/>
    <w:rsid w:val="000224A3"/>
    <w:rsid w:val="000224D7"/>
    <w:rsid w:val="000239C8"/>
    <w:rsid w:val="00023A5E"/>
    <w:rsid w:val="00025800"/>
    <w:rsid w:val="00025BBB"/>
    <w:rsid w:val="00025E32"/>
    <w:rsid w:val="0002676B"/>
    <w:rsid w:val="000268D4"/>
    <w:rsid w:val="000268F0"/>
    <w:rsid w:val="00026D15"/>
    <w:rsid w:val="00026F1F"/>
    <w:rsid w:val="00027B8C"/>
    <w:rsid w:val="00027CB4"/>
    <w:rsid w:val="00027EC2"/>
    <w:rsid w:val="00027F4C"/>
    <w:rsid w:val="00030486"/>
    <w:rsid w:val="00030568"/>
    <w:rsid w:val="00031028"/>
    <w:rsid w:val="000317E1"/>
    <w:rsid w:val="00031AC5"/>
    <w:rsid w:val="00032221"/>
    <w:rsid w:val="00032E1C"/>
    <w:rsid w:val="00032FEE"/>
    <w:rsid w:val="00034251"/>
    <w:rsid w:val="00034B17"/>
    <w:rsid w:val="00034B8A"/>
    <w:rsid w:val="00035DF6"/>
    <w:rsid w:val="00035F1D"/>
    <w:rsid w:val="00036B7B"/>
    <w:rsid w:val="00037C12"/>
    <w:rsid w:val="0004023F"/>
    <w:rsid w:val="000411A9"/>
    <w:rsid w:val="00041B40"/>
    <w:rsid w:val="000429BD"/>
    <w:rsid w:val="00042AF4"/>
    <w:rsid w:val="00042E8E"/>
    <w:rsid w:val="00043EE7"/>
    <w:rsid w:val="000440EA"/>
    <w:rsid w:val="000449CD"/>
    <w:rsid w:val="00044B4B"/>
    <w:rsid w:val="00045738"/>
    <w:rsid w:val="00046094"/>
    <w:rsid w:val="0004662A"/>
    <w:rsid w:val="00046C01"/>
    <w:rsid w:val="00046E9B"/>
    <w:rsid w:val="000472EA"/>
    <w:rsid w:val="000474AC"/>
    <w:rsid w:val="0004765E"/>
    <w:rsid w:val="00050E5E"/>
    <w:rsid w:val="00051AD3"/>
    <w:rsid w:val="00051BAF"/>
    <w:rsid w:val="00051EEE"/>
    <w:rsid w:val="0005205A"/>
    <w:rsid w:val="00052869"/>
    <w:rsid w:val="00052C04"/>
    <w:rsid w:val="00052D5B"/>
    <w:rsid w:val="00055CB4"/>
    <w:rsid w:val="00056768"/>
    <w:rsid w:val="0005679B"/>
    <w:rsid w:val="00056EA2"/>
    <w:rsid w:val="00057FFE"/>
    <w:rsid w:val="0006035E"/>
    <w:rsid w:val="00060F15"/>
    <w:rsid w:val="00061447"/>
    <w:rsid w:val="00061714"/>
    <w:rsid w:val="00061A9E"/>
    <w:rsid w:val="000625F4"/>
    <w:rsid w:val="00062E37"/>
    <w:rsid w:val="000642FC"/>
    <w:rsid w:val="00064449"/>
    <w:rsid w:val="000650B1"/>
    <w:rsid w:val="00065971"/>
    <w:rsid w:val="0006630A"/>
    <w:rsid w:val="00066D62"/>
    <w:rsid w:val="00066E6A"/>
    <w:rsid w:val="00067645"/>
    <w:rsid w:val="000676DB"/>
    <w:rsid w:val="000677D2"/>
    <w:rsid w:val="0006786F"/>
    <w:rsid w:val="00070480"/>
    <w:rsid w:val="00070FC1"/>
    <w:rsid w:val="00071583"/>
    <w:rsid w:val="00071C92"/>
    <w:rsid w:val="00072759"/>
    <w:rsid w:val="00072BF6"/>
    <w:rsid w:val="0007324B"/>
    <w:rsid w:val="000733EB"/>
    <w:rsid w:val="00073B54"/>
    <w:rsid w:val="00074C58"/>
    <w:rsid w:val="000750EC"/>
    <w:rsid w:val="00075290"/>
    <w:rsid w:val="000756C7"/>
    <w:rsid w:val="00075EF4"/>
    <w:rsid w:val="000765C9"/>
    <w:rsid w:val="0007718F"/>
    <w:rsid w:val="000800BE"/>
    <w:rsid w:val="00080949"/>
    <w:rsid w:val="00081876"/>
    <w:rsid w:val="0008198A"/>
    <w:rsid w:val="00081F7E"/>
    <w:rsid w:val="00082457"/>
    <w:rsid w:val="00082680"/>
    <w:rsid w:val="0008278F"/>
    <w:rsid w:val="00083401"/>
    <w:rsid w:val="00083CA8"/>
    <w:rsid w:val="00083E8E"/>
    <w:rsid w:val="00084671"/>
    <w:rsid w:val="000847C8"/>
    <w:rsid w:val="000853E4"/>
    <w:rsid w:val="000858C5"/>
    <w:rsid w:val="00086AF5"/>
    <w:rsid w:val="00086E90"/>
    <w:rsid w:val="000872CE"/>
    <w:rsid w:val="000904DF"/>
    <w:rsid w:val="00090556"/>
    <w:rsid w:val="0009095A"/>
    <w:rsid w:val="00091185"/>
    <w:rsid w:val="00091A3D"/>
    <w:rsid w:val="000921D5"/>
    <w:rsid w:val="0009267A"/>
    <w:rsid w:val="00092B3C"/>
    <w:rsid w:val="000943BB"/>
    <w:rsid w:val="00094976"/>
    <w:rsid w:val="000959F1"/>
    <w:rsid w:val="000963C3"/>
    <w:rsid w:val="000A0E4A"/>
    <w:rsid w:val="000A1158"/>
    <w:rsid w:val="000A1FB4"/>
    <w:rsid w:val="000A2EAD"/>
    <w:rsid w:val="000A341F"/>
    <w:rsid w:val="000A40C8"/>
    <w:rsid w:val="000A4658"/>
    <w:rsid w:val="000A491B"/>
    <w:rsid w:val="000A4DB8"/>
    <w:rsid w:val="000A562E"/>
    <w:rsid w:val="000A653D"/>
    <w:rsid w:val="000A7447"/>
    <w:rsid w:val="000A774E"/>
    <w:rsid w:val="000B15AE"/>
    <w:rsid w:val="000B1EE3"/>
    <w:rsid w:val="000B2B45"/>
    <w:rsid w:val="000B2DBF"/>
    <w:rsid w:val="000B2E39"/>
    <w:rsid w:val="000B3CA3"/>
    <w:rsid w:val="000B5006"/>
    <w:rsid w:val="000B6001"/>
    <w:rsid w:val="000B62B9"/>
    <w:rsid w:val="000B7D61"/>
    <w:rsid w:val="000B7DF2"/>
    <w:rsid w:val="000B7E1D"/>
    <w:rsid w:val="000C010A"/>
    <w:rsid w:val="000C028C"/>
    <w:rsid w:val="000C111A"/>
    <w:rsid w:val="000C13F6"/>
    <w:rsid w:val="000C14A4"/>
    <w:rsid w:val="000C1A07"/>
    <w:rsid w:val="000C1AF0"/>
    <w:rsid w:val="000C3264"/>
    <w:rsid w:val="000C34B7"/>
    <w:rsid w:val="000C3C53"/>
    <w:rsid w:val="000C3CE7"/>
    <w:rsid w:val="000C46CB"/>
    <w:rsid w:val="000C4949"/>
    <w:rsid w:val="000C4995"/>
    <w:rsid w:val="000C49DF"/>
    <w:rsid w:val="000C5173"/>
    <w:rsid w:val="000C52D5"/>
    <w:rsid w:val="000C53F6"/>
    <w:rsid w:val="000C5916"/>
    <w:rsid w:val="000C5BB0"/>
    <w:rsid w:val="000C5FC1"/>
    <w:rsid w:val="000C6013"/>
    <w:rsid w:val="000C7D8C"/>
    <w:rsid w:val="000D03B3"/>
    <w:rsid w:val="000D049F"/>
    <w:rsid w:val="000D1ECE"/>
    <w:rsid w:val="000D3109"/>
    <w:rsid w:val="000D46AD"/>
    <w:rsid w:val="000D5268"/>
    <w:rsid w:val="000D5A9F"/>
    <w:rsid w:val="000D5C0B"/>
    <w:rsid w:val="000D5EFE"/>
    <w:rsid w:val="000D62F2"/>
    <w:rsid w:val="000D7339"/>
    <w:rsid w:val="000D75CE"/>
    <w:rsid w:val="000D783B"/>
    <w:rsid w:val="000E0555"/>
    <w:rsid w:val="000E055A"/>
    <w:rsid w:val="000E057B"/>
    <w:rsid w:val="000E1514"/>
    <w:rsid w:val="000E1846"/>
    <w:rsid w:val="000E1E55"/>
    <w:rsid w:val="000E2758"/>
    <w:rsid w:val="000E2897"/>
    <w:rsid w:val="000E33DA"/>
    <w:rsid w:val="000E4377"/>
    <w:rsid w:val="000E45FF"/>
    <w:rsid w:val="000E4C69"/>
    <w:rsid w:val="000E4E17"/>
    <w:rsid w:val="000E5DA4"/>
    <w:rsid w:val="000E5EAD"/>
    <w:rsid w:val="000E63D3"/>
    <w:rsid w:val="000F00C4"/>
    <w:rsid w:val="000F11AE"/>
    <w:rsid w:val="000F1792"/>
    <w:rsid w:val="000F27E4"/>
    <w:rsid w:val="000F2E97"/>
    <w:rsid w:val="000F36D9"/>
    <w:rsid w:val="000F4327"/>
    <w:rsid w:val="000F44DF"/>
    <w:rsid w:val="000F4B1A"/>
    <w:rsid w:val="000F51E0"/>
    <w:rsid w:val="000F5615"/>
    <w:rsid w:val="000F5665"/>
    <w:rsid w:val="000F5787"/>
    <w:rsid w:val="000F5924"/>
    <w:rsid w:val="000F680C"/>
    <w:rsid w:val="000F6AAF"/>
    <w:rsid w:val="000F714D"/>
    <w:rsid w:val="000F752D"/>
    <w:rsid w:val="000F75B9"/>
    <w:rsid w:val="00100D45"/>
    <w:rsid w:val="001013DE"/>
    <w:rsid w:val="00101B25"/>
    <w:rsid w:val="00101E4A"/>
    <w:rsid w:val="00103798"/>
    <w:rsid w:val="001039EE"/>
    <w:rsid w:val="00104F1F"/>
    <w:rsid w:val="0010592B"/>
    <w:rsid w:val="00105D9A"/>
    <w:rsid w:val="0010625A"/>
    <w:rsid w:val="001070D2"/>
    <w:rsid w:val="00107D5C"/>
    <w:rsid w:val="0011001D"/>
    <w:rsid w:val="00110892"/>
    <w:rsid w:val="001114BD"/>
    <w:rsid w:val="0011215C"/>
    <w:rsid w:val="00112879"/>
    <w:rsid w:val="001128AC"/>
    <w:rsid w:val="001136DC"/>
    <w:rsid w:val="001136E3"/>
    <w:rsid w:val="00113792"/>
    <w:rsid w:val="00114A83"/>
    <w:rsid w:val="00114CB1"/>
    <w:rsid w:val="0011543F"/>
    <w:rsid w:val="001155C5"/>
    <w:rsid w:val="00115B54"/>
    <w:rsid w:val="00115C53"/>
    <w:rsid w:val="00115C86"/>
    <w:rsid w:val="0012228A"/>
    <w:rsid w:val="0012389B"/>
    <w:rsid w:val="00123A65"/>
    <w:rsid w:val="00123E9E"/>
    <w:rsid w:val="00123F62"/>
    <w:rsid w:val="0012419F"/>
    <w:rsid w:val="00124390"/>
    <w:rsid w:val="00124E52"/>
    <w:rsid w:val="00125B0D"/>
    <w:rsid w:val="001271C5"/>
    <w:rsid w:val="00127B20"/>
    <w:rsid w:val="0013037F"/>
    <w:rsid w:val="00130453"/>
    <w:rsid w:val="0013087D"/>
    <w:rsid w:val="00131368"/>
    <w:rsid w:val="00131AF4"/>
    <w:rsid w:val="00131CB1"/>
    <w:rsid w:val="00132CFE"/>
    <w:rsid w:val="00133FCE"/>
    <w:rsid w:val="00134BDE"/>
    <w:rsid w:val="00135085"/>
    <w:rsid w:val="001357F1"/>
    <w:rsid w:val="00135D90"/>
    <w:rsid w:val="00135E6E"/>
    <w:rsid w:val="00136131"/>
    <w:rsid w:val="00140B31"/>
    <w:rsid w:val="001425FB"/>
    <w:rsid w:val="001427AC"/>
    <w:rsid w:val="00142BEE"/>
    <w:rsid w:val="00144016"/>
    <w:rsid w:val="00144374"/>
    <w:rsid w:val="00144E81"/>
    <w:rsid w:val="001456C2"/>
    <w:rsid w:val="00146C94"/>
    <w:rsid w:val="00146CE1"/>
    <w:rsid w:val="0014721D"/>
    <w:rsid w:val="00147CCE"/>
    <w:rsid w:val="00147DE3"/>
    <w:rsid w:val="00147EB9"/>
    <w:rsid w:val="00150AE0"/>
    <w:rsid w:val="001510B2"/>
    <w:rsid w:val="00151F4F"/>
    <w:rsid w:val="001521EE"/>
    <w:rsid w:val="00152331"/>
    <w:rsid w:val="00152D4D"/>
    <w:rsid w:val="00153009"/>
    <w:rsid w:val="0015382A"/>
    <w:rsid w:val="001546A8"/>
    <w:rsid w:val="001546DB"/>
    <w:rsid w:val="00154C17"/>
    <w:rsid w:val="0015520C"/>
    <w:rsid w:val="0015533A"/>
    <w:rsid w:val="00155C4D"/>
    <w:rsid w:val="001574B8"/>
    <w:rsid w:val="001605F2"/>
    <w:rsid w:val="00161106"/>
    <w:rsid w:val="00162495"/>
    <w:rsid w:val="00163725"/>
    <w:rsid w:val="00163A2A"/>
    <w:rsid w:val="00163A9D"/>
    <w:rsid w:val="00163DA4"/>
    <w:rsid w:val="0016459F"/>
    <w:rsid w:val="001648D6"/>
    <w:rsid w:val="00164A3E"/>
    <w:rsid w:val="00165519"/>
    <w:rsid w:val="00166718"/>
    <w:rsid w:val="001669FE"/>
    <w:rsid w:val="001670DF"/>
    <w:rsid w:val="001671BD"/>
    <w:rsid w:val="00167249"/>
    <w:rsid w:val="001679B4"/>
    <w:rsid w:val="00167AEB"/>
    <w:rsid w:val="001705B6"/>
    <w:rsid w:val="001723D8"/>
    <w:rsid w:val="001732D6"/>
    <w:rsid w:val="00173421"/>
    <w:rsid w:val="00173F88"/>
    <w:rsid w:val="00176367"/>
    <w:rsid w:val="0017641F"/>
    <w:rsid w:val="0017658C"/>
    <w:rsid w:val="00176D00"/>
    <w:rsid w:val="00176DFD"/>
    <w:rsid w:val="0017741D"/>
    <w:rsid w:val="001777F6"/>
    <w:rsid w:val="001804F9"/>
    <w:rsid w:val="001809D4"/>
    <w:rsid w:val="00181712"/>
    <w:rsid w:val="001821AA"/>
    <w:rsid w:val="001822C7"/>
    <w:rsid w:val="00183541"/>
    <w:rsid w:val="00184BED"/>
    <w:rsid w:val="00184C8F"/>
    <w:rsid w:val="001853AB"/>
    <w:rsid w:val="00185502"/>
    <w:rsid w:val="001863C7"/>
    <w:rsid w:val="001863DA"/>
    <w:rsid w:val="001866EB"/>
    <w:rsid w:val="001872C1"/>
    <w:rsid w:val="0018732B"/>
    <w:rsid w:val="00191C33"/>
    <w:rsid w:val="0019247E"/>
    <w:rsid w:val="00193D0F"/>
    <w:rsid w:val="00193D8B"/>
    <w:rsid w:val="00194AFF"/>
    <w:rsid w:val="00195A28"/>
    <w:rsid w:val="00195B43"/>
    <w:rsid w:val="001968FD"/>
    <w:rsid w:val="00197930"/>
    <w:rsid w:val="001A07B0"/>
    <w:rsid w:val="001A0AB5"/>
    <w:rsid w:val="001A0F0D"/>
    <w:rsid w:val="001A14ED"/>
    <w:rsid w:val="001A28CF"/>
    <w:rsid w:val="001A2D1C"/>
    <w:rsid w:val="001A31DB"/>
    <w:rsid w:val="001A3DA9"/>
    <w:rsid w:val="001A476A"/>
    <w:rsid w:val="001A4DAD"/>
    <w:rsid w:val="001A51BD"/>
    <w:rsid w:val="001A5B32"/>
    <w:rsid w:val="001A5C12"/>
    <w:rsid w:val="001A6527"/>
    <w:rsid w:val="001A79B0"/>
    <w:rsid w:val="001B039F"/>
    <w:rsid w:val="001B0B22"/>
    <w:rsid w:val="001B0C4A"/>
    <w:rsid w:val="001B1A21"/>
    <w:rsid w:val="001B24BC"/>
    <w:rsid w:val="001B2CD8"/>
    <w:rsid w:val="001B3013"/>
    <w:rsid w:val="001B4704"/>
    <w:rsid w:val="001B5604"/>
    <w:rsid w:val="001B6422"/>
    <w:rsid w:val="001B6B64"/>
    <w:rsid w:val="001B71AD"/>
    <w:rsid w:val="001B7E46"/>
    <w:rsid w:val="001C0547"/>
    <w:rsid w:val="001C24B3"/>
    <w:rsid w:val="001C2D97"/>
    <w:rsid w:val="001C3418"/>
    <w:rsid w:val="001C35CE"/>
    <w:rsid w:val="001C3FF5"/>
    <w:rsid w:val="001C40A6"/>
    <w:rsid w:val="001C4AD0"/>
    <w:rsid w:val="001C5067"/>
    <w:rsid w:val="001C6B78"/>
    <w:rsid w:val="001C6F09"/>
    <w:rsid w:val="001C7A39"/>
    <w:rsid w:val="001C7BF1"/>
    <w:rsid w:val="001D0C60"/>
    <w:rsid w:val="001D176A"/>
    <w:rsid w:val="001D1DF9"/>
    <w:rsid w:val="001D2A2A"/>
    <w:rsid w:val="001D37ED"/>
    <w:rsid w:val="001D3815"/>
    <w:rsid w:val="001D3BB0"/>
    <w:rsid w:val="001D5411"/>
    <w:rsid w:val="001D5566"/>
    <w:rsid w:val="001D56F0"/>
    <w:rsid w:val="001D5810"/>
    <w:rsid w:val="001D5B21"/>
    <w:rsid w:val="001D6321"/>
    <w:rsid w:val="001D67CA"/>
    <w:rsid w:val="001D6D35"/>
    <w:rsid w:val="001D77DB"/>
    <w:rsid w:val="001E0312"/>
    <w:rsid w:val="001E0F40"/>
    <w:rsid w:val="001E1060"/>
    <w:rsid w:val="001E10B2"/>
    <w:rsid w:val="001E11B6"/>
    <w:rsid w:val="001E1566"/>
    <w:rsid w:val="001E1CE8"/>
    <w:rsid w:val="001E2281"/>
    <w:rsid w:val="001E37E6"/>
    <w:rsid w:val="001E52E7"/>
    <w:rsid w:val="001E5424"/>
    <w:rsid w:val="001E55A9"/>
    <w:rsid w:val="001E59D8"/>
    <w:rsid w:val="001E623F"/>
    <w:rsid w:val="001F0843"/>
    <w:rsid w:val="001F0CCD"/>
    <w:rsid w:val="001F0EB0"/>
    <w:rsid w:val="001F11E8"/>
    <w:rsid w:val="001F179A"/>
    <w:rsid w:val="001F397F"/>
    <w:rsid w:val="001F5199"/>
    <w:rsid w:val="001F52A5"/>
    <w:rsid w:val="001F63D7"/>
    <w:rsid w:val="001F6A9F"/>
    <w:rsid w:val="001F6BEE"/>
    <w:rsid w:val="001F7011"/>
    <w:rsid w:val="001F7212"/>
    <w:rsid w:val="001F766C"/>
    <w:rsid w:val="001F7B46"/>
    <w:rsid w:val="001F7F93"/>
    <w:rsid w:val="00200BF0"/>
    <w:rsid w:val="002011CB"/>
    <w:rsid w:val="00201DA3"/>
    <w:rsid w:val="00201F1E"/>
    <w:rsid w:val="002029AA"/>
    <w:rsid w:val="00202A84"/>
    <w:rsid w:val="00202F16"/>
    <w:rsid w:val="002032D3"/>
    <w:rsid w:val="00203400"/>
    <w:rsid w:val="002037AF"/>
    <w:rsid w:val="00203877"/>
    <w:rsid w:val="00203A2E"/>
    <w:rsid w:val="0020417B"/>
    <w:rsid w:val="00205283"/>
    <w:rsid w:val="00205AE8"/>
    <w:rsid w:val="00206407"/>
    <w:rsid w:val="0020646E"/>
    <w:rsid w:val="002064C5"/>
    <w:rsid w:val="00206585"/>
    <w:rsid w:val="00210938"/>
    <w:rsid w:val="00210E6F"/>
    <w:rsid w:val="00212330"/>
    <w:rsid w:val="00212727"/>
    <w:rsid w:val="00212A24"/>
    <w:rsid w:val="002137CC"/>
    <w:rsid w:val="002138BF"/>
    <w:rsid w:val="00213F52"/>
    <w:rsid w:val="00214DCA"/>
    <w:rsid w:val="00214F8D"/>
    <w:rsid w:val="002156BE"/>
    <w:rsid w:val="00215FF0"/>
    <w:rsid w:val="00215FF9"/>
    <w:rsid w:val="00216128"/>
    <w:rsid w:val="00216D90"/>
    <w:rsid w:val="002172D0"/>
    <w:rsid w:val="002176F9"/>
    <w:rsid w:val="00217FAD"/>
    <w:rsid w:val="00220330"/>
    <w:rsid w:val="002207C1"/>
    <w:rsid w:val="00220AA8"/>
    <w:rsid w:val="00221008"/>
    <w:rsid w:val="00222F58"/>
    <w:rsid w:val="00222FB3"/>
    <w:rsid w:val="0022300B"/>
    <w:rsid w:val="002231DB"/>
    <w:rsid w:val="00223329"/>
    <w:rsid w:val="00223ED8"/>
    <w:rsid w:val="00223F49"/>
    <w:rsid w:val="0022469B"/>
    <w:rsid w:val="00225FAD"/>
    <w:rsid w:val="00225FB4"/>
    <w:rsid w:val="00226124"/>
    <w:rsid w:val="00226224"/>
    <w:rsid w:val="002268EC"/>
    <w:rsid w:val="00226C26"/>
    <w:rsid w:val="0022718C"/>
    <w:rsid w:val="00227969"/>
    <w:rsid w:val="00232337"/>
    <w:rsid w:val="00233F0D"/>
    <w:rsid w:val="00234322"/>
    <w:rsid w:val="00235007"/>
    <w:rsid w:val="002356A6"/>
    <w:rsid w:val="0023689E"/>
    <w:rsid w:val="00237516"/>
    <w:rsid w:val="00240A29"/>
    <w:rsid w:val="00240F0B"/>
    <w:rsid w:val="00243150"/>
    <w:rsid w:val="002432B1"/>
    <w:rsid w:val="00243C8B"/>
    <w:rsid w:val="00244063"/>
    <w:rsid w:val="00244611"/>
    <w:rsid w:val="00246909"/>
    <w:rsid w:val="0024774E"/>
    <w:rsid w:val="00247A59"/>
    <w:rsid w:val="002513D5"/>
    <w:rsid w:val="00251DDF"/>
    <w:rsid w:val="002536AC"/>
    <w:rsid w:val="00254F62"/>
    <w:rsid w:val="002558C3"/>
    <w:rsid w:val="00255CB7"/>
    <w:rsid w:val="00256829"/>
    <w:rsid w:val="00256A52"/>
    <w:rsid w:val="00256DFC"/>
    <w:rsid w:val="0025751E"/>
    <w:rsid w:val="00257762"/>
    <w:rsid w:val="002577D9"/>
    <w:rsid w:val="00261B2B"/>
    <w:rsid w:val="00263F7B"/>
    <w:rsid w:val="00264076"/>
    <w:rsid w:val="00264EAA"/>
    <w:rsid w:val="00265748"/>
    <w:rsid w:val="002657F9"/>
    <w:rsid w:val="00266529"/>
    <w:rsid w:val="00266907"/>
    <w:rsid w:val="00266EE1"/>
    <w:rsid w:val="00267C06"/>
    <w:rsid w:val="002701DE"/>
    <w:rsid w:val="002709BD"/>
    <w:rsid w:val="002719D8"/>
    <w:rsid w:val="00271AC0"/>
    <w:rsid w:val="00271EC7"/>
    <w:rsid w:val="002723CE"/>
    <w:rsid w:val="002727CE"/>
    <w:rsid w:val="002728D9"/>
    <w:rsid w:val="00273215"/>
    <w:rsid w:val="002733C8"/>
    <w:rsid w:val="00273DAA"/>
    <w:rsid w:val="002759B0"/>
    <w:rsid w:val="002760EF"/>
    <w:rsid w:val="002762AC"/>
    <w:rsid w:val="002764E9"/>
    <w:rsid w:val="002769A6"/>
    <w:rsid w:val="00277F7C"/>
    <w:rsid w:val="002806F1"/>
    <w:rsid w:val="00280A54"/>
    <w:rsid w:val="0028124A"/>
    <w:rsid w:val="002815B8"/>
    <w:rsid w:val="002816A7"/>
    <w:rsid w:val="00281A54"/>
    <w:rsid w:val="0028264B"/>
    <w:rsid w:val="00282776"/>
    <w:rsid w:val="002827DF"/>
    <w:rsid w:val="00283675"/>
    <w:rsid w:val="00283A3A"/>
    <w:rsid w:val="00283B6F"/>
    <w:rsid w:val="00284020"/>
    <w:rsid w:val="0028588F"/>
    <w:rsid w:val="00285B6A"/>
    <w:rsid w:val="00286AFA"/>
    <w:rsid w:val="00287234"/>
    <w:rsid w:val="00287699"/>
    <w:rsid w:val="0028781E"/>
    <w:rsid w:val="00287F07"/>
    <w:rsid w:val="0029005C"/>
    <w:rsid w:val="002900C4"/>
    <w:rsid w:val="002903C1"/>
    <w:rsid w:val="00292489"/>
    <w:rsid w:val="00293315"/>
    <w:rsid w:val="00293D84"/>
    <w:rsid w:val="00293ED0"/>
    <w:rsid w:val="00294937"/>
    <w:rsid w:val="00294C9F"/>
    <w:rsid w:val="00295D0F"/>
    <w:rsid w:val="00295E45"/>
    <w:rsid w:val="00297A8F"/>
    <w:rsid w:val="002A133A"/>
    <w:rsid w:val="002A1FA4"/>
    <w:rsid w:val="002A20B3"/>
    <w:rsid w:val="002A23C5"/>
    <w:rsid w:val="002A2504"/>
    <w:rsid w:val="002A27EE"/>
    <w:rsid w:val="002A2811"/>
    <w:rsid w:val="002A382D"/>
    <w:rsid w:val="002A4049"/>
    <w:rsid w:val="002A4357"/>
    <w:rsid w:val="002A4463"/>
    <w:rsid w:val="002A5165"/>
    <w:rsid w:val="002A59CC"/>
    <w:rsid w:val="002A5EDE"/>
    <w:rsid w:val="002A6658"/>
    <w:rsid w:val="002A7844"/>
    <w:rsid w:val="002A7C83"/>
    <w:rsid w:val="002B07C1"/>
    <w:rsid w:val="002B1640"/>
    <w:rsid w:val="002B1B23"/>
    <w:rsid w:val="002B2D94"/>
    <w:rsid w:val="002B2EC5"/>
    <w:rsid w:val="002B3330"/>
    <w:rsid w:val="002B33C6"/>
    <w:rsid w:val="002B4EAD"/>
    <w:rsid w:val="002B5145"/>
    <w:rsid w:val="002B5217"/>
    <w:rsid w:val="002B643D"/>
    <w:rsid w:val="002B64F3"/>
    <w:rsid w:val="002B6573"/>
    <w:rsid w:val="002B692D"/>
    <w:rsid w:val="002B78E8"/>
    <w:rsid w:val="002C084F"/>
    <w:rsid w:val="002C11A6"/>
    <w:rsid w:val="002C18CE"/>
    <w:rsid w:val="002C2285"/>
    <w:rsid w:val="002C2449"/>
    <w:rsid w:val="002C36F9"/>
    <w:rsid w:val="002C4259"/>
    <w:rsid w:val="002C4276"/>
    <w:rsid w:val="002C4C7D"/>
    <w:rsid w:val="002C4CBA"/>
    <w:rsid w:val="002C51C7"/>
    <w:rsid w:val="002C5335"/>
    <w:rsid w:val="002C6C24"/>
    <w:rsid w:val="002D078E"/>
    <w:rsid w:val="002D1538"/>
    <w:rsid w:val="002D15D0"/>
    <w:rsid w:val="002D2851"/>
    <w:rsid w:val="002D4343"/>
    <w:rsid w:val="002D492F"/>
    <w:rsid w:val="002D4CC9"/>
    <w:rsid w:val="002D5049"/>
    <w:rsid w:val="002D5D0A"/>
    <w:rsid w:val="002D6461"/>
    <w:rsid w:val="002D7654"/>
    <w:rsid w:val="002D785B"/>
    <w:rsid w:val="002D7F6F"/>
    <w:rsid w:val="002D7FAC"/>
    <w:rsid w:val="002E0290"/>
    <w:rsid w:val="002E0D04"/>
    <w:rsid w:val="002E1443"/>
    <w:rsid w:val="002E196A"/>
    <w:rsid w:val="002E196C"/>
    <w:rsid w:val="002E1C04"/>
    <w:rsid w:val="002E1F68"/>
    <w:rsid w:val="002E2046"/>
    <w:rsid w:val="002E2366"/>
    <w:rsid w:val="002E459F"/>
    <w:rsid w:val="002E5385"/>
    <w:rsid w:val="002E5392"/>
    <w:rsid w:val="002E5534"/>
    <w:rsid w:val="002E62D9"/>
    <w:rsid w:val="002E6EAF"/>
    <w:rsid w:val="002E71FC"/>
    <w:rsid w:val="002E7455"/>
    <w:rsid w:val="002E7633"/>
    <w:rsid w:val="002F0E02"/>
    <w:rsid w:val="002F1008"/>
    <w:rsid w:val="002F120E"/>
    <w:rsid w:val="002F128C"/>
    <w:rsid w:val="002F2FCB"/>
    <w:rsid w:val="002F3885"/>
    <w:rsid w:val="002F5262"/>
    <w:rsid w:val="002F54FB"/>
    <w:rsid w:val="002F5B6A"/>
    <w:rsid w:val="002F6297"/>
    <w:rsid w:val="002F6E25"/>
    <w:rsid w:val="002F7000"/>
    <w:rsid w:val="002F7908"/>
    <w:rsid w:val="003003DF"/>
    <w:rsid w:val="003007EE"/>
    <w:rsid w:val="00301C2D"/>
    <w:rsid w:val="00301E94"/>
    <w:rsid w:val="00302CE7"/>
    <w:rsid w:val="00303068"/>
    <w:rsid w:val="0030392F"/>
    <w:rsid w:val="00304686"/>
    <w:rsid w:val="00304E0E"/>
    <w:rsid w:val="003051E9"/>
    <w:rsid w:val="003053E1"/>
    <w:rsid w:val="00305816"/>
    <w:rsid w:val="00305BC2"/>
    <w:rsid w:val="0030605C"/>
    <w:rsid w:val="00306B2F"/>
    <w:rsid w:val="00307D13"/>
    <w:rsid w:val="003116EB"/>
    <w:rsid w:val="003116F2"/>
    <w:rsid w:val="00311A75"/>
    <w:rsid w:val="00311E18"/>
    <w:rsid w:val="00311EE7"/>
    <w:rsid w:val="00311FEA"/>
    <w:rsid w:val="00312D85"/>
    <w:rsid w:val="00315252"/>
    <w:rsid w:val="003168B0"/>
    <w:rsid w:val="00316946"/>
    <w:rsid w:val="0031775A"/>
    <w:rsid w:val="00317B77"/>
    <w:rsid w:val="0032002A"/>
    <w:rsid w:val="00320150"/>
    <w:rsid w:val="003201CC"/>
    <w:rsid w:val="00320904"/>
    <w:rsid w:val="00321E57"/>
    <w:rsid w:val="003220FD"/>
    <w:rsid w:val="00323A39"/>
    <w:rsid w:val="00323F4C"/>
    <w:rsid w:val="0032408A"/>
    <w:rsid w:val="003249E7"/>
    <w:rsid w:val="003249FD"/>
    <w:rsid w:val="00325F38"/>
    <w:rsid w:val="00326103"/>
    <w:rsid w:val="003265AA"/>
    <w:rsid w:val="00327947"/>
    <w:rsid w:val="00330850"/>
    <w:rsid w:val="00330B74"/>
    <w:rsid w:val="00330C98"/>
    <w:rsid w:val="003313A7"/>
    <w:rsid w:val="00331429"/>
    <w:rsid w:val="00331B13"/>
    <w:rsid w:val="00331F2A"/>
    <w:rsid w:val="00332931"/>
    <w:rsid w:val="00332C4E"/>
    <w:rsid w:val="003332FB"/>
    <w:rsid w:val="0033336A"/>
    <w:rsid w:val="003337BA"/>
    <w:rsid w:val="0033396A"/>
    <w:rsid w:val="003340AC"/>
    <w:rsid w:val="0033626E"/>
    <w:rsid w:val="00336D19"/>
    <w:rsid w:val="00336EDC"/>
    <w:rsid w:val="003375E4"/>
    <w:rsid w:val="00337D9D"/>
    <w:rsid w:val="00340D9C"/>
    <w:rsid w:val="00340DE9"/>
    <w:rsid w:val="00342826"/>
    <w:rsid w:val="0034337D"/>
    <w:rsid w:val="0034342E"/>
    <w:rsid w:val="00343AB9"/>
    <w:rsid w:val="00344229"/>
    <w:rsid w:val="003466CF"/>
    <w:rsid w:val="0034729D"/>
    <w:rsid w:val="00347CE9"/>
    <w:rsid w:val="00347E12"/>
    <w:rsid w:val="0035053F"/>
    <w:rsid w:val="0035081B"/>
    <w:rsid w:val="00351F3F"/>
    <w:rsid w:val="00352156"/>
    <w:rsid w:val="003525AF"/>
    <w:rsid w:val="003541AA"/>
    <w:rsid w:val="0035451C"/>
    <w:rsid w:val="003558DB"/>
    <w:rsid w:val="003566E9"/>
    <w:rsid w:val="00356C57"/>
    <w:rsid w:val="00357728"/>
    <w:rsid w:val="00357B28"/>
    <w:rsid w:val="00360065"/>
    <w:rsid w:val="00360106"/>
    <w:rsid w:val="00360269"/>
    <w:rsid w:val="003602CE"/>
    <w:rsid w:val="00360472"/>
    <w:rsid w:val="003607CF"/>
    <w:rsid w:val="00361249"/>
    <w:rsid w:val="00361316"/>
    <w:rsid w:val="0036140A"/>
    <w:rsid w:val="00361BC7"/>
    <w:rsid w:val="003620E0"/>
    <w:rsid w:val="003634F5"/>
    <w:rsid w:val="0036451D"/>
    <w:rsid w:val="00365217"/>
    <w:rsid w:val="0036523C"/>
    <w:rsid w:val="0036598E"/>
    <w:rsid w:val="00365C71"/>
    <w:rsid w:val="00365CE8"/>
    <w:rsid w:val="00366238"/>
    <w:rsid w:val="00366974"/>
    <w:rsid w:val="00367410"/>
    <w:rsid w:val="00367517"/>
    <w:rsid w:val="00367E99"/>
    <w:rsid w:val="0037016A"/>
    <w:rsid w:val="00370324"/>
    <w:rsid w:val="0037105F"/>
    <w:rsid w:val="00371190"/>
    <w:rsid w:val="00371C2E"/>
    <w:rsid w:val="00371D38"/>
    <w:rsid w:val="0037271C"/>
    <w:rsid w:val="00372992"/>
    <w:rsid w:val="00372B18"/>
    <w:rsid w:val="00373A62"/>
    <w:rsid w:val="00375810"/>
    <w:rsid w:val="00375EDC"/>
    <w:rsid w:val="0037662C"/>
    <w:rsid w:val="003769B9"/>
    <w:rsid w:val="00376EF0"/>
    <w:rsid w:val="00377086"/>
    <w:rsid w:val="00377A74"/>
    <w:rsid w:val="00377CFD"/>
    <w:rsid w:val="003806B1"/>
    <w:rsid w:val="00380CC5"/>
    <w:rsid w:val="00380EF5"/>
    <w:rsid w:val="00382B59"/>
    <w:rsid w:val="0038336D"/>
    <w:rsid w:val="003844BB"/>
    <w:rsid w:val="00384A93"/>
    <w:rsid w:val="00384C65"/>
    <w:rsid w:val="00385A5F"/>
    <w:rsid w:val="00385BA7"/>
    <w:rsid w:val="003868EE"/>
    <w:rsid w:val="00386ECA"/>
    <w:rsid w:val="00387A0F"/>
    <w:rsid w:val="00387CB4"/>
    <w:rsid w:val="00390CD9"/>
    <w:rsid w:val="00390CF3"/>
    <w:rsid w:val="003914C3"/>
    <w:rsid w:val="00392BF0"/>
    <w:rsid w:val="0039300A"/>
    <w:rsid w:val="003932D5"/>
    <w:rsid w:val="0039349E"/>
    <w:rsid w:val="00394F69"/>
    <w:rsid w:val="0039508D"/>
    <w:rsid w:val="00395327"/>
    <w:rsid w:val="00395446"/>
    <w:rsid w:val="00395CB2"/>
    <w:rsid w:val="00395D6E"/>
    <w:rsid w:val="0039617F"/>
    <w:rsid w:val="0039663D"/>
    <w:rsid w:val="00396CB0"/>
    <w:rsid w:val="00397A6F"/>
    <w:rsid w:val="003A0CD8"/>
    <w:rsid w:val="003A2687"/>
    <w:rsid w:val="003A273D"/>
    <w:rsid w:val="003A273E"/>
    <w:rsid w:val="003A276A"/>
    <w:rsid w:val="003A2E58"/>
    <w:rsid w:val="003A2F00"/>
    <w:rsid w:val="003A345E"/>
    <w:rsid w:val="003A39AF"/>
    <w:rsid w:val="003A4473"/>
    <w:rsid w:val="003A44B9"/>
    <w:rsid w:val="003A452A"/>
    <w:rsid w:val="003A4C4B"/>
    <w:rsid w:val="003A518E"/>
    <w:rsid w:val="003A536D"/>
    <w:rsid w:val="003A5B2B"/>
    <w:rsid w:val="003A5BE3"/>
    <w:rsid w:val="003A676B"/>
    <w:rsid w:val="003A6B11"/>
    <w:rsid w:val="003A6DDC"/>
    <w:rsid w:val="003A76FF"/>
    <w:rsid w:val="003A7A62"/>
    <w:rsid w:val="003B0462"/>
    <w:rsid w:val="003B083B"/>
    <w:rsid w:val="003B08C3"/>
    <w:rsid w:val="003B1313"/>
    <w:rsid w:val="003B141A"/>
    <w:rsid w:val="003B197D"/>
    <w:rsid w:val="003B1E60"/>
    <w:rsid w:val="003B26D3"/>
    <w:rsid w:val="003B2823"/>
    <w:rsid w:val="003B2AEE"/>
    <w:rsid w:val="003B2C07"/>
    <w:rsid w:val="003B43E5"/>
    <w:rsid w:val="003B44BD"/>
    <w:rsid w:val="003B4955"/>
    <w:rsid w:val="003B4AAB"/>
    <w:rsid w:val="003B538A"/>
    <w:rsid w:val="003B60E2"/>
    <w:rsid w:val="003B62B3"/>
    <w:rsid w:val="003B684F"/>
    <w:rsid w:val="003B700B"/>
    <w:rsid w:val="003B7A09"/>
    <w:rsid w:val="003C121E"/>
    <w:rsid w:val="003C16C5"/>
    <w:rsid w:val="003C22DD"/>
    <w:rsid w:val="003C2357"/>
    <w:rsid w:val="003C2427"/>
    <w:rsid w:val="003C364B"/>
    <w:rsid w:val="003C4481"/>
    <w:rsid w:val="003C6BD5"/>
    <w:rsid w:val="003C6D29"/>
    <w:rsid w:val="003C7BD6"/>
    <w:rsid w:val="003C7FD6"/>
    <w:rsid w:val="003D039A"/>
    <w:rsid w:val="003D206C"/>
    <w:rsid w:val="003D2102"/>
    <w:rsid w:val="003D2DD1"/>
    <w:rsid w:val="003D4014"/>
    <w:rsid w:val="003D41E4"/>
    <w:rsid w:val="003D4A2B"/>
    <w:rsid w:val="003D58F6"/>
    <w:rsid w:val="003D5C40"/>
    <w:rsid w:val="003D605C"/>
    <w:rsid w:val="003D6639"/>
    <w:rsid w:val="003D6CC4"/>
    <w:rsid w:val="003D78BC"/>
    <w:rsid w:val="003E094F"/>
    <w:rsid w:val="003E15C8"/>
    <w:rsid w:val="003E18FB"/>
    <w:rsid w:val="003E1BB3"/>
    <w:rsid w:val="003E384D"/>
    <w:rsid w:val="003E38A2"/>
    <w:rsid w:val="003E3F66"/>
    <w:rsid w:val="003E3FC6"/>
    <w:rsid w:val="003E5162"/>
    <w:rsid w:val="003E52F1"/>
    <w:rsid w:val="003E5DF4"/>
    <w:rsid w:val="003E6254"/>
    <w:rsid w:val="003E67FB"/>
    <w:rsid w:val="003E6E1A"/>
    <w:rsid w:val="003E72E2"/>
    <w:rsid w:val="003F0828"/>
    <w:rsid w:val="003F12E4"/>
    <w:rsid w:val="003F1675"/>
    <w:rsid w:val="003F1804"/>
    <w:rsid w:val="003F240F"/>
    <w:rsid w:val="003F3762"/>
    <w:rsid w:val="003F384E"/>
    <w:rsid w:val="003F3D4D"/>
    <w:rsid w:val="003F45D7"/>
    <w:rsid w:val="003F4BC1"/>
    <w:rsid w:val="003F699E"/>
    <w:rsid w:val="00400289"/>
    <w:rsid w:val="004013AE"/>
    <w:rsid w:val="00401E97"/>
    <w:rsid w:val="0040285B"/>
    <w:rsid w:val="004029DA"/>
    <w:rsid w:val="0040339E"/>
    <w:rsid w:val="0040359F"/>
    <w:rsid w:val="00403951"/>
    <w:rsid w:val="00403AB5"/>
    <w:rsid w:val="004042F8"/>
    <w:rsid w:val="004049C3"/>
    <w:rsid w:val="00404E1C"/>
    <w:rsid w:val="00405167"/>
    <w:rsid w:val="004052DF"/>
    <w:rsid w:val="0040531E"/>
    <w:rsid w:val="004058B6"/>
    <w:rsid w:val="004059F5"/>
    <w:rsid w:val="00405C41"/>
    <w:rsid w:val="004061FF"/>
    <w:rsid w:val="00406DF7"/>
    <w:rsid w:val="0040790E"/>
    <w:rsid w:val="00410765"/>
    <w:rsid w:val="004107DB"/>
    <w:rsid w:val="004108E4"/>
    <w:rsid w:val="00411C88"/>
    <w:rsid w:val="00413047"/>
    <w:rsid w:val="00413B71"/>
    <w:rsid w:val="00414C61"/>
    <w:rsid w:val="004156E8"/>
    <w:rsid w:val="00415A9E"/>
    <w:rsid w:val="00416227"/>
    <w:rsid w:val="00416681"/>
    <w:rsid w:val="004167AA"/>
    <w:rsid w:val="00420A13"/>
    <w:rsid w:val="00420C5E"/>
    <w:rsid w:val="00423F80"/>
    <w:rsid w:val="00424813"/>
    <w:rsid w:val="00424960"/>
    <w:rsid w:val="0042524A"/>
    <w:rsid w:val="00426C65"/>
    <w:rsid w:val="00427DA3"/>
    <w:rsid w:val="00430858"/>
    <w:rsid w:val="00430B3C"/>
    <w:rsid w:val="00430E5E"/>
    <w:rsid w:val="00430FB2"/>
    <w:rsid w:val="00431808"/>
    <w:rsid w:val="00431AF4"/>
    <w:rsid w:val="00431EF6"/>
    <w:rsid w:val="004321F1"/>
    <w:rsid w:val="004328BD"/>
    <w:rsid w:val="004331D2"/>
    <w:rsid w:val="004344A2"/>
    <w:rsid w:val="00435324"/>
    <w:rsid w:val="00435C6B"/>
    <w:rsid w:val="00435D94"/>
    <w:rsid w:val="004360DA"/>
    <w:rsid w:val="00437007"/>
    <w:rsid w:val="004370DA"/>
    <w:rsid w:val="0043725E"/>
    <w:rsid w:val="0043747A"/>
    <w:rsid w:val="00437A6E"/>
    <w:rsid w:val="00440579"/>
    <w:rsid w:val="0044060D"/>
    <w:rsid w:val="00440C61"/>
    <w:rsid w:val="00440EDA"/>
    <w:rsid w:val="00441244"/>
    <w:rsid w:val="0044190F"/>
    <w:rsid w:val="00442594"/>
    <w:rsid w:val="004434F2"/>
    <w:rsid w:val="00443C31"/>
    <w:rsid w:val="004468B9"/>
    <w:rsid w:val="0044739F"/>
    <w:rsid w:val="00447B34"/>
    <w:rsid w:val="004504B8"/>
    <w:rsid w:val="004508CC"/>
    <w:rsid w:val="00450A49"/>
    <w:rsid w:val="00450AC7"/>
    <w:rsid w:val="00450C18"/>
    <w:rsid w:val="00450C1A"/>
    <w:rsid w:val="00450CAB"/>
    <w:rsid w:val="00452446"/>
    <w:rsid w:val="00452ADF"/>
    <w:rsid w:val="004531B0"/>
    <w:rsid w:val="004531CD"/>
    <w:rsid w:val="00453619"/>
    <w:rsid w:val="004536CD"/>
    <w:rsid w:val="0045395F"/>
    <w:rsid w:val="00454540"/>
    <w:rsid w:val="0045455E"/>
    <w:rsid w:val="00454FDB"/>
    <w:rsid w:val="00455C53"/>
    <w:rsid w:val="004562A1"/>
    <w:rsid w:val="00456659"/>
    <w:rsid w:val="00456AE3"/>
    <w:rsid w:val="0045768B"/>
    <w:rsid w:val="0046037A"/>
    <w:rsid w:val="00460915"/>
    <w:rsid w:val="00460B16"/>
    <w:rsid w:val="00460EC6"/>
    <w:rsid w:val="0046134A"/>
    <w:rsid w:val="004621C0"/>
    <w:rsid w:val="004627DC"/>
    <w:rsid w:val="00462CCB"/>
    <w:rsid w:val="00462D27"/>
    <w:rsid w:val="00463252"/>
    <w:rsid w:val="004635C6"/>
    <w:rsid w:val="00464228"/>
    <w:rsid w:val="00464854"/>
    <w:rsid w:val="00464E31"/>
    <w:rsid w:val="00465529"/>
    <w:rsid w:val="00467DC4"/>
    <w:rsid w:val="00471E88"/>
    <w:rsid w:val="00472375"/>
    <w:rsid w:val="004731E1"/>
    <w:rsid w:val="004733B2"/>
    <w:rsid w:val="00473A55"/>
    <w:rsid w:val="0047402C"/>
    <w:rsid w:val="00475121"/>
    <w:rsid w:val="00475DAB"/>
    <w:rsid w:val="00476A56"/>
    <w:rsid w:val="00477A14"/>
    <w:rsid w:val="00477D94"/>
    <w:rsid w:val="00477E04"/>
    <w:rsid w:val="004804C4"/>
    <w:rsid w:val="00480CE4"/>
    <w:rsid w:val="0048114E"/>
    <w:rsid w:val="00481154"/>
    <w:rsid w:val="004817DC"/>
    <w:rsid w:val="004819CF"/>
    <w:rsid w:val="004823EE"/>
    <w:rsid w:val="00482827"/>
    <w:rsid w:val="00483BA0"/>
    <w:rsid w:val="00485045"/>
    <w:rsid w:val="004857A8"/>
    <w:rsid w:val="004860E9"/>
    <w:rsid w:val="004879BC"/>
    <w:rsid w:val="004879C1"/>
    <w:rsid w:val="00487AFF"/>
    <w:rsid w:val="004902D6"/>
    <w:rsid w:val="00490C98"/>
    <w:rsid w:val="004910CB"/>
    <w:rsid w:val="00491290"/>
    <w:rsid w:val="00491890"/>
    <w:rsid w:val="00492B0A"/>
    <w:rsid w:val="00492B42"/>
    <w:rsid w:val="004932B3"/>
    <w:rsid w:val="0049358D"/>
    <w:rsid w:val="00493C6D"/>
    <w:rsid w:val="004953C5"/>
    <w:rsid w:val="00495ED4"/>
    <w:rsid w:val="00496349"/>
    <w:rsid w:val="00496773"/>
    <w:rsid w:val="00497899"/>
    <w:rsid w:val="004A0E84"/>
    <w:rsid w:val="004A135B"/>
    <w:rsid w:val="004A27BC"/>
    <w:rsid w:val="004A3C5A"/>
    <w:rsid w:val="004A4551"/>
    <w:rsid w:val="004A45D1"/>
    <w:rsid w:val="004A4E43"/>
    <w:rsid w:val="004A4E4B"/>
    <w:rsid w:val="004A5179"/>
    <w:rsid w:val="004A57E3"/>
    <w:rsid w:val="004A6153"/>
    <w:rsid w:val="004A688A"/>
    <w:rsid w:val="004A6B77"/>
    <w:rsid w:val="004A7166"/>
    <w:rsid w:val="004A7471"/>
    <w:rsid w:val="004B095A"/>
    <w:rsid w:val="004B0C62"/>
    <w:rsid w:val="004B28DE"/>
    <w:rsid w:val="004B2CC7"/>
    <w:rsid w:val="004B34E0"/>
    <w:rsid w:val="004B3F7D"/>
    <w:rsid w:val="004B4C1A"/>
    <w:rsid w:val="004B4D34"/>
    <w:rsid w:val="004B67B4"/>
    <w:rsid w:val="004B6992"/>
    <w:rsid w:val="004B7229"/>
    <w:rsid w:val="004B7288"/>
    <w:rsid w:val="004C0954"/>
    <w:rsid w:val="004C0E81"/>
    <w:rsid w:val="004C1201"/>
    <w:rsid w:val="004C19E8"/>
    <w:rsid w:val="004C1F81"/>
    <w:rsid w:val="004C2D6D"/>
    <w:rsid w:val="004C3828"/>
    <w:rsid w:val="004C3CA1"/>
    <w:rsid w:val="004C4371"/>
    <w:rsid w:val="004C4387"/>
    <w:rsid w:val="004C505A"/>
    <w:rsid w:val="004C634F"/>
    <w:rsid w:val="004C651D"/>
    <w:rsid w:val="004C6601"/>
    <w:rsid w:val="004C6841"/>
    <w:rsid w:val="004C6C49"/>
    <w:rsid w:val="004C6D97"/>
    <w:rsid w:val="004C7705"/>
    <w:rsid w:val="004C7FC2"/>
    <w:rsid w:val="004D01FA"/>
    <w:rsid w:val="004D0C01"/>
    <w:rsid w:val="004D1621"/>
    <w:rsid w:val="004D33A2"/>
    <w:rsid w:val="004D4E51"/>
    <w:rsid w:val="004D4E5B"/>
    <w:rsid w:val="004D6126"/>
    <w:rsid w:val="004D6318"/>
    <w:rsid w:val="004D64AE"/>
    <w:rsid w:val="004D70FB"/>
    <w:rsid w:val="004D7CBF"/>
    <w:rsid w:val="004D7E75"/>
    <w:rsid w:val="004E04F9"/>
    <w:rsid w:val="004E2C67"/>
    <w:rsid w:val="004E37AA"/>
    <w:rsid w:val="004E43FF"/>
    <w:rsid w:val="004E4504"/>
    <w:rsid w:val="004E4BA7"/>
    <w:rsid w:val="004E5421"/>
    <w:rsid w:val="004E5AEA"/>
    <w:rsid w:val="004E5E3D"/>
    <w:rsid w:val="004E69FD"/>
    <w:rsid w:val="004E6A43"/>
    <w:rsid w:val="004E6A45"/>
    <w:rsid w:val="004E767E"/>
    <w:rsid w:val="004F0922"/>
    <w:rsid w:val="004F0FAE"/>
    <w:rsid w:val="004F11B7"/>
    <w:rsid w:val="004F2176"/>
    <w:rsid w:val="004F4543"/>
    <w:rsid w:val="004F5430"/>
    <w:rsid w:val="004F6074"/>
    <w:rsid w:val="004F6935"/>
    <w:rsid w:val="004F6FED"/>
    <w:rsid w:val="004F79DA"/>
    <w:rsid w:val="00500050"/>
    <w:rsid w:val="00500553"/>
    <w:rsid w:val="00501A76"/>
    <w:rsid w:val="00503A00"/>
    <w:rsid w:val="00503B9C"/>
    <w:rsid w:val="00503C4B"/>
    <w:rsid w:val="00503CC4"/>
    <w:rsid w:val="00503E07"/>
    <w:rsid w:val="00503E5F"/>
    <w:rsid w:val="00506784"/>
    <w:rsid w:val="00506F8E"/>
    <w:rsid w:val="00506FA3"/>
    <w:rsid w:val="00507DC8"/>
    <w:rsid w:val="00510995"/>
    <w:rsid w:val="005109B9"/>
    <w:rsid w:val="00510C3A"/>
    <w:rsid w:val="00510CD0"/>
    <w:rsid w:val="00511BA2"/>
    <w:rsid w:val="00512344"/>
    <w:rsid w:val="00512414"/>
    <w:rsid w:val="00512836"/>
    <w:rsid w:val="00512948"/>
    <w:rsid w:val="00512C7D"/>
    <w:rsid w:val="00513C32"/>
    <w:rsid w:val="00514262"/>
    <w:rsid w:val="005147E7"/>
    <w:rsid w:val="00515258"/>
    <w:rsid w:val="005158E5"/>
    <w:rsid w:val="00515AD0"/>
    <w:rsid w:val="00515C82"/>
    <w:rsid w:val="00515FC1"/>
    <w:rsid w:val="00516026"/>
    <w:rsid w:val="0051688B"/>
    <w:rsid w:val="00516E81"/>
    <w:rsid w:val="00517579"/>
    <w:rsid w:val="00520D92"/>
    <w:rsid w:val="00521EA5"/>
    <w:rsid w:val="00522469"/>
    <w:rsid w:val="005227B1"/>
    <w:rsid w:val="00522A5A"/>
    <w:rsid w:val="00522E1A"/>
    <w:rsid w:val="00523FD7"/>
    <w:rsid w:val="0052499E"/>
    <w:rsid w:val="00524BA4"/>
    <w:rsid w:val="00525840"/>
    <w:rsid w:val="00525879"/>
    <w:rsid w:val="005264A5"/>
    <w:rsid w:val="005264ED"/>
    <w:rsid w:val="00526C2E"/>
    <w:rsid w:val="00527ABE"/>
    <w:rsid w:val="00530780"/>
    <w:rsid w:val="00530A1C"/>
    <w:rsid w:val="00530B83"/>
    <w:rsid w:val="00531336"/>
    <w:rsid w:val="00531BF0"/>
    <w:rsid w:val="005320A1"/>
    <w:rsid w:val="00532D54"/>
    <w:rsid w:val="00534961"/>
    <w:rsid w:val="00535913"/>
    <w:rsid w:val="00535AE3"/>
    <w:rsid w:val="005367E4"/>
    <w:rsid w:val="005370BE"/>
    <w:rsid w:val="005372EE"/>
    <w:rsid w:val="00537331"/>
    <w:rsid w:val="0053767D"/>
    <w:rsid w:val="00537832"/>
    <w:rsid w:val="0054048F"/>
    <w:rsid w:val="00540493"/>
    <w:rsid w:val="00541A33"/>
    <w:rsid w:val="00541DB8"/>
    <w:rsid w:val="00542391"/>
    <w:rsid w:val="00542547"/>
    <w:rsid w:val="00542F85"/>
    <w:rsid w:val="00543099"/>
    <w:rsid w:val="00543CAA"/>
    <w:rsid w:val="0054406E"/>
    <w:rsid w:val="00545391"/>
    <w:rsid w:val="00545D03"/>
    <w:rsid w:val="00545E5B"/>
    <w:rsid w:val="00546129"/>
    <w:rsid w:val="00546938"/>
    <w:rsid w:val="0054759D"/>
    <w:rsid w:val="0055037B"/>
    <w:rsid w:val="005504D2"/>
    <w:rsid w:val="005509E3"/>
    <w:rsid w:val="00550A49"/>
    <w:rsid w:val="00551674"/>
    <w:rsid w:val="00551AC7"/>
    <w:rsid w:val="00552632"/>
    <w:rsid w:val="005534BE"/>
    <w:rsid w:val="00553814"/>
    <w:rsid w:val="005542E8"/>
    <w:rsid w:val="0055542D"/>
    <w:rsid w:val="005558F6"/>
    <w:rsid w:val="00555DF4"/>
    <w:rsid w:val="0055606C"/>
    <w:rsid w:val="00556164"/>
    <w:rsid w:val="005568C2"/>
    <w:rsid w:val="0055718B"/>
    <w:rsid w:val="0055745B"/>
    <w:rsid w:val="00560033"/>
    <w:rsid w:val="005601BA"/>
    <w:rsid w:val="005604FF"/>
    <w:rsid w:val="00560521"/>
    <w:rsid w:val="005606C3"/>
    <w:rsid w:val="00561077"/>
    <w:rsid w:val="005614DD"/>
    <w:rsid w:val="005627DC"/>
    <w:rsid w:val="005627E0"/>
    <w:rsid w:val="00562A39"/>
    <w:rsid w:val="00562F47"/>
    <w:rsid w:val="005630F9"/>
    <w:rsid w:val="005640C1"/>
    <w:rsid w:val="00564F7B"/>
    <w:rsid w:val="0056550A"/>
    <w:rsid w:val="005666F7"/>
    <w:rsid w:val="00567F24"/>
    <w:rsid w:val="00570112"/>
    <w:rsid w:val="00570A79"/>
    <w:rsid w:val="00570B25"/>
    <w:rsid w:val="00571687"/>
    <w:rsid w:val="005718AB"/>
    <w:rsid w:val="00571F3E"/>
    <w:rsid w:val="0057208B"/>
    <w:rsid w:val="005720CC"/>
    <w:rsid w:val="00572212"/>
    <w:rsid w:val="0057288E"/>
    <w:rsid w:val="00573871"/>
    <w:rsid w:val="00573C2D"/>
    <w:rsid w:val="005749A3"/>
    <w:rsid w:val="00574AC4"/>
    <w:rsid w:val="00574B25"/>
    <w:rsid w:val="00574D5F"/>
    <w:rsid w:val="005753AE"/>
    <w:rsid w:val="00575E92"/>
    <w:rsid w:val="00576019"/>
    <w:rsid w:val="00576E6B"/>
    <w:rsid w:val="00576E80"/>
    <w:rsid w:val="005809C2"/>
    <w:rsid w:val="00580C5A"/>
    <w:rsid w:val="0058168A"/>
    <w:rsid w:val="00581E0A"/>
    <w:rsid w:val="00581EB0"/>
    <w:rsid w:val="00582100"/>
    <w:rsid w:val="005821F6"/>
    <w:rsid w:val="005828C2"/>
    <w:rsid w:val="005832D2"/>
    <w:rsid w:val="0058387E"/>
    <w:rsid w:val="00585D8C"/>
    <w:rsid w:val="00586C34"/>
    <w:rsid w:val="0058715B"/>
    <w:rsid w:val="005901CC"/>
    <w:rsid w:val="00590452"/>
    <w:rsid w:val="0059059F"/>
    <w:rsid w:val="00590C07"/>
    <w:rsid w:val="00591027"/>
    <w:rsid w:val="00591718"/>
    <w:rsid w:val="005920F2"/>
    <w:rsid w:val="00592921"/>
    <w:rsid w:val="00592D7C"/>
    <w:rsid w:val="00592DED"/>
    <w:rsid w:val="00592E6D"/>
    <w:rsid w:val="00593CEE"/>
    <w:rsid w:val="00594125"/>
    <w:rsid w:val="00594A8B"/>
    <w:rsid w:val="0059538E"/>
    <w:rsid w:val="00596A44"/>
    <w:rsid w:val="00596F41"/>
    <w:rsid w:val="00597031"/>
    <w:rsid w:val="005A1009"/>
    <w:rsid w:val="005A1469"/>
    <w:rsid w:val="005A18F2"/>
    <w:rsid w:val="005A20F0"/>
    <w:rsid w:val="005A21EF"/>
    <w:rsid w:val="005A2CAF"/>
    <w:rsid w:val="005A2E83"/>
    <w:rsid w:val="005A314A"/>
    <w:rsid w:val="005A38F2"/>
    <w:rsid w:val="005A40DC"/>
    <w:rsid w:val="005A4F43"/>
    <w:rsid w:val="005A54DF"/>
    <w:rsid w:val="005A56DE"/>
    <w:rsid w:val="005A5ED3"/>
    <w:rsid w:val="005A6942"/>
    <w:rsid w:val="005A6AF7"/>
    <w:rsid w:val="005A7691"/>
    <w:rsid w:val="005A7A72"/>
    <w:rsid w:val="005B0464"/>
    <w:rsid w:val="005B0B32"/>
    <w:rsid w:val="005B2D06"/>
    <w:rsid w:val="005B3A4F"/>
    <w:rsid w:val="005B400F"/>
    <w:rsid w:val="005B462B"/>
    <w:rsid w:val="005B4E12"/>
    <w:rsid w:val="005B51E5"/>
    <w:rsid w:val="005B5233"/>
    <w:rsid w:val="005B63E8"/>
    <w:rsid w:val="005B6948"/>
    <w:rsid w:val="005C0FBD"/>
    <w:rsid w:val="005C0FD7"/>
    <w:rsid w:val="005C1560"/>
    <w:rsid w:val="005C1730"/>
    <w:rsid w:val="005C18F2"/>
    <w:rsid w:val="005C1C73"/>
    <w:rsid w:val="005C2843"/>
    <w:rsid w:val="005C2C93"/>
    <w:rsid w:val="005C3322"/>
    <w:rsid w:val="005C3331"/>
    <w:rsid w:val="005C3340"/>
    <w:rsid w:val="005C3427"/>
    <w:rsid w:val="005C4A11"/>
    <w:rsid w:val="005C4D25"/>
    <w:rsid w:val="005C4F0D"/>
    <w:rsid w:val="005C69E9"/>
    <w:rsid w:val="005C6C7A"/>
    <w:rsid w:val="005D030A"/>
    <w:rsid w:val="005D0B5F"/>
    <w:rsid w:val="005D184F"/>
    <w:rsid w:val="005D19D5"/>
    <w:rsid w:val="005D22DE"/>
    <w:rsid w:val="005D2977"/>
    <w:rsid w:val="005D29DC"/>
    <w:rsid w:val="005D2A2F"/>
    <w:rsid w:val="005D360B"/>
    <w:rsid w:val="005D3779"/>
    <w:rsid w:val="005D464C"/>
    <w:rsid w:val="005D47A9"/>
    <w:rsid w:val="005D4EA1"/>
    <w:rsid w:val="005D5355"/>
    <w:rsid w:val="005D6B15"/>
    <w:rsid w:val="005D6BE1"/>
    <w:rsid w:val="005D7A4F"/>
    <w:rsid w:val="005D7A74"/>
    <w:rsid w:val="005E0203"/>
    <w:rsid w:val="005E0A9E"/>
    <w:rsid w:val="005E0CFE"/>
    <w:rsid w:val="005E10E6"/>
    <w:rsid w:val="005E1A1E"/>
    <w:rsid w:val="005E3384"/>
    <w:rsid w:val="005E3EE5"/>
    <w:rsid w:val="005E42B5"/>
    <w:rsid w:val="005E4312"/>
    <w:rsid w:val="005E4CD5"/>
    <w:rsid w:val="005E4E90"/>
    <w:rsid w:val="005E5439"/>
    <w:rsid w:val="005E62B4"/>
    <w:rsid w:val="005E69D3"/>
    <w:rsid w:val="005E722E"/>
    <w:rsid w:val="005E7A19"/>
    <w:rsid w:val="005E7CD3"/>
    <w:rsid w:val="005E7EDE"/>
    <w:rsid w:val="005F0AAA"/>
    <w:rsid w:val="005F1845"/>
    <w:rsid w:val="005F1987"/>
    <w:rsid w:val="005F34A5"/>
    <w:rsid w:val="005F3547"/>
    <w:rsid w:val="005F3782"/>
    <w:rsid w:val="005F39A2"/>
    <w:rsid w:val="005F3C45"/>
    <w:rsid w:val="005F3D69"/>
    <w:rsid w:val="005F4B19"/>
    <w:rsid w:val="005F5173"/>
    <w:rsid w:val="005F655D"/>
    <w:rsid w:val="005F6C19"/>
    <w:rsid w:val="005F77B5"/>
    <w:rsid w:val="006002D4"/>
    <w:rsid w:val="00601B2C"/>
    <w:rsid w:val="0060338B"/>
    <w:rsid w:val="0060403C"/>
    <w:rsid w:val="006046A3"/>
    <w:rsid w:val="00604E3E"/>
    <w:rsid w:val="0060575E"/>
    <w:rsid w:val="00605CBA"/>
    <w:rsid w:val="006069B6"/>
    <w:rsid w:val="00606B76"/>
    <w:rsid w:val="00610121"/>
    <w:rsid w:val="00610AAB"/>
    <w:rsid w:val="00610ACF"/>
    <w:rsid w:val="00612612"/>
    <w:rsid w:val="0061296E"/>
    <w:rsid w:val="00612BB3"/>
    <w:rsid w:val="00612DC3"/>
    <w:rsid w:val="006138EA"/>
    <w:rsid w:val="0061439D"/>
    <w:rsid w:val="00614A15"/>
    <w:rsid w:val="006158B4"/>
    <w:rsid w:val="00615C8E"/>
    <w:rsid w:val="0061658A"/>
    <w:rsid w:val="006165AA"/>
    <w:rsid w:val="0061661A"/>
    <w:rsid w:val="00616972"/>
    <w:rsid w:val="00616DE4"/>
    <w:rsid w:val="00617100"/>
    <w:rsid w:val="00617DB4"/>
    <w:rsid w:val="00620977"/>
    <w:rsid w:val="006210E5"/>
    <w:rsid w:val="006221C3"/>
    <w:rsid w:val="006241D0"/>
    <w:rsid w:val="0062493B"/>
    <w:rsid w:val="00624C8B"/>
    <w:rsid w:val="00625106"/>
    <w:rsid w:val="006254EE"/>
    <w:rsid w:val="00626D40"/>
    <w:rsid w:val="006277C1"/>
    <w:rsid w:val="00630EFD"/>
    <w:rsid w:val="00631149"/>
    <w:rsid w:val="0063118D"/>
    <w:rsid w:val="00631CBE"/>
    <w:rsid w:val="0063291C"/>
    <w:rsid w:val="00633774"/>
    <w:rsid w:val="006337BA"/>
    <w:rsid w:val="00633AAA"/>
    <w:rsid w:val="00634467"/>
    <w:rsid w:val="006353A3"/>
    <w:rsid w:val="00635AAE"/>
    <w:rsid w:val="006378E1"/>
    <w:rsid w:val="00637E21"/>
    <w:rsid w:val="00641713"/>
    <w:rsid w:val="006417C1"/>
    <w:rsid w:val="006433B9"/>
    <w:rsid w:val="0064443F"/>
    <w:rsid w:val="00644C02"/>
    <w:rsid w:val="00645C62"/>
    <w:rsid w:val="00646A78"/>
    <w:rsid w:val="00646B53"/>
    <w:rsid w:val="006470E5"/>
    <w:rsid w:val="00647B9E"/>
    <w:rsid w:val="0065081B"/>
    <w:rsid w:val="00650AE8"/>
    <w:rsid w:val="0065291F"/>
    <w:rsid w:val="006534CD"/>
    <w:rsid w:val="00654295"/>
    <w:rsid w:val="00654693"/>
    <w:rsid w:val="00654778"/>
    <w:rsid w:val="006548FB"/>
    <w:rsid w:val="00655660"/>
    <w:rsid w:val="006557B9"/>
    <w:rsid w:val="006567DD"/>
    <w:rsid w:val="00656BFF"/>
    <w:rsid w:val="00656D15"/>
    <w:rsid w:val="00656EE4"/>
    <w:rsid w:val="0065772B"/>
    <w:rsid w:val="00657CE5"/>
    <w:rsid w:val="00657DE3"/>
    <w:rsid w:val="00657EAD"/>
    <w:rsid w:val="00660038"/>
    <w:rsid w:val="00663135"/>
    <w:rsid w:val="0066554A"/>
    <w:rsid w:val="006655DA"/>
    <w:rsid w:val="006656E4"/>
    <w:rsid w:val="00665885"/>
    <w:rsid w:val="006660A1"/>
    <w:rsid w:val="00666EEA"/>
    <w:rsid w:val="0066715B"/>
    <w:rsid w:val="006672B4"/>
    <w:rsid w:val="0066749F"/>
    <w:rsid w:val="00667CF2"/>
    <w:rsid w:val="00667E57"/>
    <w:rsid w:val="0067029D"/>
    <w:rsid w:val="006707D3"/>
    <w:rsid w:val="006707E5"/>
    <w:rsid w:val="00670857"/>
    <w:rsid w:val="006714D6"/>
    <w:rsid w:val="00671F87"/>
    <w:rsid w:val="0067273D"/>
    <w:rsid w:val="0067361D"/>
    <w:rsid w:val="006741B6"/>
    <w:rsid w:val="006743D1"/>
    <w:rsid w:val="00674988"/>
    <w:rsid w:val="006750D6"/>
    <w:rsid w:val="006753B5"/>
    <w:rsid w:val="00675BE3"/>
    <w:rsid w:val="00676FA5"/>
    <w:rsid w:val="0067739E"/>
    <w:rsid w:val="00677671"/>
    <w:rsid w:val="00677969"/>
    <w:rsid w:val="00680BF0"/>
    <w:rsid w:val="00681545"/>
    <w:rsid w:val="006815A7"/>
    <w:rsid w:val="00681970"/>
    <w:rsid w:val="006827AB"/>
    <w:rsid w:val="006839AA"/>
    <w:rsid w:val="00683B4C"/>
    <w:rsid w:val="00683B75"/>
    <w:rsid w:val="00683E56"/>
    <w:rsid w:val="00684141"/>
    <w:rsid w:val="0068422A"/>
    <w:rsid w:val="00684667"/>
    <w:rsid w:val="006851E0"/>
    <w:rsid w:val="00685473"/>
    <w:rsid w:val="006864CF"/>
    <w:rsid w:val="00686D5C"/>
    <w:rsid w:val="00687291"/>
    <w:rsid w:val="0068750B"/>
    <w:rsid w:val="006909E9"/>
    <w:rsid w:val="00690CED"/>
    <w:rsid w:val="00690EF2"/>
    <w:rsid w:val="00691124"/>
    <w:rsid w:val="006913D8"/>
    <w:rsid w:val="00691C63"/>
    <w:rsid w:val="00692050"/>
    <w:rsid w:val="00692D6E"/>
    <w:rsid w:val="006935B0"/>
    <w:rsid w:val="00693B66"/>
    <w:rsid w:val="006945DD"/>
    <w:rsid w:val="00694ED5"/>
    <w:rsid w:val="00695072"/>
    <w:rsid w:val="00695560"/>
    <w:rsid w:val="006957B5"/>
    <w:rsid w:val="00695D3A"/>
    <w:rsid w:val="006969FB"/>
    <w:rsid w:val="00697AA7"/>
    <w:rsid w:val="00697BF0"/>
    <w:rsid w:val="006A0292"/>
    <w:rsid w:val="006A04EB"/>
    <w:rsid w:val="006A10FE"/>
    <w:rsid w:val="006A1A63"/>
    <w:rsid w:val="006A22BA"/>
    <w:rsid w:val="006A2749"/>
    <w:rsid w:val="006A2874"/>
    <w:rsid w:val="006A30A9"/>
    <w:rsid w:val="006A380C"/>
    <w:rsid w:val="006A3A47"/>
    <w:rsid w:val="006A3D29"/>
    <w:rsid w:val="006A4094"/>
    <w:rsid w:val="006A4DA7"/>
    <w:rsid w:val="006A56E0"/>
    <w:rsid w:val="006A6BBF"/>
    <w:rsid w:val="006A6D93"/>
    <w:rsid w:val="006A7C5F"/>
    <w:rsid w:val="006B0B43"/>
    <w:rsid w:val="006B0E01"/>
    <w:rsid w:val="006B188E"/>
    <w:rsid w:val="006B1BBC"/>
    <w:rsid w:val="006B1C7D"/>
    <w:rsid w:val="006B208A"/>
    <w:rsid w:val="006B23C2"/>
    <w:rsid w:val="006B23FC"/>
    <w:rsid w:val="006B2667"/>
    <w:rsid w:val="006B3976"/>
    <w:rsid w:val="006B3A96"/>
    <w:rsid w:val="006B418C"/>
    <w:rsid w:val="006B48E1"/>
    <w:rsid w:val="006B48F5"/>
    <w:rsid w:val="006B4B42"/>
    <w:rsid w:val="006B51B4"/>
    <w:rsid w:val="006B55B7"/>
    <w:rsid w:val="006B5A9E"/>
    <w:rsid w:val="006B5B26"/>
    <w:rsid w:val="006B685E"/>
    <w:rsid w:val="006B6890"/>
    <w:rsid w:val="006B7259"/>
    <w:rsid w:val="006B775B"/>
    <w:rsid w:val="006B7AFD"/>
    <w:rsid w:val="006C0667"/>
    <w:rsid w:val="006C14C1"/>
    <w:rsid w:val="006C1C55"/>
    <w:rsid w:val="006C2045"/>
    <w:rsid w:val="006C2636"/>
    <w:rsid w:val="006C2A2C"/>
    <w:rsid w:val="006C4A22"/>
    <w:rsid w:val="006C4BE3"/>
    <w:rsid w:val="006C5334"/>
    <w:rsid w:val="006C588A"/>
    <w:rsid w:val="006C5C0A"/>
    <w:rsid w:val="006C629D"/>
    <w:rsid w:val="006C6622"/>
    <w:rsid w:val="006C6C41"/>
    <w:rsid w:val="006D128A"/>
    <w:rsid w:val="006D150A"/>
    <w:rsid w:val="006D17A1"/>
    <w:rsid w:val="006D1D81"/>
    <w:rsid w:val="006D1EDB"/>
    <w:rsid w:val="006D22F7"/>
    <w:rsid w:val="006D2560"/>
    <w:rsid w:val="006D2E15"/>
    <w:rsid w:val="006D2E48"/>
    <w:rsid w:val="006D3A4D"/>
    <w:rsid w:val="006D4C9C"/>
    <w:rsid w:val="006D562A"/>
    <w:rsid w:val="006D606F"/>
    <w:rsid w:val="006D6E15"/>
    <w:rsid w:val="006D72A8"/>
    <w:rsid w:val="006D72E6"/>
    <w:rsid w:val="006D7AF0"/>
    <w:rsid w:val="006E0452"/>
    <w:rsid w:val="006E04F4"/>
    <w:rsid w:val="006E05F7"/>
    <w:rsid w:val="006E1F96"/>
    <w:rsid w:val="006E30C4"/>
    <w:rsid w:val="006E3891"/>
    <w:rsid w:val="006E3BC7"/>
    <w:rsid w:val="006E5452"/>
    <w:rsid w:val="006E551F"/>
    <w:rsid w:val="006E5EFA"/>
    <w:rsid w:val="006E701D"/>
    <w:rsid w:val="006E7056"/>
    <w:rsid w:val="006E741B"/>
    <w:rsid w:val="006F0124"/>
    <w:rsid w:val="006F0FA9"/>
    <w:rsid w:val="006F1030"/>
    <w:rsid w:val="006F3053"/>
    <w:rsid w:val="006F3884"/>
    <w:rsid w:val="006F38CF"/>
    <w:rsid w:val="006F3CB7"/>
    <w:rsid w:val="006F41FA"/>
    <w:rsid w:val="006F5592"/>
    <w:rsid w:val="006F5BAA"/>
    <w:rsid w:val="006F65B6"/>
    <w:rsid w:val="006F6BD4"/>
    <w:rsid w:val="006F707E"/>
    <w:rsid w:val="006F7083"/>
    <w:rsid w:val="00700762"/>
    <w:rsid w:val="00700EE4"/>
    <w:rsid w:val="007013C9"/>
    <w:rsid w:val="00701FFE"/>
    <w:rsid w:val="00702C6A"/>
    <w:rsid w:val="00702DAA"/>
    <w:rsid w:val="007041AF"/>
    <w:rsid w:val="0070436D"/>
    <w:rsid w:val="00704915"/>
    <w:rsid w:val="00704D14"/>
    <w:rsid w:val="00704E8D"/>
    <w:rsid w:val="007052A7"/>
    <w:rsid w:val="007052ED"/>
    <w:rsid w:val="007057C3"/>
    <w:rsid w:val="00705AB8"/>
    <w:rsid w:val="007068A2"/>
    <w:rsid w:val="007077AC"/>
    <w:rsid w:val="007110ED"/>
    <w:rsid w:val="00711B29"/>
    <w:rsid w:val="00711F66"/>
    <w:rsid w:val="00712AE9"/>
    <w:rsid w:val="007132DF"/>
    <w:rsid w:val="00713A7E"/>
    <w:rsid w:val="00713CB6"/>
    <w:rsid w:val="00715004"/>
    <w:rsid w:val="0071510B"/>
    <w:rsid w:val="00715195"/>
    <w:rsid w:val="007151C2"/>
    <w:rsid w:val="0071575C"/>
    <w:rsid w:val="00715A8A"/>
    <w:rsid w:val="007163D3"/>
    <w:rsid w:val="007167B9"/>
    <w:rsid w:val="00716A5C"/>
    <w:rsid w:val="00716A87"/>
    <w:rsid w:val="00716F2E"/>
    <w:rsid w:val="0071758F"/>
    <w:rsid w:val="00717602"/>
    <w:rsid w:val="00717AC3"/>
    <w:rsid w:val="00717BE0"/>
    <w:rsid w:val="00717CDD"/>
    <w:rsid w:val="00720EC2"/>
    <w:rsid w:val="007216A8"/>
    <w:rsid w:val="00723423"/>
    <w:rsid w:val="0072363E"/>
    <w:rsid w:val="00723761"/>
    <w:rsid w:val="007250A9"/>
    <w:rsid w:val="007258DE"/>
    <w:rsid w:val="00725B2E"/>
    <w:rsid w:val="007275FD"/>
    <w:rsid w:val="00727766"/>
    <w:rsid w:val="007310A7"/>
    <w:rsid w:val="007318B6"/>
    <w:rsid w:val="00731C5F"/>
    <w:rsid w:val="00732220"/>
    <w:rsid w:val="00732983"/>
    <w:rsid w:val="007357A8"/>
    <w:rsid w:val="00735B08"/>
    <w:rsid w:val="00735E2F"/>
    <w:rsid w:val="00736433"/>
    <w:rsid w:val="007369F9"/>
    <w:rsid w:val="0074033B"/>
    <w:rsid w:val="00740483"/>
    <w:rsid w:val="007407C6"/>
    <w:rsid w:val="007416E5"/>
    <w:rsid w:val="00741C69"/>
    <w:rsid w:val="00744407"/>
    <w:rsid w:val="0074499B"/>
    <w:rsid w:val="00746516"/>
    <w:rsid w:val="0074768C"/>
    <w:rsid w:val="007479A6"/>
    <w:rsid w:val="00747AB6"/>
    <w:rsid w:val="00747F51"/>
    <w:rsid w:val="007508E6"/>
    <w:rsid w:val="00751696"/>
    <w:rsid w:val="00751A39"/>
    <w:rsid w:val="00751D51"/>
    <w:rsid w:val="007533D7"/>
    <w:rsid w:val="00753651"/>
    <w:rsid w:val="00753753"/>
    <w:rsid w:val="007538FA"/>
    <w:rsid w:val="00753B00"/>
    <w:rsid w:val="0075474A"/>
    <w:rsid w:val="00754C21"/>
    <w:rsid w:val="007567F0"/>
    <w:rsid w:val="007570B3"/>
    <w:rsid w:val="007570DB"/>
    <w:rsid w:val="00757753"/>
    <w:rsid w:val="00757AEC"/>
    <w:rsid w:val="00757C45"/>
    <w:rsid w:val="00757FFB"/>
    <w:rsid w:val="0076056D"/>
    <w:rsid w:val="007617A6"/>
    <w:rsid w:val="00762533"/>
    <w:rsid w:val="00762992"/>
    <w:rsid w:val="00764E1D"/>
    <w:rsid w:val="0076651B"/>
    <w:rsid w:val="00766BC3"/>
    <w:rsid w:val="00766E5B"/>
    <w:rsid w:val="00767234"/>
    <w:rsid w:val="0076739C"/>
    <w:rsid w:val="007679FD"/>
    <w:rsid w:val="00767C24"/>
    <w:rsid w:val="00767CFE"/>
    <w:rsid w:val="00770930"/>
    <w:rsid w:val="007715C7"/>
    <w:rsid w:val="007717F6"/>
    <w:rsid w:val="00772AD6"/>
    <w:rsid w:val="00772C65"/>
    <w:rsid w:val="0077345E"/>
    <w:rsid w:val="007735C1"/>
    <w:rsid w:val="007737A4"/>
    <w:rsid w:val="007748FE"/>
    <w:rsid w:val="00775B5E"/>
    <w:rsid w:val="00776118"/>
    <w:rsid w:val="00776A38"/>
    <w:rsid w:val="00776A5B"/>
    <w:rsid w:val="00776DD6"/>
    <w:rsid w:val="00777DB4"/>
    <w:rsid w:val="007804A3"/>
    <w:rsid w:val="007820B8"/>
    <w:rsid w:val="0078248B"/>
    <w:rsid w:val="00782A9E"/>
    <w:rsid w:val="00783797"/>
    <w:rsid w:val="00783AD2"/>
    <w:rsid w:val="0078462C"/>
    <w:rsid w:val="007849DB"/>
    <w:rsid w:val="00785106"/>
    <w:rsid w:val="00785513"/>
    <w:rsid w:val="00786B5C"/>
    <w:rsid w:val="00786DFB"/>
    <w:rsid w:val="00786ECF"/>
    <w:rsid w:val="00786F3E"/>
    <w:rsid w:val="0078705D"/>
    <w:rsid w:val="00790541"/>
    <w:rsid w:val="007908BB"/>
    <w:rsid w:val="007912F6"/>
    <w:rsid w:val="007916D3"/>
    <w:rsid w:val="007919FA"/>
    <w:rsid w:val="007924C1"/>
    <w:rsid w:val="00792D53"/>
    <w:rsid w:val="00792D57"/>
    <w:rsid w:val="00793FFE"/>
    <w:rsid w:val="0079418B"/>
    <w:rsid w:val="00794557"/>
    <w:rsid w:val="00794792"/>
    <w:rsid w:val="0079547F"/>
    <w:rsid w:val="007962B7"/>
    <w:rsid w:val="007969A4"/>
    <w:rsid w:val="007970F5"/>
    <w:rsid w:val="00797584"/>
    <w:rsid w:val="007A045A"/>
    <w:rsid w:val="007A2516"/>
    <w:rsid w:val="007A25AE"/>
    <w:rsid w:val="007A26AE"/>
    <w:rsid w:val="007A2983"/>
    <w:rsid w:val="007A3099"/>
    <w:rsid w:val="007A35BF"/>
    <w:rsid w:val="007A4FA9"/>
    <w:rsid w:val="007A50D9"/>
    <w:rsid w:val="007A6D66"/>
    <w:rsid w:val="007B0152"/>
    <w:rsid w:val="007B1D09"/>
    <w:rsid w:val="007B1D91"/>
    <w:rsid w:val="007B302D"/>
    <w:rsid w:val="007B34A0"/>
    <w:rsid w:val="007B47E1"/>
    <w:rsid w:val="007B489B"/>
    <w:rsid w:val="007B4911"/>
    <w:rsid w:val="007B4CA0"/>
    <w:rsid w:val="007B5D28"/>
    <w:rsid w:val="007B6412"/>
    <w:rsid w:val="007C1146"/>
    <w:rsid w:val="007C11AA"/>
    <w:rsid w:val="007C2BBC"/>
    <w:rsid w:val="007C2CE5"/>
    <w:rsid w:val="007C333B"/>
    <w:rsid w:val="007C36D4"/>
    <w:rsid w:val="007C3EDD"/>
    <w:rsid w:val="007C4218"/>
    <w:rsid w:val="007C4A94"/>
    <w:rsid w:val="007C52B4"/>
    <w:rsid w:val="007C5EC0"/>
    <w:rsid w:val="007C66BF"/>
    <w:rsid w:val="007D0068"/>
    <w:rsid w:val="007D018D"/>
    <w:rsid w:val="007D0C67"/>
    <w:rsid w:val="007D2277"/>
    <w:rsid w:val="007D2358"/>
    <w:rsid w:val="007D2E6D"/>
    <w:rsid w:val="007D3B7F"/>
    <w:rsid w:val="007D40FC"/>
    <w:rsid w:val="007D439A"/>
    <w:rsid w:val="007D441C"/>
    <w:rsid w:val="007D5EEF"/>
    <w:rsid w:val="007D76C3"/>
    <w:rsid w:val="007E140A"/>
    <w:rsid w:val="007E151B"/>
    <w:rsid w:val="007E2202"/>
    <w:rsid w:val="007E24D8"/>
    <w:rsid w:val="007E257B"/>
    <w:rsid w:val="007E2935"/>
    <w:rsid w:val="007E2D11"/>
    <w:rsid w:val="007E3C9D"/>
    <w:rsid w:val="007E429A"/>
    <w:rsid w:val="007E5CC9"/>
    <w:rsid w:val="007E5DCD"/>
    <w:rsid w:val="007E628E"/>
    <w:rsid w:val="007E66EF"/>
    <w:rsid w:val="007E6F2C"/>
    <w:rsid w:val="007E6FCB"/>
    <w:rsid w:val="007E743D"/>
    <w:rsid w:val="007E7A5C"/>
    <w:rsid w:val="007F013D"/>
    <w:rsid w:val="007F0926"/>
    <w:rsid w:val="007F092A"/>
    <w:rsid w:val="007F0AA6"/>
    <w:rsid w:val="007F0BA5"/>
    <w:rsid w:val="007F0F55"/>
    <w:rsid w:val="007F12DE"/>
    <w:rsid w:val="007F148C"/>
    <w:rsid w:val="007F25A0"/>
    <w:rsid w:val="007F27B7"/>
    <w:rsid w:val="007F2A3C"/>
    <w:rsid w:val="007F2D81"/>
    <w:rsid w:val="007F3299"/>
    <w:rsid w:val="007F357F"/>
    <w:rsid w:val="007F3969"/>
    <w:rsid w:val="007F3CF1"/>
    <w:rsid w:val="007F4957"/>
    <w:rsid w:val="007F497F"/>
    <w:rsid w:val="007F4E3F"/>
    <w:rsid w:val="007F4E47"/>
    <w:rsid w:val="007F62C8"/>
    <w:rsid w:val="007F7A0B"/>
    <w:rsid w:val="008004BA"/>
    <w:rsid w:val="008006BD"/>
    <w:rsid w:val="00800DDA"/>
    <w:rsid w:val="0080107E"/>
    <w:rsid w:val="008010EB"/>
    <w:rsid w:val="008015F2"/>
    <w:rsid w:val="0080228F"/>
    <w:rsid w:val="008025F7"/>
    <w:rsid w:val="00802BDF"/>
    <w:rsid w:val="0080475F"/>
    <w:rsid w:val="008062DC"/>
    <w:rsid w:val="00806F2F"/>
    <w:rsid w:val="00807063"/>
    <w:rsid w:val="00812314"/>
    <w:rsid w:val="0081271A"/>
    <w:rsid w:val="00812B24"/>
    <w:rsid w:val="00813C6F"/>
    <w:rsid w:val="008143BE"/>
    <w:rsid w:val="008159D6"/>
    <w:rsid w:val="00815B4C"/>
    <w:rsid w:val="00816304"/>
    <w:rsid w:val="008163FA"/>
    <w:rsid w:val="008168CC"/>
    <w:rsid w:val="0081697E"/>
    <w:rsid w:val="00816AE0"/>
    <w:rsid w:val="00817092"/>
    <w:rsid w:val="0081733A"/>
    <w:rsid w:val="00817A71"/>
    <w:rsid w:val="00817FCC"/>
    <w:rsid w:val="008208DA"/>
    <w:rsid w:val="00820B10"/>
    <w:rsid w:val="00820C98"/>
    <w:rsid w:val="00821328"/>
    <w:rsid w:val="00821B06"/>
    <w:rsid w:val="008222E2"/>
    <w:rsid w:val="008223F3"/>
    <w:rsid w:val="00822523"/>
    <w:rsid w:val="00822557"/>
    <w:rsid w:val="0082273A"/>
    <w:rsid w:val="0082304C"/>
    <w:rsid w:val="0082315C"/>
    <w:rsid w:val="0082528C"/>
    <w:rsid w:val="00825447"/>
    <w:rsid w:val="00825790"/>
    <w:rsid w:val="00825DB9"/>
    <w:rsid w:val="00825F25"/>
    <w:rsid w:val="00827B26"/>
    <w:rsid w:val="00830163"/>
    <w:rsid w:val="00830642"/>
    <w:rsid w:val="00830AA9"/>
    <w:rsid w:val="00831217"/>
    <w:rsid w:val="00832804"/>
    <w:rsid w:val="00832BB2"/>
    <w:rsid w:val="00833645"/>
    <w:rsid w:val="00834ED5"/>
    <w:rsid w:val="00835008"/>
    <w:rsid w:val="008351EB"/>
    <w:rsid w:val="008360A8"/>
    <w:rsid w:val="00836C51"/>
    <w:rsid w:val="0083735E"/>
    <w:rsid w:val="00837B70"/>
    <w:rsid w:val="00837C9A"/>
    <w:rsid w:val="00840612"/>
    <w:rsid w:val="0084077A"/>
    <w:rsid w:val="00840B37"/>
    <w:rsid w:val="00841CAD"/>
    <w:rsid w:val="008424AC"/>
    <w:rsid w:val="00842B2C"/>
    <w:rsid w:val="00842BC0"/>
    <w:rsid w:val="008433DA"/>
    <w:rsid w:val="00845736"/>
    <w:rsid w:val="00846D9F"/>
    <w:rsid w:val="0084712C"/>
    <w:rsid w:val="008502AC"/>
    <w:rsid w:val="00850524"/>
    <w:rsid w:val="0085113F"/>
    <w:rsid w:val="008528EB"/>
    <w:rsid w:val="0085428E"/>
    <w:rsid w:val="0085471C"/>
    <w:rsid w:val="00855069"/>
    <w:rsid w:val="0085515F"/>
    <w:rsid w:val="00855327"/>
    <w:rsid w:val="00855832"/>
    <w:rsid w:val="0085589D"/>
    <w:rsid w:val="00855C93"/>
    <w:rsid w:val="00857294"/>
    <w:rsid w:val="00860449"/>
    <w:rsid w:val="00861494"/>
    <w:rsid w:val="008615EF"/>
    <w:rsid w:val="00862134"/>
    <w:rsid w:val="00862441"/>
    <w:rsid w:val="00864120"/>
    <w:rsid w:val="0086460E"/>
    <w:rsid w:val="00865029"/>
    <w:rsid w:val="008658AD"/>
    <w:rsid w:val="00865A57"/>
    <w:rsid w:val="00865EAB"/>
    <w:rsid w:val="0086616A"/>
    <w:rsid w:val="00867E4B"/>
    <w:rsid w:val="00871CA1"/>
    <w:rsid w:val="008725E3"/>
    <w:rsid w:val="00872A33"/>
    <w:rsid w:val="0087395C"/>
    <w:rsid w:val="008739DE"/>
    <w:rsid w:val="008747D1"/>
    <w:rsid w:val="00875237"/>
    <w:rsid w:val="00875FEB"/>
    <w:rsid w:val="00876546"/>
    <w:rsid w:val="00877A59"/>
    <w:rsid w:val="00877B51"/>
    <w:rsid w:val="00877DAB"/>
    <w:rsid w:val="00877F94"/>
    <w:rsid w:val="0088044D"/>
    <w:rsid w:val="008806FC"/>
    <w:rsid w:val="00881353"/>
    <w:rsid w:val="00881B65"/>
    <w:rsid w:val="00882776"/>
    <w:rsid w:val="00882CEF"/>
    <w:rsid w:val="00882DB8"/>
    <w:rsid w:val="008835D7"/>
    <w:rsid w:val="00883893"/>
    <w:rsid w:val="00883951"/>
    <w:rsid w:val="00883F19"/>
    <w:rsid w:val="00884866"/>
    <w:rsid w:val="008851A3"/>
    <w:rsid w:val="00885A4C"/>
    <w:rsid w:val="00887B37"/>
    <w:rsid w:val="00887C3D"/>
    <w:rsid w:val="008909E3"/>
    <w:rsid w:val="00890C49"/>
    <w:rsid w:val="00891360"/>
    <w:rsid w:val="0089229E"/>
    <w:rsid w:val="008923D2"/>
    <w:rsid w:val="00892666"/>
    <w:rsid w:val="00892F84"/>
    <w:rsid w:val="00893305"/>
    <w:rsid w:val="00893F68"/>
    <w:rsid w:val="00895557"/>
    <w:rsid w:val="00895587"/>
    <w:rsid w:val="00896079"/>
    <w:rsid w:val="00896830"/>
    <w:rsid w:val="00896A65"/>
    <w:rsid w:val="00896CF3"/>
    <w:rsid w:val="00897BD7"/>
    <w:rsid w:val="008A06BD"/>
    <w:rsid w:val="008A099F"/>
    <w:rsid w:val="008A0D90"/>
    <w:rsid w:val="008A14E0"/>
    <w:rsid w:val="008A16EA"/>
    <w:rsid w:val="008A285E"/>
    <w:rsid w:val="008A3A1F"/>
    <w:rsid w:val="008A3AC2"/>
    <w:rsid w:val="008A3D8D"/>
    <w:rsid w:val="008A42B1"/>
    <w:rsid w:val="008A483B"/>
    <w:rsid w:val="008A5B6C"/>
    <w:rsid w:val="008A6095"/>
    <w:rsid w:val="008A762B"/>
    <w:rsid w:val="008A7C13"/>
    <w:rsid w:val="008A7C48"/>
    <w:rsid w:val="008B27E7"/>
    <w:rsid w:val="008B2DBF"/>
    <w:rsid w:val="008B3423"/>
    <w:rsid w:val="008B3D12"/>
    <w:rsid w:val="008B47D7"/>
    <w:rsid w:val="008B74A8"/>
    <w:rsid w:val="008B7B57"/>
    <w:rsid w:val="008C00AF"/>
    <w:rsid w:val="008C1736"/>
    <w:rsid w:val="008C220C"/>
    <w:rsid w:val="008C22CE"/>
    <w:rsid w:val="008C2DC2"/>
    <w:rsid w:val="008C2E5E"/>
    <w:rsid w:val="008C315D"/>
    <w:rsid w:val="008C331D"/>
    <w:rsid w:val="008C3ACB"/>
    <w:rsid w:val="008C3FB8"/>
    <w:rsid w:val="008C4611"/>
    <w:rsid w:val="008C4CB7"/>
    <w:rsid w:val="008C61AD"/>
    <w:rsid w:val="008C767D"/>
    <w:rsid w:val="008D1244"/>
    <w:rsid w:val="008D15D5"/>
    <w:rsid w:val="008D1955"/>
    <w:rsid w:val="008D1C9D"/>
    <w:rsid w:val="008D1E9E"/>
    <w:rsid w:val="008D2035"/>
    <w:rsid w:val="008D24A6"/>
    <w:rsid w:val="008D25BE"/>
    <w:rsid w:val="008D291E"/>
    <w:rsid w:val="008D45AD"/>
    <w:rsid w:val="008D4623"/>
    <w:rsid w:val="008D5C75"/>
    <w:rsid w:val="008D5C81"/>
    <w:rsid w:val="008D62DD"/>
    <w:rsid w:val="008D69B7"/>
    <w:rsid w:val="008D6EA6"/>
    <w:rsid w:val="008D6FFD"/>
    <w:rsid w:val="008D7170"/>
    <w:rsid w:val="008D7486"/>
    <w:rsid w:val="008D76F6"/>
    <w:rsid w:val="008D7D5B"/>
    <w:rsid w:val="008E04D6"/>
    <w:rsid w:val="008E0DDA"/>
    <w:rsid w:val="008E1883"/>
    <w:rsid w:val="008E26F3"/>
    <w:rsid w:val="008E2803"/>
    <w:rsid w:val="008E3553"/>
    <w:rsid w:val="008E38C4"/>
    <w:rsid w:val="008E4058"/>
    <w:rsid w:val="008E415A"/>
    <w:rsid w:val="008E41CB"/>
    <w:rsid w:val="008E5984"/>
    <w:rsid w:val="008E5DF4"/>
    <w:rsid w:val="008E6A9A"/>
    <w:rsid w:val="008E7A75"/>
    <w:rsid w:val="008F0577"/>
    <w:rsid w:val="008F0925"/>
    <w:rsid w:val="008F1113"/>
    <w:rsid w:val="008F17B8"/>
    <w:rsid w:val="008F2244"/>
    <w:rsid w:val="008F33AF"/>
    <w:rsid w:val="008F3BC8"/>
    <w:rsid w:val="008F4054"/>
    <w:rsid w:val="008F430E"/>
    <w:rsid w:val="008F4E7D"/>
    <w:rsid w:val="008F59C5"/>
    <w:rsid w:val="008F65D7"/>
    <w:rsid w:val="008F6968"/>
    <w:rsid w:val="008F6F9C"/>
    <w:rsid w:val="009010B9"/>
    <w:rsid w:val="0090179F"/>
    <w:rsid w:val="00901A70"/>
    <w:rsid w:val="00901D89"/>
    <w:rsid w:val="00902629"/>
    <w:rsid w:val="00902A10"/>
    <w:rsid w:val="00902D14"/>
    <w:rsid w:val="00902E1C"/>
    <w:rsid w:val="009032D7"/>
    <w:rsid w:val="009039BD"/>
    <w:rsid w:val="00903ABB"/>
    <w:rsid w:val="00903DF7"/>
    <w:rsid w:val="009041FB"/>
    <w:rsid w:val="00906C09"/>
    <w:rsid w:val="00906EB0"/>
    <w:rsid w:val="00907F9A"/>
    <w:rsid w:val="0091014F"/>
    <w:rsid w:val="00910F34"/>
    <w:rsid w:val="00912B36"/>
    <w:rsid w:val="00912B50"/>
    <w:rsid w:val="00912C4E"/>
    <w:rsid w:val="00914018"/>
    <w:rsid w:val="0091438A"/>
    <w:rsid w:val="0091445D"/>
    <w:rsid w:val="00914B02"/>
    <w:rsid w:val="00915052"/>
    <w:rsid w:val="0091509F"/>
    <w:rsid w:val="00916C42"/>
    <w:rsid w:val="009176D4"/>
    <w:rsid w:val="009179AB"/>
    <w:rsid w:val="00922427"/>
    <w:rsid w:val="00922FB6"/>
    <w:rsid w:val="009232BF"/>
    <w:rsid w:val="00923BFF"/>
    <w:rsid w:val="009263BF"/>
    <w:rsid w:val="0093016B"/>
    <w:rsid w:val="00931770"/>
    <w:rsid w:val="0093454F"/>
    <w:rsid w:val="00934D8A"/>
    <w:rsid w:val="009354B9"/>
    <w:rsid w:val="00937F06"/>
    <w:rsid w:val="009402D5"/>
    <w:rsid w:val="009409C9"/>
    <w:rsid w:val="009411F0"/>
    <w:rsid w:val="0094162B"/>
    <w:rsid w:val="00942721"/>
    <w:rsid w:val="00942D34"/>
    <w:rsid w:val="0094354D"/>
    <w:rsid w:val="00943728"/>
    <w:rsid w:val="009437AD"/>
    <w:rsid w:val="00943FC5"/>
    <w:rsid w:val="009446F9"/>
    <w:rsid w:val="009455C4"/>
    <w:rsid w:val="00946119"/>
    <w:rsid w:val="009464B3"/>
    <w:rsid w:val="00946DB2"/>
    <w:rsid w:val="00950835"/>
    <w:rsid w:val="00950883"/>
    <w:rsid w:val="00950B51"/>
    <w:rsid w:val="00950D72"/>
    <w:rsid w:val="00950EEE"/>
    <w:rsid w:val="00951949"/>
    <w:rsid w:val="00951A69"/>
    <w:rsid w:val="00951EDD"/>
    <w:rsid w:val="00952433"/>
    <w:rsid w:val="0095261A"/>
    <w:rsid w:val="00954A71"/>
    <w:rsid w:val="009551F9"/>
    <w:rsid w:val="00955587"/>
    <w:rsid w:val="00955673"/>
    <w:rsid w:val="00955B89"/>
    <w:rsid w:val="00956081"/>
    <w:rsid w:val="0095619A"/>
    <w:rsid w:val="0095694B"/>
    <w:rsid w:val="00957307"/>
    <w:rsid w:val="00957C01"/>
    <w:rsid w:val="00960135"/>
    <w:rsid w:val="0096027B"/>
    <w:rsid w:val="00961F6E"/>
    <w:rsid w:val="00961F88"/>
    <w:rsid w:val="009621A3"/>
    <w:rsid w:val="009629D8"/>
    <w:rsid w:val="00963031"/>
    <w:rsid w:val="009630C6"/>
    <w:rsid w:val="00963664"/>
    <w:rsid w:val="00963F53"/>
    <w:rsid w:val="009644E6"/>
    <w:rsid w:val="00964ACA"/>
    <w:rsid w:val="00966337"/>
    <w:rsid w:val="009671A8"/>
    <w:rsid w:val="00967F9F"/>
    <w:rsid w:val="00970238"/>
    <w:rsid w:val="009702A4"/>
    <w:rsid w:val="009702EB"/>
    <w:rsid w:val="00971585"/>
    <w:rsid w:val="00971D6C"/>
    <w:rsid w:val="0097263B"/>
    <w:rsid w:val="009726D7"/>
    <w:rsid w:val="00972D1E"/>
    <w:rsid w:val="00973E01"/>
    <w:rsid w:val="0097453B"/>
    <w:rsid w:val="00974A7A"/>
    <w:rsid w:val="00975411"/>
    <w:rsid w:val="0097551C"/>
    <w:rsid w:val="00975D94"/>
    <w:rsid w:val="00976234"/>
    <w:rsid w:val="00976A79"/>
    <w:rsid w:val="00976DA5"/>
    <w:rsid w:val="00976DFD"/>
    <w:rsid w:val="00977BD5"/>
    <w:rsid w:val="00981BC3"/>
    <w:rsid w:val="009822C5"/>
    <w:rsid w:val="00982537"/>
    <w:rsid w:val="00983578"/>
    <w:rsid w:val="00984D1D"/>
    <w:rsid w:val="00984EC1"/>
    <w:rsid w:val="00986FBE"/>
    <w:rsid w:val="0098711B"/>
    <w:rsid w:val="00987FFC"/>
    <w:rsid w:val="00990369"/>
    <w:rsid w:val="00990510"/>
    <w:rsid w:val="009914DC"/>
    <w:rsid w:val="009917F6"/>
    <w:rsid w:val="009926C7"/>
    <w:rsid w:val="00992EF3"/>
    <w:rsid w:val="00993FA7"/>
    <w:rsid w:val="0099523F"/>
    <w:rsid w:val="00995DC6"/>
    <w:rsid w:val="009969E5"/>
    <w:rsid w:val="009A0152"/>
    <w:rsid w:val="009A31BA"/>
    <w:rsid w:val="009A3A4E"/>
    <w:rsid w:val="009A44EC"/>
    <w:rsid w:val="009A4ACB"/>
    <w:rsid w:val="009A5005"/>
    <w:rsid w:val="009A6BD0"/>
    <w:rsid w:val="009A72D7"/>
    <w:rsid w:val="009A761C"/>
    <w:rsid w:val="009B09C0"/>
    <w:rsid w:val="009B0ADB"/>
    <w:rsid w:val="009B133A"/>
    <w:rsid w:val="009B155D"/>
    <w:rsid w:val="009B1EFC"/>
    <w:rsid w:val="009B1F4E"/>
    <w:rsid w:val="009B2466"/>
    <w:rsid w:val="009B3442"/>
    <w:rsid w:val="009B3468"/>
    <w:rsid w:val="009B3DBA"/>
    <w:rsid w:val="009B4323"/>
    <w:rsid w:val="009B48D1"/>
    <w:rsid w:val="009B49C9"/>
    <w:rsid w:val="009B5025"/>
    <w:rsid w:val="009B5063"/>
    <w:rsid w:val="009B507C"/>
    <w:rsid w:val="009B579A"/>
    <w:rsid w:val="009B61B7"/>
    <w:rsid w:val="009B7792"/>
    <w:rsid w:val="009C03AC"/>
    <w:rsid w:val="009C1113"/>
    <w:rsid w:val="009C1D94"/>
    <w:rsid w:val="009C26F4"/>
    <w:rsid w:val="009C27A5"/>
    <w:rsid w:val="009C2950"/>
    <w:rsid w:val="009C371C"/>
    <w:rsid w:val="009C3ECD"/>
    <w:rsid w:val="009C42E6"/>
    <w:rsid w:val="009C4635"/>
    <w:rsid w:val="009C4778"/>
    <w:rsid w:val="009C4CE9"/>
    <w:rsid w:val="009C4E89"/>
    <w:rsid w:val="009C53A1"/>
    <w:rsid w:val="009C585C"/>
    <w:rsid w:val="009C5BF2"/>
    <w:rsid w:val="009C6202"/>
    <w:rsid w:val="009C67A0"/>
    <w:rsid w:val="009C7295"/>
    <w:rsid w:val="009C73F4"/>
    <w:rsid w:val="009C7456"/>
    <w:rsid w:val="009C76D6"/>
    <w:rsid w:val="009C77A2"/>
    <w:rsid w:val="009D04AF"/>
    <w:rsid w:val="009D0D37"/>
    <w:rsid w:val="009D1F2E"/>
    <w:rsid w:val="009D30FB"/>
    <w:rsid w:val="009D44FE"/>
    <w:rsid w:val="009D4518"/>
    <w:rsid w:val="009D54CE"/>
    <w:rsid w:val="009D5FCB"/>
    <w:rsid w:val="009D62E0"/>
    <w:rsid w:val="009D6691"/>
    <w:rsid w:val="009D698F"/>
    <w:rsid w:val="009D7BC1"/>
    <w:rsid w:val="009E0502"/>
    <w:rsid w:val="009E0AE4"/>
    <w:rsid w:val="009E10A5"/>
    <w:rsid w:val="009E1879"/>
    <w:rsid w:val="009E25A9"/>
    <w:rsid w:val="009E326F"/>
    <w:rsid w:val="009E4293"/>
    <w:rsid w:val="009E4B7F"/>
    <w:rsid w:val="009E5A83"/>
    <w:rsid w:val="009E7400"/>
    <w:rsid w:val="009E770A"/>
    <w:rsid w:val="009F05EE"/>
    <w:rsid w:val="009F0BDD"/>
    <w:rsid w:val="009F10F7"/>
    <w:rsid w:val="009F1833"/>
    <w:rsid w:val="009F2663"/>
    <w:rsid w:val="009F360A"/>
    <w:rsid w:val="009F3647"/>
    <w:rsid w:val="009F36B9"/>
    <w:rsid w:val="009F388B"/>
    <w:rsid w:val="009F38ED"/>
    <w:rsid w:val="009F43B9"/>
    <w:rsid w:val="009F5443"/>
    <w:rsid w:val="009F5A21"/>
    <w:rsid w:val="009F6983"/>
    <w:rsid w:val="00A00C78"/>
    <w:rsid w:val="00A01233"/>
    <w:rsid w:val="00A01705"/>
    <w:rsid w:val="00A02052"/>
    <w:rsid w:val="00A02454"/>
    <w:rsid w:val="00A02B76"/>
    <w:rsid w:val="00A0328A"/>
    <w:rsid w:val="00A03553"/>
    <w:rsid w:val="00A102E4"/>
    <w:rsid w:val="00A10A85"/>
    <w:rsid w:val="00A10D81"/>
    <w:rsid w:val="00A1190F"/>
    <w:rsid w:val="00A12533"/>
    <w:rsid w:val="00A12B10"/>
    <w:rsid w:val="00A12F1B"/>
    <w:rsid w:val="00A138AB"/>
    <w:rsid w:val="00A13A85"/>
    <w:rsid w:val="00A13B6E"/>
    <w:rsid w:val="00A140D4"/>
    <w:rsid w:val="00A1491F"/>
    <w:rsid w:val="00A14BFD"/>
    <w:rsid w:val="00A150FA"/>
    <w:rsid w:val="00A15102"/>
    <w:rsid w:val="00A15197"/>
    <w:rsid w:val="00A1714A"/>
    <w:rsid w:val="00A2048B"/>
    <w:rsid w:val="00A20D55"/>
    <w:rsid w:val="00A22D59"/>
    <w:rsid w:val="00A230E5"/>
    <w:rsid w:val="00A23BE7"/>
    <w:rsid w:val="00A23E08"/>
    <w:rsid w:val="00A23E5E"/>
    <w:rsid w:val="00A24C06"/>
    <w:rsid w:val="00A24D82"/>
    <w:rsid w:val="00A251C5"/>
    <w:rsid w:val="00A27033"/>
    <w:rsid w:val="00A30009"/>
    <w:rsid w:val="00A3039E"/>
    <w:rsid w:val="00A30917"/>
    <w:rsid w:val="00A30E3E"/>
    <w:rsid w:val="00A318E6"/>
    <w:rsid w:val="00A32529"/>
    <w:rsid w:val="00A325AA"/>
    <w:rsid w:val="00A3532A"/>
    <w:rsid w:val="00A36538"/>
    <w:rsid w:val="00A3712F"/>
    <w:rsid w:val="00A37C98"/>
    <w:rsid w:val="00A40652"/>
    <w:rsid w:val="00A4066E"/>
    <w:rsid w:val="00A40B0C"/>
    <w:rsid w:val="00A41292"/>
    <w:rsid w:val="00A416F7"/>
    <w:rsid w:val="00A41C21"/>
    <w:rsid w:val="00A41C47"/>
    <w:rsid w:val="00A4224D"/>
    <w:rsid w:val="00A424BB"/>
    <w:rsid w:val="00A427E0"/>
    <w:rsid w:val="00A43822"/>
    <w:rsid w:val="00A44DE2"/>
    <w:rsid w:val="00A459A7"/>
    <w:rsid w:val="00A45B6F"/>
    <w:rsid w:val="00A45D2C"/>
    <w:rsid w:val="00A4645F"/>
    <w:rsid w:val="00A46D68"/>
    <w:rsid w:val="00A47EF1"/>
    <w:rsid w:val="00A50B0B"/>
    <w:rsid w:val="00A50F3A"/>
    <w:rsid w:val="00A52CDC"/>
    <w:rsid w:val="00A53172"/>
    <w:rsid w:val="00A53424"/>
    <w:rsid w:val="00A53554"/>
    <w:rsid w:val="00A53892"/>
    <w:rsid w:val="00A538AF"/>
    <w:rsid w:val="00A55F04"/>
    <w:rsid w:val="00A568FD"/>
    <w:rsid w:val="00A576ED"/>
    <w:rsid w:val="00A6017A"/>
    <w:rsid w:val="00A606A1"/>
    <w:rsid w:val="00A608DA"/>
    <w:rsid w:val="00A613BD"/>
    <w:rsid w:val="00A61446"/>
    <w:rsid w:val="00A62038"/>
    <w:rsid w:val="00A62731"/>
    <w:rsid w:val="00A6327A"/>
    <w:rsid w:val="00A6329E"/>
    <w:rsid w:val="00A6367E"/>
    <w:rsid w:val="00A63E44"/>
    <w:rsid w:val="00A63EEB"/>
    <w:rsid w:val="00A64385"/>
    <w:rsid w:val="00A64D80"/>
    <w:rsid w:val="00A654A3"/>
    <w:rsid w:val="00A65C6A"/>
    <w:rsid w:val="00A668C6"/>
    <w:rsid w:val="00A66F23"/>
    <w:rsid w:val="00A6711C"/>
    <w:rsid w:val="00A67F93"/>
    <w:rsid w:val="00A70645"/>
    <w:rsid w:val="00A71AF2"/>
    <w:rsid w:val="00A72A36"/>
    <w:rsid w:val="00A73320"/>
    <w:rsid w:val="00A737F8"/>
    <w:rsid w:val="00A73E91"/>
    <w:rsid w:val="00A73EA9"/>
    <w:rsid w:val="00A742BA"/>
    <w:rsid w:val="00A74CB5"/>
    <w:rsid w:val="00A75EDA"/>
    <w:rsid w:val="00A76237"/>
    <w:rsid w:val="00A7666D"/>
    <w:rsid w:val="00A80FF8"/>
    <w:rsid w:val="00A8106E"/>
    <w:rsid w:val="00A81ACD"/>
    <w:rsid w:val="00A81D42"/>
    <w:rsid w:val="00A8268B"/>
    <w:rsid w:val="00A83884"/>
    <w:rsid w:val="00A83A43"/>
    <w:rsid w:val="00A83E1C"/>
    <w:rsid w:val="00A84B77"/>
    <w:rsid w:val="00A84D1A"/>
    <w:rsid w:val="00A85140"/>
    <w:rsid w:val="00A872E3"/>
    <w:rsid w:val="00A87EC3"/>
    <w:rsid w:val="00A87F28"/>
    <w:rsid w:val="00A87F6F"/>
    <w:rsid w:val="00A90EED"/>
    <w:rsid w:val="00A90F7A"/>
    <w:rsid w:val="00A9110D"/>
    <w:rsid w:val="00A921A7"/>
    <w:rsid w:val="00A9222F"/>
    <w:rsid w:val="00A92899"/>
    <w:rsid w:val="00A92C2A"/>
    <w:rsid w:val="00A93048"/>
    <w:rsid w:val="00A9394D"/>
    <w:rsid w:val="00A93D95"/>
    <w:rsid w:val="00A94679"/>
    <w:rsid w:val="00A95023"/>
    <w:rsid w:val="00A953FD"/>
    <w:rsid w:val="00A95FCE"/>
    <w:rsid w:val="00A9651C"/>
    <w:rsid w:val="00A96C29"/>
    <w:rsid w:val="00A97078"/>
    <w:rsid w:val="00A971C4"/>
    <w:rsid w:val="00AA0AB4"/>
    <w:rsid w:val="00AA1183"/>
    <w:rsid w:val="00AA263A"/>
    <w:rsid w:val="00AA2E45"/>
    <w:rsid w:val="00AA2FF4"/>
    <w:rsid w:val="00AA3327"/>
    <w:rsid w:val="00AA3A5C"/>
    <w:rsid w:val="00AA400C"/>
    <w:rsid w:val="00AA4233"/>
    <w:rsid w:val="00AA5744"/>
    <w:rsid w:val="00AA606D"/>
    <w:rsid w:val="00AA62C0"/>
    <w:rsid w:val="00AA6533"/>
    <w:rsid w:val="00AA6EA7"/>
    <w:rsid w:val="00AA76A8"/>
    <w:rsid w:val="00AA7CCE"/>
    <w:rsid w:val="00AB0493"/>
    <w:rsid w:val="00AB0CE8"/>
    <w:rsid w:val="00AB149C"/>
    <w:rsid w:val="00AB2C92"/>
    <w:rsid w:val="00AB4C2C"/>
    <w:rsid w:val="00AB4C43"/>
    <w:rsid w:val="00AB4C5C"/>
    <w:rsid w:val="00AB502E"/>
    <w:rsid w:val="00AB5381"/>
    <w:rsid w:val="00AB5C47"/>
    <w:rsid w:val="00AB6269"/>
    <w:rsid w:val="00AB6923"/>
    <w:rsid w:val="00AB6F22"/>
    <w:rsid w:val="00AC04C1"/>
    <w:rsid w:val="00AC0630"/>
    <w:rsid w:val="00AC06B3"/>
    <w:rsid w:val="00AC19CB"/>
    <w:rsid w:val="00AC2ADE"/>
    <w:rsid w:val="00AC2C77"/>
    <w:rsid w:val="00AC2DFB"/>
    <w:rsid w:val="00AC369E"/>
    <w:rsid w:val="00AC3F77"/>
    <w:rsid w:val="00AC4273"/>
    <w:rsid w:val="00AC4BD8"/>
    <w:rsid w:val="00AC4EF2"/>
    <w:rsid w:val="00AC5076"/>
    <w:rsid w:val="00AC5398"/>
    <w:rsid w:val="00AC575B"/>
    <w:rsid w:val="00AC6072"/>
    <w:rsid w:val="00AC73F0"/>
    <w:rsid w:val="00AC744F"/>
    <w:rsid w:val="00AC7DB4"/>
    <w:rsid w:val="00AD1EC5"/>
    <w:rsid w:val="00AD27C1"/>
    <w:rsid w:val="00AD3577"/>
    <w:rsid w:val="00AD3C41"/>
    <w:rsid w:val="00AD42F7"/>
    <w:rsid w:val="00AD432B"/>
    <w:rsid w:val="00AD5424"/>
    <w:rsid w:val="00AD5F41"/>
    <w:rsid w:val="00AD6135"/>
    <w:rsid w:val="00AD62C4"/>
    <w:rsid w:val="00AD642E"/>
    <w:rsid w:val="00AD7375"/>
    <w:rsid w:val="00AE0195"/>
    <w:rsid w:val="00AE053C"/>
    <w:rsid w:val="00AE1983"/>
    <w:rsid w:val="00AE223B"/>
    <w:rsid w:val="00AE3A97"/>
    <w:rsid w:val="00AE3BD8"/>
    <w:rsid w:val="00AE3F14"/>
    <w:rsid w:val="00AE418A"/>
    <w:rsid w:val="00AE483D"/>
    <w:rsid w:val="00AE50ED"/>
    <w:rsid w:val="00AE5879"/>
    <w:rsid w:val="00AE5D9E"/>
    <w:rsid w:val="00AE6678"/>
    <w:rsid w:val="00AE66EB"/>
    <w:rsid w:val="00AE6EEB"/>
    <w:rsid w:val="00AF0007"/>
    <w:rsid w:val="00AF01C2"/>
    <w:rsid w:val="00AF04A3"/>
    <w:rsid w:val="00AF0753"/>
    <w:rsid w:val="00AF0E0D"/>
    <w:rsid w:val="00AF18AA"/>
    <w:rsid w:val="00AF2593"/>
    <w:rsid w:val="00AF2DD9"/>
    <w:rsid w:val="00AF33A9"/>
    <w:rsid w:val="00AF3DC0"/>
    <w:rsid w:val="00AF4551"/>
    <w:rsid w:val="00AF4896"/>
    <w:rsid w:val="00AF5030"/>
    <w:rsid w:val="00AF5141"/>
    <w:rsid w:val="00AF5AE2"/>
    <w:rsid w:val="00AF5BCB"/>
    <w:rsid w:val="00AF64F6"/>
    <w:rsid w:val="00AF7989"/>
    <w:rsid w:val="00AF7D06"/>
    <w:rsid w:val="00B00F5C"/>
    <w:rsid w:val="00B01653"/>
    <w:rsid w:val="00B01D41"/>
    <w:rsid w:val="00B0348E"/>
    <w:rsid w:val="00B04267"/>
    <w:rsid w:val="00B05080"/>
    <w:rsid w:val="00B054AC"/>
    <w:rsid w:val="00B056DF"/>
    <w:rsid w:val="00B0589B"/>
    <w:rsid w:val="00B05BBA"/>
    <w:rsid w:val="00B06336"/>
    <w:rsid w:val="00B06B73"/>
    <w:rsid w:val="00B06DD4"/>
    <w:rsid w:val="00B107EA"/>
    <w:rsid w:val="00B1210A"/>
    <w:rsid w:val="00B127B4"/>
    <w:rsid w:val="00B127D4"/>
    <w:rsid w:val="00B128CC"/>
    <w:rsid w:val="00B1332D"/>
    <w:rsid w:val="00B160C9"/>
    <w:rsid w:val="00B16297"/>
    <w:rsid w:val="00B173E6"/>
    <w:rsid w:val="00B20EB3"/>
    <w:rsid w:val="00B21AEE"/>
    <w:rsid w:val="00B21F66"/>
    <w:rsid w:val="00B223F4"/>
    <w:rsid w:val="00B223F5"/>
    <w:rsid w:val="00B22AFD"/>
    <w:rsid w:val="00B22B8E"/>
    <w:rsid w:val="00B238A3"/>
    <w:rsid w:val="00B25057"/>
    <w:rsid w:val="00B25085"/>
    <w:rsid w:val="00B25560"/>
    <w:rsid w:val="00B275B0"/>
    <w:rsid w:val="00B2782E"/>
    <w:rsid w:val="00B27E2F"/>
    <w:rsid w:val="00B316D6"/>
    <w:rsid w:val="00B31B4C"/>
    <w:rsid w:val="00B31E60"/>
    <w:rsid w:val="00B32B07"/>
    <w:rsid w:val="00B32D0F"/>
    <w:rsid w:val="00B33215"/>
    <w:rsid w:val="00B340EF"/>
    <w:rsid w:val="00B358D4"/>
    <w:rsid w:val="00B3596E"/>
    <w:rsid w:val="00B36098"/>
    <w:rsid w:val="00B364A1"/>
    <w:rsid w:val="00B36617"/>
    <w:rsid w:val="00B371F1"/>
    <w:rsid w:val="00B374CF"/>
    <w:rsid w:val="00B376BC"/>
    <w:rsid w:val="00B37888"/>
    <w:rsid w:val="00B37B55"/>
    <w:rsid w:val="00B37D55"/>
    <w:rsid w:val="00B42630"/>
    <w:rsid w:val="00B429C3"/>
    <w:rsid w:val="00B42CB5"/>
    <w:rsid w:val="00B440C5"/>
    <w:rsid w:val="00B4443F"/>
    <w:rsid w:val="00B45BF8"/>
    <w:rsid w:val="00B465A9"/>
    <w:rsid w:val="00B50BC6"/>
    <w:rsid w:val="00B5135F"/>
    <w:rsid w:val="00B5154E"/>
    <w:rsid w:val="00B523FD"/>
    <w:rsid w:val="00B53243"/>
    <w:rsid w:val="00B53A91"/>
    <w:rsid w:val="00B5433F"/>
    <w:rsid w:val="00B547C8"/>
    <w:rsid w:val="00B54BA5"/>
    <w:rsid w:val="00B55ACC"/>
    <w:rsid w:val="00B5624E"/>
    <w:rsid w:val="00B572D7"/>
    <w:rsid w:val="00B6158C"/>
    <w:rsid w:val="00B61B8E"/>
    <w:rsid w:val="00B64415"/>
    <w:rsid w:val="00B6455F"/>
    <w:rsid w:val="00B64A72"/>
    <w:rsid w:val="00B64F74"/>
    <w:rsid w:val="00B65A4B"/>
    <w:rsid w:val="00B66A64"/>
    <w:rsid w:val="00B679CA"/>
    <w:rsid w:val="00B7026D"/>
    <w:rsid w:val="00B70407"/>
    <w:rsid w:val="00B70653"/>
    <w:rsid w:val="00B70A6C"/>
    <w:rsid w:val="00B70DA8"/>
    <w:rsid w:val="00B71180"/>
    <w:rsid w:val="00B715F0"/>
    <w:rsid w:val="00B71814"/>
    <w:rsid w:val="00B71BB1"/>
    <w:rsid w:val="00B71E13"/>
    <w:rsid w:val="00B736F6"/>
    <w:rsid w:val="00B73F13"/>
    <w:rsid w:val="00B744FB"/>
    <w:rsid w:val="00B7517F"/>
    <w:rsid w:val="00B75544"/>
    <w:rsid w:val="00B7573A"/>
    <w:rsid w:val="00B75A5D"/>
    <w:rsid w:val="00B7688F"/>
    <w:rsid w:val="00B76CF3"/>
    <w:rsid w:val="00B77970"/>
    <w:rsid w:val="00B77FCB"/>
    <w:rsid w:val="00B800B6"/>
    <w:rsid w:val="00B800BE"/>
    <w:rsid w:val="00B80A32"/>
    <w:rsid w:val="00B82A60"/>
    <w:rsid w:val="00B82B03"/>
    <w:rsid w:val="00B82B30"/>
    <w:rsid w:val="00B83A17"/>
    <w:rsid w:val="00B83D66"/>
    <w:rsid w:val="00B842AE"/>
    <w:rsid w:val="00B84967"/>
    <w:rsid w:val="00B8552E"/>
    <w:rsid w:val="00B85DEB"/>
    <w:rsid w:val="00B86B4E"/>
    <w:rsid w:val="00B87D23"/>
    <w:rsid w:val="00B87F2D"/>
    <w:rsid w:val="00B90882"/>
    <w:rsid w:val="00B90A65"/>
    <w:rsid w:val="00B90B46"/>
    <w:rsid w:val="00B90CBB"/>
    <w:rsid w:val="00B90EDF"/>
    <w:rsid w:val="00B90F36"/>
    <w:rsid w:val="00B91574"/>
    <w:rsid w:val="00B921E9"/>
    <w:rsid w:val="00B9298A"/>
    <w:rsid w:val="00B92DFC"/>
    <w:rsid w:val="00B930A9"/>
    <w:rsid w:val="00B9358C"/>
    <w:rsid w:val="00B93736"/>
    <w:rsid w:val="00B93E85"/>
    <w:rsid w:val="00B94BEA"/>
    <w:rsid w:val="00B94DF1"/>
    <w:rsid w:val="00B95BB8"/>
    <w:rsid w:val="00B95FB5"/>
    <w:rsid w:val="00B965D8"/>
    <w:rsid w:val="00B972AB"/>
    <w:rsid w:val="00B97E4E"/>
    <w:rsid w:val="00BA050F"/>
    <w:rsid w:val="00BA0B94"/>
    <w:rsid w:val="00BA0DAE"/>
    <w:rsid w:val="00BA1C8D"/>
    <w:rsid w:val="00BA1E9A"/>
    <w:rsid w:val="00BA2E9D"/>
    <w:rsid w:val="00BA33D2"/>
    <w:rsid w:val="00BA35CE"/>
    <w:rsid w:val="00BA3FDF"/>
    <w:rsid w:val="00BA4924"/>
    <w:rsid w:val="00BA5B92"/>
    <w:rsid w:val="00BA73D6"/>
    <w:rsid w:val="00BA762A"/>
    <w:rsid w:val="00BA7710"/>
    <w:rsid w:val="00BA7E73"/>
    <w:rsid w:val="00BB06FD"/>
    <w:rsid w:val="00BB1D18"/>
    <w:rsid w:val="00BB2DF2"/>
    <w:rsid w:val="00BB322A"/>
    <w:rsid w:val="00BB4005"/>
    <w:rsid w:val="00BB4FB7"/>
    <w:rsid w:val="00BB5080"/>
    <w:rsid w:val="00BB5731"/>
    <w:rsid w:val="00BB698B"/>
    <w:rsid w:val="00BB718D"/>
    <w:rsid w:val="00BB72D0"/>
    <w:rsid w:val="00BB7D63"/>
    <w:rsid w:val="00BC025A"/>
    <w:rsid w:val="00BC0C81"/>
    <w:rsid w:val="00BC1047"/>
    <w:rsid w:val="00BC18E6"/>
    <w:rsid w:val="00BC1B4F"/>
    <w:rsid w:val="00BC21F9"/>
    <w:rsid w:val="00BC2C24"/>
    <w:rsid w:val="00BC2DCD"/>
    <w:rsid w:val="00BC4B55"/>
    <w:rsid w:val="00BC5487"/>
    <w:rsid w:val="00BC556F"/>
    <w:rsid w:val="00BC5F30"/>
    <w:rsid w:val="00BC70DE"/>
    <w:rsid w:val="00BC7FB3"/>
    <w:rsid w:val="00BD21BF"/>
    <w:rsid w:val="00BD23D4"/>
    <w:rsid w:val="00BD25EA"/>
    <w:rsid w:val="00BD2B52"/>
    <w:rsid w:val="00BD3326"/>
    <w:rsid w:val="00BD49A1"/>
    <w:rsid w:val="00BD614B"/>
    <w:rsid w:val="00BD6723"/>
    <w:rsid w:val="00BD7184"/>
    <w:rsid w:val="00BD76FE"/>
    <w:rsid w:val="00BE00AA"/>
    <w:rsid w:val="00BE0306"/>
    <w:rsid w:val="00BE0ACF"/>
    <w:rsid w:val="00BE107E"/>
    <w:rsid w:val="00BE1C05"/>
    <w:rsid w:val="00BE29A6"/>
    <w:rsid w:val="00BE3B23"/>
    <w:rsid w:val="00BE3ECA"/>
    <w:rsid w:val="00BE4F2B"/>
    <w:rsid w:val="00BE537D"/>
    <w:rsid w:val="00BF08D5"/>
    <w:rsid w:val="00BF1199"/>
    <w:rsid w:val="00BF1366"/>
    <w:rsid w:val="00BF1694"/>
    <w:rsid w:val="00BF226F"/>
    <w:rsid w:val="00BF23C9"/>
    <w:rsid w:val="00BF2F04"/>
    <w:rsid w:val="00BF3ED9"/>
    <w:rsid w:val="00BF4450"/>
    <w:rsid w:val="00BF54BA"/>
    <w:rsid w:val="00BF6660"/>
    <w:rsid w:val="00BF6932"/>
    <w:rsid w:val="00BF6C7D"/>
    <w:rsid w:val="00BF7483"/>
    <w:rsid w:val="00BF7BD8"/>
    <w:rsid w:val="00BF7EFB"/>
    <w:rsid w:val="00C008BE"/>
    <w:rsid w:val="00C02C79"/>
    <w:rsid w:val="00C0333A"/>
    <w:rsid w:val="00C037B0"/>
    <w:rsid w:val="00C03E97"/>
    <w:rsid w:val="00C055EC"/>
    <w:rsid w:val="00C05C71"/>
    <w:rsid w:val="00C0733D"/>
    <w:rsid w:val="00C10628"/>
    <w:rsid w:val="00C106AE"/>
    <w:rsid w:val="00C1178D"/>
    <w:rsid w:val="00C119D7"/>
    <w:rsid w:val="00C11A00"/>
    <w:rsid w:val="00C123F5"/>
    <w:rsid w:val="00C126F1"/>
    <w:rsid w:val="00C1392D"/>
    <w:rsid w:val="00C13E78"/>
    <w:rsid w:val="00C14B7C"/>
    <w:rsid w:val="00C14DD5"/>
    <w:rsid w:val="00C14FDD"/>
    <w:rsid w:val="00C15027"/>
    <w:rsid w:val="00C15488"/>
    <w:rsid w:val="00C15C9E"/>
    <w:rsid w:val="00C20F8C"/>
    <w:rsid w:val="00C2140A"/>
    <w:rsid w:val="00C2148C"/>
    <w:rsid w:val="00C21550"/>
    <w:rsid w:val="00C21560"/>
    <w:rsid w:val="00C215AC"/>
    <w:rsid w:val="00C218A5"/>
    <w:rsid w:val="00C22E93"/>
    <w:rsid w:val="00C23CF8"/>
    <w:rsid w:val="00C242B6"/>
    <w:rsid w:val="00C2451D"/>
    <w:rsid w:val="00C24A80"/>
    <w:rsid w:val="00C24A85"/>
    <w:rsid w:val="00C24D64"/>
    <w:rsid w:val="00C2518C"/>
    <w:rsid w:val="00C25558"/>
    <w:rsid w:val="00C2580D"/>
    <w:rsid w:val="00C25E34"/>
    <w:rsid w:val="00C26125"/>
    <w:rsid w:val="00C265B7"/>
    <w:rsid w:val="00C27852"/>
    <w:rsid w:val="00C30362"/>
    <w:rsid w:val="00C30375"/>
    <w:rsid w:val="00C30E98"/>
    <w:rsid w:val="00C31421"/>
    <w:rsid w:val="00C31B77"/>
    <w:rsid w:val="00C31BD4"/>
    <w:rsid w:val="00C34311"/>
    <w:rsid w:val="00C34680"/>
    <w:rsid w:val="00C346C2"/>
    <w:rsid w:val="00C355AF"/>
    <w:rsid w:val="00C358E3"/>
    <w:rsid w:val="00C35946"/>
    <w:rsid w:val="00C3597B"/>
    <w:rsid w:val="00C35F7F"/>
    <w:rsid w:val="00C363BB"/>
    <w:rsid w:val="00C36410"/>
    <w:rsid w:val="00C36C40"/>
    <w:rsid w:val="00C37863"/>
    <w:rsid w:val="00C37CC3"/>
    <w:rsid w:val="00C424C7"/>
    <w:rsid w:val="00C425F8"/>
    <w:rsid w:val="00C42AE5"/>
    <w:rsid w:val="00C42D27"/>
    <w:rsid w:val="00C42D62"/>
    <w:rsid w:val="00C43964"/>
    <w:rsid w:val="00C440D8"/>
    <w:rsid w:val="00C45E2D"/>
    <w:rsid w:val="00C4618B"/>
    <w:rsid w:val="00C468BA"/>
    <w:rsid w:val="00C46D69"/>
    <w:rsid w:val="00C4784E"/>
    <w:rsid w:val="00C478A3"/>
    <w:rsid w:val="00C478A5"/>
    <w:rsid w:val="00C47C62"/>
    <w:rsid w:val="00C5174F"/>
    <w:rsid w:val="00C517BB"/>
    <w:rsid w:val="00C51ACF"/>
    <w:rsid w:val="00C52321"/>
    <w:rsid w:val="00C52635"/>
    <w:rsid w:val="00C5364A"/>
    <w:rsid w:val="00C53E5C"/>
    <w:rsid w:val="00C545F6"/>
    <w:rsid w:val="00C548A2"/>
    <w:rsid w:val="00C5494E"/>
    <w:rsid w:val="00C54C96"/>
    <w:rsid w:val="00C54CB7"/>
    <w:rsid w:val="00C54DD0"/>
    <w:rsid w:val="00C56DB0"/>
    <w:rsid w:val="00C56F88"/>
    <w:rsid w:val="00C57ADA"/>
    <w:rsid w:val="00C57BA0"/>
    <w:rsid w:val="00C57BBB"/>
    <w:rsid w:val="00C60231"/>
    <w:rsid w:val="00C619A9"/>
    <w:rsid w:val="00C627D9"/>
    <w:rsid w:val="00C64B57"/>
    <w:rsid w:val="00C650DE"/>
    <w:rsid w:val="00C6675E"/>
    <w:rsid w:val="00C668A4"/>
    <w:rsid w:val="00C669F1"/>
    <w:rsid w:val="00C66A32"/>
    <w:rsid w:val="00C674E9"/>
    <w:rsid w:val="00C70980"/>
    <w:rsid w:val="00C70EF5"/>
    <w:rsid w:val="00C711FD"/>
    <w:rsid w:val="00C719D3"/>
    <w:rsid w:val="00C71C7E"/>
    <w:rsid w:val="00C739F6"/>
    <w:rsid w:val="00C74BCC"/>
    <w:rsid w:val="00C74DC0"/>
    <w:rsid w:val="00C753B6"/>
    <w:rsid w:val="00C759EA"/>
    <w:rsid w:val="00C7673C"/>
    <w:rsid w:val="00C76B49"/>
    <w:rsid w:val="00C77144"/>
    <w:rsid w:val="00C7737A"/>
    <w:rsid w:val="00C77BB4"/>
    <w:rsid w:val="00C818A5"/>
    <w:rsid w:val="00C82949"/>
    <w:rsid w:val="00C829FF"/>
    <w:rsid w:val="00C83C04"/>
    <w:rsid w:val="00C83CF6"/>
    <w:rsid w:val="00C84979"/>
    <w:rsid w:val="00C84E7B"/>
    <w:rsid w:val="00C851EA"/>
    <w:rsid w:val="00C85349"/>
    <w:rsid w:val="00C85C57"/>
    <w:rsid w:val="00C85DDA"/>
    <w:rsid w:val="00C85FFB"/>
    <w:rsid w:val="00C86427"/>
    <w:rsid w:val="00C867CA"/>
    <w:rsid w:val="00C8693D"/>
    <w:rsid w:val="00C86D8F"/>
    <w:rsid w:val="00C8767C"/>
    <w:rsid w:val="00C90326"/>
    <w:rsid w:val="00C9039A"/>
    <w:rsid w:val="00C90E41"/>
    <w:rsid w:val="00C92167"/>
    <w:rsid w:val="00C9271A"/>
    <w:rsid w:val="00C93290"/>
    <w:rsid w:val="00C93525"/>
    <w:rsid w:val="00C93F1C"/>
    <w:rsid w:val="00C9512C"/>
    <w:rsid w:val="00C9600A"/>
    <w:rsid w:val="00C96363"/>
    <w:rsid w:val="00C965EC"/>
    <w:rsid w:val="00C96773"/>
    <w:rsid w:val="00C96ED6"/>
    <w:rsid w:val="00C97D5E"/>
    <w:rsid w:val="00CA03AA"/>
    <w:rsid w:val="00CA07DE"/>
    <w:rsid w:val="00CA10A3"/>
    <w:rsid w:val="00CA216A"/>
    <w:rsid w:val="00CA2718"/>
    <w:rsid w:val="00CA2929"/>
    <w:rsid w:val="00CA3D2F"/>
    <w:rsid w:val="00CA47FD"/>
    <w:rsid w:val="00CA524E"/>
    <w:rsid w:val="00CA72BA"/>
    <w:rsid w:val="00CA72DE"/>
    <w:rsid w:val="00CB0239"/>
    <w:rsid w:val="00CB0446"/>
    <w:rsid w:val="00CB04F4"/>
    <w:rsid w:val="00CB076F"/>
    <w:rsid w:val="00CB0B0F"/>
    <w:rsid w:val="00CB0B80"/>
    <w:rsid w:val="00CB2505"/>
    <w:rsid w:val="00CB25BF"/>
    <w:rsid w:val="00CB2C3D"/>
    <w:rsid w:val="00CB2F8E"/>
    <w:rsid w:val="00CB33A4"/>
    <w:rsid w:val="00CB3602"/>
    <w:rsid w:val="00CB5422"/>
    <w:rsid w:val="00CB5498"/>
    <w:rsid w:val="00CB5A4D"/>
    <w:rsid w:val="00CB5BC5"/>
    <w:rsid w:val="00CC0723"/>
    <w:rsid w:val="00CC0826"/>
    <w:rsid w:val="00CC130B"/>
    <w:rsid w:val="00CC17E0"/>
    <w:rsid w:val="00CC19BC"/>
    <w:rsid w:val="00CC1ED3"/>
    <w:rsid w:val="00CC1FBC"/>
    <w:rsid w:val="00CC2023"/>
    <w:rsid w:val="00CC2109"/>
    <w:rsid w:val="00CC2184"/>
    <w:rsid w:val="00CC2667"/>
    <w:rsid w:val="00CC3301"/>
    <w:rsid w:val="00CC3A35"/>
    <w:rsid w:val="00CC4187"/>
    <w:rsid w:val="00CC4BDB"/>
    <w:rsid w:val="00CC4DE8"/>
    <w:rsid w:val="00CC5480"/>
    <w:rsid w:val="00CC55DF"/>
    <w:rsid w:val="00CC651C"/>
    <w:rsid w:val="00CC66C7"/>
    <w:rsid w:val="00CC72D1"/>
    <w:rsid w:val="00CC77E9"/>
    <w:rsid w:val="00CC7DBC"/>
    <w:rsid w:val="00CD013F"/>
    <w:rsid w:val="00CD08A8"/>
    <w:rsid w:val="00CD2869"/>
    <w:rsid w:val="00CD30B2"/>
    <w:rsid w:val="00CD3176"/>
    <w:rsid w:val="00CD4564"/>
    <w:rsid w:val="00CD49ED"/>
    <w:rsid w:val="00CD773F"/>
    <w:rsid w:val="00CD7CE7"/>
    <w:rsid w:val="00CE01AB"/>
    <w:rsid w:val="00CE0CBF"/>
    <w:rsid w:val="00CE0F0D"/>
    <w:rsid w:val="00CE169E"/>
    <w:rsid w:val="00CE1F12"/>
    <w:rsid w:val="00CE2AC1"/>
    <w:rsid w:val="00CE2BE4"/>
    <w:rsid w:val="00CE2CCB"/>
    <w:rsid w:val="00CE3B4B"/>
    <w:rsid w:val="00CE463D"/>
    <w:rsid w:val="00CE504C"/>
    <w:rsid w:val="00CE5B4B"/>
    <w:rsid w:val="00CE70C6"/>
    <w:rsid w:val="00CE716A"/>
    <w:rsid w:val="00CE734B"/>
    <w:rsid w:val="00CE743F"/>
    <w:rsid w:val="00CE76C5"/>
    <w:rsid w:val="00CE7ED6"/>
    <w:rsid w:val="00CF02C3"/>
    <w:rsid w:val="00CF094D"/>
    <w:rsid w:val="00CF1C72"/>
    <w:rsid w:val="00CF1D44"/>
    <w:rsid w:val="00CF235B"/>
    <w:rsid w:val="00CF2D7A"/>
    <w:rsid w:val="00CF2DBE"/>
    <w:rsid w:val="00CF313C"/>
    <w:rsid w:val="00CF3F8A"/>
    <w:rsid w:val="00CF41CF"/>
    <w:rsid w:val="00CF5AE0"/>
    <w:rsid w:val="00CF7309"/>
    <w:rsid w:val="00D00422"/>
    <w:rsid w:val="00D00771"/>
    <w:rsid w:val="00D00B81"/>
    <w:rsid w:val="00D01BD3"/>
    <w:rsid w:val="00D02B99"/>
    <w:rsid w:val="00D02CC4"/>
    <w:rsid w:val="00D034ED"/>
    <w:rsid w:val="00D0484E"/>
    <w:rsid w:val="00D04DF4"/>
    <w:rsid w:val="00D05349"/>
    <w:rsid w:val="00D07C63"/>
    <w:rsid w:val="00D07E98"/>
    <w:rsid w:val="00D10888"/>
    <w:rsid w:val="00D113D8"/>
    <w:rsid w:val="00D11466"/>
    <w:rsid w:val="00D114A5"/>
    <w:rsid w:val="00D1297B"/>
    <w:rsid w:val="00D12AF9"/>
    <w:rsid w:val="00D13559"/>
    <w:rsid w:val="00D13752"/>
    <w:rsid w:val="00D139CA"/>
    <w:rsid w:val="00D13B7C"/>
    <w:rsid w:val="00D153BF"/>
    <w:rsid w:val="00D154EE"/>
    <w:rsid w:val="00D15C42"/>
    <w:rsid w:val="00D15CDC"/>
    <w:rsid w:val="00D16922"/>
    <w:rsid w:val="00D16FF6"/>
    <w:rsid w:val="00D2026A"/>
    <w:rsid w:val="00D211F5"/>
    <w:rsid w:val="00D217DB"/>
    <w:rsid w:val="00D22635"/>
    <w:rsid w:val="00D233AD"/>
    <w:rsid w:val="00D23928"/>
    <w:rsid w:val="00D23B6B"/>
    <w:rsid w:val="00D2428D"/>
    <w:rsid w:val="00D244B6"/>
    <w:rsid w:val="00D249F3"/>
    <w:rsid w:val="00D25042"/>
    <w:rsid w:val="00D254B8"/>
    <w:rsid w:val="00D2550E"/>
    <w:rsid w:val="00D258A6"/>
    <w:rsid w:val="00D25DE4"/>
    <w:rsid w:val="00D25E92"/>
    <w:rsid w:val="00D25FF5"/>
    <w:rsid w:val="00D26C1A"/>
    <w:rsid w:val="00D276A2"/>
    <w:rsid w:val="00D2796A"/>
    <w:rsid w:val="00D312A3"/>
    <w:rsid w:val="00D322CE"/>
    <w:rsid w:val="00D32737"/>
    <w:rsid w:val="00D32CBC"/>
    <w:rsid w:val="00D32FF8"/>
    <w:rsid w:val="00D3376E"/>
    <w:rsid w:val="00D33D2F"/>
    <w:rsid w:val="00D3404D"/>
    <w:rsid w:val="00D343E5"/>
    <w:rsid w:val="00D345B8"/>
    <w:rsid w:val="00D3467A"/>
    <w:rsid w:val="00D35700"/>
    <w:rsid w:val="00D36BCB"/>
    <w:rsid w:val="00D373AD"/>
    <w:rsid w:val="00D377AB"/>
    <w:rsid w:val="00D40C42"/>
    <w:rsid w:val="00D40EB5"/>
    <w:rsid w:val="00D413CD"/>
    <w:rsid w:val="00D41A82"/>
    <w:rsid w:val="00D422E5"/>
    <w:rsid w:val="00D423A7"/>
    <w:rsid w:val="00D45955"/>
    <w:rsid w:val="00D4695B"/>
    <w:rsid w:val="00D4704D"/>
    <w:rsid w:val="00D47280"/>
    <w:rsid w:val="00D47548"/>
    <w:rsid w:val="00D4754C"/>
    <w:rsid w:val="00D5001B"/>
    <w:rsid w:val="00D50372"/>
    <w:rsid w:val="00D50522"/>
    <w:rsid w:val="00D50E60"/>
    <w:rsid w:val="00D511AE"/>
    <w:rsid w:val="00D51445"/>
    <w:rsid w:val="00D5165F"/>
    <w:rsid w:val="00D5171A"/>
    <w:rsid w:val="00D519F6"/>
    <w:rsid w:val="00D51FCE"/>
    <w:rsid w:val="00D52ACC"/>
    <w:rsid w:val="00D53868"/>
    <w:rsid w:val="00D53C16"/>
    <w:rsid w:val="00D5590D"/>
    <w:rsid w:val="00D562E4"/>
    <w:rsid w:val="00D5635F"/>
    <w:rsid w:val="00D567FC"/>
    <w:rsid w:val="00D56BF6"/>
    <w:rsid w:val="00D571E2"/>
    <w:rsid w:val="00D57B23"/>
    <w:rsid w:val="00D57E1C"/>
    <w:rsid w:val="00D60528"/>
    <w:rsid w:val="00D61829"/>
    <w:rsid w:val="00D64301"/>
    <w:rsid w:val="00D64CC6"/>
    <w:rsid w:val="00D65066"/>
    <w:rsid w:val="00D65089"/>
    <w:rsid w:val="00D651C4"/>
    <w:rsid w:val="00D65A51"/>
    <w:rsid w:val="00D6642F"/>
    <w:rsid w:val="00D66C46"/>
    <w:rsid w:val="00D66E9F"/>
    <w:rsid w:val="00D67311"/>
    <w:rsid w:val="00D67C7D"/>
    <w:rsid w:val="00D700DB"/>
    <w:rsid w:val="00D7107C"/>
    <w:rsid w:val="00D7193D"/>
    <w:rsid w:val="00D71C04"/>
    <w:rsid w:val="00D71FA7"/>
    <w:rsid w:val="00D721E6"/>
    <w:rsid w:val="00D72733"/>
    <w:rsid w:val="00D736DA"/>
    <w:rsid w:val="00D7541D"/>
    <w:rsid w:val="00D7610A"/>
    <w:rsid w:val="00D76D62"/>
    <w:rsid w:val="00D76F8E"/>
    <w:rsid w:val="00D77FB8"/>
    <w:rsid w:val="00D807B0"/>
    <w:rsid w:val="00D80ABA"/>
    <w:rsid w:val="00D80BB2"/>
    <w:rsid w:val="00D80D30"/>
    <w:rsid w:val="00D8235E"/>
    <w:rsid w:val="00D825AD"/>
    <w:rsid w:val="00D82828"/>
    <w:rsid w:val="00D82DD5"/>
    <w:rsid w:val="00D845D4"/>
    <w:rsid w:val="00D84832"/>
    <w:rsid w:val="00D85CA8"/>
    <w:rsid w:val="00D861DB"/>
    <w:rsid w:val="00D86E41"/>
    <w:rsid w:val="00D86F0E"/>
    <w:rsid w:val="00D87264"/>
    <w:rsid w:val="00D900ED"/>
    <w:rsid w:val="00D90A42"/>
    <w:rsid w:val="00D90CBE"/>
    <w:rsid w:val="00D911BB"/>
    <w:rsid w:val="00D91509"/>
    <w:rsid w:val="00D917B3"/>
    <w:rsid w:val="00D91A38"/>
    <w:rsid w:val="00D91BB6"/>
    <w:rsid w:val="00D92511"/>
    <w:rsid w:val="00D9271E"/>
    <w:rsid w:val="00D92993"/>
    <w:rsid w:val="00D93003"/>
    <w:rsid w:val="00D930BA"/>
    <w:rsid w:val="00D932AE"/>
    <w:rsid w:val="00D936D2"/>
    <w:rsid w:val="00D941D6"/>
    <w:rsid w:val="00D94AA4"/>
    <w:rsid w:val="00D94E0F"/>
    <w:rsid w:val="00D95867"/>
    <w:rsid w:val="00D960AB"/>
    <w:rsid w:val="00D966E2"/>
    <w:rsid w:val="00D96950"/>
    <w:rsid w:val="00D97DCC"/>
    <w:rsid w:val="00DA03B3"/>
    <w:rsid w:val="00DA060A"/>
    <w:rsid w:val="00DA0773"/>
    <w:rsid w:val="00DA0A39"/>
    <w:rsid w:val="00DA0B74"/>
    <w:rsid w:val="00DA1999"/>
    <w:rsid w:val="00DA339E"/>
    <w:rsid w:val="00DA343A"/>
    <w:rsid w:val="00DA3843"/>
    <w:rsid w:val="00DA3B7C"/>
    <w:rsid w:val="00DA3D67"/>
    <w:rsid w:val="00DA4A60"/>
    <w:rsid w:val="00DA5366"/>
    <w:rsid w:val="00DA5733"/>
    <w:rsid w:val="00DA67BE"/>
    <w:rsid w:val="00DA685F"/>
    <w:rsid w:val="00DA71DE"/>
    <w:rsid w:val="00DA77CA"/>
    <w:rsid w:val="00DB10A2"/>
    <w:rsid w:val="00DB1391"/>
    <w:rsid w:val="00DB194A"/>
    <w:rsid w:val="00DB19C6"/>
    <w:rsid w:val="00DB1D50"/>
    <w:rsid w:val="00DB219F"/>
    <w:rsid w:val="00DB2B04"/>
    <w:rsid w:val="00DB2D95"/>
    <w:rsid w:val="00DB2DC7"/>
    <w:rsid w:val="00DB2E5F"/>
    <w:rsid w:val="00DB3A6B"/>
    <w:rsid w:val="00DB501D"/>
    <w:rsid w:val="00DB5547"/>
    <w:rsid w:val="00DB6290"/>
    <w:rsid w:val="00DB629C"/>
    <w:rsid w:val="00DB64BF"/>
    <w:rsid w:val="00DB666C"/>
    <w:rsid w:val="00DB6D9F"/>
    <w:rsid w:val="00DB7C51"/>
    <w:rsid w:val="00DC0536"/>
    <w:rsid w:val="00DC124F"/>
    <w:rsid w:val="00DC1459"/>
    <w:rsid w:val="00DC156D"/>
    <w:rsid w:val="00DC16D1"/>
    <w:rsid w:val="00DC18E4"/>
    <w:rsid w:val="00DC2016"/>
    <w:rsid w:val="00DC22C6"/>
    <w:rsid w:val="00DC2DBD"/>
    <w:rsid w:val="00DC350D"/>
    <w:rsid w:val="00DC397C"/>
    <w:rsid w:val="00DC3E86"/>
    <w:rsid w:val="00DC4BEA"/>
    <w:rsid w:val="00DC4D12"/>
    <w:rsid w:val="00DC5047"/>
    <w:rsid w:val="00DC5182"/>
    <w:rsid w:val="00DC562E"/>
    <w:rsid w:val="00DC73BF"/>
    <w:rsid w:val="00DC7896"/>
    <w:rsid w:val="00DC7EF6"/>
    <w:rsid w:val="00DD01CF"/>
    <w:rsid w:val="00DD0866"/>
    <w:rsid w:val="00DD1CB6"/>
    <w:rsid w:val="00DD208E"/>
    <w:rsid w:val="00DD2610"/>
    <w:rsid w:val="00DD3A8C"/>
    <w:rsid w:val="00DD4F93"/>
    <w:rsid w:val="00DD5AA5"/>
    <w:rsid w:val="00DD5BE7"/>
    <w:rsid w:val="00DD60E6"/>
    <w:rsid w:val="00DD624F"/>
    <w:rsid w:val="00DD709D"/>
    <w:rsid w:val="00DD7884"/>
    <w:rsid w:val="00DD791B"/>
    <w:rsid w:val="00DE0089"/>
    <w:rsid w:val="00DE0387"/>
    <w:rsid w:val="00DE0978"/>
    <w:rsid w:val="00DE0D99"/>
    <w:rsid w:val="00DE3C8F"/>
    <w:rsid w:val="00DE3EDB"/>
    <w:rsid w:val="00DE3F83"/>
    <w:rsid w:val="00DE459B"/>
    <w:rsid w:val="00DE55CC"/>
    <w:rsid w:val="00DE62DA"/>
    <w:rsid w:val="00DE6689"/>
    <w:rsid w:val="00DE6D10"/>
    <w:rsid w:val="00DF01F1"/>
    <w:rsid w:val="00DF0700"/>
    <w:rsid w:val="00DF1692"/>
    <w:rsid w:val="00DF1CAE"/>
    <w:rsid w:val="00DF2106"/>
    <w:rsid w:val="00DF2279"/>
    <w:rsid w:val="00DF29CA"/>
    <w:rsid w:val="00DF2DCA"/>
    <w:rsid w:val="00DF4153"/>
    <w:rsid w:val="00DF4459"/>
    <w:rsid w:val="00DF4694"/>
    <w:rsid w:val="00DF4AD2"/>
    <w:rsid w:val="00DF53A3"/>
    <w:rsid w:val="00DF556F"/>
    <w:rsid w:val="00DF579D"/>
    <w:rsid w:val="00DF588F"/>
    <w:rsid w:val="00DF5B8E"/>
    <w:rsid w:val="00DF5D43"/>
    <w:rsid w:val="00DF5D9D"/>
    <w:rsid w:val="00DF6B7D"/>
    <w:rsid w:val="00DF6D37"/>
    <w:rsid w:val="00DF730D"/>
    <w:rsid w:val="00DF75BB"/>
    <w:rsid w:val="00DF7850"/>
    <w:rsid w:val="00DF79CF"/>
    <w:rsid w:val="00DF7C86"/>
    <w:rsid w:val="00E000B7"/>
    <w:rsid w:val="00E00608"/>
    <w:rsid w:val="00E00A29"/>
    <w:rsid w:val="00E01168"/>
    <w:rsid w:val="00E019BB"/>
    <w:rsid w:val="00E01A49"/>
    <w:rsid w:val="00E02EA0"/>
    <w:rsid w:val="00E03728"/>
    <w:rsid w:val="00E03D05"/>
    <w:rsid w:val="00E04297"/>
    <w:rsid w:val="00E04522"/>
    <w:rsid w:val="00E057A4"/>
    <w:rsid w:val="00E0585A"/>
    <w:rsid w:val="00E101C5"/>
    <w:rsid w:val="00E1080A"/>
    <w:rsid w:val="00E10F4B"/>
    <w:rsid w:val="00E1104D"/>
    <w:rsid w:val="00E11577"/>
    <w:rsid w:val="00E1186B"/>
    <w:rsid w:val="00E118F2"/>
    <w:rsid w:val="00E15103"/>
    <w:rsid w:val="00E15AD6"/>
    <w:rsid w:val="00E165F0"/>
    <w:rsid w:val="00E16994"/>
    <w:rsid w:val="00E16A72"/>
    <w:rsid w:val="00E174F2"/>
    <w:rsid w:val="00E17D1E"/>
    <w:rsid w:val="00E20C5A"/>
    <w:rsid w:val="00E21509"/>
    <w:rsid w:val="00E21F00"/>
    <w:rsid w:val="00E225C1"/>
    <w:rsid w:val="00E22A57"/>
    <w:rsid w:val="00E230F7"/>
    <w:rsid w:val="00E23AD0"/>
    <w:rsid w:val="00E24059"/>
    <w:rsid w:val="00E24478"/>
    <w:rsid w:val="00E24BA7"/>
    <w:rsid w:val="00E24C1D"/>
    <w:rsid w:val="00E25592"/>
    <w:rsid w:val="00E259F0"/>
    <w:rsid w:val="00E271FA"/>
    <w:rsid w:val="00E276AC"/>
    <w:rsid w:val="00E301B1"/>
    <w:rsid w:val="00E30787"/>
    <w:rsid w:val="00E30A2B"/>
    <w:rsid w:val="00E31649"/>
    <w:rsid w:val="00E31BC3"/>
    <w:rsid w:val="00E323BD"/>
    <w:rsid w:val="00E33A7E"/>
    <w:rsid w:val="00E33C9B"/>
    <w:rsid w:val="00E33CFD"/>
    <w:rsid w:val="00E34255"/>
    <w:rsid w:val="00E349B0"/>
    <w:rsid w:val="00E359F7"/>
    <w:rsid w:val="00E367AE"/>
    <w:rsid w:val="00E36FD5"/>
    <w:rsid w:val="00E37B14"/>
    <w:rsid w:val="00E40934"/>
    <w:rsid w:val="00E41463"/>
    <w:rsid w:val="00E41495"/>
    <w:rsid w:val="00E41780"/>
    <w:rsid w:val="00E41B52"/>
    <w:rsid w:val="00E421DC"/>
    <w:rsid w:val="00E42533"/>
    <w:rsid w:val="00E427CD"/>
    <w:rsid w:val="00E430A7"/>
    <w:rsid w:val="00E431DD"/>
    <w:rsid w:val="00E43899"/>
    <w:rsid w:val="00E43EC7"/>
    <w:rsid w:val="00E442AD"/>
    <w:rsid w:val="00E4456E"/>
    <w:rsid w:val="00E45D9B"/>
    <w:rsid w:val="00E47ACD"/>
    <w:rsid w:val="00E50845"/>
    <w:rsid w:val="00E51EBF"/>
    <w:rsid w:val="00E52D3E"/>
    <w:rsid w:val="00E53952"/>
    <w:rsid w:val="00E53DE8"/>
    <w:rsid w:val="00E5409F"/>
    <w:rsid w:val="00E547C2"/>
    <w:rsid w:val="00E54A20"/>
    <w:rsid w:val="00E54C69"/>
    <w:rsid w:val="00E55834"/>
    <w:rsid w:val="00E56275"/>
    <w:rsid w:val="00E57020"/>
    <w:rsid w:val="00E571A3"/>
    <w:rsid w:val="00E5729C"/>
    <w:rsid w:val="00E572CC"/>
    <w:rsid w:val="00E57ECD"/>
    <w:rsid w:val="00E6009F"/>
    <w:rsid w:val="00E6041B"/>
    <w:rsid w:val="00E6173E"/>
    <w:rsid w:val="00E621F0"/>
    <w:rsid w:val="00E62A95"/>
    <w:rsid w:val="00E62D4B"/>
    <w:rsid w:val="00E63C3E"/>
    <w:rsid w:val="00E64499"/>
    <w:rsid w:val="00E6460C"/>
    <w:rsid w:val="00E6650A"/>
    <w:rsid w:val="00E6680B"/>
    <w:rsid w:val="00E66C4A"/>
    <w:rsid w:val="00E67562"/>
    <w:rsid w:val="00E676A4"/>
    <w:rsid w:val="00E70EC8"/>
    <w:rsid w:val="00E718B1"/>
    <w:rsid w:val="00E72217"/>
    <w:rsid w:val="00E72C00"/>
    <w:rsid w:val="00E72C1D"/>
    <w:rsid w:val="00E736AF"/>
    <w:rsid w:val="00E73903"/>
    <w:rsid w:val="00E739E4"/>
    <w:rsid w:val="00E7407E"/>
    <w:rsid w:val="00E747FC"/>
    <w:rsid w:val="00E74927"/>
    <w:rsid w:val="00E74D11"/>
    <w:rsid w:val="00E74D79"/>
    <w:rsid w:val="00E7531F"/>
    <w:rsid w:val="00E75B62"/>
    <w:rsid w:val="00E76D5F"/>
    <w:rsid w:val="00E7707B"/>
    <w:rsid w:val="00E772D3"/>
    <w:rsid w:val="00E775DF"/>
    <w:rsid w:val="00E77623"/>
    <w:rsid w:val="00E77AB1"/>
    <w:rsid w:val="00E77AE6"/>
    <w:rsid w:val="00E77C8B"/>
    <w:rsid w:val="00E80634"/>
    <w:rsid w:val="00E80DE8"/>
    <w:rsid w:val="00E81791"/>
    <w:rsid w:val="00E819B0"/>
    <w:rsid w:val="00E81CF4"/>
    <w:rsid w:val="00E82573"/>
    <w:rsid w:val="00E82CEB"/>
    <w:rsid w:val="00E83128"/>
    <w:rsid w:val="00E83834"/>
    <w:rsid w:val="00E8454D"/>
    <w:rsid w:val="00E84593"/>
    <w:rsid w:val="00E84645"/>
    <w:rsid w:val="00E84E0C"/>
    <w:rsid w:val="00E8546E"/>
    <w:rsid w:val="00E8601A"/>
    <w:rsid w:val="00E8615C"/>
    <w:rsid w:val="00E861B5"/>
    <w:rsid w:val="00E87229"/>
    <w:rsid w:val="00E87560"/>
    <w:rsid w:val="00E875DF"/>
    <w:rsid w:val="00E909AD"/>
    <w:rsid w:val="00E91B7D"/>
    <w:rsid w:val="00E92045"/>
    <w:rsid w:val="00E9208A"/>
    <w:rsid w:val="00E92918"/>
    <w:rsid w:val="00E92EF1"/>
    <w:rsid w:val="00E9326A"/>
    <w:rsid w:val="00E9328D"/>
    <w:rsid w:val="00E935DF"/>
    <w:rsid w:val="00E9377B"/>
    <w:rsid w:val="00E940C9"/>
    <w:rsid w:val="00E94644"/>
    <w:rsid w:val="00E96358"/>
    <w:rsid w:val="00E964A9"/>
    <w:rsid w:val="00E96BC2"/>
    <w:rsid w:val="00E971D2"/>
    <w:rsid w:val="00E97912"/>
    <w:rsid w:val="00E97EEB"/>
    <w:rsid w:val="00E97F34"/>
    <w:rsid w:val="00EA04E1"/>
    <w:rsid w:val="00EA113A"/>
    <w:rsid w:val="00EA178C"/>
    <w:rsid w:val="00EA1D1D"/>
    <w:rsid w:val="00EA2B90"/>
    <w:rsid w:val="00EA3168"/>
    <w:rsid w:val="00EA447B"/>
    <w:rsid w:val="00EA4E41"/>
    <w:rsid w:val="00EA4EF8"/>
    <w:rsid w:val="00EA565E"/>
    <w:rsid w:val="00EA588C"/>
    <w:rsid w:val="00EA6DE7"/>
    <w:rsid w:val="00EA73F5"/>
    <w:rsid w:val="00EA7530"/>
    <w:rsid w:val="00EA757D"/>
    <w:rsid w:val="00EA7C00"/>
    <w:rsid w:val="00EA7C3B"/>
    <w:rsid w:val="00EB004D"/>
    <w:rsid w:val="00EB15E8"/>
    <w:rsid w:val="00EB1B95"/>
    <w:rsid w:val="00EB2935"/>
    <w:rsid w:val="00EB4E1B"/>
    <w:rsid w:val="00EB52BC"/>
    <w:rsid w:val="00EB5859"/>
    <w:rsid w:val="00EB5AA1"/>
    <w:rsid w:val="00EB6352"/>
    <w:rsid w:val="00EB6A51"/>
    <w:rsid w:val="00EB6DD4"/>
    <w:rsid w:val="00EB6E94"/>
    <w:rsid w:val="00EB77D7"/>
    <w:rsid w:val="00EB7BBA"/>
    <w:rsid w:val="00EB7E57"/>
    <w:rsid w:val="00EB7EBE"/>
    <w:rsid w:val="00EC023C"/>
    <w:rsid w:val="00EC0395"/>
    <w:rsid w:val="00EC12C4"/>
    <w:rsid w:val="00EC1308"/>
    <w:rsid w:val="00EC1566"/>
    <w:rsid w:val="00EC1EE6"/>
    <w:rsid w:val="00EC22F7"/>
    <w:rsid w:val="00EC289C"/>
    <w:rsid w:val="00EC2D05"/>
    <w:rsid w:val="00EC334A"/>
    <w:rsid w:val="00EC3F52"/>
    <w:rsid w:val="00EC41F3"/>
    <w:rsid w:val="00EC45F9"/>
    <w:rsid w:val="00EC4ACD"/>
    <w:rsid w:val="00EC638A"/>
    <w:rsid w:val="00EC689B"/>
    <w:rsid w:val="00EC742A"/>
    <w:rsid w:val="00EC74A2"/>
    <w:rsid w:val="00EC74FF"/>
    <w:rsid w:val="00EC7A8B"/>
    <w:rsid w:val="00EC7FFE"/>
    <w:rsid w:val="00ED00A0"/>
    <w:rsid w:val="00ED00F7"/>
    <w:rsid w:val="00ED12C8"/>
    <w:rsid w:val="00ED1715"/>
    <w:rsid w:val="00ED18CE"/>
    <w:rsid w:val="00ED3430"/>
    <w:rsid w:val="00ED385A"/>
    <w:rsid w:val="00ED3E6D"/>
    <w:rsid w:val="00ED5380"/>
    <w:rsid w:val="00ED580C"/>
    <w:rsid w:val="00ED5CA4"/>
    <w:rsid w:val="00ED6047"/>
    <w:rsid w:val="00ED65AE"/>
    <w:rsid w:val="00ED668F"/>
    <w:rsid w:val="00ED67B6"/>
    <w:rsid w:val="00ED6840"/>
    <w:rsid w:val="00ED7A80"/>
    <w:rsid w:val="00EE0184"/>
    <w:rsid w:val="00EE08BF"/>
    <w:rsid w:val="00EE09FE"/>
    <w:rsid w:val="00EE0EB9"/>
    <w:rsid w:val="00EE12BC"/>
    <w:rsid w:val="00EE138C"/>
    <w:rsid w:val="00EE1592"/>
    <w:rsid w:val="00EE17BA"/>
    <w:rsid w:val="00EE1A1E"/>
    <w:rsid w:val="00EE1C13"/>
    <w:rsid w:val="00EE1EB7"/>
    <w:rsid w:val="00EE2568"/>
    <w:rsid w:val="00EE2935"/>
    <w:rsid w:val="00EE3A84"/>
    <w:rsid w:val="00EE48AC"/>
    <w:rsid w:val="00EE4BE9"/>
    <w:rsid w:val="00EE4E1F"/>
    <w:rsid w:val="00EE4E2C"/>
    <w:rsid w:val="00EE4F9E"/>
    <w:rsid w:val="00EE5FBC"/>
    <w:rsid w:val="00EE66E4"/>
    <w:rsid w:val="00EE673B"/>
    <w:rsid w:val="00EE6E7B"/>
    <w:rsid w:val="00EE7A47"/>
    <w:rsid w:val="00EF0E94"/>
    <w:rsid w:val="00EF12CB"/>
    <w:rsid w:val="00EF1875"/>
    <w:rsid w:val="00EF1E56"/>
    <w:rsid w:val="00EF2454"/>
    <w:rsid w:val="00EF26FF"/>
    <w:rsid w:val="00EF2BDB"/>
    <w:rsid w:val="00EF2D7E"/>
    <w:rsid w:val="00EF35DB"/>
    <w:rsid w:val="00EF38AF"/>
    <w:rsid w:val="00EF4BB7"/>
    <w:rsid w:val="00EF5091"/>
    <w:rsid w:val="00EF5212"/>
    <w:rsid w:val="00EF5393"/>
    <w:rsid w:val="00EF56AC"/>
    <w:rsid w:val="00EF5824"/>
    <w:rsid w:val="00EF58C6"/>
    <w:rsid w:val="00F00466"/>
    <w:rsid w:val="00F00591"/>
    <w:rsid w:val="00F00A16"/>
    <w:rsid w:val="00F01EB4"/>
    <w:rsid w:val="00F02441"/>
    <w:rsid w:val="00F025CB"/>
    <w:rsid w:val="00F04EBE"/>
    <w:rsid w:val="00F05895"/>
    <w:rsid w:val="00F065B4"/>
    <w:rsid w:val="00F06C01"/>
    <w:rsid w:val="00F06F37"/>
    <w:rsid w:val="00F078BA"/>
    <w:rsid w:val="00F1062E"/>
    <w:rsid w:val="00F127F5"/>
    <w:rsid w:val="00F13455"/>
    <w:rsid w:val="00F145FD"/>
    <w:rsid w:val="00F14882"/>
    <w:rsid w:val="00F15F60"/>
    <w:rsid w:val="00F16262"/>
    <w:rsid w:val="00F174C8"/>
    <w:rsid w:val="00F20507"/>
    <w:rsid w:val="00F2075A"/>
    <w:rsid w:val="00F20B38"/>
    <w:rsid w:val="00F20BF7"/>
    <w:rsid w:val="00F213ED"/>
    <w:rsid w:val="00F22DF9"/>
    <w:rsid w:val="00F231BB"/>
    <w:rsid w:val="00F23284"/>
    <w:rsid w:val="00F2374C"/>
    <w:rsid w:val="00F237D8"/>
    <w:rsid w:val="00F238D0"/>
    <w:rsid w:val="00F24DEA"/>
    <w:rsid w:val="00F24E2A"/>
    <w:rsid w:val="00F26343"/>
    <w:rsid w:val="00F27113"/>
    <w:rsid w:val="00F27747"/>
    <w:rsid w:val="00F30D58"/>
    <w:rsid w:val="00F31422"/>
    <w:rsid w:val="00F314D1"/>
    <w:rsid w:val="00F3158F"/>
    <w:rsid w:val="00F31758"/>
    <w:rsid w:val="00F3191B"/>
    <w:rsid w:val="00F31B25"/>
    <w:rsid w:val="00F320E5"/>
    <w:rsid w:val="00F3247B"/>
    <w:rsid w:val="00F32ED6"/>
    <w:rsid w:val="00F33220"/>
    <w:rsid w:val="00F333BA"/>
    <w:rsid w:val="00F3410D"/>
    <w:rsid w:val="00F345DF"/>
    <w:rsid w:val="00F34CB4"/>
    <w:rsid w:val="00F34E6B"/>
    <w:rsid w:val="00F3535B"/>
    <w:rsid w:val="00F35D58"/>
    <w:rsid w:val="00F35EC1"/>
    <w:rsid w:val="00F36A42"/>
    <w:rsid w:val="00F36A7F"/>
    <w:rsid w:val="00F36E75"/>
    <w:rsid w:val="00F3796A"/>
    <w:rsid w:val="00F3796C"/>
    <w:rsid w:val="00F37EF3"/>
    <w:rsid w:val="00F403E2"/>
    <w:rsid w:val="00F4067C"/>
    <w:rsid w:val="00F41057"/>
    <w:rsid w:val="00F42454"/>
    <w:rsid w:val="00F4260E"/>
    <w:rsid w:val="00F4290E"/>
    <w:rsid w:val="00F42AA6"/>
    <w:rsid w:val="00F42AE5"/>
    <w:rsid w:val="00F42B1E"/>
    <w:rsid w:val="00F42B4B"/>
    <w:rsid w:val="00F46609"/>
    <w:rsid w:val="00F46FFF"/>
    <w:rsid w:val="00F474D9"/>
    <w:rsid w:val="00F51090"/>
    <w:rsid w:val="00F5432A"/>
    <w:rsid w:val="00F54533"/>
    <w:rsid w:val="00F55E02"/>
    <w:rsid w:val="00F55E63"/>
    <w:rsid w:val="00F565C4"/>
    <w:rsid w:val="00F56781"/>
    <w:rsid w:val="00F568AD"/>
    <w:rsid w:val="00F56DF9"/>
    <w:rsid w:val="00F57159"/>
    <w:rsid w:val="00F57545"/>
    <w:rsid w:val="00F60510"/>
    <w:rsid w:val="00F6132D"/>
    <w:rsid w:val="00F61C52"/>
    <w:rsid w:val="00F62A8A"/>
    <w:rsid w:val="00F62E75"/>
    <w:rsid w:val="00F640CE"/>
    <w:rsid w:val="00F6483B"/>
    <w:rsid w:val="00F64A7D"/>
    <w:rsid w:val="00F64B5D"/>
    <w:rsid w:val="00F64CD9"/>
    <w:rsid w:val="00F65164"/>
    <w:rsid w:val="00F65313"/>
    <w:rsid w:val="00F666B3"/>
    <w:rsid w:val="00F70219"/>
    <w:rsid w:val="00F70C77"/>
    <w:rsid w:val="00F71EFD"/>
    <w:rsid w:val="00F72D0A"/>
    <w:rsid w:val="00F72F13"/>
    <w:rsid w:val="00F73FC7"/>
    <w:rsid w:val="00F74F50"/>
    <w:rsid w:val="00F750EA"/>
    <w:rsid w:val="00F75A05"/>
    <w:rsid w:val="00F76498"/>
    <w:rsid w:val="00F76A4E"/>
    <w:rsid w:val="00F76FC8"/>
    <w:rsid w:val="00F7705D"/>
    <w:rsid w:val="00F80029"/>
    <w:rsid w:val="00F81546"/>
    <w:rsid w:val="00F81822"/>
    <w:rsid w:val="00F82E7F"/>
    <w:rsid w:val="00F837CA"/>
    <w:rsid w:val="00F83975"/>
    <w:rsid w:val="00F83D3E"/>
    <w:rsid w:val="00F84725"/>
    <w:rsid w:val="00F84957"/>
    <w:rsid w:val="00F84D08"/>
    <w:rsid w:val="00F85453"/>
    <w:rsid w:val="00F8599F"/>
    <w:rsid w:val="00F85C54"/>
    <w:rsid w:val="00F870BB"/>
    <w:rsid w:val="00F87497"/>
    <w:rsid w:val="00F900EE"/>
    <w:rsid w:val="00F903B9"/>
    <w:rsid w:val="00F9073F"/>
    <w:rsid w:val="00F908D6"/>
    <w:rsid w:val="00F90CFF"/>
    <w:rsid w:val="00F90DD5"/>
    <w:rsid w:val="00F91F2F"/>
    <w:rsid w:val="00F926C8"/>
    <w:rsid w:val="00F92977"/>
    <w:rsid w:val="00F929F1"/>
    <w:rsid w:val="00F92DEE"/>
    <w:rsid w:val="00F9427D"/>
    <w:rsid w:val="00F94E0A"/>
    <w:rsid w:val="00F966DB"/>
    <w:rsid w:val="00F966FD"/>
    <w:rsid w:val="00F967FF"/>
    <w:rsid w:val="00F96CC2"/>
    <w:rsid w:val="00F97157"/>
    <w:rsid w:val="00F971AD"/>
    <w:rsid w:val="00F97425"/>
    <w:rsid w:val="00F97A3A"/>
    <w:rsid w:val="00F97B75"/>
    <w:rsid w:val="00FA03C4"/>
    <w:rsid w:val="00FA08E7"/>
    <w:rsid w:val="00FA0F57"/>
    <w:rsid w:val="00FA23F9"/>
    <w:rsid w:val="00FA28AF"/>
    <w:rsid w:val="00FA2B69"/>
    <w:rsid w:val="00FA2E1F"/>
    <w:rsid w:val="00FA4142"/>
    <w:rsid w:val="00FA68C2"/>
    <w:rsid w:val="00FA69F9"/>
    <w:rsid w:val="00FA707B"/>
    <w:rsid w:val="00FA7539"/>
    <w:rsid w:val="00FA79B7"/>
    <w:rsid w:val="00FB0C11"/>
    <w:rsid w:val="00FB0CE6"/>
    <w:rsid w:val="00FB139D"/>
    <w:rsid w:val="00FB14B1"/>
    <w:rsid w:val="00FB16E8"/>
    <w:rsid w:val="00FB233C"/>
    <w:rsid w:val="00FB3497"/>
    <w:rsid w:val="00FB4163"/>
    <w:rsid w:val="00FB4EE9"/>
    <w:rsid w:val="00FB504A"/>
    <w:rsid w:val="00FB5C95"/>
    <w:rsid w:val="00FB6203"/>
    <w:rsid w:val="00FB6D53"/>
    <w:rsid w:val="00FB6DA8"/>
    <w:rsid w:val="00FB7995"/>
    <w:rsid w:val="00FB79A5"/>
    <w:rsid w:val="00FB7BC9"/>
    <w:rsid w:val="00FB7E1F"/>
    <w:rsid w:val="00FC0285"/>
    <w:rsid w:val="00FC0462"/>
    <w:rsid w:val="00FC0676"/>
    <w:rsid w:val="00FC1F8D"/>
    <w:rsid w:val="00FC30EE"/>
    <w:rsid w:val="00FC33AB"/>
    <w:rsid w:val="00FC3829"/>
    <w:rsid w:val="00FC38B5"/>
    <w:rsid w:val="00FC425F"/>
    <w:rsid w:val="00FC5274"/>
    <w:rsid w:val="00FC7223"/>
    <w:rsid w:val="00FC742E"/>
    <w:rsid w:val="00FC78F6"/>
    <w:rsid w:val="00FD0401"/>
    <w:rsid w:val="00FD0E87"/>
    <w:rsid w:val="00FD1E1F"/>
    <w:rsid w:val="00FD27AE"/>
    <w:rsid w:val="00FD2BFB"/>
    <w:rsid w:val="00FD3474"/>
    <w:rsid w:val="00FD3A8C"/>
    <w:rsid w:val="00FD454F"/>
    <w:rsid w:val="00FD4B9B"/>
    <w:rsid w:val="00FD4BF9"/>
    <w:rsid w:val="00FD4F18"/>
    <w:rsid w:val="00FD5C1A"/>
    <w:rsid w:val="00FD62D9"/>
    <w:rsid w:val="00FD78CF"/>
    <w:rsid w:val="00FD7D48"/>
    <w:rsid w:val="00FE1C98"/>
    <w:rsid w:val="00FE2F9C"/>
    <w:rsid w:val="00FE3564"/>
    <w:rsid w:val="00FE37A8"/>
    <w:rsid w:val="00FE3815"/>
    <w:rsid w:val="00FE4FB9"/>
    <w:rsid w:val="00FE5330"/>
    <w:rsid w:val="00FE57B8"/>
    <w:rsid w:val="00FE5FAE"/>
    <w:rsid w:val="00FE6660"/>
    <w:rsid w:val="00FE6885"/>
    <w:rsid w:val="00FE688C"/>
    <w:rsid w:val="00FE72E3"/>
    <w:rsid w:val="00FF0981"/>
    <w:rsid w:val="00FF124D"/>
    <w:rsid w:val="00FF2AC5"/>
    <w:rsid w:val="00FF2CB2"/>
    <w:rsid w:val="00FF3212"/>
    <w:rsid w:val="00FF397B"/>
    <w:rsid w:val="00FF5052"/>
    <w:rsid w:val="00FF5AAC"/>
    <w:rsid w:val="00FF67D4"/>
    <w:rsid w:val="00FF6EAA"/>
    <w:rsid w:val="00FF753C"/>
    <w:rsid w:val="00FF7A7F"/>
    <w:rsid w:val="14B65DA1"/>
    <w:rsid w:val="2F9263E6"/>
    <w:rsid w:val="46B5212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3B21C260-4E0E-4C1C-AB06-BA0454CD9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lsdException w:name="toc 2" w:semiHidden="1" w:uiPriority="0"/>
    <w:lsdException w:name="toc 3" w:semiHidden="1" w:uiPriority="0"/>
    <w:lsdException w:name="toc 4" w:semiHidden="1" w:uiPriority="0"/>
    <w:lsdException w:name="toc 5" w:semiHidden="1" w:uiPriority="0"/>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note text"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uiPriority="0"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uiPriority="0"/>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3" w:uiPriority="0"/>
    <w:lsdException w:name="List Bullet 4" w:uiPriority="0"/>
    <w:lsdException w:name="List Bullet 5" w:semiHidden="1" w:unhideWhenUsed="1"/>
    <w:lsdException w:name="List Number 2" w:uiPriority="0"/>
    <w:lsdException w:name="List Number 3" w:uiPriority="0"/>
    <w:lsdException w:name="List Number 4" w:uiPriority="0"/>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locked="1" w:uiPriority="59"/>
    <w:lsdException w:name="Table Theme" w:locked="1"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Calibri" w:hAnsiTheme="minorHAnsi" w:cs="Arial"/>
      <w:sz w:val="22"/>
      <w:lang w:val="en-GB" w:eastAsia="en-GB"/>
    </w:rPr>
  </w:style>
  <w:style w:type="paragraph" w:styleId="Heading1">
    <w:name w:val="heading 1"/>
    <w:basedOn w:val="Normal"/>
    <w:next w:val="Normal"/>
    <w:link w:val="Heading1Char"/>
    <w:uiPriority w:val="99"/>
    <w:qFormat/>
    <w:pPr>
      <w:keepNext/>
      <w:shd w:val="clear" w:color="auto" w:fill="737373"/>
      <w:tabs>
        <w:tab w:val="left" w:pos="426"/>
        <w:tab w:val="left" w:pos="1440"/>
      </w:tabs>
      <w:spacing w:before="120" w:after="240"/>
      <w:outlineLvl w:val="0"/>
    </w:pPr>
    <w:rPr>
      <w:rFonts w:ascii="Tahoma-Bold" w:eastAsia="Times New Roman" w:hAnsi="Tahoma-Bold"/>
      <w:b/>
      <w:color w:val="FFFFFF"/>
      <w:sz w:val="34"/>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styleId="CommentReference">
    <w:name w:val="annotation reference"/>
    <w:basedOn w:val="DefaultParagraphFont"/>
    <w:unhideWhenUsed/>
    <w:rPr>
      <w:sz w:val="18"/>
      <w:szCs w:val="18"/>
    </w:rPr>
  </w:style>
  <w:style w:type="paragraph" w:styleId="CommentText">
    <w:name w:val="annotation text"/>
    <w:basedOn w:val="Normal"/>
    <w:link w:val="CommentTextChar"/>
    <w:uiPriority w:val="99"/>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Pr>
      <w:rFonts w:asciiTheme="minorHAnsi" w:eastAsia="Calibri" w:hAnsiTheme="minorHAnsi"/>
      <w:b/>
      <w:bCs/>
      <w:sz w:val="20"/>
    </w:rPr>
  </w:style>
  <w:style w:type="character" w:styleId="EndnoteReference">
    <w:name w:val="endnote reference"/>
    <w:basedOn w:val="DefaultParagraphFont"/>
    <w:uiPriority w:val="99"/>
    <w:semiHidden/>
    <w:unhideWhenUsed/>
    <w:rPr>
      <w:vertAlign w:val="superscript"/>
    </w:rPr>
  </w:style>
  <w:style w:type="paragraph" w:styleId="Footer">
    <w:name w:val="footer"/>
    <w:basedOn w:val="Normal"/>
    <w:link w:val="FooterChar"/>
    <w:uiPriority w:val="99"/>
    <w:unhideWhenUsed/>
    <w:pPr>
      <w:tabs>
        <w:tab w:val="center" w:pos="4536"/>
        <w:tab w:val="right" w:pos="9072"/>
      </w:tabs>
    </w:pPr>
  </w:style>
  <w:style w:type="character" w:styleId="FootnoteReference">
    <w:name w:val="footnote reference"/>
    <w:uiPriority w:val="99"/>
    <w:semiHidden/>
    <w:rPr>
      <w:rFonts w:cs="Times New Roman"/>
      <w:position w:val="6"/>
      <w:sz w:val="16"/>
    </w:rPr>
  </w:style>
  <w:style w:type="paragraph" w:styleId="Header">
    <w:name w:val="header"/>
    <w:basedOn w:val="Normal"/>
    <w:link w:val="HeaderChar"/>
    <w:uiPriority w:val="99"/>
    <w:pPr>
      <w:tabs>
        <w:tab w:val="center" w:pos="4153"/>
        <w:tab w:val="right" w:pos="8306"/>
      </w:tabs>
    </w:pPr>
    <w:rPr>
      <w:rFonts w:ascii="Times New Roman" w:eastAsia="Times New Roman" w:hAnsi="Times New Roman"/>
      <w:sz w:val="24"/>
    </w:rPr>
  </w:style>
  <w:style w:type="character" w:styleId="Hyperlink">
    <w:name w:val="Hyperlink"/>
    <w:basedOn w:val="DefaultParagraphFont"/>
    <w:uiPriority w:val="99"/>
    <w:unhideWhenUsed/>
    <w:rPr>
      <w:color w:val="0000FF" w:themeColor="hyperlink"/>
      <w:u w:val="single"/>
    </w:rPr>
  </w:style>
  <w:style w:type="paragraph" w:styleId="ListBullet">
    <w:name w:val="List Bullet"/>
    <w:basedOn w:val="Normal"/>
    <w:pPr>
      <w:numPr>
        <w:numId w:val="1"/>
      </w:numPr>
      <w:spacing w:after="240"/>
      <w:jc w:val="both"/>
    </w:pPr>
    <w:rPr>
      <w:rFonts w:ascii="Times New Roman" w:eastAsia="Times New Roman" w:hAnsi="Times New Roman" w:cs="Times New Roman"/>
      <w:sz w:val="24"/>
      <w:lang w:eastAsia="en-US"/>
    </w:rPr>
  </w:style>
  <w:style w:type="paragraph" w:styleId="ListBullet2">
    <w:name w:val="List Bullet 2"/>
    <w:basedOn w:val="Normal"/>
    <w:pPr>
      <w:numPr>
        <w:numId w:val="2"/>
      </w:numPr>
      <w:spacing w:after="240"/>
      <w:jc w:val="both"/>
    </w:pPr>
    <w:rPr>
      <w:rFonts w:ascii="Times New Roman" w:eastAsia="Times New Roman" w:hAnsi="Times New Roman" w:cs="Times New Roman"/>
      <w:sz w:val="24"/>
      <w:lang w:eastAsia="en-US"/>
    </w:rPr>
  </w:style>
  <w:style w:type="paragraph" w:styleId="ListBullet3">
    <w:name w:val="List Bullet 3"/>
    <w:basedOn w:val="Normal"/>
    <w:pPr>
      <w:numPr>
        <w:numId w:val="3"/>
      </w:numPr>
      <w:spacing w:after="240"/>
      <w:jc w:val="both"/>
    </w:pPr>
    <w:rPr>
      <w:rFonts w:ascii="Times New Roman" w:eastAsia="Times New Roman" w:hAnsi="Times New Roman" w:cs="Times New Roman"/>
      <w:sz w:val="24"/>
      <w:lang w:eastAsia="en-US"/>
    </w:rPr>
  </w:style>
  <w:style w:type="paragraph" w:styleId="ListBullet4">
    <w:name w:val="List Bullet 4"/>
    <w:basedOn w:val="Normal"/>
    <w:pPr>
      <w:numPr>
        <w:numId w:val="4"/>
      </w:numPr>
      <w:spacing w:after="240"/>
      <w:jc w:val="both"/>
    </w:pPr>
    <w:rPr>
      <w:rFonts w:ascii="Times New Roman" w:eastAsia="Times New Roman" w:hAnsi="Times New Roman" w:cs="Times New Roman"/>
      <w:sz w:val="24"/>
      <w:lang w:eastAsia="en-US"/>
    </w:rPr>
  </w:style>
  <w:style w:type="paragraph" w:styleId="ListNumber">
    <w:name w:val="List Number"/>
    <w:basedOn w:val="Normal"/>
    <w:pPr>
      <w:numPr>
        <w:numId w:val="5"/>
      </w:numPr>
      <w:spacing w:after="240"/>
      <w:jc w:val="both"/>
    </w:pPr>
    <w:rPr>
      <w:rFonts w:ascii="Times New Roman" w:eastAsia="Times New Roman" w:hAnsi="Times New Roman" w:cs="Times New Roman"/>
      <w:sz w:val="24"/>
      <w:lang w:eastAsia="en-US"/>
    </w:rPr>
  </w:style>
  <w:style w:type="paragraph" w:styleId="ListNumber2">
    <w:name w:val="List Number 2"/>
    <w:basedOn w:val="Normal"/>
    <w:pPr>
      <w:numPr>
        <w:numId w:val="6"/>
      </w:numPr>
      <w:spacing w:after="240"/>
      <w:jc w:val="both"/>
    </w:pPr>
    <w:rPr>
      <w:rFonts w:ascii="Times New Roman" w:eastAsia="Times New Roman" w:hAnsi="Times New Roman" w:cs="Times New Roman"/>
      <w:sz w:val="24"/>
      <w:lang w:eastAsia="en-US"/>
    </w:rPr>
  </w:style>
  <w:style w:type="paragraph" w:styleId="ListNumber3">
    <w:name w:val="List Number 3"/>
    <w:basedOn w:val="Normal"/>
    <w:pPr>
      <w:numPr>
        <w:numId w:val="7"/>
      </w:numPr>
      <w:spacing w:after="240"/>
      <w:jc w:val="both"/>
    </w:pPr>
    <w:rPr>
      <w:rFonts w:ascii="Times New Roman" w:eastAsia="Times New Roman" w:hAnsi="Times New Roman" w:cs="Times New Roman"/>
      <w:sz w:val="24"/>
      <w:lang w:eastAsia="en-US"/>
    </w:rPr>
  </w:style>
  <w:style w:type="paragraph" w:styleId="ListNumber4">
    <w:name w:val="List Number 4"/>
    <w:basedOn w:val="Normal"/>
    <w:pPr>
      <w:numPr>
        <w:numId w:val="8"/>
      </w:numPr>
      <w:spacing w:after="240"/>
      <w:jc w:val="both"/>
    </w:pPr>
    <w:rPr>
      <w:rFonts w:ascii="Times New Roman" w:eastAsia="Times New Roman" w:hAnsi="Times New Roman" w:cs="Times New Roman"/>
      <w:sz w:val="24"/>
      <w:lang w:eastAsia="en-US"/>
    </w:rPr>
  </w:style>
  <w:style w:type="paragraph" w:styleId="NormalWeb">
    <w:name w:val="Normal (Web)"/>
    <w:basedOn w:val="Normal"/>
    <w:uiPriority w:val="99"/>
    <w:qFormat/>
    <w:pPr>
      <w:spacing w:before="100" w:beforeAutospacing="1" w:after="100" w:afterAutospacing="1"/>
    </w:pPr>
    <w:rPr>
      <w:rFonts w:ascii="Times New Roman" w:eastAsia="Times New Roman" w:hAnsi="Times New Roman"/>
      <w:sz w:val="24"/>
      <w:szCs w:val="24"/>
    </w:rPr>
  </w:style>
  <w:style w:type="paragraph" w:styleId="NormalIndent">
    <w:name w:val="Normal Indent"/>
    <w:basedOn w:val="Normal"/>
    <w:uiPriority w:val="99"/>
    <w:pPr>
      <w:ind w:left="3240" w:hanging="360"/>
      <w:jc w:val="both"/>
    </w:pPr>
    <w:rPr>
      <w:rFonts w:ascii="Times New Roman" w:eastAsia="Times New Roman" w:hAnsi="Times New Roman"/>
      <w:sz w:val="24"/>
    </w:rPr>
  </w:style>
  <w:style w:type="character" w:styleId="PageNumber">
    <w:name w:val="page number"/>
    <w:uiPriority w:val="99"/>
    <w:rPr>
      <w:rFonts w:cs="Times New Roman"/>
    </w:rPr>
  </w:style>
  <w:style w:type="character" w:styleId="Strong">
    <w:name w:val="Strong"/>
    <w:uiPriority w:val="22"/>
    <w:qFormat/>
    <w:rPr>
      <w:b/>
      <w:bCs/>
    </w:rPr>
  </w:style>
  <w:style w:type="table" w:styleId="TableGrid">
    <w:name w:val="Table Grid"/>
    <w:basedOn w:val="TableNormal"/>
    <w:uiPriority w:val="59"/>
    <w:locked/>
    <w:rPr>
      <w:rFonts w:eastAsia="Times New Roman" w:cs="Arial"/>
      <w:lang w:val="fr-BE" w:eastAsia="fr-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semiHidden/>
    <w:pPr>
      <w:tabs>
        <w:tab w:val="right" w:leader="dot" w:pos="8640"/>
      </w:tabs>
      <w:spacing w:before="120" w:after="120"/>
      <w:ind w:left="482" w:right="720" w:hanging="482"/>
      <w:jc w:val="both"/>
    </w:pPr>
    <w:rPr>
      <w:rFonts w:ascii="Times New Roman" w:eastAsia="Times New Roman" w:hAnsi="Times New Roman" w:cs="Times New Roman"/>
      <w:caps/>
      <w:sz w:val="24"/>
      <w:lang w:eastAsia="en-US"/>
    </w:rPr>
  </w:style>
  <w:style w:type="paragraph" w:styleId="TOC2">
    <w:name w:val="toc 2"/>
    <w:basedOn w:val="Normal"/>
    <w:next w:val="Normal"/>
    <w:semiHidden/>
    <w:pPr>
      <w:tabs>
        <w:tab w:val="right" w:leader="dot" w:pos="8640"/>
      </w:tabs>
      <w:spacing w:before="60" w:after="60"/>
      <w:ind w:left="1077" w:right="720" w:hanging="595"/>
      <w:jc w:val="both"/>
    </w:pPr>
    <w:rPr>
      <w:rFonts w:ascii="Times New Roman" w:eastAsia="Times New Roman" w:hAnsi="Times New Roman" w:cs="Times New Roman"/>
      <w:sz w:val="24"/>
      <w:lang w:eastAsia="en-US"/>
    </w:rPr>
  </w:style>
  <w:style w:type="paragraph" w:styleId="TOC3">
    <w:name w:val="toc 3"/>
    <w:basedOn w:val="Normal"/>
    <w:next w:val="Normal"/>
    <w:semiHidden/>
    <w:pPr>
      <w:tabs>
        <w:tab w:val="right" w:leader="dot" w:pos="8640"/>
      </w:tabs>
      <w:spacing w:before="60" w:after="60"/>
      <w:ind w:left="1916" w:right="720" w:hanging="839"/>
      <w:jc w:val="both"/>
    </w:pPr>
    <w:rPr>
      <w:rFonts w:ascii="Times New Roman" w:eastAsia="Times New Roman" w:hAnsi="Times New Roman" w:cs="Times New Roman"/>
      <w:sz w:val="24"/>
      <w:lang w:eastAsia="en-US"/>
    </w:rPr>
  </w:style>
  <w:style w:type="paragraph" w:styleId="TOC4">
    <w:name w:val="toc 4"/>
    <w:basedOn w:val="Normal"/>
    <w:next w:val="Normal"/>
    <w:semiHidden/>
    <w:pPr>
      <w:tabs>
        <w:tab w:val="right" w:leader="dot" w:pos="8641"/>
      </w:tabs>
      <w:spacing w:before="60" w:after="60"/>
      <w:ind w:left="2880" w:right="720" w:hanging="964"/>
      <w:jc w:val="both"/>
    </w:pPr>
    <w:rPr>
      <w:rFonts w:ascii="Times New Roman" w:eastAsia="Times New Roman" w:hAnsi="Times New Roman" w:cs="Times New Roman"/>
      <w:sz w:val="24"/>
      <w:lang w:eastAsia="en-US"/>
    </w:rPr>
  </w:style>
  <w:style w:type="paragraph" w:styleId="TOC5">
    <w:name w:val="toc 5"/>
    <w:basedOn w:val="Normal"/>
    <w:next w:val="Normal"/>
    <w:semiHidden/>
    <w:pPr>
      <w:tabs>
        <w:tab w:val="right" w:leader="dot" w:pos="8641"/>
      </w:tabs>
      <w:spacing w:before="240" w:after="120"/>
      <w:ind w:right="720"/>
      <w:jc w:val="both"/>
    </w:pPr>
    <w:rPr>
      <w:rFonts w:ascii="Times New Roman" w:eastAsia="Times New Roman" w:hAnsi="Times New Roman" w:cs="Times New Roman"/>
      <w:caps/>
      <w:sz w:val="24"/>
      <w:lang w:eastAsia="en-US"/>
    </w:rPr>
  </w:style>
  <w:style w:type="character" w:customStyle="1" w:styleId="HeaderChar">
    <w:name w:val="Header Char"/>
    <w:basedOn w:val="DefaultParagraphFont"/>
    <w:link w:val="Header"/>
    <w:uiPriority w:val="99"/>
    <w:rPr>
      <w:rFonts w:ascii="Times New Roman" w:eastAsia="Times New Roman" w:hAnsi="Times New Roman" w:cs="Arial"/>
      <w:sz w:val="24"/>
      <w:szCs w:val="20"/>
      <w:lang w:eastAsia="en-GB"/>
    </w:rPr>
  </w:style>
  <w:style w:type="character" w:customStyle="1" w:styleId="SelPlus">
    <w:name w:val="SelPlus"/>
    <w:basedOn w:val="DefaultParagraphFont"/>
    <w:uiPriority w:val="1"/>
    <w:qFormat/>
    <w:rPr>
      <w:rFonts w:asciiTheme="minorHAnsi" w:hAnsiTheme="minorHAnsi"/>
      <w:b/>
      <w:sz w:val="36"/>
      <w:szCs w:val="3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lang w:eastAsia="en-GB"/>
    </w:rPr>
  </w:style>
  <w:style w:type="character" w:customStyle="1" w:styleId="Heading1Char">
    <w:name w:val="Heading 1 Char"/>
    <w:basedOn w:val="DefaultParagraphFont"/>
    <w:link w:val="Heading1"/>
    <w:uiPriority w:val="99"/>
    <w:rPr>
      <w:rFonts w:ascii="Tahoma-Bold" w:eastAsia="Times New Roman" w:hAnsi="Tahoma-Bold" w:cs="Arial"/>
      <w:b/>
      <w:color w:val="FFFFFF"/>
      <w:sz w:val="34"/>
      <w:szCs w:val="20"/>
      <w:shd w:val="clear" w:color="auto" w:fill="737373"/>
      <w:lang w:eastAsia="en-GB"/>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lang w:eastAsia="en-GB"/>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szCs w:val="20"/>
      <w:lang w:eastAsia="en-GB"/>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szCs w:val="20"/>
      <w:lang w:eastAsia="en-GB"/>
    </w:rPr>
  </w:style>
  <w:style w:type="character" w:customStyle="1" w:styleId="CommentTextChar">
    <w:name w:val="Comment Text Char"/>
    <w:basedOn w:val="DefaultParagraphFont"/>
    <w:link w:val="CommentText"/>
    <w:uiPriority w:val="99"/>
    <w:rPr>
      <w:rFonts w:ascii="Times New Roman" w:eastAsia="Times New Roman" w:hAnsi="Times New Roman" w:cs="Arial"/>
      <w:szCs w:val="20"/>
      <w:lang w:eastAsia="en-GB"/>
    </w:rPr>
  </w:style>
  <w:style w:type="paragraph" w:customStyle="1" w:styleId="BulletBox">
    <w:name w:val="BulletBox"/>
    <w:basedOn w:val="Normal"/>
    <w:locked/>
    <w:pPr>
      <w:widowControl w:val="0"/>
      <w:numPr>
        <w:numId w:val="9"/>
      </w:numPr>
      <w:tabs>
        <w:tab w:val="left" w:pos="228"/>
      </w:tabs>
    </w:pPr>
    <w:rPr>
      <w:rFonts w:ascii="Times New Roman" w:eastAsia="Times New Roman" w:hAnsi="Times New Roman"/>
    </w:rPr>
  </w:style>
  <w:style w:type="paragraph" w:customStyle="1" w:styleId="Guide-Heading6">
    <w:name w:val="Guide - Heading 6"/>
    <w:basedOn w:val="Normal"/>
    <w:qFormat/>
    <w:locked/>
    <w:pPr>
      <w:keepNext/>
      <w:suppressAutoHyphens/>
      <w:autoSpaceDN w:val="0"/>
      <w:spacing w:before="200" w:after="200"/>
      <w:jc w:val="both"/>
      <w:textAlignment w:val="baseline"/>
    </w:pPr>
    <w:rPr>
      <w:rFonts w:ascii="GillSans" w:eastAsia="Times New Roman" w:hAnsi="GillSans" w:cs="Tahoma"/>
      <w:b/>
      <w:smallCaps/>
      <w:kern w:val="3"/>
      <w:szCs w:val="28"/>
      <w:lang w:eastAsia="zh-CN"/>
    </w:rPr>
  </w:style>
  <w:style w:type="paragraph" w:customStyle="1" w:styleId="Contact">
    <w:name w:val="Contact"/>
    <w:basedOn w:val="Normal"/>
    <w:next w:val="Normal"/>
    <w:locked/>
    <w:pPr>
      <w:spacing w:before="480"/>
      <w:ind w:left="567" w:hanging="567"/>
    </w:pPr>
    <w:rPr>
      <w:rFonts w:ascii="Times New Roman" w:eastAsia="Times New Roman" w:hAnsi="Times New Roman" w:cs="Times New Roman"/>
      <w:sz w:val="24"/>
      <w:lang w:eastAsia="en-US"/>
    </w:rPr>
  </w:style>
  <w:style w:type="paragraph" w:customStyle="1" w:styleId="ListBullet1">
    <w:name w:val="List Bullet 1"/>
    <w:basedOn w:val="Text1"/>
    <w:locked/>
    <w:pPr>
      <w:numPr>
        <w:numId w:val="10"/>
      </w:numPr>
    </w:pPr>
    <w:rPr>
      <w:rFonts w:cs="Times New Roman"/>
      <w:lang w:eastAsia="en-US"/>
    </w:rPr>
  </w:style>
  <w:style w:type="paragraph" w:customStyle="1" w:styleId="Text1">
    <w:name w:val="Text 1"/>
    <w:basedOn w:val="Normal"/>
    <w:uiPriority w:val="99"/>
    <w:locked/>
    <w:pPr>
      <w:spacing w:after="240"/>
      <w:ind w:left="483"/>
      <w:jc w:val="both"/>
    </w:pPr>
    <w:rPr>
      <w:rFonts w:ascii="Times New Roman" w:eastAsia="Times New Roman" w:hAnsi="Times New Roman"/>
      <w:sz w:val="24"/>
    </w:rPr>
  </w:style>
  <w:style w:type="paragraph" w:customStyle="1" w:styleId="ListDash">
    <w:name w:val="List Dash"/>
    <w:basedOn w:val="Normal"/>
    <w:locked/>
    <w:pPr>
      <w:numPr>
        <w:numId w:val="11"/>
      </w:numPr>
      <w:spacing w:after="240"/>
      <w:jc w:val="both"/>
    </w:pPr>
    <w:rPr>
      <w:rFonts w:ascii="Times New Roman" w:eastAsia="Times New Roman" w:hAnsi="Times New Roman" w:cs="Times New Roman"/>
      <w:sz w:val="24"/>
      <w:lang w:eastAsia="en-US"/>
    </w:rPr>
  </w:style>
  <w:style w:type="paragraph" w:customStyle="1" w:styleId="ListDash1">
    <w:name w:val="List Dash 1"/>
    <w:basedOn w:val="Text1"/>
    <w:locked/>
    <w:pPr>
      <w:numPr>
        <w:numId w:val="12"/>
      </w:numPr>
    </w:pPr>
    <w:rPr>
      <w:rFonts w:cs="Times New Roman"/>
      <w:lang w:eastAsia="en-US"/>
    </w:rPr>
  </w:style>
  <w:style w:type="paragraph" w:customStyle="1" w:styleId="ListDash2">
    <w:name w:val="List Dash 2"/>
    <w:basedOn w:val="Normal"/>
    <w:locked/>
    <w:pPr>
      <w:numPr>
        <w:numId w:val="13"/>
      </w:numPr>
      <w:spacing w:after="240"/>
      <w:jc w:val="both"/>
    </w:pPr>
    <w:rPr>
      <w:rFonts w:ascii="Times New Roman" w:eastAsia="Times New Roman" w:hAnsi="Times New Roman" w:cs="Times New Roman"/>
      <w:sz w:val="24"/>
      <w:lang w:eastAsia="en-US"/>
    </w:rPr>
  </w:style>
  <w:style w:type="paragraph" w:customStyle="1" w:styleId="ListDash3">
    <w:name w:val="List Dash 3"/>
    <w:basedOn w:val="Normal"/>
    <w:locked/>
    <w:pPr>
      <w:numPr>
        <w:numId w:val="14"/>
      </w:numPr>
      <w:spacing w:after="240"/>
      <w:jc w:val="both"/>
    </w:pPr>
    <w:rPr>
      <w:rFonts w:ascii="Times New Roman" w:eastAsia="Times New Roman" w:hAnsi="Times New Roman" w:cs="Times New Roman"/>
      <w:sz w:val="24"/>
      <w:lang w:eastAsia="en-US"/>
    </w:rPr>
  </w:style>
  <w:style w:type="paragraph" w:customStyle="1" w:styleId="ListDash4">
    <w:name w:val="List Dash 4"/>
    <w:basedOn w:val="Normal"/>
    <w:locked/>
    <w:pPr>
      <w:numPr>
        <w:numId w:val="15"/>
      </w:numPr>
      <w:spacing w:after="240"/>
      <w:jc w:val="both"/>
    </w:pPr>
    <w:rPr>
      <w:rFonts w:ascii="Times New Roman" w:eastAsia="Times New Roman" w:hAnsi="Times New Roman" w:cs="Times New Roman"/>
      <w:sz w:val="24"/>
      <w:lang w:eastAsia="en-US"/>
    </w:rPr>
  </w:style>
  <w:style w:type="paragraph" w:customStyle="1" w:styleId="ListNumber1">
    <w:name w:val="List Number 1"/>
    <w:basedOn w:val="Text1"/>
    <w:locked/>
    <w:pPr>
      <w:numPr>
        <w:numId w:val="16"/>
      </w:numPr>
    </w:pPr>
    <w:rPr>
      <w:rFonts w:cs="Times New Roman"/>
      <w:lang w:eastAsia="en-US"/>
    </w:rPr>
  </w:style>
  <w:style w:type="paragraph" w:customStyle="1" w:styleId="ListNumberLevel2">
    <w:name w:val="List Number (Level 2)"/>
    <w:basedOn w:val="Normal"/>
    <w:locked/>
    <w:pPr>
      <w:numPr>
        <w:ilvl w:val="1"/>
        <w:numId w:val="5"/>
      </w:numPr>
      <w:spacing w:after="240"/>
      <w:jc w:val="both"/>
    </w:pPr>
    <w:rPr>
      <w:rFonts w:ascii="Times New Roman" w:eastAsia="Times New Roman" w:hAnsi="Times New Roman" w:cs="Times New Roman"/>
      <w:sz w:val="24"/>
      <w:lang w:eastAsia="en-US"/>
    </w:rPr>
  </w:style>
  <w:style w:type="paragraph" w:customStyle="1" w:styleId="ListNumber1Level2">
    <w:name w:val="List Number 1 (Level 2)"/>
    <w:basedOn w:val="Text1"/>
    <w:locked/>
    <w:pPr>
      <w:numPr>
        <w:ilvl w:val="1"/>
        <w:numId w:val="16"/>
      </w:numPr>
    </w:pPr>
    <w:rPr>
      <w:rFonts w:cs="Times New Roman"/>
      <w:lang w:eastAsia="en-US"/>
    </w:rPr>
  </w:style>
  <w:style w:type="paragraph" w:customStyle="1" w:styleId="ListNumber2Level2">
    <w:name w:val="List Number 2 (Level 2)"/>
    <w:basedOn w:val="Normal"/>
    <w:locked/>
    <w:pPr>
      <w:numPr>
        <w:ilvl w:val="1"/>
        <w:numId w:val="6"/>
      </w:numPr>
      <w:spacing w:after="240"/>
      <w:jc w:val="both"/>
    </w:pPr>
    <w:rPr>
      <w:rFonts w:ascii="Times New Roman" w:eastAsia="Times New Roman" w:hAnsi="Times New Roman" w:cs="Times New Roman"/>
      <w:sz w:val="24"/>
      <w:lang w:eastAsia="en-US"/>
    </w:rPr>
  </w:style>
  <w:style w:type="paragraph" w:customStyle="1" w:styleId="ListNumber3Level2">
    <w:name w:val="List Number 3 (Level 2)"/>
    <w:basedOn w:val="Normal"/>
    <w:locked/>
    <w:pPr>
      <w:numPr>
        <w:ilvl w:val="1"/>
        <w:numId w:val="7"/>
      </w:numPr>
      <w:spacing w:after="240"/>
      <w:jc w:val="both"/>
    </w:pPr>
    <w:rPr>
      <w:rFonts w:ascii="Times New Roman" w:eastAsia="Times New Roman" w:hAnsi="Times New Roman" w:cs="Times New Roman"/>
      <w:sz w:val="24"/>
      <w:lang w:eastAsia="en-US"/>
    </w:rPr>
  </w:style>
  <w:style w:type="paragraph" w:customStyle="1" w:styleId="ListNumber4Level2">
    <w:name w:val="List Number 4 (Level 2)"/>
    <w:basedOn w:val="Normal"/>
    <w:qFormat/>
    <w:locked/>
    <w:pPr>
      <w:numPr>
        <w:ilvl w:val="1"/>
        <w:numId w:val="8"/>
      </w:numPr>
      <w:spacing w:after="240"/>
      <w:jc w:val="both"/>
    </w:pPr>
    <w:rPr>
      <w:rFonts w:ascii="Times New Roman" w:eastAsia="Times New Roman" w:hAnsi="Times New Roman" w:cs="Times New Roman"/>
      <w:sz w:val="24"/>
      <w:lang w:eastAsia="en-US"/>
    </w:rPr>
  </w:style>
  <w:style w:type="paragraph" w:customStyle="1" w:styleId="ListNumberLevel3">
    <w:name w:val="List Number (Level 3)"/>
    <w:basedOn w:val="Normal"/>
    <w:locked/>
    <w:pPr>
      <w:numPr>
        <w:ilvl w:val="2"/>
        <w:numId w:val="5"/>
      </w:numPr>
      <w:spacing w:after="240"/>
      <w:jc w:val="both"/>
    </w:pPr>
    <w:rPr>
      <w:rFonts w:ascii="Times New Roman" w:eastAsia="Times New Roman" w:hAnsi="Times New Roman" w:cs="Times New Roman"/>
      <w:sz w:val="24"/>
      <w:lang w:eastAsia="en-US"/>
    </w:rPr>
  </w:style>
  <w:style w:type="paragraph" w:customStyle="1" w:styleId="ListNumber1Level3">
    <w:name w:val="List Number 1 (Level 3)"/>
    <w:basedOn w:val="Text1"/>
    <w:locked/>
    <w:pPr>
      <w:numPr>
        <w:ilvl w:val="2"/>
        <w:numId w:val="16"/>
      </w:numPr>
    </w:pPr>
    <w:rPr>
      <w:rFonts w:cs="Times New Roman"/>
      <w:lang w:eastAsia="en-US"/>
    </w:rPr>
  </w:style>
  <w:style w:type="paragraph" w:customStyle="1" w:styleId="ListNumber2Level3">
    <w:name w:val="List Number 2 (Level 3)"/>
    <w:basedOn w:val="Normal"/>
    <w:locked/>
    <w:pPr>
      <w:numPr>
        <w:ilvl w:val="2"/>
        <w:numId w:val="6"/>
      </w:numPr>
      <w:spacing w:after="240"/>
      <w:jc w:val="both"/>
    </w:pPr>
    <w:rPr>
      <w:rFonts w:ascii="Times New Roman" w:eastAsia="Times New Roman" w:hAnsi="Times New Roman" w:cs="Times New Roman"/>
      <w:sz w:val="24"/>
      <w:lang w:eastAsia="en-US"/>
    </w:rPr>
  </w:style>
  <w:style w:type="paragraph" w:customStyle="1" w:styleId="ListNumber3Level3">
    <w:name w:val="List Number 3 (Level 3)"/>
    <w:basedOn w:val="Normal"/>
    <w:locked/>
    <w:pPr>
      <w:numPr>
        <w:ilvl w:val="2"/>
        <w:numId w:val="7"/>
      </w:numPr>
      <w:spacing w:after="240"/>
      <w:jc w:val="both"/>
    </w:pPr>
    <w:rPr>
      <w:rFonts w:ascii="Times New Roman" w:eastAsia="Times New Roman" w:hAnsi="Times New Roman" w:cs="Times New Roman"/>
      <w:sz w:val="24"/>
      <w:lang w:eastAsia="en-US"/>
    </w:rPr>
  </w:style>
  <w:style w:type="paragraph" w:customStyle="1" w:styleId="ListNumber4Level3">
    <w:name w:val="List Number 4 (Level 3)"/>
    <w:basedOn w:val="Normal"/>
    <w:locked/>
    <w:pPr>
      <w:numPr>
        <w:ilvl w:val="2"/>
        <w:numId w:val="8"/>
      </w:numPr>
      <w:spacing w:after="240"/>
      <w:jc w:val="both"/>
    </w:pPr>
    <w:rPr>
      <w:rFonts w:ascii="Times New Roman" w:eastAsia="Times New Roman" w:hAnsi="Times New Roman" w:cs="Times New Roman"/>
      <w:sz w:val="24"/>
      <w:lang w:eastAsia="en-US"/>
    </w:rPr>
  </w:style>
  <w:style w:type="paragraph" w:customStyle="1" w:styleId="ListNumberLevel4">
    <w:name w:val="List Number (Level 4)"/>
    <w:basedOn w:val="Normal"/>
    <w:locked/>
    <w:pPr>
      <w:numPr>
        <w:ilvl w:val="3"/>
        <w:numId w:val="5"/>
      </w:numPr>
      <w:spacing w:after="240"/>
      <w:jc w:val="both"/>
    </w:pPr>
    <w:rPr>
      <w:rFonts w:ascii="Times New Roman" w:eastAsia="Times New Roman" w:hAnsi="Times New Roman" w:cs="Times New Roman"/>
      <w:sz w:val="24"/>
      <w:lang w:eastAsia="en-US"/>
    </w:rPr>
  </w:style>
  <w:style w:type="paragraph" w:customStyle="1" w:styleId="ListNumber1Level4">
    <w:name w:val="List Number 1 (Level 4)"/>
    <w:basedOn w:val="Text1"/>
    <w:locked/>
    <w:pPr>
      <w:numPr>
        <w:ilvl w:val="3"/>
        <w:numId w:val="16"/>
      </w:numPr>
    </w:pPr>
    <w:rPr>
      <w:rFonts w:cs="Times New Roman"/>
      <w:lang w:eastAsia="en-US"/>
    </w:rPr>
  </w:style>
  <w:style w:type="paragraph" w:customStyle="1" w:styleId="ListNumber2Level4">
    <w:name w:val="List Number 2 (Level 4)"/>
    <w:basedOn w:val="Normal"/>
    <w:locked/>
    <w:pPr>
      <w:numPr>
        <w:ilvl w:val="3"/>
        <w:numId w:val="6"/>
      </w:numPr>
      <w:spacing w:after="240"/>
      <w:jc w:val="both"/>
    </w:pPr>
    <w:rPr>
      <w:rFonts w:ascii="Times New Roman" w:eastAsia="Times New Roman" w:hAnsi="Times New Roman" w:cs="Times New Roman"/>
      <w:sz w:val="24"/>
      <w:lang w:eastAsia="en-US"/>
    </w:rPr>
  </w:style>
  <w:style w:type="paragraph" w:customStyle="1" w:styleId="ListNumber3Level4">
    <w:name w:val="List Number 3 (Level 4)"/>
    <w:basedOn w:val="Normal"/>
    <w:locked/>
    <w:pPr>
      <w:numPr>
        <w:ilvl w:val="3"/>
        <w:numId w:val="7"/>
      </w:numPr>
      <w:spacing w:after="240"/>
      <w:jc w:val="both"/>
    </w:pPr>
    <w:rPr>
      <w:rFonts w:ascii="Times New Roman" w:eastAsia="Times New Roman" w:hAnsi="Times New Roman" w:cs="Times New Roman"/>
      <w:sz w:val="24"/>
      <w:lang w:eastAsia="en-US"/>
    </w:rPr>
  </w:style>
  <w:style w:type="paragraph" w:customStyle="1" w:styleId="ListNumber4Level4">
    <w:name w:val="List Number 4 (Level 4)"/>
    <w:basedOn w:val="Normal"/>
    <w:locked/>
    <w:pPr>
      <w:numPr>
        <w:ilvl w:val="3"/>
        <w:numId w:val="8"/>
      </w:numPr>
      <w:spacing w:after="240"/>
      <w:jc w:val="both"/>
    </w:pPr>
    <w:rPr>
      <w:rFonts w:ascii="Times New Roman" w:eastAsia="Times New Roman" w:hAnsi="Times New Roman" w:cs="Times New Roman"/>
      <w:sz w:val="24"/>
      <w:lang w:eastAsia="en-US"/>
    </w:rPr>
  </w:style>
  <w:style w:type="paragraph" w:customStyle="1" w:styleId="TOCHeading1">
    <w:name w:val="TOC Heading1"/>
    <w:basedOn w:val="Normal"/>
    <w:next w:val="Normal"/>
    <w:qFormat/>
    <w:pPr>
      <w:keepNext/>
      <w:spacing w:before="240" w:after="240"/>
      <w:jc w:val="center"/>
    </w:pPr>
    <w:rPr>
      <w:rFonts w:ascii="Times New Roman" w:eastAsia="Times New Roman" w:hAnsi="Times New Roman" w:cs="Times New Roman"/>
      <w:b/>
      <w:sz w:val="24"/>
      <w:lang w:eastAsia="en-US"/>
    </w:rPr>
  </w:style>
  <w:style w:type="paragraph" w:styleId="ListParagraph">
    <w:name w:val="List Paragraph"/>
    <w:basedOn w:val="Normal"/>
    <w:uiPriority w:val="34"/>
    <w:qFormat/>
    <w:pPr>
      <w:ind w:left="720"/>
      <w:contextualSpacing/>
    </w:pPr>
  </w:style>
  <w:style w:type="character" w:customStyle="1" w:styleId="CommentSubjectChar">
    <w:name w:val="Comment Subject Char"/>
    <w:basedOn w:val="CommentTextChar"/>
    <w:link w:val="CommentSubject"/>
    <w:uiPriority w:val="99"/>
    <w:semiHidden/>
    <w:rPr>
      <w:rFonts w:ascii="Times New Roman" w:eastAsia="Calibri" w:hAnsi="Times New Roman" w:cs="Arial"/>
      <w:b/>
      <w:bCs/>
      <w:sz w:val="20"/>
      <w:szCs w:val="20"/>
      <w:lang w:eastAsia="en-GB"/>
    </w:rPr>
  </w:style>
  <w:style w:type="paragraph" w:customStyle="1" w:styleId="Revision1">
    <w:name w:val="Revision1"/>
    <w:hidden/>
    <w:uiPriority w:val="99"/>
    <w:semiHidden/>
    <w:rPr>
      <w:rFonts w:asciiTheme="minorHAnsi" w:eastAsia="Calibri" w:hAnsiTheme="minorHAnsi" w:cs="Arial"/>
      <w:sz w:val="22"/>
      <w:lang w:val="en-GB" w:eastAsia="en-GB"/>
    </w:rPr>
  </w:style>
  <w:style w:type="character" w:styleId="PlaceholderText">
    <w:name w:val="Placeholder Text"/>
    <w:basedOn w:val="DefaultParagraphFont"/>
    <w:uiPriority w:val="99"/>
    <w:semiHidden/>
    <w:rPr>
      <w:color w:val="808080"/>
    </w:rPr>
  </w:style>
  <w:style w:type="character" w:customStyle="1" w:styleId="FooterChar">
    <w:name w:val="Footer Char"/>
    <w:basedOn w:val="DefaultParagraphFont"/>
    <w:link w:val="Footer"/>
    <w:uiPriority w:val="99"/>
    <w:rPr>
      <w:rFonts w:eastAsia="Calibri" w:cs="Arial"/>
      <w:szCs w:val="20"/>
      <w:lang w:eastAsia="en-GB"/>
    </w:rPr>
  </w:style>
  <w:style w:type="character" w:customStyle="1" w:styleId="line-clamp-1">
    <w:name w:val="line-clamp-1"/>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eacea.ec.europa.eu/erasmus-plus/funding/capacity-building-higher-education-2019_en" TargetMode="External"/><Relationship Id="rId4" Type="http://schemas.openxmlformats.org/officeDocument/2006/relationships/styles" Target="styles.xml"/><Relationship Id="rId9" Type="http://schemas.openxmlformats.org/officeDocument/2006/relationships/image" Target="media/image1.jpeg"/><Relationship Id="rId14" Type="http://schemas.microsoft.com/office/2011/relationships/commentsExtended" Target="commentsExtended.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NO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722D00-7CA9-47A0-A9A6-00D21F432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NOT.DOTM</Template>
  <TotalTime>0</TotalTime>
  <Pages>237</Pages>
  <Words>44826</Words>
  <Characters>255512</Characters>
  <Application>Microsoft Office Word</Application>
  <DocSecurity>0</DocSecurity>
  <Lines>2129</Lines>
  <Paragraphs>599</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299739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\s-eaceap</dc:creator>
  <cp:lastModifiedBy>Aldin_Erna_Mina</cp:lastModifiedBy>
  <cp:revision>2</cp:revision>
  <cp:lastPrinted>2018-11-24T15:05:00Z</cp:lastPrinted>
  <dcterms:created xsi:type="dcterms:W3CDTF">2024-09-26T09:10:00Z</dcterms:created>
  <dcterms:modified xsi:type="dcterms:W3CDTF">2024-09-26T09:10:00Z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LDocType">
    <vt:lpwstr>NOT.DOT</vt:lpwstr>
  </property>
  <property fmtid="{D5CDD505-2E9C-101B-9397-08002B2CF9AE}" pid="3" name="Created using">
    <vt:lpwstr>3.0</vt:lpwstr>
  </property>
  <property fmtid="{D5CDD505-2E9C-101B-9397-08002B2CF9AE}" pid="4" name="Last edited using">
    <vt:lpwstr>EL 4.6 Build 40001</vt:lpwstr>
  </property>
  <property fmtid="{D5CDD505-2E9C-101B-9397-08002B2CF9AE}" pid="5" name="Formatting">
    <vt:lpwstr>4.1</vt:lpwstr>
  </property>
  <property fmtid="{D5CDD505-2E9C-101B-9397-08002B2CF9AE}" pid="6" name="KSOProductBuildVer">
    <vt:lpwstr>1033-11.2.0.10463</vt:lpwstr>
  </property>
  <property fmtid="{D5CDD505-2E9C-101B-9397-08002B2CF9AE}" pid="7" name="ICV">
    <vt:lpwstr>38497AAD3B1149B990E8C42163CF1136</vt:lpwstr>
  </property>
</Properties>
</file>