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3DC1" w14:textId="7751DFC4" w:rsidR="00C42B73" w:rsidRDefault="00C42B73" w:rsidP="00C74FBD">
      <w:pPr>
        <w:ind w:left="4248"/>
        <w:jc w:val="both"/>
      </w:pPr>
      <w:r w:rsidRPr="00C42B73">
        <w:rPr>
          <w:b/>
          <w:bCs/>
        </w:rPr>
        <w:t>SOLICIT</w:t>
      </w:r>
      <w:r>
        <w:rPr>
          <w:b/>
          <w:bCs/>
        </w:rPr>
        <w:t>UD</w:t>
      </w:r>
      <w:r w:rsidRPr="00C42B73">
        <w:rPr>
          <w:b/>
          <w:bCs/>
        </w:rPr>
        <w:t>:</w:t>
      </w:r>
      <w:r>
        <w:t xml:space="preserve"> </w:t>
      </w:r>
      <w:r w:rsidR="001D6885" w:rsidRPr="001D6885">
        <w:t>ESCRITO DE JUSTIFICACIÓN Y SOLICITUD DE REPROGRAMACIÓN DE DILIGENCIA POLICIAL</w:t>
      </w:r>
    </w:p>
    <w:p w14:paraId="76449A64" w14:textId="77777777" w:rsidR="00C42B73" w:rsidRPr="00C42B73" w:rsidRDefault="00C42B73" w:rsidP="00C74FBD">
      <w:pPr>
        <w:spacing w:after="0"/>
        <w:rPr>
          <w:b/>
          <w:bCs/>
        </w:rPr>
      </w:pPr>
      <w:r w:rsidRPr="00C42B73">
        <w:rPr>
          <w:b/>
          <w:bCs/>
        </w:rPr>
        <w:t>Señor</w:t>
      </w:r>
      <w:r w:rsidRPr="00C42B73">
        <w:rPr>
          <w:b/>
          <w:bCs/>
        </w:rPr>
        <w:t>:</w:t>
      </w:r>
    </w:p>
    <w:p w14:paraId="14ECF5D0" w14:textId="77777777" w:rsidR="001D6885" w:rsidRDefault="001D6885" w:rsidP="001D6885">
      <w:pPr>
        <w:spacing w:after="0"/>
      </w:pPr>
      <w:r>
        <w:t>S2 PNP Huamán M.</w:t>
      </w:r>
    </w:p>
    <w:p w14:paraId="1E8EF453" w14:textId="4718F302" w:rsidR="001677E4" w:rsidRDefault="001D6885" w:rsidP="001D6885">
      <w:pPr>
        <w:spacing w:after="0"/>
      </w:pPr>
      <w:r>
        <w:t>Instructor – Comisaría PNP de Yanaoca</w:t>
      </w:r>
    </w:p>
    <w:p w14:paraId="232F5D75" w14:textId="77777777" w:rsidR="001D6885" w:rsidRDefault="001D6885" w:rsidP="001D6885">
      <w:pPr>
        <w:spacing w:after="0"/>
      </w:pPr>
    </w:p>
    <w:p w14:paraId="2C2681A4" w14:textId="00789370" w:rsidR="00B3393A" w:rsidRDefault="00B3393A" w:rsidP="00820FE8">
      <w:pPr>
        <w:ind w:firstLine="360"/>
      </w:pPr>
      <w:r>
        <w:t>Yo, RAYMUNDO QUISPE LOCUMBER, DNI 73816379, con domicilio en Calle Independencia A-10, distrito de San Sebastián – Cusco, expongo:</w:t>
      </w:r>
    </w:p>
    <w:p w14:paraId="5C482BEC" w14:textId="67D8360A" w:rsidR="00B3393A" w:rsidRPr="00820FE8" w:rsidRDefault="00B3393A" w:rsidP="00820FE8">
      <w:pPr>
        <w:pStyle w:val="Prrafodelista"/>
        <w:numPr>
          <w:ilvl w:val="0"/>
          <w:numId w:val="1"/>
        </w:numPr>
        <w:rPr>
          <w:b/>
          <w:bCs/>
        </w:rPr>
      </w:pPr>
      <w:r w:rsidRPr="00820FE8">
        <w:rPr>
          <w:b/>
          <w:bCs/>
        </w:rPr>
        <w:t>Falta de asistencia letrada:</w:t>
      </w:r>
    </w:p>
    <w:p w14:paraId="746AA062" w14:textId="2CBCEB2F" w:rsidR="00B3393A" w:rsidRDefault="00B3393A" w:rsidP="00820FE8">
      <w:pPr>
        <w:ind w:left="360"/>
        <w:jc w:val="both"/>
      </w:pPr>
      <w:r>
        <w:t>No concurrí a la citación policial programada para el 24 de octubre de 2025 por carecer de abogado defensor. De conformidad con el artículo 84 del Código Procesal Penal, el investigado tiene derecho a ser asistido por abogado desde la primera diligencia, y conforme al artículo 139 inciso 14 de la Constitución Política del Perú, nadie puede ser privado del derecho de defensa en ningún estado del proceso. En tal sentido, mi inasistencia obedeció a la necesidad de asegurar el ejercicio efectivo de mi defensa técnica.</w:t>
      </w:r>
    </w:p>
    <w:p w14:paraId="3997C52A" w14:textId="35D14592" w:rsidR="00B3393A" w:rsidRPr="00820FE8" w:rsidRDefault="00B3393A" w:rsidP="00820FE8">
      <w:pPr>
        <w:pStyle w:val="Prrafodelista"/>
        <w:numPr>
          <w:ilvl w:val="0"/>
          <w:numId w:val="1"/>
        </w:numPr>
        <w:rPr>
          <w:b/>
          <w:bCs/>
        </w:rPr>
      </w:pPr>
      <w:r w:rsidRPr="00820FE8">
        <w:rPr>
          <w:b/>
          <w:bCs/>
        </w:rPr>
        <w:t>Motivos académicos</w:t>
      </w:r>
      <w:r w:rsidR="00820FE8">
        <w:rPr>
          <w:b/>
          <w:bCs/>
        </w:rPr>
        <w:t>:</w:t>
      </w:r>
    </w:p>
    <w:p w14:paraId="1079E94B" w14:textId="77777777" w:rsidR="00820FE8" w:rsidRDefault="00B3393A" w:rsidP="00820FE8">
      <w:pPr>
        <w:ind w:left="360"/>
        <w:jc w:val="both"/>
      </w:pPr>
      <w:r>
        <w:t>Adicionalmente, razones ineludibles de estudio impidieron mi desplazamiento en la fecha indicada, lo que refuerza la concurrencia de causa justificada de fuerza mayor.</w:t>
      </w:r>
    </w:p>
    <w:p w14:paraId="196056AC" w14:textId="77777777" w:rsidR="00820FE8" w:rsidRPr="00820FE8" w:rsidRDefault="00820FE8" w:rsidP="00820FE8">
      <w:pPr>
        <w:rPr>
          <w:b/>
          <w:bCs/>
        </w:rPr>
      </w:pPr>
      <w:r w:rsidRPr="00820FE8">
        <w:rPr>
          <w:b/>
          <w:bCs/>
        </w:rPr>
        <w:t>Petitorio:</w:t>
      </w:r>
    </w:p>
    <w:p w14:paraId="517AC058" w14:textId="4AB5CF2B" w:rsidR="00820FE8" w:rsidRDefault="00820FE8" w:rsidP="00820FE8">
      <w:pPr>
        <w:ind w:firstLine="708"/>
        <w:jc w:val="both"/>
      </w:pPr>
      <w:r>
        <w:t>Solicito se tenga por justificada mi inasistencia y se reprograme la diligencia de mi declaración, asegurando mi comparecencia con abogado defensor de acuerdo con las normas citadas.</w:t>
      </w:r>
    </w:p>
    <w:p w14:paraId="3BD983DB" w14:textId="75C29999" w:rsidR="00820FE8" w:rsidRDefault="00820FE8" w:rsidP="00820FE8">
      <w:pPr>
        <w:ind w:left="5664"/>
        <w:jc w:val="both"/>
      </w:pPr>
      <w:r>
        <w:t>Cusco, 24 de octubre de 2025.</w:t>
      </w:r>
    </w:p>
    <w:p w14:paraId="3F18FB0A" w14:textId="79A65C8E" w:rsidR="00C42B73" w:rsidRDefault="00C42B73" w:rsidP="001D6885">
      <w:r>
        <w:t>Atentamente,</w:t>
      </w:r>
      <w:r w:rsidR="001D6885" w:rsidRPr="001D6885">
        <w:rPr>
          <w:rFonts w:ascii="Times New Roman" w:eastAsia="Times New Roman" w:hAnsi="Times New Roman" w:cs="Times New Roman"/>
          <w:sz w:val="24"/>
          <w:szCs w:val="24"/>
          <w:lang w:eastAsia="es-PE"/>
        </w:rPr>
        <w:t xml:space="preserve"> </w:t>
      </w:r>
    </w:p>
    <w:p w14:paraId="1AE6A59E" w14:textId="7675A127" w:rsidR="001677E4" w:rsidRDefault="001677E4" w:rsidP="001677E4"/>
    <w:p w14:paraId="27065AE4" w14:textId="77777777" w:rsidR="001D6885" w:rsidRDefault="001D6885" w:rsidP="001677E4"/>
    <w:p w14:paraId="3C638E2B" w14:textId="77777777" w:rsidR="00C42B73" w:rsidRDefault="00C42B73" w:rsidP="001D6885">
      <w:pPr>
        <w:spacing w:after="0"/>
      </w:pPr>
      <w:r>
        <w:t>RAYMUNDO QUISPE LOCUMBER</w:t>
      </w:r>
    </w:p>
    <w:p w14:paraId="5251D1CD" w14:textId="77777777" w:rsidR="00C42B73" w:rsidRDefault="00C42B73" w:rsidP="001D6885">
      <w:pPr>
        <w:spacing w:after="0"/>
      </w:pPr>
      <w:r>
        <w:t>DNI: 73816379</w:t>
      </w:r>
    </w:p>
    <w:p w14:paraId="27EA7892" w14:textId="77777777" w:rsidR="00C42B73" w:rsidRDefault="00C42B73" w:rsidP="001D6885">
      <w:pPr>
        <w:spacing w:after="0"/>
      </w:pPr>
      <w:r>
        <w:t xml:space="preserve">Teléfono: </w:t>
      </w:r>
      <w:dir w:val="ltr">
        <w:r>
          <w:t>+51 941 677 851</w:t>
        </w:r>
        <w:r>
          <w:t>‬</w:t>
        </w:r>
      </w:dir>
    </w:p>
    <w:p w14:paraId="2DAB1EB5" w14:textId="687E6E1E" w:rsidR="00224BD1" w:rsidRDefault="00C42B73" w:rsidP="001D6885">
      <w:pPr>
        <w:spacing w:after="0"/>
      </w:pPr>
      <w:r>
        <w:t xml:space="preserve">Dirección: </w:t>
      </w:r>
      <w:r w:rsidR="001D6885">
        <w:t>C</w:t>
      </w:r>
      <w:r w:rsidR="001D6885" w:rsidRPr="001D6885">
        <w:t>alle indecencia a</w:t>
      </w:r>
      <w:r w:rsidR="001D6885">
        <w:t>-10, san Sebastián</w:t>
      </w:r>
      <w:r w:rsidR="00820FE8">
        <w:t xml:space="preserve"> – Cusco.</w:t>
      </w:r>
      <w:r w:rsidR="001D6885">
        <w:t xml:space="preserve"> </w:t>
      </w:r>
    </w:p>
    <w:sectPr w:rsidR="00224BD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06E5" w14:textId="77777777" w:rsidR="009C2344" w:rsidRDefault="009C2344" w:rsidP="001677E4">
      <w:pPr>
        <w:spacing w:after="0" w:line="240" w:lineRule="auto"/>
      </w:pPr>
      <w:r>
        <w:separator/>
      </w:r>
    </w:p>
  </w:endnote>
  <w:endnote w:type="continuationSeparator" w:id="0">
    <w:p w14:paraId="66708A5F" w14:textId="77777777" w:rsidR="009C2344" w:rsidRDefault="009C2344" w:rsidP="0016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4A3CA" w14:textId="77777777" w:rsidR="009C2344" w:rsidRDefault="009C2344" w:rsidP="001677E4">
      <w:pPr>
        <w:spacing w:after="0" w:line="240" w:lineRule="auto"/>
      </w:pPr>
      <w:r>
        <w:separator/>
      </w:r>
    </w:p>
  </w:footnote>
  <w:footnote w:type="continuationSeparator" w:id="0">
    <w:p w14:paraId="3E74A088" w14:textId="77777777" w:rsidR="009C2344" w:rsidRDefault="009C2344" w:rsidP="00167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4C6E" w14:textId="3EE6E345" w:rsidR="001677E4" w:rsidRPr="001677E4" w:rsidRDefault="001677E4" w:rsidP="001677E4">
    <w:pPr>
      <w:pStyle w:val="Encabezado"/>
      <w:spacing w:line="480" w:lineRule="auto"/>
      <w:jc w:val="center"/>
      <w:rPr>
        <w:lang w:val="es-ES"/>
      </w:rPr>
    </w:pPr>
    <w:r>
      <w:rPr>
        <w:lang w:val="es-ES"/>
      </w:rPr>
      <w:t>“</w:t>
    </w:r>
    <w:r>
      <w:rPr>
        <w:rFonts w:ascii="Roboto" w:hAnsi="Roboto"/>
        <w:color w:val="001D35"/>
        <w:shd w:val="clear" w:color="auto" w:fill="FFFFFF"/>
      </w:rPr>
      <w:t>Año de la recuperación y consolidación de la economía peruana</w:t>
    </w:r>
    <w:r>
      <w:rPr>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82728"/>
    <w:multiLevelType w:val="hybridMultilevel"/>
    <w:tmpl w:val="89F4D0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73"/>
    <w:rsid w:val="001677E4"/>
    <w:rsid w:val="001D6885"/>
    <w:rsid w:val="00224BD1"/>
    <w:rsid w:val="00820FE8"/>
    <w:rsid w:val="009C2344"/>
    <w:rsid w:val="00B3393A"/>
    <w:rsid w:val="00BE3A02"/>
    <w:rsid w:val="00C42B73"/>
    <w:rsid w:val="00C74F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8B39"/>
  <w15:chartTrackingRefBased/>
  <w15:docId w15:val="{97948FDC-5FA6-4522-BF0B-28B41AEE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77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7E4"/>
  </w:style>
  <w:style w:type="paragraph" w:styleId="Piedepgina">
    <w:name w:val="footer"/>
    <w:basedOn w:val="Normal"/>
    <w:link w:val="PiedepginaCar"/>
    <w:uiPriority w:val="99"/>
    <w:unhideWhenUsed/>
    <w:rsid w:val="001677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7E4"/>
  </w:style>
  <w:style w:type="paragraph" w:styleId="NormalWeb">
    <w:name w:val="Normal (Web)"/>
    <w:basedOn w:val="Normal"/>
    <w:uiPriority w:val="99"/>
    <w:semiHidden/>
    <w:unhideWhenUsed/>
    <w:rsid w:val="001D688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D6885"/>
    <w:rPr>
      <w:b/>
      <w:bCs/>
    </w:rPr>
  </w:style>
  <w:style w:type="paragraph" w:styleId="Prrafodelista">
    <w:name w:val="List Paragraph"/>
    <w:basedOn w:val="Normal"/>
    <w:uiPriority w:val="34"/>
    <w:qFormat/>
    <w:rsid w:val="0082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7025">
      <w:bodyDiv w:val="1"/>
      <w:marLeft w:val="0"/>
      <w:marRight w:val="0"/>
      <w:marTop w:val="0"/>
      <w:marBottom w:val="0"/>
      <w:divBdr>
        <w:top w:val="none" w:sz="0" w:space="0" w:color="auto"/>
        <w:left w:val="none" w:sz="0" w:space="0" w:color="auto"/>
        <w:bottom w:val="none" w:sz="0" w:space="0" w:color="auto"/>
        <w:right w:val="none" w:sz="0" w:space="0" w:color="auto"/>
      </w:divBdr>
    </w:div>
    <w:div w:id="874736544">
      <w:bodyDiv w:val="1"/>
      <w:marLeft w:val="0"/>
      <w:marRight w:val="0"/>
      <w:marTop w:val="0"/>
      <w:marBottom w:val="0"/>
      <w:divBdr>
        <w:top w:val="none" w:sz="0" w:space="0" w:color="auto"/>
        <w:left w:val="none" w:sz="0" w:space="0" w:color="auto"/>
        <w:bottom w:val="none" w:sz="0" w:space="0" w:color="auto"/>
        <w:right w:val="none" w:sz="0" w:space="0" w:color="auto"/>
      </w:divBdr>
    </w:div>
    <w:div w:id="1080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2025-10-25T01:11:00Z</cp:lastPrinted>
  <dcterms:created xsi:type="dcterms:W3CDTF">2025-10-25T00:02:00Z</dcterms:created>
  <dcterms:modified xsi:type="dcterms:W3CDTF">2025-10-25T14:21:00Z</dcterms:modified>
</cp:coreProperties>
</file>