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63" w:rsidRPr="00F75858" w:rsidRDefault="007C4163" w:rsidP="007C4163">
      <w:pPr>
        <w:spacing w:after="0" w:line="240" w:lineRule="auto"/>
        <w:jc w:val="center"/>
        <w:rPr>
          <w:rFonts w:ascii="Arial Rounded MT Bold" w:hAnsi="Arial Rounded MT Bold"/>
        </w:rPr>
      </w:pPr>
      <w:r w:rsidRPr="003E64B8">
        <w:rPr>
          <w:noProof/>
          <w:lang w:val="es-ES" w:eastAsia="es-ES"/>
        </w:rPr>
        <w:drawing>
          <wp:anchor distT="0" distB="0" distL="114300" distR="114300" simplePos="0" relativeHeight="251659264" behindDoc="1" locked="0" layoutInCell="1" allowOverlap="1" wp14:anchorId="59118A75" wp14:editId="10F99F3F">
            <wp:simplePos x="0" y="0"/>
            <wp:positionH relativeFrom="column">
              <wp:posOffset>-337185</wp:posOffset>
            </wp:positionH>
            <wp:positionV relativeFrom="paragraph">
              <wp:posOffset>5080</wp:posOffset>
            </wp:positionV>
            <wp:extent cx="1414732" cy="1981200"/>
            <wp:effectExtent l="0" t="0" r="0" b="0"/>
            <wp:wrapNone/>
            <wp:docPr id="1" name="Picture 1" descr="http://medicina.tij.uabc.mx/wp-content/uploads/2006/12/logo_uabc1_me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medicina.tij.uabc.mx/wp-content/uploads/2006/12/logo_uabc1_med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4732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F75858">
        <w:rPr>
          <w:rFonts w:ascii="Arial Rounded MT Bold" w:hAnsi="Arial Rounded MT Bold"/>
        </w:rPr>
        <w:t>Universidad Autónoma de Baja California</w:t>
      </w:r>
    </w:p>
    <w:p w:rsidR="007C4163" w:rsidRPr="00F75858" w:rsidRDefault="007C4163" w:rsidP="007C4163">
      <w:pPr>
        <w:spacing w:after="0" w:line="240" w:lineRule="auto"/>
        <w:jc w:val="center"/>
        <w:rPr>
          <w:rFonts w:ascii="Arial Rounded MT Bold" w:hAnsi="Arial Rounded MT Bold"/>
        </w:rPr>
      </w:pPr>
      <w:r w:rsidRPr="00F75858">
        <w:rPr>
          <w:rFonts w:ascii="Arial Rounded MT Bold" w:hAnsi="Arial Rounded MT Bold"/>
        </w:rPr>
        <w:t>FAC. DE CS. QUIM. E INGENIERIA</w:t>
      </w:r>
    </w:p>
    <w:p w:rsidR="007C4163" w:rsidRPr="00F75858" w:rsidRDefault="007C4163" w:rsidP="007C4163">
      <w:pPr>
        <w:spacing w:after="0" w:line="240" w:lineRule="auto"/>
        <w:jc w:val="center"/>
        <w:rPr>
          <w:rFonts w:ascii="Arial Rounded MT Bold" w:hAnsi="Arial Rounded MT Bold"/>
        </w:rPr>
      </w:pPr>
      <w:r w:rsidRPr="00F75858">
        <w:rPr>
          <w:rFonts w:ascii="Arial Rounded MT Bold" w:hAnsi="Arial Rounded MT Bold"/>
        </w:rPr>
        <w:t>INGENIERIA EN COMPUTACION</w:t>
      </w: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Pr="00F75858" w:rsidRDefault="007C4163" w:rsidP="007C4163">
      <w:pPr>
        <w:spacing w:after="0" w:line="240" w:lineRule="auto"/>
        <w:jc w:val="center"/>
        <w:rPr>
          <w:sz w:val="40"/>
          <w:szCs w:val="40"/>
        </w:rPr>
      </w:pPr>
    </w:p>
    <w:p w:rsidR="007C4163" w:rsidRPr="00F75858" w:rsidRDefault="00140EA4" w:rsidP="007C4163">
      <w:pPr>
        <w:spacing w:after="0" w:line="240" w:lineRule="auto"/>
        <w:jc w:val="center"/>
        <w:rPr>
          <w:sz w:val="40"/>
          <w:szCs w:val="40"/>
        </w:rPr>
      </w:pPr>
      <w:r>
        <w:rPr>
          <w:sz w:val="40"/>
          <w:szCs w:val="40"/>
        </w:rPr>
        <w:t>PRACTICA 5</w:t>
      </w:r>
      <w:r w:rsidR="008A1556">
        <w:rPr>
          <w:sz w:val="40"/>
          <w:szCs w:val="40"/>
        </w:rPr>
        <w:t>b</w:t>
      </w: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Pr="0003376A" w:rsidRDefault="007C4163" w:rsidP="007C4163">
      <w:pPr>
        <w:spacing w:after="0" w:line="240" w:lineRule="auto"/>
        <w:jc w:val="center"/>
        <w:rPr>
          <w:b/>
          <w:color w:val="262626" w:themeColor="text1" w:themeTint="D9"/>
          <w:sz w:val="52"/>
          <w:szCs w:val="5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:szCs w:val="5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Laboratorio de:</w:t>
      </w:r>
    </w:p>
    <w:p w:rsidR="007C4163" w:rsidRPr="0003376A" w:rsidRDefault="00316DB3" w:rsidP="007C4163">
      <w:pPr>
        <w:spacing w:after="0" w:line="240" w:lineRule="auto"/>
        <w:jc w:val="center"/>
        <w:rPr>
          <w:b/>
          <w:color w:val="262626" w:themeColor="text1" w:themeTint="D9"/>
          <w:sz w:val="52"/>
          <w:szCs w:val="5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b/>
          <w:color w:val="262626" w:themeColor="text1" w:themeTint="D9"/>
          <w:sz w:val="52"/>
          <w:szCs w:val="5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 xml:space="preserve">Microprocesadores y </w:t>
      </w:r>
      <w:proofErr w:type="spellStart"/>
      <w:r>
        <w:rPr>
          <w:b/>
          <w:color w:val="262626" w:themeColor="text1" w:themeTint="D9"/>
          <w:sz w:val="52"/>
          <w:szCs w:val="52"/>
          <w14:shadow w14:blurRad="63500" w14:dist="50800" w14:dir="16200000" w14:sx="0" w14:sy="0" w14:kx="0" w14:ky="0" w14:algn="none">
            <w14:srgbClr w14:val="000000">
              <w14:alpha w14:val="5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  <w:t>microcontradores</w:t>
      </w:r>
      <w:proofErr w:type="spellEnd"/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7C4163">
      <w:pPr>
        <w:spacing w:after="0" w:line="240" w:lineRule="auto"/>
        <w:jc w:val="center"/>
      </w:pPr>
    </w:p>
    <w:p w:rsidR="007C4163" w:rsidRDefault="007C4163" w:rsidP="00316DB3">
      <w:pPr>
        <w:jc w:val="center"/>
      </w:pPr>
      <w:r>
        <w:t>Equipo:</w:t>
      </w:r>
    </w:p>
    <w:p w:rsidR="007C4163" w:rsidRDefault="007C4163" w:rsidP="007C4163">
      <w:pPr>
        <w:spacing w:after="0"/>
        <w:jc w:val="center"/>
      </w:pPr>
      <w:r>
        <w:t>López Madrigal Leonardo</w:t>
      </w: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</w:pPr>
    </w:p>
    <w:p w:rsidR="007C4163" w:rsidRDefault="00316DB3" w:rsidP="007C4163">
      <w:pPr>
        <w:spacing w:after="0"/>
        <w:jc w:val="center"/>
      </w:pPr>
      <w:r>
        <w:t>Maestro</w:t>
      </w:r>
      <w:r w:rsidR="007C4163">
        <w:t>:</w:t>
      </w:r>
    </w:p>
    <w:p w:rsidR="007C4163" w:rsidRDefault="00316DB3" w:rsidP="007C4163">
      <w:pPr>
        <w:spacing w:after="0"/>
        <w:jc w:val="center"/>
      </w:pPr>
      <w:r>
        <w:t>García López Jesús Adán</w:t>
      </w:r>
      <w:r w:rsidR="00215B72">
        <w:t xml:space="preserve"> y </w:t>
      </w:r>
      <w:proofErr w:type="spellStart"/>
      <w:r w:rsidR="00215B72">
        <w:t>Leocundo</w:t>
      </w:r>
      <w:proofErr w:type="spellEnd"/>
      <w:r w:rsidR="00215B72">
        <w:t xml:space="preserve"> Aguilar Noriega</w:t>
      </w: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  <w:jc w:val="center"/>
      </w:pPr>
    </w:p>
    <w:p w:rsidR="007C4163" w:rsidRDefault="007C4163" w:rsidP="007C4163">
      <w:pPr>
        <w:spacing w:after="0"/>
      </w:pPr>
      <w:r>
        <w:t xml:space="preserve">Tijuana, B. C.                                                                                              </w:t>
      </w:r>
      <w:r w:rsidR="00316DB3">
        <w:t xml:space="preserve">                </w:t>
      </w:r>
      <w:r w:rsidR="00215B72">
        <w:t>4 Abril, 2017</w:t>
      </w:r>
    </w:p>
    <w:p w:rsidR="00316DB3" w:rsidRDefault="00316DB3" w:rsidP="007C4163">
      <w:pPr>
        <w:spacing w:after="0"/>
      </w:pPr>
    </w:p>
    <w:p w:rsidR="00316DB3" w:rsidRDefault="00316DB3" w:rsidP="007C4163">
      <w:pPr>
        <w:spacing w:after="0"/>
      </w:pPr>
    </w:p>
    <w:p w:rsidR="007C4163" w:rsidRDefault="00205452" w:rsidP="007C4163">
      <w:pPr>
        <w:spacing w:after="0"/>
        <w:jc w:val="both"/>
        <w:rPr>
          <w:b/>
          <w:sz w:val="24"/>
          <w:szCs w:val="24"/>
        </w:rPr>
      </w:pPr>
      <w:r>
        <w:rPr>
          <w:b/>
          <w:sz w:val="24"/>
          <w:szCs w:val="24"/>
        </w:rPr>
        <w:t xml:space="preserve"> </w:t>
      </w:r>
    </w:p>
    <w:p w:rsidR="00E53034" w:rsidRDefault="00140EA4" w:rsidP="00316DB3">
      <w:pPr>
        <w:spacing w:after="0"/>
        <w:jc w:val="both"/>
        <w:rPr>
          <w:b/>
        </w:rPr>
      </w:pPr>
      <w:r w:rsidRPr="00140EA4">
        <w:rPr>
          <w:b/>
        </w:rPr>
        <w:lastRenderedPageBreak/>
        <w:t>Interrupciones temporizadas y E/S mapeada a memoria</w:t>
      </w:r>
    </w:p>
    <w:p w:rsidR="00140EA4" w:rsidRPr="00140EA4" w:rsidRDefault="00140EA4" w:rsidP="00316DB3">
      <w:pPr>
        <w:spacing w:after="0"/>
        <w:jc w:val="both"/>
        <w:rPr>
          <w:b/>
        </w:rPr>
      </w:pPr>
    </w:p>
    <w:p w:rsidR="00316DB3" w:rsidRDefault="00316DB3" w:rsidP="00316DB3">
      <w:pPr>
        <w:spacing w:after="0"/>
        <w:jc w:val="both"/>
      </w:pPr>
      <w:r w:rsidRPr="00E53034">
        <w:rPr>
          <w:b/>
        </w:rPr>
        <w:t>Objetivo</w:t>
      </w:r>
      <w:r>
        <w:t>:</w:t>
      </w:r>
    </w:p>
    <w:p w:rsidR="00140EA4" w:rsidRDefault="00140EA4" w:rsidP="00140EA4">
      <w:pPr>
        <w:spacing w:after="0"/>
        <w:jc w:val="both"/>
      </w:pPr>
      <w:r>
        <w:t>Uso de temporizadores para la implementación de un reloj simple con acceso a</w:t>
      </w:r>
    </w:p>
    <w:p w:rsidR="00E53034" w:rsidRDefault="00140EA4" w:rsidP="00140EA4">
      <w:pPr>
        <w:spacing w:after="0"/>
        <w:jc w:val="both"/>
      </w:pPr>
      <w:proofErr w:type="gramStart"/>
      <w:r>
        <w:t>un</w:t>
      </w:r>
      <w:proofErr w:type="gramEnd"/>
      <w:r>
        <w:t xml:space="preserve"> puerto como indicador.</w:t>
      </w:r>
    </w:p>
    <w:p w:rsidR="00140EA4" w:rsidRDefault="00140EA4" w:rsidP="00140EA4">
      <w:pPr>
        <w:spacing w:after="0"/>
        <w:jc w:val="both"/>
      </w:pPr>
    </w:p>
    <w:p w:rsidR="00316DB3" w:rsidRPr="00E53034" w:rsidRDefault="00316DB3" w:rsidP="00316DB3">
      <w:pPr>
        <w:spacing w:after="0"/>
        <w:jc w:val="both"/>
        <w:rPr>
          <w:b/>
        </w:rPr>
      </w:pPr>
      <w:r w:rsidRPr="00E53034">
        <w:rPr>
          <w:b/>
        </w:rPr>
        <w:t>Material:</w:t>
      </w:r>
    </w:p>
    <w:p w:rsidR="00316DB3" w:rsidRDefault="00316DB3" w:rsidP="00316DB3">
      <w:pPr>
        <w:spacing w:after="0"/>
        <w:jc w:val="both"/>
      </w:pPr>
      <w:r>
        <w:t>-</w:t>
      </w:r>
      <w:r w:rsidR="002C5F3D">
        <w:t>Resistencias y</w:t>
      </w:r>
      <w:r w:rsidR="008A1556">
        <w:t xml:space="preserve"> </w:t>
      </w:r>
      <w:proofErr w:type="spellStart"/>
      <w:r w:rsidR="008A1556">
        <w:t>LEDs</w:t>
      </w:r>
      <w:proofErr w:type="spellEnd"/>
      <w:r>
        <w:t xml:space="preserve"> para T-</w:t>
      </w:r>
      <w:proofErr w:type="spellStart"/>
      <w:r>
        <w:t>Juino</w:t>
      </w:r>
      <w:proofErr w:type="spellEnd"/>
      <w:r>
        <w:t>.</w:t>
      </w:r>
    </w:p>
    <w:p w:rsidR="00E53034" w:rsidRDefault="00E53034" w:rsidP="00316DB3">
      <w:pPr>
        <w:spacing w:after="0"/>
        <w:jc w:val="both"/>
      </w:pPr>
    </w:p>
    <w:p w:rsidR="00316DB3" w:rsidRPr="00E53034" w:rsidRDefault="00316DB3" w:rsidP="00316DB3">
      <w:pPr>
        <w:spacing w:after="0"/>
        <w:jc w:val="both"/>
        <w:rPr>
          <w:b/>
        </w:rPr>
      </w:pPr>
      <w:r w:rsidRPr="00E53034">
        <w:rPr>
          <w:b/>
        </w:rPr>
        <w:t>Equipo:</w:t>
      </w:r>
    </w:p>
    <w:p w:rsidR="00316DB3" w:rsidRDefault="00316DB3" w:rsidP="00316DB3">
      <w:pPr>
        <w:spacing w:after="0"/>
        <w:jc w:val="both"/>
      </w:pPr>
      <w:r>
        <w:t>-Computadora Personal</w:t>
      </w:r>
    </w:p>
    <w:p w:rsidR="00316DB3" w:rsidRDefault="00316DB3" w:rsidP="00316DB3">
      <w:pPr>
        <w:spacing w:after="0"/>
        <w:jc w:val="both"/>
      </w:pPr>
      <w:r>
        <w:t>-Tarjeta T-</w:t>
      </w:r>
      <w:proofErr w:type="spellStart"/>
      <w:r>
        <w:t>Juino</w:t>
      </w:r>
      <w:proofErr w:type="spellEnd"/>
      <w:r>
        <w:t>.</w:t>
      </w:r>
    </w:p>
    <w:p w:rsidR="00316DB3" w:rsidRDefault="00316DB3" w:rsidP="00316DB3">
      <w:pPr>
        <w:spacing w:after="0"/>
        <w:jc w:val="both"/>
      </w:pPr>
      <w:r>
        <w:t>-</w:t>
      </w:r>
      <w:proofErr w:type="spellStart"/>
      <w:r>
        <w:t>Protoboard</w:t>
      </w:r>
      <w:proofErr w:type="spellEnd"/>
    </w:p>
    <w:p w:rsidR="00316DB3" w:rsidRDefault="00316DB3" w:rsidP="00316DB3">
      <w:pPr>
        <w:spacing w:after="0"/>
        <w:jc w:val="both"/>
      </w:pPr>
      <w:r>
        <w:t xml:space="preserve">-Compuertas </w:t>
      </w:r>
      <w:proofErr w:type="gramStart"/>
      <w:r>
        <w:t>lógica</w:t>
      </w:r>
      <w:proofErr w:type="gramEnd"/>
      <w:r>
        <w:t>.</w:t>
      </w:r>
    </w:p>
    <w:p w:rsidR="00316DB3" w:rsidRDefault="00E53034" w:rsidP="00316DB3">
      <w:pPr>
        <w:spacing w:after="0"/>
        <w:jc w:val="both"/>
      </w:pPr>
      <w:r>
        <w:t>-</w:t>
      </w:r>
      <w:r w:rsidR="00140EA4">
        <w:t>Diodos</w:t>
      </w:r>
      <w:bookmarkStart w:id="0" w:name="_GoBack"/>
      <w:bookmarkEnd w:id="0"/>
    </w:p>
    <w:p w:rsidR="00E53034" w:rsidRDefault="00CD21A3" w:rsidP="00316DB3">
      <w:pPr>
        <w:spacing w:after="0"/>
        <w:jc w:val="both"/>
      </w:pPr>
      <w:r>
        <w:t xml:space="preserve"> </w:t>
      </w:r>
    </w:p>
    <w:p w:rsidR="00140EA4" w:rsidRDefault="00140EA4" w:rsidP="00316DB3">
      <w:pPr>
        <w:spacing w:after="0"/>
        <w:jc w:val="both"/>
        <w:rPr>
          <w:b/>
        </w:rPr>
      </w:pPr>
    </w:p>
    <w:p w:rsidR="00316DB3" w:rsidRPr="00E53034" w:rsidRDefault="00316DB3" w:rsidP="00316DB3">
      <w:pPr>
        <w:spacing w:after="0"/>
        <w:jc w:val="both"/>
        <w:rPr>
          <w:b/>
        </w:rPr>
      </w:pPr>
      <w:r w:rsidRPr="00E53034">
        <w:rPr>
          <w:b/>
        </w:rPr>
        <w:t>Teoría:</w:t>
      </w:r>
    </w:p>
    <w:p w:rsidR="0084471D" w:rsidRDefault="00316DB3" w:rsidP="00CD21A3">
      <w:pPr>
        <w:spacing w:after="0"/>
        <w:jc w:val="both"/>
      </w:pPr>
      <w:r>
        <w:t>-</w:t>
      </w:r>
      <w:r w:rsidR="008A1556" w:rsidRPr="008A1556">
        <w:t>INVESTIGACION: INTERFA</w:t>
      </w:r>
      <w:r w:rsidR="008A1556">
        <w:t xml:space="preserve">Z DE PUERTOS PARALELO 8255 </w:t>
      </w:r>
    </w:p>
    <w:p w:rsidR="0084471D" w:rsidRDefault="0084471D" w:rsidP="00EC04D7">
      <w:pPr>
        <w:jc w:val="both"/>
      </w:pPr>
    </w:p>
    <w:p w:rsidR="00E53034" w:rsidRDefault="00E53034" w:rsidP="00EC04D7">
      <w:pPr>
        <w:jc w:val="both"/>
      </w:pPr>
    </w:p>
    <w:p w:rsidR="0084471D" w:rsidRDefault="0084471D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E53034" w:rsidRDefault="00E53034" w:rsidP="00EC04D7">
      <w:pPr>
        <w:jc w:val="both"/>
      </w:pPr>
    </w:p>
    <w:p w:rsidR="00DB3503" w:rsidRDefault="00140EA4">
      <w:pPr>
        <w:rPr>
          <w:b/>
          <w:i/>
        </w:rPr>
      </w:pPr>
      <w:r>
        <w:rPr>
          <w:b/>
          <w:i/>
        </w:rPr>
        <w:lastRenderedPageBreak/>
        <w:t xml:space="preserve">Teoría </w:t>
      </w:r>
    </w:p>
    <w:p w:rsidR="008A1556" w:rsidRPr="008A1556" w:rsidRDefault="008A1556" w:rsidP="008A1556">
      <w:pPr>
        <w:jc w:val="both"/>
      </w:pPr>
      <w:r w:rsidRPr="008A1556">
        <w:t xml:space="preserve">La interfaz de periféricos programable 8255A-5 (PPI) es un componente de bajo costo muy popular encontrado en muchas aplicaciones. El PPI tiene 24 terminales para E/S, programables en grupos de 12, que se emplea en tres modos separados de operación. El 8255A-5 puede </w:t>
      </w:r>
      <w:proofErr w:type="spellStart"/>
      <w:r w:rsidRPr="008A1556">
        <w:t>interfazar</w:t>
      </w:r>
      <w:proofErr w:type="spellEnd"/>
      <w:r w:rsidRPr="008A1556">
        <w:t xml:space="preserve"> cualquier dispositivo de E/S compatible TTL, al microprocesador 8088. </w:t>
      </w:r>
    </w:p>
    <w:p w:rsidR="008A1556" w:rsidRPr="008A1556" w:rsidRDefault="008A1556" w:rsidP="008A1556">
      <w:pPr>
        <w:jc w:val="both"/>
      </w:pPr>
      <w:r w:rsidRPr="008A1556">
        <w:t xml:space="preserve">Sus tres puertos de E/S (etiquetados A, B y C) se programan en grupos de 12 terminales. Las conexiones del grupo A consisten del Puerto A (PA7-PA0) y la mitad superior del puerto C (PC7-PC4), y el grupo B consiste del Puerto B (PB7-PB0) y la mitad inferior del Puerto C (PC3-PC0). </w:t>
      </w:r>
    </w:p>
    <w:p w:rsidR="008A1556" w:rsidRPr="008A1556" w:rsidRDefault="00215B72" w:rsidP="00215B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7CC1D436" wp14:editId="50318A10">
            <wp:extent cx="2438400" cy="3133725"/>
            <wp:effectExtent l="0" t="0" r="0" b="9525"/>
            <wp:docPr id="2" name="Imagen 2" descr="Resultado de imagen para 82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Resultado de imagen para 825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8400" cy="3133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A1556" w:rsidRPr="008A1556" w:rsidRDefault="008A1556" w:rsidP="008A1556">
      <w:pPr>
        <w:jc w:val="both"/>
      </w:pPr>
      <w:r w:rsidRPr="008A1556">
        <w:t xml:space="preserve">El 8255A-5 se selecciona por su terminal para programación y lectura o escritura a un puerto. La selección del registro es realizada a través de </w:t>
      </w:r>
      <w:proofErr w:type="gramStart"/>
      <w:r w:rsidRPr="008A1556">
        <w:t>la terminales</w:t>
      </w:r>
      <w:proofErr w:type="gramEnd"/>
      <w:r w:rsidRPr="008A1556">
        <w:t xml:space="preserve"> A1 y A0 que seleccionan un registro interno para operaciones de programación. CS </w:t>
      </w:r>
    </w:p>
    <w:p w:rsidR="008A1556" w:rsidRPr="008A1556" w:rsidRDefault="008A1556" w:rsidP="008A1556">
      <w:pPr>
        <w:jc w:val="both"/>
      </w:pPr>
      <w:r w:rsidRPr="008A1556">
        <w:t xml:space="preserve">Los terminales del grupo B (puerto B y la parte baja del puerto C) se programan como terminales de entrada o salida. El grupo B puede operar en el modo 0 o en el modo 1. El modo 0 es el modo básico de E/S que permite que los terminales del grupo B sean programados como simples entradas y conexiones de salida amarradas. La operación del modo 1 es la operación de habilitación periódica para las conexiones del grupo B donde los datos se transfieren a través del puerto B, y el puerto C proporciona las señales de reconocimiento. </w:t>
      </w:r>
    </w:p>
    <w:p w:rsidR="008A1556" w:rsidRDefault="008A1556" w:rsidP="008A1556">
      <w:pPr>
        <w:jc w:val="both"/>
      </w:pPr>
      <w:r w:rsidRPr="008A1556">
        <w:t xml:space="preserve">Los terminales del grupo A (puerto A y la parte superior del puerto C) son también </w:t>
      </w:r>
      <w:proofErr w:type="gramStart"/>
      <w:r w:rsidRPr="008A1556">
        <w:t>programadas</w:t>
      </w:r>
      <w:proofErr w:type="gramEnd"/>
      <w:r w:rsidRPr="008A1556">
        <w:t xml:space="preserve"> como terminales de entrada o de salida. La diferencia es que este grupo A puede operar en lo modos 0, 1 y 2. La función del modo 2 es operar en modo bidireccional para el puerto A. </w:t>
      </w: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Pr="00215B72" w:rsidRDefault="00215B72" w:rsidP="008A1556">
      <w:pPr>
        <w:jc w:val="both"/>
        <w:rPr>
          <w:b/>
        </w:rPr>
      </w:pPr>
      <w:r w:rsidRPr="00215B72">
        <w:rPr>
          <w:b/>
        </w:rPr>
        <w:lastRenderedPageBreak/>
        <w:t xml:space="preserve">Circuito Integrado </w:t>
      </w:r>
    </w:p>
    <w:p w:rsidR="00215B72" w:rsidRDefault="00215B72" w:rsidP="00215B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35E98458" wp14:editId="70071E37">
            <wp:extent cx="2095500" cy="657225"/>
            <wp:effectExtent l="0" t="0" r="0" b="9525"/>
            <wp:docPr id="3" name="Imagen 3" descr="https://upload.wikimedia.org/wikipedia/commons/thumb/2/20/Ic-photo-Intel--D8255.JPG/220px-Ic-photo-Intel--D82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upload.wikimedia.org/wikipedia/commons/thumb/2/20/Ic-photo-Intel--D8255.JPG/220px-Ic-photo-Intel--D8255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B72" w:rsidRPr="00215B72" w:rsidRDefault="00215B72" w:rsidP="00215B72">
      <w:pPr>
        <w:rPr>
          <w:b/>
        </w:rPr>
      </w:pPr>
      <w:r w:rsidRPr="00215B72">
        <w:rPr>
          <w:b/>
        </w:rPr>
        <w:t>Patillas del 8255 PPI</w:t>
      </w:r>
    </w:p>
    <w:p w:rsidR="008A1556" w:rsidRDefault="00215B72" w:rsidP="00215B72">
      <w:pPr>
        <w:jc w:val="center"/>
      </w:pPr>
      <w:r>
        <w:rPr>
          <w:noProof/>
          <w:lang w:val="es-ES" w:eastAsia="es-ES"/>
        </w:rPr>
        <w:drawing>
          <wp:inline distT="0" distB="0" distL="0" distR="0" wp14:anchorId="0DDCC250" wp14:editId="1E04F056">
            <wp:extent cx="2095500" cy="3609975"/>
            <wp:effectExtent l="0" t="0" r="0" b="9525"/>
            <wp:docPr id="4" name="Imagen 4" descr="https://upload.wikimedia.org/wikipedia/commons/thumb/8/84/8255.svg/220px-8255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upload.wikimedia.org/wikipedia/commons/thumb/8/84/8255.svg/220px-8255.svg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609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215B72" w:rsidRDefault="00215B72" w:rsidP="00215B72">
      <w:pPr>
        <w:jc w:val="center"/>
      </w:pPr>
    </w:p>
    <w:p w:rsidR="008A1556" w:rsidRDefault="008A1556" w:rsidP="008A1556">
      <w:pPr>
        <w:jc w:val="both"/>
      </w:pPr>
    </w:p>
    <w:p w:rsidR="008A1556" w:rsidRDefault="008A1556" w:rsidP="008A1556">
      <w:pPr>
        <w:jc w:val="both"/>
        <w:rPr>
          <w:b/>
        </w:rPr>
      </w:pPr>
      <w:r w:rsidRPr="00215B72">
        <w:rPr>
          <w:b/>
        </w:rPr>
        <w:lastRenderedPageBreak/>
        <w:t xml:space="preserve">Desarrollo: </w:t>
      </w:r>
    </w:p>
    <w:p w:rsidR="00215B72" w:rsidRDefault="00215B72" w:rsidP="008A1556">
      <w:pPr>
        <w:jc w:val="both"/>
        <w:rPr>
          <w:b/>
        </w:rPr>
      </w:pPr>
      <w:r>
        <w:rPr>
          <w:b/>
        </w:rPr>
        <w:t>Programar el 8255ª</w:t>
      </w:r>
    </w:p>
    <w:p w:rsidR="00215B72" w:rsidRDefault="00215B72" w:rsidP="008A1556">
      <w:pPr>
        <w:jc w:val="both"/>
        <w:rPr>
          <w:b/>
        </w:rPr>
      </w:pPr>
      <w:r>
        <w:rPr>
          <w:b/>
        </w:rPr>
        <w:t>Yo utilice el puerto A como salida y el puerto C completo como entrada</w:t>
      </w:r>
    </w:p>
    <w:p w:rsidR="00215B72" w:rsidRPr="00215B72" w:rsidRDefault="00215B72" w:rsidP="008A1556">
      <w:pPr>
        <w:jc w:val="both"/>
        <w:rPr>
          <w:b/>
        </w:rPr>
      </w:pPr>
      <w:r>
        <w:rPr>
          <w:b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389.25pt;height:356.25pt">
            <v:imagedata r:id="rId12" o:title="Sin título"/>
          </v:shape>
        </w:pict>
      </w: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215B72" w:rsidRDefault="00215B72" w:rsidP="008A1556">
      <w:pPr>
        <w:jc w:val="both"/>
      </w:pPr>
    </w:p>
    <w:p w:rsidR="008A1556" w:rsidRPr="00215B72" w:rsidRDefault="00215B72" w:rsidP="008A1556">
      <w:pPr>
        <w:jc w:val="both"/>
        <w:rPr>
          <w:b/>
        </w:rPr>
      </w:pPr>
      <w:r w:rsidRPr="00215B72">
        <w:rPr>
          <w:b/>
        </w:rPr>
        <w:lastRenderedPageBreak/>
        <w:t xml:space="preserve">Funciones a realizar: </w:t>
      </w:r>
    </w:p>
    <w:p w:rsidR="00215B72" w:rsidRDefault="00215B72" w:rsidP="008A1556">
      <w:pPr>
        <w:jc w:val="both"/>
      </w:pPr>
      <w:r>
        <w:pict>
          <v:shape id="_x0000_i1025" type="#_x0000_t75" style="width:356.25pt;height:290.25pt">
            <v:imagedata r:id="rId13" o:title="1"/>
          </v:shape>
        </w:pict>
      </w:r>
    </w:p>
    <w:p w:rsidR="008A1556" w:rsidRPr="00215B72" w:rsidRDefault="008A1556">
      <w:pPr>
        <w:rPr>
          <w:b/>
        </w:rPr>
      </w:pPr>
      <w:r w:rsidRPr="00215B72">
        <w:rPr>
          <w:b/>
        </w:rPr>
        <w:t xml:space="preserve">BYTE </w:t>
      </w:r>
      <w:proofErr w:type="spellStart"/>
      <w:proofErr w:type="gramStart"/>
      <w:r w:rsidRPr="00215B72">
        <w:rPr>
          <w:b/>
        </w:rPr>
        <w:t>reverseBitPort</w:t>
      </w:r>
      <w:proofErr w:type="spellEnd"/>
      <w:r w:rsidRPr="00215B72">
        <w:rPr>
          <w:b/>
        </w:rPr>
        <w:t>(</w:t>
      </w:r>
      <w:proofErr w:type="gramEnd"/>
      <w:r w:rsidRPr="00215B72">
        <w:rPr>
          <w:b/>
        </w:rPr>
        <w:t>WORD puerto);</w:t>
      </w:r>
    </w:p>
    <w:p w:rsidR="00215B72" w:rsidRDefault="00215B72">
      <w:r>
        <w:pict>
          <v:shape id="_x0000_i1026" type="#_x0000_t75" style="width:248.25pt;height:189.75pt">
            <v:imagedata r:id="rId14" o:title="1"/>
          </v:shape>
        </w:pict>
      </w:r>
    </w:p>
    <w:p w:rsidR="00215B72" w:rsidRPr="008A1556" w:rsidRDefault="00215B72" w:rsidP="00215B72">
      <w:pPr>
        <w:jc w:val="both"/>
      </w:pPr>
      <w:r w:rsidRPr="008A1556">
        <w:t xml:space="preserve">5) Verifique </w:t>
      </w:r>
      <w:r w:rsidRPr="008A1556">
        <w:t>los funcionamientos</w:t>
      </w:r>
      <w:r w:rsidRPr="008A1556">
        <w:t xml:space="preserve"> de las funciones del punto anterior realizando un programa de prueba.</w:t>
      </w:r>
    </w:p>
    <w:p w:rsidR="00215B72" w:rsidRPr="008A1556" w:rsidRDefault="00215B72"/>
    <w:p w:rsidR="001F4F5B" w:rsidRDefault="001F4F5B">
      <w:pPr>
        <w:rPr>
          <w:b/>
        </w:rPr>
      </w:pPr>
    </w:p>
    <w:p w:rsidR="00140EA4" w:rsidRDefault="00140EA4">
      <w:pPr>
        <w:rPr>
          <w:b/>
        </w:rPr>
      </w:pPr>
    </w:p>
    <w:p w:rsidR="0078050C" w:rsidRPr="009D2F1F" w:rsidRDefault="0078050C">
      <w:pPr>
        <w:rPr>
          <w:b/>
        </w:rPr>
      </w:pPr>
      <w:r w:rsidRPr="009D2F1F">
        <w:rPr>
          <w:b/>
        </w:rPr>
        <w:lastRenderedPageBreak/>
        <w:t>Conclusión:</w:t>
      </w:r>
    </w:p>
    <w:p w:rsidR="0078050C" w:rsidRDefault="0078050C">
      <w:pPr>
        <w:rPr>
          <w:b/>
          <w:i/>
        </w:rPr>
      </w:pPr>
      <w:r>
        <w:rPr>
          <w:b/>
          <w:i/>
        </w:rPr>
        <w:t>López Madrigal Leonardo</w:t>
      </w:r>
    </w:p>
    <w:p w:rsidR="00215B72" w:rsidRDefault="008A1556" w:rsidP="007F0679">
      <w:pPr>
        <w:jc w:val="both"/>
      </w:pPr>
      <w:r w:rsidRPr="008A1556">
        <w:t xml:space="preserve">En esta </w:t>
      </w:r>
      <w:r w:rsidR="006421A6" w:rsidRPr="008A1556">
        <w:t>práctica</w:t>
      </w:r>
      <w:r w:rsidR="006421A6">
        <w:t xml:space="preserve"> </w:t>
      </w:r>
      <w:r w:rsidR="00215B72">
        <w:t xml:space="preserve">aplicamos la explicación en la clase de </w:t>
      </w:r>
      <w:r w:rsidR="006421A6">
        <w:t xml:space="preserve">cómo </w:t>
      </w:r>
      <w:r w:rsidRPr="008A1556">
        <w:t>utilizar los puertos</w:t>
      </w:r>
      <w:r w:rsidR="006421A6">
        <w:t xml:space="preserve"> y configurarlos</w:t>
      </w:r>
      <w:r w:rsidRPr="008A1556">
        <w:t xml:space="preserve"> con la interfaz de puertos y el enmascaramiento de bits. </w:t>
      </w:r>
    </w:p>
    <w:p w:rsidR="002B76A6" w:rsidRDefault="008A1556" w:rsidP="007F0679">
      <w:pPr>
        <w:jc w:val="both"/>
      </w:pPr>
      <w:r w:rsidRPr="008A1556">
        <w:t xml:space="preserve">Lo que se tuvo que hacer fue hacer funciones </w:t>
      </w:r>
      <w:r w:rsidR="00F711A9">
        <w:t xml:space="preserve">de </w:t>
      </w:r>
      <w:proofErr w:type="spellStart"/>
      <w:r w:rsidR="00F711A9">
        <w:t>clearbit</w:t>
      </w:r>
      <w:proofErr w:type="spellEnd"/>
      <w:r w:rsidR="00F711A9">
        <w:t xml:space="preserve">, </w:t>
      </w:r>
      <w:proofErr w:type="spellStart"/>
      <w:r w:rsidR="00F711A9">
        <w:t>setbit</w:t>
      </w:r>
      <w:proofErr w:type="spellEnd"/>
      <w:r w:rsidR="00F711A9">
        <w:t xml:space="preserve">, </w:t>
      </w:r>
      <w:proofErr w:type="spellStart"/>
      <w:r w:rsidR="00F711A9">
        <w:t>not</w:t>
      </w:r>
      <w:r w:rsidR="006421A6">
        <w:t>bit</w:t>
      </w:r>
      <w:proofErr w:type="spellEnd"/>
      <w:r w:rsidR="006421A6">
        <w:t xml:space="preserve">, test bit y </w:t>
      </w:r>
      <w:proofErr w:type="spellStart"/>
      <w:r w:rsidR="006421A6">
        <w:t>reverseBitPort</w:t>
      </w:r>
      <w:proofErr w:type="spellEnd"/>
      <w:r w:rsidRPr="008A1556">
        <w:t xml:space="preserve"> las cuales funcionan con una </w:t>
      </w:r>
      <w:r w:rsidR="006421A6" w:rsidRPr="008A1556">
        <w:t>máscara</w:t>
      </w:r>
      <w:r w:rsidRPr="008A1556">
        <w:t xml:space="preserve"> que cambia el estado de bit deseado, pero estas funciones se aplican en datos que se obtienen por puertos previamente programados de entrada y salida, entonces lo que se hizo fue el la mitad del puerto C se </w:t>
      </w:r>
      <w:r w:rsidR="00F711A9" w:rsidRPr="008A1556">
        <w:t>programó</w:t>
      </w:r>
      <w:r w:rsidRPr="008A1556">
        <w:t xml:space="preserve"> de salida y la otra mitad de entrada, y un bit de la mitad de entrada </w:t>
      </w:r>
      <w:proofErr w:type="spellStart"/>
      <w:r w:rsidRPr="008A1556">
        <w:t>entrada</w:t>
      </w:r>
      <w:proofErr w:type="spellEnd"/>
      <w:r w:rsidRPr="008A1556">
        <w:t xml:space="preserve"> se mostraba por otro bit del de salida, esto era por medio de un </w:t>
      </w:r>
      <w:proofErr w:type="spellStart"/>
      <w:r w:rsidRPr="008A1556">
        <w:t>testbit</w:t>
      </w:r>
      <w:proofErr w:type="spellEnd"/>
      <w:r w:rsidRPr="008A1556">
        <w:t xml:space="preserve"> al bit de entrada si daba 1 se </w:t>
      </w:r>
      <w:r w:rsidR="006421A6" w:rsidRPr="008A1556">
        <w:t>hacía</w:t>
      </w:r>
      <w:r w:rsidRPr="008A1556">
        <w:t xml:space="preserve"> un set en el bit de salida</w:t>
      </w:r>
      <w:r w:rsidR="00215B72">
        <w:t xml:space="preserve">. </w:t>
      </w:r>
    </w:p>
    <w:p w:rsidR="00215B72" w:rsidRPr="002B76A6" w:rsidRDefault="00215B72" w:rsidP="007F0679">
      <w:pPr>
        <w:jc w:val="both"/>
      </w:pPr>
      <w:r>
        <w:t xml:space="preserve">Se hizo el programa de prueba y debido a que el intérprete podía hacer la función de puertos PPI 8255 pudimos realizarlas y ver cómo funcionaban los puertos en su tiempo. </w:t>
      </w:r>
    </w:p>
    <w:p w:rsidR="00E11984" w:rsidRDefault="00E11984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Default="00615A08" w:rsidP="00853CE9">
      <w:pPr>
        <w:jc w:val="both"/>
      </w:pPr>
    </w:p>
    <w:p w:rsidR="00615A08" w:rsidRPr="00615A08" w:rsidRDefault="00615A08" w:rsidP="00853CE9">
      <w:pPr>
        <w:jc w:val="both"/>
        <w:rPr>
          <w:b/>
        </w:rPr>
      </w:pPr>
      <w:r w:rsidRPr="00615A08">
        <w:rPr>
          <w:b/>
        </w:rPr>
        <w:t>Bibliografía o referencias:</w:t>
      </w:r>
    </w:p>
    <w:p w:rsidR="00615A08" w:rsidRDefault="00215B72" w:rsidP="00853CE9">
      <w:pPr>
        <w:jc w:val="both"/>
      </w:pPr>
      <w:hyperlink r:id="rId15" w:history="1">
        <w:r w:rsidRPr="009B2CE7">
          <w:rPr>
            <w:rStyle w:val="Hipervnculo"/>
          </w:rPr>
          <w:t>https://es.wikipedia.org/wiki/Intel_8255</w:t>
        </w:r>
      </w:hyperlink>
    </w:p>
    <w:p w:rsidR="00215B72" w:rsidRPr="00E11984" w:rsidRDefault="00215B72" w:rsidP="00853CE9">
      <w:pPr>
        <w:jc w:val="both"/>
      </w:pPr>
    </w:p>
    <w:sectPr w:rsidR="00215B72" w:rsidRPr="00E11984" w:rsidSect="00E11984">
      <w:headerReference w:type="default" r:id="rId16"/>
      <w:footerReference w:type="default" r:id="rId17"/>
      <w:pgSz w:w="12240" w:h="15840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83A21" w:rsidRDefault="00C83A21" w:rsidP="007C4163">
      <w:pPr>
        <w:spacing w:after="0" w:line="240" w:lineRule="auto"/>
      </w:pPr>
      <w:r>
        <w:separator/>
      </w:r>
    </w:p>
  </w:endnote>
  <w:endnote w:type="continuationSeparator" w:id="0">
    <w:p w:rsidR="00C83A21" w:rsidRDefault="00C83A21" w:rsidP="007C41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F6426" w:rsidRDefault="00DF6426">
    <w:pPr>
      <w:pStyle w:val="Piedepgina"/>
    </w:pPr>
  </w:p>
  <w:p w:rsidR="00DF6426" w:rsidRPr="00E11984" w:rsidRDefault="00316DB3">
    <w:pPr>
      <w:pStyle w:val="Piedepgina"/>
      <w:rPr>
        <w:b/>
        <w:u w:val="single"/>
      </w:rPr>
    </w:pPr>
    <w:r>
      <w:rPr>
        <w:b/>
        <w:u w:val="single"/>
      </w:rPr>
      <w:t>García López Jesús Adán</w:t>
    </w:r>
    <w:r w:rsidR="00E11984" w:rsidRPr="00E11984">
      <w:rPr>
        <w:b/>
        <w:u w:val="single"/>
      </w:rPr>
      <w:t xml:space="preserve">                  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83A21" w:rsidRDefault="00C83A21" w:rsidP="007C4163">
      <w:pPr>
        <w:spacing w:after="0" w:line="240" w:lineRule="auto"/>
      </w:pPr>
      <w:r>
        <w:separator/>
      </w:r>
    </w:p>
  </w:footnote>
  <w:footnote w:type="continuationSeparator" w:id="0">
    <w:p w:rsidR="00C83A21" w:rsidRDefault="00C83A21" w:rsidP="007C41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11984" w:rsidRPr="00E11984" w:rsidRDefault="00E11984">
    <w:pPr>
      <w:pStyle w:val="Encabezado"/>
      <w:rPr>
        <w:b/>
        <w:u w:val="single"/>
      </w:rPr>
    </w:pPr>
    <w:r w:rsidRPr="00E11984">
      <w:rPr>
        <w:b/>
        <w:u w:val="single"/>
      </w:rPr>
      <w:t xml:space="preserve">U.A.B.C                                                     </w:t>
    </w:r>
    <w:r>
      <w:rPr>
        <w:b/>
        <w:u w:val="single"/>
      </w:rPr>
      <w:t xml:space="preserve"> </w:t>
    </w:r>
    <w:r w:rsidR="00316DB3">
      <w:rPr>
        <w:b/>
        <w:u w:val="single"/>
      </w:rPr>
      <w:t xml:space="preserve">                                  Microprocesadores y </w:t>
    </w:r>
    <w:proofErr w:type="spellStart"/>
    <w:r w:rsidR="00316DB3">
      <w:rPr>
        <w:b/>
        <w:u w:val="single"/>
      </w:rPr>
      <w:t>Microcontradores</w:t>
    </w:r>
    <w:proofErr w:type="spellEnd"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8310076"/>
    <w:multiLevelType w:val="hybridMultilevel"/>
    <w:tmpl w:val="DFA2C4F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AA91DC5"/>
    <w:multiLevelType w:val="hybridMultilevel"/>
    <w:tmpl w:val="84AC50E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590713F"/>
    <w:multiLevelType w:val="hybridMultilevel"/>
    <w:tmpl w:val="B95818A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16A1FE0"/>
    <w:multiLevelType w:val="hybridMultilevel"/>
    <w:tmpl w:val="148EE5D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854244"/>
    <w:multiLevelType w:val="hybridMultilevel"/>
    <w:tmpl w:val="FC60BD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C9C49F0"/>
    <w:multiLevelType w:val="hybridMultilevel"/>
    <w:tmpl w:val="5F3ABE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299BB1"/>
    <w:multiLevelType w:val="singleLevel"/>
    <w:tmpl w:val="56299BB1"/>
    <w:lvl w:ilvl="0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</w:abstractNum>
  <w:abstractNum w:abstractNumId="7">
    <w:nsid w:val="6AA804DF"/>
    <w:multiLevelType w:val="hybridMultilevel"/>
    <w:tmpl w:val="F3EAE2A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0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4163"/>
    <w:rsid w:val="00140EA4"/>
    <w:rsid w:val="001D1BF2"/>
    <w:rsid w:val="001F4F5B"/>
    <w:rsid w:val="00205452"/>
    <w:rsid w:val="00215B72"/>
    <w:rsid w:val="00254A6C"/>
    <w:rsid w:val="002B76A6"/>
    <w:rsid w:val="002C5F3D"/>
    <w:rsid w:val="00316DB3"/>
    <w:rsid w:val="003A3357"/>
    <w:rsid w:val="003B281E"/>
    <w:rsid w:val="003E7650"/>
    <w:rsid w:val="004A43ED"/>
    <w:rsid w:val="004D377E"/>
    <w:rsid w:val="0052220F"/>
    <w:rsid w:val="00535DE9"/>
    <w:rsid w:val="005C33E5"/>
    <w:rsid w:val="005E7A73"/>
    <w:rsid w:val="00605A68"/>
    <w:rsid w:val="00615A08"/>
    <w:rsid w:val="006421A6"/>
    <w:rsid w:val="006A62EF"/>
    <w:rsid w:val="006B1404"/>
    <w:rsid w:val="006F11FD"/>
    <w:rsid w:val="0078050C"/>
    <w:rsid w:val="007C4163"/>
    <w:rsid w:val="007D0257"/>
    <w:rsid w:val="007F0679"/>
    <w:rsid w:val="0084471D"/>
    <w:rsid w:val="00853CE9"/>
    <w:rsid w:val="00870658"/>
    <w:rsid w:val="00872620"/>
    <w:rsid w:val="008A1556"/>
    <w:rsid w:val="00944A00"/>
    <w:rsid w:val="009C008F"/>
    <w:rsid w:val="009C70C3"/>
    <w:rsid w:val="009D2F1F"/>
    <w:rsid w:val="00A045E8"/>
    <w:rsid w:val="00A16EB7"/>
    <w:rsid w:val="00A84470"/>
    <w:rsid w:val="00AA27E2"/>
    <w:rsid w:val="00B74D72"/>
    <w:rsid w:val="00BE1F42"/>
    <w:rsid w:val="00BE57A4"/>
    <w:rsid w:val="00C83A21"/>
    <w:rsid w:val="00CD21A3"/>
    <w:rsid w:val="00DB3503"/>
    <w:rsid w:val="00DF6426"/>
    <w:rsid w:val="00E11984"/>
    <w:rsid w:val="00E33948"/>
    <w:rsid w:val="00E53034"/>
    <w:rsid w:val="00EC04D7"/>
    <w:rsid w:val="00EF58B5"/>
    <w:rsid w:val="00F421CF"/>
    <w:rsid w:val="00F711A9"/>
    <w:rsid w:val="00F720A3"/>
    <w:rsid w:val="00F951F9"/>
    <w:rsid w:val="00FA5C94"/>
    <w:rsid w:val="00FC7C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4DFF67D0-0FBA-43D5-8273-18DAFDBA05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C416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163"/>
  </w:style>
  <w:style w:type="paragraph" w:styleId="Piedepgina">
    <w:name w:val="footer"/>
    <w:basedOn w:val="Normal"/>
    <w:link w:val="PiedepginaCar"/>
    <w:uiPriority w:val="99"/>
    <w:unhideWhenUsed/>
    <w:rsid w:val="007C416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163"/>
  </w:style>
  <w:style w:type="paragraph" w:styleId="Prrafodelista">
    <w:name w:val="List Paragraph"/>
    <w:basedOn w:val="Normal"/>
    <w:uiPriority w:val="34"/>
    <w:qFormat/>
    <w:rsid w:val="004A43ED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E11984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yperlink" Target="https://es.wikipedia.org/wiki/Intel_8255" TargetMode="Externa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D7998DA-3735-463E-A5BE-D558035759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8</Pages>
  <Words>602</Words>
  <Characters>3316</Characters>
  <Application>Microsoft Office Word</Application>
  <DocSecurity>0</DocSecurity>
  <Lines>27</Lines>
  <Paragraphs>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3911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kirgyFCBP</dc:creator>
  <cp:keywords/>
  <dc:description/>
  <cp:lastModifiedBy>Usuario de Windows</cp:lastModifiedBy>
  <cp:revision>4</cp:revision>
  <dcterms:created xsi:type="dcterms:W3CDTF">2016-10-14T22:43:00Z</dcterms:created>
  <dcterms:modified xsi:type="dcterms:W3CDTF">2017-04-20T21:59:00Z</dcterms:modified>
</cp:coreProperties>
</file>