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 de Word: Desestructuración de Arreglos en JavaScript</w:t>
      </w:r>
    </w:p>
    <w:p>
      <w:r>
        <w:br/>
        <w:t>Es momento de trabajar con la desestructuración de arreglos o la asignación desestructurante de arreglos también.</w:t>
        <w:br/>
        <w:t>Lo mismo que vimos en el video pasado, pero con arreglos ahora, creemos un arreglo sencillo, que se llama personajes,</w:t>
        <w:br/>
        <w:t>que va a ser igual a arreglo. Bueno, vamos a definir un par de valores como Goku, Vegeta y Trunks, y tenemos esos tres personajes.</w:t>
        <w:br/>
        <w:br/>
        <w:t>Supongamos que queremos imprimir los resultados en consola como lo haríamos tradicionalmente. Bueno, tenemos los personajes.</w:t>
        <w:br/>
        <w:t>Si necesitamos el primero, sabemos que en Javascript los arreglos empiezan en la posición cero, entonces accedemos con</w:t>
        <w:br/>
        <w:t>`personajes[0]`. Si queremos también a Vegeta y a Trunks, podemos acceder `personajes[1]` y `personajes[2]`, respectivamente.</w:t>
        <w:br/>
        <w:br/>
        <w:t>Sin embargo, estar llamando `personajes[0]`, `personajes[1]`, etc., es tedioso y podría simplificarse. Aquí es donde la</w:t>
        <w:br/>
        <w:t>desestructuración de arreglos resulta útil, ya que permite extraer elementos de forma más directa.</w:t>
        <w:br/>
        <w:br/>
        <w:t>Para extraer valores de un arreglo:</w:t>
        <w:br/>
        <w:t>Creamos una constante `const [p1, p2, p3] = personajes;` para acceder a Goku, Vegeta y Trunks respectivamente.</w:t>
        <w:br/>
        <w:t>Ejemplo: `console.log(p1); // Goku`</w:t>
        <w:br/>
        <w:br/>
        <w:t>Ignorar valores no deseados:</w:t>
        <w:br/>
        <w:t>Si queremos solo el segundo y tercer valor, usamos una coma `const [, p2, p3] = personajes;`, ignorando el primero.</w:t>
        <w:br/>
        <w:br/>
        <w:t>También podemos usar desestructuración en funciones:</w:t>
        <w:br/>
        <w:t>Si tenemos `function retornaArreglo() { return ["ABC", 123]; }`, usamos desestructuración `const [letras, numeros] = retornaArreglo();`.</w:t>
        <w:br/>
        <w:br/>
        <w:t>Usar funciones con set:</w:t>
        <w:br/>
        <w:t>Creamos `useState`, que retorna un arreglo `[valor, setValor]`. Luego desestructuramos `[nombre, setNombre] = useState("Goku");`.</w:t>
        <w:br/>
        <w:t>Este método es fundamental en frameworks como React para gestionar el estado.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