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56751" w14:textId="780F9985" w:rsidR="00E17F8E" w:rsidRDefault="006E2806" w:rsidP="00D27954">
      <w:pPr>
        <w:pStyle w:val="Titre"/>
        <w:jc w:val="center"/>
        <w:rPr>
          <w:lang w:val="fr-FR"/>
        </w:rPr>
      </w:pPr>
      <w:r>
        <w:rPr>
          <w:lang w:val="fr-FR"/>
        </w:rPr>
        <w:t>PLAN</w:t>
      </w:r>
      <w:r w:rsidR="00B40F99">
        <w:rPr>
          <w:lang w:val="fr-FR"/>
        </w:rPr>
        <w:t xml:space="preserve"> D’ACTIVITE FINANCIERE</w:t>
      </w:r>
    </w:p>
    <w:p w14:paraId="6D67E1DD" w14:textId="77777777" w:rsidR="00B7589F" w:rsidRPr="00B7589F" w:rsidRDefault="00B7589F" w:rsidP="00B7589F">
      <w:pPr>
        <w:rPr>
          <w:lang w:val="fr-FR"/>
        </w:rPr>
      </w:pPr>
    </w:p>
    <w:p w14:paraId="1EFDF342" w14:textId="06F7F63C" w:rsidR="006E2806" w:rsidRDefault="006E2806">
      <w:pPr>
        <w:pBdr>
          <w:bottom w:val="single" w:sz="6" w:space="1" w:color="auto"/>
        </w:pBdr>
        <w:rPr>
          <w:lang w:val="fr-FR"/>
        </w:rPr>
      </w:pPr>
      <w:r>
        <w:rPr>
          <w:lang w:val="fr-FR"/>
        </w:rPr>
        <w:t>19.06.2023</w:t>
      </w:r>
    </w:p>
    <w:p w14:paraId="63D60D67" w14:textId="77777777" w:rsidR="006E2806" w:rsidRDefault="006E2806">
      <w:pPr>
        <w:rPr>
          <w:lang w:val="fr-FR"/>
        </w:rPr>
      </w:pPr>
    </w:p>
    <w:p w14:paraId="4640DF9D" w14:textId="7D9132EE" w:rsidR="006E2806" w:rsidRDefault="006E2806" w:rsidP="00445E5C">
      <w:pPr>
        <w:pStyle w:val="Titre1"/>
        <w:rPr>
          <w:lang w:val="fr-FR"/>
        </w:rPr>
      </w:pPr>
      <w:r>
        <w:rPr>
          <w:lang w:val="fr-FR"/>
        </w:rPr>
        <w:t>Introduction</w:t>
      </w:r>
    </w:p>
    <w:p w14:paraId="497C2C37" w14:textId="354FC523" w:rsidR="006E2806" w:rsidRDefault="006E2806">
      <w:pPr>
        <w:rPr>
          <w:lang w:val="fr-FR"/>
        </w:rPr>
      </w:pPr>
      <w:r>
        <w:rPr>
          <w:lang w:val="fr-FR"/>
        </w:rPr>
        <w:t>Ce document répond à plusieurs objectifs</w:t>
      </w:r>
      <w:r w:rsidR="00445E5C">
        <w:rPr>
          <w:lang w:val="fr-FR"/>
        </w:rPr>
        <w:t> :</w:t>
      </w:r>
      <w:r>
        <w:rPr>
          <w:lang w:val="fr-FR"/>
        </w:rPr>
        <w:t xml:space="preserve"> identifier les raisons pour lesquels j</w:t>
      </w:r>
      <w:r w:rsidR="00445E5C">
        <w:rPr>
          <w:lang w:val="fr-FR"/>
        </w:rPr>
        <w:t>’achète ou vends des instruments financiers</w:t>
      </w:r>
      <w:r>
        <w:rPr>
          <w:lang w:val="fr-FR"/>
        </w:rPr>
        <w:t xml:space="preserve">, </w:t>
      </w:r>
      <w:r w:rsidR="00445E5C">
        <w:rPr>
          <w:lang w:val="fr-FR"/>
        </w:rPr>
        <w:t>identifier</w:t>
      </w:r>
      <w:r>
        <w:rPr>
          <w:lang w:val="fr-FR"/>
        </w:rPr>
        <w:t xml:space="preserve"> les conditions requises pour </w:t>
      </w:r>
      <w:r w:rsidR="00445E5C">
        <w:rPr>
          <w:lang w:val="fr-FR"/>
        </w:rPr>
        <w:t>démarrer ces opérations</w:t>
      </w:r>
      <w:r>
        <w:rPr>
          <w:lang w:val="fr-FR"/>
        </w:rPr>
        <w:t xml:space="preserve">, et </w:t>
      </w:r>
      <w:r w:rsidR="00445E5C">
        <w:rPr>
          <w:lang w:val="fr-FR"/>
        </w:rPr>
        <w:t>gérer leur clôture, en particulier en tenant compte des risques associés.</w:t>
      </w:r>
    </w:p>
    <w:p w14:paraId="07ACF61C" w14:textId="14A498BE" w:rsidR="00B40F99" w:rsidRPr="00C21282" w:rsidRDefault="00B40F99" w:rsidP="00B40F99">
      <w:r w:rsidRPr="00B40F99">
        <w:rPr>
          <w:lang w:val="fr-FR"/>
        </w:rPr>
        <w:t xml:space="preserve">Ce </w:t>
      </w:r>
      <w:r>
        <w:rPr>
          <w:lang w:val="fr-FR"/>
        </w:rPr>
        <w:t>plan d’activité est conçu également pour améliorer globalement les résultats d’activité en établissant des règles à suivre en tout temps.</w:t>
      </w:r>
    </w:p>
    <w:p w14:paraId="3716FB21" w14:textId="77777777" w:rsidR="00B40F99" w:rsidRPr="00C21282" w:rsidRDefault="00B40F99"/>
    <w:p w14:paraId="570A8FCA" w14:textId="105470E9" w:rsidR="00445E5C" w:rsidRDefault="00445E5C" w:rsidP="00445E5C">
      <w:pPr>
        <w:pStyle w:val="Titre1"/>
        <w:rPr>
          <w:lang w:val="fr-FR"/>
        </w:rPr>
      </w:pPr>
      <w:r>
        <w:rPr>
          <w:lang w:val="fr-FR"/>
        </w:rPr>
        <w:t>Motivations</w:t>
      </w:r>
    </w:p>
    <w:p w14:paraId="4943251A" w14:textId="73A58CF9" w:rsidR="00445E5C" w:rsidRDefault="00445E5C">
      <w:pPr>
        <w:rPr>
          <w:lang w:val="fr-FR"/>
        </w:rPr>
      </w:pPr>
      <w:r>
        <w:rPr>
          <w:lang w:val="fr-FR"/>
        </w:rPr>
        <w:t>Je dispose d’un patrimoine financier mais de patrimoine immobilier (hors maison principale). Out comme un propriétaire perçoit des loyers, je souhaite dégager des revenus de ce patrimoine lorsque mes revenus provenant du travail diminueront.</w:t>
      </w:r>
    </w:p>
    <w:p w14:paraId="2194580A" w14:textId="77777777" w:rsidR="00D27954" w:rsidRDefault="00445E5C">
      <w:pPr>
        <w:rPr>
          <w:lang w:val="fr-FR"/>
        </w:rPr>
      </w:pPr>
      <w:r>
        <w:rPr>
          <w:lang w:val="fr-FR"/>
        </w:rPr>
        <w:t xml:space="preserve">Pour cela, deux stratégies : </w:t>
      </w:r>
    </w:p>
    <w:p w14:paraId="1761AA25" w14:textId="77777777" w:rsidR="00D27954" w:rsidRDefault="00445E5C">
      <w:pPr>
        <w:rPr>
          <w:lang w:val="fr-FR"/>
        </w:rPr>
      </w:pPr>
      <w:r>
        <w:rPr>
          <w:lang w:val="fr-FR"/>
        </w:rPr>
        <w:t xml:space="preserve">1/ protéger mon capital investi en actions lors de baisses du marché action </w:t>
      </w:r>
    </w:p>
    <w:p w14:paraId="6C1D32BA" w14:textId="722DA8CC" w:rsidR="00445E5C" w:rsidRDefault="00445E5C">
      <w:pPr>
        <w:rPr>
          <w:lang w:val="fr-FR"/>
        </w:rPr>
      </w:pPr>
      <w:r>
        <w:rPr>
          <w:lang w:val="fr-FR"/>
        </w:rPr>
        <w:t>2/ générer un revenu à partir du cash dont je dispose</w:t>
      </w:r>
      <w:r w:rsidR="008330C6">
        <w:rPr>
          <w:lang w:val="fr-FR"/>
        </w:rPr>
        <w:t>.</w:t>
      </w:r>
      <w:r w:rsidR="00F43601">
        <w:rPr>
          <w:lang w:val="fr-FR"/>
        </w:rPr>
        <w:t xml:space="preserve"> Idéalement un revenu en CHF.</w:t>
      </w:r>
    </w:p>
    <w:p w14:paraId="705BADEC" w14:textId="188FE2BB" w:rsidR="008330C6" w:rsidRDefault="008330C6">
      <w:pPr>
        <w:rPr>
          <w:lang w:val="fr-FR"/>
        </w:rPr>
      </w:pPr>
      <w:r>
        <w:rPr>
          <w:lang w:val="fr-FR"/>
        </w:rPr>
        <w:t>Le cas échéant, profiter d’opportunités si elles se présentent.</w:t>
      </w:r>
    </w:p>
    <w:p w14:paraId="3B29E704" w14:textId="7731A536" w:rsidR="00445E5C" w:rsidRDefault="00445E5C">
      <w:pPr>
        <w:rPr>
          <w:lang w:val="fr-FR"/>
        </w:rPr>
      </w:pPr>
      <w:r>
        <w:rPr>
          <w:lang w:val="fr-FR"/>
        </w:rPr>
        <w:t>Enfin acquérir une culture sur les instruments financiers, la macro-économie et mieux comprendre les mouvements des marchés financiers.</w:t>
      </w:r>
    </w:p>
    <w:p w14:paraId="28944DC3" w14:textId="504ADEE7" w:rsidR="008330C6" w:rsidRDefault="008330C6" w:rsidP="008330C6">
      <w:pPr>
        <w:pStyle w:val="Titre1"/>
        <w:rPr>
          <w:lang w:val="fr-FR"/>
        </w:rPr>
      </w:pPr>
      <w:r>
        <w:rPr>
          <w:lang w:val="fr-FR"/>
        </w:rPr>
        <w:t>Mise en œuvre</w:t>
      </w:r>
    </w:p>
    <w:p w14:paraId="5DB7A433" w14:textId="77777777" w:rsidR="00117335" w:rsidRDefault="009C0E9C">
      <w:pPr>
        <w:rPr>
          <w:lang w:val="fr-FR"/>
        </w:rPr>
      </w:pPr>
      <w:r>
        <w:rPr>
          <w:lang w:val="fr-FR"/>
        </w:rPr>
        <w:t xml:space="preserve">Il s’agit à la fois d’apprendre en minimisant mes pertes et de diversifier les approches pour trouver mon propre style et </w:t>
      </w:r>
      <w:r w:rsidR="00117335">
        <w:rPr>
          <w:lang w:val="fr-FR"/>
        </w:rPr>
        <w:t>les stratégies avec lesquelles je me sens le plus à l’aise.</w:t>
      </w:r>
    </w:p>
    <w:p w14:paraId="449AD8F2" w14:textId="0B81553E" w:rsidR="00E413C0" w:rsidRDefault="00E413C0">
      <w:pPr>
        <w:rPr>
          <w:lang w:val="fr-FR"/>
        </w:rPr>
      </w:pPr>
      <w:r>
        <w:rPr>
          <w:lang w:val="fr-FR"/>
        </w:rPr>
        <w:t>3 axes :</w:t>
      </w:r>
    </w:p>
    <w:p w14:paraId="23198B0C" w14:textId="33CFB434" w:rsidR="00E413C0" w:rsidRDefault="00E413C0" w:rsidP="00E413C0">
      <w:pPr>
        <w:pStyle w:val="Paragraphedeliste"/>
        <w:numPr>
          <w:ilvl w:val="0"/>
          <w:numId w:val="4"/>
        </w:numPr>
        <w:rPr>
          <w:lang w:val="fr-FR"/>
        </w:rPr>
      </w:pPr>
      <w:r>
        <w:rPr>
          <w:lang w:val="fr-FR"/>
        </w:rPr>
        <w:t>Gagner des intérêts sur l’enveloppe cash (USD, EUR)</w:t>
      </w:r>
    </w:p>
    <w:p w14:paraId="5271D131" w14:textId="3D50AA21" w:rsidR="00E413C0" w:rsidRDefault="00E413C0" w:rsidP="00E413C0">
      <w:pPr>
        <w:pStyle w:val="Paragraphedeliste"/>
        <w:numPr>
          <w:ilvl w:val="0"/>
          <w:numId w:val="4"/>
        </w:numPr>
        <w:rPr>
          <w:lang w:val="fr-FR"/>
        </w:rPr>
      </w:pPr>
      <w:r>
        <w:rPr>
          <w:lang w:val="fr-FR"/>
        </w:rPr>
        <w:t xml:space="preserve">Vendre des primes sur des instruments spécifiques (ex : SLV, SPY, </w:t>
      </w:r>
      <w:proofErr w:type="gramStart"/>
      <w:r>
        <w:rPr>
          <w:lang w:val="fr-FR"/>
        </w:rPr>
        <w:t>RUT,…</w:t>
      </w:r>
      <w:proofErr w:type="gramEnd"/>
      <w:r>
        <w:rPr>
          <w:lang w:val="fr-FR"/>
        </w:rPr>
        <w:t>)</w:t>
      </w:r>
    </w:p>
    <w:p w14:paraId="1BEA97B5" w14:textId="0677A125" w:rsidR="00E413C0" w:rsidRPr="00E413C0" w:rsidRDefault="00E413C0" w:rsidP="00E413C0">
      <w:pPr>
        <w:pStyle w:val="Paragraphedeliste"/>
        <w:numPr>
          <w:ilvl w:val="0"/>
          <w:numId w:val="4"/>
        </w:numPr>
        <w:rPr>
          <w:lang w:val="fr-FR"/>
        </w:rPr>
      </w:pPr>
      <w:r>
        <w:rPr>
          <w:lang w:val="fr-FR"/>
        </w:rPr>
        <w:t xml:space="preserve">Acheter des protections sur le portefeuille </w:t>
      </w:r>
      <w:proofErr w:type="spellStart"/>
      <w:r>
        <w:rPr>
          <w:lang w:val="fr-FR"/>
        </w:rPr>
        <w:t>Gonet</w:t>
      </w:r>
      <w:proofErr w:type="spellEnd"/>
      <w:r>
        <w:rPr>
          <w:lang w:val="fr-FR"/>
        </w:rPr>
        <w:t xml:space="preserve"> (viser l’équilibre)</w:t>
      </w:r>
    </w:p>
    <w:p w14:paraId="1933A2B8" w14:textId="67FA0F3B" w:rsidR="00E413C0" w:rsidRDefault="00E413C0" w:rsidP="00D27954">
      <w:pPr>
        <w:pStyle w:val="Titre2"/>
      </w:pPr>
      <w:r w:rsidRPr="00D27954">
        <w:t>Enveloppe cash</w:t>
      </w:r>
    </w:p>
    <w:p w14:paraId="3D8DBA3B" w14:textId="39314EEF" w:rsidR="00307085" w:rsidRPr="00307085" w:rsidRDefault="00307085" w:rsidP="00307085">
      <w:pPr>
        <w:rPr>
          <w:lang w:val="fr-FR"/>
        </w:rPr>
      </w:pPr>
      <w:r>
        <w:rPr>
          <w:lang w:val="fr-FR"/>
        </w:rPr>
        <w:t xml:space="preserve">Capital allocation : 50’000$ </w:t>
      </w:r>
    </w:p>
    <w:p w14:paraId="1D9E6C79" w14:textId="0848F381" w:rsidR="00E413C0" w:rsidRDefault="00E413C0" w:rsidP="00E413C0">
      <w:pPr>
        <w:rPr>
          <w:lang w:val="fr-FR"/>
        </w:rPr>
      </w:pPr>
      <w:r>
        <w:rPr>
          <w:lang w:val="fr-FR"/>
        </w:rPr>
        <w:t>Je souhaite conserver une enveloppe de cash importante, le taux d’intérêt USD permet (19.06.2023) d’obtenir un taux marginal à 4.58% (&gt;10’000$). Soit 2’290$ par an.</w:t>
      </w:r>
    </w:p>
    <w:p w14:paraId="62C55551" w14:textId="67D6ED0A" w:rsidR="00E413C0" w:rsidRDefault="00E413C0" w:rsidP="00D27954">
      <w:pPr>
        <w:pStyle w:val="Titre2"/>
      </w:pPr>
      <w:r>
        <w:lastRenderedPageBreak/>
        <w:t>Vente de primes sur instruments</w:t>
      </w:r>
    </w:p>
    <w:p w14:paraId="16774E18" w14:textId="4C719605" w:rsidR="009C0E9C" w:rsidRDefault="00D27954" w:rsidP="00E413C0">
      <w:pPr>
        <w:rPr>
          <w:lang w:val="fr-FR"/>
        </w:rPr>
      </w:pPr>
      <w:r>
        <w:rPr>
          <w:lang w:val="fr-FR"/>
        </w:rPr>
        <w:t>Pour cela il faut a</w:t>
      </w:r>
      <w:r w:rsidR="00857AC4" w:rsidRPr="00E413C0">
        <w:rPr>
          <w:lang w:val="fr-FR"/>
        </w:rPr>
        <w:t>cquérir une bonne compréhension des mouvements d’instruments comme SLV, SPY/SPX, ESTX50</w:t>
      </w:r>
      <w:r>
        <w:rPr>
          <w:lang w:val="fr-FR"/>
        </w:rPr>
        <w:t>, et de comprendre les risques associés.</w:t>
      </w:r>
    </w:p>
    <w:p w14:paraId="3EBDB169" w14:textId="461D1B2D" w:rsidR="00C21282" w:rsidRDefault="00C21282" w:rsidP="00C21282">
      <w:pPr>
        <w:pStyle w:val="Titre3"/>
        <w:rPr>
          <w:lang w:val="fr-FR"/>
        </w:rPr>
      </w:pPr>
      <w:r>
        <w:rPr>
          <w:lang w:val="fr-FR"/>
        </w:rPr>
        <w:t>SLV</w:t>
      </w:r>
    </w:p>
    <w:p w14:paraId="52CD2A73" w14:textId="77777777" w:rsidR="00307085" w:rsidRDefault="00307085" w:rsidP="00E413C0">
      <w:pPr>
        <w:rPr>
          <w:lang w:val="fr-FR"/>
        </w:rPr>
      </w:pPr>
      <w:r>
        <w:rPr>
          <w:lang w:val="fr-FR"/>
        </w:rPr>
        <w:t>Capital allocation : 20’000$</w:t>
      </w:r>
    </w:p>
    <w:p w14:paraId="046757B8" w14:textId="62A0EDBC" w:rsidR="00B05317" w:rsidRDefault="00B05317" w:rsidP="00E413C0">
      <w:pPr>
        <w:rPr>
          <w:lang w:val="fr-FR"/>
        </w:rPr>
      </w:pPr>
      <w:r>
        <w:rPr>
          <w:lang w:val="fr-FR"/>
        </w:rPr>
        <w:t>Supposons</w:t>
      </w:r>
      <w:r w:rsidR="00854DEE">
        <w:rPr>
          <w:lang w:val="fr-FR"/>
        </w:rPr>
        <w:t xml:space="preserve"> un objectif de 10’000$ par an </w:t>
      </w:r>
      <w:r>
        <w:rPr>
          <w:lang w:val="fr-FR"/>
        </w:rPr>
        <w:t>(environ 10% de ma NLV),</w:t>
      </w:r>
      <w:r w:rsidR="00854DEE">
        <w:rPr>
          <w:lang w:val="fr-FR"/>
        </w:rPr>
        <w:t xml:space="preserve"> 50 semaines de trading, avec un premium capture rate de 80% - soit 200$ de gain et 200/0.</w:t>
      </w:r>
      <w:proofErr w:type="gramStart"/>
      <w:r w:rsidR="00854DEE">
        <w:rPr>
          <w:lang w:val="fr-FR"/>
        </w:rPr>
        <w:t>8.=</w:t>
      </w:r>
      <w:proofErr w:type="gramEnd"/>
      <w:r w:rsidR="00854DEE">
        <w:rPr>
          <w:lang w:val="fr-FR"/>
        </w:rPr>
        <w:t xml:space="preserve"> 250$ de premium. </w:t>
      </w:r>
    </w:p>
    <w:p w14:paraId="5514676A" w14:textId="1598E9A9" w:rsidR="004F4C49" w:rsidRDefault="00854DEE" w:rsidP="00E413C0">
      <w:pPr>
        <w:rPr>
          <w:lang w:val="fr-FR"/>
        </w:rPr>
      </w:pPr>
      <w:r>
        <w:rPr>
          <w:lang w:val="fr-FR"/>
        </w:rPr>
        <w:t xml:space="preserve">De plus il faut compter avec une protection à 500$ pour </w:t>
      </w:r>
      <w:r w:rsidR="00C21282">
        <w:rPr>
          <w:lang w:val="fr-FR"/>
        </w:rPr>
        <w:t>8</w:t>
      </w:r>
      <w:r>
        <w:rPr>
          <w:lang w:val="fr-FR"/>
        </w:rPr>
        <w:t xml:space="preserve"> semaines, soit </w:t>
      </w:r>
      <w:r w:rsidR="00C21282">
        <w:rPr>
          <w:lang w:val="fr-FR"/>
        </w:rPr>
        <w:t>62.5</w:t>
      </w:r>
      <w:r>
        <w:rPr>
          <w:lang w:val="fr-FR"/>
        </w:rPr>
        <w:t>$ par semaine de trading – donc 3</w:t>
      </w:r>
      <w:r w:rsidR="00C21282">
        <w:rPr>
          <w:lang w:val="fr-FR"/>
        </w:rPr>
        <w:t>12</w:t>
      </w:r>
      <w:r>
        <w:rPr>
          <w:lang w:val="fr-FR"/>
        </w:rPr>
        <w:t>$ - 3</w:t>
      </w:r>
      <w:r w:rsidR="00C21282">
        <w:rPr>
          <w:lang w:val="fr-FR"/>
        </w:rPr>
        <w:t>1</w:t>
      </w:r>
      <w:r>
        <w:rPr>
          <w:lang w:val="fr-FR"/>
        </w:rPr>
        <w:t>.</w:t>
      </w:r>
      <w:r w:rsidR="00C21282">
        <w:rPr>
          <w:lang w:val="fr-FR"/>
        </w:rPr>
        <w:t>2</w:t>
      </w:r>
      <w:r>
        <w:rPr>
          <w:lang w:val="fr-FR"/>
        </w:rPr>
        <w:t>5 cents en moyenne.</w:t>
      </w:r>
    </w:p>
    <w:p w14:paraId="1B660502" w14:textId="2F163E8E" w:rsidR="00B05317" w:rsidRDefault="00307085" w:rsidP="00B05317">
      <w:pPr>
        <w:pStyle w:val="Paragraphedeliste"/>
        <w:numPr>
          <w:ilvl w:val="0"/>
          <w:numId w:val="8"/>
        </w:numPr>
        <w:rPr>
          <w:lang w:val="fr-FR"/>
        </w:rPr>
      </w:pPr>
      <w:r>
        <w:rPr>
          <w:lang w:val="fr-FR"/>
        </w:rPr>
        <w:t xml:space="preserve">Si le prix de vente du put ATM/ITM est trop bas </w:t>
      </w:r>
      <w:proofErr w:type="gramStart"/>
      <w:r>
        <w:rPr>
          <w:lang w:val="fr-FR"/>
        </w:rPr>
        <w:t>( &lt;</w:t>
      </w:r>
      <w:proofErr w:type="gramEnd"/>
      <w:r>
        <w:rPr>
          <w:lang w:val="fr-FR"/>
        </w:rPr>
        <w:t>0.10$) passer son tour</w:t>
      </w:r>
    </w:p>
    <w:p w14:paraId="591AFA20" w14:textId="6F482D18" w:rsidR="00B05317" w:rsidRDefault="00B40F99" w:rsidP="00B05317">
      <w:pPr>
        <w:pStyle w:val="Paragraphedeliste"/>
        <w:numPr>
          <w:ilvl w:val="0"/>
          <w:numId w:val="8"/>
        </w:numPr>
        <w:rPr>
          <w:lang w:val="fr-FR"/>
        </w:rPr>
      </w:pPr>
      <w:r>
        <w:rPr>
          <w:lang w:val="fr-FR"/>
        </w:rPr>
        <w:t>Risque max : 500$</w:t>
      </w:r>
      <w:r w:rsidR="007E3A16">
        <w:rPr>
          <w:lang w:val="fr-FR"/>
        </w:rPr>
        <w:t xml:space="preserve"> ou 1000$ selon le niveau de la protection</w:t>
      </w:r>
    </w:p>
    <w:p w14:paraId="04A42B6D" w14:textId="54FBA9B1" w:rsidR="00A14B1E" w:rsidRPr="00A14B1E" w:rsidRDefault="00A14B1E" w:rsidP="00B05317">
      <w:pPr>
        <w:pStyle w:val="Paragraphedeliste"/>
        <w:numPr>
          <w:ilvl w:val="0"/>
          <w:numId w:val="8"/>
        </w:numPr>
      </w:pPr>
      <w:r w:rsidRPr="00A14B1E">
        <w:t>Regarder 4h</w:t>
      </w:r>
      <w:r>
        <w:t>(</w:t>
      </w:r>
      <w:r w:rsidRPr="00A14B1E">
        <w:t>1h</w:t>
      </w:r>
      <w:r>
        <w:t>)</w:t>
      </w:r>
      <w:r w:rsidRPr="00A14B1E">
        <w:t xml:space="preserve"> chart p</w:t>
      </w:r>
      <w:r>
        <w:t>o</w:t>
      </w:r>
      <w:r w:rsidRPr="00A14B1E">
        <w:t>ur voir si</w:t>
      </w:r>
      <w:r>
        <w:t xml:space="preserve"> </w:t>
      </w:r>
      <w:proofErr w:type="spellStart"/>
      <w:r>
        <w:t>Fib</w:t>
      </w:r>
      <w:proofErr w:type="spellEnd"/>
      <w:r>
        <w:t xml:space="preserve"> retracement a déjà eu lieu pour ne pas avoir une baisse ensuite</w:t>
      </w:r>
    </w:p>
    <w:p w14:paraId="1E17A757" w14:textId="6AC30C9A" w:rsidR="00C21282" w:rsidRDefault="00352D79" w:rsidP="00C21282">
      <w:pPr>
        <w:pStyle w:val="Titre3"/>
        <w:rPr>
          <w:lang w:val="fr-FR"/>
        </w:rPr>
      </w:pPr>
      <w:r>
        <w:rPr>
          <w:lang w:val="fr-FR"/>
        </w:rPr>
        <w:t>GDX</w:t>
      </w:r>
    </w:p>
    <w:p w14:paraId="5283A0FD" w14:textId="77777777" w:rsidR="00854DEE" w:rsidRPr="00E413C0" w:rsidRDefault="00854DEE" w:rsidP="00E413C0">
      <w:pPr>
        <w:rPr>
          <w:lang w:val="fr-FR"/>
        </w:rPr>
      </w:pPr>
    </w:p>
    <w:p w14:paraId="0169194F" w14:textId="2347CE83" w:rsidR="007413FF" w:rsidRDefault="00D27954" w:rsidP="00D27954">
      <w:pPr>
        <w:rPr>
          <w:lang w:val="fr-FR"/>
        </w:rPr>
      </w:pPr>
      <w:r>
        <w:rPr>
          <w:lang w:val="fr-FR"/>
        </w:rPr>
        <w:t xml:space="preserve">Techniques : Put Diagonal Spread, Put </w:t>
      </w:r>
      <w:proofErr w:type="spellStart"/>
      <w:r>
        <w:rPr>
          <w:lang w:val="fr-FR"/>
        </w:rPr>
        <w:t>Credit</w:t>
      </w:r>
      <w:proofErr w:type="spellEnd"/>
      <w:r>
        <w:rPr>
          <w:lang w:val="fr-FR"/>
        </w:rPr>
        <w:t xml:space="preserve"> Spread, Put </w:t>
      </w:r>
      <w:proofErr w:type="spellStart"/>
      <w:r>
        <w:rPr>
          <w:lang w:val="fr-FR"/>
        </w:rPr>
        <w:t>Iron</w:t>
      </w:r>
      <w:proofErr w:type="spellEnd"/>
      <w:r>
        <w:rPr>
          <w:lang w:val="fr-FR"/>
        </w:rPr>
        <w:t xml:space="preserve"> Condor</w:t>
      </w:r>
    </w:p>
    <w:p w14:paraId="2D94DDD0" w14:textId="22C283CB" w:rsidR="00D27954" w:rsidRDefault="00D27954" w:rsidP="00D27954">
      <w:pPr>
        <w:pStyle w:val="Titre2"/>
      </w:pPr>
      <w:r>
        <w:t>Achat d’assurance sur index</w:t>
      </w:r>
    </w:p>
    <w:p w14:paraId="04226ADD" w14:textId="0D32CE31" w:rsidR="00D27954" w:rsidRDefault="00D27954" w:rsidP="00D27954">
      <w:pPr>
        <w:rPr>
          <w:lang w:val="fr-FR"/>
        </w:rPr>
      </w:pPr>
      <w:r>
        <w:rPr>
          <w:lang w:val="fr-FR"/>
        </w:rPr>
        <w:t>Cet achat doit être autofinancé, sans nécessairement gagner de l’argent.</w:t>
      </w:r>
    </w:p>
    <w:p w14:paraId="0D2AF46D" w14:textId="52762784" w:rsidR="00D27954" w:rsidRDefault="00D27954" w:rsidP="00D27954">
      <w:pPr>
        <w:rPr>
          <w:lang w:val="fr-FR"/>
        </w:rPr>
      </w:pPr>
      <w:r>
        <w:rPr>
          <w:lang w:val="fr-FR"/>
        </w:rPr>
        <w:t xml:space="preserve">Mon portefeuille </w:t>
      </w:r>
      <w:proofErr w:type="spellStart"/>
      <w:r>
        <w:rPr>
          <w:lang w:val="fr-FR"/>
        </w:rPr>
        <w:t>Gonet</w:t>
      </w:r>
      <w:proofErr w:type="spellEnd"/>
      <w:r>
        <w:rPr>
          <w:lang w:val="fr-FR"/>
        </w:rPr>
        <w:t xml:space="preserve"> détient des actions pour 207'335 CHF * 0.89605 =185’782$ (19.06) – soit 66% du portefeuille </w:t>
      </w:r>
      <w:proofErr w:type="spellStart"/>
      <w:r>
        <w:rPr>
          <w:lang w:val="fr-FR"/>
        </w:rPr>
        <w:t>Gonet</w:t>
      </w:r>
      <w:proofErr w:type="spellEnd"/>
      <w:r>
        <w:rPr>
          <w:lang w:val="fr-FR"/>
        </w:rPr>
        <w:t xml:space="preserve"> au total. Il s’agit donc de se protéger </w:t>
      </w:r>
      <w:r w:rsidRPr="00E413C0">
        <w:rPr>
          <w:lang w:val="fr-FR"/>
        </w:rPr>
        <w:t>de</w:t>
      </w:r>
      <w:r w:rsidRPr="00E413C0">
        <w:rPr>
          <w:u w:val="single"/>
          <w:lang w:val="fr-FR"/>
        </w:rPr>
        <w:t xml:space="preserve"> baisses temporaires</w:t>
      </w:r>
      <w:r>
        <w:rPr>
          <w:lang w:val="fr-FR"/>
        </w:rPr>
        <w:t xml:space="preserve"> de ces actions en achetant des options de vente d’un index qui soit suffisamment corrélé avec les actions de mon portefeuille </w:t>
      </w:r>
      <w:proofErr w:type="spellStart"/>
      <w:r>
        <w:rPr>
          <w:lang w:val="fr-FR"/>
        </w:rPr>
        <w:t>Gonet</w:t>
      </w:r>
      <w:proofErr w:type="spellEnd"/>
      <w:r>
        <w:rPr>
          <w:lang w:val="fr-FR"/>
        </w:rPr>
        <w:t xml:space="preserve"> -&gt; ESTX50 est un bon candidat, au moins pour les actions du CAC40 dont je dispose (MC, OR, AI, TTE). A voir pour NESN, HOLN, SLHN.</w:t>
      </w:r>
    </w:p>
    <w:p w14:paraId="50AAF101" w14:textId="3B5342B0" w:rsidR="00C21282" w:rsidRDefault="00D27954" w:rsidP="00D27954">
      <w:pPr>
        <w:rPr>
          <w:lang w:val="fr-FR"/>
        </w:rPr>
      </w:pPr>
      <w:r>
        <w:rPr>
          <w:lang w:val="fr-FR"/>
        </w:rPr>
        <w:t xml:space="preserve">Ces options de vente </w:t>
      </w:r>
      <w:r w:rsidR="004F4C49">
        <w:rPr>
          <w:lang w:val="fr-FR"/>
        </w:rPr>
        <w:t xml:space="preserve">(PUT) </w:t>
      </w:r>
      <w:r>
        <w:rPr>
          <w:lang w:val="fr-FR"/>
        </w:rPr>
        <w:t xml:space="preserve">doivent être suffisamment sensibles à la baisse du marché : soit un strike à 8% OTM, à financer par un </w:t>
      </w:r>
      <w:proofErr w:type="spellStart"/>
      <w:r>
        <w:rPr>
          <w:lang w:val="fr-FR"/>
        </w:rPr>
        <w:t>bear</w:t>
      </w:r>
      <w:proofErr w:type="spellEnd"/>
      <w:r>
        <w:rPr>
          <w:lang w:val="fr-FR"/>
        </w:rPr>
        <w:t xml:space="preserve"> call spread et un put spread -&gt; attention, au risque </w:t>
      </w:r>
      <w:proofErr w:type="spellStart"/>
      <w:r>
        <w:rPr>
          <w:lang w:val="fr-FR"/>
        </w:rPr>
        <w:t>vega</w:t>
      </w:r>
      <w:proofErr w:type="spellEnd"/>
      <w:r>
        <w:rPr>
          <w:lang w:val="fr-FR"/>
        </w:rPr>
        <w:t xml:space="preserve">, actuellement je suis </w:t>
      </w:r>
      <w:proofErr w:type="spellStart"/>
      <w:r>
        <w:rPr>
          <w:lang w:val="fr-FR"/>
        </w:rPr>
        <w:t>vega</w:t>
      </w:r>
      <w:proofErr w:type="spellEnd"/>
      <w:r>
        <w:rPr>
          <w:lang w:val="fr-FR"/>
        </w:rPr>
        <w:t xml:space="preserve"> positif, sachant que</w:t>
      </w:r>
      <w:r w:rsidR="007E3A16">
        <w:rPr>
          <w:lang w:val="fr-FR"/>
        </w:rPr>
        <w:t xml:space="preserve"> la volatilité est historiquement basse</w:t>
      </w:r>
    </w:p>
    <w:p w14:paraId="390B31DF" w14:textId="7D84F886" w:rsidR="00C21282" w:rsidRDefault="00D27954" w:rsidP="00D27954">
      <w:pPr>
        <w:rPr>
          <w:lang w:val="fr-FR"/>
        </w:rPr>
      </w:pPr>
      <w:r>
        <w:rPr>
          <w:lang w:val="fr-FR"/>
        </w:rPr>
        <w:t xml:space="preserve">1/ la volatilité devrait retourner vers sa moyenne </w:t>
      </w:r>
    </w:p>
    <w:p w14:paraId="1C0068A6" w14:textId="713F1594" w:rsidR="00D27954" w:rsidRPr="00D27954" w:rsidRDefault="00D27954" w:rsidP="00D27954">
      <w:pPr>
        <w:rPr>
          <w:lang w:val="fr-FR"/>
        </w:rPr>
      </w:pPr>
      <w:r>
        <w:rPr>
          <w:lang w:val="fr-FR"/>
        </w:rPr>
        <w:t xml:space="preserve">2/ la volatilité est au plus bas </w:t>
      </w:r>
      <w:proofErr w:type="gramStart"/>
      <w:r>
        <w:rPr>
          <w:lang w:val="fr-FR"/>
        </w:rPr>
        <w:t>pluriannuel</w:t>
      </w:r>
      <w:proofErr w:type="gramEnd"/>
    </w:p>
    <w:p w14:paraId="2D6080F6" w14:textId="5A385783" w:rsidR="009C0E9C" w:rsidRDefault="008E59E9" w:rsidP="00E413C0">
      <w:pPr>
        <w:pStyle w:val="Titre1"/>
        <w:rPr>
          <w:lang w:val="fr-FR"/>
        </w:rPr>
      </w:pPr>
      <w:r>
        <w:rPr>
          <w:lang w:val="fr-FR"/>
        </w:rPr>
        <w:t>Tactique</w:t>
      </w:r>
    </w:p>
    <w:p w14:paraId="277DFC0A" w14:textId="77777777" w:rsidR="00B40F99" w:rsidRDefault="00B40F99" w:rsidP="00B40F99">
      <w:pPr>
        <w:pStyle w:val="Titre2"/>
      </w:pPr>
      <w:r>
        <w:t>Objectifs</w:t>
      </w:r>
    </w:p>
    <w:p w14:paraId="26E3C160" w14:textId="3ACEAE52" w:rsidR="00685A5C" w:rsidRPr="00B40F99" w:rsidRDefault="00B40F99" w:rsidP="00B40F99">
      <w:pPr>
        <w:rPr>
          <w:lang w:val="fr-FR"/>
        </w:rPr>
      </w:pPr>
      <w:r w:rsidRPr="00B40F99">
        <w:rPr>
          <w:lang w:val="fr-FR"/>
        </w:rPr>
        <w:t>Limit</w:t>
      </w:r>
      <w:r>
        <w:rPr>
          <w:lang w:val="fr-FR"/>
        </w:rPr>
        <w:t>er les dommages en cas d’un fort mouvement de marché (</w:t>
      </w:r>
      <w:proofErr w:type="spellStart"/>
      <w:r>
        <w:rPr>
          <w:lang w:val="fr-FR"/>
        </w:rPr>
        <w:t>re-assurance</w:t>
      </w:r>
      <w:proofErr w:type="spellEnd"/>
      <w:r>
        <w:rPr>
          <w:lang w:val="fr-FR"/>
        </w:rPr>
        <w:t>), évaluer la transaction afin de déterminer si « le risque en vaut la peine ».</w:t>
      </w:r>
    </w:p>
    <w:p w14:paraId="0E8306EB" w14:textId="29C6401D" w:rsidR="00B40F99" w:rsidRPr="00685A5C" w:rsidRDefault="00B7589F" w:rsidP="00B7589F">
      <w:pPr>
        <w:pStyle w:val="Titre2"/>
      </w:pPr>
      <w:r>
        <w:t>Outils</w:t>
      </w:r>
    </w:p>
    <w:p w14:paraId="0045F7AF" w14:textId="045B47FC" w:rsidR="008E59E9" w:rsidRDefault="00B7589F">
      <w:pPr>
        <w:rPr>
          <w:lang w:val="fr-FR"/>
        </w:rPr>
      </w:pPr>
      <w:proofErr w:type="spellStart"/>
      <w:r>
        <w:rPr>
          <w:lang w:val="fr-FR"/>
        </w:rPr>
        <w:t>TradingView</w:t>
      </w:r>
      <w:proofErr w:type="spellEnd"/>
      <w:r>
        <w:rPr>
          <w:lang w:val="fr-FR"/>
        </w:rPr>
        <w:t xml:space="preserve"> : </w:t>
      </w:r>
      <w:r w:rsidR="008E59E9">
        <w:rPr>
          <w:lang w:val="fr-FR"/>
        </w:rPr>
        <w:t xml:space="preserve">Graphiques journaliers et sur 2h/4h au moment de placer un </w:t>
      </w:r>
      <w:proofErr w:type="spellStart"/>
      <w:r w:rsidR="008E59E9">
        <w:rPr>
          <w:lang w:val="fr-FR"/>
        </w:rPr>
        <w:t>trade</w:t>
      </w:r>
      <w:proofErr w:type="spellEnd"/>
      <w:r>
        <w:rPr>
          <w:lang w:val="fr-FR"/>
        </w:rPr>
        <w:t>. EMA 50/40, EMA200.</w:t>
      </w:r>
    </w:p>
    <w:p w14:paraId="66A62A71" w14:textId="0D390664" w:rsidR="00B7589F" w:rsidRDefault="00B7589F">
      <w:pPr>
        <w:rPr>
          <w:lang w:val="fr-FR"/>
        </w:rPr>
      </w:pPr>
      <w:proofErr w:type="spellStart"/>
      <w:r>
        <w:rPr>
          <w:lang w:val="fr-FR"/>
        </w:rPr>
        <w:t>TradingView</w:t>
      </w:r>
      <w:proofErr w:type="spellEnd"/>
      <w:r>
        <w:rPr>
          <w:lang w:val="fr-FR"/>
        </w:rPr>
        <w:t> : Extensions Fibonacci (</w:t>
      </w:r>
      <w:proofErr w:type="spellStart"/>
      <w:r>
        <w:rPr>
          <w:lang w:val="fr-FR"/>
        </w:rPr>
        <w:t>Measured</w:t>
      </w:r>
      <w:proofErr w:type="spellEnd"/>
      <w:r>
        <w:rPr>
          <w:lang w:val="fr-FR"/>
        </w:rPr>
        <w:t xml:space="preserve"> move), et retracement Fibonacci (évaluer critères de sortie)</w:t>
      </w:r>
    </w:p>
    <w:p w14:paraId="06DDA8B3" w14:textId="5446E5ED" w:rsidR="00B7589F" w:rsidRDefault="00B7589F">
      <w:pPr>
        <w:rPr>
          <w:lang w:val="fr-FR"/>
        </w:rPr>
      </w:pPr>
      <w:r>
        <w:rPr>
          <w:lang w:val="fr-FR"/>
        </w:rPr>
        <w:t xml:space="preserve">IBKR : IVR, Option Chain, </w:t>
      </w:r>
      <w:proofErr w:type="spellStart"/>
      <w:r>
        <w:rPr>
          <w:lang w:val="fr-FR"/>
        </w:rPr>
        <w:t>Volatility</w:t>
      </w:r>
      <w:proofErr w:type="spellEnd"/>
      <w:r>
        <w:rPr>
          <w:lang w:val="fr-FR"/>
        </w:rPr>
        <w:t xml:space="preserve"> </w:t>
      </w:r>
      <w:proofErr w:type="spellStart"/>
      <w:r>
        <w:rPr>
          <w:lang w:val="fr-FR"/>
        </w:rPr>
        <w:t>Lab</w:t>
      </w:r>
      <w:proofErr w:type="spellEnd"/>
      <w:r>
        <w:rPr>
          <w:lang w:val="fr-FR"/>
        </w:rPr>
        <w:t> : HV, IV pour les strikes/dates d’expiration concernées</w:t>
      </w:r>
    </w:p>
    <w:p w14:paraId="17A4C59D" w14:textId="27E066A9" w:rsidR="008E59E9" w:rsidRDefault="00B40F99">
      <w:pPr>
        <w:rPr>
          <w:lang w:val="fr-FR"/>
        </w:rPr>
      </w:pPr>
      <w:r>
        <w:rPr>
          <w:lang w:val="fr-FR"/>
        </w:rPr>
        <w:lastRenderedPageBreak/>
        <w:t>Jours/</w:t>
      </w:r>
      <w:r w:rsidR="008E59E9">
        <w:rPr>
          <w:lang w:val="fr-FR"/>
        </w:rPr>
        <w:t xml:space="preserve">Horaires de trading : </w:t>
      </w:r>
      <w:r>
        <w:rPr>
          <w:lang w:val="fr-FR"/>
        </w:rPr>
        <w:t xml:space="preserve">Lundi et Jeudi </w:t>
      </w:r>
      <w:proofErr w:type="gramStart"/>
      <w:r>
        <w:rPr>
          <w:lang w:val="fr-FR"/>
        </w:rPr>
        <w:t>19:</w:t>
      </w:r>
      <w:proofErr w:type="gramEnd"/>
      <w:r>
        <w:rPr>
          <w:lang w:val="fr-FR"/>
        </w:rPr>
        <w:t>00/21:00</w:t>
      </w:r>
    </w:p>
    <w:p w14:paraId="2BA661FA" w14:textId="7D03EC5A" w:rsidR="008E59E9" w:rsidRDefault="008E59E9">
      <w:pPr>
        <w:rPr>
          <w:lang w:val="fr-FR"/>
        </w:rPr>
      </w:pPr>
      <w:r>
        <w:rPr>
          <w:lang w:val="fr-FR"/>
        </w:rPr>
        <w:t xml:space="preserve">Instruments : Liquides, Europe (ESTX50) et US – </w:t>
      </w:r>
      <w:proofErr w:type="spellStart"/>
      <w:r>
        <w:rPr>
          <w:lang w:val="fr-FR"/>
        </w:rPr>
        <w:t>Commodity</w:t>
      </w:r>
      <w:proofErr w:type="spellEnd"/>
      <w:r>
        <w:rPr>
          <w:lang w:val="fr-FR"/>
        </w:rPr>
        <w:t xml:space="preserve"> car Patrick est bon sur ce thème et j’apprends.</w:t>
      </w:r>
    </w:p>
    <w:p w14:paraId="04A054A2" w14:textId="56B8D95E" w:rsidR="008E59E9" w:rsidRDefault="008E59E9">
      <w:pPr>
        <w:rPr>
          <w:lang w:val="fr-FR"/>
        </w:rPr>
      </w:pPr>
      <w:r>
        <w:rPr>
          <w:lang w:val="fr-FR"/>
        </w:rPr>
        <w:t xml:space="preserve">Setup : </w:t>
      </w:r>
    </w:p>
    <w:p w14:paraId="6BC9B8B0" w14:textId="5FEE87AB" w:rsidR="008E59E9" w:rsidRDefault="008E59E9">
      <w:pPr>
        <w:rPr>
          <w:lang w:val="fr-FR"/>
        </w:rPr>
      </w:pPr>
      <w:r>
        <w:rPr>
          <w:lang w:val="fr-FR"/>
        </w:rPr>
        <w:t>Entrée :</w:t>
      </w:r>
    </w:p>
    <w:p w14:paraId="54F4AD71" w14:textId="2D1C1CBC" w:rsidR="008E59E9" w:rsidRDefault="00E413C0">
      <w:pPr>
        <w:rPr>
          <w:lang w:val="fr-FR"/>
        </w:rPr>
      </w:pPr>
      <w:r>
        <w:rPr>
          <w:lang w:val="fr-FR"/>
        </w:rPr>
        <w:t>Sortie :</w:t>
      </w:r>
    </w:p>
    <w:p w14:paraId="1EEBE247" w14:textId="2B9BC6D0" w:rsidR="00E413C0" w:rsidRDefault="00E413C0">
      <w:pPr>
        <w:rPr>
          <w:lang w:val="fr-FR"/>
        </w:rPr>
      </w:pPr>
      <w:r>
        <w:rPr>
          <w:lang w:val="fr-FR"/>
        </w:rPr>
        <w:t>Profit :</w:t>
      </w:r>
    </w:p>
    <w:p w14:paraId="7B7426AA" w14:textId="403069DA" w:rsidR="00E413C0" w:rsidRDefault="00E413C0">
      <w:pPr>
        <w:rPr>
          <w:lang w:val="fr-FR"/>
        </w:rPr>
      </w:pPr>
      <w:r>
        <w:rPr>
          <w:lang w:val="fr-FR"/>
        </w:rPr>
        <w:t>Perte max :</w:t>
      </w:r>
      <w:r w:rsidR="00B40F99">
        <w:rPr>
          <w:lang w:val="fr-FR"/>
        </w:rPr>
        <w:t xml:space="preserve"> 500$</w:t>
      </w:r>
    </w:p>
    <w:p w14:paraId="367B840E" w14:textId="447B1062" w:rsidR="00E413C0" w:rsidRDefault="00E413C0">
      <w:pPr>
        <w:rPr>
          <w:lang w:val="fr-FR"/>
        </w:rPr>
      </w:pPr>
      <w:r>
        <w:rPr>
          <w:lang w:val="fr-FR"/>
        </w:rPr>
        <w:t>Money Management</w:t>
      </w:r>
      <w:r w:rsidR="00D27954">
        <w:rPr>
          <w:lang w:val="fr-FR"/>
        </w:rPr>
        <w:t> : Gestion de R (perte maximale où je suis « confortable »)</w:t>
      </w:r>
      <w:r w:rsidR="00B40F99">
        <w:rPr>
          <w:lang w:val="fr-FR"/>
        </w:rPr>
        <w:t xml:space="preserve"> R=500$</w:t>
      </w:r>
    </w:p>
    <w:p w14:paraId="39851AD1" w14:textId="1A9A9684" w:rsidR="00E413C0" w:rsidRDefault="00E413C0">
      <w:pPr>
        <w:rPr>
          <w:lang w:val="fr-FR"/>
        </w:rPr>
      </w:pPr>
      <w:r>
        <w:rPr>
          <w:lang w:val="fr-FR"/>
        </w:rPr>
        <w:t xml:space="preserve">Risk % par </w:t>
      </w:r>
      <w:proofErr w:type="spellStart"/>
      <w:r>
        <w:rPr>
          <w:lang w:val="fr-FR"/>
        </w:rPr>
        <w:t>trade</w:t>
      </w:r>
      <w:proofErr w:type="spellEnd"/>
    </w:p>
    <w:p w14:paraId="1C9ACD94" w14:textId="5E7C48CB" w:rsidR="00445E5C" w:rsidRDefault="00E413C0">
      <w:pPr>
        <w:rPr>
          <w:lang w:val="fr-FR"/>
        </w:rPr>
      </w:pPr>
      <w:r>
        <w:rPr>
          <w:lang w:val="fr-FR"/>
        </w:rPr>
        <w:t xml:space="preserve">Max </w:t>
      </w:r>
      <w:proofErr w:type="spellStart"/>
      <w:r>
        <w:rPr>
          <w:lang w:val="fr-FR"/>
        </w:rPr>
        <w:t>drawdown</w:t>
      </w:r>
      <w:proofErr w:type="spellEnd"/>
    </w:p>
    <w:p w14:paraId="04A480F8" w14:textId="77777777" w:rsidR="00696410" w:rsidRPr="00696410" w:rsidRDefault="00696410" w:rsidP="00696410">
      <w:pPr>
        <w:rPr>
          <w:lang w:val="fr-FR"/>
        </w:rPr>
      </w:pPr>
      <w:r w:rsidRPr="00696410">
        <w:rPr>
          <w:lang w:val="fr-FR"/>
        </w:rPr>
        <w:t>· RUT</w:t>
      </w:r>
    </w:p>
    <w:p w14:paraId="35F45D7F" w14:textId="77777777" w:rsidR="00696410" w:rsidRPr="00696410" w:rsidRDefault="00696410" w:rsidP="00696410">
      <w:pPr>
        <w:rPr>
          <w:lang w:val="fr-FR"/>
        </w:rPr>
      </w:pPr>
    </w:p>
    <w:p w14:paraId="7AB39BD6" w14:textId="77777777" w:rsidR="00696410" w:rsidRPr="00696410" w:rsidRDefault="00696410" w:rsidP="00696410">
      <w:pPr>
        <w:rPr>
          <w:lang w:val="fr-FR"/>
        </w:rPr>
      </w:pPr>
      <w:r w:rsidRPr="00696410">
        <w:rPr>
          <w:lang w:val="fr-FR"/>
        </w:rPr>
        <w:t>Capital Allocation</w:t>
      </w:r>
    </w:p>
    <w:p w14:paraId="576E649D" w14:textId="77777777" w:rsidR="00696410" w:rsidRPr="00696410" w:rsidRDefault="00696410" w:rsidP="00696410">
      <w:pPr>
        <w:rPr>
          <w:lang w:val="fr-FR"/>
        </w:rPr>
      </w:pPr>
    </w:p>
    <w:p w14:paraId="4116CF40" w14:textId="77777777" w:rsidR="00696410" w:rsidRPr="00696410" w:rsidRDefault="00696410" w:rsidP="00696410">
      <w:pPr>
        <w:rPr>
          <w:lang w:val="fr-FR"/>
        </w:rPr>
      </w:pPr>
      <w:r w:rsidRPr="00696410">
        <w:rPr>
          <w:lang w:val="fr-FR"/>
        </w:rPr>
        <w:t>· $20,000</w:t>
      </w:r>
    </w:p>
    <w:p w14:paraId="23199987" w14:textId="77777777" w:rsidR="00696410" w:rsidRPr="00696410" w:rsidRDefault="00696410" w:rsidP="00696410">
      <w:pPr>
        <w:rPr>
          <w:lang w:val="fr-FR"/>
        </w:rPr>
      </w:pPr>
    </w:p>
    <w:p w14:paraId="28238A44" w14:textId="77777777" w:rsidR="00696410" w:rsidRPr="00696410" w:rsidRDefault="00696410" w:rsidP="00696410">
      <w:pPr>
        <w:rPr>
          <w:lang w:val="fr-FR"/>
        </w:rPr>
      </w:pPr>
      <w:proofErr w:type="spellStart"/>
      <w:r w:rsidRPr="00696410">
        <w:rPr>
          <w:lang w:val="fr-FR"/>
        </w:rPr>
        <w:t>Selecting</w:t>
      </w:r>
      <w:proofErr w:type="spellEnd"/>
      <w:r w:rsidRPr="00696410">
        <w:rPr>
          <w:lang w:val="fr-FR"/>
        </w:rPr>
        <w:t xml:space="preserve"> a Trading Style</w:t>
      </w:r>
    </w:p>
    <w:p w14:paraId="767C0B59" w14:textId="77777777" w:rsidR="00696410" w:rsidRPr="00696410" w:rsidRDefault="00696410" w:rsidP="00696410">
      <w:pPr>
        <w:rPr>
          <w:lang w:val="fr-FR"/>
        </w:rPr>
      </w:pPr>
    </w:p>
    <w:p w14:paraId="0FCC3B76" w14:textId="77777777" w:rsidR="00696410" w:rsidRPr="00567A9E" w:rsidRDefault="00696410" w:rsidP="00696410">
      <w:pPr>
        <w:rPr>
          <w:lang w:val="de-CH"/>
        </w:rPr>
      </w:pPr>
      <w:r w:rsidRPr="00567A9E">
        <w:rPr>
          <w:lang w:val="de-CH"/>
        </w:rPr>
        <w:t xml:space="preserve">Trading will </w:t>
      </w:r>
      <w:proofErr w:type="spellStart"/>
      <w:r w:rsidRPr="00567A9E">
        <w:rPr>
          <w:lang w:val="de-CH"/>
        </w:rPr>
        <w:t>focus</w:t>
      </w:r>
      <w:proofErr w:type="spellEnd"/>
      <w:r w:rsidRPr="00567A9E">
        <w:rPr>
          <w:lang w:val="de-CH"/>
        </w:rPr>
        <w:t xml:space="preserve"> on </w:t>
      </w:r>
      <w:proofErr w:type="spellStart"/>
      <w:r w:rsidRPr="00567A9E">
        <w:rPr>
          <w:lang w:val="de-CH"/>
        </w:rPr>
        <w:t>monthly</w:t>
      </w:r>
      <w:proofErr w:type="spellEnd"/>
      <w:r w:rsidRPr="00567A9E">
        <w:rPr>
          <w:lang w:val="de-CH"/>
        </w:rPr>
        <w:t xml:space="preserve"> Iron </w:t>
      </w:r>
      <w:proofErr w:type="spellStart"/>
      <w:r w:rsidRPr="00567A9E">
        <w:rPr>
          <w:lang w:val="de-CH"/>
        </w:rPr>
        <w:t>Trapdoor</w:t>
      </w:r>
      <w:proofErr w:type="spellEnd"/>
      <w:r w:rsidRPr="00567A9E">
        <w:rPr>
          <w:lang w:val="de-CH"/>
        </w:rPr>
        <w:t xml:space="preserve"> </w:t>
      </w:r>
      <w:proofErr w:type="spellStart"/>
      <w:r w:rsidRPr="00567A9E">
        <w:rPr>
          <w:lang w:val="de-CH"/>
        </w:rPr>
        <w:t>trades</w:t>
      </w:r>
      <w:proofErr w:type="spellEnd"/>
      <w:r w:rsidRPr="00567A9E">
        <w:rPr>
          <w:lang w:val="de-CH"/>
        </w:rPr>
        <w:t xml:space="preserve"> </w:t>
      </w:r>
      <w:proofErr w:type="spellStart"/>
      <w:r w:rsidRPr="00567A9E">
        <w:rPr>
          <w:lang w:val="de-CH"/>
        </w:rPr>
        <w:t>with</w:t>
      </w:r>
      <w:proofErr w:type="spellEnd"/>
      <w:r w:rsidRPr="00567A9E">
        <w:rPr>
          <w:lang w:val="de-CH"/>
        </w:rPr>
        <w:t xml:space="preserve"> </w:t>
      </w:r>
      <w:proofErr w:type="spellStart"/>
      <w:r w:rsidRPr="00567A9E">
        <w:rPr>
          <w:lang w:val="de-CH"/>
        </w:rPr>
        <w:t>between</w:t>
      </w:r>
      <w:proofErr w:type="spellEnd"/>
      <w:r w:rsidRPr="00567A9E">
        <w:rPr>
          <w:lang w:val="de-CH"/>
        </w:rPr>
        <w:t xml:space="preserve"> 30 and 180 </w:t>
      </w:r>
      <w:proofErr w:type="spellStart"/>
      <w:r w:rsidRPr="00567A9E">
        <w:rPr>
          <w:lang w:val="de-CH"/>
        </w:rPr>
        <w:t>days</w:t>
      </w:r>
      <w:proofErr w:type="spellEnd"/>
      <w:r w:rsidRPr="00567A9E">
        <w:rPr>
          <w:lang w:val="de-CH"/>
        </w:rPr>
        <w:t xml:space="preserve"> </w:t>
      </w:r>
      <w:proofErr w:type="spellStart"/>
      <w:r w:rsidRPr="00567A9E">
        <w:rPr>
          <w:lang w:val="de-CH"/>
        </w:rPr>
        <w:t>left</w:t>
      </w:r>
      <w:proofErr w:type="spellEnd"/>
      <w:r w:rsidRPr="00567A9E">
        <w:rPr>
          <w:lang w:val="de-CH"/>
        </w:rPr>
        <w:t xml:space="preserve"> </w:t>
      </w:r>
      <w:proofErr w:type="spellStart"/>
      <w:r w:rsidRPr="00567A9E">
        <w:rPr>
          <w:lang w:val="de-CH"/>
        </w:rPr>
        <w:t>to</w:t>
      </w:r>
      <w:proofErr w:type="spellEnd"/>
      <w:r w:rsidRPr="00567A9E">
        <w:rPr>
          <w:lang w:val="de-CH"/>
        </w:rPr>
        <w:t xml:space="preserve"> </w:t>
      </w:r>
      <w:proofErr w:type="spellStart"/>
      <w:r w:rsidRPr="00567A9E">
        <w:rPr>
          <w:lang w:val="de-CH"/>
        </w:rPr>
        <w:t>expiry</w:t>
      </w:r>
      <w:proofErr w:type="spellEnd"/>
      <w:r w:rsidRPr="00567A9E">
        <w:rPr>
          <w:lang w:val="de-CH"/>
        </w:rPr>
        <w:t>.</w:t>
      </w:r>
    </w:p>
    <w:p w14:paraId="2911E786" w14:textId="77777777" w:rsidR="00696410" w:rsidRPr="00567A9E" w:rsidRDefault="00696410" w:rsidP="00696410">
      <w:pPr>
        <w:rPr>
          <w:lang w:val="de-CH"/>
        </w:rPr>
      </w:pPr>
    </w:p>
    <w:p w14:paraId="2EEBC85D" w14:textId="77777777" w:rsidR="00696410" w:rsidRPr="00696410" w:rsidRDefault="00696410" w:rsidP="00696410">
      <w:pPr>
        <w:rPr>
          <w:lang w:val="fr-FR"/>
        </w:rPr>
      </w:pPr>
      <w:proofErr w:type="spellStart"/>
      <w:r w:rsidRPr="00696410">
        <w:rPr>
          <w:lang w:val="fr-FR"/>
        </w:rPr>
        <w:t>Worst</w:t>
      </w:r>
      <w:proofErr w:type="spellEnd"/>
      <w:r w:rsidRPr="00696410">
        <w:rPr>
          <w:lang w:val="fr-FR"/>
        </w:rPr>
        <w:t xml:space="preserve"> Case Scenario</w:t>
      </w:r>
    </w:p>
    <w:p w14:paraId="2672529B" w14:textId="77777777" w:rsidR="00696410" w:rsidRPr="00696410" w:rsidRDefault="00696410" w:rsidP="00696410">
      <w:pPr>
        <w:rPr>
          <w:lang w:val="fr-FR"/>
        </w:rPr>
      </w:pPr>
    </w:p>
    <w:p w14:paraId="0AD7CE57" w14:textId="77777777" w:rsidR="00696410" w:rsidRPr="00696410" w:rsidRDefault="00696410" w:rsidP="00696410">
      <w:pPr>
        <w:rPr>
          <w:lang w:val="fr-FR"/>
        </w:rPr>
      </w:pPr>
      <w:r w:rsidRPr="00696410">
        <w:rPr>
          <w:lang w:val="fr-FR"/>
        </w:rPr>
        <w:t xml:space="preserve">A </w:t>
      </w:r>
      <w:proofErr w:type="spellStart"/>
      <w:r w:rsidRPr="00696410">
        <w:rPr>
          <w:lang w:val="fr-FR"/>
        </w:rPr>
        <w:t>rapid</w:t>
      </w:r>
      <w:proofErr w:type="spellEnd"/>
      <w:r w:rsidRPr="00696410">
        <w:rPr>
          <w:lang w:val="fr-FR"/>
        </w:rPr>
        <w:t xml:space="preserve"> move down </w:t>
      </w:r>
      <w:proofErr w:type="spellStart"/>
      <w:r w:rsidRPr="00696410">
        <w:rPr>
          <w:lang w:val="fr-FR"/>
        </w:rPr>
        <w:t>will</w:t>
      </w:r>
      <w:proofErr w:type="spellEnd"/>
      <w:r w:rsidRPr="00696410">
        <w:rPr>
          <w:lang w:val="fr-FR"/>
        </w:rPr>
        <w:t xml:space="preserve"> </w:t>
      </w:r>
      <w:proofErr w:type="spellStart"/>
      <w:r w:rsidRPr="00696410">
        <w:rPr>
          <w:lang w:val="fr-FR"/>
        </w:rPr>
        <w:t>hurt</w:t>
      </w:r>
      <w:proofErr w:type="spellEnd"/>
      <w:r w:rsidRPr="00696410">
        <w:rPr>
          <w:lang w:val="fr-FR"/>
        </w:rPr>
        <w:t xml:space="preserve"> due to </w:t>
      </w:r>
      <w:proofErr w:type="spellStart"/>
      <w:r w:rsidRPr="00696410">
        <w:rPr>
          <w:lang w:val="fr-FR"/>
        </w:rPr>
        <w:t>rising</w:t>
      </w:r>
      <w:proofErr w:type="spellEnd"/>
      <w:r w:rsidRPr="00696410">
        <w:rPr>
          <w:lang w:val="fr-FR"/>
        </w:rPr>
        <w:t xml:space="preserve"> </w:t>
      </w:r>
      <w:proofErr w:type="spellStart"/>
      <w:r w:rsidRPr="00696410">
        <w:rPr>
          <w:lang w:val="fr-FR"/>
        </w:rPr>
        <w:t>volatility</w:t>
      </w:r>
      <w:proofErr w:type="spellEnd"/>
      <w:r w:rsidRPr="00696410">
        <w:rPr>
          <w:lang w:val="fr-FR"/>
        </w:rPr>
        <w:t xml:space="preserve">, but not as </w:t>
      </w:r>
      <w:proofErr w:type="spellStart"/>
      <w:r w:rsidRPr="00696410">
        <w:rPr>
          <w:lang w:val="fr-FR"/>
        </w:rPr>
        <w:t>much</w:t>
      </w:r>
      <w:proofErr w:type="spellEnd"/>
      <w:r w:rsidRPr="00696410">
        <w:rPr>
          <w:lang w:val="fr-FR"/>
        </w:rPr>
        <w:t xml:space="preserve"> as a </w:t>
      </w:r>
      <w:proofErr w:type="spellStart"/>
      <w:r w:rsidRPr="00696410">
        <w:rPr>
          <w:lang w:val="fr-FR"/>
        </w:rPr>
        <w:t>regular</w:t>
      </w:r>
      <w:proofErr w:type="spellEnd"/>
      <w:r w:rsidRPr="00696410">
        <w:rPr>
          <w:lang w:val="fr-FR"/>
        </w:rPr>
        <w:t xml:space="preserve"> </w:t>
      </w:r>
      <w:proofErr w:type="spellStart"/>
      <w:r w:rsidRPr="00696410">
        <w:rPr>
          <w:lang w:val="fr-FR"/>
        </w:rPr>
        <w:t>iron</w:t>
      </w:r>
      <w:proofErr w:type="spellEnd"/>
      <w:r w:rsidRPr="00696410">
        <w:rPr>
          <w:lang w:val="fr-FR"/>
        </w:rPr>
        <w:t xml:space="preserve"> condor. A </w:t>
      </w:r>
      <w:proofErr w:type="spellStart"/>
      <w:r w:rsidRPr="00696410">
        <w:rPr>
          <w:lang w:val="fr-FR"/>
        </w:rPr>
        <w:t>rapid</w:t>
      </w:r>
      <w:proofErr w:type="spellEnd"/>
      <w:r w:rsidRPr="00696410">
        <w:rPr>
          <w:lang w:val="fr-FR"/>
        </w:rPr>
        <w:t xml:space="preserve"> move up </w:t>
      </w:r>
      <w:proofErr w:type="spellStart"/>
      <w:r w:rsidRPr="00696410">
        <w:rPr>
          <w:lang w:val="fr-FR"/>
        </w:rPr>
        <w:t>will</w:t>
      </w:r>
      <w:proofErr w:type="spellEnd"/>
      <w:r w:rsidRPr="00696410">
        <w:rPr>
          <w:lang w:val="fr-FR"/>
        </w:rPr>
        <w:t xml:space="preserve"> </w:t>
      </w:r>
      <w:proofErr w:type="spellStart"/>
      <w:r w:rsidRPr="00696410">
        <w:rPr>
          <w:lang w:val="fr-FR"/>
        </w:rPr>
        <w:t>hurt</w:t>
      </w:r>
      <w:proofErr w:type="spellEnd"/>
      <w:r w:rsidRPr="00696410">
        <w:rPr>
          <w:lang w:val="fr-FR"/>
        </w:rPr>
        <w:t xml:space="preserve"> the calls, but </w:t>
      </w:r>
      <w:proofErr w:type="spellStart"/>
      <w:r w:rsidRPr="00696410">
        <w:rPr>
          <w:lang w:val="fr-FR"/>
        </w:rPr>
        <w:t>we</w:t>
      </w:r>
      <w:proofErr w:type="spellEnd"/>
      <w:r w:rsidRPr="00696410">
        <w:rPr>
          <w:lang w:val="fr-FR"/>
        </w:rPr>
        <w:t xml:space="preserve"> can </w:t>
      </w:r>
      <w:proofErr w:type="spellStart"/>
      <w:r w:rsidRPr="00696410">
        <w:rPr>
          <w:lang w:val="fr-FR"/>
        </w:rPr>
        <w:t>contain</w:t>
      </w:r>
      <w:proofErr w:type="spellEnd"/>
      <w:r w:rsidRPr="00696410">
        <w:rPr>
          <w:lang w:val="fr-FR"/>
        </w:rPr>
        <w:t xml:space="preserve"> the damage by </w:t>
      </w:r>
      <w:proofErr w:type="spellStart"/>
      <w:r w:rsidRPr="00696410">
        <w:rPr>
          <w:lang w:val="fr-FR"/>
        </w:rPr>
        <w:t>rolling</w:t>
      </w:r>
      <w:proofErr w:type="spellEnd"/>
      <w:r w:rsidRPr="00696410">
        <w:rPr>
          <w:lang w:val="fr-FR"/>
        </w:rPr>
        <w:t xml:space="preserve"> the calls out, </w:t>
      </w:r>
      <w:proofErr w:type="spellStart"/>
      <w:r w:rsidRPr="00696410">
        <w:rPr>
          <w:lang w:val="fr-FR"/>
        </w:rPr>
        <w:t>increasing</w:t>
      </w:r>
      <w:proofErr w:type="spellEnd"/>
      <w:r w:rsidRPr="00696410">
        <w:rPr>
          <w:lang w:val="fr-FR"/>
        </w:rPr>
        <w:t xml:space="preserve"> the </w:t>
      </w:r>
      <w:proofErr w:type="spellStart"/>
      <w:r w:rsidRPr="00696410">
        <w:rPr>
          <w:lang w:val="fr-FR"/>
        </w:rPr>
        <w:t>number</w:t>
      </w:r>
      <w:proofErr w:type="spellEnd"/>
      <w:r w:rsidRPr="00696410">
        <w:rPr>
          <w:lang w:val="fr-FR"/>
        </w:rPr>
        <w:t xml:space="preserve"> of </w:t>
      </w:r>
      <w:proofErr w:type="spellStart"/>
      <w:r w:rsidRPr="00696410">
        <w:rPr>
          <w:lang w:val="fr-FR"/>
        </w:rPr>
        <w:t>contracts</w:t>
      </w:r>
      <w:proofErr w:type="spellEnd"/>
      <w:r w:rsidRPr="00696410">
        <w:rPr>
          <w:lang w:val="fr-FR"/>
        </w:rPr>
        <w:t xml:space="preserve"> and </w:t>
      </w:r>
      <w:proofErr w:type="spellStart"/>
      <w:r w:rsidRPr="00696410">
        <w:rPr>
          <w:lang w:val="fr-FR"/>
        </w:rPr>
        <w:t>also</w:t>
      </w:r>
      <w:proofErr w:type="spellEnd"/>
      <w:r w:rsidRPr="00696410">
        <w:rPr>
          <w:lang w:val="fr-FR"/>
        </w:rPr>
        <w:t xml:space="preserve"> </w:t>
      </w:r>
      <w:proofErr w:type="spellStart"/>
      <w:r w:rsidRPr="00696410">
        <w:rPr>
          <w:lang w:val="fr-FR"/>
        </w:rPr>
        <w:t>rolling</w:t>
      </w:r>
      <w:proofErr w:type="spellEnd"/>
      <w:r w:rsidRPr="00696410">
        <w:rPr>
          <w:lang w:val="fr-FR"/>
        </w:rPr>
        <w:t xml:space="preserve"> up the </w:t>
      </w:r>
      <w:proofErr w:type="spellStart"/>
      <w:r w:rsidRPr="00696410">
        <w:rPr>
          <w:lang w:val="fr-FR"/>
        </w:rPr>
        <w:t>puts</w:t>
      </w:r>
      <w:proofErr w:type="spellEnd"/>
      <w:r w:rsidRPr="00696410">
        <w:rPr>
          <w:lang w:val="fr-FR"/>
        </w:rPr>
        <w:t>.</w:t>
      </w:r>
    </w:p>
    <w:p w14:paraId="1413A4C4" w14:textId="77777777" w:rsidR="00696410" w:rsidRPr="00696410" w:rsidRDefault="00696410" w:rsidP="00696410">
      <w:pPr>
        <w:rPr>
          <w:lang w:val="fr-FR"/>
        </w:rPr>
      </w:pPr>
    </w:p>
    <w:p w14:paraId="50A4BFC7" w14:textId="77777777" w:rsidR="00696410" w:rsidRPr="00696410" w:rsidRDefault="00696410" w:rsidP="00696410">
      <w:pPr>
        <w:rPr>
          <w:lang w:val="fr-FR"/>
        </w:rPr>
      </w:pPr>
      <w:r w:rsidRPr="00696410">
        <w:rPr>
          <w:lang w:val="fr-FR"/>
        </w:rPr>
        <w:t>Best Case Scenario</w:t>
      </w:r>
    </w:p>
    <w:p w14:paraId="5B5E278F" w14:textId="77777777" w:rsidR="00696410" w:rsidRPr="00696410" w:rsidRDefault="00696410" w:rsidP="00696410">
      <w:pPr>
        <w:rPr>
          <w:lang w:val="fr-FR"/>
        </w:rPr>
      </w:pPr>
    </w:p>
    <w:p w14:paraId="462072DD" w14:textId="77777777" w:rsidR="00696410" w:rsidRPr="00696410" w:rsidRDefault="00696410" w:rsidP="00696410">
      <w:pPr>
        <w:rPr>
          <w:lang w:val="fr-FR"/>
        </w:rPr>
      </w:pPr>
      <w:r w:rsidRPr="00696410">
        <w:rPr>
          <w:lang w:val="fr-FR"/>
        </w:rPr>
        <w:t xml:space="preserve">RUT drifts </w:t>
      </w:r>
      <w:proofErr w:type="spellStart"/>
      <w:r w:rsidRPr="00696410">
        <w:rPr>
          <w:lang w:val="fr-FR"/>
        </w:rPr>
        <w:t>sideways</w:t>
      </w:r>
      <w:proofErr w:type="spellEnd"/>
      <w:r w:rsidRPr="00696410">
        <w:rPr>
          <w:lang w:val="fr-FR"/>
        </w:rPr>
        <w:t xml:space="preserve"> for the first 7-10 </w:t>
      </w:r>
      <w:proofErr w:type="spellStart"/>
      <w:r w:rsidRPr="00696410">
        <w:rPr>
          <w:lang w:val="fr-FR"/>
        </w:rPr>
        <w:t>days</w:t>
      </w:r>
      <w:proofErr w:type="spellEnd"/>
      <w:r w:rsidRPr="00696410">
        <w:rPr>
          <w:lang w:val="fr-FR"/>
        </w:rPr>
        <w:t xml:space="preserve"> </w:t>
      </w:r>
      <w:proofErr w:type="spellStart"/>
      <w:r w:rsidRPr="00696410">
        <w:rPr>
          <w:lang w:val="fr-FR"/>
        </w:rPr>
        <w:t>before</w:t>
      </w:r>
      <w:proofErr w:type="spellEnd"/>
      <w:r w:rsidRPr="00696410">
        <w:rPr>
          <w:lang w:val="fr-FR"/>
        </w:rPr>
        <w:t xml:space="preserve"> </w:t>
      </w:r>
      <w:proofErr w:type="spellStart"/>
      <w:r w:rsidRPr="00696410">
        <w:rPr>
          <w:lang w:val="fr-FR"/>
        </w:rPr>
        <w:t>slowly</w:t>
      </w:r>
      <w:proofErr w:type="spellEnd"/>
      <w:r w:rsidRPr="00696410">
        <w:rPr>
          <w:lang w:val="fr-FR"/>
        </w:rPr>
        <w:t xml:space="preserve"> </w:t>
      </w:r>
      <w:proofErr w:type="spellStart"/>
      <w:r w:rsidRPr="00696410">
        <w:rPr>
          <w:lang w:val="fr-FR"/>
        </w:rPr>
        <w:t>moving</w:t>
      </w:r>
      <w:proofErr w:type="spellEnd"/>
      <w:r w:rsidRPr="00696410">
        <w:rPr>
          <w:lang w:val="fr-FR"/>
        </w:rPr>
        <w:t xml:space="preserve"> down </w:t>
      </w:r>
      <w:proofErr w:type="spellStart"/>
      <w:r w:rsidRPr="00696410">
        <w:rPr>
          <w:lang w:val="fr-FR"/>
        </w:rPr>
        <w:t>into</w:t>
      </w:r>
      <w:proofErr w:type="spellEnd"/>
      <w:r w:rsidRPr="00696410">
        <w:rPr>
          <w:lang w:val="fr-FR"/>
        </w:rPr>
        <w:t xml:space="preserve"> the profit zone </w:t>
      </w:r>
      <w:proofErr w:type="spellStart"/>
      <w:r w:rsidRPr="00696410">
        <w:rPr>
          <w:lang w:val="fr-FR"/>
        </w:rPr>
        <w:t>near</w:t>
      </w:r>
      <w:proofErr w:type="spellEnd"/>
      <w:r w:rsidRPr="00696410">
        <w:rPr>
          <w:lang w:val="fr-FR"/>
        </w:rPr>
        <w:t xml:space="preserve"> </w:t>
      </w:r>
      <w:proofErr w:type="spellStart"/>
      <w:r w:rsidRPr="00696410">
        <w:rPr>
          <w:lang w:val="fr-FR"/>
        </w:rPr>
        <w:t>expiry</w:t>
      </w:r>
      <w:proofErr w:type="spellEnd"/>
      <w:r w:rsidRPr="00696410">
        <w:rPr>
          <w:lang w:val="fr-FR"/>
        </w:rPr>
        <w:t>.</w:t>
      </w:r>
    </w:p>
    <w:p w14:paraId="65E360EC" w14:textId="77777777" w:rsidR="00696410" w:rsidRPr="00696410" w:rsidRDefault="00696410" w:rsidP="00696410">
      <w:pPr>
        <w:rPr>
          <w:lang w:val="fr-FR"/>
        </w:rPr>
      </w:pPr>
    </w:p>
    <w:p w14:paraId="724FC3EC" w14:textId="77777777" w:rsidR="00307085" w:rsidRDefault="00696410" w:rsidP="00696410">
      <w:pPr>
        <w:rPr>
          <w:lang w:val="fr-FR"/>
        </w:rPr>
      </w:pPr>
      <w:r w:rsidRPr="00696410">
        <w:rPr>
          <w:lang w:val="fr-FR"/>
        </w:rPr>
        <w:t>Entry Guidelines</w:t>
      </w:r>
    </w:p>
    <w:p w14:paraId="3564D4EB" w14:textId="791C342F" w:rsidR="00696410" w:rsidRPr="00696410" w:rsidRDefault="00696410" w:rsidP="00696410">
      <w:pPr>
        <w:rPr>
          <w:lang w:val="fr-FR"/>
        </w:rPr>
      </w:pPr>
      <w:r w:rsidRPr="00696410">
        <w:rPr>
          <w:lang w:val="fr-FR"/>
        </w:rPr>
        <w:lastRenderedPageBreak/>
        <w:t xml:space="preserve">· 2 Put </w:t>
      </w:r>
      <w:proofErr w:type="spellStart"/>
      <w:r w:rsidRPr="00696410">
        <w:rPr>
          <w:lang w:val="fr-FR"/>
        </w:rPr>
        <w:t>Debit</w:t>
      </w:r>
      <w:proofErr w:type="spellEnd"/>
      <w:r w:rsidRPr="00696410">
        <w:rPr>
          <w:lang w:val="fr-FR"/>
        </w:rPr>
        <w:t xml:space="preserve"> spread </w:t>
      </w:r>
      <w:proofErr w:type="spellStart"/>
      <w:r w:rsidRPr="00696410">
        <w:rPr>
          <w:lang w:val="fr-FR"/>
        </w:rPr>
        <w:t>opened</w:t>
      </w:r>
      <w:proofErr w:type="spellEnd"/>
      <w:r w:rsidRPr="00696410">
        <w:rPr>
          <w:lang w:val="fr-FR"/>
        </w:rPr>
        <w:t xml:space="preserve"> 20 points </w:t>
      </w:r>
      <w:proofErr w:type="spellStart"/>
      <w:r w:rsidRPr="00696410">
        <w:rPr>
          <w:lang w:val="fr-FR"/>
        </w:rPr>
        <w:t>below</w:t>
      </w:r>
      <w:proofErr w:type="spellEnd"/>
      <w:r w:rsidRPr="00696410">
        <w:rPr>
          <w:lang w:val="fr-FR"/>
        </w:rPr>
        <w:t xml:space="preserve"> the </w:t>
      </w:r>
      <w:proofErr w:type="spellStart"/>
      <w:r w:rsidRPr="00696410">
        <w:rPr>
          <w:lang w:val="fr-FR"/>
        </w:rPr>
        <w:t>current</w:t>
      </w:r>
      <w:proofErr w:type="spellEnd"/>
      <w:r w:rsidRPr="00696410">
        <w:rPr>
          <w:lang w:val="fr-FR"/>
        </w:rPr>
        <w:t xml:space="preserve"> </w:t>
      </w:r>
      <w:proofErr w:type="spellStart"/>
      <w:r w:rsidRPr="00696410">
        <w:rPr>
          <w:lang w:val="fr-FR"/>
        </w:rPr>
        <w:t>market</w:t>
      </w:r>
      <w:proofErr w:type="spellEnd"/>
    </w:p>
    <w:p w14:paraId="28159AE7" w14:textId="4A0AEE3A" w:rsidR="00696410" w:rsidRPr="00696410" w:rsidRDefault="00696410" w:rsidP="00696410">
      <w:pPr>
        <w:rPr>
          <w:lang w:val="de-CH"/>
        </w:rPr>
      </w:pPr>
      <w:r w:rsidRPr="00696410">
        <w:rPr>
          <w:lang w:val="de-CH"/>
        </w:rPr>
        <w:t xml:space="preserve">· 2 Call </w:t>
      </w:r>
      <w:proofErr w:type="spellStart"/>
      <w:r w:rsidRPr="00696410">
        <w:rPr>
          <w:lang w:val="de-CH"/>
        </w:rPr>
        <w:t>Credit</w:t>
      </w:r>
      <w:proofErr w:type="spellEnd"/>
      <w:r w:rsidRPr="00696410">
        <w:rPr>
          <w:lang w:val="de-CH"/>
        </w:rPr>
        <w:t xml:space="preserve"> </w:t>
      </w:r>
      <w:proofErr w:type="spellStart"/>
      <w:r w:rsidRPr="00696410">
        <w:rPr>
          <w:lang w:val="de-CH"/>
        </w:rPr>
        <w:t>spreads</w:t>
      </w:r>
      <w:proofErr w:type="spellEnd"/>
      <w:r w:rsidRPr="00696410">
        <w:rPr>
          <w:lang w:val="de-CH"/>
        </w:rPr>
        <w:t xml:space="preserve"> </w:t>
      </w:r>
      <w:proofErr w:type="spellStart"/>
      <w:r w:rsidRPr="00696410">
        <w:rPr>
          <w:lang w:val="de-CH"/>
        </w:rPr>
        <w:t>with</w:t>
      </w:r>
      <w:proofErr w:type="spellEnd"/>
      <w:r w:rsidRPr="00696410">
        <w:rPr>
          <w:lang w:val="de-CH"/>
        </w:rPr>
        <w:t xml:space="preserve"> </w:t>
      </w:r>
      <w:proofErr w:type="spellStart"/>
      <w:r w:rsidRPr="00696410">
        <w:rPr>
          <w:lang w:val="de-CH"/>
        </w:rPr>
        <w:t>short</w:t>
      </w:r>
      <w:proofErr w:type="spellEnd"/>
      <w:r w:rsidRPr="00696410">
        <w:rPr>
          <w:lang w:val="de-CH"/>
        </w:rPr>
        <w:t xml:space="preserve"> </w:t>
      </w:r>
      <w:proofErr w:type="spellStart"/>
      <w:r w:rsidRPr="00696410">
        <w:rPr>
          <w:lang w:val="de-CH"/>
        </w:rPr>
        <w:t>strike</w:t>
      </w:r>
      <w:proofErr w:type="spellEnd"/>
      <w:r w:rsidRPr="00696410">
        <w:rPr>
          <w:lang w:val="de-CH"/>
        </w:rPr>
        <w:t xml:space="preserve"> </w:t>
      </w:r>
      <w:proofErr w:type="spellStart"/>
      <w:r w:rsidRPr="00696410">
        <w:rPr>
          <w:lang w:val="de-CH"/>
        </w:rPr>
        <w:t>around</w:t>
      </w:r>
      <w:proofErr w:type="spellEnd"/>
      <w:r w:rsidRPr="00696410">
        <w:rPr>
          <w:lang w:val="de-CH"/>
        </w:rPr>
        <w:t xml:space="preserve"> </w:t>
      </w:r>
      <w:proofErr w:type="spellStart"/>
      <w:r w:rsidRPr="00696410">
        <w:rPr>
          <w:lang w:val="de-CH"/>
        </w:rPr>
        <w:t>delta</w:t>
      </w:r>
      <w:proofErr w:type="spellEnd"/>
      <w:r w:rsidRPr="00696410">
        <w:rPr>
          <w:lang w:val="de-CH"/>
        </w:rPr>
        <w:t xml:space="preserve"> 10</w:t>
      </w:r>
    </w:p>
    <w:p w14:paraId="542AFDA7" w14:textId="20620A5A" w:rsidR="00696410" w:rsidRPr="00696410" w:rsidRDefault="00696410" w:rsidP="00696410">
      <w:pPr>
        <w:rPr>
          <w:lang w:val="de-CH"/>
        </w:rPr>
      </w:pPr>
      <w:r w:rsidRPr="00696410">
        <w:rPr>
          <w:lang w:val="de-CH"/>
        </w:rPr>
        <w:t xml:space="preserve">· 8-10 Put </w:t>
      </w:r>
      <w:proofErr w:type="spellStart"/>
      <w:r w:rsidRPr="00696410">
        <w:rPr>
          <w:lang w:val="de-CH"/>
        </w:rPr>
        <w:t>Credit</w:t>
      </w:r>
      <w:proofErr w:type="spellEnd"/>
      <w:r w:rsidRPr="00696410">
        <w:rPr>
          <w:lang w:val="de-CH"/>
        </w:rPr>
        <w:t xml:space="preserve"> </w:t>
      </w:r>
      <w:proofErr w:type="spellStart"/>
      <w:r w:rsidRPr="00696410">
        <w:rPr>
          <w:lang w:val="de-CH"/>
        </w:rPr>
        <w:t>spreads</w:t>
      </w:r>
      <w:proofErr w:type="spellEnd"/>
      <w:r w:rsidRPr="00696410">
        <w:rPr>
          <w:lang w:val="de-CH"/>
        </w:rPr>
        <w:t xml:space="preserve"> </w:t>
      </w:r>
      <w:proofErr w:type="spellStart"/>
      <w:r w:rsidRPr="00696410">
        <w:rPr>
          <w:lang w:val="de-CH"/>
        </w:rPr>
        <w:t>around</w:t>
      </w:r>
      <w:proofErr w:type="spellEnd"/>
      <w:r w:rsidRPr="00696410">
        <w:rPr>
          <w:lang w:val="de-CH"/>
        </w:rPr>
        <w:t xml:space="preserve"> </w:t>
      </w:r>
      <w:proofErr w:type="spellStart"/>
      <w:r w:rsidRPr="00696410">
        <w:rPr>
          <w:lang w:val="de-CH"/>
        </w:rPr>
        <w:t>delta</w:t>
      </w:r>
      <w:proofErr w:type="spellEnd"/>
      <w:r w:rsidRPr="00696410">
        <w:rPr>
          <w:lang w:val="de-CH"/>
        </w:rPr>
        <w:t xml:space="preserve"> 15 </w:t>
      </w:r>
      <w:proofErr w:type="spellStart"/>
      <w:r w:rsidRPr="00696410">
        <w:rPr>
          <w:lang w:val="de-CH"/>
        </w:rPr>
        <w:t>to</w:t>
      </w:r>
      <w:proofErr w:type="spellEnd"/>
      <w:r w:rsidRPr="00696410">
        <w:rPr>
          <w:lang w:val="de-CH"/>
        </w:rPr>
        <w:t xml:space="preserve"> </w:t>
      </w:r>
      <w:proofErr w:type="spellStart"/>
      <w:r w:rsidRPr="00696410">
        <w:rPr>
          <w:lang w:val="de-CH"/>
        </w:rPr>
        <w:t>get</w:t>
      </w:r>
      <w:proofErr w:type="spellEnd"/>
      <w:r w:rsidRPr="00696410">
        <w:rPr>
          <w:lang w:val="de-CH"/>
        </w:rPr>
        <w:t xml:space="preserve"> </w:t>
      </w:r>
      <w:proofErr w:type="spellStart"/>
      <w:r w:rsidRPr="00696410">
        <w:rPr>
          <w:lang w:val="de-CH"/>
        </w:rPr>
        <w:t>to</w:t>
      </w:r>
      <w:proofErr w:type="spellEnd"/>
      <w:r w:rsidRPr="00696410">
        <w:rPr>
          <w:lang w:val="de-CH"/>
        </w:rPr>
        <w:t xml:space="preserve"> </w:t>
      </w:r>
      <w:proofErr w:type="spellStart"/>
      <w:r w:rsidRPr="00696410">
        <w:rPr>
          <w:lang w:val="de-CH"/>
        </w:rPr>
        <w:t>delta</w:t>
      </w:r>
      <w:proofErr w:type="spellEnd"/>
      <w:r w:rsidRPr="00696410">
        <w:rPr>
          <w:lang w:val="de-CH"/>
        </w:rPr>
        <w:t xml:space="preserve"> neutral</w:t>
      </w:r>
    </w:p>
    <w:p w14:paraId="3021AA11" w14:textId="6C33EC05" w:rsidR="00696410" w:rsidRPr="00696410" w:rsidRDefault="00696410" w:rsidP="00696410">
      <w:pPr>
        <w:rPr>
          <w:lang w:val="de-CH"/>
        </w:rPr>
      </w:pPr>
      <w:r w:rsidRPr="00696410">
        <w:rPr>
          <w:lang w:val="de-CH"/>
        </w:rPr>
        <w:t xml:space="preserve">· Strikes 20 </w:t>
      </w:r>
      <w:proofErr w:type="spellStart"/>
      <w:r w:rsidRPr="00696410">
        <w:rPr>
          <w:lang w:val="de-CH"/>
        </w:rPr>
        <w:t>points</w:t>
      </w:r>
      <w:proofErr w:type="spellEnd"/>
      <w:r w:rsidRPr="00696410">
        <w:rPr>
          <w:lang w:val="de-CH"/>
        </w:rPr>
        <w:t xml:space="preserve"> </w:t>
      </w:r>
      <w:proofErr w:type="spellStart"/>
      <w:r w:rsidRPr="00696410">
        <w:rPr>
          <w:lang w:val="de-CH"/>
        </w:rPr>
        <w:t>wide</w:t>
      </w:r>
      <w:proofErr w:type="spellEnd"/>
      <w:r w:rsidRPr="00696410">
        <w:rPr>
          <w:lang w:val="de-CH"/>
        </w:rPr>
        <w:t xml:space="preserve"> </w:t>
      </w:r>
      <w:proofErr w:type="spellStart"/>
      <w:r w:rsidRPr="00696410">
        <w:rPr>
          <w:lang w:val="de-CH"/>
        </w:rPr>
        <w:t>for</w:t>
      </w:r>
      <w:proofErr w:type="spellEnd"/>
      <w:r w:rsidRPr="00696410">
        <w:rPr>
          <w:lang w:val="de-CH"/>
        </w:rPr>
        <w:t xml:space="preserve"> all </w:t>
      </w:r>
      <w:proofErr w:type="spellStart"/>
      <w:r w:rsidRPr="00696410">
        <w:rPr>
          <w:lang w:val="de-CH"/>
        </w:rPr>
        <w:t>spreads</w:t>
      </w:r>
      <w:proofErr w:type="spellEnd"/>
    </w:p>
    <w:p w14:paraId="332A3998" w14:textId="1EF2670B" w:rsidR="00696410" w:rsidRPr="00696410" w:rsidRDefault="00696410" w:rsidP="00696410">
      <w:pPr>
        <w:rPr>
          <w:lang w:val="de-CH"/>
        </w:rPr>
      </w:pPr>
      <w:r w:rsidRPr="00696410">
        <w:rPr>
          <w:lang w:val="de-CH"/>
        </w:rPr>
        <w:t xml:space="preserve">· Enter </w:t>
      </w:r>
      <w:proofErr w:type="spellStart"/>
      <w:r w:rsidRPr="00696410">
        <w:rPr>
          <w:lang w:val="de-CH"/>
        </w:rPr>
        <w:t>for</w:t>
      </w:r>
      <w:proofErr w:type="spellEnd"/>
      <w:r w:rsidRPr="00696410">
        <w:rPr>
          <w:lang w:val="de-CH"/>
        </w:rPr>
        <w:t xml:space="preserve"> at least a </w:t>
      </w:r>
      <w:proofErr w:type="spellStart"/>
      <w:r w:rsidRPr="00696410">
        <w:rPr>
          <w:lang w:val="de-CH"/>
        </w:rPr>
        <w:t>small</w:t>
      </w:r>
      <w:proofErr w:type="spellEnd"/>
      <w:r w:rsidRPr="00696410">
        <w:rPr>
          <w:lang w:val="de-CH"/>
        </w:rPr>
        <w:t xml:space="preserve"> </w:t>
      </w:r>
      <w:proofErr w:type="spellStart"/>
      <w:r w:rsidRPr="00696410">
        <w:rPr>
          <w:lang w:val="de-CH"/>
        </w:rPr>
        <w:t>credit</w:t>
      </w:r>
      <w:proofErr w:type="spellEnd"/>
    </w:p>
    <w:p w14:paraId="75F03D7A" w14:textId="77777777" w:rsidR="00696410" w:rsidRPr="00696410" w:rsidRDefault="00696410" w:rsidP="00696410">
      <w:pPr>
        <w:rPr>
          <w:lang w:val="de-CH"/>
        </w:rPr>
      </w:pPr>
      <w:r w:rsidRPr="00696410">
        <w:rPr>
          <w:lang w:val="de-CH"/>
        </w:rPr>
        <w:t xml:space="preserve">· Enter </w:t>
      </w:r>
      <w:proofErr w:type="spellStart"/>
      <w:r w:rsidRPr="00696410">
        <w:rPr>
          <w:lang w:val="de-CH"/>
        </w:rPr>
        <w:t>when</w:t>
      </w:r>
      <w:proofErr w:type="spellEnd"/>
      <w:r w:rsidRPr="00696410">
        <w:rPr>
          <w:lang w:val="de-CH"/>
        </w:rPr>
        <w:t xml:space="preserve"> </w:t>
      </w:r>
      <w:proofErr w:type="spellStart"/>
      <w:r w:rsidRPr="00696410">
        <w:rPr>
          <w:lang w:val="de-CH"/>
        </w:rPr>
        <w:t>there</w:t>
      </w:r>
      <w:proofErr w:type="spellEnd"/>
      <w:r w:rsidRPr="00696410">
        <w:rPr>
          <w:lang w:val="de-CH"/>
        </w:rPr>
        <w:t xml:space="preserve"> </w:t>
      </w:r>
      <w:proofErr w:type="spellStart"/>
      <w:r w:rsidRPr="00696410">
        <w:rPr>
          <w:lang w:val="de-CH"/>
        </w:rPr>
        <w:t>is</w:t>
      </w:r>
      <w:proofErr w:type="spellEnd"/>
      <w:r w:rsidRPr="00696410">
        <w:rPr>
          <w:lang w:val="de-CH"/>
        </w:rPr>
        <w:t xml:space="preserve"> a </w:t>
      </w:r>
      <w:proofErr w:type="spellStart"/>
      <w:r w:rsidRPr="00696410">
        <w:rPr>
          <w:lang w:val="de-CH"/>
        </w:rPr>
        <w:t>volatility</w:t>
      </w:r>
      <w:proofErr w:type="spellEnd"/>
      <w:r w:rsidRPr="00696410">
        <w:rPr>
          <w:lang w:val="de-CH"/>
        </w:rPr>
        <w:t xml:space="preserve"> </w:t>
      </w:r>
      <w:proofErr w:type="spellStart"/>
      <w:r w:rsidRPr="00696410">
        <w:rPr>
          <w:lang w:val="de-CH"/>
        </w:rPr>
        <w:t>spike</w:t>
      </w:r>
      <w:proofErr w:type="spellEnd"/>
    </w:p>
    <w:p w14:paraId="1C73798B" w14:textId="77777777" w:rsidR="00696410" w:rsidRPr="00696410" w:rsidRDefault="00696410" w:rsidP="00696410">
      <w:pPr>
        <w:rPr>
          <w:lang w:val="de-CH"/>
        </w:rPr>
      </w:pPr>
    </w:p>
    <w:p w14:paraId="4FB69F20" w14:textId="5467C1C6" w:rsidR="00696410" w:rsidRPr="00696410" w:rsidRDefault="00696410" w:rsidP="00696410">
      <w:pPr>
        <w:rPr>
          <w:lang w:val="de-CH"/>
        </w:rPr>
      </w:pPr>
      <w:r w:rsidRPr="00696410">
        <w:rPr>
          <w:lang w:val="de-CH"/>
        </w:rPr>
        <w:t>Exit Guidelines</w:t>
      </w:r>
    </w:p>
    <w:p w14:paraId="1CD38BFD" w14:textId="2B81AC49" w:rsidR="00696410" w:rsidRPr="00696410" w:rsidRDefault="00696410" w:rsidP="00696410">
      <w:pPr>
        <w:rPr>
          <w:lang w:val="de-CH"/>
        </w:rPr>
      </w:pPr>
      <w:r w:rsidRPr="00696410">
        <w:rPr>
          <w:lang w:val="de-CH"/>
        </w:rPr>
        <w:t xml:space="preserve">· </w:t>
      </w:r>
      <w:proofErr w:type="spellStart"/>
      <w:r w:rsidRPr="00696410">
        <w:rPr>
          <w:lang w:val="de-CH"/>
        </w:rPr>
        <w:t>If</w:t>
      </w:r>
      <w:proofErr w:type="spellEnd"/>
      <w:r w:rsidRPr="00696410">
        <w:rPr>
          <w:lang w:val="de-CH"/>
        </w:rPr>
        <w:t xml:space="preserve"> </w:t>
      </w:r>
      <w:proofErr w:type="spellStart"/>
      <w:r w:rsidRPr="00696410">
        <w:rPr>
          <w:lang w:val="de-CH"/>
        </w:rPr>
        <w:t>price</w:t>
      </w:r>
      <w:proofErr w:type="spellEnd"/>
      <w:r w:rsidRPr="00696410">
        <w:rPr>
          <w:lang w:val="de-CH"/>
        </w:rPr>
        <w:t xml:space="preserve"> </w:t>
      </w:r>
      <w:proofErr w:type="spellStart"/>
      <w:r w:rsidRPr="00696410">
        <w:rPr>
          <w:lang w:val="de-CH"/>
        </w:rPr>
        <w:t>gets</w:t>
      </w:r>
      <w:proofErr w:type="spellEnd"/>
      <w:r w:rsidRPr="00696410">
        <w:rPr>
          <w:lang w:val="de-CH"/>
        </w:rPr>
        <w:t xml:space="preserve"> </w:t>
      </w:r>
      <w:proofErr w:type="spellStart"/>
      <w:r w:rsidRPr="00696410">
        <w:rPr>
          <w:lang w:val="de-CH"/>
        </w:rPr>
        <w:t>within</w:t>
      </w:r>
      <w:proofErr w:type="spellEnd"/>
      <w:r w:rsidRPr="00696410">
        <w:rPr>
          <w:lang w:val="de-CH"/>
        </w:rPr>
        <w:t xml:space="preserve"> 10 </w:t>
      </w:r>
      <w:proofErr w:type="spellStart"/>
      <w:r w:rsidRPr="00696410">
        <w:rPr>
          <w:lang w:val="de-CH"/>
        </w:rPr>
        <w:t>points</w:t>
      </w:r>
      <w:proofErr w:type="spellEnd"/>
      <w:r w:rsidRPr="00696410">
        <w:rPr>
          <w:lang w:val="de-CH"/>
        </w:rPr>
        <w:t xml:space="preserve"> </w:t>
      </w:r>
      <w:proofErr w:type="spellStart"/>
      <w:r w:rsidRPr="00696410">
        <w:rPr>
          <w:lang w:val="de-CH"/>
        </w:rPr>
        <w:t>of</w:t>
      </w:r>
      <w:proofErr w:type="spellEnd"/>
      <w:r w:rsidRPr="00696410">
        <w:rPr>
          <w:lang w:val="de-CH"/>
        </w:rPr>
        <w:t xml:space="preserve"> </w:t>
      </w:r>
      <w:proofErr w:type="spellStart"/>
      <w:r w:rsidRPr="00696410">
        <w:rPr>
          <w:lang w:val="de-CH"/>
        </w:rPr>
        <w:t>the</w:t>
      </w:r>
      <w:proofErr w:type="spellEnd"/>
      <w:r w:rsidRPr="00696410">
        <w:rPr>
          <w:lang w:val="de-CH"/>
        </w:rPr>
        <w:t xml:space="preserve"> </w:t>
      </w:r>
      <w:proofErr w:type="spellStart"/>
      <w:r w:rsidRPr="00696410">
        <w:rPr>
          <w:lang w:val="de-CH"/>
        </w:rPr>
        <w:t>short</w:t>
      </w:r>
      <w:proofErr w:type="spellEnd"/>
      <w:r w:rsidRPr="00696410">
        <w:rPr>
          <w:lang w:val="de-CH"/>
        </w:rPr>
        <w:t xml:space="preserve"> </w:t>
      </w:r>
      <w:proofErr w:type="spellStart"/>
      <w:r w:rsidRPr="00696410">
        <w:rPr>
          <w:lang w:val="de-CH"/>
        </w:rPr>
        <w:t>strikes</w:t>
      </w:r>
      <w:proofErr w:type="spellEnd"/>
    </w:p>
    <w:p w14:paraId="046CD4AD" w14:textId="28BB40D1" w:rsidR="00696410" w:rsidRPr="00696410" w:rsidRDefault="00696410" w:rsidP="00696410">
      <w:pPr>
        <w:rPr>
          <w:lang w:val="de-CH"/>
        </w:rPr>
      </w:pPr>
      <w:r w:rsidRPr="00696410">
        <w:rPr>
          <w:lang w:val="de-CH"/>
        </w:rPr>
        <w:t xml:space="preserve">· </w:t>
      </w:r>
      <w:proofErr w:type="spellStart"/>
      <w:r w:rsidRPr="00696410">
        <w:rPr>
          <w:lang w:val="de-CH"/>
        </w:rPr>
        <w:t>Stop</w:t>
      </w:r>
      <w:proofErr w:type="spellEnd"/>
      <w:r w:rsidRPr="00696410">
        <w:rPr>
          <w:lang w:val="de-CH"/>
        </w:rPr>
        <w:t xml:space="preserve"> </w:t>
      </w:r>
      <w:proofErr w:type="spellStart"/>
      <w:r w:rsidRPr="00696410">
        <w:rPr>
          <w:lang w:val="de-CH"/>
        </w:rPr>
        <w:t>loss</w:t>
      </w:r>
      <w:proofErr w:type="spellEnd"/>
      <w:r w:rsidRPr="00696410">
        <w:rPr>
          <w:lang w:val="de-CH"/>
        </w:rPr>
        <w:t xml:space="preserve"> </w:t>
      </w:r>
      <w:proofErr w:type="spellStart"/>
      <w:r w:rsidRPr="00696410">
        <w:rPr>
          <w:lang w:val="de-CH"/>
        </w:rPr>
        <w:t>of</w:t>
      </w:r>
      <w:proofErr w:type="spellEnd"/>
      <w:r w:rsidRPr="00696410">
        <w:rPr>
          <w:lang w:val="de-CH"/>
        </w:rPr>
        <w:t xml:space="preserve"> 5%</w:t>
      </w:r>
    </w:p>
    <w:p w14:paraId="30FD5FA7" w14:textId="32B252AA" w:rsidR="00696410" w:rsidRPr="00696410" w:rsidRDefault="00696410" w:rsidP="00696410">
      <w:pPr>
        <w:rPr>
          <w:lang w:val="de-CH"/>
        </w:rPr>
      </w:pPr>
      <w:r w:rsidRPr="00696410">
        <w:rPr>
          <w:lang w:val="de-CH"/>
        </w:rPr>
        <w:t xml:space="preserve">· </w:t>
      </w:r>
      <w:proofErr w:type="spellStart"/>
      <w:r w:rsidRPr="00696410">
        <w:rPr>
          <w:lang w:val="de-CH"/>
        </w:rPr>
        <w:t>If</w:t>
      </w:r>
      <w:proofErr w:type="spellEnd"/>
      <w:r w:rsidRPr="00696410">
        <w:rPr>
          <w:lang w:val="de-CH"/>
        </w:rPr>
        <w:t xml:space="preserve"> </w:t>
      </w:r>
      <w:proofErr w:type="spellStart"/>
      <w:r w:rsidRPr="00696410">
        <w:rPr>
          <w:lang w:val="de-CH"/>
        </w:rPr>
        <w:t>neither</w:t>
      </w:r>
      <w:proofErr w:type="spellEnd"/>
      <w:r w:rsidRPr="00696410">
        <w:rPr>
          <w:lang w:val="de-CH"/>
        </w:rPr>
        <w:t xml:space="preserve"> </w:t>
      </w:r>
      <w:proofErr w:type="spellStart"/>
      <w:r w:rsidRPr="00696410">
        <w:rPr>
          <w:lang w:val="de-CH"/>
        </w:rPr>
        <w:t>of</w:t>
      </w:r>
      <w:proofErr w:type="spellEnd"/>
      <w:r w:rsidRPr="00696410">
        <w:rPr>
          <w:lang w:val="de-CH"/>
        </w:rPr>
        <w:t xml:space="preserve"> </w:t>
      </w:r>
      <w:proofErr w:type="spellStart"/>
      <w:r w:rsidRPr="00696410">
        <w:rPr>
          <w:lang w:val="de-CH"/>
        </w:rPr>
        <w:t>the</w:t>
      </w:r>
      <w:proofErr w:type="spellEnd"/>
      <w:r w:rsidRPr="00696410">
        <w:rPr>
          <w:lang w:val="de-CH"/>
        </w:rPr>
        <w:t xml:space="preserve"> </w:t>
      </w:r>
      <w:proofErr w:type="spellStart"/>
      <w:r w:rsidRPr="00696410">
        <w:rPr>
          <w:lang w:val="de-CH"/>
        </w:rPr>
        <w:t>above</w:t>
      </w:r>
      <w:proofErr w:type="spellEnd"/>
      <w:r w:rsidRPr="00696410">
        <w:rPr>
          <w:lang w:val="de-CH"/>
        </w:rPr>
        <w:t xml:space="preserve"> </w:t>
      </w:r>
      <w:proofErr w:type="spellStart"/>
      <w:r w:rsidRPr="00696410">
        <w:rPr>
          <w:lang w:val="de-CH"/>
        </w:rPr>
        <w:t>are</w:t>
      </w:r>
      <w:proofErr w:type="spellEnd"/>
      <w:r w:rsidRPr="00696410">
        <w:rPr>
          <w:lang w:val="de-CH"/>
        </w:rPr>
        <w:t xml:space="preserve"> </w:t>
      </w:r>
      <w:proofErr w:type="spellStart"/>
      <w:r w:rsidRPr="00696410">
        <w:rPr>
          <w:lang w:val="de-CH"/>
        </w:rPr>
        <w:t>met</w:t>
      </w:r>
      <w:proofErr w:type="spellEnd"/>
      <w:r w:rsidRPr="00696410">
        <w:rPr>
          <w:lang w:val="de-CH"/>
        </w:rPr>
        <w:t xml:space="preserve">, hold </w:t>
      </w:r>
      <w:proofErr w:type="spellStart"/>
      <w:r w:rsidRPr="00696410">
        <w:rPr>
          <w:lang w:val="de-CH"/>
        </w:rPr>
        <w:t>to</w:t>
      </w:r>
      <w:proofErr w:type="spellEnd"/>
      <w:r w:rsidRPr="00696410">
        <w:rPr>
          <w:lang w:val="de-CH"/>
        </w:rPr>
        <w:t xml:space="preserve"> </w:t>
      </w:r>
      <w:proofErr w:type="spellStart"/>
      <w:r w:rsidRPr="00696410">
        <w:rPr>
          <w:lang w:val="de-CH"/>
        </w:rPr>
        <w:t>expiry</w:t>
      </w:r>
      <w:proofErr w:type="spellEnd"/>
      <w:r w:rsidRPr="00696410">
        <w:rPr>
          <w:lang w:val="de-CH"/>
        </w:rPr>
        <w:t>.</w:t>
      </w:r>
    </w:p>
    <w:p w14:paraId="034B695B" w14:textId="77777777" w:rsidR="00696410" w:rsidRPr="00696410" w:rsidRDefault="00696410" w:rsidP="00696410">
      <w:pPr>
        <w:rPr>
          <w:lang w:val="de-CH"/>
        </w:rPr>
      </w:pPr>
      <w:r w:rsidRPr="00696410">
        <w:rPr>
          <w:lang w:val="de-CH"/>
        </w:rPr>
        <w:t xml:space="preserve">· Close </w:t>
      </w:r>
      <w:proofErr w:type="spellStart"/>
      <w:r w:rsidRPr="00696410">
        <w:rPr>
          <w:lang w:val="de-CH"/>
        </w:rPr>
        <w:t>if</w:t>
      </w:r>
      <w:proofErr w:type="spellEnd"/>
      <w:r w:rsidRPr="00696410">
        <w:rPr>
          <w:lang w:val="de-CH"/>
        </w:rPr>
        <w:t xml:space="preserve"> 50% </w:t>
      </w:r>
      <w:proofErr w:type="spellStart"/>
      <w:r w:rsidRPr="00696410">
        <w:rPr>
          <w:lang w:val="de-CH"/>
        </w:rPr>
        <w:t>of</w:t>
      </w:r>
      <w:proofErr w:type="spellEnd"/>
      <w:r w:rsidRPr="00696410">
        <w:rPr>
          <w:lang w:val="de-CH"/>
        </w:rPr>
        <w:t xml:space="preserve"> </w:t>
      </w:r>
      <w:proofErr w:type="spellStart"/>
      <w:r w:rsidRPr="00696410">
        <w:rPr>
          <w:lang w:val="de-CH"/>
        </w:rPr>
        <w:t>the</w:t>
      </w:r>
      <w:proofErr w:type="spellEnd"/>
      <w:r w:rsidRPr="00696410">
        <w:rPr>
          <w:lang w:val="de-CH"/>
        </w:rPr>
        <w:t xml:space="preserve"> </w:t>
      </w:r>
      <w:proofErr w:type="spellStart"/>
      <w:r w:rsidRPr="00696410">
        <w:rPr>
          <w:lang w:val="de-CH"/>
        </w:rPr>
        <w:t>income</w:t>
      </w:r>
      <w:proofErr w:type="spellEnd"/>
      <w:r w:rsidRPr="00696410">
        <w:rPr>
          <w:lang w:val="de-CH"/>
        </w:rPr>
        <w:t xml:space="preserve"> potential </w:t>
      </w:r>
      <w:proofErr w:type="spellStart"/>
      <w:r w:rsidRPr="00696410">
        <w:rPr>
          <w:lang w:val="de-CH"/>
        </w:rPr>
        <w:t>has</w:t>
      </w:r>
      <w:proofErr w:type="spellEnd"/>
      <w:r w:rsidRPr="00696410">
        <w:rPr>
          <w:lang w:val="de-CH"/>
        </w:rPr>
        <w:t xml:space="preserve"> </w:t>
      </w:r>
      <w:proofErr w:type="spellStart"/>
      <w:r w:rsidRPr="00696410">
        <w:rPr>
          <w:lang w:val="de-CH"/>
        </w:rPr>
        <w:t>been</w:t>
      </w:r>
      <w:proofErr w:type="spellEnd"/>
      <w:r w:rsidRPr="00696410">
        <w:rPr>
          <w:lang w:val="de-CH"/>
        </w:rPr>
        <w:t xml:space="preserve"> </w:t>
      </w:r>
      <w:proofErr w:type="spellStart"/>
      <w:r w:rsidRPr="00696410">
        <w:rPr>
          <w:lang w:val="de-CH"/>
        </w:rPr>
        <w:t>made</w:t>
      </w:r>
      <w:proofErr w:type="spellEnd"/>
      <w:r w:rsidRPr="00696410">
        <w:rPr>
          <w:lang w:val="de-CH"/>
        </w:rPr>
        <w:t xml:space="preserve"> in </w:t>
      </w:r>
      <w:proofErr w:type="spellStart"/>
      <w:r w:rsidRPr="00696410">
        <w:rPr>
          <w:lang w:val="de-CH"/>
        </w:rPr>
        <w:t>less</w:t>
      </w:r>
      <w:proofErr w:type="spellEnd"/>
      <w:r w:rsidRPr="00696410">
        <w:rPr>
          <w:lang w:val="de-CH"/>
        </w:rPr>
        <w:t xml:space="preserve"> </w:t>
      </w:r>
      <w:proofErr w:type="spellStart"/>
      <w:r w:rsidRPr="00696410">
        <w:rPr>
          <w:lang w:val="de-CH"/>
        </w:rPr>
        <w:t>than</w:t>
      </w:r>
      <w:proofErr w:type="spellEnd"/>
      <w:r w:rsidRPr="00696410">
        <w:rPr>
          <w:lang w:val="de-CH"/>
        </w:rPr>
        <w:t xml:space="preserve"> 50% </w:t>
      </w:r>
      <w:proofErr w:type="spellStart"/>
      <w:r w:rsidRPr="00696410">
        <w:rPr>
          <w:lang w:val="de-CH"/>
        </w:rPr>
        <w:t>of</w:t>
      </w:r>
      <w:proofErr w:type="spellEnd"/>
      <w:r w:rsidRPr="00696410">
        <w:rPr>
          <w:lang w:val="de-CH"/>
        </w:rPr>
        <w:t xml:space="preserve"> </w:t>
      </w:r>
      <w:proofErr w:type="spellStart"/>
      <w:r w:rsidRPr="00696410">
        <w:rPr>
          <w:lang w:val="de-CH"/>
        </w:rPr>
        <w:t>the</w:t>
      </w:r>
      <w:proofErr w:type="spellEnd"/>
      <w:r w:rsidRPr="00696410">
        <w:rPr>
          <w:lang w:val="de-CH"/>
        </w:rPr>
        <w:t xml:space="preserve"> trade </w:t>
      </w:r>
      <w:proofErr w:type="spellStart"/>
      <w:r w:rsidRPr="00696410">
        <w:rPr>
          <w:lang w:val="de-CH"/>
        </w:rPr>
        <w:t>duration</w:t>
      </w:r>
      <w:proofErr w:type="spellEnd"/>
    </w:p>
    <w:p w14:paraId="7F1579CF" w14:textId="77777777" w:rsidR="00696410" w:rsidRPr="00696410" w:rsidRDefault="00696410" w:rsidP="00696410">
      <w:pPr>
        <w:rPr>
          <w:lang w:val="de-CH"/>
        </w:rPr>
      </w:pPr>
    </w:p>
    <w:p w14:paraId="69CA43F5" w14:textId="7E1A1B32" w:rsidR="00696410" w:rsidRPr="00696410" w:rsidRDefault="00696410" w:rsidP="00696410">
      <w:pPr>
        <w:rPr>
          <w:lang w:val="de-CH"/>
        </w:rPr>
      </w:pPr>
      <w:r w:rsidRPr="00696410">
        <w:rPr>
          <w:lang w:val="de-CH"/>
        </w:rPr>
        <w:t>Adjustment Guidelines</w:t>
      </w:r>
    </w:p>
    <w:p w14:paraId="3932CB5D" w14:textId="4A924C64" w:rsidR="00696410" w:rsidRPr="00696410" w:rsidRDefault="00696410" w:rsidP="00696410">
      <w:pPr>
        <w:rPr>
          <w:lang w:val="de-CH"/>
        </w:rPr>
      </w:pPr>
      <w:proofErr w:type="spellStart"/>
      <w:r w:rsidRPr="00696410">
        <w:rPr>
          <w:lang w:val="de-CH"/>
        </w:rPr>
        <w:t>When</w:t>
      </w:r>
      <w:proofErr w:type="spellEnd"/>
      <w:r w:rsidRPr="00696410">
        <w:rPr>
          <w:lang w:val="de-CH"/>
        </w:rPr>
        <w:t xml:space="preserve"> </w:t>
      </w:r>
      <w:proofErr w:type="spellStart"/>
      <w:r w:rsidRPr="00696410">
        <w:rPr>
          <w:lang w:val="de-CH"/>
        </w:rPr>
        <w:t>determining</w:t>
      </w:r>
      <w:proofErr w:type="spellEnd"/>
      <w:r w:rsidRPr="00696410">
        <w:rPr>
          <w:lang w:val="de-CH"/>
        </w:rPr>
        <w:t xml:space="preserve"> </w:t>
      </w:r>
      <w:proofErr w:type="spellStart"/>
      <w:r w:rsidRPr="00696410">
        <w:rPr>
          <w:lang w:val="de-CH"/>
        </w:rPr>
        <w:t>when</w:t>
      </w:r>
      <w:proofErr w:type="spellEnd"/>
      <w:r w:rsidRPr="00696410">
        <w:rPr>
          <w:lang w:val="de-CH"/>
        </w:rPr>
        <w:t xml:space="preserve"> </w:t>
      </w:r>
      <w:proofErr w:type="spellStart"/>
      <w:r w:rsidRPr="00696410">
        <w:rPr>
          <w:lang w:val="de-CH"/>
        </w:rPr>
        <w:t>to</w:t>
      </w:r>
      <w:proofErr w:type="spellEnd"/>
      <w:r w:rsidRPr="00696410">
        <w:rPr>
          <w:lang w:val="de-CH"/>
        </w:rPr>
        <w:t xml:space="preserve"> </w:t>
      </w:r>
      <w:proofErr w:type="spellStart"/>
      <w:r w:rsidRPr="00696410">
        <w:rPr>
          <w:lang w:val="de-CH"/>
        </w:rPr>
        <w:t>adjust</w:t>
      </w:r>
      <w:proofErr w:type="spellEnd"/>
      <w:r w:rsidRPr="00696410">
        <w:rPr>
          <w:lang w:val="de-CH"/>
        </w:rPr>
        <w:t xml:space="preserve">, </w:t>
      </w:r>
      <w:proofErr w:type="spellStart"/>
      <w:r w:rsidRPr="00696410">
        <w:rPr>
          <w:lang w:val="de-CH"/>
        </w:rPr>
        <w:t>we</w:t>
      </w:r>
      <w:proofErr w:type="spellEnd"/>
      <w:r w:rsidRPr="00696410">
        <w:rPr>
          <w:lang w:val="de-CH"/>
        </w:rPr>
        <w:t xml:space="preserve"> will monitor </w:t>
      </w:r>
      <w:proofErr w:type="spellStart"/>
      <w:r w:rsidRPr="00696410">
        <w:rPr>
          <w:lang w:val="de-CH"/>
        </w:rPr>
        <w:t>the</w:t>
      </w:r>
      <w:proofErr w:type="spellEnd"/>
      <w:r w:rsidRPr="00696410">
        <w:rPr>
          <w:lang w:val="de-CH"/>
        </w:rPr>
        <w:t xml:space="preserve"> </w:t>
      </w:r>
      <w:proofErr w:type="spellStart"/>
      <w:r w:rsidRPr="00696410">
        <w:rPr>
          <w:lang w:val="de-CH"/>
        </w:rPr>
        <w:t>following</w:t>
      </w:r>
      <w:proofErr w:type="spellEnd"/>
    </w:p>
    <w:p w14:paraId="4AC9BB8E" w14:textId="698982A6" w:rsidR="00696410" w:rsidRPr="00696410" w:rsidRDefault="00696410" w:rsidP="00696410">
      <w:pPr>
        <w:rPr>
          <w:lang w:val="de-CH"/>
        </w:rPr>
      </w:pPr>
      <w:r w:rsidRPr="00696410">
        <w:rPr>
          <w:lang w:val="de-CH"/>
        </w:rPr>
        <w:t>· Short Option Delta</w:t>
      </w:r>
    </w:p>
    <w:p w14:paraId="365FDA4D" w14:textId="5B6610D7" w:rsidR="00696410" w:rsidRPr="00696410" w:rsidRDefault="00696410" w:rsidP="00696410">
      <w:pPr>
        <w:rPr>
          <w:lang w:val="de-CH"/>
        </w:rPr>
      </w:pPr>
      <w:r w:rsidRPr="00696410">
        <w:rPr>
          <w:lang w:val="de-CH"/>
        </w:rPr>
        <w:t xml:space="preserve">o </w:t>
      </w:r>
      <w:proofErr w:type="spellStart"/>
      <w:r w:rsidRPr="00696410">
        <w:rPr>
          <w:lang w:val="de-CH"/>
        </w:rPr>
        <w:t>If</w:t>
      </w:r>
      <w:proofErr w:type="spellEnd"/>
      <w:r w:rsidRPr="00696410">
        <w:rPr>
          <w:lang w:val="de-CH"/>
        </w:rPr>
        <w:t xml:space="preserve"> </w:t>
      </w:r>
      <w:proofErr w:type="spellStart"/>
      <w:r w:rsidRPr="00696410">
        <w:rPr>
          <w:lang w:val="de-CH"/>
        </w:rPr>
        <w:t>short</w:t>
      </w:r>
      <w:proofErr w:type="spellEnd"/>
      <w:r w:rsidRPr="00696410">
        <w:rPr>
          <w:lang w:val="de-CH"/>
        </w:rPr>
        <w:t xml:space="preserve"> </w:t>
      </w:r>
      <w:proofErr w:type="spellStart"/>
      <w:r w:rsidRPr="00696410">
        <w:rPr>
          <w:lang w:val="de-CH"/>
        </w:rPr>
        <w:t>option</w:t>
      </w:r>
      <w:proofErr w:type="spellEnd"/>
      <w:r w:rsidRPr="00696410">
        <w:rPr>
          <w:lang w:val="de-CH"/>
        </w:rPr>
        <w:t xml:space="preserve"> </w:t>
      </w:r>
      <w:proofErr w:type="spellStart"/>
      <w:r w:rsidRPr="00696410">
        <w:rPr>
          <w:lang w:val="de-CH"/>
        </w:rPr>
        <w:t>delta</w:t>
      </w:r>
      <w:proofErr w:type="spellEnd"/>
      <w:r w:rsidRPr="00696410">
        <w:rPr>
          <w:lang w:val="de-CH"/>
        </w:rPr>
        <w:t xml:space="preserve"> </w:t>
      </w:r>
      <w:proofErr w:type="spellStart"/>
      <w:r w:rsidRPr="00696410">
        <w:rPr>
          <w:lang w:val="de-CH"/>
        </w:rPr>
        <w:t>reaches</w:t>
      </w:r>
      <w:proofErr w:type="spellEnd"/>
      <w:r w:rsidRPr="00696410">
        <w:rPr>
          <w:lang w:val="de-CH"/>
        </w:rPr>
        <w:t xml:space="preserve"> 25</w:t>
      </w:r>
    </w:p>
    <w:p w14:paraId="2C80E326" w14:textId="75A0EF94" w:rsidR="00696410" w:rsidRPr="00696410" w:rsidRDefault="00696410" w:rsidP="00696410">
      <w:pPr>
        <w:rPr>
          <w:lang w:val="de-CH"/>
        </w:rPr>
      </w:pPr>
      <w:r w:rsidRPr="00696410">
        <w:rPr>
          <w:lang w:val="de-CH"/>
        </w:rPr>
        <w:t xml:space="preserve">· Delta Dollar </w:t>
      </w:r>
      <w:proofErr w:type="spellStart"/>
      <w:r w:rsidRPr="00696410">
        <w:rPr>
          <w:lang w:val="de-CH"/>
        </w:rPr>
        <w:t>Exposure</w:t>
      </w:r>
      <w:proofErr w:type="spellEnd"/>
    </w:p>
    <w:p w14:paraId="67970557" w14:textId="77777777" w:rsidR="00696410" w:rsidRPr="00696410" w:rsidRDefault="00696410" w:rsidP="00696410">
      <w:pPr>
        <w:rPr>
          <w:lang w:val="de-CH"/>
        </w:rPr>
      </w:pPr>
      <w:r w:rsidRPr="00696410">
        <w:rPr>
          <w:lang w:val="de-CH"/>
        </w:rPr>
        <w:t xml:space="preserve">o </w:t>
      </w:r>
      <w:proofErr w:type="spellStart"/>
      <w:r w:rsidRPr="00696410">
        <w:rPr>
          <w:lang w:val="de-CH"/>
        </w:rPr>
        <w:t>If</w:t>
      </w:r>
      <w:proofErr w:type="spellEnd"/>
      <w:r w:rsidRPr="00696410">
        <w:rPr>
          <w:lang w:val="de-CH"/>
        </w:rPr>
        <w:t xml:space="preserve"> </w:t>
      </w:r>
      <w:proofErr w:type="spellStart"/>
      <w:r w:rsidRPr="00696410">
        <w:rPr>
          <w:lang w:val="de-CH"/>
        </w:rPr>
        <w:t>delta</w:t>
      </w:r>
      <w:proofErr w:type="spellEnd"/>
      <w:r w:rsidRPr="00696410">
        <w:rPr>
          <w:lang w:val="de-CH"/>
        </w:rPr>
        <w:t xml:space="preserve"> </w:t>
      </w:r>
      <w:proofErr w:type="spellStart"/>
      <w:r w:rsidRPr="00696410">
        <w:rPr>
          <w:lang w:val="de-CH"/>
        </w:rPr>
        <w:t>dollar</w:t>
      </w:r>
      <w:proofErr w:type="spellEnd"/>
      <w:r w:rsidRPr="00696410">
        <w:rPr>
          <w:lang w:val="de-CH"/>
        </w:rPr>
        <w:t xml:space="preserve"> </w:t>
      </w:r>
      <w:proofErr w:type="spellStart"/>
      <w:r w:rsidRPr="00696410">
        <w:rPr>
          <w:lang w:val="de-CH"/>
        </w:rPr>
        <w:t>exposure</w:t>
      </w:r>
      <w:proofErr w:type="spellEnd"/>
      <w:r w:rsidRPr="00696410">
        <w:rPr>
          <w:lang w:val="de-CH"/>
        </w:rPr>
        <w:t xml:space="preserve"> </w:t>
      </w:r>
      <w:proofErr w:type="spellStart"/>
      <w:r w:rsidRPr="00696410">
        <w:rPr>
          <w:lang w:val="de-CH"/>
        </w:rPr>
        <w:t>reaches</w:t>
      </w:r>
      <w:proofErr w:type="spellEnd"/>
      <w:r w:rsidRPr="00696410">
        <w:rPr>
          <w:lang w:val="de-CH"/>
        </w:rPr>
        <w:t xml:space="preserve"> +/- $50,000</w:t>
      </w:r>
    </w:p>
    <w:p w14:paraId="27B4C0F6" w14:textId="77777777" w:rsidR="00696410" w:rsidRPr="00696410" w:rsidRDefault="00696410" w:rsidP="00696410">
      <w:pPr>
        <w:rPr>
          <w:lang w:val="de-CH"/>
        </w:rPr>
      </w:pPr>
    </w:p>
    <w:p w14:paraId="36EB7820" w14:textId="3A13FB0D" w:rsidR="00696410" w:rsidRPr="00696410" w:rsidRDefault="00696410" w:rsidP="00696410">
      <w:pPr>
        <w:rPr>
          <w:lang w:val="de-CH"/>
        </w:rPr>
      </w:pPr>
      <w:r w:rsidRPr="00696410">
        <w:rPr>
          <w:lang w:val="de-CH"/>
        </w:rPr>
        <w:t xml:space="preserve">Sample </w:t>
      </w:r>
      <w:proofErr w:type="spellStart"/>
      <w:r w:rsidRPr="00696410">
        <w:rPr>
          <w:lang w:val="de-CH"/>
        </w:rPr>
        <w:t>Starting</w:t>
      </w:r>
      <w:proofErr w:type="spellEnd"/>
      <w:r w:rsidRPr="00696410">
        <w:rPr>
          <w:lang w:val="de-CH"/>
        </w:rPr>
        <w:t xml:space="preserve"> Position</w:t>
      </w:r>
    </w:p>
    <w:p w14:paraId="132B733F" w14:textId="026C23B1" w:rsidR="00E413C0" w:rsidRDefault="00696410" w:rsidP="00696410">
      <w:pPr>
        <w:rPr>
          <w:lang w:val="fr-FR"/>
        </w:rPr>
      </w:pPr>
      <w:r w:rsidRPr="00696410">
        <w:rPr>
          <w:lang w:val="fr-FR"/>
        </w:rPr>
        <w:t xml:space="preserve">Notice </w:t>
      </w:r>
      <w:proofErr w:type="spellStart"/>
      <w:r w:rsidRPr="00696410">
        <w:rPr>
          <w:lang w:val="fr-FR"/>
        </w:rPr>
        <w:t>that</w:t>
      </w:r>
      <w:proofErr w:type="spellEnd"/>
      <w:r w:rsidRPr="00696410">
        <w:rPr>
          <w:lang w:val="fr-FR"/>
        </w:rPr>
        <w:t xml:space="preserve"> the T+0 line </w:t>
      </w:r>
      <w:proofErr w:type="spellStart"/>
      <w:r w:rsidRPr="00696410">
        <w:rPr>
          <w:lang w:val="fr-FR"/>
        </w:rPr>
        <w:t>is</w:t>
      </w:r>
      <w:proofErr w:type="spellEnd"/>
      <w:r w:rsidRPr="00696410">
        <w:rPr>
          <w:lang w:val="fr-FR"/>
        </w:rPr>
        <w:t xml:space="preserve"> </w:t>
      </w:r>
      <w:proofErr w:type="spellStart"/>
      <w:r w:rsidRPr="00696410">
        <w:rPr>
          <w:lang w:val="fr-FR"/>
        </w:rPr>
        <w:t>quite</w:t>
      </w:r>
      <w:proofErr w:type="spellEnd"/>
      <w:r w:rsidRPr="00696410">
        <w:rPr>
          <w:lang w:val="fr-FR"/>
        </w:rPr>
        <w:t xml:space="preserve"> flat and Delta </w:t>
      </w:r>
      <w:proofErr w:type="spellStart"/>
      <w:r w:rsidRPr="00696410">
        <w:rPr>
          <w:lang w:val="fr-FR"/>
        </w:rPr>
        <w:t>is</w:t>
      </w:r>
      <w:proofErr w:type="spellEnd"/>
      <w:r w:rsidRPr="00696410">
        <w:rPr>
          <w:lang w:val="fr-FR"/>
        </w:rPr>
        <w:t xml:space="preserve"> 0.</w:t>
      </w:r>
    </w:p>
    <w:p w14:paraId="75B8CF48" w14:textId="77777777" w:rsidR="00685A5C" w:rsidRDefault="00685A5C" w:rsidP="00696410">
      <w:pPr>
        <w:rPr>
          <w:lang w:val="fr-FR"/>
        </w:rPr>
      </w:pPr>
    </w:p>
    <w:p w14:paraId="4BD376B8" w14:textId="14B282ED" w:rsidR="00685A5C" w:rsidRDefault="00685A5C" w:rsidP="00685A5C">
      <w:pPr>
        <w:pStyle w:val="Titre1"/>
        <w:rPr>
          <w:lang w:val="fr-FR"/>
        </w:rPr>
      </w:pPr>
      <w:r>
        <w:rPr>
          <w:lang w:val="fr-FR"/>
        </w:rPr>
        <w:t>Règles</w:t>
      </w:r>
    </w:p>
    <w:tbl>
      <w:tblPr>
        <w:tblStyle w:val="Grilledutableau"/>
        <w:tblW w:w="0" w:type="auto"/>
        <w:tblLook w:val="04A0" w:firstRow="1" w:lastRow="0" w:firstColumn="1" w:lastColumn="0" w:noHBand="0" w:noVBand="1"/>
      </w:tblPr>
      <w:tblGrid>
        <w:gridCol w:w="421"/>
        <w:gridCol w:w="6945"/>
        <w:gridCol w:w="1696"/>
      </w:tblGrid>
      <w:tr w:rsidR="00685A5C" w14:paraId="490085B7" w14:textId="77777777" w:rsidTr="002408E1">
        <w:tc>
          <w:tcPr>
            <w:tcW w:w="421" w:type="dxa"/>
          </w:tcPr>
          <w:p w14:paraId="66EA1B84" w14:textId="47AE4C62" w:rsidR="00685A5C" w:rsidRDefault="00685A5C" w:rsidP="00685A5C">
            <w:pPr>
              <w:rPr>
                <w:lang w:val="fr-FR"/>
              </w:rPr>
            </w:pPr>
            <w:r>
              <w:rPr>
                <w:lang w:val="fr-FR"/>
              </w:rPr>
              <w:t>1</w:t>
            </w:r>
          </w:p>
        </w:tc>
        <w:tc>
          <w:tcPr>
            <w:tcW w:w="6945" w:type="dxa"/>
          </w:tcPr>
          <w:p w14:paraId="3E2E75F6" w14:textId="2C7152C1" w:rsidR="00685A5C" w:rsidRDefault="00685A5C" w:rsidP="00685A5C">
            <w:pPr>
              <w:rPr>
                <w:lang w:val="fr-FR"/>
              </w:rPr>
            </w:pPr>
            <w:r>
              <w:rPr>
                <w:lang w:val="fr-FR"/>
              </w:rPr>
              <w:t>Editer le journal de transactions et le mettre à jour toutes les semaines</w:t>
            </w:r>
          </w:p>
        </w:tc>
        <w:tc>
          <w:tcPr>
            <w:tcW w:w="1696" w:type="dxa"/>
          </w:tcPr>
          <w:p w14:paraId="1770447F" w14:textId="77777777" w:rsidR="00685A5C" w:rsidRDefault="00685A5C" w:rsidP="00685A5C">
            <w:pPr>
              <w:rPr>
                <w:lang w:val="fr-FR"/>
              </w:rPr>
            </w:pPr>
          </w:p>
        </w:tc>
      </w:tr>
      <w:tr w:rsidR="00685A5C" w14:paraId="040FC6BB" w14:textId="77777777" w:rsidTr="002408E1">
        <w:tc>
          <w:tcPr>
            <w:tcW w:w="421" w:type="dxa"/>
          </w:tcPr>
          <w:p w14:paraId="3416A58F" w14:textId="04323FEB" w:rsidR="00685A5C" w:rsidRDefault="007E3A16" w:rsidP="00685A5C">
            <w:pPr>
              <w:rPr>
                <w:lang w:val="fr-FR"/>
              </w:rPr>
            </w:pPr>
            <w:r>
              <w:rPr>
                <w:lang w:val="fr-FR"/>
              </w:rPr>
              <w:t>2</w:t>
            </w:r>
          </w:p>
        </w:tc>
        <w:tc>
          <w:tcPr>
            <w:tcW w:w="6945" w:type="dxa"/>
          </w:tcPr>
          <w:p w14:paraId="63DA1DE3" w14:textId="6BC2E491" w:rsidR="00685A5C" w:rsidRDefault="007E3A16" w:rsidP="00685A5C">
            <w:pPr>
              <w:rPr>
                <w:lang w:val="fr-FR"/>
              </w:rPr>
            </w:pPr>
            <w:r>
              <w:rPr>
                <w:lang w:val="fr-FR"/>
              </w:rPr>
              <w:t>Pas plus de 5% de risque au total sur un ensemble de tickets corrélés (ex : SPY, SPX)</w:t>
            </w:r>
          </w:p>
        </w:tc>
        <w:tc>
          <w:tcPr>
            <w:tcW w:w="1696" w:type="dxa"/>
          </w:tcPr>
          <w:p w14:paraId="41B97D7C" w14:textId="77777777" w:rsidR="00685A5C" w:rsidRDefault="00685A5C" w:rsidP="00685A5C">
            <w:pPr>
              <w:rPr>
                <w:lang w:val="fr-FR"/>
              </w:rPr>
            </w:pPr>
          </w:p>
        </w:tc>
      </w:tr>
      <w:tr w:rsidR="00685A5C" w14:paraId="191F3C86" w14:textId="77777777" w:rsidTr="002408E1">
        <w:tc>
          <w:tcPr>
            <w:tcW w:w="421" w:type="dxa"/>
          </w:tcPr>
          <w:p w14:paraId="6C47AEC0" w14:textId="2EC7763A" w:rsidR="00685A5C" w:rsidRDefault="007E3A16" w:rsidP="00685A5C">
            <w:pPr>
              <w:rPr>
                <w:lang w:val="fr-FR"/>
              </w:rPr>
            </w:pPr>
            <w:r>
              <w:rPr>
                <w:lang w:val="fr-FR"/>
              </w:rPr>
              <w:t>3</w:t>
            </w:r>
          </w:p>
        </w:tc>
        <w:tc>
          <w:tcPr>
            <w:tcW w:w="6945" w:type="dxa"/>
          </w:tcPr>
          <w:p w14:paraId="1507EC25" w14:textId="6058EF7D" w:rsidR="00685A5C" w:rsidRDefault="002408E1" w:rsidP="00685A5C">
            <w:pPr>
              <w:rPr>
                <w:lang w:val="fr-FR"/>
              </w:rPr>
            </w:pPr>
            <w:r>
              <w:rPr>
                <w:lang w:val="fr-FR"/>
              </w:rPr>
              <w:t>Delta net proche de 0</w:t>
            </w:r>
          </w:p>
        </w:tc>
        <w:tc>
          <w:tcPr>
            <w:tcW w:w="1696" w:type="dxa"/>
          </w:tcPr>
          <w:p w14:paraId="6BFB0C99" w14:textId="6D6C6FB0" w:rsidR="00685A5C" w:rsidRDefault="007123AF" w:rsidP="00685A5C">
            <w:pPr>
              <w:rPr>
                <w:lang w:val="fr-FR"/>
              </w:rPr>
            </w:pPr>
            <w:r>
              <w:rPr>
                <w:lang w:val="fr-FR"/>
              </w:rPr>
              <w:t>266</w:t>
            </w:r>
            <w:r w:rsidR="000D74F4">
              <w:rPr>
                <w:lang w:val="fr-FR"/>
              </w:rPr>
              <w:t xml:space="preserve"> au </w:t>
            </w:r>
            <w:r>
              <w:rPr>
                <w:lang w:val="fr-FR"/>
              </w:rPr>
              <w:t>18</w:t>
            </w:r>
            <w:r w:rsidR="000D74F4">
              <w:rPr>
                <w:lang w:val="fr-FR"/>
              </w:rPr>
              <w:t>.07</w:t>
            </w:r>
          </w:p>
        </w:tc>
      </w:tr>
      <w:tr w:rsidR="00685A5C" w14:paraId="209322E4" w14:textId="77777777" w:rsidTr="002408E1">
        <w:tc>
          <w:tcPr>
            <w:tcW w:w="421" w:type="dxa"/>
          </w:tcPr>
          <w:p w14:paraId="5E61ACBB" w14:textId="4EE87F54" w:rsidR="00685A5C" w:rsidRDefault="002408E1" w:rsidP="00685A5C">
            <w:pPr>
              <w:rPr>
                <w:lang w:val="fr-FR"/>
              </w:rPr>
            </w:pPr>
            <w:r>
              <w:rPr>
                <w:lang w:val="fr-FR"/>
              </w:rPr>
              <w:t>4</w:t>
            </w:r>
          </w:p>
        </w:tc>
        <w:tc>
          <w:tcPr>
            <w:tcW w:w="6945" w:type="dxa"/>
          </w:tcPr>
          <w:p w14:paraId="642C69C8" w14:textId="4278FCE1" w:rsidR="00685A5C" w:rsidRDefault="002408E1" w:rsidP="00685A5C">
            <w:pPr>
              <w:rPr>
                <w:lang w:val="fr-FR"/>
              </w:rPr>
            </w:pPr>
            <w:r>
              <w:rPr>
                <w:lang w:val="fr-FR"/>
              </w:rPr>
              <w:t>Gamma net négatif</w:t>
            </w:r>
          </w:p>
        </w:tc>
        <w:tc>
          <w:tcPr>
            <w:tcW w:w="1696" w:type="dxa"/>
          </w:tcPr>
          <w:p w14:paraId="16E3146C" w14:textId="586BEDF4" w:rsidR="00685A5C" w:rsidRDefault="000D74F4" w:rsidP="00685A5C">
            <w:pPr>
              <w:rPr>
                <w:lang w:val="fr-FR"/>
              </w:rPr>
            </w:pPr>
            <w:r>
              <w:rPr>
                <w:lang w:val="fr-FR"/>
              </w:rPr>
              <w:t>-2</w:t>
            </w:r>
            <w:r w:rsidR="007123AF">
              <w:rPr>
                <w:lang w:val="fr-FR"/>
              </w:rPr>
              <w:t>70</w:t>
            </w:r>
            <w:r>
              <w:rPr>
                <w:lang w:val="fr-FR"/>
              </w:rPr>
              <w:t xml:space="preserve"> au 3.07</w:t>
            </w:r>
          </w:p>
        </w:tc>
      </w:tr>
      <w:tr w:rsidR="002408E1" w14:paraId="53140919" w14:textId="77777777" w:rsidTr="002408E1">
        <w:tc>
          <w:tcPr>
            <w:tcW w:w="421" w:type="dxa"/>
          </w:tcPr>
          <w:p w14:paraId="3C314212" w14:textId="42ADF7C5" w:rsidR="002408E1" w:rsidRDefault="002408E1" w:rsidP="00685A5C">
            <w:pPr>
              <w:rPr>
                <w:lang w:val="fr-FR"/>
              </w:rPr>
            </w:pPr>
            <w:r>
              <w:rPr>
                <w:lang w:val="fr-FR"/>
              </w:rPr>
              <w:t>5</w:t>
            </w:r>
          </w:p>
        </w:tc>
        <w:tc>
          <w:tcPr>
            <w:tcW w:w="6945" w:type="dxa"/>
          </w:tcPr>
          <w:p w14:paraId="48C08DDF" w14:textId="57504C7C" w:rsidR="002408E1" w:rsidRDefault="002408E1" w:rsidP="00685A5C">
            <w:pPr>
              <w:rPr>
                <w:lang w:val="fr-FR"/>
              </w:rPr>
            </w:pPr>
            <w:r>
              <w:rPr>
                <w:lang w:val="fr-FR"/>
              </w:rPr>
              <w:t>Vega en ligne avec le niveau de volatilité par rapport à la volatilité historique</w:t>
            </w:r>
            <w:r w:rsidR="000D74F4">
              <w:rPr>
                <w:lang w:val="fr-FR"/>
              </w:rPr>
              <w:t xml:space="preserve"> (&gt;0 si vol basse, &lt;0 si vol haute)</w:t>
            </w:r>
          </w:p>
        </w:tc>
        <w:tc>
          <w:tcPr>
            <w:tcW w:w="1696" w:type="dxa"/>
          </w:tcPr>
          <w:p w14:paraId="1E0F7BFB" w14:textId="288500E5" w:rsidR="002408E1" w:rsidRDefault="007123AF" w:rsidP="00685A5C">
            <w:pPr>
              <w:rPr>
                <w:lang w:val="fr-FR"/>
              </w:rPr>
            </w:pPr>
            <w:r>
              <w:rPr>
                <w:lang w:val="fr-FR"/>
              </w:rPr>
              <w:t>223</w:t>
            </w:r>
            <w:r w:rsidR="000D74F4">
              <w:rPr>
                <w:lang w:val="fr-FR"/>
              </w:rPr>
              <w:t xml:space="preserve"> au </w:t>
            </w:r>
            <w:r>
              <w:rPr>
                <w:lang w:val="fr-FR"/>
              </w:rPr>
              <w:t>18</w:t>
            </w:r>
            <w:r w:rsidR="000D74F4">
              <w:rPr>
                <w:lang w:val="fr-FR"/>
              </w:rPr>
              <w:t>.07</w:t>
            </w:r>
          </w:p>
        </w:tc>
      </w:tr>
      <w:tr w:rsidR="00307085" w14:paraId="211BB6C8" w14:textId="77777777" w:rsidTr="002408E1">
        <w:tc>
          <w:tcPr>
            <w:tcW w:w="421" w:type="dxa"/>
          </w:tcPr>
          <w:p w14:paraId="0574D680" w14:textId="3F3FE063" w:rsidR="00307085" w:rsidRDefault="00307085" w:rsidP="00685A5C">
            <w:pPr>
              <w:rPr>
                <w:lang w:val="fr-FR"/>
              </w:rPr>
            </w:pPr>
            <w:r>
              <w:rPr>
                <w:lang w:val="fr-FR"/>
              </w:rPr>
              <w:t>6</w:t>
            </w:r>
          </w:p>
        </w:tc>
        <w:tc>
          <w:tcPr>
            <w:tcW w:w="6945" w:type="dxa"/>
          </w:tcPr>
          <w:p w14:paraId="6E559602" w14:textId="03B4F50C" w:rsidR="00307085" w:rsidRDefault="00307085" w:rsidP="00685A5C">
            <w:pPr>
              <w:rPr>
                <w:lang w:val="fr-FR"/>
              </w:rPr>
            </w:pPr>
            <w:r>
              <w:rPr>
                <w:lang w:val="fr-FR"/>
              </w:rPr>
              <w:t xml:space="preserve">Risque par </w:t>
            </w:r>
            <w:proofErr w:type="spellStart"/>
            <w:r>
              <w:rPr>
                <w:lang w:val="fr-FR"/>
              </w:rPr>
              <w:t>trade</w:t>
            </w:r>
            <w:proofErr w:type="spellEnd"/>
            <w:r>
              <w:rPr>
                <w:lang w:val="fr-FR"/>
              </w:rPr>
              <w:t xml:space="preserve"> (R)</w:t>
            </w:r>
          </w:p>
        </w:tc>
        <w:tc>
          <w:tcPr>
            <w:tcW w:w="1696" w:type="dxa"/>
          </w:tcPr>
          <w:p w14:paraId="6468BCB1" w14:textId="3798F8C2" w:rsidR="00307085" w:rsidRDefault="00307085" w:rsidP="00685A5C">
            <w:pPr>
              <w:rPr>
                <w:lang w:val="fr-FR"/>
              </w:rPr>
            </w:pPr>
            <w:r>
              <w:rPr>
                <w:lang w:val="fr-FR"/>
              </w:rPr>
              <w:t>500$ au 18.07</w:t>
            </w:r>
            <w:r w:rsidR="00A0348C">
              <w:rPr>
                <w:lang w:val="fr-FR"/>
              </w:rPr>
              <w:t xml:space="preserve"> or 200$</w:t>
            </w:r>
          </w:p>
        </w:tc>
      </w:tr>
      <w:tr w:rsidR="00A0348C" w:rsidRPr="00A0348C" w14:paraId="04DB1546" w14:textId="77777777" w:rsidTr="002408E1">
        <w:tc>
          <w:tcPr>
            <w:tcW w:w="421" w:type="dxa"/>
          </w:tcPr>
          <w:p w14:paraId="3A7ED748" w14:textId="63CBC3AB" w:rsidR="00A0348C" w:rsidRDefault="00A0348C" w:rsidP="00685A5C">
            <w:pPr>
              <w:rPr>
                <w:lang w:val="fr-FR"/>
              </w:rPr>
            </w:pPr>
            <w:r>
              <w:rPr>
                <w:lang w:val="fr-FR"/>
              </w:rPr>
              <w:t>7</w:t>
            </w:r>
          </w:p>
        </w:tc>
        <w:tc>
          <w:tcPr>
            <w:tcW w:w="6945" w:type="dxa"/>
          </w:tcPr>
          <w:p w14:paraId="2F15AF1D" w14:textId="21308B3B" w:rsidR="00A0348C" w:rsidRPr="00A0348C" w:rsidRDefault="00A0348C" w:rsidP="00685A5C">
            <w:pPr>
              <w:rPr>
                <w:lang w:val="de-CH"/>
              </w:rPr>
            </w:pPr>
            <w:proofErr w:type="spellStart"/>
            <w:r w:rsidRPr="00A0348C">
              <w:rPr>
                <w:lang w:val="de-CH"/>
              </w:rPr>
              <w:t>When</w:t>
            </w:r>
            <w:proofErr w:type="spellEnd"/>
            <w:r w:rsidRPr="00A0348C">
              <w:rPr>
                <w:lang w:val="de-CH"/>
              </w:rPr>
              <w:t xml:space="preserve"> 80% </w:t>
            </w:r>
            <w:proofErr w:type="spellStart"/>
            <w:r w:rsidRPr="00A0348C">
              <w:rPr>
                <w:lang w:val="de-CH"/>
              </w:rPr>
              <w:t>of</w:t>
            </w:r>
            <w:proofErr w:type="spellEnd"/>
            <w:r w:rsidRPr="00A0348C">
              <w:rPr>
                <w:lang w:val="de-CH"/>
              </w:rPr>
              <w:t xml:space="preserve"> </w:t>
            </w:r>
            <w:proofErr w:type="spellStart"/>
            <w:r w:rsidRPr="00A0348C">
              <w:rPr>
                <w:lang w:val="de-CH"/>
              </w:rPr>
              <w:t>gain</w:t>
            </w:r>
            <w:proofErr w:type="spellEnd"/>
            <w:r w:rsidRPr="00A0348C">
              <w:rPr>
                <w:lang w:val="de-CH"/>
              </w:rPr>
              <w:t xml:space="preserve"> in </w:t>
            </w:r>
            <w:proofErr w:type="spellStart"/>
            <w:r w:rsidRPr="00A0348C">
              <w:rPr>
                <w:lang w:val="de-CH"/>
              </w:rPr>
              <w:t>about</w:t>
            </w:r>
            <w:proofErr w:type="spellEnd"/>
            <w:r w:rsidRPr="00A0348C">
              <w:rPr>
                <w:lang w:val="de-CH"/>
              </w:rPr>
              <w:t xml:space="preserve"> 50% </w:t>
            </w:r>
            <w:proofErr w:type="spellStart"/>
            <w:r w:rsidRPr="00A0348C">
              <w:rPr>
                <w:lang w:val="de-CH"/>
              </w:rPr>
              <w:t>of</w:t>
            </w:r>
            <w:proofErr w:type="spellEnd"/>
            <w:r w:rsidRPr="00A0348C">
              <w:rPr>
                <w:lang w:val="de-CH"/>
              </w:rPr>
              <w:t xml:space="preserve"> time – </w:t>
            </w:r>
            <w:proofErr w:type="spellStart"/>
            <w:r w:rsidRPr="00A0348C">
              <w:rPr>
                <w:lang w:val="de-CH"/>
              </w:rPr>
              <w:t>ta</w:t>
            </w:r>
            <w:r>
              <w:rPr>
                <w:lang w:val="de-CH"/>
              </w:rPr>
              <w:t>k</w:t>
            </w:r>
            <w:r w:rsidRPr="00A0348C">
              <w:rPr>
                <w:lang w:val="de-CH"/>
              </w:rPr>
              <w:t>e</w:t>
            </w:r>
            <w:proofErr w:type="spellEnd"/>
            <w:r w:rsidRPr="00A0348C">
              <w:rPr>
                <w:lang w:val="de-CH"/>
              </w:rPr>
              <w:t xml:space="preserve"> </w:t>
            </w:r>
            <w:proofErr w:type="spellStart"/>
            <w:r w:rsidRPr="00A0348C">
              <w:rPr>
                <w:lang w:val="de-CH"/>
              </w:rPr>
              <w:t>the</w:t>
            </w:r>
            <w:proofErr w:type="spellEnd"/>
            <w:r>
              <w:rPr>
                <w:lang w:val="de-CH"/>
              </w:rPr>
              <w:t xml:space="preserve"> </w:t>
            </w:r>
            <w:proofErr w:type="spellStart"/>
            <w:r>
              <w:rPr>
                <w:lang w:val="de-CH"/>
              </w:rPr>
              <w:t>profit</w:t>
            </w:r>
            <w:proofErr w:type="spellEnd"/>
            <w:r>
              <w:rPr>
                <w:lang w:val="de-CH"/>
              </w:rPr>
              <w:t>.</w:t>
            </w:r>
          </w:p>
        </w:tc>
        <w:tc>
          <w:tcPr>
            <w:tcW w:w="1696" w:type="dxa"/>
          </w:tcPr>
          <w:p w14:paraId="6DEBA9B9" w14:textId="77777777" w:rsidR="00A0348C" w:rsidRPr="00A0348C" w:rsidRDefault="00A0348C" w:rsidP="00685A5C">
            <w:pPr>
              <w:rPr>
                <w:lang w:val="de-CH"/>
              </w:rPr>
            </w:pPr>
          </w:p>
        </w:tc>
      </w:tr>
    </w:tbl>
    <w:p w14:paraId="55011E27" w14:textId="77777777" w:rsidR="00685A5C" w:rsidRPr="00A0348C" w:rsidRDefault="00685A5C" w:rsidP="00685A5C">
      <w:pPr>
        <w:rPr>
          <w:lang w:val="de-CH"/>
        </w:rPr>
      </w:pPr>
    </w:p>
    <w:p w14:paraId="4D9874C0" w14:textId="439A0A3D" w:rsidR="00567A9E" w:rsidRDefault="00567A9E" w:rsidP="00685A5C">
      <w:pPr>
        <w:rPr>
          <w:lang w:val="fr-FR"/>
        </w:rPr>
      </w:pPr>
      <w:r>
        <w:rPr>
          <w:lang w:val="fr-FR"/>
        </w:rPr>
        <w:lastRenderedPageBreak/>
        <w:t>ANNEXE :</w:t>
      </w:r>
    </w:p>
    <w:p w14:paraId="7A98E015" w14:textId="5B09EC2B" w:rsidR="00567A9E" w:rsidRDefault="00567A9E" w:rsidP="00685A5C">
      <w:pPr>
        <w:rPr>
          <w:lang w:val="fr-FR"/>
        </w:rPr>
      </w:pPr>
      <w:r w:rsidRPr="00567A9E">
        <w:rPr>
          <w:lang w:val="fr-FR"/>
        </w:rPr>
        <w:drawing>
          <wp:inline distT="0" distB="0" distL="0" distR="0" wp14:anchorId="26B6049D" wp14:editId="2A6196E1">
            <wp:extent cx="5760720" cy="2399665"/>
            <wp:effectExtent l="0" t="0" r="0" b="0"/>
            <wp:docPr id="1291432353"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2353" name="Image 1" descr="Une image contenant texte, capture d’écran, logiciel, Icône d’ordinateur&#10;&#10;Description générée automatiquement"/>
                    <pic:cNvPicPr/>
                  </pic:nvPicPr>
                  <pic:blipFill>
                    <a:blip r:embed="rId5"/>
                    <a:stretch>
                      <a:fillRect/>
                    </a:stretch>
                  </pic:blipFill>
                  <pic:spPr>
                    <a:xfrm>
                      <a:off x="0" y="0"/>
                      <a:ext cx="5760720" cy="2399665"/>
                    </a:xfrm>
                    <a:prstGeom prst="rect">
                      <a:avLst/>
                    </a:prstGeom>
                  </pic:spPr>
                </pic:pic>
              </a:graphicData>
            </a:graphic>
          </wp:inline>
        </w:drawing>
      </w:r>
    </w:p>
    <w:p w14:paraId="1E1EF2E7" w14:textId="349E018A" w:rsidR="00567A9E" w:rsidRPr="00685A5C" w:rsidRDefault="00567A9E" w:rsidP="00685A5C">
      <w:pPr>
        <w:rPr>
          <w:lang w:val="fr-FR"/>
        </w:rPr>
      </w:pPr>
      <w:r w:rsidRPr="00567A9E">
        <w:rPr>
          <w:lang w:val="fr-FR"/>
        </w:rPr>
        <w:drawing>
          <wp:inline distT="0" distB="0" distL="0" distR="0" wp14:anchorId="2CADCBCC" wp14:editId="51F1C100">
            <wp:extent cx="5760720" cy="707390"/>
            <wp:effectExtent l="0" t="0" r="0" b="0"/>
            <wp:docPr id="1563862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2821" name=""/>
                    <pic:cNvPicPr/>
                  </pic:nvPicPr>
                  <pic:blipFill>
                    <a:blip r:embed="rId6"/>
                    <a:stretch>
                      <a:fillRect/>
                    </a:stretch>
                  </pic:blipFill>
                  <pic:spPr>
                    <a:xfrm>
                      <a:off x="0" y="0"/>
                      <a:ext cx="5760720" cy="707390"/>
                    </a:xfrm>
                    <a:prstGeom prst="rect">
                      <a:avLst/>
                    </a:prstGeom>
                  </pic:spPr>
                </pic:pic>
              </a:graphicData>
            </a:graphic>
          </wp:inline>
        </w:drawing>
      </w:r>
    </w:p>
    <w:sectPr w:rsidR="00567A9E" w:rsidRPr="00685A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0608"/>
    <w:multiLevelType w:val="hybridMultilevel"/>
    <w:tmpl w:val="B802B4B8"/>
    <w:lvl w:ilvl="0" w:tplc="D390EC86">
      <w:start w:val="1"/>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577792C"/>
    <w:multiLevelType w:val="hybridMultilevel"/>
    <w:tmpl w:val="2A929F9C"/>
    <w:lvl w:ilvl="0" w:tplc="37ECE9E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1E3EDD"/>
    <w:multiLevelType w:val="hybridMultilevel"/>
    <w:tmpl w:val="386E3DF8"/>
    <w:lvl w:ilvl="0" w:tplc="38848714">
      <w:start w:val="1"/>
      <w:numFmt w:val="decimal"/>
      <w:lvlText w:val="%1."/>
      <w:lvlJc w:val="left"/>
      <w:pPr>
        <w:ind w:left="36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3DC568EA"/>
    <w:multiLevelType w:val="hybridMultilevel"/>
    <w:tmpl w:val="2112F14A"/>
    <w:lvl w:ilvl="0" w:tplc="37ECE9E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4F151F2E"/>
    <w:multiLevelType w:val="hybridMultilevel"/>
    <w:tmpl w:val="A3C2D78E"/>
    <w:lvl w:ilvl="0" w:tplc="F1087DC6">
      <w:start w:val="1"/>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3EB0B1C"/>
    <w:multiLevelType w:val="hybridMultilevel"/>
    <w:tmpl w:val="675234A8"/>
    <w:lvl w:ilvl="0" w:tplc="7FCE7F26">
      <w:start w:val="3"/>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AE9451F"/>
    <w:multiLevelType w:val="multilevel"/>
    <w:tmpl w:val="1B62087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6F8F0FDE"/>
    <w:multiLevelType w:val="hybridMultilevel"/>
    <w:tmpl w:val="12F0BD12"/>
    <w:lvl w:ilvl="0" w:tplc="283A934A">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009599689">
    <w:abstractNumId w:val="2"/>
  </w:num>
  <w:num w:numId="2" w16cid:durableId="1903245786">
    <w:abstractNumId w:val="3"/>
  </w:num>
  <w:num w:numId="3" w16cid:durableId="2140099684">
    <w:abstractNumId w:val="5"/>
  </w:num>
  <w:num w:numId="4" w16cid:durableId="1755741592">
    <w:abstractNumId w:val="1"/>
  </w:num>
  <w:num w:numId="5" w16cid:durableId="988635037">
    <w:abstractNumId w:val="4"/>
  </w:num>
  <w:num w:numId="6" w16cid:durableId="210457812">
    <w:abstractNumId w:val="0"/>
  </w:num>
  <w:num w:numId="7" w16cid:durableId="1867601567">
    <w:abstractNumId w:val="6"/>
  </w:num>
  <w:num w:numId="8" w16cid:durableId="821695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E2806"/>
    <w:rsid w:val="00037FDA"/>
    <w:rsid w:val="000D74F4"/>
    <w:rsid w:val="00117335"/>
    <w:rsid w:val="002408E1"/>
    <w:rsid w:val="00307085"/>
    <w:rsid w:val="00352D79"/>
    <w:rsid w:val="003743A3"/>
    <w:rsid w:val="00445E5C"/>
    <w:rsid w:val="004F4C49"/>
    <w:rsid w:val="00537CBF"/>
    <w:rsid w:val="00567A9E"/>
    <w:rsid w:val="005F2792"/>
    <w:rsid w:val="006138F4"/>
    <w:rsid w:val="00670A9E"/>
    <w:rsid w:val="00685A5C"/>
    <w:rsid w:val="00696410"/>
    <w:rsid w:val="006E2806"/>
    <w:rsid w:val="007123AF"/>
    <w:rsid w:val="007413FF"/>
    <w:rsid w:val="007E3A16"/>
    <w:rsid w:val="008330C6"/>
    <w:rsid w:val="00854DEE"/>
    <w:rsid w:val="00857AC4"/>
    <w:rsid w:val="008E59E9"/>
    <w:rsid w:val="009C0E9C"/>
    <w:rsid w:val="00A0348C"/>
    <w:rsid w:val="00A14B1E"/>
    <w:rsid w:val="00A66FC8"/>
    <w:rsid w:val="00B05317"/>
    <w:rsid w:val="00B40F99"/>
    <w:rsid w:val="00B7589F"/>
    <w:rsid w:val="00C21282"/>
    <w:rsid w:val="00D27954"/>
    <w:rsid w:val="00D73AAC"/>
    <w:rsid w:val="00E17F8E"/>
    <w:rsid w:val="00E413C0"/>
    <w:rsid w:val="00F43601"/>
    <w:rsid w:val="00FB3C2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3772"/>
  <w15:docId w15:val="{24697287-EB7F-44A0-A1F5-D29B78EB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954"/>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autoRedefine/>
    <w:uiPriority w:val="9"/>
    <w:unhideWhenUsed/>
    <w:qFormat/>
    <w:rsid w:val="00D27954"/>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lang w:val="fr-FR"/>
    </w:rPr>
  </w:style>
  <w:style w:type="paragraph" w:styleId="Titre3">
    <w:name w:val="heading 3"/>
    <w:basedOn w:val="Normal"/>
    <w:next w:val="Normal"/>
    <w:link w:val="Titre3Car"/>
    <w:uiPriority w:val="9"/>
    <w:unhideWhenUsed/>
    <w:qFormat/>
    <w:rsid w:val="00D27954"/>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D27954"/>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D27954"/>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D27954"/>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D27954"/>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2795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2795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5E5C"/>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857AC4"/>
    <w:pPr>
      <w:ind w:left="720"/>
      <w:contextualSpacing/>
    </w:pPr>
  </w:style>
  <w:style w:type="character" w:customStyle="1" w:styleId="Titre2Car">
    <w:name w:val="Titre 2 Car"/>
    <w:basedOn w:val="Policepardfaut"/>
    <w:link w:val="Titre2"/>
    <w:uiPriority w:val="9"/>
    <w:rsid w:val="00D27954"/>
    <w:rPr>
      <w:rFonts w:asciiTheme="majorHAnsi" w:eastAsiaTheme="majorEastAsia" w:hAnsiTheme="majorHAnsi" w:cstheme="majorBidi"/>
      <w:color w:val="2F5496" w:themeColor="accent1" w:themeShade="BF"/>
      <w:sz w:val="26"/>
      <w:szCs w:val="26"/>
      <w:lang w:val="fr-FR"/>
    </w:rPr>
  </w:style>
  <w:style w:type="character" w:customStyle="1" w:styleId="Titre3Car">
    <w:name w:val="Titre 3 Car"/>
    <w:basedOn w:val="Policepardfaut"/>
    <w:link w:val="Titre3"/>
    <w:uiPriority w:val="9"/>
    <w:rsid w:val="00D27954"/>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D27954"/>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D27954"/>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D27954"/>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D2795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D2795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27954"/>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D279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954"/>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685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202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30630</TotalTime>
  <Pages>5</Pages>
  <Words>954</Words>
  <Characters>5247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dc:creator>
  <cp:keywords/>
  <dc:description/>
  <cp:lastModifiedBy>Alexis Martin</cp:lastModifiedBy>
  <cp:revision>4</cp:revision>
  <dcterms:created xsi:type="dcterms:W3CDTF">2023-06-19T16:54:00Z</dcterms:created>
  <dcterms:modified xsi:type="dcterms:W3CDTF">2023-08-18T19:36:00Z</dcterms:modified>
</cp:coreProperties>
</file>