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5C48" w14:textId="7CC2A02C" w:rsidR="00772006" w:rsidRDefault="00772006">
      <w:r>
        <w:rPr>
          <w:rFonts w:hint="eastAsia"/>
        </w:rPr>
        <w:t>将一些未处理的</w:t>
      </w:r>
      <w:r>
        <w:t>SAR</w:t>
      </w:r>
      <w:r>
        <w:rPr>
          <w:rFonts w:hint="eastAsia"/>
        </w:rPr>
        <w:t>图像存在了‘.</w:t>
      </w:r>
      <w:r>
        <w:t>.</w:t>
      </w:r>
      <w:r w:rsidRPr="00772006">
        <w:t>\back_dev_flask-master\static\uploads\SAR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>文件夹中，其它程序输出的图像和csv文件均存储在了</w:t>
      </w:r>
      <w:r>
        <w:t>’</w:t>
      </w:r>
      <w:r w:rsidRPr="00772006">
        <w:t xml:space="preserve"> </w:t>
      </w:r>
      <w:r>
        <w:t>..</w:t>
      </w:r>
      <w:r w:rsidRPr="00772006">
        <w:t>\back_dev_flask-master\static\uploads\SAR</w:t>
      </w:r>
      <w:r>
        <w:t xml:space="preserve">\’ </w:t>
      </w:r>
      <w:r>
        <w:rPr>
          <w:rFonts w:hint="eastAsia"/>
        </w:rPr>
        <w:t>文件夹中。</w:t>
      </w:r>
    </w:p>
    <w:p w14:paraId="40F66366" w14:textId="77777777" w:rsidR="00772006" w:rsidRDefault="00772006"/>
    <w:p w14:paraId="33381FED" w14:textId="34F555F9" w:rsidR="009D4FEB" w:rsidRDefault="009D4FEB">
      <w:r>
        <w:rPr>
          <w:rFonts w:hint="eastAsia"/>
        </w:rPr>
        <w:t>get</w:t>
      </w:r>
      <w:r>
        <w:t>_input:</w:t>
      </w:r>
      <w:r w:rsidR="007B3071">
        <w:rPr>
          <w:rFonts w:hint="eastAsia"/>
        </w:rPr>
        <w:t>输入为两个坐标点和图像名称，</w:t>
      </w:r>
      <w:r>
        <w:rPr>
          <w:rFonts w:hint="eastAsia"/>
        </w:rPr>
        <w:t>此处图像文件在static</w:t>
      </w:r>
      <w:r>
        <w:t>/upload/SAR/</w:t>
      </w:r>
      <w:r>
        <w:rPr>
          <w:rFonts w:hint="eastAsia"/>
        </w:rPr>
        <w:t>中，截取结果在static</w:t>
      </w:r>
      <w:r>
        <w:t>/</w:t>
      </w:r>
      <w:r>
        <w:rPr>
          <w:rFonts w:hint="eastAsia"/>
        </w:rPr>
        <w:t>result</w:t>
      </w:r>
      <w:r>
        <w:t>/SAR/</w:t>
      </w:r>
      <w:r>
        <w:rPr>
          <w:rFonts w:hint="eastAsia"/>
        </w:rPr>
        <w:t>中。</w:t>
      </w:r>
    </w:p>
    <w:p w14:paraId="577C1392" w14:textId="1A603D51" w:rsidR="009D4FEB" w:rsidRDefault="000C25A8">
      <w:r>
        <w:rPr>
          <w:noProof/>
        </w:rPr>
        <w:drawing>
          <wp:inline distT="0" distB="0" distL="0" distR="0" wp14:anchorId="791D07FE" wp14:editId="6CBEDAEB">
            <wp:extent cx="5274310" cy="16160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E586" w14:textId="23C7582F" w:rsidR="009D4FEB" w:rsidRDefault="009D4FEB"/>
    <w:p w14:paraId="0C90D224" w14:textId="2F79638D" w:rsidR="009D4FEB" w:rsidRDefault="009D4FEB">
      <w:r>
        <w:rPr>
          <w:rFonts w:hint="eastAsia"/>
        </w:rPr>
        <w:t>后续特征提取可选择是从static</w:t>
      </w:r>
      <w:r>
        <w:t>/upload/SAR/</w:t>
      </w:r>
      <w:r>
        <w:rPr>
          <w:rFonts w:hint="eastAsia"/>
        </w:rPr>
        <w:t>文件夹中选取图像进行</w:t>
      </w:r>
      <w:r w:rsidR="00755B36">
        <w:rPr>
          <w:rFonts w:hint="eastAsia"/>
        </w:rPr>
        <w:t>（此时输入为图像文件名称），还是对上述截取的图像进行特征提取（此时输入为none）。</w:t>
      </w:r>
      <w:r w:rsidR="00211EA9">
        <w:rPr>
          <w:rFonts w:hint="eastAsia"/>
        </w:rPr>
        <w:t>此外，特征提取过程不再需要先经过滤波和二值的预处理过程。特征提取过程可直接输入图像原图。</w:t>
      </w:r>
    </w:p>
    <w:p w14:paraId="0D52C0E0" w14:textId="0725A933" w:rsidR="00724AD2" w:rsidRDefault="00462561">
      <w:r>
        <w:rPr>
          <w:rFonts w:hint="eastAsia"/>
        </w:rPr>
        <w:t>灰度梯度共生矩阵为例：</w:t>
      </w:r>
    </w:p>
    <w:p w14:paraId="4AD8CDF0" w14:textId="30398204" w:rsidR="00462561" w:rsidRDefault="00462561">
      <w:r>
        <w:rPr>
          <w:noProof/>
        </w:rPr>
        <w:drawing>
          <wp:inline distT="0" distB="0" distL="0" distR="0" wp14:anchorId="5A8F2E91" wp14:editId="08EABBF6">
            <wp:extent cx="5274310" cy="1311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AF64" w14:textId="0C7FA6F7" w:rsidR="00462561" w:rsidRDefault="00462561">
      <w:r>
        <w:rPr>
          <w:noProof/>
        </w:rPr>
        <w:drawing>
          <wp:inline distT="0" distB="0" distL="0" distR="0" wp14:anchorId="655AEEB0" wp14:editId="580B6E2C">
            <wp:extent cx="5274310" cy="1278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988D" w14:textId="77777777" w:rsidR="006E6DF1" w:rsidRDefault="006E6DF1"/>
    <w:p w14:paraId="183507E8" w14:textId="19262193" w:rsidR="006E6DF1" w:rsidRDefault="006E6DF1">
      <w:r>
        <w:rPr>
          <w:rFonts w:hint="eastAsia"/>
        </w:rPr>
        <w:t>图像拼接有三个输入，分别为待拼接两图像的文件名，以及判断左右拼接还是上下拼接（若为左右拼接，则输入1；上下拼接输入2）</w:t>
      </w:r>
    </w:p>
    <w:p w14:paraId="66E2D3C0" w14:textId="5B6A568D" w:rsidR="00A73F46" w:rsidRDefault="00A73F46">
      <w:r>
        <w:rPr>
          <w:noProof/>
        </w:rPr>
        <w:lastRenderedPageBreak/>
        <w:drawing>
          <wp:inline distT="0" distB="0" distL="0" distR="0" wp14:anchorId="4FEE9E59" wp14:editId="22C785F2">
            <wp:extent cx="5274310" cy="15944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80F8" w14:textId="20F144E6" w:rsidR="00A73F46" w:rsidRDefault="00A73F46"/>
    <w:p w14:paraId="62ECE553" w14:textId="1FECB46C" w:rsidR="00A73F46" w:rsidRDefault="00A73F46">
      <w:pPr>
        <w:rPr>
          <w:rFonts w:hint="eastAsia"/>
        </w:rPr>
      </w:pPr>
      <w:r>
        <w:rPr>
          <w:rFonts w:hint="eastAsia"/>
        </w:rPr>
        <w:t>S</w:t>
      </w:r>
      <w:r>
        <w:t>AR</w:t>
      </w:r>
      <w:r>
        <w:rPr>
          <w:rFonts w:hint="eastAsia"/>
        </w:rPr>
        <w:t>图像功能中，滤波、二值化、峰值点、图像拼接是以图片的方式进行存储，其它功能均存储在csv文件当中，程序均返回存储路径。</w:t>
      </w:r>
    </w:p>
    <w:sectPr w:rsidR="00A73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2E"/>
    <w:rsid w:val="000C25A8"/>
    <w:rsid w:val="001D5548"/>
    <w:rsid w:val="00211EA9"/>
    <w:rsid w:val="00222415"/>
    <w:rsid w:val="002335A8"/>
    <w:rsid w:val="0026331C"/>
    <w:rsid w:val="003C1118"/>
    <w:rsid w:val="00416A89"/>
    <w:rsid w:val="00462561"/>
    <w:rsid w:val="004A7C11"/>
    <w:rsid w:val="004B6243"/>
    <w:rsid w:val="004E3AAE"/>
    <w:rsid w:val="00504BE8"/>
    <w:rsid w:val="005B3819"/>
    <w:rsid w:val="006A32A3"/>
    <w:rsid w:val="006E6DF1"/>
    <w:rsid w:val="00724AD2"/>
    <w:rsid w:val="00755B36"/>
    <w:rsid w:val="00772006"/>
    <w:rsid w:val="007A7B84"/>
    <w:rsid w:val="007B3071"/>
    <w:rsid w:val="007C7E3A"/>
    <w:rsid w:val="007D4FC5"/>
    <w:rsid w:val="0092231F"/>
    <w:rsid w:val="009D4FEB"/>
    <w:rsid w:val="009E0A30"/>
    <w:rsid w:val="00A73F46"/>
    <w:rsid w:val="00AA7D40"/>
    <w:rsid w:val="00BF54DB"/>
    <w:rsid w:val="00C76369"/>
    <w:rsid w:val="00CD5444"/>
    <w:rsid w:val="00CE3B0A"/>
    <w:rsid w:val="00D122F5"/>
    <w:rsid w:val="00E06CC7"/>
    <w:rsid w:val="00E27C8C"/>
    <w:rsid w:val="00E4172E"/>
    <w:rsid w:val="00F7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BDFB"/>
  <w15:chartTrackingRefBased/>
  <w15:docId w15:val="{FF8CCFB5-19D1-410C-8C9A-D82D45F8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珍珍</dc:creator>
  <cp:keywords/>
  <dc:description/>
  <cp:lastModifiedBy>万 珍珍</cp:lastModifiedBy>
  <cp:revision>11</cp:revision>
  <dcterms:created xsi:type="dcterms:W3CDTF">2022-03-30T14:24:00Z</dcterms:created>
  <dcterms:modified xsi:type="dcterms:W3CDTF">2022-04-01T02:55:00Z</dcterms:modified>
</cp:coreProperties>
</file>