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LEMBAR KUESIONER PENGUJIAN PENERIMAAN PENGGUNA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(USER ACCEPTANCE TEST)</w:t>
      </w:r>
    </w:p>
    <w:p>
      <w:pPr>
        <w:jc w:val="center"/>
      </w:pPr>
      <w:r>
        <w:rPr>
          <w:rFonts w:ascii="Times New Roman" w:hAnsi="Times New Roman"/>
          <w:sz w:val="24"/>
        </w:rPr>
        <w:t>Sistem Informasi Point of Sale (POS) Berbasis Progressive Web App (PWA)</w:t>
      </w:r>
    </w:p>
    <w:p>
      <w:pPr>
        <w:jc w:val="center"/>
      </w:pPr>
      <w:r>
        <w:rPr>
          <w:rFonts w:ascii="Times New Roman" w:hAnsi="Times New Roman"/>
          <w:sz w:val="24"/>
        </w:rPr>
        <w:t>UMKM Mie Jawa Melati</w:t>
      </w:r>
    </w:p>
    <w:p/>
    <w:p>
      <w:r>
        <w:rPr>
          <w:rFonts w:ascii="Times New Roman" w:hAnsi="Times New Roman"/>
          <w:b/>
          <w:sz w:val="24"/>
        </w:rPr>
        <w:t>Judul Penelitian</w:t>
      </w:r>
      <w:r>
        <w:rPr>
          <w:rFonts w:ascii="Times New Roman" w:hAnsi="Times New Roman"/>
        </w:rPr>
        <w:br/>
        <w:t>Rancang Bangun Sistem Informasi Point of Sale (POS) Berbasis Progressive Web App (PWA) Menggunakan Metode Rapid Application Development (RAD) pada UMKM Mie Jawa Melati</w:t>
      </w:r>
    </w:p>
    <w:p>
      <w:r>
        <w:rPr>
          <w:rFonts w:ascii="Times New Roman" w:hAnsi="Times New Roman"/>
          <w:b/>
          <w:sz w:val="24"/>
        </w:rPr>
        <w:t>Peneliti</w:t>
      </w:r>
      <w:r>
        <w:rPr>
          <w:rFonts w:ascii="Times New Roman" w:hAnsi="Times New Roman"/>
        </w:rPr>
        <w:br/>
        <w:t>Aldy Ibnu Faizal</w:t>
      </w:r>
    </w:p>
    <w:p>
      <w:r>
        <w:rPr>
          <w:rFonts w:ascii="Times New Roman" w:hAnsi="Times New Roman"/>
          <w:b/>
          <w:sz w:val="24"/>
        </w:rPr>
        <w:t>NIM</w:t>
      </w:r>
      <w:r>
        <w:rPr>
          <w:rFonts w:ascii="Times New Roman" w:hAnsi="Times New Roman"/>
        </w:rPr>
        <w:br/>
        <w:t>20.11.0000</w:t>
      </w:r>
    </w:p>
    <w:p>
      <w:r>
        <w:rPr>
          <w:rFonts w:ascii="Times New Roman" w:hAnsi="Times New Roman"/>
          <w:b/>
          <w:sz w:val="24"/>
        </w:rPr>
        <w:t>Program Studi</w:t>
      </w:r>
      <w:r>
        <w:rPr>
          <w:rFonts w:ascii="Times New Roman" w:hAnsi="Times New Roman"/>
        </w:rPr>
        <w:br/>
        <w:t>S1 Informatika</w:t>
      </w:r>
    </w:p>
    <w:p/>
    <w:p>
      <w:r>
        <w:rPr>
          <w:rFonts w:ascii="Times New Roman" w:hAnsi="Times New Roman"/>
          <w:b/>
        </w:rPr>
        <w:t>Petunjuk Pengisian:</w:t>
      </w:r>
    </w:p>
    <w:p>
      <w:pPr>
        <w:ind w:firstLine="720"/>
      </w:pPr>
      <w:r>
        <w:rPr>
          <w:rFonts w:ascii="Times New Roman" w:hAnsi="Times New Roman"/>
        </w:rPr>
        <w:t>Berikut ini terdapat sejumlah pernyataan mengenai aplikasi POS PWA yang telah dikembangkan. Bapak/Ibu dimohon untuk memberikan penilaian dengan cara memberi tanda centang (✓) pada kolom yang sesuai dengan pendapat Bapak/Ibu berdasarkan pengalaman nyata dalam menggunakan sistem.</w:t>
      </w:r>
    </w:p>
    <w:p/>
    <w:p>
      <w:r>
        <w:rPr>
          <w:rFonts w:ascii="Times New Roman" w:hAnsi="Times New Roman"/>
          <w:b/>
        </w:rPr>
        <w:t>Identitas Responden</w:t>
      </w:r>
    </w:p>
    <w:tbl>
      <w:tblPr>
        <w:tblLook w:firstColumn="1" w:firstRow="1" w:lastColumn="0" w:lastRow="0" w:noHBand="0" w:noVBand="1" w:val="04A0"/>
        <w:tblW w:w="5000" w:type="pct"/>
        <w:tblLayout w:type="fixed"/>
        <w:tblBorders>
          <w:top w:val="single" w:sz="4"/>
          <w:bottom w:val="single" w:sz="4"/>
          <w:left w:val="none"/>
          <w:right w:val="none"/>
          <w:insideH w:val="none"/>
          <w:insideV w:val="none"/>
        </w:tblBorders>
      </w:tblPr>
      <w:tblGrid>
        <w:gridCol w:w="3968"/>
        <w:gridCol w:w="3968"/>
      </w:tblGrid>
      <w:tr>
        <w:tc>
          <w:tcPr>
            <w:tcW w:type="dxa" w:w="2551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b/>
                <w:sz w:val="20"/>
              </w:rPr>
              <w:t>Nama</w:t>
            </w:r>
          </w:p>
        </w:tc>
        <w:tc>
          <w:tcPr>
            <w:tcW w:type="dxa" w:w="5386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: ........................................................</w:t>
            </w:r>
          </w:p>
        </w:tc>
      </w:tr>
      <w:tr>
        <w:tc>
          <w:tcPr>
            <w:tcW w:type="dxa" w:w="2551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b/>
                <w:sz w:val="20"/>
              </w:rPr>
              <w:t>Jabatan</w:t>
            </w:r>
          </w:p>
        </w:tc>
        <w:tc>
          <w:tcPr>
            <w:tcW w:type="dxa" w:w="5386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: Pemilik Usaha</w:t>
            </w:r>
          </w:p>
        </w:tc>
      </w:tr>
      <w:tr>
        <w:tc>
          <w:tcPr>
            <w:tcW w:type="dxa" w:w="2551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b/>
                <w:sz w:val="20"/>
              </w:rPr>
              <w:t>Nama Usaha</w:t>
            </w:r>
          </w:p>
        </w:tc>
        <w:tc>
          <w:tcPr>
            <w:tcW w:type="dxa" w:w="5386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: Mie Jawa Melati</w:t>
            </w:r>
          </w:p>
        </w:tc>
      </w:tr>
      <w:tr>
        <w:tc>
          <w:tcPr>
            <w:tcW w:type="dxa" w:w="2551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b/>
                <w:sz w:val="20"/>
              </w:rPr>
              <w:t>Tanggal Pengujian</w:t>
            </w:r>
          </w:p>
        </w:tc>
        <w:tc>
          <w:tcPr>
            <w:tcW w:type="dxa" w:w="5386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: ........................................................</w:t>
            </w:r>
          </w:p>
        </w:tc>
      </w:tr>
      <w:tr>
        <w:tc>
          <w:tcPr>
            <w:tcW w:type="dxa" w:w="2551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b/>
                <w:sz w:val="20"/>
              </w:rPr>
              <w:t>Perangkat yang Digunakan</w:t>
            </w:r>
          </w:p>
        </w:tc>
        <w:tc>
          <w:tcPr>
            <w:tcW w:type="dxa" w:w="5386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: ........................................................</w:t>
            </w:r>
          </w:p>
        </w:tc>
      </w:tr>
    </w:tbl>
    <w:p/>
    <w:p>
      <w:pPr>
        <w:spacing w:line="240" w:lineRule="auto" w:before="120" w:after="60"/>
        <w:jc w:val="center"/>
      </w:pPr>
      <w:r>
        <w:rPr>
          <w:rFonts w:ascii="Times New Roman" w:hAnsi="Times New Roman"/>
          <w:b/>
          <w:sz w:val="20"/>
        </w:rPr>
        <w:t>Tabel 1 Keterangan Skala Penilaian</w:t>
      </w:r>
    </w:p>
    <w:p>
      <w:pPr>
        <w:ind w:firstLine="720"/>
      </w:pPr>
      <w:r>
        <w:rPr>
          <w:rFonts w:ascii="Times New Roman" w:hAnsi="Times New Roman"/>
        </w:rPr>
        <w:t>Kuesioner ini menggunakan Skala Likert dengan 5 (lima) tingkatan penilaian sebagai berikut:</w:t>
      </w:r>
    </w:p>
    <w:tbl>
      <w:tblPr>
        <w:tblLook w:firstColumn="1" w:firstRow="1" w:lastColumn="0" w:lastRow="0" w:noHBand="0" w:noVBand="1" w:val="04A0"/>
        <w:tblW w:w="5000" w:type="pct"/>
        <w:tblLayout w:type="fixed"/>
        <w:tblBorders>
          <w:top w:val="single" w:sz="4"/>
          <w:bottom w:val="single" w:sz="4"/>
          <w:left w:val="none"/>
          <w:right w:val="none"/>
          <w:insideH w:val="none"/>
          <w:insideV w:val="none"/>
        </w:tblBorders>
      </w:tblPr>
      <w:tblGrid>
        <w:gridCol w:w="3968"/>
        <w:gridCol w:w="3968"/>
      </w:tblGrid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  <w:tcBorders>
              <w:bottom w:val="single" w:sz="4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Keterangan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  <w:tcBorders>
              <w:bottom w:val="single" w:sz="4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Skor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Sangat Setuju (SS)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Setuju (S)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Cukup Setuju (CS)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Kurang Setuju (KS)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Tidak Setuju (TS)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/>
    <w:p>
      <w:pPr>
        <w:spacing w:line="240" w:lineRule="auto" w:before="120" w:after="60"/>
        <w:jc w:val="center"/>
      </w:pPr>
      <w:r>
        <w:rPr>
          <w:rFonts w:ascii="Times New Roman" w:hAnsi="Times New Roman"/>
          <w:b/>
          <w:sz w:val="20"/>
        </w:rPr>
        <w:t>Tabel 2 Butir Pernyataan Kuesioner UAT</w:t>
      </w:r>
    </w:p>
    <w:tbl>
      <w:tblPr>
        <w:tblLook w:firstColumn="1" w:firstRow="1" w:lastColumn="0" w:lastRow="0" w:noHBand="0" w:noVBand="1" w:val="04A0"/>
        <w:tblW w:w="5000" w:type="pct"/>
        <w:tblLayout w:type="fixed"/>
        <w:tblBorders>
          <w:top w:val="single" w:sz="4"/>
          <w:bottom w:val="single" w:sz="4"/>
          <w:left w:val="none"/>
          <w:right w:val="none"/>
          <w:insideH w:val="none"/>
          <w:insideV w:val="none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  <w:tcBorders>
              <w:bottom w:val="single" w:sz="4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  <w:tcBorders>
              <w:bottom w:val="single" w:sz="4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Pernyataan</w:t>
            </w:r>
          </w:p>
        </w:tc>
        <w:tc>
          <w:tcPr>
            <w:tcW w:type="dxa" w:w="680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  <w:tcBorders>
              <w:bottom w:val="single" w:sz="4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SS</w:t>
            </w:r>
          </w:p>
        </w:tc>
        <w:tc>
          <w:tcPr>
            <w:tcW w:type="dxa" w:w="680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  <w:tcBorders>
              <w:bottom w:val="single" w:sz="4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680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  <w:tcBorders>
              <w:bottom w:val="single" w:sz="4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CS</w:t>
            </w:r>
          </w:p>
        </w:tc>
        <w:tc>
          <w:tcPr>
            <w:tcW w:type="dxa" w:w="680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  <w:tcBorders>
              <w:bottom w:val="single" w:sz="4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KS</w:t>
            </w:r>
          </w:p>
        </w:tc>
        <w:tc>
          <w:tcPr>
            <w:tcW w:type="dxa" w:w="680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  <w:tcBorders>
              <w:bottom w:val="single" w:sz="4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TS</w:t>
            </w:r>
          </w:p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b/>
                <w:sz w:val="20"/>
              </w:rPr>
              <w:t>Tampilan dan Navigasi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Tampilan antarmuka aplikasi POS ini mudah dipahami dan menarik secara visual.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Navigasi antarhalaman (Dashboard, Kasir, Produk, Laporan, Pengaturan) berjalan dengan lancar dan mudah diakses.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Tampilan aplikasi menyesuaikan ukuran layar smartphone dengan baik sehingga nyaman digunakan.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II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b/>
                <w:sz w:val="20"/>
              </w:rPr>
              <w:t>Fitur Kasir dan Transaksi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Proses pemilihan menu dan penambahan ke keranjang belanja dapat dilakukan dengan mudah dan cepat.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Proses pembayaran (Tunai, QRIS, Transfer) dapat diselesaikan dengan akurat dan tanpa hambatan.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Informasi kembalian uang ditampilkan dengan benar setelah proses pembayaran tunai selesai.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Struk transaksi digital dapat dilihat dan dicetak sesuai kebutuhan operasional.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III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b/>
                <w:sz w:val="20"/>
              </w:rPr>
              <w:t>Manajemen Produk dan Kategori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Fitur penambahan, pengubahan, dan penghapusan data produk menu berfungsi dengan benar.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Pengelolaan kategori produk (tambah, ubah, dan hapus kategori) mudah dilakukan.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IV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b/>
                <w:sz w:val="20"/>
              </w:rPr>
              <w:t>Laporan Transaksi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Riwayat transaksi harian dapat dilihat dengan lengkap dan datanya akurat.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Fitur filter laporan berdasarkan rentang tanggal memudahkan pengecekan data penjualan.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b/>
                <w:sz w:val="20"/>
              </w:rPr>
              <w:t>Dashboard dan Pengaturan Toko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Informasi ringkasan omzet dan jumlah transaksi hari ini ditampilkan dengan jelas di halaman utama.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Fitur pengaturan data toko (nama, telepon, alamat) memudahkan penyesuaian informasi usaha pada aplikasi.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VI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b/>
                <w:sz w:val="20"/>
              </w:rPr>
              <w:t>Penilaian Umum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Secara keseluruhan, aplikasi ini membantu operasional kasir Mie Jawa Melati menjadi lebih efisien dibandingkan pencatatan manual.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567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5102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Saya bersedia menggunakan aplikasi ini secara rutin untuk kegiatan usaha sehari-hari.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</w:tbl>
    <w:p/>
    <w:p>
      <w:pPr>
        <w:spacing w:line="240" w:lineRule="auto" w:before="120" w:after="60"/>
        <w:jc w:val="center"/>
      </w:pPr>
      <w:r>
        <w:rPr>
          <w:rFonts w:ascii="Times New Roman" w:hAnsi="Times New Roman"/>
          <w:b/>
          <w:sz w:val="20"/>
        </w:rPr>
        <w:t>Tabel 3 Skala Interpretasi Persentase Kelayakan</w:t>
      </w:r>
    </w:p>
    <w:p>
      <w:pPr>
        <w:ind w:firstLine="720"/>
      </w:pPr>
      <w:r>
        <w:rPr>
          <w:rFonts w:ascii="Times New Roman" w:hAnsi="Times New Roman"/>
        </w:rPr>
        <w:t>Interpretasi persentase hasil UAT mengacu pada kriteria berikut:</w:t>
      </w:r>
    </w:p>
    <w:tbl>
      <w:tblPr>
        <w:tblLook w:firstColumn="1" w:firstRow="1" w:lastColumn="0" w:lastRow="0" w:noHBand="0" w:noVBand="1" w:val="04A0"/>
        <w:tblW w:w="5000" w:type="pct"/>
        <w:tblLayout w:type="fixed"/>
        <w:tblBorders>
          <w:top w:val="single" w:sz="4"/>
          <w:bottom w:val="single" w:sz="4"/>
          <w:left w:val="none"/>
          <w:right w:val="none"/>
          <w:insideH w:val="none"/>
          <w:insideV w:val="none"/>
        </w:tblBorders>
      </w:tblPr>
      <w:tblGrid>
        <w:gridCol w:w="3968"/>
        <w:gridCol w:w="3968"/>
      </w:tblGrid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  <w:tcBorders>
              <w:bottom w:val="single" w:sz="4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Persentase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  <w:tcBorders>
              <w:bottom w:val="single" w:sz="4"/>
            </w:tcBorders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Kategori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81% – 100%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Sangat Layak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61% – 80%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Layak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41% – 60%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Cukup Layak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21% – 40%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Kurang Layak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0% – 20%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  <w:t>Tidak Layak</w:t>
            </w:r>
          </w:p>
        </w:tc>
      </w:tr>
    </w:tbl>
    <w:p>
      <w:pPr>
        <w:spacing w:line="240" w:lineRule="auto" w:before="120" w:after="0"/>
      </w:pPr>
      <w:r>
        <w:rPr>
          <w:rFonts w:ascii="Times New Roman" w:hAnsi="Times New Roman"/>
          <w:b/>
          <w:sz w:val="20"/>
        </w:rPr>
        <w:t>Keterangan:</w:t>
      </w:r>
    </w:p>
    <w:p>
      <w:pPr>
        <w:spacing w:line="240" w:lineRule="auto" w:before="0" w:after="0"/>
      </w:pPr>
      <w:r>
        <w:rPr>
          <w:rFonts w:ascii="Times New Roman" w:hAnsi="Times New Roman"/>
          <w:sz w:val="20"/>
        </w:rPr>
        <w:t>Skor Ideal = Jumlah Butir × Skor Maksimum = 15 × 5 = 75</w:t>
      </w:r>
    </w:p>
    <w:p>
      <w:pPr>
        <w:spacing w:line="240" w:lineRule="auto" w:before="0" w:after="0"/>
      </w:pPr>
      <w:r>
        <w:rPr>
          <w:rFonts w:ascii="Times New Roman" w:hAnsi="Times New Roman"/>
          <w:sz w:val="20"/>
        </w:rPr>
        <w:t>Rumus: Persentase Kelayakan = (Skor Diperoleh / Skor Ideal) × 100%</w:t>
      </w:r>
    </w:p>
    <w:p/>
    <w:p>
      <w:r>
        <w:rPr>
          <w:rFonts w:ascii="Times New Roman" w:hAnsi="Times New Roman"/>
          <w:b/>
        </w:rPr>
        <w:t>Kolom Komentar / Saran</w:t>
      </w:r>
    </w:p>
    <w:p>
      <w:pPr>
        <w:ind w:firstLine="720"/>
      </w:pPr>
      <w:r>
        <w:rPr>
          <w:rFonts w:ascii="Times New Roman" w:hAnsi="Times New Roman"/>
        </w:rPr>
        <w:t>Apabila Bapak/Ibu memiliki masukan atau saran tambahan mengenai sistem ini, silakan dituliskan di bawah ini:</w:t>
      </w:r>
    </w:p>
    <w:p>
      <w:r>
        <w:rPr>
          <w:rFonts w:ascii="Times New Roman" w:hAnsi="Times New Roman"/>
        </w:rPr>
        <w:t>...............................................................................................................</w:t>
      </w:r>
    </w:p>
    <w:p>
      <w:r>
        <w:rPr>
          <w:rFonts w:ascii="Times New Roman" w:hAnsi="Times New Roman"/>
        </w:rPr>
        <w:t>...............................................................................................................</w:t>
      </w:r>
    </w:p>
    <w:p>
      <w:r>
        <w:rPr>
          <w:rFonts w:ascii="Times New Roman" w:hAnsi="Times New Roman"/>
        </w:rPr>
        <w:t>...............................................................................................................</w:t>
      </w:r>
    </w:p>
    <w:p>
      <w:r>
        <w:rPr>
          <w:rFonts w:ascii="Times New Roman" w:hAnsi="Times New Roman"/>
        </w:rPr>
        <w:t>...............................................................................................................</w:t>
      </w:r>
    </w:p>
    <w:p>
      <w:r>
        <w:rPr>
          <w:rFonts w:ascii="Times New Roman" w:hAnsi="Times New Roman"/>
        </w:rPr>
        <w:t>...............................................................................................................</w:t>
      </w:r>
    </w:p>
    <w:p/>
    <w:p>
      <w:r>
        <w:rPr>
          <w:rFonts w:ascii="Times New Roman" w:hAnsi="Times New Roman"/>
          <w:b/>
        </w:rPr>
        <w:t>Pernyataan Kesediaan Responden</w:t>
      </w:r>
    </w:p>
    <w:p>
      <w:pPr>
        <w:ind w:firstLine="720"/>
      </w:pPr>
      <w:r>
        <w:rPr>
          <w:rFonts w:ascii="Times New Roman" w:hAnsi="Times New Roman"/>
        </w:rPr>
        <w:t>Dengan ini saya menyatakan bahwa saya telah mengisi kuesioner ini dengan jujur dan sesuai dengan pengalaman nyata saya dalam menggunakan aplikasi POS PWA Mie Jawa Melati.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968"/>
        <w:gridCol w:w="3968"/>
      </w:tblGrid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Mengetahui,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Yang Membuat Pernyataan,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Peneliti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sz w:val="20"/>
              </w:rPr>
              <w:t>Responden</w:t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(Aldy Ibnu Faizal)</w:t>
              <w:br/>
              <w:t>NIM: 20.11.0000</w:t>
            </w:r>
          </w:p>
        </w:tc>
        <w:tc>
          <w:tcPr>
            <w:tcW w:type="dxa" w:w="3968"/>
            <w:vAlign w:val="center"/>
            <w:tcMar>
              <w:top w:w="0" w:type="dxa"/>
              <w:bottom w:w="0" w:type="dxa"/>
              <w:start w:w="57" w:type="dxa"/>
              <w:end w:w="57" w:type="dxa"/>
            </w:tcMar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(.................................)</w:t>
              <w:br/>
              <w:t>Pemilik Mie Jawa Melati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0"/>
        </w:rPr>
        <w:t>Terima kasih atas kesediaan Bapak/Ibu meluangkan waktu untuk mengisi kuesioner ini.</w:t>
      </w:r>
    </w:p>
    <w:p>
      <w:pPr>
        <w:jc w:val="center"/>
      </w:pPr>
      <w:r>
        <w:rPr>
          <w:rFonts w:ascii="Times New Roman" w:hAnsi="Times New Roman"/>
          <w:i/>
          <w:sz w:val="20"/>
        </w:rPr>
        <w:t>Hasil kuesioner ini akan digunakan sebagai bahan evaluasi dan bagian dari laporan penelitian skripsi.</w:t>
      </w:r>
    </w:p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