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8D1D" w14:textId="77777777" w:rsidR="00B47FD3" w:rsidRDefault="00B47FD3" w:rsidP="00B47FD3">
      <w:pPr>
        <w:pStyle w:val="Title"/>
        <w:jc w:val="left"/>
        <w:rPr>
          <w:sz w:val="52"/>
          <w:szCs w:val="52"/>
        </w:rPr>
      </w:pPr>
    </w:p>
    <w:p w14:paraId="2A326F70" w14:textId="4593353F" w:rsidR="001A4A7E" w:rsidRPr="00B47FD3" w:rsidRDefault="00B47FD3" w:rsidP="00B47FD3">
      <w:pPr>
        <w:pStyle w:val="Title"/>
        <w:jc w:val="left"/>
        <w:rPr>
          <w:b/>
          <w:bCs/>
          <w:sz w:val="44"/>
          <w:szCs w:val="44"/>
        </w:rPr>
      </w:pPr>
      <w:r w:rsidRPr="00B47FD3">
        <w:rPr>
          <w:b/>
          <w:bCs/>
          <w:sz w:val="44"/>
          <w:szCs w:val="44"/>
        </w:rPr>
        <w:t>T&amp;T Remodeling</w:t>
      </w:r>
      <w:r w:rsidRPr="00B47FD3">
        <w:rPr>
          <w:b/>
          <w:bCs/>
          <w:sz w:val="44"/>
          <w:szCs w:val="44"/>
        </w:rPr>
        <w:tab/>
      </w:r>
      <w:r w:rsidRPr="00B47FD3">
        <w:rPr>
          <w:b/>
          <w:bCs/>
          <w:sz w:val="44"/>
          <w:szCs w:val="44"/>
        </w:rPr>
        <w:tab/>
      </w:r>
      <w:r w:rsidRPr="00B47FD3">
        <w:rPr>
          <w:b/>
          <w:bCs/>
          <w:sz w:val="44"/>
          <w:szCs w:val="44"/>
        </w:rPr>
        <w:tab/>
      </w:r>
      <w:r w:rsidRPr="00B47FD3">
        <w:rPr>
          <w:b/>
          <w:bCs/>
          <w:sz w:val="44"/>
          <w:szCs w:val="44"/>
        </w:rPr>
        <w:tab/>
      </w:r>
      <w:r>
        <w:rPr>
          <w:b/>
          <w:bCs/>
          <w:sz w:val="44"/>
          <w:szCs w:val="44"/>
        </w:rPr>
        <w:t>Estimate</w:t>
      </w:r>
    </w:p>
    <w:p w14:paraId="06BE2C9A" w14:textId="77777777" w:rsidR="00CF2B6A" w:rsidRDefault="00CF2B6A" w:rsidP="00B632F7">
      <w:pPr>
        <w:rPr>
          <w:rFonts w:ascii="Adobe Gothic Std B" w:eastAsia="Adobe Gothic Std B" w:hAnsi="Adobe Gothic Std B"/>
        </w:rPr>
      </w:pPr>
    </w:p>
    <w:p w14:paraId="29EFECD6" w14:textId="67C6313B" w:rsidR="001A4A7E" w:rsidRPr="00522823" w:rsidRDefault="00B632F7" w:rsidP="00B632F7">
      <w:pPr>
        <w:rPr>
          <w:rFonts w:ascii="Adobe Gothic Std B" w:eastAsia="Adobe Gothic Std B" w:hAnsi="Adobe Gothic Std B"/>
        </w:rPr>
      </w:pPr>
      <w:r w:rsidRPr="00BA2A19">
        <w:rPr>
          <w:rFonts w:ascii="Adobe Gothic Std B" w:eastAsia="Adobe Gothic Std B" w:hAnsi="Adobe Gothic Std B"/>
          <w:b/>
          <w:bCs/>
        </w:rPr>
        <w:t>For</w:t>
      </w:r>
      <w:r w:rsidR="001A4A7E" w:rsidRPr="00BA2A19">
        <w:rPr>
          <w:rFonts w:ascii="Adobe Gothic Std B" w:eastAsia="Adobe Gothic Std B" w:hAnsi="Adobe Gothic Std B"/>
          <w:b/>
          <w:bCs/>
        </w:rPr>
        <w:t>:</w:t>
      </w:r>
      <w:r w:rsidR="001A4A7E" w:rsidRPr="00522823">
        <w:rPr>
          <w:rFonts w:ascii="Adobe Gothic Std B" w:eastAsia="Adobe Gothic Std B" w:hAnsi="Adobe Gothic Std B"/>
        </w:rPr>
        <w:t xml:space="preserve"> </w:t>
      </w:r>
      <w:r w:rsidRPr="00522823">
        <w:rPr>
          <w:rFonts w:ascii="Adobe Gothic Std B" w:eastAsia="Adobe Gothic Std B" w:hAnsi="Adobe Gothic Std B"/>
        </w:rPr>
        <w:tab/>
      </w:r>
      <w:r w:rsidRPr="00522823">
        <w:rPr>
          <w:rFonts w:ascii="Adobe Gothic Std B" w:eastAsia="Adobe Gothic Std B" w:hAnsi="Adobe Gothic Std B"/>
        </w:rPr>
        <w:tab/>
      </w:r>
      <w:r w:rsidR="005E4E1E" w:rsidRPr="00522823">
        <w:rPr>
          <w:rFonts w:ascii="Adobe Gothic Std B" w:eastAsia="Adobe Gothic Std B" w:hAnsi="Adobe Gothic Std B"/>
        </w:rPr>
        <w:t>{{ name }}</w:t>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E56F26" w:rsidRPr="00522823">
        <w:rPr>
          <w:rFonts w:ascii="Adobe Gothic Std B" w:eastAsia="Adobe Gothic Std B" w:hAnsi="Adobe Gothic Std B"/>
        </w:rPr>
        <w:t xml:space="preserve">Estimate No: </w:t>
      </w:r>
      <w:r w:rsidR="00E56F26" w:rsidRPr="00522823">
        <w:rPr>
          <w:rFonts w:ascii="Adobe Gothic Std B" w:eastAsia="Adobe Gothic Std B" w:hAnsi="Adobe Gothic Std B"/>
        </w:rPr>
        <w:tab/>
        <w:t>{{ estimate }}</w:t>
      </w:r>
    </w:p>
    <w:p w14:paraId="52CF5692" w14:textId="3867F23C" w:rsidR="0024709A" w:rsidRPr="00522823" w:rsidRDefault="00CF2B6A" w:rsidP="00B632F7">
      <w:pPr>
        <w:rPr>
          <w:rFonts w:ascii="Adobe Gothic Std B" w:eastAsia="Adobe Gothic Std B" w:hAnsi="Adobe Gothic Std B"/>
        </w:rPr>
      </w:pPr>
      <w:r w:rsidRPr="00522823">
        <w:rPr>
          <w:rFonts w:ascii="Adobe Gothic Std B" w:eastAsia="Adobe Gothic Std B" w:hAnsi="Adobe Gothic Std B"/>
        </w:rPr>
        <w:tab/>
      </w:r>
      <w:r w:rsidR="00B632F7" w:rsidRPr="00522823">
        <w:rPr>
          <w:rFonts w:ascii="Adobe Gothic Std B" w:eastAsia="Adobe Gothic Std B" w:hAnsi="Adobe Gothic Std B"/>
        </w:rPr>
        <w:tab/>
        <w:t>{{ address }}</w:t>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976FB4" w:rsidRPr="00522823">
        <w:rPr>
          <w:rFonts w:ascii="Adobe Gothic Std B" w:eastAsia="Adobe Gothic Std B" w:hAnsi="Adobe Gothic Std B"/>
        </w:rPr>
        <w:tab/>
      </w:r>
      <w:r w:rsidR="0024709A" w:rsidRPr="00522823">
        <w:rPr>
          <w:rFonts w:ascii="Adobe Gothic Std B" w:eastAsia="Adobe Gothic Std B" w:hAnsi="Adobe Gothic Std B"/>
        </w:rPr>
        <w:t>Date:</w:t>
      </w:r>
      <w:r w:rsidR="0026352A" w:rsidRPr="00522823">
        <w:rPr>
          <w:rFonts w:ascii="Adobe Gothic Std B" w:eastAsia="Adobe Gothic Std B" w:hAnsi="Adobe Gothic Std B"/>
        </w:rPr>
        <w:t xml:space="preserve">  </w:t>
      </w:r>
      <w:r w:rsidR="0024709A" w:rsidRPr="00522823">
        <w:rPr>
          <w:rFonts w:ascii="Adobe Gothic Std B" w:eastAsia="Adobe Gothic Std B" w:hAnsi="Adobe Gothic Std B"/>
        </w:rPr>
        <w:t>{{ date }}</w:t>
      </w:r>
    </w:p>
    <w:p w14:paraId="277131B5" w14:textId="7C323AA8" w:rsidR="00B632F7" w:rsidRPr="00522823" w:rsidRDefault="0024709A" w:rsidP="00B632F7">
      <w:pPr>
        <w:rPr>
          <w:rFonts w:ascii="Adobe Gothic Std B" w:eastAsia="Adobe Gothic Std B" w:hAnsi="Adobe Gothic Std B"/>
        </w:rPr>
      </w:pPr>
      <w:r w:rsidRPr="00522823">
        <w:rPr>
          <w:rFonts w:ascii="Adobe Gothic Std B" w:eastAsia="Adobe Gothic Std B" w:hAnsi="Adobe Gothic Std B"/>
        </w:rPr>
        <w:tab/>
      </w:r>
      <w:r w:rsidRPr="00522823">
        <w:rPr>
          <w:rFonts w:ascii="Adobe Gothic Std B" w:eastAsia="Adobe Gothic Std B" w:hAnsi="Adobe Gothic Std B"/>
        </w:rPr>
        <w:tab/>
        <w:t>{{ address2 }}</w:t>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r w:rsidR="00E56F26" w:rsidRPr="00522823">
        <w:rPr>
          <w:rFonts w:ascii="Adobe Gothic Std B" w:eastAsia="Adobe Gothic Std B" w:hAnsi="Adobe Gothic Std B"/>
        </w:rPr>
        <w:tab/>
      </w:r>
    </w:p>
    <w:p w14:paraId="2A660C15" w14:textId="30DC26EF" w:rsidR="001A4A7E" w:rsidRPr="00522823" w:rsidRDefault="00B632F7" w:rsidP="00B632F7">
      <w:pPr>
        <w:rPr>
          <w:rFonts w:ascii="Adobe Gothic Std B" w:eastAsia="Adobe Gothic Std B" w:hAnsi="Adobe Gothic Std B"/>
        </w:rPr>
      </w:pPr>
      <w:r w:rsidRPr="00522823">
        <w:rPr>
          <w:rFonts w:ascii="Adobe Gothic Std B" w:eastAsia="Adobe Gothic Std B" w:hAnsi="Adobe Gothic Std B"/>
        </w:rPr>
        <w:tab/>
      </w:r>
      <w:r w:rsidR="005E4E1E" w:rsidRPr="00522823">
        <w:rPr>
          <w:rFonts w:ascii="Adobe Gothic Std B" w:eastAsia="Adobe Gothic Std B" w:hAnsi="Adobe Gothic Std B"/>
        </w:rPr>
        <w:t xml:space="preserve"> </w:t>
      </w:r>
      <w:r w:rsidR="00CF2B6A" w:rsidRPr="00522823">
        <w:rPr>
          <w:rFonts w:ascii="Adobe Gothic Std B" w:eastAsia="Adobe Gothic Std B" w:hAnsi="Adobe Gothic Std B"/>
        </w:rPr>
        <w:tab/>
      </w:r>
      <w:r w:rsidR="005E4E1E" w:rsidRPr="00522823">
        <w:rPr>
          <w:rFonts w:ascii="Adobe Gothic Std B" w:eastAsia="Adobe Gothic Std B" w:hAnsi="Adobe Gothic Std B"/>
        </w:rPr>
        <w:t>{{ phone }}</w:t>
      </w:r>
      <w:r w:rsidR="001A4A7E" w:rsidRPr="00522823">
        <w:rPr>
          <w:rFonts w:ascii="Adobe Gothic Std B" w:eastAsia="Adobe Gothic Std B" w:hAnsi="Adobe Gothic Std B"/>
        </w:rPr>
        <w:t xml:space="preserve"> </w:t>
      </w:r>
    </w:p>
    <w:p w14:paraId="1C407B94" w14:textId="77777777" w:rsidR="00CE7AAB" w:rsidRDefault="00CE7AAB" w:rsidP="00B632F7">
      <w:pPr>
        <w:rPr>
          <w:rFonts w:ascii="Adobe Gothic Std B" w:eastAsia="Adobe Gothic Std B" w:hAnsi="Adobe Gothic Std B"/>
        </w:rPr>
      </w:pPr>
    </w:p>
    <w:tbl>
      <w:tblPr>
        <w:tblStyle w:val="TableGridLight"/>
        <w:tblW w:w="5000" w:type="pct"/>
        <w:tblLook w:val="0020" w:firstRow="1" w:lastRow="0" w:firstColumn="0" w:lastColumn="0" w:noHBand="0" w:noVBand="0"/>
        <w:tblDescription w:val="Layout table"/>
      </w:tblPr>
      <w:tblGrid>
        <w:gridCol w:w="1794"/>
        <w:gridCol w:w="5698"/>
        <w:gridCol w:w="1257"/>
        <w:gridCol w:w="1331"/>
      </w:tblGrid>
      <w:tr w:rsidR="00A220E4" w:rsidRPr="001A4A7E" w14:paraId="3A3346FD" w14:textId="77777777" w:rsidTr="00BA2A19">
        <w:trPr>
          <w:cnfStyle w:val="100000000000" w:firstRow="1" w:lastRow="0" w:firstColumn="0" w:lastColumn="0" w:oddVBand="0" w:evenVBand="0" w:oddHBand="0" w:evenHBand="0" w:firstRowFirstColumn="0" w:firstRowLastColumn="0" w:lastRowFirstColumn="0" w:lastRowLastColumn="0"/>
          <w:trHeight w:val="288"/>
        </w:trPr>
        <w:tc>
          <w:tcPr>
            <w:tcW w:w="1800" w:type="dxa"/>
          </w:tcPr>
          <w:p w14:paraId="5252A69B" w14:textId="03F8DBAA" w:rsidR="00A220E4" w:rsidRPr="00522BA6" w:rsidRDefault="00A220E4" w:rsidP="00522823">
            <w:pPr>
              <w:pStyle w:val="Heading1"/>
              <w:jc w:val="center"/>
              <w:rPr>
                <w:rFonts w:ascii="Adobe Gothic Std B" w:eastAsia="Adobe Gothic Std B" w:hAnsi="Adobe Gothic Std B"/>
                <w:b/>
                <w:bCs w:val="0"/>
              </w:rPr>
            </w:pPr>
            <w:r w:rsidRPr="00522BA6">
              <w:rPr>
                <w:rFonts w:ascii="Adobe Gothic Std B" w:eastAsia="Adobe Gothic Std B" w:hAnsi="Adobe Gothic Std B"/>
                <w:b/>
                <w:bCs w:val="0"/>
              </w:rPr>
              <w:t>Job</w:t>
            </w:r>
          </w:p>
        </w:tc>
        <w:sdt>
          <w:sdtPr>
            <w:rPr>
              <w:rFonts w:ascii="Adobe Gothic Std B" w:eastAsia="Adobe Gothic Std B" w:hAnsi="Adobe Gothic Std B"/>
            </w:rPr>
            <w:id w:val="-527406679"/>
            <w:placeholder>
              <w:docPart w:val="D2BB21C0987046B4AED56638A2BFF48C"/>
            </w:placeholder>
            <w:temporary/>
            <w:showingPlcHdr/>
            <w15:appearance w15:val="hidden"/>
          </w:sdtPr>
          <w:sdtContent>
            <w:tc>
              <w:tcPr>
                <w:tcW w:w="5760" w:type="dxa"/>
              </w:tcPr>
              <w:p w14:paraId="47CE6E36" w14:textId="77777777" w:rsidR="00A220E4" w:rsidRPr="001A4A7E" w:rsidRDefault="00A220E4" w:rsidP="00522823">
                <w:pPr>
                  <w:pStyle w:val="Heading1"/>
                  <w:jc w:val="center"/>
                  <w:rPr>
                    <w:rFonts w:ascii="Adobe Gothic Std B" w:eastAsia="Adobe Gothic Std B" w:hAnsi="Adobe Gothic Std B"/>
                  </w:rPr>
                </w:pPr>
                <w:r w:rsidRPr="00522BA6">
                  <w:rPr>
                    <w:rFonts w:ascii="Adobe Gothic Std B" w:eastAsia="Adobe Gothic Std B" w:hAnsi="Adobe Gothic Std B"/>
                    <w:b/>
                    <w:bCs w:val="0"/>
                  </w:rPr>
                  <w:t>Description</w:t>
                </w:r>
              </w:p>
            </w:tc>
          </w:sdtContent>
        </w:sdt>
        <w:tc>
          <w:tcPr>
            <w:tcW w:w="1260" w:type="dxa"/>
          </w:tcPr>
          <w:p w14:paraId="5566E8A7" w14:textId="652F3947" w:rsidR="00A220E4" w:rsidRPr="001A4A7E" w:rsidRDefault="00A220E4" w:rsidP="00522823">
            <w:pPr>
              <w:pStyle w:val="Heading1"/>
              <w:jc w:val="center"/>
              <w:rPr>
                <w:rFonts w:ascii="Adobe Gothic Std B" w:eastAsia="Adobe Gothic Std B" w:hAnsi="Adobe Gothic Std B"/>
              </w:rPr>
            </w:pPr>
          </w:p>
        </w:tc>
        <w:tc>
          <w:tcPr>
            <w:tcW w:w="1260" w:type="dxa"/>
          </w:tcPr>
          <w:p w14:paraId="67F8431B" w14:textId="782B9306" w:rsidR="00A220E4" w:rsidRPr="00522BA6" w:rsidRDefault="00A220E4" w:rsidP="00522823">
            <w:pPr>
              <w:pStyle w:val="Heading1"/>
              <w:jc w:val="center"/>
              <w:rPr>
                <w:rFonts w:ascii="Adobe Gothic Std B" w:eastAsia="Adobe Gothic Std B" w:hAnsi="Adobe Gothic Std B"/>
                <w:b/>
                <w:bCs w:val="0"/>
              </w:rPr>
            </w:pPr>
            <w:r w:rsidRPr="00522BA6">
              <w:rPr>
                <w:rFonts w:ascii="Adobe Gothic Std B" w:eastAsia="Adobe Gothic Std B" w:hAnsi="Adobe Gothic Std B"/>
                <w:b/>
                <w:bCs w:val="0"/>
              </w:rPr>
              <w:t>Amount</w:t>
            </w:r>
          </w:p>
        </w:tc>
      </w:tr>
      <w:tr w:rsidR="00A220E4" w:rsidRPr="001A4A7E" w14:paraId="454913C6" w14:textId="77777777" w:rsidTr="00BA2A19">
        <w:trPr>
          <w:trHeight w:val="288"/>
        </w:trPr>
        <w:tc>
          <w:tcPr>
            <w:tcW w:w="1800" w:type="dxa"/>
          </w:tcPr>
          <w:p w14:paraId="5C372C21" w14:textId="0A562D0A" w:rsidR="00A220E4" w:rsidRPr="00BA2A19" w:rsidRDefault="00A220E4" w:rsidP="00522823">
            <w:pPr>
              <w:jc w:val="center"/>
              <w:rPr>
                <w:rFonts w:ascii="Adobe Gothic Std B" w:eastAsia="Adobe Gothic Std B" w:hAnsi="Adobe Gothic Std B"/>
                <w:b/>
                <w:bCs/>
              </w:rPr>
            </w:pPr>
            <w:r w:rsidRPr="00BA2A19">
              <w:rPr>
                <w:rFonts w:ascii="Adobe Gothic Std B" w:eastAsia="Adobe Gothic Std B" w:hAnsi="Adobe Gothic Std B"/>
                <w:b/>
                <w:bCs/>
              </w:rPr>
              <w:t>{%</w:t>
            </w:r>
            <w:r w:rsidR="008A587D" w:rsidRPr="00BA2A19">
              <w:rPr>
                <w:rFonts w:ascii="Adobe Gothic Std B" w:eastAsia="Adobe Gothic Std B" w:hAnsi="Adobe Gothic Std B"/>
                <w:b/>
                <w:bCs/>
              </w:rPr>
              <w:t>tr</w:t>
            </w:r>
            <w:r w:rsidRPr="00BA2A19">
              <w:rPr>
                <w:rFonts w:ascii="Adobe Gothic Std B" w:eastAsia="Adobe Gothic Std B" w:hAnsi="Adobe Gothic Std B"/>
                <w:b/>
                <w:bCs/>
              </w:rPr>
              <w:t xml:space="preserve"> for item in </w:t>
            </w:r>
            <w:proofErr w:type="spellStart"/>
            <w:r w:rsidRPr="00BA2A19">
              <w:rPr>
                <w:rFonts w:ascii="Adobe Gothic Std B" w:eastAsia="Adobe Gothic Std B" w:hAnsi="Adobe Gothic Std B"/>
                <w:b/>
                <w:bCs/>
              </w:rPr>
              <w:t>invoice_list</w:t>
            </w:r>
            <w:proofErr w:type="spellEnd"/>
            <w:r w:rsidRPr="00BA2A19">
              <w:rPr>
                <w:rFonts w:ascii="Adobe Gothic Std B" w:eastAsia="Adobe Gothic Std B" w:hAnsi="Adobe Gothic Std B"/>
                <w:b/>
                <w:bCs/>
              </w:rPr>
              <w:t xml:space="preserve"> %}</w:t>
            </w:r>
          </w:p>
        </w:tc>
        <w:tc>
          <w:tcPr>
            <w:tcW w:w="5760" w:type="dxa"/>
          </w:tcPr>
          <w:p w14:paraId="4BA4CE1F" w14:textId="77777777" w:rsidR="00A220E4" w:rsidRPr="001A4A7E" w:rsidRDefault="00A220E4" w:rsidP="00522823">
            <w:pPr>
              <w:jc w:val="center"/>
              <w:rPr>
                <w:rFonts w:ascii="Adobe Gothic Std B" w:eastAsia="Adobe Gothic Std B" w:hAnsi="Adobe Gothic Std B"/>
              </w:rPr>
            </w:pPr>
          </w:p>
        </w:tc>
        <w:tc>
          <w:tcPr>
            <w:tcW w:w="1260" w:type="dxa"/>
          </w:tcPr>
          <w:p w14:paraId="0C8456D4" w14:textId="77777777" w:rsidR="00A220E4" w:rsidRPr="001A4A7E" w:rsidRDefault="00A220E4" w:rsidP="00522823">
            <w:pPr>
              <w:pStyle w:val="Right-alignedtext"/>
              <w:jc w:val="center"/>
              <w:rPr>
                <w:rFonts w:ascii="Adobe Gothic Std B" w:eastAsia="Adobe Gothic Std B" w:hAnsi="Adobe Gothic Std B"/>
              </w:rPr>
            </w:pPr>
          </w:p>
        </w:tc>
        <w:tc>
          <w:tcPr>
            <w:tcW w:w="1260" w:type="dxa"/>
          </w:tcPr>
          <w:p w14:paraId="4C03B524" w14:textId="77777777" w:rsidR="00A220E4" w:rsidRPr="001A4A7E" w:rsidRDefault="00A220E4" w:rsidP="00522823">
            <w:pPr>
              <w:pStyle w:val="Right-alignedtext"/>
              <w:jc w:val="center"/>
              <w:rPr>
                <w:rFonts w:ascii="Adobe Gothic Std B" w:eastAsia="Adobe Gothic Std B" w:hAnsi="Adobe Gothic Std B"/>
              </w:rPr>
            </w:pPr>
          </w:p>
        </w:tc>
      </w:tr>
      <w:tr w:rsidR="00A220E4" w:rsidRPr="001A4A7E" w14:paraId="2C76B7C6" w14:textId="77777777" w:rsidTr="00BA2A19">
        <w:trPr>
          <w:trHeight w:val="288"/>
        </w:trPr>
        <w:tc>
          <w:tcPr>
            <w:tcW w:w="1800" w:type="dxa"/>
          </w:tcPr>
          <w:p w14:paraId="1F8869C6" w14:textId="431907EB" w:rsidR="00A220E4" w:rsidRPr="00BA2A19" w:rsidRDefault="00A220E4" w:rsidP="00522823">
            <w:pPr>
              <w:jc w:val="center"/>
              <w:rPr>
                <w:rFonts w:ascii="Adobe Gothic Std B" w:eastAsia="Adobe Gothic Std B" w:hAnsi="Adobe Gothic Std B"/>
                <w:b/>
                <w:bCs/>
              </w:rPr>
            </w:pPr>
            <w:r w:rsidRPr="00BA2A19">
              <w:rPr>
                <w:rFonts w:ascii="Adobe Gothic Std B" w:eastAsia="Adobe Gothic Std B" w:hAnsi="Adobe Gothic Std B"/>
                <w:b/>
                <w:bCs/>
              </w:rPr>
              <w:t>{{</w:t>
            </w:r>
            <w:proofErr w:type="spellStart"/>
            <w:r w:rsidRPr="00BA2A19">
              <w:rPr>
                <w:rFonts w:ascii="Adobe Gothic Std B" w:eastAsia="Adobe Gothic Std B" w:hAnsi="Adobe Gothic Std B"/>
                <w:b/>
                <w:bCs/>
              </w:rPr>
              <w:t>item.job</w:t>
            </w:r>
            <w:proofErr w:type="spellEnd"/>
            <w:r w:rsidRPr="00BA2A19">
              <w:rPr>
                <w:rFonts w:ascii="Adobe Gothic Std B" w:eastAsia="Adobe Gothic Std B" w:hAnsi="Adobe Gothic Std B"/>
                <w:b/>
                <w:bCs/>
              </w:rPr>
              <w:t>}}</w:t>
            </w:r>
          </w:p>
        </w:tc>
        <w:tc>
          <w:tcPr>
            <w:tcW w:w="5760" w:type="dxa"/>
          </w:tcPr>
          <w:p w14:paraId="4F4E9869" w14:textId="02A008CB" w:rsidR="00A220E4" w:rsidRPr="001A4A7E" w:rsidRDefault="00A220E4" w:rsidP="00522823">
            <w:pPr>
              <w:jc w:val="center"/>
              <w:rPr>
                <w:rFonts w:ascii="Adobe Gothic Std B" w:eastAsia="Adobe Gothic Std B" w:hAnsi="Adobe Gothic Std B"/>
              </w:rPr>
            </w:pPr>
            <w:r>
              <w:rPr>
                <w:rFonts w:ascii="Adobe Gothic Std B" w:eastAsia="Adobe Gothic Std B" w:hAnsi="Adobe Gothic Std B"/>
              </w:rPr>
              <w:t>{{</w:t>
            </w:r>
            <w:proofErr w:type="spellStart"/>
            <w:r>
              <w:rPr>
                <w:rFonts w:ascii="Adobe Gothic Std B" w:eastAsia="Adobe Gothic Std B" w:hAnsi="Adobe Gothic Std B"/>
              </w:rPr>
              <w:t>item.desc</w:t>
            </w:r>
            <w:proofErr w:type="spellEnd"/>
            <w:r>
              <w:rPr>
                <w:rFonts w:ascii="Adobe Gothic Std B" w:eastAsia="Adobe Gothic Std B" w:hAnsi="Adobe Gothic Std B"/>
              </w:rPr>
              <w:t>}}</w:t>
            </w:r>
          </w:p>
        </w:tc>
        <w:tc>
          <w:tcPr>
            <w:tcW w:w="1260" w:type="dxa"/>
          </w:tcPr>
          <w:p w14:paraId="1539D8ED" w14:textId="75A208E4" w:rsidR="00A220E4" w:rsidRPr="001A4A7E" w:rsidRDefault="00A220E4" w:rsidP="00522823">
            <w:pPr>
              <w:pStyle w:val="Right-alignedtext"/>
              <w:jc w:val="center"/>
              <w:rPr>
                <w:rFonts w:ascii="Adobe Gothic Std B" w:eastAsia="Adobe Gothic Std B" w:hAnsi="Adobe Gothic Std B"/>
              </w:rPr>
            </w:pPr>
          </w:p>
        </w:tc>
        <w:tc>
          <w:tcPr>
            <w:tcW w:w="1260" w:type="dxa"/>
          </w:tcPr>
          <w:p w14:paraId="6743BB56" w14:textId="59C59DF2" w:rsidR="00A220E4" w:rsidRPr="001A4A7E" w:rsidRDefault="00A220E4" w:rsidP="00522823">
            <w:pPr>
              <w:pStyle w:val="Right-alignedtext"/>
              <w:jc w:val="center"/>
              <w:rPr>
                <w:rFonts w:ascii="Adobe Gothic Std B" w:eastAsia="Adobe Gothic Std B" w:hAnsi="Adobe Gothic Std B"/>
              </w:rPr>
            </w:pPr>
            <w:r>
              <w:rPr>
                <w:rFonts w:ascii="Adobe Gothic Std B" w:eastAsia="Adobe Gothic Std B" w:hAnsi="Adobe Gothic Std B"/>
              </w:rPr>
              <w:t>{{</w:t>
            </w:r>
            <w:proofErr w:type="spellStart"/>
            <w:r>
              <w:rPr>
                <w:rFonts w:ascii="Adobe Gothic Std B" w:eastAsia="Adobe Gothic Std B" w:hAnsi="Adobe Gothic Std B"/>
              </w:rPr>
              <w:t>item.price</w:t>
            </w:r>
            <w:proofErr w:type="spellEnd"/>
            <w:r>
              <w:rPr>
                <w:rFonts w:ascii="Adobe Gothic Std B" w:eastAsia="Adobe Gothic Std B" w:hAnsi="Adobe Gothic Std B"/>
              </w:rPr>
              <w:t>}}</w:t>
            </w:r>
          </w:p>
        </w:tc>
      </w:tr>
      <w:tr w:rsidR="00A220E4" w:rsidRPr="001A4A7E" w14:paraId="172F75DB" w14:textId="77777777" w:rsidTr="00BA2A19">
        <w:trPr>
          <w:trHeight w:val="288"/>
        </w:trPr>
        <w:tc>
          <w:tcPr>
            <w:tcW w:w="1800" w:type="dxa"/>
          </w:tcPr>
          <w:p w14:paraId="6174DF20" w14:textId="58C535D4" w:rsidR="00A220E4" w:rsidRPr="00BA2A19" w:rsidRDefault="00A220E4" w:rsidP="00522823">
            <w:pPr>
              <w:jc w:val="center"/>
              <w:rPr>
                <w:rFonts w:ascii="Adobe Gothic Std B" w:eastAsia="Adobe Gothic Std B" w:hAnsi="Adobe Gothic Std B"/>
                <w:b/>
                <w:bCs/>
              </w:rPr>
            </w:pPr>
            <w:r w:rsidRPr="00BA2A19">
              <w:rPr>
                <w:rFonts w:ascii="Adobe Gothic Std B" w:eastAsia="Adobe Gothic Std B" w:hAnsi="Adobe Gothic Std B"/>
                <w:b/>
                <w:bCs/>
              </w:rPr>
              <w:t>{%</w:t>
            </w:r>
            <w:r w:rsidR="008A587D" w:rsidRPr="00BA2A19">
              <w:rPr>
                <w:rFonts w:ascii="Adobe Gothic Std B" w:eastAsia="Adobe Gothic Std B" w:hAnsi="Adobe Gothic Std B"/>
                <w:b/>
                <w:bCs/>
              </w:rPr>
              <w:t>tr</w:t>
            </w:r>
            <w:r w:rsidRPr="00BA2A19">
              <w:rPr>
                <w:rFonts w:ascii="Adobe Gothic Std B" w:eastAsia="Adobe Gothic Std B" w:hAnsi="Adobe Gothic Std B"/>
                <w:b/>
                <w:bCs/>
              </w:rPr>
              <w:t xml:space="preserve"> </w:t>
            </w:r>
            <w:proofErr w:type="spellStart"/>
            <w:r w:rsidRPr="00BA2A19">
              <w:rPr>
                <w:rFonts w:ascii="Adobe Gothic Std B" w:eastAsia="Adobe Gothic Std B" w:hAnsi="Adobe Gothic Std B"/>
                <w:b/>
                <w:bCs/>
              </w:rPr>
              <w:t>endfor</w:t>
            </w:r>
            <w:proofErr w:type="spellEnd"/>
            <w:r w:rsidRPr="00BA2A19">
              <w:rPr>
                <w:rFonts w:ascii="Adobe Gothic Std B" w:eastAsia="Adobe Gothic Std B" w:hAnsi="Adobe Gothic Std B"/>
                <w:b/>
                <w:bCs/>
              </w:rPr>
              <w:t xml:space="preserve"> %}</w:t>
            </w:r>
          </w:p>
        </w:tc>
        <w:tc>
          <w:tcPr>
            <w:tcW w:w="5760" w:type="dxa"/>
          </w:tcPr>
          <w:p w14:paraId="5BA0B14E" w14:textId="77777777" w:rsidR="00A220E4" w:rsidRDefault="00A220E4" w:rsidP="00522823">
            <w:pPr>
              <w:jc w:val="center"/>
              <w:rPr>
                <w:rFonts w:ascii="Adobe Gothic Std B" w:eastAsia="Adobe Gothic Std B" w:hAnsi="Adobe Gothic Std B"/>
              </w:rPr>
            </w:pPr>
          </w:p>
        </w:tc>
        <w:tc>
          <w:tcPr>
            <w:tcW w:w="1260" w:type="dxa"/>
          </w:tcPr>
          <w:p w14:paraId="3EBEDFA4" w14:textId="77777777" w:rsidR="00A220E4" w:rsidRDefault="00A220E4" w:rsidP="00522823">
            <w:pPr>
              <w:pStyle w:val="Right-alignedtext"/>
              <w:jc w:val="center"/>
              <w:rPr>
                <w:rFonts w:ascii="Adobe Gothic Std B" w:eastAsia="Adobe Gothic Std B" w:hAnsi="Adobe Gothic Std B"/>
              </w:rPr>
            </w:pPr>
          </w:p>
        </w:tc>
        <w:tc>
          <w:tcPr>
            <w:tcW w:w="1260" w:type="dxa"/>
          </w:tcPr>
          <w:p w14:paraId="3B967C68" w14:textId="77777777" w:rsidR="00A220E4" w:rsidRDefault="00A220E4" w:rsidP="00522823">
            <w:pPr>
              <w:pStyle w:val="Right-alignedtext"/>
              <w:jc w:val="center"/>
              <w:rPr>
                <w:rFonts w:ascii="Adobe Gothic Std B" w:eastAsia="Adobe Gothic Std B" w:hAnsi="Adobe Gothic Std B"/>
              </w:rPr>
            </w:pPr>
          </w:p>
        </w:tc>
      </w:tr>
      <w:tr w:rsidR="00A220E4" w:rsidRPr="001A4A7E" w14:paraId="516A0B68" w14:textId="77777777" w:rsidTr="00BA2A19">
        <w:trPr>
          <w:trHeight w:val="288"/>
        </w:trPr>
        <w:tc>
          <w:tcPr>
            <w:tcW w:w="1800" w:type="dxa"/>
          </w:tcPr>
          <w:p w14:paraId="12C8FE65" w14:textId="77777777" w:rsidR="00A220E4" w:rsidRPr="00BA2A19" w:rsidRDefault="00A220E4" w:rsidP="00522823">
            <w:pPr>
              <w:jc w:val="center"/>
              <w:rPr>
                <w:rFonts w:ascii="Adobe Gothic Std B" w:eastAsia="Adobe Gothic Std B" w:hAnsi="Adobe Gothic Std B"/>
                <w:b/>
                <w:bCs/>
              </w:rPr>
            </w:pPr>
          </w:p>
        </w:tc>
        <w:tc>
          <w:tcPr>
            <w:tcW w:w="5760" w:type="dxa"/>
          </w:tcPr>
          <w:p w14:paraId="43D42622" w14:textId="77777777" w:rsidR="00A220E4" w:rsidRPr="001A4A7E" w:rsidRDefault="00A220E4" w:rsidP="00522823">
            <w:pPr>
              <w:jc w:val="center"/>
              <w:rPr>
                <w:rFonts w:ascii="Adobe Gothic Std B" w:eastAsia="Adobe Gothic Std B" w:hAnsi="Adobe Gothic Std B"/>
              </w:rPr>
            </w:pPr>
          </w:p>
        </w:tc>
        <w:sdt>
          <w:sdtPr>
            <w:rPr>
              <w:rFonts w:ascii="Adobe Gothic Std B" w:eastAsia="Adobe Gothic Std B" w:hAnsi="Adobe Gothic Std B"/>
              <w:b/>
              <w:bCs w:val="0"/>
            </w:rPr>
            <w:id w:val="794338292"/>
            <w:placeholder>
              <w:docPart w:val="29C5A28B92CC4B47A8D121ABF9C1CBEF"/>
            </w:placeholder>
            <w:temporary/>
            <w:showingPlcHdr/>
            <w15:appearance w15:val="hidden"/>
          </w:sdtPr>
          <w:sdtContent>
            <w:tc>
              <w:tcPr>
                <w:tcW w:w="1260" w:type="dxa"/>
              </w:tcPr>
              <w:p w14:paraId="3CC7BE18" w14:textId="77777777" w:rsidR="00A220E4" w:rsidRPr="00BA2A19" w:rsidRDefault="00A220E4" w:rsidP="00522823">
                <w:pPr>
                  <w:pStyle w:val="Heading1"/>
                  <w:jc w:val="center"/>
                  <w:rPr>
                    <w:rFonts w:ascii="Adobe Gothic Std B" w:eastAsia="Adobe Gothic Std B" w:hAnsi="Adobe Gothic Std B"/>
                    <w:b/>
                    <w:bCs w:val="0"/>
                  </w:rPr>
                </w:pPr>
                <w:r w:rsidRPr="00BA2A19">
                  <w:rPr>
                    <w:rFonts w:ascii="Adobe Gothic Std B" w:eastAsia="Adobe Gothic Std B" w:hAnsi="Adobe Gothic Std B"/>
                    <w:b/>
                    <w:bCs w:val="0"/>
                  </w:rPr>
                  <w:t>Subtotal</w:t>
                </w:r>
              </w:p>
            </w:tc>
          </w:sdtContent>
        </w:sdt>
        <w:tc>
          <w:tcPr>
            <w:tcW w:w="1260" w:type="dxa"/>
          </w:tcPr>
          <w:p w14:paraId="55D46D18" w14:textId="77777777" w:rsidR="00A220E4" w:rsidRPr="001A4A7E" w:rsidRDefault="00A220E4" w:rsidP="00522823">
            <w:pPr>
              <w:pStyle w:val="Right-alignedtext"/>
              <w:jc w:val="center"/>
              <w:rPr>
                <w:rFonts w:ascii="Adobe Gothic Std B" w:eastAsia="Adobe Gothic Std B" w:hAnsi="Adobe Gothic Std B"/>
              </w:rPr>
            </w:pPr>
            <w:r>
              <w:rPr>
                <w:rFonts w:ascii="Adobe Gothic Std B" w:eastAsia="Adobe Gothic Std B" w:hAnsi="Adobe Gothic Std B"/>
              </w:rPr>
              <w:t>{{ subtotal }}</w:t>
            </w:r>
          </w:p>
        </w:tc>
      </w:tr>
      <w:tr w:rsidR="00A220E4" w:rsidRPr="001A4A7E" w14:paraId="24B1909F" w14:textId="77777777" w:rsidTr="00BA2A19">
        <w:trPr>
          <w:trHeight w:val="288"/>
        </w:trPr>
        <w:tc>
          <w:tcPr>
            <w:tcW w:w="1800" w:type="dxa"/>
          </w:tcPr>
          <w:p w14:paraId="6C447EE1" w14:textId="77777777" w:rsidR="00A220E4" w:rsidRPr="00BA2A19" w:rsidRDefault="00A220E4" w:rsidP="00522823">
            <w:pPr>
              <w:jc w:val="center"/>
              <w:rPr>
                <w:rFonts w:ascii="Adobe Gothic Std B" w:eastAsia="Adobe Gothic Std B" w:hAnsi="Adobe Gothic Std B"/>
                <w:b/>
                <w:bCs/>
              </w:rPr>
            </w:pPr>
          </w:p>
        </w:tc>
        <w:tc>
          <w:tcPr>
            <w:tcW w:w="5760" w:type="dxa"/>
          </w:tcPr>
          <w:p w14:paraId="1AC45F5F" w14:textId="77777777" w:rsidR="00A220E4" w:rsidRPr="001A4A7E" w:rsidRDefault="00A220E4" w:rsidP="00522823">
            <w:pPr>
              <w:jc w:val="center"/>
              <w:rPr>
                <w:rFonts w:ascii="Adobe Gothic Std B" w:eastAsia="Adobe Gothic Std B" w:hAnsi="Adobe Gothic Std B"/>
              </w:rPr>
            </w:pPr>
          </w:p>
        </w:tc>
        <w:sdt>
          <w:sdtPr>
            <w:rPr>
              <w:rFonts w:ascii="Adobe Gothic Std B" w:eastAsia="Adobe Gothic Std B" w:hAnsi="Adobe Gothic Std B"/>
              <w:b/>
              <w:bCs w:val="0"/>
            </w:rPr>
            <w:id w:val="177394138"/>
            <w:placeholder>
              <w:docPart w:val="AA19C80CD02D41769F768E0D078EA199"/>
            </w:placeholder>
            <w:temporary/>
            <w:showingPlcHdr/>
            <w15:appearance w15:val="hidden"/>
          </w:sdtPr>
          <w:sdtContent>
            <w:tc>
              <w:tcPr>
                <w:tcW w:w="1260" w:type="dxa"/>
              </w:tcPr>
              <w:p w14:paraId="7A8B8D0F" w14:textId="77777777" w:rsidR="00A220E4" w:rsidRPr="00BA2A19" w:rsidRDefault="00A220E4" w:rsidP="00522823">
                <w:pPr>
                  <w:pStyle w:val="Heading1"/>
                  <w:jc w:val="center"/>
                  <w:rPr>
                    <w:rFonts w:ascii="Adobe Gothic Std B" w:eastAsia="Adobe Gothic Std B" w:hAnsi="Adobe Gothic Std B"/>
                    <w:b/>
                    <w:bCs w:val="0"/>
                  </w:rPr>
                </w:pPr>
                <w:r w:rsidRPr="00BA2A19">
                  <w:rPr>
                    <w:rFonts w:ascii="Adobe Gothic Std B" w:eastAsia="Adobe Gothic Std B" w:hAnsi="Adobe Gothic Std B"/>
                    <w:b/>
                    <w:bCs w:val="0"/>
                  </w:rPr>
                  <w:t>Sales Tax</w:t>
                </w:r>
              </w:p>
            </w:tc>
          </w:sdtContent>
        </w:sdt>
        <w:tc>
          <w:tcPr>
            <w:tcW w:w="1260" w:type="dxa"/>
          </w:tcPr>
          <w:p w14:paraId="56AF7893" w14:textId="77777777" w:rsidR="00A220E4" w:rsidRPr="001A4A7E" w:rsidRDefault="00A220E4" w:rsidP="00522823">
            <w:pPr>
              <w:pStyle w:val="Right-alignedtext"/>
              <w:jc w:val="center"/>
              <w:rPr>
                <w:rFonts w:ascii="Adobe Gothic Std B" w:eastAsia="Adobe Gothic Std B" w:hAnsi="Adobe Gothic Std B"/>
              </w:rPr>
            </w:pPr>
            <w:r>
              <w:rPr>
                <w:rFonts w:ascii="Adobe Gothic Std B" w:eastAsia="Adobe Gothic Std B" w:hAnsi="Adobe Gothic Std B"/>
              </w:rPr>
              <w:t xml:space="preserve">{{ </w:t>
            </w:r>
            <w:proofErr w:type="spellStart"/>
            <w:r>
              <w:rPr>
                <w:rFonts w:ascii="Adobe Gothic Std B" w:eastAsia="Adobe Gothic Std B" w:hAnsi="Adobe Gothic Std B"/>
              </w:rPr>
              <w:t>salestax</w:t>
            </w:r>
            <w:proofErr w:type="spellEnd"/>
            <w:r>
              <w:rPr>
                <w:rFonts w:ascii="Adobe Gothic Std B" w:eastAsia="Adobe Gothic Std B" w:hAnsi="Adobe Gothic Std B"/>
              </w:rPr>
              <w:t xml:space="preserve"> }}</w:t>
            </w:r>
          </w:p>
        </w:tc>
      </w:tr>
      <w:tr w:rsidR="00A220E4" w:rsidRPr="001A4A7E" w14:paraId="0D784637" w14:textId="77777777" w:rsidTr="00BA2A19">
        <w:trPr>
          <w:trHeight w:val="288"/>
        </w:trPr>
        <w:tc>
          <w:tcPr>
            <w:tcW w:w="1800" w:type="dxa"/>
          </w:tcPr>
          <w:p w14:paraId="4B05E8D8" w14:textId="77777777" w:rsidR="00A220E4" w:rsidRPr="00BA2A19" w:rsidRDefault="00A220E4" w:rsidP="00522823">
            <w:pPr>
              <w:jc w:val="center"/>
              <w:rPr>
                <w:rFonts w:ascii="Adobe Gothic Std B" w:eastAsia="Adobe Gothic Std B" w:hAnsi="Adobe Gothic Std B"/>
                <w:b/>
                <w:bCs/>
              </w:rPr>
            </w:pPr>
          </w:p>
        </w:tc>
        <w:tc>
          <w:tcPr>
            <w:tcW w:w="5760" w:type="dxa"/>
          </w:tcPr>
          <w:p w14:paraId="3CC29271" w14:textId="77777777" w:rsidR="00A220E4" w:rsidRPr="001A4A7E" w:rsidRDefault="00A220E4" w:rsidP="00522823">
            <w:pPr>
              <w:jc w:val="center"/>
              <w:rPr>
                <w:rFonts w:ascii="Adobe Gothic Std B" w:eastAsia="Adobe Gothic Std B" w:hAnsi="Adobe Gothic Std B"/>
              </w:rPr>
            </w:pPr>
          </w:p>
        </w:tc>
        <w:sdt>
          <w:sdtPr>
            <w:rPr>
              <w:rFonts w:ascii="Adobe Gothic Std B" w:eastAsia="Adobe Gothic Std B" w:hAnsi="Adobe Gothic Std B"/>
              <w:b/>
              <w:bCs w:val="0"/>
            </w:rPr>
            <w:id w:val="-2007200982"/>
            <w:placeholder>
              <w:docPart w:val="32DFE7BBFCC6424DB306F76E8E7F39C5"/>
            </w:placeholder>
            <w:temporary/>
            <w:showingPlcHdr/>
            <w15:appearance w15:val="hidden"/>
          </w:sdtPr>
          <w:sdtContent>
            <w:tc>
              <w:tcPr>
                <w:tcW w:w="1260" w:type="dxa"/>
              </w:tcPr>
              <w:p w14:paraId="0F78C914" w14:textId="77777777" w:rsidR="00A220E4" w:rsidRPr="00BA2A19" w:rsidRDefault="00A220E4" w:rsidP="00522823">
                <w:pPr>
                  <w:pStyle w:val="Heading1"/>
                  <w:jc w:val="center"/>
                  <w:rPr>
                    <w:rFonts w:ascii="Adobe Gothic Std B" w:eastAsia="Adobe Gothic Std B" w:hAnsi="Adobe Gothic Std B"/>
                    <w:b/>
                    <w:bCs w:val="0"/>
                  </w:rPr>
                </w:pPr>
                <w:r w:rsidRPr="00BA2A19">
                  <w:rPr>
                    <w:rFonts w:ascii="Adobe Gothic Std B" w:eastAsia="Adobe Gothic Std B" w:hAnsi="Adobe Gothic Std B"/>
                    <w:b/>
                    <w:bCs w:val="0"/>
                  </w:rPr>
                  <w:t>Total</w:t>
                </w:r>
              </w:p>
            </w:tc>
          </w:sdtContent>
        </w:sdt>
        <w:tc>
          <w:tcPr>
            <w:tcW w:w="1260" w:type="dxa"/>
          </w:tcPr>
          <w:p w14:paraId="27C6B772" w14:textId="77777777" w:rsidR="00A220E4" w:rsidRPr="001A4A7E" w:rsidRDefault="00A220E4" w:rsidP="00522823">
            <w:pPr>
              <w:pStyle w:val="Right-alignedtext"/>
              <w:jc w:val="center"/>
              <w:rPr>
                <w:rFonts w:ascii="Adobe Gothic Std B" w:eastAsia="Adobe Gothic Std B" w:hAnsi="Adobe Gothic Std B"/>
              </w:rPr>
            </w:pPr>
            <w:r>
              <w:rPr>
                <w:rFonts w:ascii="Adobe Gothic Std B" w:eastAsia="Adobe Gothic Std B" w:hAnsi="Adobe Gothic Std B"/>
              </w:rPr>
              <w:t>{{ total }}</w:t>
            </w:r>
          </w:p>
        </w:tc>
      </w:tr>
    </w:tbl>
    <w:p w14:paraId="19668218" w14:textId="77777777" w:rsidR="004B2067" w:rsidRDefault="004B2067" w:rsidP="001A4A7E">
      <w:pPr>
        <w:pStyle w:val="Thankyou"/>
        <w:jc w:val="left"/>
        <w:rPr>
          <w:i w:val="0"/>
          <w:iCs/>
          <w:sz w:val="22"/>
          <w:szCs w:val="22"/>
        </w:rPr>
      </w:pPr>
    </w:p>
    <w:p w14:paraId="41828BD5" w14:textId="3B6E8163" w:rsidR="009B65F1" w:rsidRDefault="009B65F1" w:rsidP="001A4A7E">
      <w:pPr>
        <w:pStyle w:val="Thankyou"/>
        <w:jc w:val="left"/>
        <w:rPr>
          <w:i w:val="0"/>
          <w:iCs/>
          <w:sz w:val="22"/>
          <w:szCs w:val="22"/>
        </w:rPr>
      </w:pPr>
      <w:r w:rsidRPr="009B65F1">
        <w:rPr>
          <w:i w:val="0"/>
          <w:iCs/>
          <w:sz w:val="22"/>
          <w:szCs w:val="22"/>
        </w:rPr>
        <w:t>Terms and Conditions</w:t>
      </w:r>
    </w:p>
    <w:p w14:paraId="1AC2E35F" w14:textId="006112F1" w:rsidR="009B65F1" w:rsidRDefault="00522823" w:rsidP="001A4A7E">
      <w:pPr>
        <w:pStyle w:val="Thankyou"/>
        <w:jc w:val="left"/>
        <w:rPr>
          <w:b w:val="0"/>
          <w:bCs/>
          <w:i w:val="0"/>
          <w:iCs/>
        </w:rPr>
      </w:pPr>
      <w:r w:rsidRPr="00522823">
        <w:rPr>
          <w:b w:val="0"/>
          <w:bCs/>
          <w:i w:val="0"/>
          <w:iCs/>
        </w:rPr>
        <w:t>T&amp;T Remodeling provides estimates based on initial assessments, though exact costs may vary due to unforeseen issues. If additional damages requiring extra services are discovered, customer approval will be sought before proceeding; otherwise, T&amp;T Remodeling is not responsible for resulting damages. The customer is responsible for securing the site and materials, as T&amp;T Remodeling is not liable for theft or break-ins. The warranty covers service quality per the project agreement. A deposit is required before the project begins, with the remaining balance due upon completion. If payment is not received, a lien may be placed on the property. By signing below, the customer agrees to these terms and conditions.</w:t>
      </w:r>
    </w:p>
    <w:p w14:paraId="34A1F054" w14:textId="77777777" w:rsidR="009B65F1" w:rsidRDefault="009B65F1" w:rsidP="001A4A7E">
      <w:pPr>
        <w:pStyle w:val="Thankyou"/>
        <w:jc w:val="left"/>
        <w:rPr>
          <w:b w:val="0"/>
          <w:bCs/>
          <w:i w:val="0"/>
          <w:iCs/>
          <w:sz w:val="24"/>
          <w:szCs w:val="24"/>
        </w:rPr>
      </w:pPr>
    </w:p>
    <w:p w14:paraId="2759C241" w14:textId="77777777" w:rsidR="009B65F1" w:rsidRDefault="009B65F1" w:rsidP="001A4A7E">
      <w:pPr>
        <w:pStyle w:val="Thankyou"/>
        <w:jc w:val="left"/>
        <w:rPr>
          <w:b w:val="0"/>
          <w:bCs/>
          <w:i w:val="0"/>
          <w:iCs/>
          <w:sz w:val="24"/>
          <w:szCs w:val="24"/>
        </w:rPr>
      </w:pPr>
    </w:p>
    <w:p w14:paraId="490196C0" w14:textId="77777777" w:rsidR="00522823" w:rsidRDefault="00522823" w:rsidP="001A4A7E">
      <w:pPr>
        <w:pStyle w:val="Thankyou"/>
        <w:jc w:val="left"/>
        <w:rPr>
          <w:b w:val="0"/>
          <w:bCs/>
          <w:i w:val="0"/>
          <w:iCs/>
          <w:sz w:val="24"/>
          <w:szCs w:val="24"/>
        </w:rPr>
      </w:pPr>
    </w:p>
    <w:p w14:paraId="5AF81312" w14:textId="20C1E1D6" w:rsidR="009B65F1" w:rsidRDefault="009B65F1" w:rsidP="001A4A7E">
      <w:pPr>
        <w:pStyle w:val="Thankyou"/>
        <w:jc w:val="left"/>
        <w:rPr>
          <w:b w:val="0"/>
          <w:bCs/>
          <w:i w:val="0"/>
          <w:iCs/>
          <w:sz w:val="24"/>
          <w:szCs w:val="24"/>
        </w:rPr>
      </w:pPr>
      <w:r>
        <w:rPr>
          <w:b w:val="0"/>
          <w:bCs/>
          <w:i w:val="0"/>
          <w:iCs/>
          <w:noProof/>
          <w:sz w:val="24"/>
          <w:szCs w:val="24"/>
        </w:rPr>
        <mc:AlternateContent>
          <mc:Choice Requires="wps">
            <w:drawing>
              <wp:anchor distT="0" distB="0" distL="114300" distR="114300" simplePos="0" relativeHeight="251660288" behindDoc="0" locked="0" layoutInCell="1" allowOverlap="1" wp14:anchorId="453326DA" wp14:editId="6B3F15D3">
                <wp:simplePos x="0" y="0"/>
                <wp:positionH relativeFrom="margin">
                  <wp:align>left</wp:align>
                </wp:positionH>
                <wp:positionV relativeFrom="paragraph">
                  <wp:posOffset>100330</wp:posOffset>
                </wp:positionV>
                <wp:extent cx="2819400" cy="19050"/>
                <wp:effectExtent l="0" t="0" r="19050" b="19050"/>
                <wp:wrapNone/>
                <wp:docPr id="2078409999" name="Straight Connector 6"/>
                <wp:cNvGraphicFramePr/>
                <a:graphic xmlns:a="http://schemas.openxmlformats.org/drawingml/2006/main">
                  <a:graphicData uri="http://schemas.microsoft.com/office/word/2010/wordprocessingShape">
                    <wps:wsp>
                      <wps:cNvCnPr/>
                      <wps:spPr>
                        <a:xfrm flipV="1">
                          <a:off x="0" y="0"/>
                          <a:ext cx="2819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760C4" id="Straight Connector 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9pt" to="22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" strokecolor="#4579b8 [3044]">
                <w10:wrap anchorx="margin"/>
              </v:line>
            </w:pict>
          </mc:Fallback>
        </mc:AlternateContent>
      </w:r>
      <w:r>
        <w:rPr>
          <w:b w:val="0"/>
          <w:bCs/>
          <w:i w:val="0"/>
          <w:iCs/>
          <w:noProof/>
          <w:sz w:val="24"/>
          <w:szCs w:val="24"/>
        </w:rPr>
        <mc:AlternateContent>
          <mc:Choice Requires="wps">
            <w:drawing>
              <wp:anchor distT="0" distB="0" distL="114300" distR="114300" simplePos="0" relativeHeight="251664384" behindDoc="0" locked="0" layoutInCell="1" allowOverlap="1" wp14:anchorId="7991FD19" wp14:editId="240E93EE">
                <wp:simplePos x="0" y="0"/>
                <wp:positionH relativeFrom="margin">
                  <wp:align>right</wp:align>
                </wp:positionH>
                <wp:positionV relativeFrom="paragraph">
                  <wp:posOffset>71755</wp:posOffset>
                </wp:positionV>
                <wp:extent cx="2819400" cy="19050"/>
                <wp:effectExtent l="0" t="0" r="19050" b="19050"/>
                <wp:wrapNone/>
                <wp:docPr id="824542858" name="Straight Connector 6"/>
                <wp:cNvGraphicFramePr/>
                <a:graphic xmlns:a="http://schemas.openxmlformats.org/drawingml/2006/main">
                  <a:graphicData uri="http://schemas.microsoft.com/office/word/2010/wordprocessingShape">
                    <wps:wsp>
                      <wps:cNvCnPr/>
                      <wps:spPr>
                        <a:xfrm flipV="1">
                          <a:off x="0" y="0"/>
                          <a:ext cx="2819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D6CA2" id="Straight Connector 6"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0.8pt,5.65pt" to="392.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" strokecolor="#4579b8 [3044]">
                <w10:wrap anchorx="margin"/>
              </v:line>
            </w:pict>
          </mc:Fallback>
        </mc:AlternateContent>
      </w:r>
    </w:p>
    <w:p w14:paraId="241AC872" w14:textId="5A2C4FCE" w:rsidR="007875EF" w:rsidRPr="009B65F1" w:rsidRDefault="009B65F1" w:rsidP="001A4A7E">
      <w:pPr>
        <w:pStyle w:val="Thankyou"/>
        <w:jc w:val="left"/>
        <w:rPr>
          <w:b w:val="0"/>
          <w:bCs/>
          <w:i w:val="0"/>
          <w:iCs/>
          <w:sz w:val="24"/>
          <w:szCs w:val="24"/>
        </w:rPr>
      </w:pPr>
      <w:r>
        <w:rPr>
          <w:b w:val="0"/>
          <w:bCs/>
          <w:i w:val="0"/>
          <w:iCs/>
          <w:sz w:val="24"/>
          <w:szCs w:val="24"/>
        </w:rPr>
        <w:t xml:space="preserve">   </w:t>
      </w:r>
      <w:r w:rsidRPr="009B65F1">
        <w:rPr>
          <w:b w:val="0"/>
          <w:bCs/>
          <w:i w:val="0"/>
          <w:iCs/>
          <w:sz w:val="24"/>
          <w:szCs w:val="24"/>
        </w:rPr>
        <w:t xml:space="preserve">T&amp;T Remodeling </w:t>
      </w:r>
      <w:r w:rsidRPr="009B65F1">
        <w:rPr>
          <w:b w:val="0"/>
          <w:bCs/>
          <w:i w:val="0"/>
          <w:iCs/>
          <w:sz w:val="24"/>
          <w:szCs w:val="24"/>
        </w:rPr>
        <w:tab/>
      </w:r>
      <w:r w:rsidRPr="009B65F1">
        <w:rPr>
          <w:b w:val="0"/>
          <w:bCs/>
          <w:i w:val="0"/>
          <w:iCs/>
          <w:sz w:val="24"/>
          <w:szCs w:val="24"/>
        </w:rPr>
        <w:tab/>
      </w:r>
      <w:r w:rsidRPr="009B65F1">
        <w:rPr>
          <w:b w:val="0"/>
          <w:bCs/>
          <w:i w:val="0"/>
          <w:iCs/>
          <w:sz w:val="24"/>
          <w:szCs w:val="24"/>
        </w:rPr>
        <w:tab/>
      </w:r>
      <w:r w:rsidRPr="009B65F1">
        <w:rPr>
          <w:b w:val="0"/>
          <w:bCs/>
          <w:i w:val="0"/>
          <w:iCs/>
          <w:sz w:val="24"/>
          <w:szCs w:val="24"/>
        </w:rPr>
        <w:tab/>
      </w:r>
      <w:r w:rsidRPr="009B65F1">
        <w:rPr>
          <w:b w:val="0"/>
          <w:bCs/>
          <w:i w:val="0"/>
          <w:iCs/>
          <w:sz w:val="24"/>
          <w:szCs w:val="24"/>
        </w:rPr>
        <w:tab/>
      </w:r>
      <w:r w:rsidRPr="009B65F1">
        <w:rPr>
          <w:b w:val="0"/>
          <w:bCs/>
          <w:i w:val="0"/>
          <w:iCs/>
          <w:sz w:val="24"/>
          <w:szCs w:val="24"/>
        </w:rPr>
        <w:tab/>
      </w:r>
      <w:r w:rsidRPr="009B65F1">
        <w:rPr>
          <w:b w:val="0"/>
          <w:bCs/>
          <w:i w:val="0"/>
          <w:iCs/>
          <w:sz w:val="24"/>
          <w:szCs w:val="24"/>
        </w:rPr>
        <w:tab/>
      </w:r>
      <w:r>
        <w:rPr>
          <w:b w:val="0"/>
          <w:bCs/>
          <w:i w:val="0"/>
          <w:iCs/>
          <w:sz w:val="24"/>
          <w:szCs w:val="24"/>
        </w:rPr>
        <w:t xml:space="preserve">   </w:t>
      </w:r>
      <w:r w:rsidRPr="009B65F1">
        <w:rPr>
          <w:b w:val="0"/>
          <w:bCs/>
          <w:i w:val="0"/>
          <w:iCs/>
          <w:sz w:val="24"/>
          <w:szCs w:val="24"/>
        </w:rPr>
        <w:t>Clients Signature</w:t>
      </w:r>
    </w:p>
    <w:sectPr w:rsidR="007875EF" w:rsidRPr="009B65F1" w:rsidSect="00DA124E">
      <w:headerReference w:type="default" r:id="rId8"/>
      <w:headerReference w:type="first" r:id="rId9"/>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4D813" w14:textId="77777777" w:rsidR="00FB3618" w:rsidRDefault="00FB3618" w:rsidP="00DA124E">
      <w:r>
        <w:separator/>
      </w:r>
    </w:p>
  </w:endnote>
  <w:endnote w:type="continuationSeparator" w:id="0">
    <w:p w14:paraId="576FD652" w14:textId="77777777" w:rsidR="00FB3618" w:rsidRDefault="00FB3618" w:rsidP="00DA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31B46" w14:textId="77777777" w:rsidR="00FB3618" w:rsidRDefault="00FB3618" w:rsidP="00DA124E">
      <w:r>
        <w:separator/>
      </w:r>
    </w:p>
  </w:footnote>
  <w:footnote w:type="continuationSeparator" w:id="0">
    <w:p w14:paraId="1CD1CE99" w14:textId="77777777" w:rsidR="00FB3618" w:rsidRDefault="00FB3618" w:rsidP="00DA1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A1070" w14:textId="27E75EC4" w:rsidR="001D1505" w:rsidRPr="001D1505" w:rsidRDefault="001D1505" w:rsidP="001D1505">
    <w:pPr>
      <w:pStyle w:val="Header"/>
      <w:jc w:val="center"/>
      <w:rPr>
        <w:b/>
        <w:bCs/>
        <w:sz w:val="28"/>
        <w:szCs w:val="28"/>
      </w:rPr>
    </w:pPr>
    <w:r w:rsidRPr="001D1505">
      <w:rPr>
        <w:b/>
        <w:bCs/>
        <w:sz w:val="28"/>
        <w:szCs w:val="28"/>
      </w:rPr>
      <w:t>T&amp;T Remodeling – Estimate {{ estimate }} – {{ date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CCA6C" w14:textId="4C0FA3BC" w:rsidR="001D1505" w:rsidRPr="001D1505" w:rsidRDefault="001D1505" w:rsidP="001D1505">
    <w:pPr>
      <w:pStyle w:val="Header"/>
      <w:tabs>
        <w:tab w:val="left" w:pos="3690"/>
      </w:tabs>
      <w:jc w:val="right"/>
    </w:pPr>
    <w:r>
      <w:rPr>
        <w:noProof/>
      </w:rPr>
      <w:drawing>
        <wp:anchor distT="0" distB="0" distL="114300" distR="114300" simplePos="0" relativeHeight="251658240" behindDoc="1" locked="0" layoutInCell="1" allowOverlap="1" wp14:anchorId="13850CF2" wp14:editId="7FC57C41">
          <wp:simplePos x="0" y="0"/>
          <wp:positionH relativeFrom="page">
            <wp:posOffset>154049</wp:posOffset>
          </wp:positionH>
          <wp:positionV relativeFrom="paragraph">
            <wp:posOffset>-765744</wp:posOffset>
          </wp:positionV>
          <wp:extent cx="2766950" cy="2766950"/>
          <wp:effectExtent l="0" t="0" r="0" b="0"/>
          <wp:wrapNone/>
          <wp:docPr id="410058957" name="Picture 3" descr="A logo with green roofs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58957" name="Picture 3" descr="A logo with green roofs and leav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66950" cy="2766950"/>
                  </a:xfrm>
                  <a:prstGeom prst="rect">
                    <a:avLst/>
                  </a:prstGeom>
                </pic:spPr>
              </pic:pic>
            </a:graphicData>
          </a:graphic>
          <wp14:sizeRelH relativeFrom="page">
            <wp14:pctWidth>0</wp14:pctWidth>
          </wp14:sizeRelH>
          <wp14:sizeRelV relativeFrom="page">
            <wp14:pctHeight>0</wp14:pctHeight>
          </wp14:sizeRelV>
        </wp:anchor>
      </w:drawing>
    </w:r>
    <w:r w:rsidRPr="001D1505">
      <w:t>T&amp;T Remodeling</w:t>
    </w:r>
  </w:p>
  <w:p w14:paraId="677E68AC" w14:textId="1D11B9BF" w:rsidR="001D1505" w:rsidRPr="001D1505" w:rsidRDefault="001D1505" w:rsidP="001D1505">
    <w:pPr>
      <w:pStyle w:val="Header"/>
      <w:tabs>
        <w:tab w:val="left" w:pos="3690"/>
      </w:tabs>
      <w:jc w:val="right"/>
    </w:pPr>
    <w:r w:rsidRPr="001D1505">
      <w:t>38 Natasha Dr</w:t>
    </w:r>
  </w:p>
  <w:p w14:paraId="77828DB6" w14:textId="77777777" w:rsidR="001D1505" w:rsidRPr="001D1505" w:rsidRDefault="001D1505" w:rsidP="001D1505">
    <w:pPr>
      <w:pStyle w:val="Header"/>
      <w:tabs>
        <w:tab w:val="left" w:pos="3690"/>
      </w:tabs>
      <w:jc w:val="right"/>
    </w:pPr>
    <w:r w:rsidRPr="001D1505">
      <w:t>Noblesville, IN 46062-8429</w:t>
    </w:r>
  </w:p>
  <w:p w14:paraId="6683694A" w14:textId="77777777" w:rsidR="001D1505" w:rsidRPr="001D1505" w:rsidRDefault="001D1505" w:rsidP="001D1505">
    <w:pPr>
      <w:pStyle w:val="Header"/>
      <w:tabs>
        <w:tab w:val="left" w:pos="3690"/>
      </w:tabs>
      <w:jc w:val="right"/>
    </w:pPr>
    <w:r w:rsidRPr="001D1505">
      <w:t>TTremodeling24@gmail.com</w:t>
    </w:r>
  </w:p>
  <w:p w14:paraId="5A6B248E" w14:textId="77777777" w:rsidR="001D1505" w:rsidRPr="001D1505" w:rsidRDefault="001D1505" w:rsidP="001D1505">
    <w:pPr>
      <w:pStyle w:val="Header"/>
      <w:tabs>
        <w:tab w:val="left" w:pos="3690"/>
      </w:tabs>
      <w:jc w:val="right"/>
    </w:pPr>
    <w:r w:rsidRPr="001D1505">
      <w:t>317-441-3915</w:t>
    </w:r>
  </w:p>
  <w:p w14:paraId="4E314319" w14:textId="5B665245" w:rsidR="00DA5977" w:rsidRPr="001D1505" w:rsidRDefault="001D1505" w:rsidP="001D1505">
    <w:pPr>
      <w:pStyle w:val="Header"/>
      <w:tabs>
        <w:tab w:val="left" w:pos="3690"/>
      </w:tabs>
      <w:jc w:val="right"/>
    </w:pPr>
    <w:r w:rsidRPr="001D1505">
      <w:t>317-500-5000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B2492"/>
    <w:multiLevelType w:val="hybridMultilevel"/>
    <w:tmpl w:val="BE02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C0FE1"/>
    <w:multiLevelType w:val="hybridMultilevel"/>
    <w:tmpl w:val="27FA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21A82"/>
    <w:multiLevelType w:val="multilevel"/>
    <w:tmpl w:val="42C6F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955741">
    <w:abstractNumId w:val="2"/>
  </w:num>
  <w:num w:numId="2" w16cid:durableId="1477453232">
    <w:abstractNumId w:val="1"/>
  </w:num>
  <w:num w:numId="3" w16cid:durableId="898709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drawingGridHorizontalSpacing w:val="8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7E"/>
    <w:rsid w:val="00007AAD"/>
    <w:rsid w:val="00016EEA"/>
    <w:rsid w:val="00017389"/>
    <w:rsid w:val="00017EBC"/>
    <w:rsid w:val="000269C1"/>
    <w:rsid w:val="00047244"/>
    <w:rsid w:val="00052BA1"/>
    <w:rsid w:val="0005793E"/>
    <w:rsid w:val="00084A50"/>
    <w:rsid w:val="00086F6A"/>
    <w:rsid w:val="000D442C"/>
    <w:rsid w:val="000F3D19"/>
    <w:rsid w:val="00141CC5"/>
    <w:rsid w:val="00161833"/>
    <w:rsid w:val="00174DE8"/>
    <w:rsid w:val="0018024C"/>
    <w:rsid w:val="001A22EA"/>
    <w:rsid w:val="001A4A7E"/>
    <w:rsid w:val="001C691B"/>
    <w:rsid w:val="001D1505"/>
    <w:rsid w:val="001D1A99"/>
    <w:rsid w:val="0024709A"/>
    <w:rsid w:val="00253682"/>
    <w:rsid w:val="0026352A"/>
    <w:rsid w:val="0028785C"/>
    <w:rsid w:val="002C31B5"/>
    <w:rsid w:val="002F145D"/>
    <w:rsid w:val="002F405A"/>
    <w:rsid w:val="002F4591"/>
    <w:rsid w:val="0030355C"/>
    <w:rsid w:val="00335034"/>
    <w:rsid w:val="003525FA"/>
    <w:rsid w:val="00390027"/>
    <w:rsid w:val="00396088"/>
    <w:rsid w:val="003968B9"/>
    <w:rsid w:val="003A1E3E"/>
    <w:rsid w:val="003E0D5B"/>
    <w:rsid w:val="003E74B0"/>
    <w:rsid w:val="004726F2"/>
    <w:rsid w:val="004B2067"/>
    <w:rsid w:val="004C7A55"/>
    <w:rsid w:val="00502760"/>
    <w:rsid w:val="00522823"/>
    <w:rsid w:val="00522BA6"/>
    <w:rsid w:val="00523D65"/>
    <w:rsid w:val="00541768"/>
    <w:rsid w:val="005417F6"/>
    <w:rsid w:val="00564DCE"/>
    <w:rsid w:val="005902A6"/>
    <w:rsid w:val="00594FE8"/>
    <w:rsid w:val="005C3F4A"/>
    <w:rsid w:val="005D2EB7"/>
    <w:rsid w:val="005E117D"/>
    <w:rsid w:val="005E4E1E"/>
    <w:rsid w:val="006350A1"/>
    <w:rsid w:val="00697198"/>
    <w:rsid w:val="006B4F86"/>
    <w:rsid w:val="006C1D33"/>
    <w:rsid w:val="006D3592"/>
    <w:rsid w:val="006F0A26"/>
    <w:rsid w:val="00732387"/>
    <w:rsid w:val="00766C94"/>
    <w:rsid w:val="00767D7F"/>
    <w:rsid w:val="007875EF"/>
    <w:rsid w:val="00793621"/>
    <w:rsid w:val="007A2DFF"/>
    <w:rsid w:val="007C369B"/>
    <w:rsid w:val="007C52CA"/>
    <w:rsid w:val="007D4313"/>
    <w:rsid w:val="00801346"/>
    <w:rsid w:val="00820AE0"/>
    <w:rsid w:val="00846FB5"/>
    <w:rsid w:val="00855922"/>
    <w:rsid w:val="00865239"/>
    <w:rsid w:val="008A587D"/>
    <w:rsid w:val="008B03D3"/>
    <w:rsid w:val="008C5FD1"/>
    <w:rsid w:val="008D4093"/>
    <w:rsid w:val="008D7D13"/>
    <w:rsid w:val="008F6013"/>
    <w:rsid w:val="009730D7"/>
    <w:rsid w:val="00976FB4"/>
    <w:rsid w:val="009929A6"/>
    <w:rsid w:val="00996AF8"/>
    <w:rsid w:val="009A1BA2"/>
    <w:rsid w:val="009B65F1"/>
    <w:rsid w:val="009B74B0"/>
    <w:rsid w:val="009F3F74"/>
    <w:rsid w:val="00A220E4"/>
    <w:rsid w:val="00A2654F"/>
    <w:rsid w:val="00A444FC"/>
    <w:rsid w:val="00A75FF4"/>
    <w:rsid w:val="00A77210"/>
    <w:rsid w:val="00A81B42"/>
    <w:rsid w:val="00A82089"/>
    <w:rsid w:val="00AC6A6B"/>
    <w:rsid w:val="00AE7D35"/>
    <w:rsid w:val="00AF6540"/>
    <w:rsid w:val="00B14E8F"/>
    <w:rsid w:val="00B47FD3"/>
    <w:rsid w:val="00B62AE1"/>
    <w:rsid w:val="00B632F7"/>
    <w:rsid w:val="00B64EF1"/>
    <w:rsid w:val="00B84DF7"/>
    <w:rsid w:val="00B911FE"/>
    <w:rsid w:val="00BA1FF1"/>
    <w:rsid w:val="00BA2A19"/>
    <w:rsid w:val="00BE71EF"/>
    <w:rsid w:val="00BF09C7"/>
    <w:rsid w:val="00C2151D"/>
    <w:rsid w:val="00C21726"/>
    <w:rsid w:val="00C30BC3"/>
    <w:rsid w:val="00C459C7"/>
    <w:rsid w:val="00C4631C"/>
    <w:rsid w:val="00C64BA2"/>
    <w:rsid w:val="00C75F89"/>
    <w:rsid w:val="00CB20D0"/>
    <w:rsid w:val="00CE7AAB"/>
    <w:rsid w:val="00CF2B6A"/>
    <w:rsid w:val="00D03842"/>
    <w:rsid w:val="00D244DE"/>
    <w:rsid w:val="00D27961"/>
    <w:rsid w:val="00D43775"/>
    <w:rsid w:val="00D45686"/>
    <w:rsid w:val="00D46230"/>
    <w:rsid w:val="00D62BD5"/>
    <w:rsid w:val="00D73147"/>
    <w:rsid w:val="00D819AE"/>
    <w:rsid w:val="00D84AB3"/>
    <w:rsid w:val="00D8503D"/>
    <w:rsid w:val="00DA124E"/>
    <w:rsid w:val="00DA5977"/>
    <w:rsid w:val="00DE3DFA"/>
    <w:rsid w:val="00DF32B2"/>
    <w:rsid w:val="00E10529"/>
    <w:rsid w:val="00E56F26"/>
    <w:rsid w:val="00E61B2E"/>
    <w:rsid w:val="00E64796"/>
    <w:rsid w:val="00E70B6C"/>
    <w:rsid w:val="00E71B69"/>
    <w:rsid w:val="00E87249"/>
    <w:rsid w:val="00EB59E9"/>
    <w:rsid w:val="00EC23BD"/>
    <w:rsid w:val="00EF55CF"/>
    <w:rsid w:val="00F11542"/>
    <w:rsid w:val="00F14A63"/>
    <w:rsid w:val="00F27A25"/>
    <w:rsid w:val="00F33254"/>
    <w:rsid w:val="00F522BE"/>
    <w:rsid w:val="00F53936"/>
    <w:rsid w:val="00F53E44"/>
    <w:rsid w:val="00F66261"/>
    <w:rsid w:val="00F734DA"/>
    <w:rsid w:val="00FB3618"/>
    <w:rsid w:val="00FD225F"/>
    <w:rsid w:val="00FE702E"/>
    <w:rsid w:val="00FF35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3629A4F"/>
  <w15:docId w15:val="{5E98BE1C-0476-44D6-BE68-BAAAA7AE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EEA"/>
  </w:style>
  <w:style w:type="paragraph" w:styleId="Heading1">
    <w:name w:val="heading 1"/>
    <w:basedOn w:val="Normal"/>
    <w:uiPriority w:val="3"/>
    <w:qFormat/>
    <w:rsid w:val="001D1A99"/>
    <w:pPr>
      <w:keepNext/>
      <w:outlineLvl w:val="0"/>
    </w:pPr>
    <w:rPr>
      <w:rFonts w:asciiTheme="majorHAnsi" w:hAnsiTheme="majorHAnsi" w:cs="Arial"/>
      <w:bCs/>
      <w:kern w:val="44"/>
      <w:szCs w:val="64"/>
    </w:rPr>
  </w:style>
  <w:style w:type="paragraph" w:styleId="Heading2">
    <w:name w:val="heading 2"/>
    <w:basedOn w:val="Normal"/>
    <w:link w:val="Heading2Char"/>
    <w:uiPriority w:val="3"/>
    <w:semiHidden/>
    <w:unhideWhenUsed/>
    <w:qFormat/>
    <w:rsid w:val="00E10529"/>
    <w:pPr>
      <w:keepNext/>
      <w:keepLines/>
      <w:outlineLvl w:val="1"/>
    </w:pPr>
    <w:rPr>
      <w:rFonts w:asciiTheme="majorHAnsi" w:eastAsiaTheme="majorEastAsia" w:hAnsiTheme="majorHAnsi"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Right-alignedtext">
    <w:name w:val="Right-aligned text"/>
    <w:basedOn w:val="Normal"/>
    <w:uiPriority w:val="2"/>
    <w:qFormat/>
    <w:rsid w:val="009F3F74"/>
    <w:pPr>
      <w:spacing w:line="264" w:lineRule="auto"/>
      <w:jc w:val="right"/>
    </w:pPr>
    <w:rPr>
      <w:sz w:val="18"/>
      <w:szCs w:val="16"/>
    </w:rPr>
  </w:style>
  <w:style w:type="paragraph" w:customStyle="1" w:styleId="Slogan">
    <w:name w:val="Slogan"/>
    <w:basedOn w:val="Normal"/>
    <w:uiPriority w:val="1"/>
    <w:qFormat/>
    <w:rsid w:val="00DF32B2"/>
    <w:rPr>
      <w:bCs/>
      <w:i/>
      <w:color w:val="595959" w:themeColor="text1" w:themeTint="A6"/>
      <w:spacing w:val="4"/>
      <w:sz w:val="18"/>
      <w:szCs w:val="18"/>
    </w:rPr>
  </w:style>
  <w:style w:type="paragraph" w:customStyle="1" w:styleId="ContactInfo">
    <w:name w:val="Contact Info"/>
    <w:basedOn w:val="Normal"/>
    <w:uiPriority w:val="4"/>
    <w:unhideWhenUsed/>
    <w:qFormat/>
    <w:rsid w:val="00DF32B2"/>
    <w:pPr>
      <w:spacing w:before="520"/>
      <w:jc w:val="center"/>
    </w:pPr>
    <w:rPr>
      <w:color w:val="595959" w:themeColor="text1" w:themeTint="A6"/>
      <w:szCs w:val="18"/>
    </w:r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semiHidden/>
    <w:rPr>
      <w:rFonts w:ascii="Tahoma" w:hAnsi="Tahoma" w:cs="Tahoma"/>
      <w:color w:val="262626" w:themeColor="text1" w:themeTint="D9"/>
      <w:sz w:val="16"/>
      <w:szCs w:val="16"/>
    </w:rPr>
  </w:style>
  <w:style w:type="paragraph" w:customStyle="1" w:styleId="Thankyou">
    <w:name w:val="Thank you"/>
    <w:basedOn w:val="Normal"/>
    <w:uiPriority w:val="5"/>
    <w:unhideWhenUsed/>
    <w:qFormat/>
    <w:pPr>
      <w:spacing w:before="100"/>
      <w:jc w:val="center"/>
    </w:pPr>
    <w:rPr>
      <w:b/>
      <w:i/>
    </w:rPr>
  </w:style>
  <w:style w:type="paragraph" w:styleId="Header">
    <w:name w:val="header"/>
    <w:basedOn w:val="Normal"/>
    <w:link w:val="HeaderChar"/>
    <w:uiPriority w:val="99"/>
    <w:unhideWhenUsed/>
    <w:rsid w:val="000F3D19"/>
  </w:style>
  <w:style w:type="character" w:customStyle="1" w:styleId="HeaderChar">
    <w:name w:val="Header Char"/>
    <w:basedOn w:val="DefaultParagraphFont"/>
    <w:link w:val="Header"/>
    <w:uiPriority w:val="99"/>
    <w:rsid w:val="000F3D19"/>
  </w:style>
  <w:style w:type="paragraph" w:styleId="Footer">
    <w:name w:val="footer"/>
    <w:basedOn w:val="Normal"/>
    <w:link w:val="FooterChar"/>
    <w:uiPriority w:val="99"/>
    <w:unhideWhenUsed/>
    <w:rsid w:val="000F3D19"/>
  </w:style>
  <w:style w:type="character" w:customStyle="1" w:styleId="FooterChar">
    <w:name w:val="Footer Char"/>
    <w:basedOn w:val="DefaultParagraphFont"/>
    <w:link w:val="Footer"/>
    <w:uiPriority w:val="99"/>
    <w:rsid w:val="000F3D19"/>
  </w:style>
  <w:style w:type="table" w:styleId="TableGrid">
    <w:name w:val="Table Grid"/>
    <w:basedOn w:val="TableNormal"/>
    <w:rsid w:val="00084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84A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nhideWhenUsed/>
    <w:qFormat/>
    <w:rsid w:val="001A4A7E"/>
    <w:pPr>
      <w:spacing w:line="800" w:lineRule="exact"/>
      <w:contextualSpacing/>
      <w:jc w:val="right"/>
    </w:pPr>
    <w:rPr>
      <w:rFonts w:ascii="Adobe Gothic Std B" w:eastAsia="Adobe Gothic Std B" w:hAnsi="Adobe Gothic Std B" w:cstheme="majorBidi"/>
      <w:iCs/>
      <w:caps/>
      <w:color w:val="595959" w:themeColor="text1" w:themeTint="A6"/>
      <w:kern w:val="28"/>
      <w:sz w:val="64"/>
      <w:szCs w:val="56"/>
    </w:rPr>
  </w:style>
  <w:style w:type="character" w:customStyle="1" w:styleId="TitleChar">
    <w:name w:val="Title Char"/>
    <w:basedOn w:val="DefaultParagraphFont"/>
    <w:link w:val="Title"/>
    <w:rsid w:val="001A4A7E"/>
    <w:rPr>
      <w:rFonts w:ascii="Adobe Gothic Std B" w:eastAsia="Adobe Gothic Std B" w:hAnsi="Adobe Gothic Std B" w:cstheme="majorBidi"/>
      <w:iCs/>
      <w:caps/>
      <w:color w:val="595959" w:themeColor="text1" w:themeTint="A6"/>
      <w:kern w:val="28"/>
      <w:sz w:val="64"/>
      <w:szCs w:val="56"/>
    </w:rPr>
  </w:style>
  <w:style w:type="character" w:customStyle="1" w:styleId="Heading2Char">
    <w:name w:val="Heading 2 Char"/>
    <w:basedOn w:val="DefaultParagraphFont"/>
    <w:link w:val="Heading2"/>
    <w:uiPriority w:val="3"/>
    <w:semiHidden/>
    <w:rsid w:val="00E10529"/>
    <w:rPr>
      <w:rFonts w:asciiTheme="majorHAnsi" w:eastAsiaTheme="majorEastAsia" w:hAnsiTheme="majorHAnsi" w:cstheme="majorBidi"/>
      <w:sz w:val="18"/>
      <w:szCs w:val="26"/>
    </w:rPr>
  </w:style>
  <w:style w:type="table" w:styleId="GridTable1Light-Accent5">
    <w:name w:val="Grid Table 1 Light Accent 5"/>
    <w:basedOn w:val="TableNormal"/>
    <w:uiPriority w:val="46"/>
    <w:rsid w:val="00DF32B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val="0"/>
        <w:bCs/>
        <w:i w:val="0"/>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F32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3" w:type="dxa"/>
        <w:left w:w="115" w:type="dxa"/>
        <w:bottom w:w="43" w:type="dxa"/>
        <w:right w:w="115" w:type="dxa"/>
      </w:tblCellMar>
    </w:tblPr>
    <w:tblStylePr w:type="firstRow">
      <w:tblPr/>
      <w:tcPr>
        <w:tcBorders>
          <w:top w:val="nil"/>
          <w:left w:val="nil"/>
          <w:bottom w:val="single" w:sz="4" w:space="0" w:color="A6A6A6" w:themeColor="background1" w:themeShade="A6"/>
          <w:right w:val="nil"/>
          <w:insideH w:val="nil"/>
          <w:insideV w:val="nil"/>
          <w:tl2br w:val="nil"/>
          <w:tr2bl w:val="nil"/>
        </w:tcBorders>
      </w:tcPr>
    </w:tblStylePr>
  </w:style>
  <w:style w:type="table" w:styleId="PlainTable5">
    <w:name w:val="Plain Table 5"/>
    <w:basedOn w:val="TableNormal"/>
    <w:uiPriority w:val="45"/>
    <w:rsid w:val="00DF32B2"/>
    <w:tblPr>
      <w:tblStyleRowBandSize w:val="1"/>
      <w:tblStyleColBandSize w:val="1"/>
      <w:tblCellMar>
        <w:top w:w="144" w:type="dxa"/>
        <w:left w:w="115" w:type="dxa"/>
        <w:bottom w:w="58" w:type="dxa"/>
        <w:right w:w="115" w:type="dxa"/>
      </w:tblCellMar>
    </w:tblPr>
    <w:tblStylePr w:type="firstRow">
      <w:rPr>
        <w:rFonts w:asciiTheme="majorHAnsi" w:hAnsiTheme="majorHAnsi" w:cstheme="majorBidi"/>
        <w:b w:val="0"/>
        <w:i w:val="0"/>
        <w:iCs/>
        <w:sz w:val="26"/>
      </w:rPr>
      <w:tblPr/>
      <w:tcPr>
        <w:tcBorders>
          <w:top w:val="nil"/>
          <w:left w:val="nil"/>
          <w:bottom w:val="nil"/>
          <w:right w:val="nil"/>
          <w:insideH w:val="nil"/>
          <w:insideV w:val="nil"/>
          <w:tl2br w:val="nil"/>
          <w:tr2bl w:val="nil"/>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878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nhideWhenUsed/>
    <w:rsid w:val="00DA5977"/>
    <w:rPr>
      <w:color w:val="0000FF" w:themeColor="hyperlink"/>
      <w:u w:val="single"/>
    </w:rPr>
  </w:style>
  <w:style w:type="character" w:styleId="UnresolvedMention">
    <w:name w:val="Unresolved Mention"/>
    <w:basedOn w:val="DefaultParagraphFont"/>
    <w:uiPriority w:val="99"/>
    <w:semiHidden/>
    <w:unhideWhenUsed/>
    <w:rsid w:val="00DA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628405">
      <w:bodyDiv w:val="1"/>
      <w:marLeft w:val="0"/>
      <w:marRight w:val="0"/>
      <w:marTop w:val="0"/>
      <w:marBottom w:val="0"/>
      <w:divBdr>
        <w:top w:val="none" w:sz="0" w:space="0" w:color="auto"/>
        <w:left w:val="none" w:sz="0" w:space="0" w:color="auto"/>
        <w:bottom w:val="none" w:sz="0" w:space="0" w:color="auto"/>
        <w:right w:val="none" w:sz="0" w:space="0" w:color="auto"/>
      </w:divBdr>
    </w:div>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 w:id="1838839724">
      <w:bodyDiv w:val="1"/>
      <w:marLeft w:val="0"/>
      <w:marRight w:val="0"/>
      <w:marTop w:val="0"/>
      <w:marBottom w:val="0"/>
      <w:divBdr>
        <w:top w:val="none" w:sz="0" w:space="0" w:color="auto"/>
        <w:left w:val="none" w:sz="0" w:space="0" w:color="auto"/>
        <w:bottom w:val="none" w:sz="0" w:space="0" w:color="auto"/>
        <w:right w:val="none" w:sz="0" w:space="0" w:color="auto"/>
      </w:divBdr>
    </w:div>
    <w:div w:id="185074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as\AppData\Local\Packages\Microsoft.Office.Desktop_8wekyb3d8bbwe\LocalCache\Roaming\Microsoft\Templates\Service%20invoice%20(Simple%20Lin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BB21C0987046B4AED56638A2BFF48C"/>
        <w:category>
          <w:name w:val="General"/>
          <w:gallery w:val="placeholder"/>
        </w:category>
        <w:types>
          <w:type w:val="bbPlcHdr"/>
        </w:types>
        <w:behaviors>
          <w:behavior w:val="content"/>
        </w:behaviors>
        <w:guid w:val="{B829EECA-545E-4302-B9E3-55068445336E}"/>
      </w:docPartPr>
      <w:docPartBody>
        <w:p w:rsidR="005B2785" w:rsidRDefault="00A60979" w:rsidP="00A60979">
          <w:pPr>
            <w:pStyle w:val="D2BB21C0987046B4AED56638A2BFF48C"/>
          </w:pPr>
          <w:r>
            <w:t>Description</w:t>
          </w:r>
        </w:p>
      </w:docPartBody>
    </w:docPart>
    <w:docPart>
      <w:docPartPr>
        <w:name w:val="29C5A28B92CC4B47A8D121ABF9C1CBEF"/>
        <w:category>
          <w:name w:val="General"/>
          <w:gallery w:val="placeholder"/>
        </w:category>
        <w:types>
          <w:type w:val="bbPlcHdr"/>
        </w:types>
        <w:behaviors>
          <w:behavior w:val="content"/>
        </w:behaviors>
        <w:guid w:val="{6B4116D8-69BC-45C8-973B-9E0F3C86A752}"/>
      </w:docPartPr>
      <w:docPartBody>
        <w:p w:rsidR="005B2785" w:rsidRDefault="00A60979" w:rsidP="00A60979">
          <w:pPr>
            <w:pStyle w:val="29C5A28B92CC4B47A8D121ABF9C1CBEF"/>
          </w:pPr>
          <w:r>
            <w:t>Subtotal</w:t>
          </w:r>
        </w:p>
      </w:docPartBody>
    </w:docPart>
    <w:docPart>
      <w:docPartPr>
        <w:name w:val="AA19C80CD02D41769F768E0D078EA199"/>
        <w:category>
          <w:name w:val="General"/>
          <w:gallery w:val="placeholder"/>
        </w:category>
        <w:types>
          <w:type w:val="bbPlcHdr"/>
        </w:types>
        <w:behaviors>
          <w:behavior w:val="content"/>
        </w:behaviors>
        <w:guid w:val="{92ED171E-2F96-4922-8487-E93E36EE215E}"/>
      </w:docPartPr>
      <w:docPartBody>
        <w:p w:rsidR="005B2785" w:rsidRDefault="00A60979" w:rsidP="00A60979">
          <w:pPr>
            <w:pStyle w:val="AA19C80CD02D41769F768E0D078EA199"/>
          </w:pPr>
          <w:r>
            <w:t>Sales Tax</w:t>
          </w:r>
        </w:p>
      </w:docPartBody>
    </w:docPart>
    <w:docPart>
      <w:docPartPr>
        <w:name w:val="32DFE7BBFCC6424DB306F76E8E7F39C5"/>
        <w:category>
          <w:name w:val="General"/>
          <w:gallery w:val="placeholder"/>
        </w:category>
        <w:types>
          <w:type w:val="bbPlcHdr"/>
        </w:types>
        <w:behaviors>
          <w:behavior w:val="content"/>
        </w:behaviors>
        <w:guid w:val="{01B74063-FE70-4860-8528-60800DCF8306}"/>
      </w:docPartPr>
      <w:docPartBody>
        <w:p w:rsidR="005B2785" w:rsidRDefault="00A60979" w:rsidP="00A60979">
          <w:pPr>
            <w:pStyle w:val="32DFE7BBFCC6424DB306F76E8E7F39C5"/>
          </w:pPr>
          <w: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0E"/>
    <w:rsid w:val="00007529"/>
    <w:rsid w:val="00046AD4"/>
    <w:rsid w:val="00052BA1"/>
    <w:rsid w:val="000723F3"/>
    <w:rsid w:val="000864EF"/>
    <w:rsid w:val="0020672E"/>
    <w:rsid w:val="002C64B2"/>
    <w:rsid w:val="0030355C"/>
    <w:rsid w:val="003805CB"/>
    <w:rsid w:val="00396088"/>
    <w:rsid w:val="003E74B0"/>
    <w:rsid w:val="003F5ABE"/>
    <w:rsid w:val="005902A6"/>
    <w:rsid w:val="005B2785"/>
    <w:rsid w:val="006B78D4"/>
    <w:rsid w:val="00765D6D"/>
    <w:rsid w:val="007931FB"/>
    <w:rsid w:val="00793621"/>
    <w:rsid w:val="0087499A"/>
    <w:rsid w:val="008D7D13"/>
    <w:rsid w:val="008F6013"/>
    <w:rsid w:val="009B7592"/>
    <w:rsid w:val="00A153BD"/>
    <w:rsid w:val="00A60979"/>
    <w:rsid w:val="00A75FF4"/>
    <w:rsid w:val="00A81B42"/>
    <w:rsid w:val="00AB402A"/>
    <w:rsid w:val="00B0386F"/>
    <w:rsid w:val="00B5155F"/>
    <w:rsid w:val="00B64EF1"/>
    <w:rsid w:val="00B70322"/>
    <w:rsid w:val="00C2151D"/>
    <w:rsid w:val="00C21726"/>
    <w:rsid w:val="00D03842"/>
    <w:rsid w:val="00D73147"/>
    <w:rsid w:val="00D86B05"/>
    <w:rsid w:val="00D94F0E"/>
    <w:rsid w:val="00DD5D79"/>
    <w:rsid w:val="00E64796"/>
    <w:rsid w:val="00EC5C4E"/>
    <w:rsid w:val="00F14A63"/>
    <w:rsid w:val="00F27A25"/>
    <w:rsid w:val="00F36044"/>
    <w:rsid w:val="00FE7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BB21C0987046B4AED56638A2BFF48C">
    <w:name w:val="D2BB21C0987046B4AED56638A2BFF48C"/>
    <w:rsid w:val="00A60979"/>
    <w:pPr>
      <w:spacing w:line="278" w:lineRule="auto"/>
    </w:pPr>
    <w:rPr>
      <w:kern w:val="2"/>
      <w:sz w:val="24"/>
      <w:szCs w:val="24"/>
      <w14:ligatures w14:val="standardContextual"/>
    </w:rPr>
  </w:style>
  <w:style w:type="paragraph" w:customStyle="1" w:styleId="29C5A28B92CC4B47A8D121ABF9C1CBEF">
    <w:name w:val="29C5A28B92CC4B47A8D121ABF9C1CBEF"/>
    <w:rsid w:val="00A60979"/>
    <w:pPr>
      <w:spacing w:line="278" w:lineRule="auto"/>
    </w:pPr>
    <w:rPr>
      <w:kern w:val="2"/>
      <w:sz w:val="24"/>
      <w:szCs w:val="24"/>
      <w14:ligatures w14:val="standardContextual"/>
    </w:rPr>
  </w:style>
  <w:style w:type="paragraph" w:customStyle="1" w:styleId="AA19C80CD02D41769F768E0D078EA199">
    <w:name w:val="AA19C80CD02D41769F768E0D078EA199"/>
    <w:rsid w:val="00A60979"/>
    <w:pPr>
      <w:spacing w:line="278" w:lineRule="auto"/>
    </w:pPr>
    <w:rPr>
      <w:kern w:val="2"/>
      <w:sz w:val="24"/>
      <w:szCs w:val="24"/>
      <w14:ligatures w14:val="standardContextual"/>
    </w:rPr>
  </w:style>
  <w:style w:type="paragraph" w:customStyle="1" w:styleId="32DFE7BBFCC6424DB306F76E8E7F39C5">
    <w:name w:val="32DFE7BBFCC6424DB306F76E8E7F39C5"/>
    <w:rsid w:val="00A6097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7C19F3-043A-4875-A802-1BCC5DC9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 invoice (Simple Lines design)</Template>
  <TotalTime>341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Hala Saadeh</dc:creator>
  <cp:keywords/>
  <cp:lastModifiedBy>Alejand.Fernandez061</cp:lastModifiedBy>
  <cp:revision>39</cp:revision>
  <dcterms:created xsi:type="dcterms:W3CDTF">2022-10-08T09:21:00Z</dcterms:created>
  <dcterms:modified xsi:type="dcterms:W3CDTF">2024-06-08T01:14:00Z</dcterms:modified>
  <cp:category/>
  <cp:version/>
</cp:coreProperties>
</file>