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Jost Medium" w:cs="Jost Medium" w:eastAsia="Jost Medium" w:hAnsi="Jost Medium"/>
          <w:sz w:val="28"/>
          <w:szCs w:val="28"/>
        </w:rPr>
      </w:pPr>
      <w:r w:rsidDel="00000000" w:rsidR="00000000" w:rsidRPr="00000000">
        <w:rPr>
          <w:rFonts w:ascii="Jost Medium" w:cs="Jost Medium" w:eastAsia="Jost Medium" w:hAnsi="Jost Medium"/>
          <w:sz w:val="28"/>
          <w:szCs w:val="28"/>
          <w:rtl w:val="0"/>
        </w:rPr>
        <w:t xml:space="preserve">Actividad N° 5 - Unidades 9,10,11</w:t>
      </w:r>
    </w:p>
    <w:p w:rsidR="00000000" w:rsidDel="00000000" w:rsidP="00000000" w:rsidRDefault="00000000" w:rsidRPr="00000000" w14:paraId="00000002">
      <w:pPr>
        <w:rPr>
          <w:rFonts w:ascii="Jost Medium" w:cs="Jost Medium" w:eastAsia="Jost Medium" w:hAnsi="Jost Medium"/>
          <w:sz w:val="28"/>
          <w:szCs w:val="28"/>
        </w:rPr>
      </w:pPr>
      <w:r w:rsidDel="00000000" w:rsidR="00000000" w:rsidRPr="00000000">
        <w:rPr>
          <w:rtl w:val="0"/>
        </w:rPr>
      </w:r>
    </w:p>
    <w:p w:rsidR="00000000" w:rsidDel="00000000" w:rsidP="00000000" w:rsidRDefault="00000000" w:rsidRPr="00000000" w14:paraId="00000003">
      <w:pPr>
        <w:rPr>
          <w:rFonts w:ascii="Jost Medium" w:cs="Jost Medium" w:eastAsia="Jost Medium" w:hAnsi="Jost Medium"/>
          <w:sz w:val="28"/>
          <w:szCs w:val="28"/>
        </w:rPr>
      </w:pPr>
      <w:r w:rsidDel="00000000" w:rsidR="00000000" w:rsidRPr="00000000">
        <w:rPr>
          <w:rFonts w:ascii="Jost Medium" w:cs="Jost Medium" w:eastAsia="Jost Medium" w:hAnsi="Jost Medium"/>
          <w:sz w:val="28"/>
          <w:szCs w:val="28"/>
          <w:rtl w:val="0"/>
        </w:rPr>
        <w:t xml:space="preserve">Considerando el diseño funcional que utilizamos en la actividad anterior:</w:t>
      </w:r>
    </w:p>
    <w:p w:rsidR="00000000" w:rsidDel="00000000" w:rsidP="00000000" w:rsidRDefault="00000000" w:rsidRPr="00000000" w14:paraId="00000004">
      <w:pPr>
        <w:rPr>
          <w:rFonts w:ascii="Jost Medium" w:cs="Jost Medium" w:eastAsia="Jost Medium" w:hAnsi="Jost Medium"/>
          <w:sz w:val="28"/>
          <w:szCs w:val="28"/>
        </w:rPr>
      </w:pPr>
      <w:r w:rsidDel="00000000" w:rsidR="00000000" w:rsidRPr="00000000">
        <w:rPr>
          <w:rtl w:val="0"/>
        </w:rPr>
      </w:r>
    </w:p>
    <w:p w:rsidR="00000000" w:rsidDel="00000000" w:rsidP="00000000" w:rsidRDefault="00000000" w:rsidRPr="00000000" w14:paraId="00000005">
      <w:pPr>
        <w:numPr>
          <w:ilvl w:val="0"/>
          <w:numId w:val="14"/>
        </w:numPr>
        <w:ind w:left="720" w:hanging="360"/>
        <w:rPr>
          <w:rFonts w:ascii="Jost" w:cs="Jost" w:eastAsia="Jost" w:hAnsi="Jost"/>
          <w:sz w:val="24"/>
          <w:szCs w:val="24"/>
        </w:rPr>
      </w:pPr>
      <w:r w:rsidDel="00000000" w:rsidR="00000000" w:rsidRPr="00000000">
        <w:rPr>
          <w:rFonts w:ascii="Jost" w:cs="Jost" w:eastAsia="Jost" w:hAnsi="Jost"/>
          <w:sz w:val="24"/>
          <w:szCs w:val="24"/>
          <w:rtl w:val="0"/>
        </w:rPr>
        <w:t xml:space="preserve">Se solicita un cambio en la funcionalidad actual. Actualmente el vendedor solo tiene asociado un porcentaje de comisión, el mismo para cualquier importe de venta que realice en el mes. Se solicita que a partir de este cambio, se pueda calcular sus comisiones según el rango de ventas que realice:</w:t>
      </w:r>
    </w:p>
    <w:p w:rsidR="00000000" w:rsidDel="00000000" w:rsidP="00000000" w:rsidRDefault="00000000" w:rsidRPr="00000000" w14:paraId="00000006">
      <w:pPr>
        <w:numPr>
          <w:ilvl w:val="0"/>
          <w:numId w:val="14"/>
        </w:numPr>
        <w:ind w:left="720" w:hanging="360"/>
        <w:rPr>
          <w:rFonts w:ascii="Jost" w:cs="Jost" w:eastAsia="Jost" w:hAnsi="Jost"/>
          <w:sz w:val="24"/>
          <w:szCs w:val="24"/>
        </w:rPr>
      </w:pPr>
      <w:r w:rsidDel="00000000" w:rsidR="00000000" w:rsidRPr="00000000">
        <w:rPr>
          <w:rFonts w:ascii="Jost" w:cs="Jost" w:eastAsia="Jost" w:hAnsi="Jost"/>
          <w:sz w:val="24"/>
          <w:szCs w:val="24"/>
          <w:rtl w:val="0"/>
        </w:rPr>
        <w:t xml:space="preserve">Si realiza ventas entre valor1 y valor2, se le abona un % de comisión.</w:t>
      </w:r>
    </w:p>
    <w:p w:rsidR="00000000" w:rsidDel="00000000" w:rsidP="00000000" w:rsidRDefault="00000000" w:rsidRPr="00000000" w14:paraId="00000007">
      <w:pPr>
        <w:numPr>
          <w:ilvl w:val="0"/>
          <w:numId w:val="14"/>
        </w:numPr>
        <w:ind w:left="720" w:hanging="360"/>
        <w:rPr>
          <w:rFonts w:ascii="Jost" w:cs="Jost" w:eastAsia="Jost" w:hAnsi="Jost"/>
          <w:sz w:val="24"/>
          <w:szCs w:val="24"/>
        </w:rPr>
      </w:pPr>
      <w:r w:rsidDel="00000000" w:rsidR="00000000" w:rsidRPr="00000000">
        <w:rPr>
          <w:rFonts w:ascii="Jost" w:cs="Jost" w:eastAsia="Jost" w:hAnsi="Jost"/>
          <w:sz w:val="24"/>
          <w:szCs w:val="24"/>
          <w:rtl w:val="0"/>
        </w:rPr>
        <w:t xml:space="preserve">Si realiza ventas entre $, valor 3 y valor 4 se le abona otro % de comisión.</w:t>
      </w:r>
    </w:p>
    <w:p w:rsidR="00000000" w:rsidDel="00000000" w:rsidP="00000000" w:rsidRDefault="00000000" w:rsidRPr="00000000" w14:paraId="00000008">
      <w:pPr>
        <w:numPr>
          <w:ilvl w:val="0"/>
          <w:numId w:val="14"/>
        </w:numPr>
        <w:ind w:left="720" w:hanging="360"/>
        <w:rPr>
          <w:rFonts w:ascii="Jost" w:cs="Jost" w:eastAsia="Jost" w:hAnsi="Jost"/>
          <w:sz w:val="24"/>
          <w:szCs w:val="24"/>
        </w:rPr>
      </w:pPr>
      <w:r w:rsidDel="00000000" w:rsidR="00000000" w:rsidRPr="00000000">
        <w:rPr>
          <w:rFonts w:ascii="Jost" w:cs="Jost" w:eastAsia="Jost" w:hAnsi="Jost"/>
          <w:sz w:val="24"/>
          <w:szCs w:val="24"/>
          <w:rtl w:val="0"/>
        </w:rPr>
        <w:t xml:space="preserve">Si realiza ventas mayores a $ valor 5 se le abona otro % de comisión.</w:t>
      </w:r>
    </w:p>
    <w:p w:rsidR="00000000" w:rsidDel="00000000" w:rsidP="00000000" w:rsidRDefault="00000000" w:rsidRPr="00000000" w14:paraId="00000009">
      <w:pPr>
        <w:ind w:left="720" w:firstLine="0"/>
        <w:rPr>
          <w:rFonts w:ascii="Jost" w:cs="Jost" w:eastAsia="Jost" w:hAnsi="Jost"/>
          <w:sz w:val="24"/>
          <w:szCs w:val="24"/>
        </w:rPr>
      </w:pPr>
      <w:r w:rsidDel="00000000" w:rsidR="00000000" w:rsidRPr="00000000">
        <w:rPr>
          <w:rtl w:val="0"/>
        </w:rPr>
      </w:r>
    </w:p>
    <w:p w:rsidR="00000000" w:rsidDel="00000000" w:rsidP="00000000" w:rsidRDefault="00000000" w:rsidRPr="00000000" w14:paraId="0000000A">
      <w:pPr>
        <w:ind w:left="0" w:firstLine="0"/>
        <w:rPr>
          <w:rFonts w:ascii="Jost" w:cs="Jost" w:eastAsia="Jost" w:hAnsi="Jost"/>
          <w:b w:val="1"/>
          <w:sz w:val="24"/>
          <w:szCs w:val="24"/>
        </w:rPr>
      </w:pPr>
      <w:r w:rsidDel="00000000" w:rsidR="00000000" w:rsidRPr="00000000">
        <w:rPr>
          <w:rFonts w:ascii="Jost" w:cs="Jost" w:eastAsia="Jost" w:hAnsi="Jost"/>
          <w:b w:val="1"/>
          <w:sz w:val="24"/>
          <w:szCs w:val="24"/>
          <w:rtl w:val="0"/>
        </w:rPr>
        <w:t xml:space="preserve">***************************************************************</w:t>
      </w:r>
    </w:p>
    <w:p w:rsidR="00000000" w:rsidDel="00000000" w:rsidP="00000000" w:rsidRDefault="00000000" w:rsidRPr="00000000" w14:paraId="0000000B">
      <w:pPr>
        <w:ind w:left="0" w:firstLine="0"/>
        <w:rPr>
          <w:rFonts w:ascii="Jost" w:cs="Jost" w:eastAsia="Jost" w:hAnsi="Jost"/>
          <w:sz w:val="24"/>
          <w:szCs w:val="24"/>
        </w:rPr>
      </w:pPr>
      <w:r w:rsidDel="00000000" w:rsidR="00000000" w:rsidRPr="00000000">
        <w:rPr>
          <w:rtl w:val="0"/>
        </w:rPr>
      </w:r>
    </w:p>
    <w:p w:rsidR="00000000" w:rsidDel="00000000" w:rsidP="00000000" w:rsidRDefault="00000000" w:rsidRPr="00000000" w14:paraId="0000000C">
      <w:pPr>
        <w:ind w:left="0" w:firstLine="0"/>
        <w:rPr>
          <w:rFonts w:ascii="Jost Medium" w:cs="Jost Medium" w:eastAsia="Jost Medium" w:hAnsi="Jost Medium"/>
          <w:sz w:val="28"/>
          <w:szCs w:val="28"/>
        </w:rPr>
      </w:pPr>
      <w:r w:rsidDel="00000000" w:rsidR="00000000" w:rsidRPr="00000000">
        <w:rPr>
          <w:rFonts w:ascii="Jost Medium" w:cs="Jost Medium" w:eastAsia="Jost Medium" w:hAnsi="Jost Medium"/>
          <w:sz w:val="28"/>
          <w:szCs w:val="28"/>
          <w:rtl w:val="0"/>
        </w:rPr>
        <w:t xml:space="preserve">Definir casos de prueba utilizando las siguientes técnicas:</w:t>
      </w:r>
      <w:commentRangeStart w:id="0"/>
      <w:commentRangeStart w:id="1"/>
      <w:commentRangeStart w:id="2"/>
      <w:commentRangeStart w:id="3"/>
      <w:commentRangeStart w:id="4"/>
      <w:commentRangeStart w:id="5"/>
      <w:r w:rsidDel="00000000" w:rsidR="00000000" w:rsidRPr="00000000">
        <w:rPr>
          <w:rtl w:val="0"/>
        </w:rPr>
      </w:r>
    </w:p>
    <w:p w:rsidR="00000000" w:rsidDel="00000000" w:rsidP="00000000" w:rsidRDefault="00000000" w:rsidRPr="00000000" w14:paraId="0000000D">
      <w:pPr>
        <w:ind w:left="0" w:firstLine="0"/>
        <w:rPr>
          <w:rFonts w:ascii="Jost Medium" w:cs="Jost Medium" w:eastAsia="Jost Medium" w:hAnsi="Jost Medium"/>
          <w:sz w:val="24"/>
          <w:szCs w:val="24"/>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E">
      <w:pPr>
        <w:numPr>
          <w:ilvl w:val="0"/>
          <w:numId w:val="17"/>
        </w:numPr>
        <w:ind w:left="720" w:hanging="360"/>
        <w:rPr>
          <w:rFonts w:ascii="Jost" w:cs="Jost" w:eastAsia="Jost" w:hAnsi="Jost"/>
          <w:sz w:val="24"/>
          <w:szCs w:val="24"/>
        </w:rPr>
      </w:pPr>
      <w:r w:rsidDel="00000000" w:rsidR="00000000" w:rsidRPr="00000000">
        <w:rPr>
          <w:rFonts w:ascii="Jost" w:cs="Jost" w:eastAsia="Jost" w:hAnsi="Jost"/>
          <w:sz w:val="24"/>
          <w:szCs w:val="24"/>
          <w:rtl w:val="0"/>
        </w:rPr>
        <w:t xml:space="preserve">Realizar una </w:t>
      </w:r>
      <w:r w:rsidDel="00000000" w:rsidR="00000000" w:rsidRPr="00000000">
        <w:rPr>
          <w:rFonts w:ascii="Jost" w:cs="Jost" w:eastAsia="Jost" w:hAnsi="Jost"/>
          <w:b w:val="1"/>
          <w:sz w:val="24"/>
          <w:szCs w:val="24"/>
          <w:rtl w:val="0"/>
        </w:rPr>
        <w:t xml:space="preserve">tabla de decisió</w:t>
      </w:r>
      <w:r w:rsidDel="00000000" w:rsidR="00000000" w:rsidRPr="00000000">
        <w:rPr>
          <w:rFonts w:ascii="Jost" w:cs="Jost" w:eastAsia="Jost" w:hAnsi="Jost"/>
          <w:sz w:val="24"/>
          <w:szCs w:val="24"/>
          <w:rtl w:val="0"/>
        </w:rPr>
        <w:t xml:space="preserve">n analizando las posibles combinaciones que pueden surgir de esta lógica, teniendo en cuenta que ocurriría si para cada caso tenés cargada ninguna variable (ni importe ni porcentajes), solo el importe o solo el porcentaje, o ambas variables (importe y porcentaje).</w:t>
      </w:r>
    </w:p>
    <w:p w:rsidR="00000000" w:rsidDel="00000000" w:rsidP="00000000" w:rsidRDefault="00000000" w:rsidRPr="00000000" w14:paraId="0000000F">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10">
      <w:pPr>
        <w:numPr>
          <w:ilvl w:val="0"/>
          <w:numId w:val="17"/>
        </w:numPr>
        <w:ind w:left="720" w:hanging="360"/>
        <w:rPr>
          <w:rFonts w:ascii="Jost" w:cs="Jost" w:eastAsia="Jost" w:hAnsi="Jost"/>
          <w:sz w:val="24"/>
          <w:szCs w:val="24"/>
        </w:rPr>
      </w:pPr>
      <w:r w:rsidDel="00000000" w:rsidR="00000000" w:rsidRPr="00000000">
        <w:rPr>
          <w:rFonts w:ascii="Jost" w:cs="Jost" w:eastAsia="Jost" w:hAnsi="Jost"/>
          <w:sz w:val="24"/>
          <w:szCs w:val="24"/>
          <w:rtl w:val="0"/>
        </w:rPr>
        <w:t xml:space="preserve">Asigna valores a las variables para definir el rango y realiza </w:t>
      </w:r>
      <w:r w:rsidDel="00000000" w:rsidR="00000000" w:rsidRPr="00000000">
        <w:rPr>
          <w:rFonts w:ascii="Jost" w:cs="Jost" w:eastAsia="Jost" w:hAnsi="Jost"/>
          <w:b w:val="1"/>
          <w:sz w:val="24"/>
          <w:szCs w:val="24"/>
          <w:rtl w:val="0"/>
        </w:rPr>
        <w:t xml:space="preserve">pruebas de partición equivalente.</w:t>
      </w:r>
    </w:p>
    <w:p w:rsidR="00000000" w:rsidDel="00000000" w:rsidP="00000000" w:rsidRDefault="00000000" w:rsidRPr="00000000" w14:paraId="00000011">
      <w:pPr>
        <w:rPr>
          <w:rFonts w:ascii="Jost" w:cs="Jost" w:eastAsia="Jost" w:hAnsi="Jost"/>
          <w:b w:val="1"/>
          <w:sz w:val="24"/>
          <w:szCs w:val="24"/>
        </w:rPr>
      </w:pPr>
      <w:r w:rsidDel="00000000" w:rsidR="00000000" w:rsidRPr="00000000">
        <w:rPr>
          <w:rtl w:val="0"/>
        </w:rPr>
      </w:r>
    </w:p>
    <w:p w:rsidR="00000000" w:rsidDel="00000000" w:rsidP="00000000" w:rsidRDefault="00000000" w:rsidRPr="00000000" w14:paraId="00000012">
      <w:pPr>
        <w:numPr>
          <w:ilvl w:val="0"/>
          <w:numId w:val="17"/>
        </w:numPr>
        <w:ind w:left="720" w:hanging="360"/>
        <w:rPr>
          <w:rFonts w:ascii="Jost" w:cs="Jost" w:eastAsia="Jost" w:hAnsi="Jost"/>
          <w:sz w:val="24"/>
          <w:szCs w:val="24"/>
        </w:rPr>
      </w:pPr>
      <w:r w:rsidDel="00000000" w:rsidR="00000000" w:rsidRPr="00000000">
        <w:rPr>
          <w:rFonts w:ascii="Jost" w:cs="Jost" w:eastAsia="Jost" w:hAnsi="Jost"/>
          <w:sz w:val="24"/>
          <w:szCs w:val="24"/>
          <w:rtl w:val="0"/>
        </w:rPr>
        <w:t xml:space="preserve">Utilizando los mismos valores para las variables que para los casos anteriores, definí casos según la técnica de</w:t>
      </w:r>
      <w:r w:rsidDel="00000000" w:rsidR="00000000" w:rsidRPr="00000000">
        <w:rPr>
          <w:rFonts w:ascii="Jost" w:cs="Jost" w:eastAsia="Jost" w:hAnsi="Jost"/>
          <w:b w:val="1"/>
          <w:sz w:val="24"/>
          <w:szCs w:val="24"/>
          <w:rtl w:val="0"/>
        </w:rPr>
        <w:t xml:space="preserve"> Análisis de valor frontera</w:t>
      </w:r>
      <w:r w:rsidDel="00000000" w:rsidR="00000000" w:rsidRPr="00000000">
        <w:rPr>
          <w:rFonts w:ascii="Jost" w:cs="Jost" w:eastAsia="Jost" w:hAnsi="Jost"/>
          <w:sz w:val="24"/>
          <w:szCs w:val="24"/>
          <w:rtl w:val="0"/>
        </w:rPr>
        <w:t xml:space="preserve">. Incluí algún caso de límite abierto.</w:t>
      </w:r>
    </w:p>
    <w:p w:rsidR="00000000" w:rsidDel="00000000" w:rsidP="00000000" w:rsidRDefault="00000000" w:rsidRPr="00000000" w14:paraId="00000013">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14">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15">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16">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17">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18">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19">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1A">
      <w:pPr>
        <w:rPr>
          <w:rFonts w:ascii="Jost" w:cs="Jost" w:eastAsia="Jost" w:hAnsi="Jost"/>
          <w:sz w:val="24"/>
          <w:szCs w:val="24"/>
        </w:rPr>
      </w:pPr>
      <w:r w:rsidDel="00000000" w:rsidR="00000000" w:rsidRPr="00000000">
        <w:rPr>
          <w:rFonts w:ascii="Jost" w:cs="Jost" w:eastAsia="Jost" w:hAnsi="Jost"/>
          <w:sz w:val="24"/>
          <w:szCs w:val="24"/>
          <w:rtl w:val="0"/>
        </w:rPr>
        <w:t xml:space="preserve">Variables de entrada:</w:t>
      </w:r>
    </w:p>
    <w:p w:rsidR="00000000" w:rsidDel="00000000" w:rsidP="00000000" w:rsidRDefault="00000000" w:rsidRPr="00000000" w14:paraId="0000001B">
      <w:pPr>
        <w:numPr>
          <w:ilvl w:val="0"/>
          <w:numId w:val="15"/>
        </w:numPr>
        <w:ind w:left="72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Ventas expresadas en valores monetarias </w:t>
      </w:r>
      <w:r w:rsidDel="00000000" w:rsidR="00000000" w:rsidRPr="00000000">
        <w:rPr>
          <w:rFonts w:ascii="Jost" w:cs="Jost" w:eastAsia="Jost" w:hAnsi="Jost"/>
          <w:b w:val="1"/>
          <w:sz w:val="24"/>
          <w:szCs w:val="24"/>
          <w:rtl w:val="0"/>
        </w:rPr>
        <w:t xml:space="preserve">$</w:t>
      </w:r>
    </w:p>
    <w:p w:rsidR="00000000" w:rsidDel="00000000" w:rsidP="00000000" w:rsidRDefault="00000000" w:rsidRPr="00000000" w14:paraId="0000001C">
      <w:pPr>
        <w:numPr>
          <w:ilvl w:val="0"/>
          <w:numId w:val="15"/>
        </w:numPr>
        <w:ind w:left="72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Comisiones según valores monetarios  </w:t>
      </w:r>
      <w:r w:rsidDel="00000000" w:rsidR="00000000" w:rsidRPr="00000000">
        <w:rPr>
          <w:rFonts w:ascii="Jost" w:cs="Jost" w:eastAsia="Jost" w:hAnsi="Jost"/>
          <w:b w:val="1"/>
          <w:sz w:val="24"/>
          <w:szCs w:val="24"/>
          <w:rtl w:val="0"/>
        </w:rPr>
        <w:t xml:space="preserve">%</w:t>
      </w:r>
    </w:p>
    <w:p w:rsidR="00000000" w:rsidDel="00000000" w:rsidP="00000000" w:rsidRDefault="00000000" w:rsidRPr="00000000" w14:paraId="0000001D">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1E">
      <w:pPr>
        <w:numPr>
          <w:ilvl w:val="0"/>
          <w:numId w:val="8"/>
        </w:numPr>
        <w:ind w:left="720" w:hanging="360"/>
        <w:rPr>
          <w:rFonts w:ascii="Jost" w:cs="Jost" w:eastAsia="Jost" w:hAnsi="Jost"/>
          <w:b w:val="1"/>
          <w:i w:val="1"/>
          <w:sz w:val="24"/>
          <w:szCs w:val="24"/>
        </w:rPr>
      </w:pPr>
      <w:r w:rsidDel="00000000" w:rsidR="00000000" w:rsidRPr="00000000">
        <w:rPr>
          <w:rFonts w:ascii="Jost" w:cs="Jost" w:eastAsia="Jost" w:hAnsi="Jost"/>
          <w:b w:val="1"/>
          <w:i w:val="1"/>
          <w:sz w:val="24"/>
          <w:szCs w:val="24"/>
          <w:rtl w:val="0"/>
        </w:rPr>
        <w:t xml:space="preserve">Tabla de decisión</w:t>
      </w:r>
    </w:p>
    <w:p w:rsidR="00000000" w:rsidDel="00000000" w:rsidP="00000000" w:rsidRDefault="00000000" w:rsidRPr="00000000" w14:paraId="0000001F">
      <w:pPr>
        <w:ind w:left="720" w:firstLine="0"/>
        <w:rPr>
          <w:rFonts w:ascii="Jost" w:cs="Jost" w:eastAsia="Jost" w:hAnsi="Jost"/>
          <w:sz w:val="24"/>
          <w:szCs w:val="24"/>
        </w:rPr>
      </w:pPr>
      <w:r w:rsidDel="00000000" w:rsidR="00000000" w:rsidRPr="00000000">
        <w:rPr>
          <w:rFonts w:ascii="Jost" w:cs="Jost" w:eastAsia="Jost" w:hAnsi="Jost"/>
          <w:sz w:val="24"/>
          <w:szCs w:val="24"/>
          <w:rtl w:val="0"/>
        </w:rPr>
        <w:t xml:space="preserve">Para esta tabla de decisión vamos a analizar las posibles combinaciones de dichas variables. Nos encontramos con cuatro casos: El primer caso es donde se cargan variables, el segundo solamente se cargan las ventas $, el tercer caso solo registra los porcentajes de comisiones y el último caso no registra ninguna venta y porcentajes</w:t>
      </w:r>
    </w:p>
    <w:p w:rsidR="00000000" w:rsidDel="00000000" w:rsidP="00000000" w:rsidRDefault="00000000" w:rsidRPr="00000000" w14:paraId="00000020">
      <w:pPr>
        <w:ind w:left="720" w:firstLine="0"/>
        <w:rPr>
          <w:rFonts w:ascii="Jost" w:cs="Jost" w:eastAsia="Jost" w:hAnsi="Jost"/>
          <w:sz w:val="24"/>
          <w:szCs w:val="24"/>
        </w:rPr>
      </w:pPr>
      <w:r w:rsidDel="00000000" w:rsidR="00000000" w:rsidRPr="00000000">
        <w:rPr>
          <w:rtl w:val="0"/>
        </w:rPr>
      </w:r>
    </w:p>
    <w:p w:rsidR="00000000" w:rsidDel="00000000" w:rsidP="00000000" w:rsidRDefault="00000000" w:rsidRPr="00000000" w14:paraId="00000021">
      <w:pPr>
        <w:rPr>
          <w:rFonts w:ascii="Jost" w:cs="Jost" w:eastAsia="Jost" w:hAnsi="Jost"/>
          <w:b w:val="1"/>
          <w:sz w:val="24"/>
          <w:szCs w:val="24"/>
        </w:rPr>
      </w:pPr>
      <w:r w:rsidDel="00000000" w:rsidR="00000000" w:rsidRPr="00000000">
        <w:rPr>
          <w:rFonts w:ascii="Jost" w:cs="Jost" w:eastAsia="Jost" w:hAnsi="Jost"/>
          <w:b w:val="1"/>
          <w:sz w:val="24"/>
          <w:szCs w:val="24"/>
        </w:rPr>
        <w:drawing>
          <wp:inline distB="114300" distT="114300" distL="114300" distR="114300">
            <wp:extent cx="5731200" cy="80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Jost" w:cs="Jost" w:eastAsia="Jost" w:hAnsi="Jost"/>
          <w:b w:val="1"/>
          <w:sz w:val="24"/>
          <w:szCs w:val="24"/>
        </w:rPr>
      </w:pPr>
      <w:r w:rsidDel="00000000" w:rsidR="00000000" w:rsidRPr="00000000">
        <w:rPr>
          <w:rtl w:val="0"/>
        </w:rPr>
      </w:r>
    </w:p>
    <w:p w:rsidR="00000000" w:rsidDel="00000000" w:rsidP="00000000" w:rsidRDefault="00000000" w:rsidRPr="00000000" w14:paraId="00000023">
      <w:pPr>
        <w:numPr>
          <w:ilvl w:val="0"/>
          <w:numId w:val="16"/>
        </w:numPr>
        <w:ind w:left="720" w:hanging="360"/>
        <w:rPr>
          <w:rFonts w:ascii="Jost" w:cs="Jost" w:eastAsia="Jost" w:hAnsi="Jost"/>
          <w:b w:val="1"/>
          <w:i w:val="1"/>
          <w:sz w:val="24"/>
          <w:szCs w:val="24"/>
        </w:rPr>
      </w:pPr>
      <w:r w:rsidDel="00000000" w:rsidR="00000000" w:rsidRPr="00000000">
        <w:rPr>
          <w:rFonts w:ascii="Jost" w:cs="Jost" w:eastAsia="Jost" w:hAnsi="Jost"/>
          <w:b w:val="1"/>
          <w:i w:val="1"/>
          <w:sz w:val="24"/>
          <w:szCs w:val="24"/>
          <w:rtl w:val="0"/>
        </w:rPr>
        <w:t xml:space="preserve">Pruebas de partición equivalente</w:t>
      </w:r>
    </w:p>
    <w:p w:rsidR="00000000" w:rsidDel="00000000" w:rsidP="00000000" w:rsidRDefault="00000000" w:rsidRPr="00000000" w14:paraId="00000024">
      <w:pPr>
        <w:ind w:left="720" w:firstLine="0"/>
        <w:rPr>
          <w:rFonts w:ascii="Jost" w:cs="Jost" w:eastAsia="Jost" w:hAnsi="Jost"/>
          <w:b w:val="1"/>
          <w:i w:val="1"/>
          <w:sz w:val="24"/>
          <w:szCs w:val="24"/>
        </w:rPr>
      </w:pPr>
      <w:r w:rsidDel="00000000" w:rsidR="00000000" w:rsidRPr="00000000">
        <w:rPr>
          <w:rtl w:val="0"/>
        </w:rPr>
      </w:r>
    </w:p>
    <w:p w:rsidR="00000000" w:rsidDel="00000000" w:rsidP="00000000" w:rsidRDefault="00000000" w:rsidRPr="00000000" w14:paraId="00000025">
      <w:pPr>
        <w:rPr>
          <w:rFonts w:ascii="Jost" w:cs="Jost" w:eastAsia="Jost" w:hAnsi="Jost"/>
          <w:sz w:val="24"/>
          <w:szCs w:val="24"/>
        </w:rPr>
      </w:pPr>
      <w:r w:rsidDel="00000000" w:rsidR="00000000" w:rsidRPr="00000000">
        <w:rPr>
          <w:rFonts w:ascii="Jost" w:cs="Jost" w:eastAsia="Jost" w:hAnsi="Jost"/>
          <w:sz w:val="24"/>
          <w:szCs w:val="24"/>
          <w:rtl w:val="0"/>
        </w:rPr>
        <w:t xml:space="preserve">Variables de entrada expresadas con una asignación de valores :</w:t>
      </w:r>
    </w:p>
    <w:p w:rsidR="00000000" w:rsidDel="00000000" w:rsidP="00000000" w:rsidRDefault="00000000" w:rsidRPr="00000000" w14:paraId="00000026">
      <w:pPr>
        <w:numPr>
          <w:ilvl w:val="0"/>
          <w:numId w:val="6"/>
        </w:numPr>
        <w:ind w:left="720" w:hanging="360"/>
        <w:rPr>
          <w:rFonts w:ascii="Jost" w:cs="Jost" w:eastAsia="Jost" w:hAnsi="Jost"/>
          <w:b w:val="1"/>
          <w:sz w:val="24"/>
          <w:szCs w:val="24"/>
        </w:rPr>
      </w:pPr>
      <w:r w:rsidDel="00000000" w:rsidR="00000000" w:rsidRPr="00000000">
        <w:rPr>
          <w:rFonts w:ascii="Jost" w:cs="Jost" w:eastAsia="Jost" w:hAnsi="Jost"/>
          <w:b w:val="1"/>
          <w:sz w:val="24"/>
          <w:szCs w:val="24"/>
          <w:rtl w:val="0"/>
        </w:rPr>
        <w:t xml:space="preserve">Valor 1 : </w:t>
      </w:r>
      <w:r w:rsidDel="00000000" w:rsidR="00000000" w:rsidRPr="00000000">
        <w:rPr>
          <w:rFonts w:ascii="Jost" w:cs="Jost" w:eastAsia="Jost" w:hAnsi="Jost"/>
          <w:color w:val="ff9900"/>
          <w:sz w:val="24"/>
          <w:szCs w:val="24"/>
          <w:rtl w:val="0"/>
        </w:rPr>
        <w:t xml:space="preserve">&gt; 0$ a &lt;10000$</w:t>
      </w:r>
    </w:p>
    <w:p w:rsidR="00000000" w:rsidDel="00000000" w:rsidP="00000000" w:rsidRDefault="00000000" w:rsidRPr="00000000" w14:paraId="00000027">
      <w:pPr>
        <w:numPr>
          <w:ilvl w:val="1"/>
          <w:numId w:val="6"/>
        </w:numPr>
        <w:ind w:left="1440" w:hanging="360"/>
        <w:rPr>
          <w:rFonts w:ascii="Jost" w:cs="Jost" w:eastAsia="Jost" w:hAnsi="Jost"/>
          <w:sz w:val="24"/>
          <w:szCs w:val="24"/>
        </w:rPr>
      </w:pPr>
      <w:r w:rsidDel="00000000" w:rsidR="00000000" w:rsidRPr="00000000">
        <w:rPr>
          <w:rFonts w:ascii="Jost" w:cs="Jost" w:eastAsia="Jost" w:hAnsi="Jost"/>
          <w:b w:val="1"/>
          <w:sz w:val="24"/>
          <w:szCs w:val="24"/>
          <w:rtl w:val="0"/>
        </w:rPr>
        <w:t xml:space="preserve">%</w:t>
      </w:r>
      <w:r w:rsidDel="00000000" w:rsidR="00000000" w:rsidRPr="00000000">
        <w:rPr>
          <w:rFonts w:ascii="Jost" w:cs="Jost" w:eastAsia="Jost" w:hAnsi="Jost"/>
          <w:sz w:val="24"/>
          <w:szCs w:val="24"/>
          <w:rtl w:val="0"/>
        </w:rPr>
        <w:t xml:space="preserve">: </w:t>
      </w:r>
      <w:r w:rsidDel="00000000" w:rsidR="00000000" w:rsidRPr="00000000">
        <w:rPr>
          <w:rFonts w:ascii="Jost" w:cs="Jost" w:eastAsia="Jost" w:hAnsi="Jost"/>
          <w:color w:val="274e13"/>
          <w:sz w:val="24"/>
          <w:szCs w:val="24"/>
          <w:rtl w:val="0"/>
        </w:rPr>
        <w:t xml:space="preserve">10% Descuento</w:t>
      </w:r>
    </w:p>
    <w:p w:rsidR="00000000" w:rsidDel="00000000" w:rsidP="00000000" w:rsidRDefault="00000000" w:rsidRPr="00000000" w14:paraId="00000028">
      <w:pPr>
        <w:numPr>
          <w:ilvl w:val="0"/>
          <w:numId w:val="6"/>
        </w:numPr>
        <w:ind w:left="720" w:hanging="360"/>
        <w:rPr>
          <w:rFonts w:ascii="Jost" w:cs="Jost" w:eastAsia="Jost" w:hAnsi="Jost"/>
          <w:b w:val="1"/>
          <w:sz w:val="24"/>
          <w:szCs w:val="24"/>
        </w:rPr>
      </w:pPr>
      <w:r w:rsidDel="00000000" w:rsidR="00000000" w:rsidRPr="00000000">
        <w:rPr>
          <w:rFonts w:ascii="Jost" w:cs="Jost" w:eastAsia="Jost" w:hAnsi="Jost"/>
          <w:b w:val="1"/>
          <w:sz w:val="24"/>
          <w:szCs w:val="24"/>
          <w:rtl w:val="0"/>
        </w:rPr>
        <w:t xml:space="preserve">Valor 2: </w:t>
      </w:r>
      <w:r w:rsidDel="00000000" w:rsidR="00000000" w:rsidRPr="00000000">
        <w:rPr>
          <w:rFonts w:ascii="Jost" w:cs="Jost" w:eastAsia="Jost" w:hAnsi="Jost"/>
          <w:color w:val="ff9900"/>
          <w:sz w:val="24"/>
          <w:szCs w:val="24"/>
          <w:rtl w:val="0"/>
        </w:rPr>
        <w:t xml:space="preserve">&gt;= 10000$  a &lt; 50000$</w:t>
      </w:r>
    </w:p>
    <w:p w:rsidR="00000000" w:rsidDel="00000000" w:rsidP="00000000" w:rsidRDefault="00000000" w:rsidRPr="00000000" w14:paraId="00000029">
      <w:pPr>
        <w:numPr>
          <w:ilvl w:val="1"/>
          <w:numId w:val="6"/>
        </w:numPr>
        <w:ind w:left="1440" w:hanging="360"/>
        <w:rPr>
          <w:rFonts w:ascii="Jost" w:cs="Jost" w:eastAsia="Jost" w:hAnsi="Jost"/>
          <w:b w:val="1"/>
          <w:sz w:val="24"/>
          <w:szCs w:val="24"/>
        </w:rPr>
      </w:pPr>
      <w:r w:rsidDel="00000000" w:rsidR="00000000" w:rsidRPr="00000000">
        <w:rPr>
          <w:rFonts w:ascii="Jost" w:cs="Jost" w:eastAsia="Jost" w:hAnsi="Jost"/>
          <w:b w:val="1"/>
          <w:sz w:val="24"/>
          <w:szCs w:val="24"/>
          <w:rtl w:val="0"/>
        </w:rPr>
        <w:t xml:space="preserve">%: </w:t>
      </w:r>
      <w:r w:rsidDel="00000000" w:rsidR="00000000" w:rsidRPr="00000000">
        <w:rPr>
          <w:rFonts w:ascii="Jost" w:cs="Jost" w:eastAsia="Jost" w:hAnsi="Jost"/>
          <w:color w:val="38761d"/>
          <w:sz w:val="24"/>
          <w:szCs w:val="24"/>
          <w:rtl w:val="0"/>
        </w:rPr>
        <w:t xml:space="preserve">15% Descuento</w:t>
      </w:r>
    </w:p>
    <w:p w:rsidR="00000000" w:rsidDel="00000000" w:rsidP="00000000" w:rsidRDefault="00000000" w:rsidRPr="00000000" w14:paraId="0000002A">
      <w:pPr>
        <w:numPr>
          <w:ilvl w:val="0"/>
          <w:numId w:val="6"/>
        </w:numPr>
        <w:ind w:left="720" w:hanging="360"/>
        <w:rPr>
          <w:rFonts w:ascii="Jost" w:cs="Jost" w:eastAsia="Jost" w:hAnsi="Jost"/>
          <w:b w:val="1"/>
          <w:sz w:val="24"/>
          <w:szCs w:val="24"/>
        </w:rPr>
      </w:pPr>
      <w:r w:rsidDel="00000000" w:rsidR="00000000" w:rsidRPr="00000000">
        <w:rPr>
          <w:rFonts w:ascii="Jost" w:cs="Jost" w:eastAsia="Jost" w:hAnsi="Jost"/>
          <w:b w:val="1"/>
          <w:sz w:val="24"/>
          <w:szCs w:val="24"/>
          <w:rtl w:val="0"/>
        </w:rPr>
        <w:t xml:space="preserve">Valor 3: </w:t>
      </w:r>
      <w:r w:rsidDel="00000000" w:rsidR="00000000" w:rsidRPr="00000000">
        <w:rPr>
          <w:rFonts w:ascii="Jost" w:cs="Jost" w:eastAsia="Jost" w:hAnsi="Jost"/>
          <w:color w:val="ff9900"/>
          <w:sz w:val="24"/>
          <w:szCs w:val="24"/>
          <w:rtl w:val="0"/>
        </w:rPr>
        <w:t xml:space="preserve">&gt;= 50000$</w:t>
      </w:r>
    </w:p>
    <w:p w:rsidR="00000000" w:rsidDel="00000000" w:rsidP="00000000" w:rsidRDefault="00000000" w:rsidRPr="00000000" w14:paraId="0000002B">
      <w:pPr>
        <w:numPr>
          <w:ilvl w:val="1"/>
          <w:numId w:val="6"/>
        </w:numPr>
        <w:ind w:left="1440" w:hanging="360"/>
        <w:rPr>
          <w:rFonts w:ascii="Jost" w:cs="Jost" w:eastAsia="Jost" w:hAnsi="Jost"/>
          <w:b w:val="1"/>
          <w:sz w:val="24"/>
          <w:szCs w:val="24"/>
        </w:rPr>
      </w:pPr>
      <w:r w:rsidDel="00000000" w:rsidR="00000000" w:rsidRPr="00000000">
        <w:rPr>
          <w:rFonts w:ascii="Jost" w:cs="Jost" w:eastAsia="Jost" w:hAnsi="Jost"/>
          <w:b w:val="1"/>
          <w:sz w:val="24"/>
          <w:szCs w:val="24"/>
          <w:rtl w:val="0"/>
        </w:rPr>
        <w:t xml:space="preserve">%:</w:t>
      </w:r>
      <w:r w:rsidDel="00000000" w:rsidR="00000000" w:rsidRPr="00000000">
        <w:rPr>
          <w:rFonts w:ascii="Jost" w:cs="Jost" w:eastAsia="Jost" w:hAnsi="Jost"/>
          <w:sz w:val="24"/>
          <w:szCs w:val="24"/>
          <w:rtl w:val="0"/>
        </w:rPr>
        <w:t xml:space="preserve"> </w:t>
      </w:r>
      <w:r w:rsidDel="00000000" w:rsidR="00000000" w:rsidRPr="00000000">
        <w:rPr>
          <w:rFonts w:ascii="Jost" w:cs="Jost" w:eastAsia="Jost" w:hAnsi="Jost"/>
          <w:color w:val="38761d"/>
          <w:sz w:val="24"/>
          <w:szCs w:val="24"/>
          <w:rtl w:val="0"/>
        </w:rPr>
        <w:t xml:space="preserve">20% Descuento</w:t>
      </w:r>
    </w:p>
    <w:p w:rsidR="00000000" w:rsidDel="00000000" w:rsidP="00000000" w:rsidRDefault="00000000" w:rsidRPr="00000000" w14:paraId="0000002C">
      <w:pPr>
        <w:ind w:left="1440" w:firstLine="0"/>
        <w:rPr>
          <w:rFonts w:ascii="Jost" w:cs="Jost" w:eastAsia="Jost" w:hAnsi="Jost"/>
          <w:color w:val="38761d"/>
          <w:sz w:val="24"/>
          <w:szCs w:val="24"/>
        </w:rPr>
      </w:pPr>
      <w:r w:rsidDel="00000000" w:rsidR="00000000" w:rsidRPr="00000000">
        <w:rPr>
          <w:rtl w:val="0"/>
        </w:rPr>
      </w:r>
    </w:p>
    <w:p w:rsidR="00000000" w:rsidDel="00000000" w:rsidP="00000000" w:rsidRDefault="00000000" w:rsidRPr="00000000" w14:paraId="0000002D">
      <w:pPr>
        <w:rPr>
          <w:rFonts w:ascii="Jost" w:cs="Jost" w:eastAsia="Jost" w:hAnsi="Jost"/>
          <w:b w:val="1"/>
          <w:sz w:val="24"/>
          <w:szCs w:val="24"/>
        </w:rPr>
      </w:pPr>
      <w:r w:rsidDel="00000000" w:rsidR="00000000" w:rsidRPr="00000000">
        <w:rPr>
          <w:rFonts w:ascii="Jost" w:cs="Jost" w:eastAsia="Jost" w:hAnsi="Jost"/>
          <w:b w:val="1"/>
          <w:sz w:val="24"/>
          <w:szCs w:val="24"/>
        </w:rPr>
        <w:drawing>
          <wp:inline distB="114300" distT="114300" distL="114300" distR="114300">
            <wp:extent cx="5095875" cy="4857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958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Jost" w:cs="Jost" w:eastAsia="Jost" w:hAnsi="Jost"/>
          <w:b w:val="1"/>
          <w:sz w:val="24"/>
          <w:szCs w:val="24"/>
        </w:rPr>
      </w:pPr>
      <w:r w:rsidDel="00000000" w:rsidR="00000000" w:rsidRPr="00000000">
        <w:rPr>
          <w:rtl w:val="0"/>
        </w:rPr>
      </w:r>
    </w:p>
    <w:p w:rsidR="00000000" w:rsidDel="00000000" w:rsidP="00000000" w:rsidRDefault="00000000" w:rsidRPr="00000000" w14:paraId="0000002F">
      <w:pPr>
        <w:rPr>
          <w:rFonts w:ascii="Jost" w:cs="Jost" w:eastAsia="Jost" w:hAnsi="Jost"/>
          <w:sz w:val="24"/>
          <w:szCs w:val="24"/>
        </w:rPr>
      </w:pPr>
      <w:r w:rsidDel="00000000" w:rsidR="00000000" w:rsidRPr="00000000">
        <w:rPr>
          <w:rFonts w:ascii="Jost" w:cs="Jost" w:eastAsia="Jost" w:hAnsi="Jost"/>
          <w:sz w:val="24"/>
          <w:szCs w:val="24"/>
          <w:rtl w:val="0"/>
        </w:rPr>
        <w:t xml:space="preserve">Podemos encontrar 4 particiones de las cuales 3 son las que se esperan utilizar. El primer caso de prueba que se puede realizar es un número entre 0 y 10000 para la primera prueba de partición, para la segunda partición podemos validar con un número entre 10000 y 50000 y para el último podemos darle un valor mayor a 50000. La primer partición invalida la podemos probar con un número menor a 0 o en caso de que el usuario coloque una letra también entraría en esta partición</w:t>
      </w:r>
    </w:p>
    <w:p w:rsidR="00000000" w:rsidDel="00000000" w:rsidP="00000000" w:rsidRDefault="00000000" w:rsidRPr="00000000" w14:paraId="00000030">
      <w:pPr>
        <w:rPr>
          <w:rFonts w:ascii="Jost" w:cs="Jost" w:eastAsia="Jost" w:hAnsi="Jost"/>
          <w:sz w:val="24"/>
          <w:szCs w:val="24"/>
        </w:rPr>
      </w:pPr>
      <w:r w:rsidDel="00000000" w:rsidR="00000000" w:rsidRPr="00000000">
        <w:rPr>
          <w:rFonts w:ascii="Jost" w:cs="Jost" w:eastAsia="Jost" w:hAnsi="Jost"/>
          <w:sz w:val="24"/>
          <w:szCs w:val="24"/>
          <w:rtl w:val="0"/>
        </w:rPr>
        <w:t xml:space="preserve">EJemplos en casos de prueba:</w:t>
      </w:r>
    </w:p>
    <w:p w:rsidR="00000000" w:rsidDel="00000000" w:rsidP="00000000" w:rsidRDefault="00000000" w:rsidRPr="00000000" w14:paraId="00000031">
      <w:pPr>
        <w:rPr>
          <w:rFonts w:ascii="Jost" w:cs="Jost" w:eastAsia="Jost" w:hAnsi="Jost"/>
          <w:sz w:val="24"/>
          <w:szCs w:val="24"/>
        </w:rPr>
      </w:pPr>
      <w:r w:rsidDel="00000000" w:rsidR="00000000" w:rsidRPr="00000000">
        <w:rPr>
          <w:rFonts w:ascii="Jost" w:cs="Jost" w:eastAsia="Jost" w:hAnsi="Jost"/>
          <w:sz w:val="24"/>
          <w:szCs w:val="24"/>
        </w:rPr>
        <w:drawing>
          <wp:inline distB="114300" distT="114300" distL="114300" distR="114300">
            <wp:extent cx="5105400" cy="6572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054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33">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34">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35">
      <w:pPr>
        <w:numPr>
          <w:ilvl w:val="0"/>
          <w:numId w:val="11"/>
        </w:numPr>
        <w:ind w:left="720" w:hanging="360"/>
        <w:rPr>
          <w:rFonts w:ascii="Jost" w:cs="Jost" w:eastAsia="Jost" w:hAnsi="Jost"/>
          <w:b w:val="1"/>
          <w:sz w:val="24"/>
          <w:szCs w:val="24"/>
        </w:rPr>
      </w:pPr>
      <w:r w:rsidDel="00000000" w:rsidR="00000000" w:rsidRPr="00000000">
        <w:rPr>
          <w:rFonts w:ascii="Jost" w:cs="Jost" w:eastAsia="Jost" w:hAnsi="Jost"/>
          <w:b w:val="1"/>
          <w:sz w:val="24"/>
          <w:szCs w:val="24"/>
          <w:rtl w:val="0"/>
        </w:rPr>
        <w:t xml:space="preserve">Análisis de valor frontera</w:t>
      </w:r>
    </w:p>
    <w:p w:rsidR="00000000" w:rsidDel="00000000" w:rsidP="00000000" w:rsidRDefault="00000000" w:rsidRPr="00000000" w14:paraId="00000036">
      <w:pPr>
        <w:rPr>
          <w:rFonts w:ascii="Jost" w:cs="Jost" w:eastAsia="Jost" w:hAnsi="Jost"/>
          <w:b w:val="1"/>
          <w:sz w:val="24"/>
          <w:szCs w:val="24"/>
        </w:rPr>
      </w:pPr>
      <w:r w:rsidDel="00000000" w:rsidR="00000000" w:rsidRPr="00000000">
        <w:rPr>
          <w:rtl w:val="0"/>
        </w:rPr>
      </w:r>
    </w:p>
    <w:p w:rsidR="00000000" w:rsidDel="00000000" w:rsidP="00000000" w:rsidRDefault="00000000" w:rsidRPr="00000000" w14:paraId="00000037">
      <w:pPr>
        <w:rPr>
          <w:rFonts w:ascii="Jost" w:cs="Jost" w:eastAsia="Jost" w:hAnsi="Jost"/>
          <w:b w:val="1"/>
          <w:sz w:val="24"/>
          <w:szCs w:val="24"/>
        </w:rPr>
      </w:pPr>
      <w:r w:rsidDel="00000000" w:rsidR="00000000" w:rsidRPr="00000000">
        <w:rPr>
          <w:rFonts w:ascii="Jost" w:cs="Jost" w:eastAsia="Jost" w:hAnsi="Jost"/>
          <w:b w:val="1"/>
          <w:sz w:val="24"/>
          <w:szCs w:val="24"/>
        </w:rPr>
        <w:drawing>
          <wp:inline distB="114300" distT="114300" distL="114300" distR="114300">
            <wp:extent cx="5731200" cy="12573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Jost" w:cs="Jost" w:eastAsia="Jost" w:hAnsi="Jost"/>
          <w:b w:val="1"/>
          <w:sz w:val="24"/>
          <w:szCs w:val="24"/>
        </w:rPr>
      </w:pPr>
      <w:r w:rsidDel="00000000" w:rsidR="00000000" w:rsidRPr="00000000">
        <w:rPr>
          <w:rtl w:val="0"/>
        </w:rPr>
      </w:r>
    </w:p>
    <w:p w:rsidR="00000000" w:rsidDel="00000000" w:rsidP="00000000" w:rsidRDefault="00000000" w:rsidRPr="00000000" w14:paraId="00000039">
      <w:pPr>
        <w:rPr>
          <w:rFonts w:ascii="Jost" w:cs="Jost" w:eastAsia="Jost" w:hAnsi="Jost"/>
          <w:sz w:val="24"/>
          <w:szCs w:val="24"/>
        </w:rPr>
      </w:pPr>
      <w:r w:rsidDel="00000000" w:rsidR="00000000" w:rsidRPr="00000000">
        <w:rPr>
          <w:rFonts w:ascii="Jost" w:cs="Jost" w:eastAsia="Jost" w:hAnsi="Jost"/>
          <w:sz w:val="24"/>
          <w:szCs w:val="24"/>
          <w:rtl w:val="0"/>
        </w:rPr>
        <w:t xml:space="preserve">Con estas pruebas podemos demostrar inmediatamente que el valor de las particiones pasen.  Si queremos realizar una prueba de </w:t>
      </w:r>
      <w:r w:rsidDel="00000000" w:rsidR="00000000" w:rsidRPr="00000000">
        <w:rPr>
          <w:rFonts w:ascii="Jost" w:cs="Jost" w:eastAsia="Jost" w:hAnsi="Jost"/>
          <w:b w:val="1"/>
          <w:sz w:val="24"/>
          <w:szCs w:val="24"/>
          <w:rtl w:val="0"/>
        </w:rPr>
        <w:t xml:space="preserve">límite abierto</w:t>
      </w:r>
      <w:r w:rsidDel="00000000" w:rsidR="00000000" w:rsidRPr="00000000">
        <w:rPr>
          <w:rFonts w:ascii="Jost" w:cs="Jost" w:eastAsia="Jost" w:hAnsi="Jost"/>
          <w:sz w:val="24"/>
          <w:szCs w:val="24"/>
          <w:rtl w:val="0"/>
        </w:rPr>
        <w:t xml:space="preserve"> tendríamos que hacer una prueba que sea un con un límite &gt; a 50000$.</w:t>
      </w:r>
    </w:p>
    <w:p w:rsidR="00000000" w:rsidDel="00000000" w:rsidP="00000000" w:rsidRDefault="00000000" w:rsidRPr="00000000" w14:paraId="0000003A">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3B">
      <w:pPr>
        <w:rPr>
          <w:rFonts w:ascii="Jost" w:cs="Jost" w:eastAsia="Jost" w:hAnsi="Jost"/>
          <w:b w:val="1"/>
          <w:sz w:val="24"/>
          <w:szCs w:val="24"/>
        </w:rPr>
      </w:pPr>
      <w:r w:rsidDel="00000000" w:rsidR="00000000" w:rsidRPr="00000000">
        <w:rPr>
          <w:rFonts w:ascii="Jost" w:cs="Jost" w:eastAsia="Jost" w:hAnsi="Jost"/>
          <w:b w:val="1"/>
          <w:sz w:val="24"/>
          <w:szCs w:val="24"/>
          <w:rtl w:val="0"/>
        </w:rPr>
        <w:t xml:space="preserve">***************************************************************</w:t>
      </w:r>
    </w:p>
    <w:p w:rsidR="00000000" w:rsidDel="00000000" w:rsidP="00000000" w:rsidRDefault="00000000" w:rsidRPr="00000000" w14:paraId="0000003C">
      <w:pPr>
        <w:rPr>
          <w:rFonts w:ascii="Jost" w:cs="Jost" w:eastAsia="Jost" w:hAnsi="Jost"/>
          <w:b w:val="1"/>
          <w:sz w:val="24"/>
          <w:szCs w:val="24"/>
        </w:rPr>
      </w:pPr>
      <w:r w:rsidDel="00000000" w:rsidR="00000000" w:rsidRPr="00000000">
        <w:rPr>
          <w:rtl w:val="0"/>
        </w:rPr>
      </w:r>
    </w:p>
    <w:p w:rsidR="00000000" w:rsidDel="00000000" w:rsidP="00000000" w:rsidRDefault="00000000" w:rsidRPr="00000000" w14:paraId="0000003D">
      <w:pPr>
        <w:rPr>
          <w:rFonts w:ascii="Jost" w:cs="Jost" w:eastAsia="Jost" w:hAnsi="Jost"/>
          <w:b w:val="1"/>
          <w:sz w:val="28"/>
          <w:szCs w:val="28"/>
        </w:rPr>
      </w:pPr>
      <w:r w:rsidDel="00000000" w:rsidR="00000000" w:rsidRPr="00000000">
        <w:rPr>
          <w:rFonts w:ascii="Jost" w:cs="Jost" w:eastAsia="Jost" w:hAnsi="Jost"/>
          <w:b w:val="1"/>
          <w:sz w:val="28"/>
          <w:szCs w:val="28"/>
          <w:rtl w:val="0"/>
        </w:rPr>
        <w:t xml:space="preserve">Realiza un diagrama de estados teniendo en cuenta la siguiente especificación:</w:t>
      </w:r>
    </w:p>
    <w:p w:rsidR="00000000" w:rsidDel="00000000" w:rsidP="00000000" w:rsidRDefault="00000000" w:rsidRPr="00000000" w14:paraId="0000003E">
      <w:pPr>
        <w:rPr>
          <w:rFonts w:ascii="Jost" w:cs="Jost" w:eastAsia="Jost" w:hAnsi="Jost"/>
          <w:b w:val="1"/>
          <w:sz w:val="24"/>
          <w:szCs w:val="24"/>
        </w:rPr>
      </w:pPr>
      <w:r w:rsidDel="00000000" w:rsidR="00000000" w:rsidRPr="00000000">
        <w:rPr>
          <w:rtl w:val="0"/>
        </w:rPr>
      </w:r>
    </w:p>
    <w:p w:rsidR="00000000" w:rsidDel="00000000" w:rsidP="00000000" w:rsidRDefault="00000000" w:rsidRPr="00000000" w14:paraId="0000003F">
      <w:pPr>
        <w:numPr>
          <w:ilvl w:val="0"/>
          <w:numId w:val="9"/>
        </w:numPr>
        <w:ind w:left="720" w:hanging="360"/>
        <w:rPr>
          <w:rFonts w:ascii="Jost" w:cs="Jost" w:eastAsia="Jost" w:hAnsi="Jost"/>
          <w:sz w:val="24"/>
          <w:szCs w:val="24"/>
        </w:rPr>
      </w:pPr>
      <w:r w:rsidDel="00000000" w:rsidR="00000000" w:rsidRPr="00000000">
        <w:rPr>
          <w:rFonts w:ascii="Jost" w:cs="Jost" w:eastAsia="Jost" w:hAnsi="Jost"/>
          <w:sz w:val="24"/>
          <w:szCs w:val="24"/>
          <w:rtl w:val="0"/>
        </w:rPr>
        <w:t xml:space="preserve">Las comisiones sólo se abonarán a los vendedores cuando las facturas hayan sido aprobadas por AFIP, no hayan sido anuladas (una factura puede ser anulada cuando está en estado del 1 al 5), y es totalmente cobradas:</w:t>
      </w:r>
    </w:p>
    <w:p w:rsidR="00000000" w:rsidDel="00000000" w:rsidP="00000000" w:rsidRDefault="00000000" w:rsidRPr="00000000" w14:paraId="00000040">
      <w:pPr>
        <w:rPr>
          <w:rFonts w:ascii="Jost" w:cs="Jost" w:eastAsia="Jost" w:hAnsi="Jost"/>
          <w:b w:val="1"/>
          <w:sz w:val="24"/>
          <w:szCs w:val="24"/>
          <w:u w:val="single"/>
        </w:rPr>
      </w:pPr>
      <w:r w:rsidDel="00000000" w:rsidR="00000000" w:rsidRPr="00000000">
        <w:rPr>
          <w:rtl w:val="0"/>
        </w:rPr>
      </w:r>
    </w:p>
    <w:p w:rsidR="00000000" w:rsidDel="00000000" w:rsidP="00000000" w:rsidRDefault="00000000" w:rsidRPr="00000000" w14:paraId="00000041">
      <w:pPr>
        <w:rPr>
          <w:rFonts w:ascii="Jost" w:cs="Jost" w:eastAsia="Jost" w:hAnsi="Jost"/>
          <w:b w:val="1"/>
          <w:sz w:val="24"/>
          <w:szCs w:val="24"/>
          <w:u w:val="single"/>
        </w:rPr>
      </w:pPr>
      <w:r w:rsidDel="00000000" w:rsidR="00000000" w:rsidRPr="00000000">
        <w:rPr>
          <w:rFonts w:ascii="Jost" w:cs="Jost" w:eastAsia="Jost" w:hAnsi="Jost"/>
          <w:b w:val="1"/>
          <w:sz w:val="24"/>
          <w:szCs w:val="24"/>
          <w:u w:val="single"/>
          <w:rtl w:val="0"/>
        </w:rPr>
        <w:t xml:space="preserve">Los estados posibles de una factura son:</w:t>
      </w:r>
    </w:p>
    <w:p w:rsidR="00000000" w:rsidDel="00000000" w:rsidP="00000000" w:rsidRDefault="00000000" w:rsidRPr="00000000" w14:paraId="00000042">
      <w:pPr>
        <w:numPr>
          <w:ilvl w:val="0"/>
          <w:numId w:val="12"/>
        </w:numPr>
        <w:ind w:left="720" w:hanging="360"/>
        <w:rPr>
          <w:rFonts w:ascii="Jost" w:cs="Jost" w:eastAsia="Jost" w:hAnsi="Jost"/>
          <w:sz w:val="24"/>
          <w:szCs w:val="24"/>
        </w:rPr>
      </w:pPr>
      <w:r w:rsidDel="00000000" w:rsidR="00000000" w:rsidRPr="00000000">
        <w:rPr>
          <w:rFonts w:ascii="Jost" w:cs="Jost" w:eastAsia="Jost" w:hAnsi="Jost"/>
          <w:sz w:val="24"/>
          <w:szCs w:val="24"/>
          <w:rtl w:val="0"/>
        </w:rPr>
        <w:t xml:space="preserve">Pendiente de aprobar por AFIP</w:t>
      </w:r>
    </w:p>
    <w:p w:rsidR="00000000" w:rsidDel="00000000" w:rsidP="00000000" w:rsidRDefault="00000000" w:rsidRPr="00000000" w14:paraId="00000043">
      <w:pPr>
        <w:numPr>
          <w:ilvl w:val="0"/>
          <w:numId w:val="12"/>
        </w:numPr>
        <w:ind w:left="72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Rechazada por AFIP</w:t>
      </w:r>
    </w:p>
    <w:p w:rsidR="00000000" w:rsidDel="00000000" w:rsidP="00000000" w:rsidRDefault="00000000" w:rsidRPr="00000000" w14:paraId="00000044">
      <w:pPr>
        <w:numPr>
          <w:ilvl w:val="0"/>
          <w:numId w:val="12"/>
        </w:numPr>
        <w:ind w:left="72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Aprobada por AFIP y pendiente de cobro</w:t>
      </w:r>
    </w:p>
    <w:p w:rsidR="00000000" w:rsidDel="00000000" w:rsidP="00000000" w:rsidRDefault="00000000" w:rsidRPr="00000000" w14:paraId="00000045">
      <w:pPr>
        <w:numPr>
          <w:ilvl w:val="0"/>
          <w:numId w:val="12"/>
        </w:numPr>
        <w:ind w:left="72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Aprobada por AFIP y cobrada parcial</w:t>
      </w:r>
    </w:p>
    <w:p w:rsidR="00000000" w:rsidDel="00000000" w:rsidP="00000000" w:rsidRDefault="00000000" w:rsidRPr="00000000" w14:paraId="00000046">
      <w:pPr>
        <w:numPr>
          <w:ilvl w:val="0"/>
          <w:numId w:val="12"/>
        </w:numPr>
        <w:ind w:left="72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Aprobada por AFIP y totalmente cobrada</w:t>
      </w:r>
    </w:p>
    <w:p w:rsidR="00000000" w:rsidDel="00000000" w:rsidP="00000000" w:rsidRDefault="00000000" w:rsidRPr="00000000" w14:paraId="00000047">
      <w:pPr>
        <w:numPr>
          <w:ilvl w:val="0"/>
          <w:numId w:val="12"/>
        </w:numPr>
        <w:ind w:left="72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Anulada</w:t>
      </w:r>
    </w:p>
    <w:p w:rsidR="00000000" w:rsidDel="00000000" w:rsidP="00000000" w:rsidRDefault="00000000" w:rsidRPr="00000000" w14:paraId="00000048">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49">
      <w:pPr>
        <w:rPr>
          <w:rFonts w:ascii="Jost" w:cs="Jost" w:eastAsia="Jost" w:hAnsi="Jost"/>
          <w:sz w:val="24"/>
          <w:szCs w:val="24"/>
        </w:rPr>
      </w:pPr>
      <w:r w:rsidDel="00000000" w:rsidR="00000000" w:rsidRPr="00000000">
        <w:rPr>
          <w:rFonts w:ascii="Jost" w:cs="Jost" w:eastAsia="Jost" w:hAnsi="Jost"/>
          <w:sz w:val="24"/>
          <w:szCs w:val="24"/>
          <w:rtl w:val="0"/>
        </w:rPr>
        <w:t xml:space="preserve">El circuito de la factura finaliza si está anulada o totalmente cobrada.</w:t>
      </w:r>
    </w:p>
    <w:p w:rsidR="00000000" w:rsidDel="00000000" w:rsidP="00000000" w:rsidRDefault="00000000" w:rsidRPr="00000000" w14:paraId="0000004A">
      <w:pPr>
        <w:numPr>
          <w:ilvl w:val="0"/>
          <w:numId w:val="3"/>
        </w:numPr>
        <w:ind w:left="72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Determina cuántos casos de prueba podrías realizar para un resultado positivo en el cual el resultado esperado sea el de abonar comisión sobre esa factura.</w:t>
      </w:r>
    </w:p>
    <w:p w:rsidR="00000000" w:rsidDel="00000000" w:rsidP="00000000" w:rsidRDefault="00000000" w:rsidRPr="00000000" w14:paraId="0000004B">
      <w:pPr>
        <w:numPr>
          <w:ilvl w:val="0"/>
          <w:numId w:val="3"/>
        </w:numPr>
        <w:ind w:left="72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Determina cuántos casos de prueba podrías realizar para un resultado negativo en el cual el resultado esperado sea el de no abonar comisión sobre esa factura.</w:t>
      </w:r>
    </w:p>
    <w:p w:rsidR="00000000" w:rsidDel="00000000" w:rsidP="00000000" w:rsidRDefault="00000000" w:rsidRPr="00000000" w14:paraId="0000004C">
      <w:pPr>
        <w:numPr>
          <w:ilvl w:val="0"/>
          <w:numId w:val="3"/>
        </w:numPr>
        <w:ind w:left="72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Arma un caso de uso para el happy path (camino feliz, o sea, en el caso en que se llega a abonar la comisión sobre esa factura)</w:t>
      </w:r>
    </w:p>
    <w:p w:rsidR="00000000" w:rsidDel="00000000" w:rsidP="00000000" w:rsidRDefault="00000000" w:rsidRPr="00000000" w14:paraId="0000004D">
      <w:pPr>
        <w:numPr>
          <w:ilvl w:val="0"/>
          <w:numId w:val="18"/>
        </w:numPr>
        <w:ind w:left="720" w:hanging="360"/>
        <w:rPr>
          <w:rFonts w:ascii="Jost" w:cs="Jost" w:eastAsia="Jost" w:hAnsi="Jost"/>
          <w:b w:val="1"/>
          <w:sz w:val="24"/>
          <w:szCs w:val="24"/>
        </w:rPr>
      </w:pPr>
      <w:r w:rsidDel="00000000" w:rsidR="00000000" w:rsidRPr="00000000">
        <w:rPr>
          <w:rFonts w:ascii="Jost" w:cs="Jost" w:eastAsia="Jost" w:hAnsi="Jost"/>
          <w:b w:val="1"/>
          <w:sz w:val="24"/>
          <w:szCs w:val="24"/>
          <w:rtl w:val="0"/>
        </w:rPr>
        <w:t xml:space="preserve">Diagrama de estados</w:t>
      </w:r>
    </w:p>
    <w:p w:rsidR="00000000" w:rsidDel="00000000" w:rsidP="00000000" w:rsidRDefault="00000000" w:rsidRPr="00000000" w14:paraId="0000004E">
      <w:pPr>
        <w:ind w:left="720" w:firstLine="0"/>
        <w:rPr>
          <w:rFonts w:ascii="Jost" w:cs="Jost" w:eastAsia="Jost" w:hAnsi="Jost"/>
          <w:b w:val="1"/>
          <w:sz w:val="24"/>
          <w:szCs w:val="24"/>
        </w:rPr>
      </w:pPr>
      <w:r w:rsidDel="00000000" w:rsidR="00000000" w:rsidRPr="00000000">
        <w:rPr>
          <w:rtl w:val="0"/>
        </w:rPr>
      </w:r>
    </w:p>
    <w:p w:rsidR="00000000" w:rsidDel="00000000" w:rsidP="00000000" w:rsidRDefault="00000000" w:rsidRPr="00000000" w14:paraId="0000004F">
      <w:pPr>
        <w:jc w:val="right"/>
        <w:rPr>
          <w:rFonts w:ascii="Jost" w:cs="Jost" w:eastAsia="Jost" w:hAnsi="Jost"/>
          <w:b w:val="1"/>
          <w:sz w:val="24"/>
          <w:szCs w:val="24"/>
        </w:rPr>
      </w:pPr>
      <w:r w:rsidDel="00000000" w:rsidR="00000000" w:rsidRPr="00000000">
        <w:rPr>
          <w:rFonts w:ascii="Jost" w:cs="Jost" w:eastAsia="Jost" w:hAnsi="Jost"/>
          <w:b w:val="1"/>
          <w:sz w:val="24"/>
          <w:szCs w:val="24"/>
        </w:rPr>
        <w:drawing>
          <wp:inline distB="114300" distT="114300" distL="114300" distR="114300">
            <wp:extent cx="6345563" cy="26289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45563"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Jost" w:cs="Jost" w:eastAsia="Jost" w:hAnsi="Jost"/>
          <w:sz w:val="24"/>
          <w:szCs w:val="24"/>
        </w:rPr>
      </w:pPr>
      <w:r w:rsidDel="00000000" w:rsidR="00000000" w:rsidRPr="00000000">
        <w:rPr>
          <w:rFonts w:ascii="Jost" w:cs="Jost" w:eastAsia="Jost" w:hAnsi="Jost"/>
          <w:sz w:val="24"/>
          <w:szCs w:val="24"/>
          <w:rtl w:val="0"/>
        </w:rPr>
        <w:t xml:space="preserve">En este diagrama podemos encontrar varios estados ya mencionados. Donde podemos ver 2 casos </w:t>
      </w:r>
      <w:r w:rsidDel="00000000" w:rsidR="00000000" w:rsidRPr="00000000">
        <w:rPr>
          <w:rFonts w:ascii="Jost" w:cs="Jost" w:eastAsia="Jost" w:hAnsi="Jost"/>
          <w:color w:val="00ff00"/>
          <w:sz w:val="24"/>
          <w:szCs w:val="24"/>
          <w:rtl w:val="0"/>
        </w:rPr>
        <w:t xml:space="preserve">positivos</w:t>
      </w:r>
      <w:r w:rsidDel="00000000" w:rsidR="00000000" w:rsidRPr="00000000">
        <w:rPr>
          <w:rFonts w:ascii="Jost" w:cs="Jost" w:eastAsia="Jost" w:hAnsi="Jost"/>
          <w:sz w:val="24"/>
          <w:szCs w:val="24"/>
          <w:rtl w:val="0"/>
        </w:rPr>
        <w:t xml:space="preserve"> y 3 casos </w:t>
      </w:r>
      <w:r w:rsidDel="00000000" w:rsidR="00000000" w:rsidRPr="00000000">
        <w:rPr>
          <w:rFonts w:ascii="Jost" w:cs="Jost" w:eastAsia="Jost" w:hAnsi="Jost"/>
          <w:color w:val="ff0000"/>
          <w:sz w:val="24"/>
          <w:szCs w:val="24"/>
          <w:rtl w:val="0"/>
        </w:rPr>
        <w:t xml:space="preserve">negativos</w:t>
      </w:r>
      <w:r w:rsidDel="00000000" w:rsidR="00000000" w:rsidRPr="00000000">
        <w:rPr>
          <w:rFonts w:ascii="Jost" w:cs="Jost" w:eastAsia="Jost" w:hAnsi="Jost"/>
          <w:sz w:val="24"/>
          <w:szCs w:val="24"/>
          <w:rtl w:val="0"/>
        </w:rPr>
        <w:t xml:space="preserve">.</w:t>
      </w:r>
    </w:p>
    <w:p w:rsidR="00000000" w:rsidDel="00000000" w:rsidP="00000000" w:rsidRDefault="00000000" w:rsidRPr="00000000" w14:paraId="00000051">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52">
      <w:pPr>
        <w:rPr>
          <w:rFonts w:ascii="Jost" w:cs="Jost" w:eastAsia="Jost" w:hAnsi="Jost"/>
          <w:b w:val="1"/>
          <w:color w:val="00ff00"/>
          <w:sz w:val="24"/>
          <w:szCs w:val="24"/>
          <w:u w:val="single"/>
        </w:rPr>
      </w:pPr>
      <w:r w:rsidDel="00000000" w:rsidR="00000000" w:rsidRPr="00000000">
        <w:rPr>
          <w:rFonts w:ascii="Jost" w:cs="Jost" w:eastAsia="Jost" w:hAnsi="Jost"/>
          <w:b w:val="1"/>
          <w:color w:val="00ff00"/>
          <w:sz w:val="24"/>
          <w:szCs w:val="24"/>
          <w:u w:val="single"/>
          <w:rtl w:val="0"/>
        </w:rPr>
        <w:t xml:space="preserve">Caso de los POSITIVOS:</w:t>
      </w:r>
    </w:p>
    <w:p w:rsidR="00000000" w:rsidDel="00000000" w:rsidP="00000000" w:rsidRDefault="00000000" w:rsidRPr="00000000" w14:paraId="00000053">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54">
      <w:pPr>
        <w:numPr>
          <w:ilvl w:val="0"/>
          <w:numId w:val="21"/>
        </w:numPr>
        <w:ind w:left="72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1er Caso:</w:t>
      </w:r>
    </w:p>
    <w:p w:rsidR="00000000" w:rsidDel="00000000" w:rsidP="00000000" w:rsidRDefault="00000000" w:rsidRPr="00000000" w14:paraId="00000055">
      <w:pPr>
        <w:numPr>
          <w:ilvl w:val="0"/>
          <w:numId w:val="20"/>
        </w:numPr>
        <w:ind w:left="144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Ingresan las comisiones y quedan a la espera/pendientes de la aprobación de la AFIP</w:t>
      </w:r>
    </w:p>
    <w:p w:rsidR="00000000" w:rsidDel="00000000" w:rsidP="00000000" w:rsidRDefault="00000000" w:rsidRPr="00000000" w14:paraId="00000056">
      <w:pPr>
        <w:numPr>
          <w:ilvl w:val="0"/>
          <w:numId w:val="20"/>
        </w:numPr>
        <w:ind w:left="144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Una vez vista por AFIP pasan de estar pendiente a estar directamente aprobadas y cobradas en su totalidad.</w:t>
      </w:r>
    </w:p>
    <w:p w:rsidR="00000000" w:rsidDel="00000000" w:rsidP="00000000" w:rsidRDefault="00000000" w:rsidRPr="00000000" w14:paraId="00000057">
      <w:pPr>
        <w:numPr>
          <w:ilvl w:val="0"/>
          <w:numId w:val="7"/>
        </w:numPr>
        <w:ind w:left="72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2do Caso:</w:t>
      </w:r>
    </w:p>
    <w:p w:rsidR="00000000" w:rsidDel="00000000" w:rsidP="00000000" w:rsidRDefault="00000000" w:rsidRPr="00000000" w14:paraId="00000058">
      <w:pPr>
        <w:numPr>
          <w:ilvl w:val="0"/>
          <w:numId w:val="19"/>
        </w:numPr>
        <w:ind w:left="1440" w:hanging="360"/>
        <w:rPr>
          <w:rFonts w:ascii="Jost" w:cs="Jost" w:eastAsia="Jost" w:hAnsi="Jost"/>
          <w:sz w:val="24"/>
          <w:szCs w:val="24"/>
        </w:rPr>
      </w:pPr>
      <w:r w:rsidDel="00000000" w:rsidR="00000000" w:rsidRPr="00000000">
        <w:rPr>
          <w:rFonts w:ascii="Jost" w:cs="Jost" w:eastAsia="Jost" w:hAnsi="Jost"/>
          <w:sz w:val="24"/>
          <w:szCs w:val="24"/>
          <w:rtl w:val="0"/>
        </w:rPr>
        <w:t xml:space="preserve">Ingresan las comisiones y quedan a la espera/pendientes de la aprobación de la AFIP</w:t>
      </w:r>
    </w:p>
    <w:p w:rsidR="00000000" w:rsidDel="00000000" w:rsidP="00000000" w:rsidRDefault="00000000" w:rsidRPr="00000000" w14:paraId="00000059">
      <w:pPr>
        <w:numPr>
          <w:ilvl w:val="0"/>
          <w:numId w:val="19"/>
        </w:numPr>
        <w:ind w:left="144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Pasan a un estado de aprobadas pero quedan pendientes de cobro.</w:t>
      </w:r>
    </w:p>
    <w:p w:rsidR="00000000" w:rsidDel="00000000" w:rsidP="00000000" w:rsidRDefault="00000000" w:rsidRPr="00000000" w14:paraId="0000005A">
      <w:pPr>
        <w:numPr>
          <w:ilvl w:val="0"/>
          <w:numId w:val="19"/>
        </w:numPr>
        <w:ind w:left="144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Puede que se cobren parcialmente y reste una parte.</w:t>
      </w:r>
    </w:p>
    <w:p w:rsidR="00000000" w:rsidDel="00000000" w:rsidP="00000000" w:rsidRDefault="00000000" w:rsidRPr="00000000" w14:paraId="0000005B">
      <w:pPr>
        <w:numPr>
          <w:ilvl w:val="0"/>
          <w:numId w:val="19"/>
        </w:numPr>
        <w:ind w:left="144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Una vez que se cobren en su totalidad, pasan al estado aprobado por AFIP y totalmente cobrada.</w:t>
      </w:r>
    </w:p>
    <w:p w:rsidR="00000000" w:rsidDel="00000000" w:rsidP="00000000" w:rsidRDefault="00000000" w:rsidRPr="00000000" w14:paraId="0000005C">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5D">
      <w:pPr>
        <w:ind w:left="1440" w:firstLine="0"/>
        <w:rPr>
          <w:rFonts w:ascii="Jost" w:cs="Jost" w:eastAsia="Jost" w:hAnsi="Jost"/>
          <w:sz w:val="24"/>
          <w:szCs w:val="24"/>
        </w:rPr>
      </w:pPr>
      <w:r w:rsidDel="00000000" w:rsidR="00000000" w:rsidRPr="00000000">
        <w:rPr>
          <w:rtl w:val="0"/>
        </w:rPr>
      </w:r>
    </w:p>
    <w:p w:rsidR="00000000" w:rsidDel="00000000" w:rsidP="00000000" w:rsidRDefault="00000000" w:rsidRPr="00000000" w14:paraId="0000005E">
      <w:pPr>
        <w:jc w:val="right"/>
        <w:rPr>
          <w:rFonts w:ascii="Jost" w:cs="Jost" w:eastAsia="Jost" w:hAnsi="Jost"/>
          <w:b w:val="1"/>
          <w:sz w:val="24"/>
          <w:szCs w:val="24"/>
        </w:rPr>
      </w:pPr>
      <w:r w:rsidDel="00000000" w:rsidR="00000000" w:rsidRPr="00000000">
        <w:rPr>
          <w:rtl w:val="0"/>
        </w:rPr>
      </w:r>
    </w:p>
    <w:p w:rsidR="00000000" w:rsidDel="00000000" w:rsidP="00000000" w:rsidRDefault="00000000" w:rsidRPr="00000000" w14:paraId="0000005F">
      <w:pPr>
        <w:jc w:val="right"/>
        <w:rPr>
          <w:rFonts w:ascii="Jost" w:cs="Jost" w:eastAsia="Jost" w:hAnsi="Jost"/>
          <w:b w:val="1"/>
          <w:sz w:val="24"/>
          <w:szCs w:val="24"/>
        </w:rPr>
      </w:pPr>
      <w:r w:rsidDel="00000000" w:rsidR="00000000" w:rsidRPr="00000000">
        <w:rPr>
          <w:rtl w:val="0"/>
        </w:rPr>
      </w:r>
    </w:p>
    <w:p w:rsidR="00000000" w:rsidDel="00000000" w:rsidP="00000000" w:rsidRDefault="00000000" w:rsidRPr="00000000" w14:paraId="00000060">
      <w:pPr>
        <w:rPr>
          <w:rFonts w:ascii="Jost" w:cs="Jost" w:eastAsia="Jost" w:hAnsi="Jost"/>
          <w:b w:val="1"/>
          <w:sz w:val="24"/>
          <w:szCs w:val="24"/>
        </w:rPr>
      </w:pPr>
      <w:r w:rsidDel="00000000" w:rsidR="00000000" w:rsidRPr="00000000">
        <w:rPr>
          <w:rtl w:val="0"/>
        </w:rPr>
      </w:r>
    </w:p>
    <w:p w:rsidR="00000000" w:rsidDel="00000000" w:rsidP="00000000" w:rsidRDefault="00000000" w:rsidRPr="00000000" w14:paraId="00000061">
      <w:pPr>
        <w:rPr>
          <w:rFonts w:ascii="Jost" w:cs="Jost" w:eastAsia="Jost" w:hAnsi="Jost"/>
          <w:b w:val="1"/>
          <w:color w:val="ff0000"/>
          <w:sz w:val="24"/>
          <w:szCs w:val="24"/>
        </w:rPr>
      </w:pPr>
      <w:r w:rsidDel="00000000" w:rsidR="00000000" w:rsidRPr="00000000">
        <w:rPr>
          <w:rFonts w:ascii="Jost" w:cs="Jost" w:eastAsia="Jost" w:hAnsi="Jost"/>
          <w:b w:val="1"/>
          <w:color w:val="ff0000"/>
          <w:sz w:val="24"/>
          <w:szCs w:val="24"/>
          <w:u w:val="single"/>
          <w:rtl w:val="0"/>
        </w:rPr>
        <w:t xml:space="preserve">Caso de los NEGATIVOS:</w:t>
      </w:r>
      <w:r w:rsidDel="00000000" w:rsidR="00000000" w:rsidRPr="00000000">
        <w:rPr>
          <w:rtl w:val="0"/>
        </w:rPr>
      </w:r>
    </w:p>
    <w:p w:rsidR="00000000" w:rsidDel="00000000" w:rsidP="00000000" w:rsidRDefault="00000000" w:rsidRPr="00000000" w14:paraId="00000062">
      <w:pPr>
        <w:rPr>
          <w:rFonts w:ascii="Jost" w:cs="Jost" w:eastAsia="Jost" w:hAnsi="Jost"/>
          <w:sz w:val="24"/>
          <w:szCs w:val="24"/>
        </w:rPr>
      </w:pPr>
      <w:r w:rsidDel="00000000" w:rsidR="00000000" w:rsidRPr="00000000">
        <w:rPr>
          <w:rtl w:val="0"/>
        </w:rPr>
      </w:r>
    </w:p>
    <w:p w:rsidR="00000000" w:rsidDel="00000000" w:rsidP="00000000" w:rsidRDefault="00000000" w:rsidRPr="00000000" w14:paraId="00000063">
      <w:pPr>
        <w:numPr>
          <w:ilvl w:val="0"/>
          <w:numId w:val="10"/>
        </w:numPr>
        <w:ind w:left="72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1er Caso: </w:t>
      </w:r>
    </w:p>
    <w:p w:rsidR="00000000" w:rsidDel="00000000" w:rsidP="00000000" w:rsidRDefault="00000000" w:rsidRPr="00000000" w14:paraId="00000064">
      <w:pPr>
        <w:numPr>
          <w:ilvl w:val="0"/>
          <w:numId w:val="4"/>
        </w:numPr>
        <w:ind w:left="1440" w:hanging="360"/>
        <w:rPr>
          <w:rFonts w:ascii="Jost" w:cs="Jost" w:eastAsia="Jost" w:hAnsi="Jost"/>
          <w:sz w:val="24"/>
          <w:szCs w:val="24"/>
        </w:rPr>
      </w:pPr>
      <w:r w:rsidDel="00000000" w:rsidR="00000000" w:rsidRPr="00000000">
        <w:rPr>
          <w:rFonts w:ascii="Jost" w:cs="Jost" w:eastAsia="Jost" w:hAnsi="Jost"/>
          <w:sz w:val="24"/>
          <w:szCs w:val="24"/>
          <w:rtl w:val="0"/>
        </w:rPr>
        <w:t xml:space="preserve">Ingresan las comisiones y quedan a la espera/pendientes de la aprobación de la AFIP.</w:t>
      </w:r>
    </w:p>
    <w:p w:rsidR="00000000" w:rsidDel="00000000" w:rsidP="00000000" w:rsidRDefault="00000000" w:rsidRPr="00000000" w14:paraId="00000065">
      <w:pPr>
        <w:numPr>
          <w:ilvl w:val="0"/>
          <w:numId w:val="4"/>
        </w:numPr>
        <w:ind w:left="144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Se rechazan inmediatamente y son anuladas.</w:t>
      </w:r>
    </w:p>
    <w:p w:rsidR="00000000" w:rsidDel="00000000" w:rsidP="00000000" w:rsidRDefault="00000000" w:rsidRPr="00000000" w14:paraId="00000066">
      <w:pPr>
        <w:ind w:left="1440" w:firstLine="0"/>
        <w:rPr>
          <w:rFonts w:ascii="Jost" w:cs="Jost" w:eastAsia="Jost" w:hAnsi="Jost"/>
          <w:sz w:val="24"/>
          <w:szCs w:val="24"/>
        </w:rPr>
      </w:pPr>
      <w:r w:rsidDel="00000000" w:rsidR="00000000" w:rsidRPr="00000000">
        <w:rPr>
          <w:rtl w:val="0"/>
        </w:rPr>
      </w:r>
    </w:p>
    <w:p w:rsidR="00000000" w:rsidDel="00000000" w:rsidP="00000000" w:rsidRDefault="00000000" w:rsidRPr="00000000" w14:paraId="00000067">
      <w:pPr>
        <w:numPr>
          <w:ilvl w:val="0"/>
          <w:numId w:val="2"/>
        </w:numPr>
        <w:ind w:left="72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2do Caso:</w:t>
      </w:r>
    </w:p>
    <w:p w:rsidR="00000000" w:rsidDel="00000000" w:rsidP="00000000" w:rsidRDefault="00000000" w:rsidRPr="00000000" w14:paraId="00000068">
      <w:pPr>
        <w:numPr>
          <w:ilvl w:val="0"/>
          <w:numId w:val="22"/>
        </w:numPr>
        <w:ind w:left="1440" w:hanging="360"/>
        <w:rPr>
          <w:rFonts w:ascii="Jost" w:cs="Jost" w:eastAsia="Jost" w:hAnsi="Jost"/>
          <w:sz w:val="24"/>
          <w:szCs w:val="24"/>
        </w:rPr>
      </w:pPr>
      <w:r w:rsidDel="00000000" w:rsidR="00000000" w:rsidRPr="00000000">
        <w:rPr>
          <w:rFonts w:ascii="Jost" w:cs="Jost" w:eastAsia="Jost" w:hAnsi="Jost"/>
          <w:sz w:val="24"/>
          <w:szCs w:val="24"/>
          <w:rtl w:val="0"/>
        </w:rPr>
        <w:t xml:space="preserve">Ingresan las comisiones y quedan a la espera/pendientes de la aprobación de la AFIP.</w:t>
      </w:r>
    </w:p>
    <w:p w:rsidR="00000000" w:rsidDel="00000000" w:rsidP="00000000" w:rsidRDefault="00000000" w:rsidRPr="00000000" w14:paraId="00000069">
      <w:pPr>
        <w:numPr>
          <w:ilvl w:val="0"/>
          <w:numId w:val="22"/>
        </w:numPr>
        <w:ind w:left="1440" w:hanging="360"/>
        <w:rPr>
          <w:rFonts w:ascii="Jost" w:cs="Jost" w:eastAsia="Jost" w:hAnsi="Jost"/>
          <w:sz w:val="24"/>
          <w:szCs w:val="24"/>
        </w:rPr>
      </w:pPr>
      <w:r w:rsidDel="00000000" w:rsidR="00000000" w:rsidRPr="00000000">
        <w:rPr>
          <w:rFonts w:ascii="Jost" w:cs="Jost" w:eastAsia="Jost" w:hAnsi="Jost"/>
          <w:sz w:val="24"/>
          <w:szCs w:val="24"/>
          <w:rtl w:val="0"/>
        </w:rPr>
        <w:t xml:space="preserve">Pasan a un estado de aprobadas pero quedan pendientes de cobro, pasan a un estado de anulada</w:t>
      </w:r>
    </w:p>
    <w:p w:rsidR="00000000" w:rsidDel="00000000" w:rsidP="00000000" w:rsidRDefault="00000000" w:rsidRPr="00000000" w14:paraId="0000006A">
      <w:pPr>
        <w:numPr>
          <w:ilvl w:val="0"/>
          <w:numId w:val="13"/>
        </w:numPr>
        <w:ind w:left="72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3er Caso:</w:t>
      </w:r>
    </w:p>
    <w:p w:rsidR="00000000" w:rsidDel="00000000" w:rsidP="00000000" w:rsidRDefault="00000000" w:rsidRPr="00000000" w14:paraId="0000006B">
      <w:pPr>
        <w:numPr>
          <w:ilvl w:val="0"/>
          <w:numId w:val="1"/>
        </w:numPr>
        <w:ind w:left="1440" w:hanging="360"/>
        <w:rPr>
          <w:rFonts w:ascii="Jost" w:cs="Jost" w:eastAsia="Jost" w:hAnsi="Jost"/>
          <w:sz w:val="24"/>
          <w:szCs w:val="24"/>
        </w:rPr>
      </w:pPr>
      <w:r w:rsidDel="00000000" w:rsidR="00000000" w:rsidRPr="00000000">
        <w:rPr>
          <w:rFonts w:ascii="Jost" w:cs="Jost" w:eastAsia="Jost" w:hAnsi="Jost"/>
          <w:sz w:val="24"/>
          <w:szCs w:val="24"/>
          <w:rtl w:val="0"/>
        </w:rPr>
        <w:t xml:space="preserve">Ingresan las comisiones y quedan a la espera/pendientes de la aprobación de la AFIP.</w:t>
      </w:r>
    </w:p>
    <w:p w:rsidR="00000000" w:rsidDel="00000000" w:rsidP="00000000" w:rsidRDefault="00000000" w:rsidRPr="00000000" w14:paraId="0000006C">
      <w:pPr>
        <w:numPr>
          <w:ilvl w:val="0"/>
          <w:numId w:val="1"/>
        </w:numPr>
        <w:ind w:left="1440" w:hanging="360"/>
        <w:rPr>
          <w:rFonts w:ascii="Jost" w:cs="Jost" w:eastAsia="Jost" w:hAnsi="Jost"/>
          <w:sz w:val="24"/>
          <w:szCs w:val="24"/>
        </w:rPr>
      </w:pPr>
      <w:r w:rsidDel="00000000" w:rsidR="00000000" w:rsidRPr="00000000">
        <w:rPr>
          <w:rFonts w:ascii="Jost" w:cs="Jost" w:eastAsia="Jost" w:hAnsi="Jost"/>
          <w:sz w:val="24"/>
          <w:szCs w:val="24"/>
          <w:rtl w:val="0"/>
        </w:rPr>
        <w:t xml:space="preserve">Pasan a un estado de aprobadas pero quedan pendientes de cobro.</w:t>
      </w:r>
    </w:p>
    <w:p w:rsidR="00000000" w:rsidDel="00000000" w:rsidP="00000000" w:rsidRDefault="00000000" w:rsidRPr="00000000" w14:paraId="0000006D">
      <w:pPr>
        <w:numPr>
          <w:ilvl w:val="0"/>
          <w:numId w:val="1"/>
        </w:numPr>
        <w:ind w:left="144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Pasan a un estado de aprobadas pero se cobran parcialmente y pasan a un estado anulado.</w:t>
      </w:r>
    </w:p>
    <w:p w:rsidR="00000000" w:rsidDel="00000000" w:rsidP="00000000" w:rsidRDefault="00000000" w:rsidRPr="00000000" w14:paraId="0000006E">
      <w:pPr>
        <w:ind w:left="0" w:firstLine="0"/>
        <w:rPr>
          <w:rFonts w:ascii="Jost" w:cs="Jost" w:eastAsia="Jost" w:hAnsi="Jost"/>
          <w:sz w:val="24"/>
          <w:szCs w:val="24"/>
        </w:rPr>
      </w:pPr>
      <w:r w:rsidDel="00000000" w:rsidR="00000000" w:rsidRPr="00000000">
        <w:rPr>
          <w:rtl w:val="0"/>
        </w:rPr>
      </w:r>
    </w:p>
    <w:p w:rsidR="00000000" w:rsidDel="00000000" w:rsidP="00000000" w:rsidRDefault="00000000" w:rsidRPr="00000000" w14:paraId="0000006F">
      <w:pPr>
        <w:ind w:left="0" w:firstLine="0"/>
        <w:rPr>
          <w:rFonts w:ascii="Jost" w:cs="Jost" w:eastAsia="Jost" w:hAnsi="Jost"/>
          <w:b w:val="1"/>
          <w:color w:val="ff9900"/>
          <w:sz w:val="24"/>
          <w:szCs w:val="24"/>
          <w:u w:val="single"/>
        </w:rPr>
      </w:pPr>
      <w:r w:rsidDel="00000000" w:rsidR="00000000" w:rsidRPr="00000000">
        <w:rPr>
          <w:rFonts w:ascii="Jost" w:cs="Jost" w:eastAsia="Jost" w:hAnsi="Jost"/>
          <w:b w:val="1"/>
          <w:color w:val="ff9900"/>
          <w:sz w:val="24"/>
          <w:szCs w:val="24"/>
          <w:u w:val="single"/>
          <w:rtl w:val="0"/>
        </w:rPr>
        <w:t xml:space="preserve">Happy path:</w:t>
      </w:r>
    </w:p>
    <w:p w:rsidR="00000000" w:rsidDel="00000000" w:rsidP="00000000" w:rsidRDefault="00000000" w:rsidRPr="00000000" w14:paraId="00000070">
      <w:pPr>
        <w:ind w:left="0" w:firstLine="0"/>
        <w:rPr>
          <w:rFonts w:ascii="Jost" w:cs="Jost" w:eastAsia="Jost" w:hAnsi="Jost"/>
          <w:b w:val="1"/>
          <w:color w:val="ff9900"/>
          <w:sz w:val="24"/>
          <w:szCs w:val="24"/>
          <w:u w:val="single"/>
        </w:rPr>
      </w:pPr>
      <w:r w:rsidDel="00000000" w:rsidR="00000000" w:rsidRPr="00000000">
        <w:rPr>
          <w:rtl w:val="0"/>
        </w:rPr>
      </w:r>
    </w:p>
    <w:p w:rsidR="00000000" w:rsidDel="00000000" w:rsidP="00000000" w:rsidRDefault="00000000" w:rsidRPr="00000000" w14:paraId="00000071">
      <w:pPr>
        <w:numPr>
          <w:ilvl w:val="0"/>
          <w:numId w:val="5"/>
        </w:numPr>
        <w:ind w:left="720" w:hanging="360"/>
        <w:rPr>
          <w:rFonts w:ascii="Jost" w:cs="Jost" w:eastAsia="Jost" w:hAnsi="Jost"/>
          <w:sz w:val="24"/>
          <w:szCs w:val="24"/>
        </w:rPr>
      </w:pPr>
      <w:r w:rsidDel="00000000" w:rsidR="00000000" w:rsidRPr="00000000">
        <w:rPr>
          <w:rFonts w:ascii="Jost" w:cs="Jost" w:eastAsia="Jost" w:hAnsi="Jost"/>
          <w:sz w:val="24"/>
          <w:szCs w:val="24"/>
          <w:rtl w:val="0"/>
        </w:rPr>
        <w:t xml:space="preserve">El camino feliz para abonar la comisión sobre la factura es: </w:t>
      </w:r>
    </w:p>
    <w:p w:rsidR="00000000" w:rsidDel="00000000" w:rsidP="00000000" w:rsidRDefault="00000000" w:rsidRPr="00000000" w14:paraId="00000072">
      <w:pPr>
        <w:ind w:left="720" w:firstLine="0"/>
        <w:rPr>
          <w:rFonts w:ascii="Jost" w:cs="Jost" w:eastAsia="Jost" w:hAnsi="Jost"/>
          <w:sz w:val="24"/>
          <w:szCs w:val="24"/>
        </w:rPr>
      </w:pPr>
      <w:r w:rsidDel="00000000" w:rsidR="00000000" w:rsidRPr="00000000">
        <w:rPr>
          <w:rtl w:val="0"/>
        </w:rPr>
      </w:r>
    </w:p>
    <w:p w:rsidR="00000000" w:rsidDel="00000000" w:rsidP="00000000" w:rsidRDefault="00000000" w:rsidRPr="00000000" w14:paraId="00000073">
      <w:pPr>
        <w:numPr>
          <w:ilvl w:val="1"/>
          <w:numId w:val="5"/>
        </w:numPr>
        <w:ind w:left="1440" w:hanging="360"/>
        <w:rPr>
          <w:rFonts w:ascii="Jost" w:cs="Jost" w:eastAsia="Jost" w:hAnsi="Jost"/>
          <w:sz w:val="24"/>
          <w:szCs w:val="24"/>
          <w:u w:val="none"/>
        </w:rPr>
      </w:pPr>
      <w:r w:rsidDel="00000000" w:rsidR="00000000" w:rsidRPr="00000000">
        <w:rPr>
          <w:rFonts w:ascii="Jost" w:cs="Jost" w:eastAsia="Jost" w:hAnsi="Jost"/>
          <w:sz w:val="24"/>
          <w:szCs w:val="24"/>
          <w:rtl w:val="0"/>
        </w:rPr>
        <w:t xml:space="preserve">Una vez que ingresan las comisiones, estas se encuentran a la espera de la aprobación por la AFIP, una vez que son aprobadas por la AFIP se cobran en su totalidad y finaliza el proceso.</w:t>
      </w:r>
    </w:p>
    <w:p w:rsidR="00000000" w:rsidDel="00000000" w:rsidP="00000000" w:rsidRDefault="00000000" w:rsidRPr="00000000" w14:paraId="00000074">
      <w:pPr>
        <w:jc w:val="right"/>
        <w:rPr>
          <w:rFonts w:ascii="Jost" w:cs="Jost" w:eastAsia="Jost" w:hAnsi="Jost"/>
          <w:b w:val="1"/>
          <w:sz w:val="24"/>
          <w:szCs w:val="24"/>
        </w:rPr>
      </w:pPr>
      <w:r w:rsidDel="00000000" w:rsidR="00000000" w:rsidRPr="00000000">
        <w:rPr>
          <w:rtl w:val="0"/>
        </w:rPr>
      </w:r>
    </w:p>
    <w:p w:rsidR="00000000" w:rsidDel="00000000" w:rsidP="00000000" w:rsidRDefault="00000000" w:rsidRPr="00000000" w14:paraId="00000075">
      <w:pPr>
        <w:jc w:val="right"/>
        <w:rPr>
          <w:rFonts w:ascii="Jost" w:cs="Jost" w:eastAsia="Jost" w:hAnsi="Jost"/>
          <w:b w:val="1"/>
          <w:sz w:val="24"/>
          <w:szCs w:val="24"/>
        </w:rPr>
      </w:pPr>
      <w:r w:rsidDel="00000000" w:rsidR="00000000" w:rsidRPr="00000000">
        <w:rPr>
          <w:rtl w:val="0"/>
        </w:rPr>
      </w:r>
    </w:p>
    <w:p w:rsidR="00000000" w:rsidDel="00000000" w:rsidP="00000000" w:rsidRDefault="00000000" w:rsidRPr="00000000" w14:paraId="00000076">
      <w:pPr>
        <w:jc w:val="right"/>
        <w:rPr>
          <w:rFonts w:ascii="Jost" w:cs="Jost" w:eastAsia="Jost" w:hAnsi="Jost"/>
          <w:b w:val="1"/>
          <w:sz w:val="24"/>
          <w:szCs w:val="24"/>
        </w:rPr>
      </w:pPr>
      <w:r w:rsidDel="00000000" w:rsidR="00000000" w:rsidRPr="00000000">
        <w:rPr>
          <w:rtl w:val="0"/>
        </w:rPr>
      </w:r>
    </w:p>
    <w:p w:rsidR="00000000" w:rsidDel="00000000" w:rsidP="00000000" w:rsidRDefault="00000000" w:rsidRPr="00000000" w14:paraId="00000077">
      <w:pPr>
        <w:jc w:val="right"/>
        <w:rPr>
          <w:rFonts w:ascii="Jost" w:cs="Jost" w:eastAsia="Jost" w:hAnsi="Jost"/>
          <w:b w:val="1"/>
          <w:sz w:val="24"/>
          <w:szCs w:val="24"/>
        </w:rPr>
      </w:pPr>
      <w:r w:rsidDel="00000000" w:rsidR="00000000" w:rsidRPr="00000000">
        <w:rPr>
          <w:rtl w:val="0"/>
        </w:rPr>
      </w:r>
    </w:p>
    <w:p w:rsidR="00000000" w:rsidDel="00000000" w:rsidP="00000000" w:rsidRDefault="00000000" w:rsidRPr="00000000" w14:paraId="00000078">
      <w:pPr>
        <w:rPr>
          <w:rFonts w:ascii="Jost" w:cs="Jost" w:eastAsia="Jost" w:hAnsi="Jost"/>
          <w:b w:val="1"/>
          <w:sz w:val="24"/>
          <w:szCs w:val="24"/>
        </w:rPr>
      </w:pP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jandro Rimasa" w:id="0" w:date="2024-10-12T15:09:11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Laura como estas? Buen día.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generan dudas de como arme lo casos de prueba, le falta añadir algo más? El que más me costo realizar fue el de la tabla de decisión.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Mirando los videos lo entiendo pero a la hora de aplicarlo al ejercicio me marea un poco las combinaciones. Aguardo el feedback por si hay que realizar correcciones.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Muchas gracias</w:t>
      </w:r>
    </w:p>
  </w:comment>
  <w:comment w:author="Laura Aronoff" w:id="1" w:date="2024-10-21T00:35:10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Alejandro, buenas noches. Para el caso de la tabla de decision, ya lo vimos en clase y tambien les acabo de mandar por el chat como armarlo, creo que con eso vas a poder hacerlo bien,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caso de particion equivalente, tiene bien armado el rango, lo que te esta faltando es mencionar cual es el valor con que probarias en cada rango y cual es el resultado que esperas para ese valor.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caso de valor frontera, es mas o menos lo mismo, es decir, para este rango (tenes 3 rangos) voy a probar tal y tal valor (los que estan en los limites, por dentro y por fuera) y el resultado esperado para tal valor es que aplique tal porcentaje de comision.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diagrama de estados, y el analisis de casos positivos y negativos derivados de el, como el happy path, estan perfectos!</w:t>
      </w:r>
    </w:p>
  </w:comment>
  <w:comment w:author="Laura Aronoff" w:id="2" w:date="2024-10-21T00:37:38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@alerimasa92@gmail.com aguardo que corrijas y me avises asi lo vuelvo a mirar, pero vas bien!</w:t>
      </w:r>
    </w:p>
  </w:comment>
  <w:comment w:author="Alejandro Rimasa" w:id="3" w:date="2024-10-21T01:01:47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Laura! Gracias por las aclaraciones, también estuve viendo en el chat lo que compartiste!! En la semana voy a estar realizando las correciones asi quedo al día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Muchas gracias, y que tengas buen arranque de semana.</w:t>
      </w:r>
    </w:p>
  </w:comment>
  <w:comment w:author="Laura Aronoff" w:id="4" w:date="2024-10-23T02:15:37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si Ale, bien comprendidas las tecnicas. Actividad aprobada!</w:t>
      </w:r>
    </w:p>
  </w:comment>
  <w:comment w:author="Alejandro Rimasa" w:id="5" w:date="2024-10-23T12:30:22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 día Laura, muchas gracias! Ahora si comprendí mucho mejor mirando el video de la clase grabada, ese día no pude asistir.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 vemos el viernes, saludos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Jos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os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right"/>
      <w:rPr>
        <w:rFonts w:ascii="Jost" w:cs="Jost" w:eastAsia="Jost" w:hAnsi="Jost"/>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Jost-regular.ttf"/><Relationship Id="rId2" Type="http://schemas.openxmlformats.org/officeDocument/2006/relationships/font" Target="fonts/Jost-bold.ttf"/><Relationship Id="rId3" Type="http://schemas.openxmlformats.org/officeDocument/2006/relationships/font" Target="fonts/Jost-italic.ttf"/><Relationship Id="rId4" Type="http://schemas.openxmlformats.org/officeDocument/2006/relationships/font" Target="fonts/Jost-boldItalic.ttf"/><Relationship Id="rId5" Type="http://schemas.openxmlformats.org/officeDocument/2006/relationships/font" Target="fonts/JostMedium-regular.ttf"/><Relationship Id="rId6" Type="http://schemas.openxmlformats.org/officeDocument/2006/relationships/font" Target="fonts/JostMedium-bold.ttf"/><Relationship Id="rId7" Type="http://schemas.openxmlformats.org/officeDocument/2006/relationships/font" Target="fonts/JostMedium-italic.ttf"/><Relationship Id="rId8" Type="http://schemas.openxmlformats.org/officeDocument/2006/relationships/font" Target="fonts/Jos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