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951CC" w14:textId="77777777" w:rsidR="00AD1EDE" w:rsidRPr="00B1298C" w:rsidRDefault="00000000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 w:rsidRPr="00B1298C">
        <w:pict w14:anchorId="332A259A">
          <v:group id="_x0000_s1026" style="position:absolute;left:0;text-align:left;margin-left:0;margin-top:0;width:612pt;height:780.25pt;z-index:-1;mso-position-horizontal-relative:page;mso-position-vertical-relative:page" coordsize="12240,15605" o:allowincell="f">
            <v:shape id="_x0000_s1027" type="#_x0000_t75" style="position:absolute;left:1193;top:15409;width:200;height:200;mso-position-horizontal-relative:page;mso-position-vertical-relative:page" o:allowincell="f">
              <v:imagedata r:id="rId8" o:title=""/>
            </v:shape>
            <v:shape id="_x0000_s1028" type="#_x0000_t75" style="position:absolute;left:876;top:15409;width:200;height:200;mso-position-horizontal-relative:page;mso-position-vertical-relative:page" o:allowincell="f">
              <v:imagedata r:id="rId9" o:title=""/>
            </v:shape>
            <v:shape id="_x0000_s1029" type="#_x0000_t75" style="position:absolute;left:876;top:15060;width:200;height:200;mso-position-horizontal-relative:page;mso-position-vertical-relative:page" o:allowincell="f">
              <v:imagedata r:id="rId9" o:title=""/>
            </v:shape>
            <v:shape id="_x0000_s1030" type="#_x0000_t75" style="position:absolute;left:558;top:15409;width:200;height:200;mso-position-horizontal-relative:page;mso-position-vertical-relative:page" o:allowincell="f">
              <v:imagedata r:id="rId8" o:title=""/>
            </v:shape>
            <v:shape id="_x0000_s1031" type="#_x0000_t75" style="position:absolute;left:558;top:15060;width:200;height:200;mso-position-horizontal-relative:page;mso-position-vertical-relative:page" o:allowincell="f">
              <v:imagedata r:id="rId8" o:title=""/>
            </v:shape>
            <v:shape id="_x0000_s1032" type="#_x0000_t75" style="position:absolute;left:558;top:14710;width:200;height:200;mso-position-horizontal-relative:page;mso-position-vertical-relative:page" o:allowincell="f">
              <v:imagedata r:id="rId10" o:title=""/>
            </v:shape>
            <v:shape id="_x0000_s1033" type="#_x0000_t75" style="position:absolute;left:240;top:15409;width:200;height:200;mso-position-horizontal-relative:page;mso-position-vertical-relative:page" o:allowincell="f">
              <v:imagedata r:id="rId9" o:title=""/>
            </v:shape>
            <v:shape id="_x0000_s1034" type="#_x0000_t75" style="position:absolute;left:240;top:15060;width:200;height:200;mso-position-horizontal-relative:page;mso-position-vertical-relative:page" o:allowincell="f">
              <v:imagedata r:id="rId9" o:title=""/>
            </v:shape>
            <v:shape id="_x0000_s1035" type="#_x0000_t75" style="position:absolute;left:240;top:14710;width:200;height:200;mso-position-horizontal-relative:page;mso-position-vertical-relative:page" o:allowincell="f">
              <v:imagedata r:id="rId11" o:title=""/>
            </v:shape>
            <v:shape id="_x0000_s1036" type="#_x0000_t75" style="position:absolute;left:240;top:14361;width:200;height:200;mso-position-horizontal-relative:page;mso-position-vertical-relative:page" o:allowincell="f">
              <v:imagedata r:id="rId9" o:title=""/>
            </v:shape>
            <v:group id="_x0000_s1037" style="position:absolute;left:320;top:2239;width:11596;height:515" coordorigin="320,2239" coordsize="11596,515" o:allowincell="f">
              <v:shape id="_x0000_s1038" style="position:absolute;left:320;top:2239;width:11596;height:515;mso-position-horizontal-relative:page;mso-position-vertical-relative:page" coordsize="11596,515" o:allowincell="f" path="m79,435l,435r,79l79,514r,-79xe" fillcolor="#dbeefa" stroked="f">
                <v:path arrowok="t"/>
              </v:shape>
              <v:shape id="_x0000_s1039" style="position:absolute;left:320;top:2239;width:11596;height:515;mso-position-horizontal-relative:page;mso-position-vertical-relative:page" coordsize="11596,515" o:allowincell="f" path="m79,290l,290r,79l79,369r,-79xe" fillcolor="#dbeefa" stroked="f">
                <v:path arrowok="t"/>
              </v:shape>
              <v:shape id="_x0000_s1040" style="position:absolute;left:320;top:2239;width:11596;height:515;mso-position-horizontal-relative:page;mso-position-vertical-relative:page" coordsize="11596,515" o:allowincell="f" path="m79,145l,145r,79l79,224r,-79xe" fillcolor="#dbeefa" stroked="f">
                <v:path arrowok="t"/>
              </v:shape>
              <v:shape id="_x0000_s1041" style="position:absolute;left:320;top:2239;width:11596;height:515;mso-position-horizontal-relative:page;mso-position-vertical-relative:page" coordsize="11596,515" o:allowincell="f" path="m79,l,,,79r79,l79,xe" fillcolor="#dbeefa" stroked="f">
                <v:path arrowok="t"/>
              </v:shape>
              <v:shape id="_x0000_s1042" style="position:absolute;left:320;top:2239;width:11596;height:515;mso-position-horizontal-relative:page;mso-position-vertical-relative:page" coordsize="11596,515" o:allowincell="f" path="m211,290r-79,l132,369r79,l211,290xe" fillcolor="#dbeefa" stroked="f">
                <v:path arrowok="t"/>
              </v:shape>
              <v:shape id="_x0000_s1043" style="position:absolute;left:320;top:2239;width:11596;height:515;mso-position-horizontal-relative:page;mso-position-vertical-relative:page" coordsize="11596,515" o:allowincell="f" path="m211,145r-79,l132,224r79,l211,145xe" fillcolor="#dbeefa" stroked="f">
                <v:path arrowok="t"/>
              </v:shape>
              <v:shape id="_x0000_s1044" style="position:absolute;left:320;top:2239;width:11596;height:515;mso-position-horizontal-relative:page;mso-position-vertical-relative:page" coordsize="11596,515" o:allowincell="f" path="m211,l132,r,79l211,79,211,xe" fillcolor="#dbeefa" stroked="f">
                <v:path arrowok="t"/>
              </v:shape>
              <v:shape id="_x0000_s1045" style="position:absolute;left:320;top:2239;width:11596;height:515;mso-position-horizontal-relative:page;mso-position-vertical-relative:page" coordsize="11596,515" o:allowincell="f" path="m343,145r-79,l264,224r79,l343,145xe" fillcolor="#dbeefa" stroked="f">
                <v:path arrowok="t"/>
              </v:shape>
              <v:shape id="_x0000_s1046" style="position:absolute;left:320;top:2239;width:11596;height:515;mso-position-horizontal-relative:page;mso-position-vertical-relative:page" coordsize="11596,515" o:allowincell="f" path="m343,l264,r,79l343,79,343,xe" fillcolor="#dbeefa" stroked="f">
                <v:path arrowok="t"/>
              </v:shape>
              <v:shape id="_x0000_s1047" style="position:absolute;left:320;top:2239;width:11596;height:515;mso-position-horizontal-relative:page;mso-position-vertical-relative:page" coordsize="11596,515" o:allowincell="f" path="m475,l396,r,79l475,79,475,xe" fillcolor="#dbeefa" stroked="f">
                <v:path arrowok="t"/>
              </v:shape>
              <v:shape id="_x0000_s1048" style="position:absolute;left:320;top:2239;width:11596;height:515;mso-position-horizontal-relative:page;mso-position-vertical-relative:page" coordsize="11596,515" o:allowincell="f" path="m11199,r-79,l11120,79r79,l11199,xe" fillcolor="#dbeefa" stroked="f">
                <v:path arrowok="t"/>
              </v:shape>
              <v:shape id="_x0000_s1049" style="position:absolute;left:320;top:2239;width:11596;height:515;mso-position-horizontal-relative:page;mso-position-vertical-relative:page" coordsize="11596,515" o:allowincell="f" path="m11331,145r-80,l11251,224r80,l11331,145xe" fillcolor="#dbeefa" stroked="f">
                <v:path arrowok="t"/>
              </v:shape>
              <v:shape id="_x0000_s1050" style="position:absolute;left:320;top:2239;width:11596;height:515;mso-position-horizontal-relative:page;mso-position-vertical-relative:page" coordsize="11596,515" o:allowincell="f" path="m11331,r-80,l11251,79r80,l11331,xe" fillcolor="#dbeefa" stroked="f">
                <v:path arrowok="t"/>
              </v:shape>
              <v:shape id="_x0000_s1051" style="position:absolute;left:320;top:2239;width:11596;height:515;mso-position-horizontal-relative:page;mso-position-vertical-relative:page" coordsize="11596,515" o:allowincell="f" path="m11463,290r-80,l11383,369r80,l11463,290xe" fillcolor="#dbeefa" stroked="f">
                <v:path arrowok="t"/>
              </v:shape>
              <v:shape id="_x0000_s1052" style="position:absolute;left:320;top:2239;width:11596;height:515;mso-position-horizontal-relative:page;mso-position-vertical-relative:page" coordsize="11596,515" o:allowincell="f" path="m11463,145r-80,l11383,224r80,l11463,145xe" fillcolor="#dbeefa" stroked="f">
                <v:path arrowok="t"/>
              </v:shape>
              <v:shape id="_x0000_s1053" style="position:absolute;left:320;top:2239;width:11596;height:515;mso-position-horizontal-relative:page;mso-position-vertical-relative:page" coordsize="11596,515" o:allowincell="f" path="m11463,r-80,l11383,79r80,l11463,xe" fillcolor="#dbeefa" stroked="f">
                <v:path arrowok="t"/>
              </v:shape>
              <v:shape id="_x0000_s1054" style="position:absolute;left:320;top:2239;width:11596;height:515;mso-position-horizontal-relative:page;mso-position-vertical-relative:page" coordsize="11596,515" o:allowincell="f" path="m11595,435r-79,l11516,514r79,l11595,435xe" fillcolor="#dbeefa" stroked="f">
                <v:path arrowok="t"/>
              </v:shape>
              <v:shape id="_x0000_s1055" style="position:absolute;left:320;top:2239;width:11596;height:515;mso-position-horizontal-relative:page;mso-position-vertical-relative:page" coordsize="11596,515" o:allowincell="f" path="m11595,290r-79,l11516,369r79,l11595,290xe" fillcolor="#dbeefa" stroked="f">
                <v:path arrowok="t"/>
              </v:shape>
              <v:shape id="_x0000_s1056" style="position:absolute;left:320;top:2239;width:11596;height:515;mso-position-horizontal-relative:page;mso-position-vertical-relative:page" coordsize="11596,515" o:allowincell="f" path="m11595,145r-79,l11516,224r79,l11595,145xe" fillcolor="#dbeefa" stroked="f">
                <v:path arrowok="t"/>
              </v:shape>
              <v:shape id="_x0000_s1057" style="position:absolute;left:320;top:2239;width:11596;height:515;mso-position-horizontal-relative:page;mso-position-vertical-relative:page" coordsize="11596,515" o:allowincell="f" path="m11595,r-79,l11516,79r79,l11595,xe" fillcolor="#dbeefa" stroked="f">
                <v:path arrowok="t"/>
              </v:shape>
            </v:group>
            <v:shape id="_x0000_s1058" style="position:absolute;left:240;top:2160;width:11760;height:13440;mso-position-horizontal-relative:page;mso-position-vertical-relative:page" coordsize="11760,13440" o:allowincell="f" path="m,11760l,,11760,r,13440l1560,13440,,11760xe" filled="f" strokecolor="#55ace0" strokeweight=".5pt">
              <v:path arrowok="t"/>
            </v:shape>
            <v:shape id="_x0000_s1059" style="position:absolute;left:11430;top:13510;width:240;height:917;mso-position-horizontal-relative:page;mso-position-vertical-relative:page" coordsize="240,917" o:allowincell="f" path="m240,l,,,916r240,l240,xe" fillcolor="#1d63af" stroked="f">
              <v:path arrowok="t"/>
            </v:shape>
            <v:shape id="_x0000_s1060" style="position:absolute;left:11430;top:14426;width:240;height:844;mso-position-horizontal-relative:page;mso-position-vertical-relative:page" coordsize="240,844" o:allowincell="f" path="m240,l,,,843r240,l240,xe" fillcolor="#fff200" stroked="f">
              <v:path arrowok="t"/>
            </v:shape>
            <v:shape id="_x0000_s1061" style="position:absolute;left:600;top:13840;width:10337;height:1;mso-position-horizontal-relative:page;mso-position-vertical-relative:page" coordsize="10337,1" o:allowincell="f" path="m,l10336,e" filled="f" strokecolor="#55ace0" strokeweight=".5pt">
              <v:path arrowok="t"/>
            </v:shape>
            <v:shape id="_x0000_s1062" style="position:absolute;left:1100;top:14465;width:9837;height:1;mso-position-horizontal-relative:page;mso-position-vertical-relative:page" coordsize="9837,1" o:allowincell="f" path="m,l9836,e" filled="f" strokecolor="#55ace0" strokeweight=".5pt">
              <v:path arrowok="t"/>
            </v:shape>
            <v:shape id="_x0000_s1063" style="position:absolute;left:1760;top:15065;width:9177;height:1;mso-position-horizontal-relative:page;mso-position-vertical-relative:page" coordsize="9177,1" o:allowincell="f" path="m,l9176,e" filled="f" strokecolor="#55ace0" strokeweight=".5pt">
              <v:path arrowok="t"/>
            </v:shape>
            <v:shape id="_x0000_s1064" type="#_x0000_t75" style="position:absolute;left:4964;top:11081;width:2440;height:800;mso-position-horizontal-relative:page;mso-position-vertical-relative:page" o:allowincell="f">
              <v:imagedata r:id="rId12" o:title=""/>
            </v:shape>
            <v:shape id="_x0000_s1065" style="position:absolute;left:2090;top:7600;width:8060;height:1;mso-position-horizontal-relative:page;mso-position-vertical-relative:page" coordsize="8060,1" o:allowincell="f" path="m,l8060,e" filled="f" strokecolor="#55ace0" strokeweight="1pt">
              <v:path arrowok="t"/>
            </v:shape>
            <v:shape id="_x0000_s1066" style="position:absolute;left:2090;top:7555;width:1;height:90;mso-position-horizontal-relative:page;mso-position-vertical-relative:page" coordsize="1,90" o:allowincell="f" path="m,l,90e" filled="f" strokecolor="#55ace0" strokeweight="1pt">
              <v:path arrowok="t"/>
            </v:shape>
            <v:shape id="_x0000_s1067" style="position:absolute;left:10150;top:7555;width:1;height:90;mso-position-horizontal-relative:page;mso-position-vertical-relative:page" coordsize="1,90" o:allowincell="f" path="m,l,90e" filled="f" strokecolor="#55ace0" strokeweight="1pt">
              <v:path arrowok="t"/>
            </v:shape>
            <v:shape id="_x0000_s1068" style="position:absolute;left:161;width:2269;height:1623;mso-position-horizontal-relative:page;mso-position-vertical-relative:page" coordsize="2269,1623" o:allowincell="f" path="m809,l,,1458,1622r810,l809,xe" fillcolor="#f3f4f4" stroked="f">
              <v:fill opacity=".5"/>
              <v:path arrowok="t"/>
            </v:shape>
            <v:shape id="_x0000_s1069" style="position:absolute;top:740;width:2105;height:1410;mso-position-horizontal-relative:page;mso-position-vertical-relative:page" coordsize="2105,1410" o:allowincell="f" path="m,l4,445r878,964l2104,1409,1619,882r-826,l,xe" fillcolor="#d1d3d4" stroked="f">
              <v:fill opacity=".5"/>
              <v:path arrowok="t"/>
            </v:shape>
            <v:shape id="_x0000_s1070" style="position:absolute;width:1621;height:1623;mso-position-horizontal-relative:page;mso-position-vertical-relative:page" coordsize="1621,1623" o:allowincell="f" path="m161,l,,,740r794,882l1620,1622,161,xe" fillcolor="#e6e7e8" stroked="f">
              <v:fill opacity=".5"/>
              <v:path arrowok="t"/>
            </v:shape>
            <v:shape id="_x0000_s1071" style="position:absolute;left:1652;width:4301;height:500;mso-position-horizontal-relative:page;mso-position-vertical-relative:page" coordsize="4301,500" o:allowincell="f" path="m4300,l,,547,500r3101,l4300,xe" fillcolor="#1d63af" stroked="f">
              <v:path arrowok="t"/>
            </v:shape>
            <v:shape id="_x0000_s1072" style="position:absolute;left:5300;width:6940;height:500;mso-position-horizontal-relative:page;mso-position-vertical-relative:page" coordsize="6940,500" o:allowincell="f" path="m6939,l652,,,500r6939,l6939,xe" fillcolor="#55ace0" stroked="f">
              <v:path arrowok="t"/>
            </v:shape>
            <w10:wrap anchorx="page" anchory="page"/>
          </v:group>
        </w:pict>
      </w:r>
      <w:r w:rsidRPr="00B1298C">
        <w:rPr>
          <w:rFonts w:ascii="Times New Roman" w:hAnsi="Times New Roman" w:cs="Times New Roman"/>
          <w:b w:val="0"/>
          <w:bCs w:val="0"/>
          <w:sz w:val="20"/>
          <w:szCs w:val="20"/>
        </w:rPr>
        <w:pict w14:anchorId="72F15DE2">
          <v:shape id="_x0000_i1026" type="#_x0000_t75" style="width:193.8pt;height:28.8pt">
            <v:imagedata r:id="rId13" o:title=""/>
          </v:shape>
        </w:pict>
      </w:r>
      <w:r w:rsidR="00AD1EDE" w:rsidRPr="00B1298C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AD1EDE" w:rsidRPr="00B1298C"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 w:rsidRPr="00B1298C"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  <w:pict w14:anchorId="30ABA3BF">
          <v:shape id="_x0000_i1027" type="#_x0000_t75" style="width:183.6pt;height:29.4pt">
            <v:imagedata r:id="rId14" o:title=""/>
          </v:shape>
        </w:pict>
      </w:r>
    </w:p>
    <w:p w14:paraId="0A33F4FA" w14:textId="77777777" w:rsidR="00AD1EDE" w:rsidRPr="00B1298C" w:rsidRDefault="00AD1ED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649C396" w14:textId="77777777" w:rsidR="00AD1EDE" w:rsidRPr="00B1298C" w:rsidRDefault="00AD1ED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6E0FDC6" w14:textId="77777777" w:rsidR="00AD1EDE" w:rsidRPr="00B1298C" w:rsidRDefault="00AD1ED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0747C2F" w14:textId="77777777" w:rsidR="00AD1EDE" w:rsidRPr="00B1298C" w:rsidRDefault="00AD1ED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FCCD616" w14:textId="77777777" w:rsidR="00AD1EDE" w:rsidRPr="00B1298C" w:rsidRDefault="00AD1ED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03E00FA" w14:textId="77777777" w:rsidR="00AD1EDE" w:rsidRPr="00B1298C" w:rsidRDefault="00AD1ED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5B861BD" w14:textId="77777777" w:rsidR="00AD1EDE" w:rsidRPr="00B1298C" w:rsidRDefault="00AD1ED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D8A9795" w14:textId="77777777" w:rsidR="00AD1EDE" w:rsidRPr="00B1298C" w:rsidRDefault="00AD1ED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8E5F5CA" w14:textId="77777777" w:rsidR="00AD1EDE" w:rsidRPr="00B1298C" w:rsidRDefault="00AD1ED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91304DF" w14:textId="77777777" w:rsidR="00AD1EDE" w:rsidRPr="00B1298C" w:rsidRDefault="00AD1ED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9AECB95" w14:textId="77777777" w:rsidR="00AD1EDE" w:rsidRPr="00B1298C" w:rsidRDefault="00AD1ED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1C4F49C" w14:textId="77777777" w:rsidR="00AD1EDE" w:rsidRPr="00B1298C" w:rsidRDefault="00AD1ED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BE8EA93" w14:textId="77777777" w:rsidR="00AD1EDE" w:rsidRPr="00B1298C" w:rsidRDefault="00AD1EDE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F0A79A0" w14:textId="77777777" w:rsidR="004A42BE" w:rsidRPr="00B1298C" w:rsidRDefault="00AD1EDE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  <w:r w:rsidRPr="00B1298C">
        <w:rPr>
          <w:color w:val="231F20"/>
        </w:rPr>
        <w:t xml:space="preserve">Actividad </w:t>
      </w:r>
      <w:r w:rsidRPr="00B1298C">
        <w:rPr>
          <w:color w:val="1D63AF"/>
          <w:position w:val="6"/>
        </w:rPr>
        <w:t xml:space="preserve">| </w:t>
      </w:r>
      <w:r w:rsidRPr="00B1298C">
        <w:rPr>
          <w:color w:val="231F20"/>
        </w:rPr>
        <w:t xml:space="preserve"># </w:t>
      </w:r>
      <w:r w:rsidR="004A42BE" w:rsidRPr="00B1298C">
        <w:rPr>
          <w:color w:val="231F20"/>
        </w:rPr>
        <w:t>1</w:t>
      </w:r>
      <w:r w:rsidRPr="00B1298C"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4A42BE" w:rsidRPr="00B1298C">
        <w:rPr>
          <w:color w:val="231F20"/>
        </w:rPr>
        <w:t xml:space="preserve">Mejorando una base de datos </w:t>
      </w:r>
    </w:p>
    <w:p w14:paraId="2E2CE729" w14:textId="77777777" w:rsidR="004A42BE" w:rsidRPr="00B1298C" w:rsidRDefault="00AD1EDE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  <w:r w:rsidRPr="00B1298C">
        <w:rPr>
          <w:color w:val="231F20"/>
        </w:rPr>
        <w:t xml:space="preserve"> </w:t>
      </w:r>
    </w:p>
    <w:p w14:paraId="217BE471" w14:textId="03855C27" w:rsidR="00AD1EDE" w:rsidRPr="00B1298C" w:rsidRDefault="004A42BE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 w:rsidRPr="00B1298C">
        <w:rPr>
          <w:color w:val="1D63AF"/>
        </w:rPr>
        <w:t xml:space="preserve">Administracion de base de datos </w:t>
      </w:r>
    </w:p>
    <w:p w14:paraId="28F79121" w14:textId="4AC3FED7" w:rsidR="00AD1EDE" w:rsidRPr="00B1298C" w:rsidRDefault="00AD1EDE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 w:rsidRPr="00B1298C">
        <w:rPr>
          <w:b w:val="0"/>
          <w:bCs w:val="0"/>
          <w:color w:val="231F20"/>
        </w:rPr>
        <w:t>Ingeniería</w:t>
      </w:r>
      <w:r w:rsidRPr="00B1298C">
        <w:rPr>
          <w:b w:val="0"/>
          <w:bCs w:val="0"/>
          <w:color w:val="231F20"/>
          <w:spacing w:val="47"/>
        </w:rPr>
        <w:t xml:space="preserve"> </w:t>
      </w:r>
      <w:r w:rsidRPr="00B1298C">
        <w:rPr>
          <w:b w:val="0"/>
          <w:bCs w:val="0"/>
          <w:color w:val="231F20"/>
        </w:rPr>
        <w:t>en</w:t>
      </w:r>
      <w:r w:rsidRPr="00B1298C">
        <w:rPr>
          <w:b w:val="0"/>
          <w:bCs w:val="0"/>
          <w:color w:val="231F20"/>
          <w:spacing w:val="49"/>
        </w:rPr>
        <w:t xml:space="preserve"> </w:t>
      </w:r>
      <w:r w:rsidRPr="00B1298C">
        <w:rPr>
          <w:b w:val="0"/>
          <w:bCs w:val="0"/>
          <w:color w:val="231F20"/>
        </w:rPr>
        <w:t>Desarrollo</w:t>
      </w:r>
      <w:r w:rsidRPr="00B1298C">
        <w:rPr>
          <w:b w:val="0"/>
          <w:bCs w:val="0"/>
          <w:color w:val="231F20"/>
          <w:spacing w:val="49"/>
        </w:rPr>
        <w:t xml:space="preserve"> </w:t>
      </w:r>
      <w:r w:rsidRPr="00B1298C">
        <w:rPr>
          <w:b w:val="0"/>
          <w:bCs w:val="0"/>
          <w:color w:val="231F20"/>
        </w:rPr>
        <w:t>de</w:t>
      </w:r>
      <w:r w:rsidRPr="00B1298C">
        <w:rPr>
          <w:b w:val="0"/>
          <w:bCs w:val="0"/>
          <w:color w:val="231F20"/>
          <w:spacing w:val="49"/>
        </w:rPr>
        <w:t xml:space="preserve"> </w:t>
      </w:r>
      <w:r w:rsidR="004A42BE" w:rsidRPr="00B1298C">
        <w:rPr>
          <w:b w:val="0"/>
          <w:bCs w:val="0"/>
          <w:color w:val="231F20"/>
          <w:spacing w:val="-2"/>
        </w:rPr>
        <w:t>Software</w:t>
      </w:r>
    </w:p>
    <w:p w14:paraId="3C875CCE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0001F0E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FB43C39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0770BE9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2109BC6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234C244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D0D5B2F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46FE18E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32CE95D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D017A63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CC10D7E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4CEAD9C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191A835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BEEEC1F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CF72A32" w14:textId="77777777" w:rsidR="00AD1EDE" w:rsidRPr="00B1298C" w:rsidRDefault="00AD1EDE">
      <w:pPr>
        <w:pStyle w:val="Textoindependiente"/>
        <w:kinsoku w:val="0"/>
        <w:overflowPunct w:val="0"/>
        <w:spacing w:before="11"/>
        <w:rPr>
          <w:b w:val="0"/>
          <w:bCs w:val="0"/>
          <w:sz w:val="21"/>
          <w:szCs w:val="21"/>
        </w:rPr>
      </w:pPr>
    </w:p>
    <w:p w14:paraId="311ABECB" w14:textId="15F599C8" w:rsidR="00AD1EDE" w:rsidRPr="00B1298C" w:rsidRDefault="00AD1EDE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 w:rsidRPr="00B1298C"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8D1593" w:rsidRPr="00B1298C">
        <w:rPr>
          <w:b w:val="0"/>
          <w:bCs w:val="0"/>
          <w:color w:val="231F20"/>
          <w:spacing w:val="-2"/>
          <w:sz w:val="24"/>
          <w:szCs w:val="24"/>
        </w:rPr>
        <w:t xml:space="preserve"> Miguel Ángel Rodríguez Vega </w:t>
      </w:r>
    </w:p>
    <w:p w14:paraId="6A164AAF" w14:textId="77777777" w:rsidR="00AD1EDE" w:rsidRPr="00B1298C" w:rsidRDefault="00AD1EDE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743C0CB7" w14:textId="45AC267D" w:rsidR="00AD1EDE" w:rsidRPr="00B1298C" w:rsidRDefault="00AD1EDE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 w:rsidRPr="00B1298C"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8D1593" w:rsidRPr="00B1298C">
        <w:rPr>
          <w:b w:val="0"/>
          <w:bCs w:val="0"/>
          <w:color w:val="231F20"/>
          <w:spacing w:val="-2"/>
          <w:sz w:val="24"/>
          <w:szCs w:val="24"/>
        </w:rPr>
        <w:t xml:space="preserve"> Alejandra Ibarra Carmona</w:t>
      </w:r>
    </w:p>
    <w:p w14:paraId="3EC0ACF6" w14:textId="77777777" w:rsidR="00AD1EDE" w:rsidRPr="00B1298C" w:rsidRDefault="00AD1EDE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00B8232D" w14:textId="1EDF091A" w:rsidR="00AD1EDE" w:rsidRPr="00B1298C" w:rsidRDefault="00AD1EDE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 w:rsidRPr="00B1298C"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8D1593" w:rsidRPr="00B1298C">
        <w:rPr>
          <w:b w:val="0"/>
          <w:bCs w:val="0"/>
          <w:color w:val="231F20"/>
          <w:spacing w:val="-2"/>
          <w:sz w:val="24"/>
          <w:szCs w:val="24"/>
        </w:rPr>
        <w:t xml:space="preserve"> 04/02/2025</w:t>
      </w:r>
    </w:p>
    <w:p w14:paraId="0B911795" w14:textId="77777777" w:rsidR="004A42BE" w:rsidRPr="00B1298C" w:rsidRDefault="004A42BE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0485F4BA" w14:textId="6D6AA179" w:rsidR="004A42BE" w:rsidRPr="00B1298C" w:rsidRDefault="00033DA4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B1298C">
        <w:rPr>
          <w:b w:val="0"/>
          <w:bCs w:val="0"/>
          <w:color w:val="231F20"/>
          <w:spacing w:val="-2"/>
          <w:sz w:val="24"/>
          <w:szCs w:val="24"/>
        </w:rPr>
        <w:lastRenderedPageBreak/>
        <w:t>Indicé</w:t>
      </w:r>
    </w:p>
    <w:p w14:paraId="7A6AEEBC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82AF01B" w14:textId="1BF1D67E" w:rsidR="004A42BE" w:rsidRPr="00B1298C" w:rsidRDefault="00033DA4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B1298C">
        <w:rPr>
          <w:b w:val="0"/>
          <w:bCs w:val="0"/>
          <w:color w:val="231F20"/>
          <w:spacing w:val="-2"/>
          <w:sz w:val="24"/>
          <w:szCs w:val="24"/>
        </w:rPr>
        <w:t>Introducción………………………………</w:t>
      </w:r>
      <w:proofErr w:type="gramStart"/>
      <w:r w:rsidRPr="00B1298C"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Pr="00B1298C">
        <w:rPr>
          <w:b w:val="0"/>
          <w:bCs w:val="0"/>
          <w:color w:val="231F20"/>
          <w:spacing w:val="-2"/>
          <w:sz w:val="24"/>
          <w:szCs w:val="24"/>
        </w:rPr>
        <w:t>.3</w:t>
      </w:r>
      <w:r w:rsidR="004A42BE" w:rsidRPr="00B1298C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</w:p>
    <w:p w14:paraId="2D6949D9" w14:textId="52619C7C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2EB4611" w14:textId="1B221932" w:rsidR="004A42BE" w:rsidRPr="00B1298C" w:rsidRDefault="00033DA4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B1298C">
        <w:rPr>
          <w:b w:val="0"/>
          <w:bCs w:val="0"/>
          <w:color w:val="231F20"/>
          <w:spacing w:val="-2"/>
          <w:sz w:val="24"/>
          <w:szCs w:val="24"/>
        </w:rPr>
        <w:t>Descripción………………………………</w:t>
      </w:r>
      <w:proofErr w:type="gramStart"/>
      <w:r w:rsidRPr="00B1298C"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Pr="00B1298C">
        <w:rPr>
          <w:b w:val="0"/>
          <w:bCs w:val="0"/>
          <w:color w:val="231F20"/>
          <w:spacing w:val="-2"/>
          <w:sz w:val="24"/>
          <w:szCs w:val="24"/>
        </w:rPr>
        <w:t>.3</w:t>
      </w:r>
    </w:p>
    <w:p w14:paraId="425F0D95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C2F2646" w14:textId="4E61C6E3" w:rsidR="004A42BE" w:rsidRPr="00B1298C" w:rsidRDefault="00033DA4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B1298C">
        <w:rPr>
          <w:b w:val="0"/>
          <w:bCs w:val="0"/>
          <w:color w:val="231F20"/>
          <w:spacing w:val="-2"/>
          <w:sz w:val="24"/>
          <w:szCs w:val="24"/>
        </w:rPr>
        <w:t>Justificación………………………………</w:t>
      </w:r>
      <w:proofErr w:type="gramStart"/>
      <w:r w:rsidRPr="00B1298C"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77128D" w:rsidRPr="00B1298C">
        <w:rPr>
          <w:b w:val="0"/>
          <w:bCs w:val="0"/>
          <w:color w:val="231F20"/>
          <w:spacing w:val="-2"/>
          <w:sz w:val="24"/>
          <w:szCs w:val="24"/>
        </w:rPr>
        <w:t>3</w:t>
      </w:r>
    </w:p>
    <w:p w14:paraId="22DB29E9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2014D37" w14:textId="5831068D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B1298C">
        <w:rPr>
          <w:b w:val="0"/>
          <w:bCs w:val="0"/>
          <w:color w:val="231F20"/>
          <w:spacing w:val="-2"/>
          <w:sz w:val="24"/>
          <w:szCs w:val="24"/>
        </w:rPr>
        <w:t>Desarrollo</w:t>
      </w:r>
      <w:r w:rsidR="00033DA4" w:rsidRPr="00B1298C">
        <w:rPr>
          <w:b w:val="0"/>
          <w:bCs w:val="0"/>
          <w:color w:val="231F20"/>
          <w:spacing w:val="-2"/>
          <w:sz w:val="24"/>
          <w:szCs w:val="24"/>
        </w:rPr>
        <w:t>………………………………………</w:t>
      </w:r>
      <w:r w:rsidR="008D1593" w:rsidRPr="00B1298C">
        <w:rPr>
          <w:b w:val="0"/>
          <w:bCs w:val="0"/>
          <w:color w:val="231F20"/>
          <w:spacing w:val="-2"/>
          <w:sz w:val="24"/>
          <w:szCs w:val="24"/>
        </w:rPr>
        <w:t>4</w:t>
      </w:r>
    </w:p>
    <w:p w14:paraId="44EAD71A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45700AA" w14:textId="6B6CD168" w:rsidR="004A42BE" w:rsidRPr="00B1298C" w:rsidRDefault="00033DA4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B1298C">
        <w:rPr>
          <w:b w:val="0"/>
          <w:bCs w:val="0"/>
          <w:color w:val="231F20"/>
          <w:spacing w:val="-2"/>
          <w:sz w:val="24"/>
          <w:szCs w:val="24"/>
        </w:rPr>
        <w:t>Conclusión………………………………</w:t>
      </w:r>
      <w:proofErr w:type="gramStart"/>
      <w:r w:rsidRPr="00B1298C"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9C53D3" w:rsidRPr="00B1298C">
        <w:rPr>
          <w:b w:val="0"/>
          <w:bCs w:val="0"/>
          <w:color w:val="231F20"/>
          <w:spacing w:val="-2"/>
          <w:sz w:val="24"/>
          <w:szCs w:val="24"/>
        </w:rPr>
        <w:t>11</w:t>
      </w:r>
      <w:r w:rsidR="004A42BE" w:rsidRPr="00B1298C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</w:p>
    <w:p w14:paraId="4F64C512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41BEF4A" w14:textId="61FD556A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B1298C">
        <w:rPr>
          <w:b w:val="0"/>
          <w:bCs w:val="0"/>
          <w:color w:val="231F20"/>
          <w:spacing w:val="-2"/>
          <w:sz w:val="24"/>
          <w:szCs w:val="24"/>
        </w:rPr>
        <w:t>Referencias</w:t>
      </w:r>
      <w:r w:rsidR="00033DA4" w:rsidRPr="00B1298C">
        <w:rPr>
          <w:b w:val="0"/>
          <w:bCs w:val="0"/>
          <w:color w:val="231F20"/>
          <w:spacing w:val="-2"/>
          <w:sz w:val="24"/>
          <w:szCs w:val="24"/>
        </w:rPr>
        <w:t>………………………………</w:t>
      </w:r>
      <w:proofErr w:type="gramStart"/>
      <w:r w:rsidR="00033DA4" w:rsidRPr="00B1298C"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9C53D3" w:rsidRPr="00B1298C">
        <w:rPr>
          <w:b w:val="0"/>
          <w:bCs w:val="0"/>
          <w:color w:val="231F20"/>
          <w:spacing w:val="-2"/>
          <w:sz w:val="24"/>
          <w:szCs w:val="24"/>
        </w:rPr>
        <w:t>12</w:t>
      </w:r>
      <w:r w:rsidRPr="00B1298C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</w:p>
    <w:p w14:paraId="3DBC30A7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BF603B2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901210D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7CB2DD4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28FCE7C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794CA3A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9C39DC1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F97D7CF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2411E59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F231CFF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1A25900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6B88C0C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6696EE8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D50C0A0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F678F48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6BA59E6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FD69639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557C244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4EA5F07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22C3789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4B8FD88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DF2AD94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ACB64BC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3FA420F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BA1C528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250FA0E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6DBD358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53B0D39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827F956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9F67B89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E921938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C2D0F20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60301AC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7107BC0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1F51007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6C790CA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81A723A" w14:textId="77777777" w:rsidR="004A42BE" w:rsidRPr="00B1298C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6A708D4" w14:textId="77777777" w:rsidR="004A42BE" w:rsidRPr="00B1298C" w:rsidRDefault="004A42BE" w:rsidP="0077128D">
      <w:pPr>
        <w:pStyle w:val="Textoindependiente"/>
        <w:kinsoku w:val="0"/>
        <w:overflowPunct w:val="0"/>
        <w:ind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59FB055" w14:textId="77777777" w:rsidR="0077128D" w:rsidRPr="00B1298C" w:rsidRDefault="0077128D" w:rsidP="0077128D">
      <w:pPr>
        <w:pStyle w:val="Textoindependiente"/>
        <w:kinsoku w:val="0"/>
        <w:overflowPunct w:val="0"/>
        <w:ind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4926597" w14:textId="31C8FFDD" w:rsidR="004A42BE" w:rsidRPr="00B1298C" w:rsidRDefault="004A42BE" w:rsidP="004A42B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B1298C">
        <w:rPr>
          <w:color w:val="231F20"/>
          <w:spacing w:val="-2"/>
          <w:sz w:val="22"/>
          <w:szCs w:val="22"/>
        </w:rPr>
        <w:lastRenderedPageBreak/>
        <w:t>Introducción</w:t>
      </w:r>
    </w:p>
    <w:p w14:paraId="69D49CE2" w14:textId="77777777" w:rsidR="00D85A18" w:rsidRPr="00B1298C" w:rsidRDefault="00D85A18" w:rsidP="004A42B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4ADFAF17" w14:textId="1E6C0B13" w:rsidR="00DD73A9" w:rsidRPr="00B1298C" w:rsidRDefault="00DD73A9" w:rsidP="00D85A18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En esta actividad estaremos mejorando una base de datos, es decir </w:t>
      </w:r>
      <w:r w:rsidR="00976E7D" w:rsidRPr="00B1298C">
        <w:rPr>
          <w:b w:val="0"/>
          <w:bCs w:val="0"/>
          <w:color w:val="231F20"/>
          <w:spacing w:val="-2"/>
          <w:sz w:val="22"/>
          <w:szCs w:val="22"/>
        </w:rPr>
        <w:t xml:space="preserve">se le añadirán dos tablas que serán empleados y sucursales esto con el fin de tener </w:t>
      </w:r>
      <w:proofErr w:type="spellStart"/>
      <w:r w:rsidR="00976E7D" w:rsidRPr="00B1298C">
        <w:rPr>
          <w:b w:val="0"/>
          <w:bCs w:val="0"/>
          <w:color w:val="231F20"/>
          <w:spacing w:val="-2"/>
          <w:sz w:val="22"/>
          <w:szCs w:val="22"/>
        </w:rPr>
        <w:t>mas</w:t>
      </w:r>
      <w:proofErr w:type="spellEnd"/>
      <w:r w:rsidR="00976E7D" w:rsidRPr="00B1298C">
        <w:rPr>
          <w:b w:val="0"/>
          <w:bCs w:val="0"/>
          <w:color w:val="231F20"/>
          <w:spacing w:val="-2"/>
          <w:sz w:val="22"/>
          <w:szCs w:val="22"/>
        </w:rPr>
        <w:t xml:space="preserve"> orden en nuestra base de datos. </w:t>
      </w:r>
      <w:r w:rsidR="00325EBE" w:rsidRPr="00B1298C">
        <w:rPr>
          <w:b w:val="0"/>
          <w:bCs w:val="0"/>
          <w:color w:val="231F20"/>
          <w:spacing w:val="-2"/>
          <w:sz w:val="22"/>
          <w:szCs w:val="22"/>
        </w:rPr>
        <w:t xml:space="preserve">De igual manera conoceremos que es una </w:t>
      </w:r>
      <w:r w:rsidR="0013165D" w:rsidRPr="00B1298C">
        <w:rPr>
          <w:b w:val="0"/>
          <w:bCs w:val="0"/>
          <w:color w:val="231F20"/>
          <w:spacing w:val="-2"/>
          <w:sz w:val="22"/>
          <w:szCs w:val="22"/>
        </w:rPr>
        <w:t>gestión</w:t>
      </w:r>
      <w:r w:rsidR="00325EBE" w:rsidRPr="00B1298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13165D" w:rsidRPr="00B1298C">
        <w:rPr>
          <w:b w:val="0"/>
          <w:bCs w:val="0"/>
          <w:color w:val="231F20"/>
          <w:spacing w:val="-2"/>
          <w:sz w:val="22"/>
          <w:szCs w:val="22"/>
        </w:rPr>
        <w:t>dinámica</w:t>
      </w:r>
      <w:r w:rsidR="00EA7F52" w:rsidRPr="00B1298C">
        <w:rPr>
          <w:b w:val="0"/>
          <w:bCs w:val="0"/>
          <w:color w:val="231F20"/>
          <w:spacing w:val="-2"/>
          <w:sz w:val="22"/>
          <w:szCs w:val="22"/>
        </w:rPr>
        <w:t xml:space="preserve">, esta te permite </w:t>
      </w:r>
      <w:r w:rsidR="00BE186F" w:rsidRPr="00B1298C">
        <w:rPr>
          <w:b w:val="0"/>
          <w:bCs w:val="0"/>
          <w:color w:val="231F20"/>
          <w:spacing w:val="-2"/>
          <w:sz w:val="22"/>
          <w:szCs w:val="22"/>
        </w:rPr>
        <w:t xml:space="preserve">construir consultas en nuestro SQL </w:t>
      </w:r>
      <w:r w:rsidR="00D038F6" w:rsidRPr="00B1298C">
        <w:rPr>
          <w:b w:val="0"/>
          <w:bCs w:val="0"/>
          <w:color w:val="231F20"/>
          <w:spacing w:val="-2"/>
          <w:sz w:val="22"/>
          <w:szCs w:val="22"/>
        </w:rPr>
        <w:t xml:space="preserve">de una manera </w:t>
      </w:r>
      <w:r w:rsidR="00306718" w:rsidRPr="00B1298C">
        <w:rPr>
          <w:b w:val="0"/>
          <w:bCs w:val="0"/>
          <w:color w:val="231F20"/>
          <w:spacing w:val="-2"/>
          <w:sz w:val="22"/>
          <w:szCs w:val="22"/>
        </w:rPr>
        <w:t>más</w:t>
      </w:r>
      <w:r w:rsidR="00D038F6" w:rsidRPr="00B1298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13165D" w:rsidRPr="00B1298C">
        <w:rPr>
          <w:b w:val="0"/>
          <w:bCs w:val="0"/>
          <w:color w:val="231F20"/>
          <w:spacing w:val="-2"/>
          <w:sz w:val="22"/>
          <w:szCs w:val="22"/>
        </w:rPr>
        <w:t>dinámica</w:t>
      </w:r>
      <w:r w:rsidR="00D038F6" w:rsidRPr="00B1298C">
        <w:rPr>
          <w:b w:val="0"/>
          <w:bCs w:val="0"/>
          <w:color w:val="231F20"/>
          <w:spacing w:val="-2"/>
          <w:sz w:val="22"/>
          <w:szCs w:val="22"/>
        </w:rPr>
        <w:t xml:space="preserve"> al tiempo de la </w:t>
      </w:r>
      <w:r w:rsidR="0013165D" w:rsidRPr="00B1298C">
        <w:rPr>
          <w:b w:val="0"/>
          <w:bCs w:val="0"/>
          <w:color w:val="231F20"/>
          <w:spacing w:val="-2"/>
          <w:sz w:val="22"/>
          <w:szCs w:val="22"/>
        </w:rPr>
        <w:t>ejecución</w:t>
      </w:r>
      <w:r w:rsidR="00D038F6" w:rsidRPr="00B1298C">
        <w:rPr>
          <w:b w:val="0"/>
          <w:bCs w:val="0"/>
          <w:color w:val="231F20"/>
          <w:spacing w:val="-2"/>
          <w:sz w:val="22"/>
          <w:szCs w:val="22"/>
        </w:rPr>
        <w:t xml:space="preserve"> lo que esto </w:t>
      </w:r>
      <w:r w:rsidR="006631A8" w:rsidRPr="00B1298C">
        <w:rPr>
          <w:b w:val="0"/>
          <w:bCs w:val="0"/>
          <w:color w:val="231F20"/>
          <w:spacing w:val="-2"/>
          <w:sz w:val="22"/>
          <w:szCs w:val="22"/>
        </w:rPr>
        <w:t>significa que la consulta que se con</w:t>
      </w:r>
      <w:r w:rsidR="00306718" w:rsidRPr="00B1298C">
        <w:rPr>
          <w:b w:val="0"/>
          <w:bCs w:val="0"/>
          <w:color w:val="231F20"/>
          <w:spacing w:val="-2"/>
          <w:sz w:val="22"/>
          <w:szCs w:val="22"/>
        </w:rPr>
        <w:t>struye según la necesidad y el momento y se ejecuta cada que se quiere cambiar.</w:t>
      </w:r>
      <w:r w:rsidR="006631A8" w:rsidRPr="00B1298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1C5444B4" w14:textId="548E42E5" w:rsidR="0013165D" w:rsidRPr="00B1298C" w:rsidRDefault="00D55652" w:rsidP="00D85A18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Algo en lo que </w:t>
      </w:r>
      <w:r w:rsidR="00073C74" w:rsidRPr="00B1298C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 nos ayuda </w:t>
      </w:r>
      <w:r w:rsidR="0001646C" w:rsidRPr="00B1298C">
        <w:rPr>
          <w:b w:val="0"/>
          <w:bCs w:val="0"/>
          <w:color w:val="231F20"/>
          <w:spacing w:val="-2"/>
          <w:sz w:val="22"/>
          <w:szCs w:val="22"/>
        </w:rPr>
        <w:t xml:space="preserve">la </w:t>
      </w:r>
      <w:r w:rsidR="0049007C" w:rsidRPr="00B1298C">
        <w:rPr>
          <w:b w:val="0"/>
          <w:bCs w:val="0"/>
          <w:color w:val="231F20"/>
          <w:spacing w:val="-2"/>
          <w:sz w:val="22"/>
          <w:szCs w:val="22"/>
        </w:rPr>
        <w:t>gestión</w:t>
      </w:r>
      <w:r w:rsidR="0001646C" w:rsidRPr="00B1298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49007C" w:rsidRPr="00B1298C">
        <w:rPr>
          <w:b w:val="0"/>
          <w:bCs w:val="0"/>
          <w:color w:val="231F20"/>
          <w:spacing w:val="-2"/>
          <w:sz w:val="22"/>
          <w:szCs w:val="22"/>
        </w:rPr>
        <w:t>dinámica</w:t>
      </w:r>
      <w:r w:rsidR="0001646C" w:rsidRPr="00B1298C">
        <w:rPr>
          <w:b w:val="0"/>
          <w:bCs w:val="0"/>
          <w:color w:val="231F20"/>
          <w:spacing w:val="-2"/>
          <w:sz w:val="22"/>
          <w:szCs w:val="22"/>
        </w:rPr>
        <w:t xml:space="preserve"> es que se puede utilizar para construir consultas que incluyan variables o condiciones </w:t>
      </w:r>
      <w:r w:rsidR="00C3477A" w:rsidRPr="00B1298C">
        <w:rPr>
          <w:b w:val="0"/>
          <w:bCs w:val="0"/>
          <w:color w:val="231F20"/>
          <w:spacing w:val="-2"/>
          <w:sz w:val="22"/>
          <w:szCs w:val="22"/>
        </w:rPr>
        <w:t xml:space="preserve">que no son conocidas hasta ejecutar el </w:t>
      </w:r>
      <w:r w:rsidR="00217466" w:rsidRPr="00B1298C">
        <w:rPr>
          <w:b w:val="0"/>
          <w:bCs w:val="0"/>
          <w:color w:val="231F20"/>
          <w:spacing w:val="-2"/>
          <w:sz w:val="22"/>
          <w:szCs w:val="22"/>
        </w:rPr>
        <w:t>código</w:t>
      </w:r>
      <w:r w:rsidR="00A36F24" w:rsidRPr="00B1298C">
        <w:rPr>
          <w:b w:val="0"/>
          <w:bCs w:val="0"/>
          <w:color w:val="231F20"/>
          <w:spacing w:val="-2"/>
          <w:sz w:val="22"/>
          <w:szCs w:val="22"/>
        </w:rPr>
        <w:t xml:space="preserve">. El SQL </w:t>
      </w:r>
      <w:r w:rsidR="00D85A18" w:rsidRPr="00B1298C">
        <w:rPr>
          <w:b w:val="0"/>
          <w:bCs w:val="0"/>
          <w:color w:val="231F20"/>
          <w:spacing w:val="-2"/>
          <w:sz w:val="22"/>
          <w:szCs w:val="22"/>
        </w:rPr>
        <w:t>dinámico</w:t>
      </w:r>
      <w:r w:rsidR="00A36F24" w:rsidRPr="00B1298C">
        <w:rPr>
          <w:b w:val="0"/>
          <w:bCs w:val="0"/>
          <w:color w:val="231F20"/>
          <w:spacing w:val="-2"/>
          <w:sz w:val="22"/>
          <w:szCs w:val="22"/>
        </w:rPr>
        <w:t xml:space="preserve"> es una nueva cadena que se </w:t>
      </w:r>
      <w:proofErr w:type="spellStart"/>
      <w:r w:rsidR="00A36F24" w:rsidRPr="00B1298C">
        <w:rPr>
          <w:b w:val="0"/>
          <w:bCs w:val="0"/>
          <w:color w:val="231F20"/>
          <w:spacing w:val="-2"/>
          <w:sz w:val="22"/>
          <w:szCs w:val="22"/>
        </w:rPr>
        <w:t>esta</w:t>
      </w:r>
      <w:proofErr w:type="spellEnd"/>
      <w:r w:rsidR="00A36F24" w:rsidRPr="00B1298C">
        <w:rPr>
          <w:b w:val="0"/>
          <w:bCs w:val="0"/>
          <w:color w:val="231F20"/>
          <w:spacing w:val="-2"/>
          <w:sz w:val="22"/>
          <w:szCs w:val="22"/>
        </w:rPr>
        <w:t xml:space="preserve"> creando y luego ejecutando </w:t>
      </w:r>
      <w:r w:rsidR="00B82185" w:rsidRPr="00B1298C">
        <w:rPr>
          <w:b w:val="0"/>
          <w:bCs w:val="0"/>
          <w:color w:val="231F20"/>
          <w:spacing w:val="-2"/>
          <w:sz w:val="22"/>
          <w:szCs w:val="22"/>
        </w:rPr>
        <w:t xml:space="preserve">en este caso con la misma instrucción de </w:t>
      </w:r>
      <w:proofErr w:type="spellStart"/>
      <w:r w:rsidR="00B82185" w:rsidRPr="00B1298C">
        <w:rPr>
          <w:b w:val="0"/>
          <w:bCs w:val="0"/>
          <w:color w:val="231F20"/>
          <w:spacing w:val="-2"/>
          <w:sz w:val="22"/>
          <w:szCs w:val="22"/>
        </w:rPr>
        <w:t>select</w:t>
      </w:r>
      <w:proofErr w:type="spellEnd"/>
      <w:r w:rsidR="00B82185" w:rsidRPr="00B1298C">
        <w:rPr>
          <w:b w:val="0"/>
          <w:bCs w:val="0"/>
          <w:color w:val="231F20"/>
          <w:spacing w:val="-2"/>
          <w:sz w:val="22"/>
          <w:szCs w:val="22"/>
        </w:rPr>
        <w:t xml:space="preserve"> de antes y sin modificarse ya claro </w:t>
      </w:r>
      <w:r w:rsidR="00D85A18" w:rsidRPr="00B1298C">
        <w:rPr>
          <w:b w:val="0"/>
          <w:bCs w:val="0"/>
          <w:color w:val="231F20"/>
          <w:spacing w:val="-2"/>
          <w:sz w:val="22"/>
          <w:szCs w:val="22"/>
        </w:rPr>
        <w:t>después</w:t>
      </w:r>
      <w:r w:rsidR="00B82185" w:rsidRPr="00B1298C">
        <w:rPr>
          <w:b w:val="0"/>
          <w:bCs w:val="0"/>
          <w:color w:val="231F20"/>
          <w:spacing w:val="-2"/>
          <w:sz w:val="22"/>
          <w:szCs w:val="22"/>
        </w:rPr>
        <w:t xml:space="preserve"> de establecer </w:t>
      </w:r>
      <w:r w:rsidR="00E00895" w:rsidRPr="00B1298C">
        <w:rPr>
          <w:b w:val="0"/>
          <w:bCs w:val="0"/>
          <w:color w:val="231F20"/>
          <w:spacing w:val="-2"/>
          <w:sz w:val="22"/>
          <w:szCs w:val="22"/>
        </w:rPr>
        <w:t xml:space="preserve">el valor a nuestro </w:t>
      </w:r>
      <w:r w:rsidR="00D85A18" w:rsidRPr="00B1298C">
        <w:rPr>
          <w:b w:val="0"/>
          <w:bCs w:val="0"/>
          <w:color w:val="231F20"/>
          <w:spacing w:val="-2"/>
          <w:sz w:val="22"/>
          <w:szCs w:val="22"/>
        </w:rPr>
        <w:t>SQL.</w:t>
      </w:r>
    </w:p>
    <w:p w14:paraId="5CFAE772" w14:textId="77777777" w:rsidR="001D7C4C" w:rsidRPr="00B1298C" w:rsidRDefault="001D7C4C" w:rsidP="00DD73A9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5DD8FFF" w14:textId="070C9835" w:rsidR="004A42BE" w:rsidRPr="00B1298C" w:rsidRDefault="004A42BE" w:rsidP="004A42B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B1298C">
        <w:rPr>
          <w:color w:val="231F20"/>
          <w:spacing w:val="-2"/>
          <w:sz w:val="22"/>
          <w:szCs w:val="22"/>
        </w:rPr>
        <w:t>Descripción</w:t>
      </w:r>
    </w:p>
    <w:p w14:paraId="1182E641" w14:textId="77777777" w:rsidR="00033DA4" w:rsidRPr="00B1298C" w:rsidRDefault="00033DA4" w:rsidP="004A42B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7C75D556" w14:textId="46079637" w:rsidR="002D7284" w:rsidRPr="00B1298C" w:rsidRDefault="00835D33" w:rsidP="00033DA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Los procedimientos almacenados en nuestro SQL se considera un conjunto de </w:t>
      </w:r>
      <w:r w:rsidR="00CE6D71" w:rsidRPr="00B1298C">
        <w:rPr>
          <w:b w:val="0"/>
          <w:bCs w:val="0"/>
          <w:color w:val="231F20"/>
          <w:spacing w:val="-2"/>
          <w:sz w:val="22"/>
          <w:szCs w:val="22"/>
        </w:rPr>
        <w:t>instrucciones</w:t>
      </w: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0D6854" w:rsidRPr="00B1298C">
        <w:rPr>
          <w:b w:val="0"/>
          <w:bCs w:val="0"/>
          <w:color w:val="231F20"/>
          <w:spacing w:val="-2"/>
          <w:sz w:val="22"/>
          <w:szCs w:val="22"/>
        </w:rPr>
        <w:t xml:space="preserve">que </w:t>
      </w:r>
      <w:r w:rsidR="00CE6D71" w:rsidRPr="00B1298C">
        <w:rPr>
          <w:b w:val="0"/>
          <w:bCs w:val="0"/>
          <w:color w:val="231F20"/>
          <w:spacing w:val="-2"/>
          <w:sz w:val="22"/>
          <w:szCs w:val="22"/>
        </w:rPr>
        <w:t>claramente</w:t>
      </w:r>
      <w:r w:rsidR="000D6854" w:rsidRPr="00B1298C">
        <w:rPr>
          <w:b w:val="0"/>
          <w:bCs w:val="0"/>
          <w:color w:val="231F20"/>
          <w:spacing w:val="-2"/>
          <w:sz w:val="22"/>
          <w:szCs w:val="22"/>
        </w:rPr>
        <w:t xml:space="preserve"> son almacenadas en nuestro servidor de la base de datos y estas se pueden llamar desde una aplicación </w:t>
      </w:r>
      <w:r w:rsidR="00A75F53" w:rsidRPr="00B1298C">
        <w:rPr>
          <w:b w:val="0"/>
          <w:bCs w:val="0"/>
          <w:color w:val="231F20"/>
          <w:spacing w:val="-2"/>
          <w:sz w:val="22"/>
          <w:szCs w:val="22"/>
        </w:rPr>
        <w:t>o desde otras consultas</w:t>
      </w:r>
      <w:r w:rsidR="004E0550" w:rsidRPr="00B1298C">
        <w:rPr>
          <w:b w:val="0"/>
          <w:bCs w:val="0"/>
          <w:color w:val="231F20"/>
          <w:spacing w:val="-2"/>
          <w:sz w:val="22"/>
          <w:szCs w:val="22"/>
        </w:rPr>
        <w:t xml:space="preserve">, cabe mencionar que estos procesos almacenados se crean a partir </w:t>
      </w:r>
      <w:r w:rsidR="00713B4E" w:rsidRPr="00B1298C">
        <w:rPr>
          <w:b w:val="0"/>
          <w:bCs w:val="0"/>
          <w:color w:val="231F20"/>
          <w:spacing w:val="-2"/>
          <w:sz w:val="22"/>
          <w:szCs w:val="22"/>
        </w:rPr>
        <w:t xml:space="preserve">de nuestro lenguaje utilizado en </w:t>
      </w:r>
      <w:r w:rsidR="00CE6D71" w:rsidRPr="00B1298C">
        <w:rPr>
          <w:b w:val="0"/>
          <w:bCs w:val="0"/>
          <w:color w:val="231F20"/>
          <w:spacing w:val="-2"/>
          <w:sz w:val="22"/>
          <w:szCs w:val="22"/>
        </w:rPr>
        <w:t>programación</w:t>
      </w:r>
      <w:r w:rsidR="00161F96" w:rsidRPr="00B1298C">
        <w:rPr>
          <w:b w:val="0"/>
          <w:bCs w:val="0"/>
          <w:color w:val="231F20"/>
          <w:spacing w:val="-2"/>
          <w:sz w:val="22"/>
          <w:szCs w:val="22"/>
        </w:rPr>
        <w:t>, para llama</w:t>
      </w:r>
      <w:r w:rsidR="007928AF" w:rsidRPr="00B1298C">
        <w:rPr>
          <w:b w:val="0"/>
          <w:bCs w:val="0"/>
          <w:color w:val="231F20"/>
          <w:spacing w:val="-2"/>
          <w:sz w:val="22"/>
          <w:szCs w:val="22"/>
        </w:rPr>
        <w:t xml:space="preserve">r este procedimiento de </w:t>
      </w:r>
      <w:r w:rsidR="00033DA4" w:rsidRPr="00B1298C">
        <w:rPr>
          <w:b w:val="0"/>
          <w:bCs w:val="0"/>
          <w:color w:val="231F20"/>
          <w:spacing w:val="-2"/>
          <w:sz w:val="22"/>
          <w:szCs w:val="22"/>
        </w:rPr>
        <w:t>utiliza</w:t>
      </w:r>
      <w:r w:rsidR="007928AF" w:rsidRPr="00B1298C">
        <w:rPr>
          <w:b w:val="0"/>
          <w:bCs w:val="0"/>
          <w:color w:val="231F20"/>
          <w:spacing w:val="-2"/>
          <w:sz w:val="22"/>
          <w:szCs w:val="22"/>
        </w:rPr>
        <w:t xml:space="preserve"> EXECUTE seguido del nombre </w:t>
      </w:r>
      <w:r w:rsidR="00994960" w:rsidRPr="00B1298C">
        <w:rPr>
          <w:b w:val="0"/>
          <w:bCs w:val="0"/>
          <w:color w:val="231F20"/>
          <w:spacing w:val="-2"/>
          <w:sz w:val="22"/>
          <w:szCs w:val="22"/>
        </w:rPr>
        <w:t xml:space="preserve">del procedimiento y los </w:t>
      </w:r>
      <w:r w:rsidR="00CE6D71" w:rsidRPr="00B1298C">
        <w:rPr>
          <w:b w:val="0"/>
          <w:bCs w:val="0"/>
          <w:color w:val="231F20"/>
          <w:spacing w:val="-2"/>
          <w:sz w:val="22"/>
          <w:szCs w:val="22"/>
        </w:rPr>
        <w:t>parámetros</w:t>
      </w:r>
      <w:r w:rsidR="00994960" w:rsidRPr="00B1298C">
        <w:rPr>
          <w:b w:val="0"/>
          <w:bCs w:val="0"/>
          <w:color w:val="231F20"/>
          <w:spacing w:val="-2"/>
          <w:sz w:val="22"/>
          <w:szCs w:val="22"/>
        </w:rPr>
        <w:t xml:space="preserve"> correctos.</w:t>
      </w:r>
    </w:p>
    <w:p w14:paraId="693D5A2B" w14:textId="4A613B01" w:rsidR="00994960" w:rsidRPr="00B1298C" w:rsidRDefault="00CE6D71" w:rsidP="00033DA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377012" w:rsidRPr="00B1298C">
        <w:rPr>
          <w:b w:val="0"/>
          <w:bCs w:val="0"/>
          <w:color w:val="231F20"/>
          <w:spacing w:val="-2"/>
          <w:sz w:val="22"/>
          <w:szCs w:val="22"/>
        </w:rPr>
        <w:t xml:space="preserve"> mencionemos que </w:t>
      </w:r>
      <w:r w:rsidR="00E049BE" w:rsidRPr="00B1298C">
        <w:rPr>
          <w:b w:val="0"/>
          <w:bCs w:val="0"/>
          <w:color w:val="231F20"/>
          <w:spacing w:val="-2"/>
          <w:sz w:val="22"/>
          <w:szCs w:val="22"/>
        </w:rPr>
        <w:t xml:space="preserve">SQL combina procedimientos almacenados en sistema que este se encuentra </w:t>
      </w:r>
      <w:r w:rsidR="00B83DAF" w:rsidRPr="00B1298C">
        <w:rPr>
          <w:b w:val="0"/>
          <w:bCs w:val="0"/>
          <w:color w:val="231F20"/>
          <w:spacing w:val="-2"/>
          <w:sz w:val="22"/>
          <w:szCs w:val="22"/>
        </w:rPr>
        <w:t xml:space="preserve">en nuestra base de datos maestra </w:t>
      </w:r>
      <w:r w:rsidR="00E53C52" w:rsidRPr="00B1298C">
        <w:rPr>
          <w:b w:val="0"/>
          <w:bCs w:val="0"/>
          <w:color w:val="231F20"/>
          <w:spacing w:val="-2"/>
          <w:sz w:val="22"/>
          <w:szCs w:val="22"/>
        </w:rPr>
        <w:t>y este es posible reconocerse por las siglas SP</w:t>
      </w:r>
      <w:r w:rsidR="00417E90" w:rsidRPr="00B1298C">
        <w:rPr>
          <w:b w:val="0"/>
          <w:bCs w:val="0"/>
          <w:color w:val="231F20"/>
          <w:spacing w:val="-2"/>
          <w:sz w:val="22"/>
          <w:szCs w:val="22"/>
        </w:rPr>
        <w:t xml:space="preserve">, este nos permite </w:t>
      </w:r>
      <w:r w:rsidRPr="00B1298C">
        <w:rPr>
          <w:b w:val="0"/>
          <w:bCs w:val="0"/>
          <w:color w:val="231F20"/>
          <w:spacing w:val="-2"/>
          <w:sz w:val="22"/>
          <w:szCs w:val="22"/>
        </w:rPr>
        <w:t>restaurar</w:t>
      </w:r>
      <w:r w:rsidR="00417E90" w:rsidRPr="00B1298C">
        <w:rPr>
          <w:b w:val="0"/>
          <w:bCs w:val="0"/>
          <w:color w:val="231F20"/>
          <w:spacing w:val="-2"/>
          <w:sz w:val="22"/>
          <w:szCs w:val="22"/>
        </w:rPr>
        <w:t xml:space="preserve"> la </w:t>
      </w:r>
      <w:r w:rsidR="00706A8F" w:rsidRPr="00B1298C">
        <w:rPr>
          <w:b w:val="0"/>
          <w:bCs w:val="0"/>
          <w:color w:val="231F20"/>
          <w:spacing w:val="-2"/>
          <w:sz w:val="22"/>
          <w:szCs w:val="22"/>
        </w:rPr>
        <w:t>información</w:t>
      </w:r>
      <w:r w:rsidR="00417E90" w:rsidRPr="00B1298C">
        <w:rPr>
          <w:b w:val="0"/>
          <w:bCs w:val="0"/>
          <w:color w:val="231F20"/>
          <w:spacing w:val="-2"/>
          <w:sz w:val="22"/>
          <w:szCs w:val="22"/>
        </w:rPr>
        <w:t xml:space="preserve"> de nuestra tabla de sistema</w:t>
      </w: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 y esto nos lleva a que se ejecute en cualquier otra base de datos</w:t>
      </w:r>
      <w:r w:rsidR="00033DA4" w:rsidRPr="00B1298C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54E13489" w14:textId="0937D158" w:rsidR="004A42BE" w:rsidRPr="00B1298C" w:rsidRDefault="004A42BE" w:rsidP="004A42B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B1298C">
        <w:rPr>
          <w:color w:val="231F20"/>
          <w:spacing w:val="-2"/>
          <w:sz w:val="22"/>
          <w:szCs w:val="22"/>
        </w:rPr>
        <w:t>Justificación</w:t>
      </w:r>
    </w:p>
    <w:p w14:paraId="7851ABE1" w14:textId="77777777" w:rsidR="001F326E" w:rsidRPr="00B1298C" w:rsidRDefault="001F326E" w:rsidP="004A42B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19062E5A" w14:textId="3DBF42FD" w:rsidR="006C0CDE" w:rsidRPr="00B1298C" w:rsidRDefault="009C7D58" w:rsidP="00762A8A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Ahora los disparadores son un tipo </w:t>
      </w:r>
      <w:r w:rsidR="00BC0757" w:rsidRPr="00B1298C">
        <w:rPr>
          <w:b w:val="0"/>
          <w:bCs w:val="0"/>
          <w:color w:val="231F20"/>
          <w:spacing w:val="-2"/>
          <w:sz w:val="22"/>
          <w:szCs w:val="22"/>
        </w:rPr>
        <w:t>de objeto que se asocia con una tabla en nuestra base de datos</w:t>
      </w:r>
      <w:r w:rsidR="0003449E" w:rsidRPr="00B1298C">
        <w:rPr>
          <w:b w:val="0"/>
          <w:bCs w:val="0"/>
          <w:color w:val="231F20"/>
          <w:spacing w:val="-2"/>
          <w:sz w:val="22"/>
          <w:szCs w:val="22"/>
        </w:rPr>
        <w:t xml:space="preserve"> y este se activa </w:t>
      </w:r>
      <w:r w:rsidR="001A6855" w:rsidRPr="00B1298C">
        <w:rPr>
          <w:b w:val="0"/>
          <w:bCs w:val="0"/>
          <w:color w:val="231F20"/>
          <w:spacing w:val="-2"/>
          <w:sz w:val="22"/>
          <w:szCs w:val="22"/>
        </w:rPr>
        <w:t>automáticamente</w:t>
      </w:r>
      <w:r w:rsidR="0003449E" w:rsidRPr="00B1298C">
        <w:rPr>
          <w:b w:val="0"/>
          <w:bCs w:val="0"/>
          <w:color w:val="231F20"/>
          <w:spacing w:val="-2"/>
          <w:sz w:val="22"/>
          <w:szCs w:val="22"/>
        </w:rPr>
        <w:t xml:space="preserve"> cuando se realiza una </w:t>
      </w:r>
      <w:r w:rsidR="001A6855" w:rsidRPr="00B1298C">
        <w:rPr>
          <w:b w:val="0"/>
          <w:bCs w:val="0"/>
          <w:color w:val="231F20"/>
          <w:spacing w:val="-2"/>
          <w:sz w:val="22"/>
          <w:szCs w:val="22"/>
        </w:rPr>
        <w:t>acción</w:t>
      </w:r>
      <w:r w:rsidR="0003449E" w:rsidRPr="00B1298C">
        <w:rPr>
          <w:b w:val="0"/>
          <w:bCs w:val="0"/>
          <w:color w:val="231F20"/>
          <w:spacing w:val="-2"/>
          <w:sz w:val="22"/>
          <w:szCs w:val="22"/>
        </w:rPr>
        <w:t xml:space="preserve"> en la tabla </w:t>
      </w:r>
      <w:r w:rsidR="00223258" w:rsidRPr="00B1298C">
        <w:rPr>
          <w:b w:val="0"/>
          <w:bCs w:val="0"/>
          <w:color w:val="231F20"/>
          <w:spacing w:val="-2"/>
          <w:sz w:val="22"/>
          <w:szCs w:val="22"/>
        </w:rPr>
        <w:t xml:space="preserve">como una nueva </w:t>
      </w:r>
      <w:r w:rsidR="001A6855" w:rsidRPr="00B1298C">
        <w:rPr>
          <w:b w:val="0"/>
          <w:bCs w:val="0"/>
          <w:color w:val="231F20"/>
          <w:spacing w:val="-2"/>
          <w:sz w:val="22"/>
          <w:szCs w:val="22"/>
        </w:rPr>
        <w:t>inserción</w:t>
      </w:r>
      <w:r w:rsidR="00223258" w:rsidRPr="00B1298C">
        <w:rPr>
          <w:b w:val="0"/>
          <w:bCs w:val="0"/>
          <w:color w:val="231F20"/>
          <w:spacing w:val="-2"/>
          <w:sz w:val="22"/>
          <w:szCs w:val="22"/>
        </w:rPr>
        <w:t xml:space="preserve">, </w:t>
      </w:r>
      <w:r w:rsidR="001A6855" w:rsidRPr="00B1298C">
        <w:rPr>
          <w:b w:val="0"/>
          <w:bCs w:val="0"/>
          <w:color w:val="231F20"/>
          <w:spacing w:val="-2"/>
          <w:sz w:val="22"/>
          <w:szCs w:val="22"/>
        </w:rPr>
        <w:t>actualización</w:t>
      </w:r>
      <w:r w:rsidR="00223258" w:rsidRPr="00B1298C">
        <w:rPr>
          <w:b w:val="0"/>
          <w:bCs w:val="0"/>
          <w:color w:val="231F20"/>
          <w:spacing w:val="-2"/>
          <w:sz w:val="22"/>
          <w:szCs w:val="22"/>
        </w:rPr>
        <w:t xml:space="preserve"> o </w:t>
      </w:r>
      <w:r w:rsidR="001A6855" w:rsidRPr="00B1298C">
        <w:rPr>
          <w:b w:val="0"/>
          <w:bCs w:val="0"/>
          <w:color w:val="231F20"/>
          <w:spacing w:val="-2"/>
          <w:sz w:val="22"/>
          <w:szCs w:val="22"/>
        </w:rPr>
        <w:t>eliminación</w:t>
      </w:r>
      <w:r w:rsidR="00223258" w:rsidRPr="00B1298C">
        <w:rPr>
          <w:b w:val="0"/>
          <w:bCs w:val="0"/>
          <w:color w:val="231F20"/>
          <w:spacing w:val="-2"/>
          <w:sz w:val="22"/>
          <w:szCs w:val="22"/>
        </w:rPr>
        <w:t xml:space="preserve"> de un registro en la misma, el </w:t>
      </w:r>
      <w:proofErr w:type="spellStart"/>
      <w:r w:rsidR="00223258" w:rsidRPr="00B1298C">
        <w:rPr>
          <w:b w:val="0"/>
          <w:bCs w:val="0"/>
          <w:color w:val="231F20"/>
          <w:spacing w:val="-2"/>
          <w:sz w:val="22"/>
          <w:szCs w:val="22"/>
        </w:rPr>
        <w:t>tigger</w:t>
      </w:r>
      <w:proofErr w:type="spellEnd"/>
      <w:r w:rsidR="00223258" w:rsidRPr="00B1298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1A6855" w:rsidRPr="00B1298C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AD289B" w:rsidRPr="00B1298C">
        <w:rPr>
          <w:b w:val="0"/>
          <w:bCs w:val="0"/>
          <w:color w:val="231F20"/>
          <w:spacing w:val="-2"/>
          <w:sz w:val="22"/>
          <w:szCs w:val="22"/>
        </w:rPr>
        <w:t xml:space="preserve"> puede contener un conjunto de </w:t>
      </w:r>
      <w:r w:rsidR="001A6855" w:rsidRPr="00B1298C">
        <w:rPr>
          <w:b w:val="0"/>
          <w:bCs w:val="0"/>
          <w:color w:val="231F20"/>
          <w:spacing w:val="-2"/>
          <w:sz w:val="22"/>
          <w:szCs w:val="22"/>
        </w:rPr>
        <w:t>instrucciones</w:t>
      </w:r>
      <w:r w:rsidR="006C0CDE" w:rsidRPr="00B1298C">
        <w:rPr>
          <w:b w:val="0"/>
          <w:bCs w:val="0"/>
          <w:color w:val="231F20"/>
          <w:spacing w:val="-2"/>
          <w:sz w:val="22"/>
          <w:szCs w:val="22"/>
        </w:rPr>
        <w:t xml:space="preserve"> que se ejecutan de manera muy </w:t>
      </w:r>
      <w:r w:rsidR="001A6855" w:rsidRPr="00B1298C">
        <w:rPr>
          <w:b w:val="0"/>
          <w:bCs w:val="0"/>
          <w:color w:val="231F20"/>
          <w:spacing w:val="-2"/>
          <w:sz w:val="22"/>
          <w:szCs w:val="22"/>
        </w:rPr>
        <w:t>rápida</w:t>
      </w:r>
      <w:r w:rsidR="006C0CDE" w:rsidRPr="00B1298C">
        <w:rPr>
          <w:b w:val="0"/>
          <w:bCs w:val="0"/>
          <w:color w:val="231F20"/>
          <w:spacing w:val="-2"/>
          <w:sz w:val="22"/>
          <w:szCs w:val="22"/>
        </w:rPr>
        <w:t xml:space="preserve"> con la respuesta a la </w:t>
      </w:r>
      <w:r w:rsidR="001A6855" w:rsidRPr="00B1298C">
        <w:rPr>
          <w:b w:val="0"/>
          <w:bCs w:val="0"/>
          <w:color w:val="231F20"/>
          <w:spacing w:val="-2"/>
          <w:sz w:val="22"/>
          <w:szCs w:val="22"/>
        </w:rPr>
        <w:t>acción</w:t>
      </w:r>
      <w:r w:rsidR="006C0CDE" w:rsidRPr="00B1298C">
        <w:rPr>
          <w:b w:val="0"/>
          <w:bCs w:val="0"/>
          <w:color w:val="231F20"/>
          <w:spacing w:val="-2"/>
          <w:sz w:val="22"/>
          <w:szCs w:val="22"/>
        </w:rPr>
        <w:t xml:space="preserve"> que logro activarlo.</w:t>
      </w:r>
    </w:p>
    <w:p w14:paraId="5FBC584A" w14:textId="77777777" w:rsidR="00A96E43" w:rsidRPr="00B1298C" w:rsidRDefault="00B72484" w:rsidP="00762A8A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Estos se </w:t>
      </w:r>
      <w:r w:rsidR="001A6855" w:rsidRPr="00B1298C">
        <w:rPr>
          <w:b w:val="0"/>
          <w:bCs w:val="0"/>
          <w:color w:val="231F20"/>
          <w:spacing w:val="-2"/>
          <w:sz w:val="22"/>
          <w:szCs w:val="22"/>
        </w:rPr>
        <w:t>utilizan</w:t>
      </w: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1A6855" w:rsidRPr="00B1298C">
        <w:rPr>
          <w:b w:val="0"/>
          <w:bCs w:val="0"/>
          <w:color w:val="231F20"/>
          <w:spacing w:val="-2"/>
          <w:sz w:val="22"/>
          <w:szCs w:val="22"/>
        </w:rPr>
        <w:t>comúnmente</w:t>
      </w: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 para autorizar ciertas acciones para realizar </w:t>
      </w:r>
      <w:r w:rsidR="00294052" w:rsidRPr="00B1298C">
        <w:rPr>
          <w:b w:val="0"/>
          <w:bCs w:val="0"/>
          <w:color w:val="231F20"/>
          <w:spacing w:val="-2"/>
          <w:sz w:val="22"/>
          <w:szCs w:val="22"/>
        </w:rPr>
        <w:t xml:space="preserve">en una base de datos en respuesta a cambios </w:t>
      </w:r>
      <w:r w:rsidR="001A6855" w:rsidRPr="00B1298C">
        <w:rPr>
          <w:b w:val="0"/>
          <w:bCs w:val="0"/>
          <w:color w:val="231F20"/>
          <w:spacing w:val="-2"/>
          <w:sz w:val="22"/>
          <w:szCs w:val="22"/>
        </w:rPr>
        <w:t>físicos</w:t>
      </w:r>
      <w:r w:rsidR="00294052" w:rsidRPr="00B1298C">
        <w:rPr>
          <w:b w:val="0"/>
          <w:bCs w:val="0"/>
          <w:color w:val="231F20"/>
          <w:spacing w:val="-2"/>
          <w:sz w:val="22"/>
          <w:szCs w:val="22"/>
        </w:rPr>
        <w:t xml:space="preserve"> en aquellos datos</w:t>
      </w:r>
      <w:r w:rsidR="001A6855" w:rsidRPr="00B1298C">
        <w:rPr>
          <w:b w:val="0"/>
          <w:bCs w:val="0"/>
          <w:color w:val="231F20"/>
          <w:spacing w:val="-2"/>
          <w:sz w:val="22"/>
          <w:szCs w:val="22"/>
        </w:rPr>
        <w:t xml:space="preserve">. El SQL admite varios tipos de disparadores </w:t>
      </w:r>
      <w:r w:rsidR="00A96E43" w:rsidRPr="00B1298C">
        <w:rPr>
          <w:b w:val="0"/>
          <w:bCs w:val="0"/>
          <w:color w:val="231F20"/>
          <w:spacing w:val="-2"/>
          <w:sz w:val="22"/>
          <w:szCs w:val="22"/>
        </w:rPr>
        <w:t>y estos son:</w:t>
      </w:r>
    </w:p>
    <w:p w14:paraId="6F83CFBE" w14:textId="09B4FAAD" w:rsidR="00033DA4" w:rsidRPr="00B1298C" w:rsidRDefault="00FC2B84" w:rsidP="00762A8A">
      <w:pPr>
        <w:pStyle w:val="Textoindependiente"/>
        <w:numPr>
          <w:ilvl w:val="0"/>
          <w:numId w:val="3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Disparadores de eventos DDL: </w:t>
      </w:r>
      <w:r w:rsidR="00010E88" w:rsidRPr="00B1298C">
        <w:rPr>
          <w:b w:val="0"/>
          <w:bCs w:val="0"/>
          <w:color w:val="231F20"/>
          <w:spacing w:val="-2"/>
          <w:sz w:val="22"/>
          <w:szCs w:val="22"/>
        </w:rPr>
        <w:t xml:space="preserve">estos se ejecutan en respuesta a eventos de </w:t>
      </w:r>
      <w:r w:rsidR="001F326E" w:rsidRPr="00B1298C">
        <w:rPr>
          <w:b w:val="0"/>
          <w:bCs w:val="0"/>
          <w:color w:val="231F20"/>
          <w:spacing w:val="-2"/>
          <w:sz w:val="22"/>
          <w:szCs w:val="22"/>
        </w:rPr>
        <w:t>modificación</w:t>
      </w:r>
      <w:r w:rsidR="00010E88" w:rsidRPr="00B1298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DD4FAC" w:rsidRPr="00B1298C">
        <w:rPr>
          <w:b w:val="0"/>
          <w:bCs w:val="0"/>
          <w:color w:val="231F20"/>
          <w:spacing w:val="-2"/>
          <w:sz w:val="22"/>
          <w:szCs w:val="22"/>
        </w:rPr>
        <w:t xml:space="preserve">del esquema de la base de datos es decir la </w:t>
      </w:r>
      <w:r w:rsidR="001F326E" w:rsidRPr="00B1298C">
        <w:rPr>
          <w:b w:val="0"/>
          <w:bCs w:val="0"/>
          <w:color w:val="231F20"/>
          <w:spacing w:val="-2"/>
          <w:sz w:val="22"/>
          <w:szCs w:val="22"/>
        </w:rPr>
        <w:t>creación</w:t>
      </w:r>
      <w:r w:rsidR="00DD4FAC" w:rsidRPr="00B1298C">
        <w:rPr>
          <w:b w:val="0"/>
          <w:bCs w:val="0"/>
          <w:color w:val="231F20"/>
          <w:spacing w:val="-2"/>
          <w:sz w:val="22"/>
          <w:szCs w:val="22"/>
        </w:rPr>
        <w:t xml:space="preserve">, </w:t>
      </w:r>
      <w:r w:rsidR="001F326E" w:rsidRPr="00B1298C">
        <w:rPr>
          <w:b w:val="0"/>
          <w:bCs w:val="0"/>
          <w:color w:val="231F20"/>
          <w:spacing w:val="-2"/>
          <w:sz w:val="22"/>
          <w:szCs w:val="22"/>
        </w:rPr>
        <w:t>modificación</w:t>
      </w:r>
      <w:r w:rsidR="00DD4FAC" w:rsidRPr="00B1298C">
        <w:rPr>
          <w:b w:val="0"/>
          <w:bCs w:val="0"/>
          <w:color w:val="231F20"/>
          <w:spacing w:val="-2"/>
          <w:sz w:val="22"/>
          <w:szCs w:val="22"/>
        </w:rPr>
        <w:t xml:space="preserve"> o </w:t>
      </w:r>
      <w:r w:rsidR="001F326E" w:rsidRPr="00B1298C">
        <w:rPr>
          <w:b w:val="0"/>
          <w:bCs w:val="0"/>
          <w:color w:val="231F20"/>
          <w:spacing w:val="-2"/>
          <w:sz w:val="22"/>
          <w:szCs w:val="22"/>
        </w:rPr>
        <w:t>eliminación</w:t>
      </w:r>
      <w:r w:rsidR="00DD4FAC" w:rsidRPr="00B1298C">
        <w:rPr>
          <w:b w:val="0"/>
          <w:bCs w:val="0"/>
          <w:color w:val="231F20"/>
          <w:spacing w:val="-2"/>
          <w:sz w:val="22"/>
          <w:szCs w:val="22"/>
        </w:rPr>
        <w:t xml:space="preserve"> de tablas </w:t>
      </w:r>
      <w:r w:rsidR="00F215F9" w:rsidRPr="00B1298C">
        <w:rPr>
          <w:b w:val="0"/>
          <w:bCs w:val="0"/>
          <w:color w:val="231F20"/>
          <w:spacing w:val="-2"/>
          <w:sz w:val="22"/>
          <w:szCs w:val="22"/>
        </w:rPr>
        <w:t xml:space="preserve">que son procedimientos que son </w:t>
      </w:r>
      <w:r w:rsidR="001F326E" w:rsidRPr="00B1298C">
        <w:rPr>
          <w:b w:val="0"/>
          <w:bCs w:val="0"/>
          <w:color w:val="231F20"/>
          <w:spacing w:val="-2"/>
          <w:sz w:val="22"/>
          <w:szCs w:val="22"/>
        </w:rPr>
        <w:t>almacenados</w:t>
      </w:r>
      <w:r w:rsidR="00F215F9" w:rsidRPr="00B1298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E84B56" w:rsidRPr="00B1298C">
        <w:rPr>
          <w:b w:val="0"/>
          <w:bCs w:val="0"/>
          <w:color w:val="231F20"/>
          <w:spacing w:val="-2"/>
          <w:sz w:val="22"/>
          <w:szCs w:val="22"/>
        </w:rPr>
        <w:t>o en este caso otros objetos de la base de datos.</w:t>
      </w:r>
    </w:p>
    <w:p w14:paraId="14C52C59" w14:textId="41AF03EC" w:rsidR="00A50734" w:rsidRPr="00B1298C" w:rsidRDefault="00A50734" w:rsidP="00762A8A">
      <w:pPr>
        <w:pStyle w:val="Textoindependiente"/>
        <w:numPr>
          <w:ilvl w:val="0"/>
          <w:numId w:val="3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>DML</w:t>
      </w:r>
      <w:r w:rsidR="0034573B" w:rsidRPr="00B1298C">
        <w:rPr>
          <w:b w:val="0"/>
          <w:bCs w:val="0"/>
          <w:color w:val="231F20"/>
          <w:spacing w:val="-2"/>
          <w:sz w:val="22"/>
          <w:szCs w:val="22"/>
        </w:rPr>
        <w:t xml:space="preserve">: es un tipo de lenguaje de </w:t>
      </w:r>
      <w:r w:rsidR="00762A8A" w:rsidRPr="00B1298C">
        <w:rPr>
          <w:b w:val="0"/>
          <w:bCs w:val="0"/>
          <w:color w:val="231F20"/>
          <w:spacing w:val="-2"/>
          <w:sz w:val="22"/>
          <w:szCs w:val="22"/>
        </w:rPr>
        <w:t>programación</w:t>
      </w:r>
      <w:r w:rsidR="0034573B" w:rsidRPr="00B1298C">
        <w:rPr>
          <w:b w:val="0"/>
          <w:bCs w:val="0"/>
          <w:color w:val="231F20"/>
          <w:spacing w:val="-2"/>
          <w:sz w:val="22"/>
          <w:szCs w:val="22"/>
        </w:rPr>
        <w:t xml:space="preserve"> utilizado para </w:t>
      </w:r>
      <w:r w:rsidR="00762A8A" w:rsidRPr="00B1298C">
        <w:rPr>
          <w:b w:val="0"/>
          <w:bCs w:val="0"/>
          <w:color w:val="231F20"/>
          <w:spacing w:val="-2"/>
          <w:sz w:val="22"/>
          <w:szCs w:val="22"/>
        </w:rPr>
        <w:t>realizar</w:t>
      </w:r>
      <w:r w:rsidR="00D17712" w:rsidRPr="00B1298C">
        <w:rPr>
          <w:b w:val="0"/>
          <w:bCs w:val="0"/>
          <w:color w:val="231F20"/>
          <w:spacing w:val="-2"/>
          <w:sz w:val="22"/>
          <w:szCs w:val="22"/>
        </w:rPr>
        <w:t xml:space="preserve"> aquellas </w:t>
      </w:r>
      <w:r w:rsidR="00762A8A" w:rsidRPr="00B1298C">
        <w:rPr>
          <w:b w:val="0"/>
          <w:bCs w:val="0"/>
          <w:color w:val="231F20"/>
          <w:spacing w:val="-2"/>
          <w:sz w:val="22"/>
          <w:szCs w:val="22"/>
        </w:rPr>
        <w:t>operaciones</w:t>
      </w:r>
      <w:r w:rsidR="00D17712" w:rsidRPr="00B1298C">
        <w:rPr>
          <w:b w:val="0"/>
          <w:bCs w:val="0"/>
          <w:color w:val="231F20"/>
          <w:spacing w:val="-2"/>
          <w:sz w:val="22"/>
          <w:szCs w:val="22"/>
        </w:rPr>
        <w:t xml:space="preserve"> en los datos almacenados en nuestra base de datos con esto podemos ver </w:t>
      </w:r>
      <w:proofErr w:type="spellStart"/>
      <w:r w:rsidR="00D17712" w:rsidRPr="00B1298C">
        <w:rPr>
          <w:b w:val="0"/>
          <w:bCs w:val="0"/>
          <w:color w:val="231F20"/>
          <w:spacing w:val="-2"/>
          <w:sz w:val="22"/>
          <w:szCs w:val="22"/>
        </w:rPr>
        <w:t>cuales</w:t>
      </w:r>
      <w:proofErr w:type="spellEnd"/>
      <w:r w:rsidR="00D17712" w:rsidRPr="00B1298C">
        <w:rPr>
          <w:b w:val="0"/>
          <w:bCs w:val="0"/>
          <w:color w:val="231F20"/>
          <w:spacing w:val="-2"/>
          <w:sz w:val="22"/>
          <w:szCs w:val="22"/>
        </w:rPr>
        <w:t xml:space="preserve"> son las </w:t>
      </w:r>
      <w:r w:rsidR="00490F38" w:rsidRPr="00B1298C">
        <w:rPr>
          <w:b w:val="0"/>
          <w:bCs w:val="0"/>
          <w:color w:val="231F20"/>
          <w:spacing w:val="-2"/>
          <w:sz w:val="22"/>
          <w:szCs w:val="22"/>
        </w:rPr>
        <w:t xml:space="preserve">principales operaciones </w:t>
      </w:r>
      <w:r w:rsidR="00B17E70" w:rsidRPr="00B1298C">
        <w:rPr>
          <w:b w:val="0"/>
          <w:bCs w:val="0"/>
          <w:color w:val="231F20"/>
          <w:spacing w:val="-2"/>
          <w:sz w:val="22"/>
          <w:szCs w:val="22"/>
        </w:rPr>
        <w:t xml:space="preserve">que se utilizan con la </w:t>
      </w:r>
      <w:r w:rsidR="00762A8A" w:rsidRPr="00B1298C">
        <w:rPr>
          <w:b w:val="0"/>
          <w:bCs w:val="0"/>
          <w:color w:val="231F20"/>
          <w:spacing w:val="-2"/>
          <w:sz w:val="22"/>
          <w:szCs w:val="22"/>
        </w:rPr>
        <w:t>inserción, actualización o eliminación de datos almacenados en la tabla.</w:t>
      </w:r>
    </w:p>
    <w:p w14:paraId="6898FDC1" w14:textId="77777777" w:rsidR="00762A8A" w:rsidRPr="00B1298C" w:rsidRDefault="00762A8A" w:rsidP="00762A8A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034CCF44" w14:textId="77777777" w:rsidR="00762A8A" w:rsidRPr="00B1298C" w:rsidRDefault="00762A8A" w:rsidP="00762A8A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4911911" w14:textId="3D66D743" w:rsidR="004A42BE" w:rsidRPr="00B1298C" w:rsidRDefault="004A42BE" w:rsidP="004A42B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B1298C">
        <w:rPr>
          <w:color w:val="231F20"/>
          <w:spacing w:val="-2"/>
          <w:sz w:val="22"/>
          <w:szCs w:val="22"/>
        </w:rPr>
        <w:lastRenderedPageBreak/>
        <w:t>Desarrollo</w:t>
      </w:r>
    </w:p>
    <w:p w14:paraId="2C3CB3CC" w14:textId="1DE8488E" w:rsidR="00435F16" w:rsidRPr="00B1298C" w:rsidRDefault="00435F16" w:rsidP="00435F16">
      <w:pPr>
        <w:pStyle w:val="Textoindependiente"/>
        <w:numPr>
          <w:ilvl w:val="0"/>
          <w:numId w:val="1"/>
        </w:numPr>
        <w:kinsoku w:val="0"/>
        <w:overflowPunct w:val="0"/>
        <w:ind w:right="567"/>
        <w:rPr>
          <w:color w:val="231F20"/>
          <w:spacing w:val="-2"/>
          <w:sz w:val="22"/>
          <w:szCs w:val="22"/>
        </w:rPr>
      </w:pPr>
      <w:r w:rsidRPr="00B1298C">
        <w:rPr>
          <w:color w:val="231F20"/>
          <w:spacing w:val="-2"/>
          <w:sz w:val="22"/>
          <w:szCs w:val="22"/>
        </w:rPr>
        <w:t>Importación de la Base de datos</w:t>
      </w:r>
    </w:p>
    <w:p w14:paraId="2E1EE048" w14:textId="307458D4" w:rsidR="004A42BE" w:rsidRPr="00B1298C" w:rsidRDefault="00000000" w:rsidP="00525638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  <w:r w:rsidRPr="00B1298C">
        <w:rPr>
          <w:b w:val="0"/>
          <w:color w:val="231F20"/>
          <w:spacing w:val="-2"/>
          <w:sz w:val="22"/>
          <w:szCs w:val="22"/>
        </w:rPr>
        <w:pict w14:anchorId="507F5E85">
          <v:shape id="Imagen 1" o:spid="_x0000_i1028" type="#_x0000_t75" style="width:569.4pt;height:268.2pt;visibility:visible;mso-wrap-style:square">
            <v:imagedata r:id="rId15" o:title=""/>
          </v:shape>
        </w:pict>
      </w:r>
    </w:p>
    <w:p w14:paraId="31FB50F1" w14:textId="77777777" w:rsidR="00435F16" w:rsidRPr="00B1298C" w:rsidRDefault="00435F16" w:rsidP="00525638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391F56EE" w14:textId="77777777" w:rsidR="00435F16" w:rsidRPr="00B1298C" w:rsidRDefault="00435F16" w:rsidP="00525638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56F583CC" w14:textId="025FCE63" w:rsidR="00435F16" w:rsidRPr="00B1298C" w:rsidRDefault="00104228" w:rsidP="00104228">
      <w:pPr>
        <w:pStyle w:val="Textoindependiente"/>
        <w:numPr>
          <w:ilvl w:val="0"/>
          <w:numId w:val="1"/>
        </w:numPr>
        <w:kinsoku w:val="0"/>
        <w:overflowPunct w:val="0"/>
        <w:ind w:right="567"/>
        <w:rPr>
          <w:bCs w:val="0"/>
          <w:color w:val="231F20"/>
          <w:spacing w:val="-2"/>
          <w:sz w:val="22"/>
          <w:szCs w:val="22"/>
        </w:rPr>
      </w:pPr>
      <w:proofErr w:type="spellStart"/>
      <w:r w:rsidRPr="00B1298C">
        <w:rPr>
          <w:bCs w:val="0"/>
          <w:color w:val="231F20"/>
          <w:spacing w:val="-2"/>
          <w:sz w:val="22"/>
          <w:szCs w:val="22"/>
        </w:rPr>
        <w:t>Analisis</w:t>
      </w:r>
      <w:proofErr w:type="spellEnd"/>
      <w:r w:rsidRPr="00B1298C">
        <w:rPr>
          <w:bCs w:val="0"/>
          <w:color w:val="231F20"/>
          <w:spacing w:val="-2"/>
          <w:sz w:val="22"/>
          <w:szCs w:val="22"/>
        </w:rPr>
        <w:t xml:space="preserve"> de la BD y sus columnas </w:t>
      </w:r>
    </w:p>
    <w:p w14:paraId="623EEC5A" w14:textId="77777777" w:rsidR="006A4864" w:rsidRPr="00B1298C" w:rsidRDefault="006A4864" w:rsidP="006A4864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521A0260" w14:textId="5BB950DE" w:rsidR="00104228" w:rsidRPr="00B1298C" w:rsidRDefault="007A5088" w:rsidP="006A4864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color w:val="231F20"/>
          <w:spacing w:val="-2"/>
          <w:sz w:val="22"/>
          <w:szCs w:val="22"/>
        </w:rPr>
      </w:pPr>
      <w:proofErr w:type="gramStart"/>
      <w:r w:rsidRPr="00B1298C">
        <w:rPr>
          <w:b w:val="0"/>
          <w:color w:val="231F20"/>
          <w:spacing w:val="-2"/>
          <w:sz w:val="22"/>
          <w:szCs w:val="22"/>
        </w:rPr>
        <w:t>De acu</w:t>
      </w:r>
      <w:r w:rsidR="0099496E" w:rsidRPr="00B1298C">
        <w:rPr>
          <w:b w:val="0"/>
          <w:color w:val="231F20"/>
          <w:spacing w:val="-2"/>
          <w:sz w:val="22"/>
          <w:szCs w:val="22"/>
        </w:rPr>
        <w:t>e</w:t>
      </w:r>
      <w:r w:rsidRPr="00B1298C">
        <w:rPr>
          <w:b w:val="0"/>
          <w:color w:val="231F20"/>
          <w:spacing w:val="-2"/>
          <w:sz w:val="22"/>
          <w:szCs w:val="22"/>
        </w:rPr>
        <w:t>rdo al</w:t>
      </w:r>
      <w:proofErr w:type="gramEnd"/>
      <w:r w:rsidRPr="00B1298C">
        <w:rPr>
          <w:b w:val="0"/>
          <w:color w:val="231F20"/>
          <w:spacing w:val="-2"/>
          <w:sz w:val="22"/>
          <w:szCs w:val="22"/>
        </w:rPr>
        <w:t xml:space="preserve"> diagrama presentado en la actividad </w:t>
      </w:r>
      <w:r w:rsidR="0099496E" w:rsidRPr="00B1298C">
        <w:rPr>
          <w:b w:val="0"/>
          <w:color w:val="231F20"/>
          <w:spacing w:val="-2"/>
          <w:sz w:val="22"/>
          <w:szCs w:val="22"/>
        </w:rPr>
        <w:t xml:space="preserve">podemos visualizar que la </w:t>
      </w:r>
      <w:proofErr w:type="spellStart"/>
      <w:r w:rsidR="0099496E" w:rsidRPr="00B1298C">
        <w:rPr>
          <w:b w:val="0"/>
          <w:color w:val="231F20"/>
          <w:spacing w:val="-2"/>
          <w:sz w:val="22"/>
          <w:szCs w:val="22"/>
        </w:rPr>
        <w:t>relacion</w:t>
      </w:r>
      <w:proofErr w:type="spellEnd"/>
      <w:r w:rsidR="0099496E" w:rsidRPr="00B1298C">
        <w:rPr>
          <w:b w:val="0"/>
          <w:color w:val="231F20"/>
          <w:spacing w:val="-2"/>
          <w:sz w:val="22"/>
          <w:szCs w:val="22"/>
        </w:rPr>
        <w:t xml:space="preserve"> que mantienen </w:t>
      </w:r>
      <w:r w:rsidR="005E0127" w:rsidRPr="00B1298C">
        <w:rPr>
          <w:b w:val="0"/>
          <w:color w:val="231F20"/>
          <w:spacing w:val="-2"/>
          <w:sz w:val="22"/>
          <w:szCs w:val="22"/>
        </w:rPr>
        <w:t xml:space="preserve">las 5 tablas comenzando por la tabla cliente, nos da a entender que un cliente puede </w:t>
      </w:r>
      <w:r w:rsidR="00071E56" w:rsidRPr="00B1298C">
        <w:rPr>
          <w:b w:val="0"/>
          <w:color w:val="231F20"/>
          <w:spacing w:val="-2"/>
          <w:sz w:val="22"/>
          <w:szCs w:val="22"/>
        </w:rPr>
        <w:t xml:space="preserve">tener generar muchas facturas de diferentes </w:t>
      </w:r>
      <w:proofErr w:type="spellStart"/>
      <w:r w:rsidR="00071E56" w:rsidRPr="00B1298C">
        <w:rPr>
          <w:b w:val="0"/>
          <w:color w:val="231F20"/>
          <w:spacing w:val="-2"/>
          <w:sz w:val="22"/>
          <w:szCs w:val="22"/>
        </w:rPr>
        <w:t>articulos</w:t>
      </w:r>
      <w:proofErr w:type="spellEnd"/>
      <w:r w:rsidR="00AD5ED1" w:rsidRPr="00B1298C">
        <w:rPr>
          <w:b w:val="0"/>
          <w:color w:val="231F20"/>
          <w:spacing w:val="-2"/>
          <w:sz w:val="22"/>
          <w:szCs w:val="22"/>
        </w:rPr>
        <w:t xml:space="preserve">, seguido de ello </w:t>
      </w:r>
      <w:r w:rsidR="00EF653A" w:rsidRPr="00B1298C">
        <w:rPr>
          <w:b w:val="0"/>
          <w:color w:val="231F20"/>
          <w:spacing w:val="-2"/>
          <w:sz w:val="22"/>
          <w:szCs w:val="22"/>
        </w:rPr>
        <w:t xml:space="preserve">un detalle de </w:t>
      </w:r>
      <w:r w:rsidR="0014494D" w:rsidRPr="00B1298C">
        <w:rPr>
          <w:b w:val="0"/>
          <w:color w:val="231F20"/>
          <w:spacing w:val="-2"/>
          <w:sz w:val="22"/>
          <w:szCs w:val="22"/>
        </w:rPr>
        <w:t xml:space="preserve">un producto es detallado en muchas facturas </w:t>
      </w:r>
      <w:r w:rsidR="00301613" w:rsidRPr="00B1298C">
        <w:rPr>
          <w:b w:val="0"/>
          <w:color w:val="231F20"/>
          <w:spacing w:val="-2"/>
          <w:sz w:val="22"/>
          <w:szCs w:val="22"/>
        </w:rPr>
        <w:t xml:space="preserve">y para terminar </w:t>
      </w:r>
      <w:r w:rsidR="00A006E6" w:rsidRPr="00B1298C">
        <w:rPr>
          <w:b w:val="0"/>
          <w:color w:val="231F20"/>
          <w:spacing w:val="-2"/>
          <w:sz w:val="22"/>
          <w:szCs w:val="22"/>
        </w:rPr>
        <w:t xml:space="preserve">el id de una </w:t>
      </w:r>
      <w:proofErr w:type="spellStart"/>
      <w:r w:rsidR="00A006E6" w:rsidRPr="00B1298C">
        <w:rPr>
          <w:b w:val="0"/>
          <w:color w:val="231F20"/>
          <w:spacing w:val="-2"/>
          <w:sz w:val="22"/>
          <w:szCs w:val="22"/>
        </w:rPr>
        <w:t>categoria</w:t>
      </w:r>
      <w:proofErr w:type="spellEnd"/>
      <w:r w:rsidR="00A006E6" w:rsidRPr="00B1298C">
        <w:rPr>
          <w:b w:val="0"/>
          <w:color w:val="231F20"/>
          <w:spacing w:val="-2"/>
          <w:sz w:val="22"/>
          <w:szCs w:val="22"/>
        </w:rPr>
        <w:t xml:space="preserve"> </w:t>
      </w:r>
      <w:proofErr w:type="spellStart"/>
      <w:r w:rsidR="00A006E6" w:rsidRPr="00B1298C">
        <w:rPr>
          <w:b w:val="0"/>
          <w:color w:val="231F20"/>
          <w:spacing w:val="-2"/>
          <w:sz w:val="22"/>
          <w:szCs w:val="22"/>
        </w:rPr>
        <w:t>esta</w:t>
      </w:r>
      <w:proofErr w:type="spellEnd"/>
      <w:r w:rsidR="00A006E6" w:rsidRPr="00B1298C">
        <w:rPr>
          <w:b w:val="0"/>
          <w:color w:val="231F20"/>
          <w:spacing w:val="-2"/>
          <w:sz w:val="22"/>
          <w:szCs w:val="22"/>
        </w:rPr>
        <w:t xml:space="preserve"> relacionado con muchos productos </w:t>
      </w:r>
      <w:r w:rsidR="006A0E52" w:rsidRPr="00B1298C">
        <w:rPr>
          <w:b w:val="0"/>
          <w:color w:val="231F20"/>
          <w:spacing w:val="-2"/>
          <w:sz w:val="22"/>
          <w:szCs w:val="22"/>
        </w:rPr>
        <w:t xml:space="preserve">para </w:t>
      </w:r>
      <w:proofErr w:type="spellStart"/>
      <w:r w:rsidR="006A0E52" w:rsidRPr="00B1298C">
        <w:rPr>
          <w:b w:val="0"/>
          <w:color w:val="231F20"/>
          <w:spacing w:val="-2"/>
          <w:sz w:val="22"/>
          <w:szCs w:val="22"/>
        </w:rPr>
        <w:t>asi</w:t>
      </w:r>
      <w:proofErr w:type="spellEnd"/>
      <w:r w:rsidR="006A0E52" w:rsidRPr="00B1298C">
        <w:rPr>
          <w:b w:val="0"/>
          <w:color w:val="231F20"/>
          <w:spacing w:val="-2"/>
          <w:sz w:val="22"/>
          <w:szCs w:val="22"/>
        </w:rPr>
        <w:t xml:space="preserve"> tenerlos identificados.</w:t>
      </w:r>
      <w:r w:rsidR="0099496E" w:rsidRPr="00B1298C">
        <w:rPr>
          <w:b w:val="0"/>
          <w:color w:val="231F20"/>
          <w:spacing w:val="-2"/>
          <w:sz w:val="22"/>
          <w:szCs w:val="22"/>
        </w:rPr>
        <w:t xml:space="preserve"> </w:t>
      </w:r>
    </w:p>
    <w:p w14:paraId="51B2084D" w14:textId="77777777" w:rsidR="00100515" w:rsidRPr="00B1298C" w:rsidRDefault="00100515" w:rsidP="00525638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0958F517" w14:textId="1F91B519" w:rsidR="006A4864" w:rsidRPr="00B1298C" w:rsidRDefault="00000000" w:rsidP="00B4498C">
      <w:pPr>
        <w:pStyle w:val="Textoindependiente"/>
        <w:kinsoku w:val="0"/>
        <w:overflowPunct w:val="0"/>
        <w:ind w:right="567"/>
        <w:jc w:val="center"/>
        <w:rPr>
          <w:b w:val="0"/>
          <w:color w:val="231F20"/>
          <w:spacing w:val="-2"/>
          <w:sz w:val="22"/>
          <w:szCs w:val="22"/>
        </w:rPr>
      </w:pPr>
      <w:r w:rsidRPr="00B1298C">
        <w:rPr>
          <w:b w:val="0"/>
          <w:color w:val="231F20"/>
          <w:spacing w:val="-2"/>
          <w:sz w:val="22"/>
          <w:szCs w:val="22"/>
        </w:rPr>
        <w:pict w14:anchorId="1A79F066">
          <v:shape id="_x0000_i1029" type="#_x0000_t75" style="width:375.6pt;height:184.2pt;visibility:visible;mso-wrap-style:square">
            <v:imagedata r:id="rId16" o:title=""/>
          </v:shape>
        </w:pict>
      </w:r>
    </w:p>
    <w:p w14:paraId="24A066C9" w14:textId="77777777" w:rsidR="006A4864" w:rsidRPr="00B1298C" w:rsidRDefault="006A4864" w:rsidP="00525638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12503491" w14:textId="77777777" w:rsidR="00762A8A" w:rsidRPr="00B1298C" w:rsidRDefault="00762A8A" w:rsidP="00525638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7528E0A4" w14:textId="77777777" w:rsidR="00762A8A" w:rsidRPr="00B1298C" w:rsidRDefault="00762A8A" w:rsidP="00525638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53F04A70" w14:textId="77777777" w:rsidR="00762A8A" w:rsidRPr="00B1298C" w:rsidRDefault="00762A8A" w:rsidP="00525638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2E4BE3C2" w14:textId="77777777" w:rsidR="002C7BC5" w:rsidRPr="00B1298C" w:rsidRDefault="002C7BC5" w:rsidP="002C7BC5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0D5A724B" w14:textId="77777777" w:rsidR="00B4498C" w:rsidRPr="00B1298C" w:rsidRDefault="00B4498C" w:rsidP="002C7BC5">
      <w:pPr>
        <w:pStyle w:val="Textoindependiente"/>
        <w:kinsoku w:val="0"/>
        <w:overflowPunct w:val="0"/>
        <w:ind w:right="567"/>
        <w:rPr>
          <w:bCs w:val="0"/>
          <w:color w:val="231F20"/>
          <w:spacing w:val="-2"/>
          <w:sz w:val="22"/>
          <w:szCs w:val="22"/>
        </w:rPr>
      </w:pPr>
    </w:p>
    <w:p w14:paraId="398DF689" w14:textId="4E20D40C" w:rsidR="007A5170" w:rsidRPr="00B1298C" w:rsidRDefault="00A8247F" w:rsidP="00A8247F">
      <w:pPr>
        <w:pStyle w:val="Textoindependiente"/>
        <w:numPr>
          <w:ilvl w:val="0"/>
          <w:numId w:val="1"/>
        </w:numPr>
        <w:kinsoku w:val="0"/>
        <w:overflowPunct w:val="0"/>
        <w:ind w:right="567"/>
        <w:rPr>
          <w:bCs w:val="0"/>
          <w:color w:val="231F20"/>
          <w:spacing w:val="-2"/>
          <w:sz w:val="22"/>
          <w:szCs w:val="22"/>
        </w:rPr>
      </w:pPr>
      <w:r w:rsidRPr="00B1298C">
        <w:rPr>
          <w:bCs w:val="0"/>
          <w:color w:val="231F20"/>
          <w:spacing w:val="-2"/>
          <w:sz w:val="22"/>
          <w:szCs w:val="22"/>
        </w:rPr>
        <w:lastRenderedPageBreak/>
        <w:t xml:space="preserve">Administracion de base de datos </w:t>
      </w:r>
    </w:p>
    <w:p w14:paraId="510FB839" w14:textId="77777777" w:rsidR="00B4498C" w:rsidRPr="00B1298C" w:rsidRDefault="00B4498C" w:rsidP="00B4498C">
      <w:pPr>
        <w:pStyle w:val="Textoindependiente"/>
        <w:kinsoku w:val="0"/>
        <w:overflowPunct w:val="0"/>
        <w:ind w:right="567"/>
        <w:rPr>
          <w:bCs w:val="0"/>
          <w:color w:val="231F20"/>
          <w:spacing w:val="-2"/>
          <w:sz w:val="22"/>
          <w:szCs w:val="22"/>
        </w:rPr>
      </w:pPr>
    </w:p>
    <w:p w14:paraId="27A0D084" w14:textId="245E2BC1" w:rsidR="00B4498C" w:rsidRPr="00B1298C" w:rsidRDefault="00B4498C" w:rsidP="00B4498C">
      <w:pPr>
        <w:pStyle w:val="Textoindependiente"/>
        <w:numPr>
          <w:ilvl w:val="0"/>
          <w:numId w:val="2"/>
        </w:numPr>
        <w:kinsoku w:val="0"/>
        <w:overflowPunct w:val="0"/>
        <w:ind w:right="567"/>
        <w:rPr>
          <w:bCs w:val="0"/>
          <w:color w:val="231F20"/>
          <w:spacing w:val="-2"/>
          <w:sz w:val="22"/>
          <w:szCs w:val="22"/>
        </w:rPr>
      </w:pPr>
      <w:r w:rsidRPr="00B1298C">
        <w:rPr>
          <w:bCs w:val="0"/>
          <w:color w:val="231F20"/>
          <w:spacing w:val="-2"/>
          <w:sz w:val="22"/>
          <w:szCs w:val="22"/>
        </w:rPr>
        <w:t>1.0</w:t>
      </w:r>
    </w:p>
    <w:p w14:paraId="3DDBC8D4" w14:textId="446487C0" w:rsidR="00E82BCD" w:rsidRPr="00B1298C" w:rsidRDefault="00E82BCD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306106F" w14:textId="6A2AECF5" w:rsidR="00B4498C" w:rsidRPr="00B1298C" w:rsidRDefault="00352337" w:rsidP="00352337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  <w:r w:rsidRPr="00B1298C">
        <w:rPr>
          <w:b w:val="0"/>
          <w:color w:val="231F20"/>
          <w:spacing w:val="-2"/>
          <w:sz w:val="22"/>
          <w:szCs w:val="22"/>
        </w:rPr>
        <w:pict w14:anchorId="1FBF70DE">
          <v:shape id="_x0000_i1047" type="#_x0000_t75" style="width:429.6pt;height:525pt;visibility:visible;mso-wrap-style:square">
            <v:imagedata r:id="rId17" o:title=""/>
          </v:shape>
        </w:pict>
      </w:r>
    </w:p>
    <w:p w14:paraId="72B78B67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76B0CFDE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00DCB8D9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1C2DDF07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598AE908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3BE062F7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2E0A9CE6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60F55BCF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7E374555" w14:textId="77777777" w:rsidR="00B4498C" w:rsidRPr="00B1298C" w:rsidRDefault="00B4498C" w:rsidP="006E17A9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408C427B" w14:textId="77777777" w:rsidR="006E17A9" w:rsidRPr="00B1298C" w:rsidRDefault="006E17A9" w:rsidP="006E17A9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255E0984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467481CB" w14:textId="57E9DCAA" w:rsidR="00B4498C" w:rsidRPr="00B1298C" w:rsidRDefault="00B4498C" w:rsidP="00B4498C">
      <w:pPr>
        <w:pStyle w:val="Textoindependiente"/>
        <w:numPr>
          <w:ilvl w:val="0"/>
          <w:numId w:val="2"/>
        </w:numPr>
        <w:kinsoku w:val="0"/>
        <w:overflowPunct w:val="0"/>
        <w:ind w:right="567"/>
        <w:rPr>
          <w:bCs w:val="0"/>
          <w:color w:val="231F20"/>
          <w:spacing w:val="-2"/>
          <w:sz w:val="22"/>
          <w:szCs w:val="22"/>
        </w:rPr>
      </w:pPr>
      <w:r w:rsidRPr="00B1298C">
        <w:rPr>
          <w:bCs w:val="0"/>
          <w:color w:val="231F20"/>
          <w:spacing w:val="-2"/>
          <w:sz w:val="22"/>
          <w:szCs w:val="22"/>
        </w:rPr>
        <w:lastRenderedPageBreak/>
        <w:t>2.0</w:t>
      </w:r>
    </w:p>
    <w:p w14:paraId="13F3FE54" w14:textId="5FB89B27" w:rsidR="00E82BCD" w:rsidRPr="00B1298C" w:rsidRDefault="00E82BCD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1864E6EE" w14:textId="77777777" w:rsidR="00A60447" w:rsidRPr="00B1298C" w:rsidRDefault="00A60447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685FD564" w14:textId="57B67526" w:rsidR="00B4498C" w:rsidRPr="00B1298C" w:rsidRDefault="00DC2CB3" w:rsidP="00DC2CB3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  <w:r w:rsidRPr="00B1298C">
        <w:rPr>
          <w:b w:val="0"/>
          <w:color w:val="231F20"/>
          <w:spacing w:val="-2"/>
          <w:sz w:val="22"/>
          <w:szCs w:val="22"/>
        </w:rPr>
        <w:pict w14:anchorId="6B1F5CF9">
          <v:shape id="_x0000_i1051" type="#_x0000_t75" style="width:397.2pt;height:483.6pt;visibility:visible;mso-wrap-style:square">
            <v:imagedata r:id="rId18" o:title=""/>
          </v:shape>
        </w:pict>
      </w:r>
    </w:p>
    <w:p w14:paraId="35C94EE7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13E42F92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4297B5AE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14165AC9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42A1D93F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75FEDA51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20BA70DB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25307761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48161D04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7E093875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08B6B4EC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23C491AA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530D2235" w14:textId="77777777" w:rsidR="00B4498C" w:rsidRPr="00B1298C" w:rsidRDefault="00B4498C" w:rsidP="00FD5B8E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3DE46EC5" w14:textId="77777777" w:rsidR="00FD5B8E" w:rsidRPr="00B1298C" w:rsidRDefault="00FD5B8E" w:rsidP="00FD5B8E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4C43E5BC" w14:textId="77777777" w:rsidR="00B4498C" w:rsidRPr="00B1298C" w:rsidRDefault="00B4498C" w:rsidP="00E82BCD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6F95A4D8" w14:textId="29511C28" w:rsidR="00B4498C" w:rsidRPr="00B1298C" w:rsidRDefault="00B4498C" w:rsidP="00B4498C">
      <w:pPr>
        <w:pStyle w:val="Textoindependiente"/>
        <w:numPr>
          <w:ilvl w:val="0"/>
          <w:numId w:val="2"/>
        </w:numPr>
        <w:kinsoku w:val="0"/>
        <w:overflowPunct w:val="0"/>
        <w:ind w:right="567"/>
        <w:rPr>
          <w:bCs w:val="0"/>
          <w:color w:val="231F20"/>
          <w:spacing w:val="-2"/>
          <w:sz w:val="22"/>
          <w:szCs w:val="22"/>
        </w:rPr>
      </w:pPr>
      <w:r w:rsidRPr="00B1298C">
        <w:rPr>
          <w:bCs w:val="0"/>
          <w:color w:val="231F20"/>
          <w:spacing w:val="-2"/>
          <w:sz w:val="22"/>
          <w:szCs w:val="22"/>
        </w:rPr>
        <w:lastRenderedPageBreak/>
        <w:t>3.0</w:t>
      </w:r>
    </w:p>
    <w:p w14:paraId="435BADF5" w14:textId="48250F2B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7C36D5A8" w14:textId="4784F8B1" w:rsidR="00B4498C" w:rsidRPr="00B1298C" w:rsidRDefault="001F2D3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  <w:r w:rsidRPr="00B1298C">
        <w:rPr>
          <w:b w:val="0"/>
          <w:color w:val="231F20"/>
          <w:spacing w:val="-2"/>
          <w:sz w:val="22"/>
          <w:szCs w:val="22"/>
        </w:rPr>
        <w:pict w14:anchorId="20F2CE8B">
          <v:shape id="_x0000_i1054" type="#_x0000_t75" style="width:373.8pt;height:456.6pt;visibility:visible;mso-wrap-style:square">
            <v:imagedata r:id="rId19" o:title=""/>
          </v:shape>
        </w:pict>
      </w:r>
    </w:p>
    <w:p w14:paraId="0C97CC16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799EF03C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1AB5A7F4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7C9DA52D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33A0F6D6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0EAEC6CC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2D89C9CC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C339A0B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7D83223E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79397D50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0C6FA1A8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63A23607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46134EF0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30F8BB73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1AD902E1" w14:textId="77777777" w:rsidR="00B4498C" w:rsidRPr="00B1298C" w:rsidRDefault="00B4498C" w:rsidP="00454801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58E59118" w14:textId="77777777" w:rsidR="00454801" w:rsidRPr="00B1298C" w:rsidRDefault="00454801" w:rsidP="00454801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272F2679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7ABBD48C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354B0A49" w14:textId="108C92F2" w:rsidR="00B4498C" w:rsidRPr="00B1298C" w:rsidRDefault="00B4498C" w:rsidP="00B4498C">
      <w:pPr>
        <w:pStyle w:val="Textoindependiente"/>
        <w:numPr>
          <w:ilvl w:val="0"/>
          <w:numId w:val="2"/>
        </w:numPr>
        <w:kinsoku w:val="0"/>
        <w:overflowPunct w:val="0"/>
        <w:ind w:right="567"/>
        <w:rPr>
          <w:bCs w:val="0"/>
          <w:color w:val="231F20"/>
          <w:spacing w:val="-2"/>
          <w:sz w:val="22"/>
          <w:szCs w:val="22"/>
        </w:rPr>
      </w:pPr>
      <w:r w:rsidRPr="00B1298C">
        <w:rPr>
          <w:bCs w:val="0"/>
          <w:color w:val="231F20"/>
          <w:spacing w:val="-2"/>
          <w:sz w:val="22"/>
          <w:szCs w:val="22"/>
        </w:rPr>
        <w:lastRenderedPageBreak/>
        <w:t>4.0</w:t>
      </w:r>
    </w:p>
    <w:p w14:paraId="6B37C998" w14:textId="50C3C2F5" w:rsidR="00A60447" w:rsidRPr="00B1298C" w:rsidRDefault="00A60447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106F9389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AC3E8C5" w14:textId="303738A1" w:rsidR="00B4498C" w:rsidRPr="00B1298C" w:rsidRDefault="004F629D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  <w:r w:rsidRPr="00B1298C">
        <w:rPr>
          <w:b w:val="0"/>
          <w:color w:val="231F20"/>
          <w:spacing w:val="-2"/>
          <w:sz w:val="22"/>
          <w:szCs w:val="22"/>
        </w:rPr>
        <w:pict w14:anchorId="77F77A81">
          <v:shape id="_x0000_i1055" type="#_x0000_t75" style="width:367.2pt;height:478.8pt;visibility:visible;mso-wrap-style:square">
            <v:imagedata r:id="rId20" o:title=""/>
          </v:shape>
        </w:pict>
      </w:r>
    </w:p>
    <w:p w14:paraId="44E18DDB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0CE76A05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7D0446CE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07242A2E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4A7C4FB4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13BB4365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28F2F7D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40D4B984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45E8398D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E2D0652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762DD9B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2F36C90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011A50F2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393D308A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CF647DD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3CAD5369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39F042A4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233B5A4B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25381A55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15D37A82" w14:textId="0D4E1104" w:rsidR="006E7498" w:rsidRPr="00B1298C" w:rsidRDefault="006E7498" w:rsidP="006E7498">
      <w:pPr>
        <w:pStyle w:val="Textoindependiente"/>
        <w:numPr>
          <w:ilvl w:val="0"/>
          <w:numId w:val="2"/>
        </w:numPr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  <w:r w:rsidRPr="00B1298C">
        <w:rPr>
          <w:bCs w:val="0"/>
          <w:color w:val="231F20"/>
          <w:spacing w:val="-2"/>
          <w:sz w:val="22"/>
          <w:szCs w:val="22"/>
        </w:rPr>
        <w:t>5.0</w:t>
      </w:r>
    </w:p>
    <w:p w14:paraId="7D79DCFF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3441E22C" w14:textId="03692C00" w:rsidR="00B4498C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  <w:r w:rsidRPr="00B1298C">
        <w:rPr>
          <w:b w:val="0"/>
          <w:color w:val="231F20"/>
          <w:spacing w:val="-2"/>
          <w:sz w:val="22"/>
          <w:szCs w:val="22"/>
        </w:rPr>
        <w:pict w14:anchorId="2A96229E">
          <v:shape id="_x0000_i1059" type="#_x0000_t75" style="width:409.8pt;height:277.2pt;visibility:visible;mso-wrap-style:square">
            <v:imagedata r:id="rId21" o:title=""/>
          </v:shape>
        </w:pict>
      </w:r>
    </w:p>
    <w:p w14:paraId="5DBD748C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00BAF7CA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3E36D6CE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7332D159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4098C850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E3A39BA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059C27A1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35D1B7DB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EAB41D0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4A0DE441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1887553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44976319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61063610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429F8C21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2488691E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3CB8A944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77D7AC7E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465B543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192D4227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1EF4AF09" w14:textId="77777777" w:rsidR="00B4498C" w:rsidRPr="00B1298C" w:rsidRDefault="00B4498C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47EE03EC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1566525E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7465297C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4B15AC66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6AA15B48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36EE235D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7B7DAC2E" w14:textId="77777777" w:rsidR="006E7498" w:rsidRPr="00B1298C" w:rsidRDefault="006E7498" w:rsidP="00B4498C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C806433" w14:textId="77777777" w:rsidR="00DC5F73" w:rsidRPr="00B1298C" w:rsidRDefault="00DC5F73" w:rsidP="002C7BC5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2D091149" w14:textId="30A0170F" w:rsidR="002C7BC5" w:rsidRPr="00B1298C" w:rsidRDefault="004750FB" w:rsidP="002C7BC5">
      <w:pPr>
        <w:pStyle w:val="Textoindependiente"/>
        <w:numPr>
          <w:ilvl w:val="0"/>
          <w:numId w:val="1"/>
        </w:numPr>
        <w:kinsoku w:val="0"/>
        <w:overflowPunct w:val="0"/>
        <w:ind w:right="567"/>
        <w:rPr>
          <w:bCs w:val="0"/>
          <w:color w:val="231F20"/>
          <w:spacing w:val="-2"/>
          <w:sz w:val="22"/>
          <w:szCs w:val="22"/>
        </w:rPr>
      </w:pPr>
      <w:r w:rsidRPr="00B1298C">
        <w:rPr>
          <w:bCs w:val="0"/>
          <w:color w:val="231F20"/>
          <w:spacing w:val="-2"/>
          <w:sz w:val="22"/>
          <w:szCs w:val="22"/>
        </w:rPr>
        <w:lastRenderedPageBreak/>
        <w:t xml:space="preserve">Tabla Empleados </w:t>
      </w:r>
    </w:p>
    <w:p w14:paraId="6C51845E" w14:textId="77777777" w:rsidR="00170CDB" w:rsidRPr="00B1298C" w:rsidRDefault="00170CDB" w:rsidP="002C7BC5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2FF78D07" w14:textId="262A240E" w:rsidR="00170CDB" w:rsidRPr="00B1298C" w:rsidRDefault="00DC5F73" w:rsidP="002C7BC5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  <w:r w:rsidRPr="00B1298C">
        <w:rPr>
          <w:b w:val="0"/>
          <w:color w:val="231F20"/>
          <w:spacing w:val="-2"/>
          <w:sz w:val="22"/>
          <w:szCs w:val="22"/>
        </w:rPr>
        <w:pict w14:anchorId="4CE1FCB6">
          <v:shape id="_x0000_i1057" type="#_x0000_t75" style="width:570pt;height:280.2pt;visibility:visible;mso-wrap-style:square">
            <v:imagedata r:id="rId22" o:title=""/>
          </v:shape>
        </w:pict>
      </w:r>
    </w:p>
    <w:p w14:paraId="5E6C8E67" w14:textId="1BAA62ED" w:rsidR="0080294A" w:rsidRPr="00B1298C" w:rsidRDefault="0080294A" w:rsidP="002C7BC5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  <w:r w:rsidRPr="00B1298C">
        <w:rPr>
          <w:b w:val="0"/>
          <w:color w:val="231F20"/>
          <w:spacing w:val="-2"/>
          <w:sz w:val="22"/>
          <w:szCs w:val="22"/>
        </w:rPr>
        <w:pict w14:anchorId="76559690">
          <v:shape id="_x0000_i1058" type="#_x0000_t75" style="width:570pt;height:94.2pt;visibility:visible;mso-wrap-style:square">
            <v:imagedata r:id="rId23" o:title=""/>
          </v:shape>
        </w:pict>
      </w:r>
    </w:p>
    <w:p w14:paraId="1C9819B9" w14:textId="77777777" w:rsidR="002D114F" w:rsidRPr="00B1298C" w:rsidRDefault="002D114F" w:rsidP="002C7BC5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629010C3" w14:textId="25C27B96" w:rsidR="002D114F" w:rsidRPr="00B1298C" w:rsidRDefault="007C631D" w:rsidP="00B1298C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  <w:r w:rsidRPr="00B1298C">
        <w:rPr>
          <w:b w:val="0"/>
          <w:color w:val="231F20"/>
          <w:spacing w:val="-2"/>
          <w:sz w:val="22"/>
          <w:szCs w:val="22"/>
        </w:rPr>
        <w:t xml:space="preserve">En esta tabla se puede observar toda la </w:t>
      </w:r>
      <w:r w:rsidR="00B1298C" w:rsidRPr="00B1298C">
        <w:rPr>
          <w:b w:val="0"/>
          <w:color w:val="231F20"/>
          <w:spacing w:val="-2"/>
          <w:sz w:val="22"/>
          <w:szCs w:val="22"/>
        </w:rPr>
        <w:t>información</w:t>
      </w:r>
      <w:r w:rsidRPr="00B1298C">
        <w:rPr>
          <w:b w:val="0"/>
          <w:color w:val="231F20"/>
          <w:spacing w:val="-2"/>
          <w:sz w:val="22"/>
          <w:szCs w:val="22"/>
        </w:rPr>
        <w:t xml:space="preserve"> de nuestros empleados</w:t>
      </w:r>
      <w:r w:rsidR="00B1298C" w:rsidRPr="00B1298C">
        <w:rPr>
          <w:b w:val="0"/>
          <w:color w:val="231F20"/>
          <w:spacing w:val="-2"/>
          <w:sz w:val="22"/>
          <w:szCs w:val="22"/>
        </w:rPr>
        <w:t xml:space="preserve"> asignados a cada una de las sucursales,</w:t>
      </w:r>
      <w:r w:rsidR="00B1298C">
        <w:rPr>
          <w:b w:val="0"/>
          <w:color w:val="231F20"/>
          <w:spacing w:val="-2"/>
          <w:sz w:val="22"/>
          <w:szCs w:val="22"/>
        </w:rPr>
        <w:t xml:space="preserve"> </w:t>
      </w:r>
      <w:r w:rsidR="00A452ED">
        <w:rPr>
          <w:b w:val="0"/>
          <w:color w:val="231F20"/>
          <w:spacing w:val="-2"/>
          <w:sz w:val="22"/>
          <w:szCs w:val="22"/>
        </w:rPr>
        <w:t xml:space="preserve">y </w:t>
      </w:r>
      <w:r w:rsidR="00605397">
        <w:rPr>
          <w:b w:val="0"/>
          <w:color w:val="231F20"/>
          <w:spacing w:val="-2"/>
          <w:sz w:val="22"/>
          <w:szCs w:val="22"/>
        </w:rPr>
        <w:t>así</w:t>
      </w:r>
      <w:r w:rsidR="00A452ED">
        <w:rPr>
          <w:b w:val="0"/>
          <w:color w:val="231F20"/>
          <w:spacing w:val="-2"/>
          <w:sz w:val="22"/>
          <w:szCs w:val="22"/>
        </w:rPr>
        <w:t xml:space="preserve"> poder verificar la </w:t>
      </w:r>
      <w:r w:rsidR="00605397">
        <w:rPr>
          <w:b w:val="0"/>
          <w:color w:val="231F20"/>
          <w:spacing w:val="-2"/>
          <w:sz w:val="22"/>
          <w:szCs w:val="22"/>
        </w:rPr>
        <w:t>información</w:t>
      </w:r>
      <w:r w:rsidR="00A452ED">
        <w:rPr>
          <w:b w:val="0"/>
          <w:color w:val="231F20"/>
          <w:spacing w:val="-2"/>
          <w:sz w:val="22"/>
          <w:szCs w:val="22"/>
        </w:rPr>
        <w:t xml:space="preserve"> </w:t>
      </w:r>
      <w:r w:rsidR="00605397">
        <w:rPr>
          <w:b w:val="0"/>
          <w:color w:val="231F20"/>
          <w:spacing w:val="-2"/>
          <w:sz w:val="22"/>
          <w:szCs w:val="22"/>
        </w:rPr>
        <w:t>más</w:t>
      </w:r>
      <w:r w:rsidR="00A452ED">
        <w:rPr>
          <w:b w:val="0"/>
          <w:color w:val="231F20"/>
          <w:spacing w:val="-2"/>
          <w:sz w:val="22"/>
          <w:szCs w:val="22"/>
        </w:rPr>
        <w:t xml:space="preserve"> </w:t>
      </w:r>
      <w:r w:rsidR="00605397">
        <w:rPr>
          <w:b w:val="0"/>
          <w:color w:val="231F20"/>
          <w:spacing w:val="-2"/>
          <w:sz w:val="22"/>
          <w:szCs w:val="22"/>
        </w:rPr>
        <w:t>rápida</w:t>
      </w:r>
      <w:r w:rsidR="00A452ED">
        <w:rPr>
          <w:b w:val="0"/>
          <w:color w:val="231F20"/>
          <w:spacing w:val="-2"/>
          <w:sz w:val="22"/>
          <w:szCs w:val="22"/>
        </w:rPr>
        <w:t xml:space="preserve"> si creamos una vista de una columna en especifico y de igual manera </w:t>
      </w:r>
      <w:r w:rsidR="00605397">
        <w:rPr>
          <w:b w:val="0"/>
          <w:color w:val="231F20"/>
          <w:spacing w:val="-2"/>
          <w:sz w:val="22"/>
          <w:szCs w:val="22"/>
        </w:rPr>
        <w:t>así</w:t>
      </w:r>
      <w:r w:rsidR="00A452ED">
        <w:rPr>
          <w:b w:val="0"/>
          <w:color w:val="231F20"/>
          <w:spacing w:val="-2"/>
          <w:sz w:val="22"/>
          <w:szCs w:val="22"/>
        </w:rPr>
        <w:t xml:space="preserve"> identificar </w:t>
      </w:r>
      <w:r w:rsidR="00605397">
        <w:rPr>
          <w:b w:val="0"/>
          <w:color w:val="231F20"/>
          <w:spacing w:val="-2"/>
          <w:sz w:val="22"/>
          <w:szCs w:val="22"/>
        </w:rPr>
        <w:t>datos personales y de los encargados de cada sucursal.</w:t>
      </w:r>
    </w:p>
    <w:p w14:paraId="1BEAC217" w14:textId="77777777" w:rsidR="00170CDB" w:rsidRPr="00B1298C" w:rsidRDefault="00170CDB" w:rsidP="002C7BC5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544D4F6C" w14:textId="7DBDC079" w:rsidR="00170CDB" w:rsidRPr="00B1298C" w:rsidRDefault="00170CDB" w:rsidP="00170CDB">
      <w:pPr>
        <w:pStyle w:val="Textoindependiente"/>
        <w:numPr>
          <w:ilvl w:val="0"/>
          <w:numId w:val="1"/>
        </w:numPr>
        <w:kinsoku w:val="0"/>
        <w:overflowPunct w:val="0"/>
        <w:ind w:right="567"/>
        <w:rPr>
          <w:bCs w:val="0"/>
          <w:color w:val="231F20"/>
          <w:spacing w:val="-2"/>
          <w:sz w:val="22"/>
          <w:szCs w:val="22"/>
        </w:rPr>
      </w:pPr>
      <w:r w:rsidRPr="00B1298C">
        <w:rPr>
          <w:bCs w:val="0"/>
          <w:color w:val="231F20"/>
          <w:spacing w:val="-2"/>
          <w:sz w:val="22"/>
          <w:szCs w:val="22"/>
        </w:rPr>
        <w:t>Tabla Sucursales</w:t>
      </w:r>
    </w:p>
    <w:p w14:paraId="610E5C73" w14:textId="77777777" w:rsidR="00D85A18" w:rsidRPr="00B1298C" w:rsidRDefault="00D85A18" w:rsidP="002C7BC5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600EA8CD" w14:textId="628C007D" w:rsidR="00D85A18" w:rsidRPr="00B1298C" w:rsidRDefault="00BD40EF" w:rsidP="00FC1549">
      <w:pPr>
        <w:pStyle w:val="Textoindependiente"/>
        <w:kinsoku w:val="0"/>
        <w:overflowPunct w:val="0"/>
        <w:ind w:right="567"/>
        <w:jc w:val="center"/>
        <w:rPr>
          <w:b w:val="0"/>
          <w:color w:val="231F20"/>
          <w:spacing w:val="-2"/>
          <w:sz w:val="22"/>
          <w:szCs w:val="22"/>
        </w:rPr>
      </w:pPr>
      <w:r w:rsidRPr="00B1298C">
        <w:rPr>
          <w:b w:val="0"/>
          <w:color w:val="231F20"/>
          <w:spacing w:val="-2"/>
          <w:sz w:val="22"/>
          <w:szCs w:val="22"/>
        </w:rPr>
        <w:pict w14:anchorId="1DAD2751">
          <v:shape id="_x0000_i1056" type="#_x0000_t75" style="width:570pt;height:148.8pt;visibility:visible;mso-wrap-style:square">
            <v:imagedata r:id="rId24" o:title=""/>
          </v:shape>
        </w:pict>
      </w:r>
    </w:p>
    <w:p w14:paraId="3598340C" w14:textId="77777777" w:rsidR="0080294A" w:rsidRPr="00B1298C" w:rsidRDefault="0080294A" w:rsidP="00FC1549">
      <w:pPr>
        <w:pStyle w:val="Textoindependiente"/>
        <w:kinsoku w:val="0"/>
        <w:overflowPunct w:val="0"/>
        <w:ind w:right="567"/>
        <w:jc w:val="center"/>
        <w:rPr>
          <w:b w:val="0"/>
          <w:color w:val="231F20"/>
          <w:spacing w:val="-2"/>
          <w:sz w:val="22"/>
          <w:szCs w:val="22"/>
        </w:rPr>
      </w:pPr>
    </w:p>
    <w:p w14:paraId="5AE9D875" w14:textId="0F7858E8" w:rsidR="0080294A" w:rsidRPr="00B1298C" w:rsidRDefault="00605397" w:rsidP="00605397">
      <w:pPr>
        <w:pStyle w:val="Textoindependiente"/>
        <w:kinsoku w:val="0"/>
        <w:overflowPunct w:val="0"/>
        <w:ind w:left="567" w:right="567"/>
        <w:jc w:val="both"/>
        <w:rPr>
          <w:b w:val="0"/>
          <w:color w:val="231F20"/>
          <w:spacing w:val="-2"/>
          <w:sz w:val="22"/>
          <w:szCs w:val="22"/>
        </w:rPr>
      </w:pPr>
      <w:r>
        <w:rPr>
          <w:b w:val="0"/>
          <w:color w:val="231F20"/>
          <w:spacing w:val="-2"/>
          <w:sz w:val="22"/>
          <w:szCs w:val="22"/>
        </w:rPr>
        <w:t xml:space="preserve">En la tabla sucursales se almacena la </w:t>
      </w:r>
      <w:r w:rsidR="003A1B99">
        <w:rPr>
          <w:b w:val="0"/>
          <w:color w:val="231F20"/>
          <w:spacing w:val="-2"/>
          <w:sz w:val="22"/>
          <w:szCs w:val="22"/>
        </w:rPr>
        <w:t>información</w:t>
      </w:r>
      <w:r>
        <w:rPr>
          <w:b w:val="0"/>
          <w:color w:val="231F20"/>
          <w:spacing w:val="-2"/>
          <w:sz w:val="22"/>
          <w:szCs w:val="22"/>
        </w:rPr>
        <w:t xml:space="preserve"> </w:t>
      </w:r>
      <w:r w:rsidR="001B461A">
        <w:rPr>
          <w:b w:val="0"/>
          <w:color w:val="231F20"/>
          <w:spacing w:val="-2"/>
          <w:sz w:val="22"/>
          <w:szCs w:val="22"/>
        </w:rPr>
        <w:t xml:space="preserve">de cada sucursal, esto </w:t>
      </w:r>
      <w:r w:rsidR="003A1B99">
        <w:rPr>
          <w:b w:val="0"/>
          <w:color w:val="231F20"/>
          <w:spacing w:val="-2"/>
          <w:sz w:val="22"/>
          <w:szCs w:val="22"/>
        </w:rPr>
        <w:t>también</w:t>
      </w:r>
      <w:r w:rsidR="001B461A">
        <w:rPr>
          <w:b w:val="0"/>
          <w:color w:val="231F20"/>
          <w:spacing w:val="-2"/>
          <w:sz w:val="22"/>
          <w:szCs w:val="22"/>
        </w:rPr>
        <w:t xml:space="preserve"> con datos importantes para </w:t>
      </w:r>
      <w:r w:rsidR="003A1B99">
        <w:rPr>
          <w:b w:val="0"/>
          <w:color w:val="231F20"/>
          <w:spacing w:val="-2"/>
          <w:sz w:val="22"/>
          <w:szCs w:val="22"/>
        </w:rPr>
        <w:t>cualquier</w:t>
      </w:r>
      <w:r w:rsidR="001B461A">
        <w:rPr>
          <w:b w:val="0"/>
          <w:color w:val="231F20"/>
          <w:spacing w:val="-2"/>
          <w:sz w:val="22"/>
          <w:szCs w:val="22"/>
        </w:rPr>
        <w:t xml:space="preserve"> </w:t>
      </w:r>
      <w:r w:rsidR="003A1B99">
        <w:rPr>
          <w:b w:val="0"/>
          <w:color w:val="231F20"/>
          <w:spacing w:val="-2"/>
          <w:sz w:val="22"/>
          <w:szCs w:val="22"/>
        </w:rPr>
        <w:t>situación</w:t>
      </w:r>
      <w:r w:rsidR="001B461A">
        <w:rPr>
          <w:b w:val="0"/>
          <w:color w:val="231F20"/>
          <w:spacing w:val="-2"/>
          <w:sz w:val="22"/>
          <w:szCs w:val="22"/>
        </w:rPr>
        <w:t xml:space="preserve"> que se llegara a presentar </w:t>
      </w:r>
      <w:r w:rsidR="003A1B99">
        <w:rPr>
          <w:b w:val="0"/>
          <w:color w:val="231F20"/>
          <w:spacing w:val="-2"/>
          <w:sz w:val="22"/>
          <w:szCs w:val="22"/>
        </w:rPr>
        <w:t>solo realizar una consulta y obtener la información.</w:t>
      </w:r>
    </w:p>
    <w:p w14:paraId="37BCE8AB" w14:textId="77777777" w:rsidR="0080294A" w:rsidRDefault="0080294A" w:rsidP="003A1B99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4070203E" w14:textId="77777777" w:rsidR="003A1B99" w:rsidRPr="00B1298C" w:rsidRDefault="003A1B99" w:rsidP="003A1B99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070BC1C6" w14:textId="77777777" w:rsidR="00D85A18" w:rsidRPr="00B1298C" w:rsidRDefault="00D85A18" w:rsidP="002C7BC5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77723D8A" w14:textId="7E04DE67" w:rsidR="00D85A18" w:rsidRPr="00B1298C" w:rsidRDefault="00AE21BE" w:rsidP="00AE21BE">
      <w:pPr>
        <w:pStyle w:val="Textoindependiente"/>
        <w:numPr>
          <w:ilvl w:val="0"/>
          <w:numId w:val="2"/>
        </w:numPr>
        <w:kinsoku w:val="0"/>
        <w:overflowPunct w:val="0"/>
        <w:ind w:right="567"/>
        <w:rPr>
          <w:bCs w:val="0"/>
          <w:color w:val="231F20"/>
          <w:spacing w:val="-2"/>
          <w:sz w:val="22"/>
          <w:szCs w:val="22"/>
        </w:rPr>
      </w:pPr>
      <w:r w:rsidRPr="00B1298C">
        <w:rPr>
          <w:bCs w:val="0"/>
          <w:color w:val="231F20"/>
          <w:spacing w:val="-2"/>
          <w:sz w:val="22"/>
          <w:szCs w:val="22"/>
        </w:rPr>
        <w:lastRenderedPageBreak/>
        <w:t>Relaciones</w:t>
      </w:r>
    </w:p>
    <w:p w14:paraId="34A5B4BB" w14:textId="166948F4" w:rsidR="00AE21BE" w:rsidRPr="00B1298C" w:rsidRDefault="00AE21BE" w:rsidP="00E820F3">
      <w:pPr>
        <w:pStyle w:val="Textoindependiente"/>
        <w:kinsoku w:val="0"/>
        <w:overflowPunct w:val="0"/>
        <w:ind w:right="567"/>
        <w:rPr>
          <w:bCs w:val="0"/>
          <w:color w:val="231F20"/>
          <w:spacing w:val="-2"/>
          <w:sz w:val="22"/>
          <w:szCs w:val="22"/>
        </w:rPr>
      </w:pPr>
    </w:p>
    <w:p w14:paraId="79F5FF07" w14:textId="0BD48436" w:rsidR="004750FB" w:rsidRPr="00B1298C" w:rsidRDefault="00000000" w:rsidP="002C7BC5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  <w:r w:rsidRPr="00B1298C">
        <w:rPr>
          <w:b w:val="0"/>
          <w:color w:val="231F20"/>
          <w:spacing w:val="-2"/>
          <w:sz w:val="22"/>
          <w:szCs w:val="22"/>
        </w:rPr>
        <w:pict w14:anchorId="2D551622">
          <v:shape id="_x0000_i1038" type="#_x0000_t75" style="width:521.4pt;height:334.2pt;visibility:visible;mso-wrap-style:square">
            <v:imagedata r:id="rId25" o:title=""/>
          </v:shape>
        </w:pict>
      </w:r>
    </w:p>
    <w:p w14:paraId="78B2CE43" w14:textId="77777777" w:rsidR="006E7498" w:rsidRPr="00B1298C" w:rsidRDefault="006E7498" w:rsidP="002C7BC5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</w:p>
    <w:p w14:paraId="58059457" w14:textId="77777777" w:rsidR="006E7498" w:rsidRPr="00B1298C" w:rsidRDefault="006E7498" w:rsidP="002C7BC5">
      <w:pPr>
        <w:pStyle w:val="Textoindependiente"/>
        <w:kinsoku w:val="0"/>
        <w:overflowPunct w:val="0"/>
        <w:ind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DE73B0B" w14:textId="29A17317" w:rsidR="004A42BE" w:rsidRPr="00B1298C" w:rsidRDefault="004A42BE" w:rsidP="004A42B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B1298C">
        <w:rPr>
          <w:color w:val="231F20"/>
          <w:spacing w:val="-2"/>
          <w:sz w:val="22"/>
          <w:szCs w:val="22"/>
        </w:rPr>
        <w:t>Conclusión</w:t>
      </w:r>
    </w:p>
    <w:p w14:paraId="5E2D37D2" w14:textId="77777777" w:rsidR="009C53D3" w:rsidRPr="00B1298C" w:rsidRDefault="009C53D3" w:rsidP="004A42B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740BA3D5" w14:textId="7A71DD9A" w:rsidR="004750FB" w:rsidRPr="00B1298C" w:rsidRDefault="006E7498" w:rsidP="009C53D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Las vistas </w:t>
      </w:r>
      <w:r w:rsidR="007D7440" w:rsidRPr="00B1298C">
        <w:rPr>
          <w:b w:val="0"/>
          <w:bCs w:val="0"/>
          <w:color w:val="231F20"/>
          <w:spacing w:val="-2"/>
          <w:sz w:val="22"/>
          <w:szCs w:val="22"/>
        </w:rPr>
        <w:t xml:space="preserve">es un objeto que se crea a partir de una o varias tablas </w:t>
      </w:r>
      <w:r w:rsidR="007277D1" w:rsidRPr="00B1298C">
        <w:rPr>
          <w:b w:val="0"/>
          <w:bCs w:val="0"/>
          <w:color w:val="231F20"/>
          <w:spacing w:val="-2"/>
          <w:sz w:val="22"/>
          <w:szCs w:val="22"/>
        </w:rPr>
        <w:t>que son exist</w:t>
      </w:r>
      <w:r w:rsidR="00CE09F9" w:rsidRPr="00B1298C">
        <w:rPr>
          <w:b w:val="0"/>
          <w:bCs w:val="0"/>
          <w:color w:val="231F20"/>
          <w:spacing w:val="-2"/>
          <w:sz w:val="22"/>
          <w:szCs w:val="22"/>
        </w:rPr>
        <w:t xml:space="preserve">entes en nuestra base de datos </w:t>
      </w:r>
      <w:r w:rsidR="0041273C" w:rsidRPr="00B1298C">
        <w:rPr>
          <w:b w:val="0"/>
          <w:bCs w:val="0"/>
          <w:color w:val="231F20"/>
          <w:spacing w:val="-2"/>
          <w:sz w:val="22"/>
          <w:szCs w:val="22"/>
        </w:rPr>
        <w:t xml:space="preserve">y que se representan en una tabla virtual, es decir que al ejecutar el </w:t>
      </w:r>
      <w:r w:rsidR="008806DB" w:rsidRPr="00B1298C">
        <w:rPr>
          <w:b w:val="0"/>
          <w:bCs w:val="0"/>
          <w:color w:val="231F20"/>
          <w:spacing w:val="-2"/>
          <w:sz w:val="22"/>
          <w:szCs w:val="22"/>
        </w:rPr>
        <w:t>código</w:t>
      </w:r>
      <w:r w:rsidR="0041273C" w:rsidRPr="00B1298C">
        <w:rPr>
          <w:b w:val="0"/>
          <w:bCs w:val="0"/>
          <w:color w:val="231F20"/>
          <w:spacing w:val="-2"/>
          <w:sz w:val="22"/>
          <w:szCs w:val="22"/>
        </w:rPr>
        <w:t xml:space="preserve"> se crea una nueva tabla solamente con las</w:t>
      </w:r>
      <w:r w:rsidR="00BF3CE7" w:rsidRPr="00B1298C">
        <w:rPr>
          <w:b w:val="0"/>
          <w:bCs w:val="0"/>
          <w:color w:val="231F20"/>
          <w:spacing w:val="-2"/>
          <w:sz w:val="22"/>
          <w:szCs w:val="22"/>
        </w:rPr>
        <w:t xml:space="preserve"> especificaciones que le indicamos esto nos permite </w:t>
      </w:r>
      <w:r w:rsidR="008806DB" w:rsidRPr="00B1298C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BF3CE7" w:rsidRPr="00B1298C">
        <w:rPr>
          <w:b w:val="0"/>
          <w:bCs w:val="0"/>
          <w:color w:val="231F20"/>
          <w:spacing w:val="-2"/>
          <w:sz w:val="22"/>
          <w:szCs w:val="22"/>
        </w:rPr>
        <w:t xml:space="preserve"> poder seleccionar aquellos datos </w:t>
      </w:r>
      <w:r w:rsidR="003A1B99" w:rsidRPr="00B1298C">
        <w:rPr>
          <w:b w:val="0"/>
          <w:bCs w:val="0"/>
          <w:color w:val="231F20"/>
          <w:spacing w:val="-2"/>
          <w:sz w:val="22"/>
          <w:szCs w:val="22"/>
        </w:rPr>
        <w:t>más</w:t>
      </w:r>
      <w:r w:rsidR="00BF3CE7" w:rsidRPr="00B1298C">
        <w:rPr>
          <w:b w:val="0"/>
          <w:bCs w:val="0"/>
          <w:color w:val="231F20"/>
          <w:spacing w:val="-2"/>
          <w:sz w:val="22"/>
          <w:szCs w:val="22"/>
        </w:rPr>
        <w:t xml:space="preserve"> relevantes y poderlos consultar de manera </w:t>
      </w:r>
      <w:r w:rsidR="008806DB" w:rsidRPr="00B1298C">
        <w:rPr>
          <w:b w:val="0"/>
          <w:bCs w:val="0"/>
          <w:color w:val="231F20"/>
          <w:spacing w:val="-2"/>
          <w:sz w:val="22"/>
          <w:szCs w:val="22"/>
        </w:rPr>
        <w:t>más</w:t>
      </w:r>
      <w:r w:rsidR="00BF3CE7" w:rsidRPr="00B1298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8806DB" w:rsidRPr="00B1298C">
        <w:rPr>
          <w:b w:val="0"/>
          <w:bCs w:val="0"/>
          <w:color w:val="231F20"/>
          <w:spacing w:val="-2"/>
          <w:sz w:val="22"/>
          <w:szCs w:val="22"/>
        </w:rPr>
        <w:t>rápida</w:t>
      </w:r>
      <w:r w:rsidR="00BF3CE7" w:rsidRPr="00B1298C">
        <w:rPr>
          <w:b w:val="0"/>
          <w:bCs w:val="0"/>
          <w:color w:val="231F20"/>
          <w:spacing w:val="-2"/>
          <w:sz w:val="22"/>
          <w:szCs w:val="22"/>
        </w:rPr>
        <w:t xml:space="preserve">, </w:t>
      </w:r>
      <w:r w:rsidR="004F67FF" w:rsidRPr="00B1298C">
        <w:rPr>
          <w:b w:val="0"/>
          <w:bCs w:val="0"/>
          <w:color w:val="231F20"/>
          <w:spacing w:val="-2"/>
          <w:sz w:val="22"/>
          <w:szCs w:val="22"/>
        </w:rPr>
        <w:t xml:space="preserve">no es un atabla </w:t>
      </w:r>
      <w:r w:rsidR="008806DB" w:rsidRPr="00B1298C">
        <w:rPr>
          <w:b w:val="0"/>
          <w:bCs w:val="0"/>
          <w:color w:val="231F20"/>
          <w:spacing w:val="-2"/>
          <w:sz w:val="22"/>
          <w:szCs w:val="22"/>
        </w:rPr>
        <w:t>física</w:t>
      </w:r>
      <w:r w:rsidR="00485007" w:rsidRPr="00B1298C">
        <w:rPr>
          <w:b w:val="0"/>
          <w:bCs w:val="0"/>
          <w:color w:val="231F20"/>
          <w:spacing w:val="-2"/>
          <w:sz w:val="22"/>
          <w:szCs w:val="22"/>
        </w:rPr>
        <w:t xml:space="preserve"> si no una </w:t>
      </w:r>
      <w:r w:rsidR="008806DB" w:rsidRPr="00B1298C">
        <w:rPr>
          <w:b w:val="0"/>
          <w:bCs w:val="0"/>
          <w:color w:val="231F20"/>
          <w:spacing w:val="-2"/>
          <w:sz w:val="22"/>
          <w:szCs w:val="22"/>
        </w:rPr>
        <w:t>definición</w:t>
      </w:r>
      <w:r w:rsidR="00485007" w:rsidRPr="00B1298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7A1574" w:rsidRPr="00B1298C">
        <w:rPr>
          <w:b w:val="0"/>
          <w:bCs w:val="0"/>
          <w:color w:val="231F20"/>
          <w:spacing w:val="-2"/>
          <w:sz w:val="22"/>
          <w:szCs w:val="22"/>
        </w:rPr>
        <w:t>de una tab</w:t>
      </w:r>
      <w:r w:rsidR="006A4630" w:rsidRPr="00B1298C">
        <w:rPr>
          <w:b w:val="0"/>
          <w:bCs w:val="0"/>
          <w:color w:val="231F20"/>
          <w:spacing w:val="-2"/>
          <w:sz w:val="22"/>
          <w:szCs w:val="22"/>
        </w:rPr>
        <w:t>la que se alma</w:t>
      </w:r>
      <w:r w:rsidR="00885C43" w:rsidRPr="00B1298C">
        <w:rPr>
          <w:b w:val="0"/>
          <w:bCs w:val="0"/>
          <w:color w:val="231F20"/>
          <w:spacing w:val="-2"/>
          <w:sz w:val="22"/>
          <w:szCs w:val="22"/>
        </w:rPr>
        <w:t>cena en la base de datos y se utiliza como si fuera una tabla real</w:t>
      </w:r>
      <w:r w:rsidR="00F347A0" w:rsidRPr="00B1298C">
        <w:rPr>
          <w:b w:val="0"/>
          <w:bCs w:val="0"/>
          <w:color w:val="231F20"/>
          <w:spacing w:val="-2"/>
          <w:sz w:val="22"/>
          <w:szCs w:val="22"/>
        </w:rPr>
        <w:t xml:space="preserve">, estas se utilizan </w:t>
      </w:r>
      <w:r w:rsidR="008806DB" w:rsidRPr="00B1298C">
        <w:rPr>
          <w:b w:val="0"/>
          <w:bCs w:val="0"/>
          <w:color w:val="231F20"/>
          <w:spacing w:val="-2"/>
          <w:sz w:val="22"/>
          <w:szCs w:val="22"/>
        </w:rPr>
        <w:t>comúnmente</w:t>
      </w:r>
      <w:r w:rsidR="00F347A0" w:rsidRPr="00B1298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294EE7" w:rsidRPr="00B1298C">
        <w:rPr>
          <w:b w:val="0"/>
          <w:bCs w:val="0"/>
          <w:color w:val="231F20"/>
          <w:spacing w:val="-2"/>
          <w:sz w:val="22"/>
          <w:szCs w:val="22"/>
        </w:rPr>
        <w:t xml:space="preserve">se utilizan para simplificar el acceso </w:t>
      </w:r>
      <w:r w:rsidR="006D65CD" w:rsidRPr="00B1298C">
        <w:rPr>
          <w:b w:val="0"/>
          <w:bCs w:val="0"/>
          <w:color w:val="231F20"/>
          <w:spacing w:val="-2"/>
          <w:sz w:val="22"/>
          <w:szCs w:val="22"/>
        </w:rPr>
        <w:t xml:space="preserve">a los datos </w:t>
      </w:r>
      <w:r w:rsidR="008806DB" w:rsidRPr="00B1298C">
        <w:rPr>
          <w:b w:val="0"/>
          <w:bCs w:val="0"/>
          <w:color w:val="231F20"/>
          <w:spacing w:val="-2"/>
          <w:sz w:val="22"/>
          <w:szCs w:val="22"/>
        </w:rPr>
        <w:t>y proporcionar una capa adicional de seguridad y privacidad.</w:t>
      </w:r>
    </w:p>
    <w:p w14:paraId="31A3CC81" w14:textId="473AA844" w:rsidR="008806DB" w:rsidRPr="00B1298C" w:rsidRDefault="00F80936" w:rsidP="009C53D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Algunas de sus </w:t>
      </w:r>
      <w:r w:rsidR="009C53D3" w:rsidRPr="00B1298C">
        <w:rPr>
          <w:b w:val="0"/>
          <w:bCs w:val="0"/>
          <w:color w:val="231F20"/>
          <w:spacing w:val="-2"/>
          <w:sz w:val="22"/>
          <w:szCs w:val="22"/>
        </w:rPr>
        <w:t>características</w:t>
      </w:r>
      <w:r w:rsidRPr="00B1298C">
        <w:rPr>
          <w:b w:val="0"/>
          <w:bCs w:val="0"/>
          <w:color w:val="231F20"/>
          <w:spacing w:val="-2"/>
          <w:sz w:val="22"/>
          <w:szCs w:val="22"/>
        </w:rPr>
        <w:t xml:space="preserve"> son</w:t>
      </w:r>
      <w:r w:rsidR="00340F09" w:rsidRPr="00B1298C">
        <w:rPr>
          <w:b w:val="0"/>
          <w:bCs w:val="0"/>
          <w:color w:val="231F20"/>
          <w:spacing w:val="-2"/>
          <w:sz w:val="22"/>
          <w:szCs w:val="22"/>
        </w:rPr>
        <w:t>:</w:t>
      </w:r>
    </w:p>
    <w:p w14:paraId="1427323F" w14:textId="43ACFC55" w:rsidR="00526F54" w:rsidRPr="00B1298C" w:rsidRDefault="009C53D3" w:rsidP="009C53D3">
      <w:pPr>
        <w:pStyle w:val="Textoindependiente"/>
        <w:numPr>
          <w:ilvl w:val="0"/>
          <w:numId w:val="4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>Simplificación</w:t>
      </w:r>
      <w:r w:rsidR="00526F54" w:rsidRPr="00B1298C">
        <w:rPr>
          <w:b w:val="0"/>
          <w:bCs w:val="0"/>
          <w:color w:val="231F20"/>
          <w:spacing w:val="-2"/>
          <w:sz w:val="22"/>
          <w:szCs w:val="22"/>
        </w:rPr>
        <w:t xml:space="preserve"> de consultas complejas: es decir simplificar la consulta </w:t>
      </w:r>
      <w:r w:rsidR="004C0396" w:rsidRPr="00B1298C">
        <w:rPr>
          <w:b w:val="0"/>
          <w:bCs w:val="0"/>
          <w:color w:val="231F20"/>
          <w:spacing w:val="-2"/>
          <w:sz w:val="22"/>
          <w:szCs w:val="22"/>
        </w:rPr>
        <w:t>compleja combinando varias tablas en una sola vista</w:t>
      </w:r>
      <w:r w:rsidRPr="00B1298C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27BCBB05" w14:textId="1E8AFCD7" w:rsidR="004C0396" w:rsidRPr="00B1298C" w:rsidRDefault="009C53D3" w:rsidP="009C53D3">
      <w:pPr>
        <w:pStyle w:val="Textoindependiente"/>
        <w:numPr>
          <w:ilvl w:val="0"/>
          <w:numId w:val="4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>Reducción</w:t>
      </w:r>
      <w:r w:rsidR="004C0396" w:rsidRPr="00B1298C">
        <w:rPr>
          <w:b w:val="0"/>
          <w:bCs w:val="0"/>
          <w:color w:val="231F20"/>
          <w:spacing w:val="-2"/>
          <w:sz w:val="22"/>
          <w:szCs w:val="22"/>
        </w:rPr>
        <w:t xml:space="preserve"> de la redundancia de los datos: </w:t>
      </w:r>
      <w:r w:rsidR="009A1486" w:rsidRPr="00B1298C">
        <w:rPr>
          <w:b w:val="0"/>
          <w:bCs w:val="0"/>
          <w:color w:val="231F20"/>
          <w:spacing w:val="-2"/>
          <w:sz w:val="22"/>
          <w:szCs w:val="22"/>
        </w:rPr>
        <w:t>se reduce al combinar varias tablas en una sola vista</w:t>
      </w:r>
      <w:r w:rsidRPr="00B1298C">
        <w:rPr>
          <w:b w:val="0"/>
          <w:bCs w:val="0"/>
          <w:color w:val="231F20"/>
          <w:spacing w:val="-2"/>
          <w:sz w:val="22"/>
          <w:szCs w:val="22"/>
        </w:rPr>
        <w:t>.</w:t>
      </w:r>
      <w:r w:rsidR="009A1486" w:rsidRPr="00B1298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70B23AF7" w14:textId="58D74E80" w:rsidR="009A1486" w:rsidRPr="00B1298C" w:rsidRDefault="009C53D3" w:rsidP="009C53D3">
      <w:pPr>
        <w:pStyle w:val="Textoindependiente"/>
        <w:numPr>
          <w:ilvl w:val="0"/>
          <w:numId w:val="4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>Restricción</w:t>
      </w:r>
      <w:r w:rsidR="009A1486" w:rsidRPr="00B1298C">
        <w:rPr>
          <w:b w:val="0"/>
          <w:bCs w:val="0"/>
          <w:color w:val="231F20"/>
          <w:spacing w:val="-2"/>
          <w:sz w:val="22"/>
          <w:szCs w:val="22"/>
        </w:rPr>
        <w:t xml:space="preserve"> de acceso de datos:</w:t>
      </w:r>
      <w:r w:rsidR="007463A6" w:rsidRPr="00B1298C">
        <w:rPr>
          <w:b w:val="0"/>
          <w:bCs w:val="0"/>
          <w:color w:val="231F20"/>
          <w:spacing w:val="-2"/>
          <w:sz w:val="22"/>
          <w:szCs w:val="22"/>
        </w:rPr>
        <w:t xml:space="preserve"> te ayuda a la </w:t>
      </w:r>
      <w:r w:rsidRPr="00B1298C">
        <w:rPr>
          <w:b w:val="0"/>
          <w:bCs w:val="0"/>
          <w:color w:val="231F20"/>
          <w:spacing w:val="-2"/>
          <w:sz w:val="22"/>
          <w:szCs w:val="22"/>
        </w:rPr>
        <w:t>restricción</w:t>
      </w:r>
      <w:r w:rsidR="007463A6" w:rsidRPr="00B1298C">
        <w:rPr>
          <w:b w:val="0"/>
          <w:bCs w:val="0"/>
          <w:color w:val="231F20"/>
          <w:spacing w:val="-2"/>
          <w:sz w:val="22"/>
          <w:szCs w:val="22"/>
        </w:rPr>
        <w:t xml:space="preserve"> al acceso de ciertos datos al permitir solo ciertas columnas o filas para ser vistos solo por usuarios </w:t>
      </w:r>
      <w:r w:rsidRPr="00B1298C">
        <w:rPr>
          <w:b w:val="0"/>
          <w:bCs w:val="0"/>
          <w:color w:val="231F20"/>
          <w:spacing w:val="-2"/>
          <w:sz w:val="22"/>
          <w:szCs w:val="22"/>
        </w:rPr>
        <w:t>específicos</w:t>
      </w:r>
      <w:r w:rsidR="007463A6" w:rsidRPr="00B1298C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2EEAE5C4" w14:textId="5E1F73F1" w:rsidR="007463A6" w:rsidRPr="00B1298C" w:rsidRDefault="009C53D3" w:rsidP="009C53D3">
      <w:pPr>
        <w:pStyle w:val="Textoindependiente"/>
        <w:numPr>
          <w:ilvl w:val="0"/>
          <w:numId w:val="4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B1298C">
        <w:rPr>
          <w:b w:val="0"/>
          <w:bCs w:val="0"/>
          <w:color w:val="231F20"/>
          <w:spacing w:val="-2"/>
          <w:sz w:val="22"/>
          <w:szCs w:val="22"/>
        </w:rPr>
        <w:t>Ocultación</w:t>
      </w:r>
      <w:r w:rsidR="00F332B9" w:rsidRPr="00B1298C">
        <w:rPr>
          <w:b w:val="0"/>
          <w:bCs w:val="0"/>
          <w:color w:val="231F20"/>
          <w:spacing w:val="-2"/>
          <w:sz w:val="22"/>
          <w:szCs w:val="22"/>
        </w:rPr>
        <w:t xml:space="preserve"> de la complejidad de la BD: solo te permite el acceso a la </w:t>
      </w:r>
      <w:r w:rsidRPr="00B1298C">
        <w:rPr>
          <w:b w:val="0"/>
          <w:bCs w:val="0"/>
          <w:color w:val="231F20"/>
          <w:spacing w:val="-2"/>
          <w:sz w:val="22"/>
          <w:szCs w:val="22"/>
        </w:rPr>
        <w:t>interfaz simplificada a los usuarios.</w:t>
      </w:r>
    </w:p>
    <w:p w14:paraId="08CEC744" w14:textId="77777777" w:rsidR="008D1593" w:rsidRPr="00B1298C" w:rsidRDefault="008D1593" w:rsidP="004A42B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14334CAA" w14:textId="6D6CFA64" w:rsidR="004A42BE" w:rsidRPr="00B1298C" w:rsidRDefault="004A42BE" w:rsidP="004A42B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B1298C">
        <w:rPr>
          <w:color w:val="231F20"/>
          <w:spacing w:val="-2"/>
          <w:sz w:val="22"/>
          <w:szCs w:val="22"/>
        </w:rPr>
        <w:lastRenderedPageBreak/>
        <w:t>Referencias</w:t>
      </w:r>
    </w:p>
    <w:p w14:paraId="410D140F" w14:textId="77777777" w:rsidR="004A42BE" w:rsidRPr="004A42BE" w:rsidRDefault="004A42BE" w:rsidP="004A42B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sectPr w:rsidR="004A42BE" w:rsidRPr="004A42BE">
      <w:headerReference w:type="default" r:id="rId26"/>
      <w:type w:val="continuous"/>
      <w:pgSz w:w="12240" w:h="15840"/>
      <w:pgMar w:top="980" w:right="340" w:bottom="280" w:left="5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FD79FB" w14:textId="77777777" w:rsidR="00FC65C9" w:rsidRPr="00B1298C" w:rsidRDefault="00FC65C9" w:rsidP="004A42BE">
      <w:r w:rsidRPr="00B1298C">
        <w:separator/>
      </w:r>
    </w:p>
  </w:endnote>
  <w:endnote w:type="continuationSeparator" w:id="0">
    <w:p w14:paraId="5736F0EF" w14:textId="77777777" w:rsidR="00FC65C9" w:rsidRPr="00B1298C" w:rsidRDefault="00FC65C9" w:rsidP="004A42BE">
      <w:r w:rsidRPr="00B1298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4E9D1B" w14:textId="77777777" w:rsidR="00FC65C9" w:rsidRPr="00B1298C" w:rsidRDefault="00FC65C9" w:rsidP="004A42BE">
      <w:r w:rsidRPr="00B1298C">
        <w:separator/>
      </w:r>
    </w:p>
  </w:footnote>
  <w:footnote w:type="continuationSeparator" w:id="0">
    <w:p w14:paraId="2EFE4C22" w14:textId="77777777" w:rsidR="00FC65C9" w:rsidRPr="00B1298C" w:rsidRDefault="00FC65C9" w:rsidP="004A42BE">
      <w:r w:rsidRPr="00B1298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B32DF" w14:textId="77777777" w:rsidR="004A42BE" w:rsidRPr="00B1298C" w:rsidRDefault="004A42BE">
    <w:pPr>
      <w:pStyle w:val="Encabezado"/>
      <w:jc w:val="right"/>
    </w:pPr>
    <w:r w:rsidRPr="00B1298C">
      <w:fldChar w:fldCharType="begin"/>
    </w:r>
    <w:r w:rsidRPr="00B1298C">
      <w:instrText>PAGE   \* MERGEFORMAT</w:instrText>
    </w:r>
    <w:r w:rsidRPr="00B1298C">
      <w:fldChar w:fldCharType="separate"/>
    </w:r>
    <w:r w:rsidRPr="00B1298C">
      <w:t>2</w:t>
    </w:r>
    <w:r w:rsidRPr="00B1298C">
      <w:fldChar w:fldCharType="end"/>
    </w:r>
  </w:p>
  <w:p w14:paraId="0ED6472E" w14:textId="77777777" w:rsidR="004A42BE" w:rsidRPr="00B1298C" w:rsidRDefault="004A42B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0" type="#_x0000_t75" style="width:11.4pt;height:11.4pt" o:bullet="t">
        <v:imagedata r:id="rId1" o:title="msoAE24"/>
      </v:shape>
    </w:pict>
  </w:numPicBullet>
  <w:abstractNum w:abstractNumId="0" w15:restartNumberingAfterBreak="0">
    <w:nsid w:val="068D7A54"/>
    <w:multiLevelType w:val="hybridMultilevel"/>
    <w:tmpl w:val="81BA1A20"/>
    <w:lvl w:ilvl="0" w:tplc="080A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29340F"/>
    <w:multiLevelType w:val="hybridMultilevel"/>
    <w:tmpl w:val="57722684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D602DC5"/>
    <w:multiLevelType w:val="hybridMultilevel"/>
    <w:tmpl w:val="574A3F44"/>
    <w:lvl w:ilvl="0" w:tplc="080A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" w15:restartNumberingAfterBreak="0">
    <w:nsid w:val="637416D8"/>
    <w:multiLevelType w:val="hybridMultilevel"/>
    <w:tmpl w:val="F5B00986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456005">
    <w:abstractNumId w:val="1"/>
  </w:num>
  <w:num w:numId="2" w16cid:durableId="209734983">
    <w:abstractNumId w:val="3"/>
  </w:num>
  <w:num w:numId="3" w16cid:durableId="549270606">
    <w:abstractNumId w:val="2"/>
  </w:num>
  <w:num w:numId="4" w16cid:durableId="925764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footnoteLayoutLikeWW8/>
    <w:shapeLayoutLikeWW8/>
    <w:alignTablesRowByRow/>
    <w:adjustLineHeightInTable/>
    <w:doNotUseHTMLParagraphAutoSpacing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A42BE"/>
    <w:rsid w:val="00010E88"/>
    <w:rsid w:val="0001646C"/>
    <w:rsid w:val="00033DA4"/>
    <w:rsid w:val="0003449E"/>
    <w:rsid w:val="00071E56"/>
    <w:rsid w:val="00073C74"/>
    <w:rsid w:val="00087D7D"/>
    <w:rsid w:val="000D6854"/>
    <w:rsid w:val="0010035D"/>
    <w:rsid w:val="00100515"/>
    <w:rsid w:val="00104228"/>
    <w:rsid w:val="0013165D"/>
    <w:rsid w:val="0014494D"/>
    <w:rsid w:val="00161F96"/>
    <w:rsid w:val="00170CDB"/>
    <w:rsid w:val="001954F2"/>
    <w:rsid w:val="001A6855"/>
    <w:rsid w:val="001B461A"/>
    <w:rsid w:val="001D7C4C"/>
    <w:rsid w:val="001F2D38"/>
    <w:rsid w:val="001F326E"/>
    <w:rsid w:val="00217466"/>
    <w:rsid w:val="00223258"/>
    <w:rsid w:val="00294052"/>
    <w:rsid w:val="00294EE7"/>
    <w:rsid w:val="002C7BC5"/>
    <w:rsid w:val="002D114F"/>
    <w:rsid w:val="002D4649"/>
    <w:rsid w:val="002D7284"/>
    <w:rsid w:val="00301613"/>
    <w:rsid w:val="00306718"/>
    <w:rsid w:val="00325EBE"/>
    <w:rsid w:val="00340F09"/>
    <w:rsid w:val="0034573B"/>
    <w:rsid w:val="00352337"/>
    <w:rsid w:val="00377012"/>
    <w:rsid w:val="003A1B99"/>
    <w:rsid w:val="0041273C"/>
    <w:rsid w:val="00417E90"/>
    <w:rsid w:val="00435F16"/>
    <w:rsid w:val="00454801"/>
    <w:rsid w:val="004750FB"/>
    <w:rsid w:val="00485007"/>
    <w:rsid w:val="0049007C"/>
    <w:rsid w:val="00490F38"/>
    <w:rsid w:val="004A42BE"/>
    <w:rsid w:val="004C0396"/>
    <w:rsid w:val="004E0550"/>
    <w:rsid w:val="004F629D"/>
    <w:rsid w:val="004F67FF"/>
    <w:rsid w:val="0052487D"/>
    <w:rsid w:val="00525638"/>
    <w:rsid w:val="00526F54"/>
    <w:rsid w:val="005D5B69"/>
    <w:rsid w:val="005E0127"/>
    <w:rsid w:val="00605397"/>
    <w:rsid w:val="006631A8"/>
    <w:rsid w:val="006A0E52"/>
    <w:rsid w:val="006A4630"/>
    <w:rsid w:val="006A4864"/>
    <w:rsid w:val="006C0CDE"/>
    <w:rsid w:val="006D65CD"/>
    <w:rsid w:val="006E17A9"/>
    <w:rsid w:val="006E7498"/>
    <w:rsid w:val="00706A8F"/>
    <w:rsid w:val="00713B4E"/>
    <w:rsid w:val="007277D1"/>
    <w:rsid w:val="007463A6"/>
    <w:rsid w:val="00762A8A"/>
    <w:rsid w:val="0077128D"/>
    <w:rsid w:val="007928AF"/>
    <w:rsid w:val="007A1574"/>
    <w:rsid w:val="007A5088"/>
    <w:rsid w:val="007A5170"/>
    <w:rsid w:val="007C1656"/>
    <w:rsid w:val="007C631D"/>
    <w:rsid w:val="007D7440"/>
    <w:rsid w:val="007D794F"/>
    <w:rsid w:val="0080294A"/>
    <w:rsid w:val="00835D33"/>
    <w:rsid w:val="008806DB"/>
    <w:rsid w:val="00885C43"/>
    <w:rsid w:val="008D1593"/>
    <w:rsid w:val="00976E7D"/>
    <w:rsid w:val="00994960"/>
    <w:rsid w:val="0099496E"/>
    <w:rsid w:val="009A1486"/>
    <w:rsid w:val="009C53D3"/>
    <w:rsid w:val="009C7D58"/>
    <w:rsid w:val="00A006E6"/>
    <w:rsid w:val="00A36F24"/>
    <w:rsid w:val="00A452ED"/>
    <w:rsid w:val="00A50734"/>
    <w:rsid w:val="00A60447"/>
    <w:rsid w:val="00A730FE"/>
    <w:rsid w:val="00A75F53"/>
    <w:rsid w:val="00A8247F"/>
    <w:rsid w:val="00A96E43"/>
    <w:rsid w:val="00AD1EDE"/>
    <w:rsid w:val="00AD289B"/>
    <w:rsid w:val="00AD5ED1"/>
    <w:rsid w:val="00AE21BE"/>
    <w:rsid w:val="00B1298C"/>
    <w:rsid w:val="00B17E70"/>
    <w:rsid w:val="00B327E6"/>
    <w:rsid w:val="00B4498C"/>
    <w:rsid w:val="00B72484"/>
    <w:rsid w:val="00B77F9F"/>
    <w:rsid w:val="00B813CD"/>
    <w:rsid w:val="00B82185"/>
    <w:rsid w:val="00B83DAF"/>
    <w:rsid w:val="00BC0757"/>
    <w:rsid w:val="00BD40EF"/>
    <w:rsid w:val="00BE186F"/>
    <w:rsid w:val="00BF10C4"/>
    <w:rsid w:val="00BF3CE7"/>
    <w:rsid w:val="00C3477A"/>
    <w:rsid w:val="00CC4A9C"/>
    <w:rsid w:val="00CE09F9"/>
    <w:rsid w:val="00CE6D71"/>
    <w:rsid w:val="00D038F6"/>
    <w:rsid w:val="00D17712"/>
    <w:rsid w:val="00D222CD"/>
    <w:rsid w:val="00D55652"/>
    <w:rsid w:val="00D85A18"/>
    <w:rsid w:val="00DC2CB3"/>
    <w:rsid w:val="00DC5F73"/>
    <w:rsid w:val="00DD4FAC"/>
    <w:rsid w:val="00DD73A9"/>
    <w:rsid w:val="00DF1878"/>
    <w:rsid w:val="00E00895"/>
    <w:rsid w:val="00E049BE"/>
    <w:rsid w:val="00E53C52"/>
    <w:rsid w:val="00E820F3"/>
    <w:rsid w:val="00E82BCD"/>
    <w:rsid w:val="00E84B56"/>
    <w:rsid w:val="00EA7F52"/>
    <w:rsid w:val="00EF653A"/>
    <w:rsid w:val="00F215F9"/>
    <w:rsid w:val="00F31C11"/>
    <w:rsid w:val="00F332B9"/>
    <w:rsid w:val="00F347A0"/>
    <w:rsid w:val="00F80936"/>
    <w:rsid w:val="00FC1549"/>
    <w:rsid w:val="00FC2B84"/>
    <w:rsid w:val="00FC396B"/>
    <w:rsid w:val="00FC65C9"/>
    <w:rsid w:val="00FD5B8E"/>
    <w:rsid w:val="00FE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73"/>
    <o:shapelayout v:ext="edit">
      <o:idmap v:ext="edit" data="1"/>
    </o:shapelayout>
  </w:shapeDefaults>
  <w:decimalSymbol w:val="."/>
  <w:listSeparator w:val=","/>
  <w14:docId w14:val="4C00C370"/>
  <w14:defaultImageDpi w14:val="0"/>
  <w15:docId w15:val="{709461C4-4897-42DE-B83C-5F0EBCA52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Times New Roman" w:hAnsi="Aptos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A42B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4A42BE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4A42B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4A42BE"/>
    <w:rPr>
      <w:rFonts w:ascii="Arial" w:hAnsi="Arial" w:cs="Arial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DB44A-CB65-4268-B297-EDD707F16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12</Pages>
  <Words>892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Ibarra</dc:creator>
  <cp:keywords/>
  <dc:description/>
  <cp:lastModifiedBy>Alejandra Ibarra</cp:lastModifiedBy>
  <cp:revision>143</cp:revision>
  <dcterms:created xsi:type="dcterms:W3CDTF">2025-01-30T19:21:00Z</dcterms:created>
  <dcterms:modified xsi:type="dcterms:W3CDTF">2025-02-05T01:07:00Z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