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82516" w14:textId="77777777" w:rsidR="00C25814" w:rsidRDefault="00BA47D1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w:pict w14:anchorId="6C3FC834">
          <v:group id="_x0000_s1026" style="position:absolute;left:0;text-align:left;margin-left:0;margin-top:0;width:612pt;height:780.25pt;z-index:-251657216;mso-position-horizontal-relative:page;mso-position-vertical-relative:page" coordsize="12240,15605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193;top:15409;width:200;height:200;mso-position-horizontal-relative:page;mso-position-vertical-relative:page" o:allowincell="f">
              <v:imagedata r:id="rId7" o:title=""/>
            </v:shape>
            <v:shape id="_x0000_s1028" type="#_x0000_t75" style="position:absolute;left:876;top:15409;width:200;height:200;mso-position-horizontal-relative:page;mso-position-vertical-relative:page" o:allowincell="f">
              <v:imagedata r:id="rId8" o:title=""/>
            </v:shape>
            <v:shape id="_x0000_s1029" type="#_x0000_t75" style="position:absolute;left:876;top:15060;width:200;height:200;mso-position-horizontal-relative:page;mso-position-vertical-relative:page" o:allowincell="f">
              <v:imagedata r:id="rId8" o:title=""/>
            </v:shape>
            <v:shape id="_x0000_s1030" type="#_x0000_t75" style="position:absolute;left:558;top:15409;width:200;height:200;mso-position-horizontal-relative:page;mso-position-vertical-relative:page" o:allowincell="f">
              <v:imagedata r:id="rId7" o:title=""/>
            </v:shape>
            <v:shape id="_x0000_s1031" type="#_x0000_t75" style="position:absolute;left:558;top:15060;width:200;height:200;mso-position-horizontal-relative:page;mso-position-vertical-relative:page" o:allowincell="f">
              <v:imagedata r:id="rId7" o:title=""/>
            </v:shape>
            <v:shape id="_x0000_s1032" type="#_x0000_t75" style="position:absolute;left:558;top:14710;width:200;height:200;mso-position-horizontal-relative:page;mso-position-vertical-relative:page" o:allowincell="f">
              <v:imagedata r:id="rId9" o:title=""/>
            </v:shape>
            <v:shape id="_x0000_s1033" type="#_x0000_t75" style="position:absolute;left:240;top:15409;width:200;height:200;mso-position-horizontal-relative:page;mso-position-vertical-relative:page" o:allowincell="f">
              <v:imagedata r:id="rId8" o:title=""/>
            </v:shape>
            <v:shape id="_x0000_s1034" type="#_x0000_t75" style="position:absolute;left:240;top:15060;width:200;height:200;mso-position-horizontal-relative:page;mso-position-vertical-relative:page" o:allowincell="f">
              <v:imagedata r:id="rId8" o:title=""/>
            </v:shape>
            <v:shape id="_x0000_s1035" type="#_x0000_t75" style="position:absolute;left:240;top:14710;width:200;height:200;mso-position-horizontal-relative:page;mso-position-vertical-relative:page" o:allowincell="f">
              <v:imagedata r:id="rId10" o:title=""/>
            </v:shape>
            <v:shape id="_x0000_s1036" type="#_x0000_t75" style="position:absolute;left:240;top:14361;width:200;height:200;mso-position-horizontal-relative:page;mso-position-vertical-relative:page" o:allowincell="f">
              <v:imagedata r:id="rId8" o:title=""/>
            </v:shape>
            <v:group id="_x0000_s1037" style="position:absolute;left:320;top:2239;width:11596;height:515" coordorigin="320,2239" coordsize="11596,515" o:allowincell="f">
              <v:shape id="_x0000_s1038" style="position:absolute;left:320;top:2239;width:11596;height:515;mso-position-horizontal-relative:page;mso-position-vertical-relative:page" coordsize="11596,515" o:allowincell="f" path="m79,435l,435r,79l79,514r,-79xe" fillcolor="#dbeefa" stroked="f">
                <v:path arrowok="t"/>
              </v:shape>
              <v:shape id="_x0000_s1039" style="position:absolute;left:320;top:2239;width:11596;height:515;mso-position-horizontal-relative:page;mso-position-vertical-relative:page" coordsize="11596,515" o:allowincell="f" path="m79,290l,290r,79l79,369r,-79xe" fillcolor="#dbeefa" stroked="f">
                <v:path arrowok="t"/>
              </v:shape>
              <v:shape id="_x0000_s1040" style="position:absolute;left:320;top:2239;width:11596;height:515;mso-position-horizontal-relative:page;mso-position-vertical-relative:page" coordsize="11596,515" o:allowincell="f" path="m79,145l,145r,79l79,224r,-79xe" fillcolor="#dbeefa" stroked="f">
                <v:path arrowok="t"/>
              </v:shape>
              <v:shape id="_x0000_s1041" style="position:absolute;left:320;top:2239;width:11596;height:515;mso-position-horizontal-relative:page;mso-position-vertical-relative:page" coordsize="11596,515" o:allowincell="f" path="m79,l,,,79r79,l79,xe" fillcolor="#dbeefa" stroked="f">
                <v:path arrowok="t"/>
              </v:shape>
              <v:shape id="_x0000_s1042" style="position:absolute;left:320;top:2239;width:11596;height:515;mso-position-horizontal-relative:page;mso-position-vertical-relative:page" coordsize="11596,515" o:allowincell="f" path="m211,290r-79,l132,369r79,l211,290xe" fillcolor="#dbeefa" stroked="f">
                <v:path arrowok="t"/>
              </v:shape>
              <v:shape id="_x0000_s1043" style="position:absolute;left:320;top:2239;width:11596;height:515;mso-position-horizontal-relative:page;mso-position-vertical-relative:page" coordsize="11596,515" o:allowincell="f" path="m211,145r-79,l132,224r79,l211,145xe" fillcolor="#dbeefa" stroked="f">
                <v:path arrowok="t"/>
              </v:shape>
              <v:shape id="_x0000_s1044" style="position:absolute;left:320;top:2239;width:11596;height:515;mso-position-horizontal-relative:page;mso-position-vertical-relative:page" coordsize="11596,515" o:allowincell="f" path="m211,l132,r,79l211,79,211,xe" fillcolor="#dbeefa" stroked="f">
                <v:path arrowok="t"/>
              </v:shape>
              <v:shape id="_x0000_s1045" style="position:absolute;left:320;top:2239;width:11596;height:515;mso-position-horizontal-relative:page;mso-position-vertical-relative:page" coordsize="11596,515" o:allowincell="f" path="m343,145r-79,l264,224r79,l343,145xe" fillcolor="#dbeefa" stroked="f">
                <v:path arrowok="t"/>
              </v:shape>
              <v:shape id="_x0000_s1046" style="position:absolute;left:320;top:2239;width:11596;height:515;mso-position-horizontal-relative:page;mso-position-vertical-relative:page" coordsize="11596,515" o:allowincell="f" path="m343,l264,r,79l343,79,343,xe" fillcolor="#dbeefa" stroked="f">
                <v:path arrowok="t"/>
              </v:shape>
              <v:shape id="_x0000_s1047" style="position:absolute;left:320;top:2239;width:11596;height:515;mso-position-horizontal-relative:page;mso-position-vertical-relative:page" coordsize="11596,515" o:allowincell="f" path="m475,l396,r,79l475,79,475,xe" fillcolor="#dbeefa" stroked="f">
                <v:path arrowok="t"/>
              </v:shape>
              <v:shape id="_x0000_s1048" style="position:absolute;left:320;top:2239;width:11596;height:515;mso-position-horizontal-relative:page;mso-position-vertical-relative:page" coordsize="11596,515" o:allowincell="f" path="m11199,r-79,l11120,79r79,l11199,xe" fillcolor="#dbeefa" stroked="f">
                <v:path arrowok="t"/>
              </v:shape>
              <v:shape id="_x0000_s1049" style="position:absolute;left:320;top:2239;width:11596;height:515;mso-position-horizontal-relative:page;mso-position-vertical-relative:page" coordsize="11596,515" o:allowincell="f" path="m11331,145r-80,l11251,224r80,l11331,145xe" fillcolor="#dbeefa" stroked="f">
                <v:path arrowok="t"/>
              </v:shape>
              <v:shape id="_x0000_s1050" style="position:absolute;left:320;top:2239;width:11596;height:515;mso-position-horizontal-relative:page;mso-position-vertical-relative:page" coordsize="11596,515" o:allowincell="f" path="m11331,r-80,l11251,79r80,l11331,xe" fillcolor="#dbeefa" stroked="f">
                <v:path arrowok="t"/>
              </v:shape>
              <v:shape id="_x0000_s1051" style="position:absolute;left:320;top:2239;width:11596;height:515;mso-position-horizontal-relative:page;mso-position-vertical-relative:page" coordsize="11596,515" o:allowincell="f" path="m11463,290r-80,l11383,369r80,l11463,290xe" fillcolor="#dbeefa" stroked="f">
                <v:path arrowok="t"/>
              </v:shape>
              <v:shape id="_x0000_s1052" style="position:absolute;left:320;top:2239;width:11596;height:515;mso-position-horizontal-relative:page;mso-position-vertical-relative:page" coordsize="11596,515" o:allowincell="f" path="m11463,145r-80,l11383,224r80,l11463,145xe" fillcolor="#dbeefa" stroked="f">
                <v:path arrowok="t"/>
              </v:shape>
              <v:shape id="_x0000_s1053" style="position:absolute;left:320;top:2239;width:11596;height:515;mso-position-horizontal-relative:page;mso-position-vertical-relative:page" coordsize="11596,515" o:allowincell="f" path="m11463,r-80,l11383,79r80,l11463,xe" fillcolor="#dbeefa" stroked="f">
                <v:path arrowok="t"/>
              </v:shape>
              <v:shape id="_x0000_s1054" style="position:absolute;left:320;top:2239;width:11596;height:515;mso-position-horizontal-relative:page;mso-position-vertical-relative:page" coordsize="11596,515" o:allowincell="f" path="m11595,435r-79,l11516,514r79,l11595,435xe" fillcolor="#dbeefa" stroked="f">
                <v:path arrowok="t"/>
              </v:shape>
              <v:shape id="_x0000_s1055" style="position:absolute;left:320;top:2239;width:11596;height:515;mso-position-horizontal-relative:page;mso-position-vertical-relative:page" coordsize="11596,515" o:allowincell="f" path="m11595,290r-79,l11516,369r79,l11595,290xe" fillcolor="#dbeefa" stroked="f">
                <v:path arrowok="t"/>
              </v:shape>
              <v:shape id="_x0000_s1056" style="position:absolute;left:320;top:2239;width:11596;height:515;mso-position-horizontal-relative:page;mso-position-vertical-relative:page" coordsize="11596,515" o:allowincell="f" path="m11595,145r-79,l11516,224r79,l11595,145xe" fillcolor="#dbeefa" stroked="f">
                <v:path arrowok="t"/>
              </v:shape>
              <v:shape id="_x0000_s1057" style="position:absolute;left:320;top:2239;width:11596;height:515;mso-position-horizontal-relative:page;mso-position-vertical-relative:page" coordsize="11596,515" o:allowincell="f" path="m11595,r-79,l11516,79r79,l11595,xe" fillcolor="#dbeefa" stroked="f">
                <v:path arrowok="t"/>
              </v:shape>
            </v:group>
            <v:shape id="_x0000_s1058" style="position:absolute;left:240;top:2160;width:11760;height:13440;mso-position-horizontal-relative:page;mso-position-vertical-relative:page" coordsize="11760,13440" o:allowincell="f" path="m,11760l,,11760,r,13440l1560,13440,,11760xe" filled="f" strokecolor="#55ace0" strokeweight=".5pt">
              <v:path arrowok="t"/>
            </v:shape>
            <v:shape id="_x0000_s1059" style="position:absolute;left:11430;top:13510;width:240;height:917;mso-position-horizontal-relative:page;mso-position-vertical-relative:page" coordsize="240,917" o:allowincell="f" path="m240,l,,,916r240,l240,xe" fillcolor="#1d63af" stroked="f">
              <v:path arrowok="t"/>
            </v:shape>
            <v:shape id="_x0000_s1060" style="position:absolute;left:11430;top:14426;width:240;height:844;mso-position-horizontal-relative:page;mso-position-vertical-relative:page" coordsize="240,844" o:allowincell="f" path="m240,l,,,843r240,l240,xe" fillcolor="#fff200" stroked="f">
              <v:path arrowok="t"/>
            </v:shape>
            <v:shape id="_x0000_s1061" style="position:absolute;left:600;top:13840;width:10337;height:1;mso-position-horizontal-relative:page;mso-position-vertical-relative:page" coordsize="10337,1" o:allowincell="f" path="m,l10336,e" filled="f" strokecolor="#55ace0" strokeweight=".5pt">
              <v:path arrowok="t"/>
            </v:shape>
            <v:shape id="_x0000_s1062" style="position:absolute;left:1100;top:14465;width:9837;height:1;mso-position-horizontal-relative:page;mso-position-vertical-relative:page" coordsize="9837,1" o:allowincell="f" path="m,l9836,e" filled="f" strokecolor="#55ace0" strokeweight=".5pt">
              <v:path arrowok="t"/>
            </v:shape>
            <v:shape id="_x0000_s1063" style="position:absolute;left:1760;top:15065;width:9177;height:1;mso-position-horizontal-relative:page;mso-position-vertical-relative:page" coordsize="9177,1" o:allowincell="f" path="m,l9176,e" filled="f" strokecolor="#55ace0" strokeweight=".5pt">
              <v:path arrowok="t"/>
            </v:shape>
            <v:shape id="_x0000_s1064" type="#_x0000_t75" style="position:absolute;left:4964;top:11081;width:2440;height:800;mso-position-horizontal-relative:page;mso-position-vertical-relative:page" o:allowincell="f">
              <v:imagedata r:id="rId11" o:title=""/>
            </v:shape>
            <v:shape id="_x0000_s1065" style="position:absolute;left:2090;top:7600;width:8060;height:1;mso-position-horizontal-relative:page;mso-position-vertical-relative:page" coordsize="8060,1" o:allowincell="f" path="m,l8060,e" filled="f" strokecolor="#55ace0" strokeweight="1pt">
              <v:path arrowok="t"/>
            </v:shape>
            <v:shape id="_x0000_s1066" style="position:absolute;left:209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7" style="position:absolute;left:1015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8" style="position:absolute;left:161;width:2269;height:1623;mso-position-horizontal-relative:page;mso-position-vertical-relative:page" coordsize="2269,1623" o:allowincell="f" path="m809,l,,1458,1622r810,l809,xe" fillcolor="#f3f4f4" stroked="f">
              <v:fill opacity=".5"/>
              <v:path arrowok="t"/>
            </v:shape>
            <v:shape id="_x0000_s1069" style="position:absolute;top:740;width:2105;height:1410;mso-position-horizontal-relative:page;mso-position-vertical-relative:page" coordsize="2105,1410" o:allowincell="f" path="m,l4,445r878,964l2104,1409,1619,882r-826,l,xe" fillcolor="#d1d3d4" stroked="f">
              <v:fill opacity=".5"/>
              <v:path arrowok="t"/>
            </v:shape>
            <v:shape id="_x0000_s1070" style="position:absolute;width:1621;height:1623;mso-position-horizontal-relative:page;mso-position-vertical-relative:page" coordsize="1621,1623" o:allowincell="f" path="m161,l,,,740r794,882l1620,1622,161,xe" fillcolor="#e6e7e8" stroked="f">
              <v:fill opacity=".5"/>
              <v:path arrowok="t"/>
            </v:shape>
            <v:shape id="_x0000_s1071" style="position:absolute;left:1652;width:4301;height:500;mso-position-horizontal-relative:page;mso-position-vertical-relative:page" coordsize="4301,500" o:allowincell="f" path="m4300,l,,547,500r3101,l4300,xe" fillcolor="#1d63af" stroked="f">
              <v:path arrowok="t"/>
            </v:shape>
            <v:shape id="_x0000_s1072" style="position:absolute;left:5300;width:6940;height:500;mso-position-horizontal-relative:page;mso-position-vertical-relative:page" coordsize="6940,500" o:allowincell="f" path="m6939,l652,,,500r6939,l6939,xe" fillcolor="#55ace0" stroked="f">
              <v:path arrowok="t"/>
            </v:shape>
            <w10:wrap anchorx="page" anchory="page"/>
          </v:group>
        </w:pic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pict w14:anchorId="65F07171">
          <v:shape id="_x0000_i1025" type="#_x0000_t75" style="width:193.8pt;height:28.8pt">
            <v:imagedata r:id="rId12" o:title=""/>
          </v:shape>
        </w:pict>
      </w:r>
      <w:r w:rsidR="00C25814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C25814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  <w:pict w14:anchorId="543CF44F">
          <v:shape id="_x0000_i1026" type="#_x0000_t75" style="width:183.6pt;height:29.4pt">
            <v:imagedata r:id="rId13" o:title=""/>
          </v:shape>
        </w:pict>
      </w:r>
    </w:p>
    <w:p w14:paraId="24F37E08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C36C5DC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C51514D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6A8E2A4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80BAE74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3308229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6FE5FFF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7B59248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BB9830F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6E5CB69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8B969BD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C1A5566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94AE673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820ED03" w14:textId="77777777" w:rsidR="00F041CF" w:rsidRDefault="00C25814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F041CF">
        <w:rPr>
          <w:color w:val="231F20"/>
        </w:rPr>
        <w:t xml:space="preserve">2 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F041CF">
        <w:rPr>
          <w:color w:val="231F20"/>
        </w:rPr>
        <w:t>Mapa recorrido del Cliente y Cadena de Valor</w:t>
      </w:r>
    </w:p>
    <w:p w14:paraId="19778CB1" w14:textId="344437E4" w:rsidR="00C25814" w:rsidRDefault="00F041CF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231F20"/>
        </w:rPr>
        <w:t xml:space="preserve"> </w:t>
      </w:r>
    </w:p>
    <w:p w14:paraId="27F38FA9" w14:textId="4556CF03" w:rsidR="00F041CF" w:rsidRDefault="00F041CF" w:rsidP="00F041CF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 xml:space="preserve">Reingeniería de Procesos </w:t>
      </w:r>
      <w:r w:rsidR="005B27B9">
        <w:rPr>
          <w:color w:val="1D63AF"/>
        </w:rPr>
        <w:t xml:space="preserve"> </w:t>
      </w:r>
    </w:p>
    <w:p w14:paraId="01471764" w14:textId="77777777" w:rsidR="00C25814" w:rsidRDefault="00C25814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EE503B">
        <w:rPr>
          <w:b w:val="0"/>
          <w:bCs w:val="0"/>
          <w:color w:val="231F20"/>
          <w:spacing w:val="-2"/>
        </w:rPr>
        <w:t>Software</w:t>
      </w:r>
    </w:p>
    <w:p w14:paraId="1F58FFA4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45405C8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66E8869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973EF90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FBA271D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37B63C9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FAFC287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4C68AD7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FC90CC2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EFB4039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06E28F6" w14:textId="77777777" w:rsidR="00F041CF" w:rsidRDefault="00F041CF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033DBD7" w14:textId="77777777" w:rsidR="00F041CF" w:rsidRDefault="00F041CF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F3D4F74" w14:textId="77777777" w:rsidR="00F041CF" w:rsidRDefault="00F041CF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A5DC7C6" w14:textId="77777777" w:rsidR="00F041CF" w:rsidRDefault="00F041CF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52F1679" w14:textId="77777777" w:rsidR="00C25814" w:rsidRDefault="00C25814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1A7DD502" w14:textId="56184682" w:rsidR="00C25814" w:rsidRDefault="00C25814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5A023D">
        <w:rPr>
          <w:b w:val="0"/>
          <w:bCs w:val="0"/>
          <w:color w:val="231F20"/>
          <w:spacing w:val="-2"/>
          <w:sz w:val="24"/>
          <w:szCs w:val="24"/>
        </w:rPr>
        <w:t xml:space="preserve">Felipe Araux López </w:t>
      </w:r>
    </w:p>
    <w:p w14:paraId="68617847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7E5031BA" w14:textId="77777777" w:rsidR="00C25814" w:rsidRDefault="00C25814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6590A906" w14:textId="77777777" w:rsidR="00C25814" w:rsidRDefault="00C25814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79B14024" w14:textId="0456B041" w:rsidR="00C25814" w:rsidRDefault="00C25814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F041CF">
        <w:rPr>
          <w:b w:val="0"/>
          <w:bCs w:val="0"/>
          <w:color w:val="231F20"/>
          <w:spacing w:val="-2"/>
          <w:sz w:val="24"/>
          <w:szCs w:val="24"/>
        </w:rPr>
        <w:t>2</w:t>
      </w:r>
      <w:r w:rsidR="005A023D">
        <w:rPr>
          <w:b w:val="0"/>
          <w:bCs w:val="0"/>
          <w:color w:val="231F20"/>
          <w:spacing w:val="-2"/>
          <w:sz w:val="24"/>
          <w:szCs w:val="24"/>
        </w:rPr>
        <w:t>4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>/0</w:t>
      </w:r>
      <w:r w:rsidR="00F041CF">
        <w:rPr>
          <w:b w:val="0"/>
          <w:bCs w:val="0"/>
          <w:color w:val="231F20"/>
          <w:spacing w:val="-2"/>
          <w:sz w:val="24"/>
          <w:szCs w:val="24"/>
        </w:rPr>
        <w:t>5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>/2024</w:t>
      </w:r>
    </w:p>
    <w:p w14:paraId="1FF693AD" w14:textId="77777777" w:rsidR="00EE503B" w:rsidRDefault="00EE503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518C0B38" w14:textId="77777777" w:rsidR="005B27B9" w:rsidRDefault="005B27B9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0497461A" w14:textId="77777777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Índice </w:t>
      </w:r>
    </w:p>
    <w:p w14:paraId="3A69165B" w14:textId="77777777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C8B82C3" w14:textId="130AFB87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6E5BA7">
        <w:rPr>
          <w:b w:val="0"/>
          <w:bCs w:val="0"/>
          <w:color w:val="231F20"/>
          <w:spacing w:val="-2"/>
          <w:sz w:val="22"/>
          <w:szCs w:val="22"/>
        </w:rPr>
        <w:t xml:space="preserve">Introducción </w:t>
      </w:r>
      <w:r>
        <w:rPr>
          <w:b w:val="0"/>
          <w:bCs w:val="0"/>
          <w:color w:val="231F20"/>
          <w:spacing w:val="-2"/>
          <w:sz w:val="22"/>
          <w:szCs w:val="22"/>
        </w:rPr>
        <w:t>………………………………………………………</w:t>
      </w:r>
      <w:r w:rsidR="004F51ED">
        <w:rPr>
          <w:b w:val="0"/>
          <w:bCs w:val="0"/>
          <w:color w:val="231F20"/>
          <w:spacing w:val="-2"/>
          <w:sz w:val="22"/>
          <w:szCs w:val="22"/>
        </w:rPr>
        <w:t>3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3F246DA6" w14:textId="77777777" w:rsidR="00EE503B" w:rsidRPr="006E5BA7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738F480D" w14:textId="276034E6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6E5BA7">
        <w:rPr>
          <w:b w:val="0"/>
          <w:bCs w:val="0"/>
          <w:color w:val="231F20"/>
          <w:spacing w:val="-2"/>
          <w:sz w:val="22"/>
          <w:szCs w:val="22"/>
        </w:rPr>
        <w:t>Descripción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………………………………………………………</w:t>
      </w:r>
      <w:r w:rsidR="004F51ED">
        <w:rPr>
          <w:b w:val="0"/>
          <w:bCs w:val="0"/>
          <w:color w:val="231F20"/>
          <w:spacing w:val="-2"/>
          <w:sz w:val="22"/>
          <w:szCs w:val="22"/>
        </w:rPr>
        <w:t>3</w:t>
      </w:r>
    </w:p>
    <w:p w14:paraId="5ACC1741" w14:textId="77777777" w:rsidR="00EE503B" w:rsidRPr="006E5BA7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2A4EE41" w14:textId="30DA20A4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6E5BA7">
        <w:rPr>
          <w:b w:val="0"/>
          <w:bCs w:val="0"/>
          <w:color w:val="231F20"/>
          <w:spacing w:val="-2"/>
          <w:sz w:val="22"/>
          <w:szCs w:val="22"/>
        </w:rPr>
        <w:t xml:space="preserve">Justificación </w:t>
      </w:r>
      <w:r>
        <w:rPr>
          <w:b w:val="0"/>
          <w:bCs w:val="0"/>
          <w:color w:val="231F20"/>
          <w:spacing w:val="-2"/>
          <w:sz w:val="22"/>
          <w:szCs w:val="22"/>
        </w:rPr>
        <w:t>………………………………………………………</w:t>
      </w:r>
      <w:r w:rsidR="004F51ED">
        <w:rPr>
          <w:b w:val="0"/>
          <w:bCs w:val="0"/>
          <w:color w:val="231F20"/>
          <w:spacing w:val="-2"/>
          <w:sz w:val="22"/>
          <w:szCs w:val="22"/>
        </w:rPr>
        <w:t>3</w:t>
      </w:r>
    </w:p>
    <w:p w14:paraId="6C55250D" w14:textId="77777777" w:rsidR="00EE503B" w:rsidRPr="006E5BA7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97B6414" w14:textId="2D1C543E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6E5BA7">
        <w:rPr>
          <w:b w:val="0"/>
          <w:bCs w:val="0"/>
          <w:color w:val="231F20"/>
          <w:spacing w:val="-2"/>
          <w:sz w:val="22"/>
          <w:szCs w:val="22"/>
        </w:rPr>
        <w:t xml:space="preserve">Desarrollo </w:t>
      </w:r>
      <w:r>
        <w:rPr>
          <w:b w:val="0"/>
          <w:bCs w:val="0"/>
          <w:color w:val="231F20"/>
          <w:spacing w:val="-2"/>
          <w:sz w:val="22"/>
          <w:szCs w:val="22"/>
        </w:rPr>
        <w:t>…………………………………………………………</w:t>
      </w:r>
      <w:r w:rsidR="00E46782">
        <w:rPr>
          <w:b w:val="0"/>
          <w:bCs w:val="0"/>
          <w:color w:val="231F20"/>
          <w:spacing w:val="-2"/>
          <w:sz w:val="22"/>
          <w:szCs w:val="22"/>
        </w:rPr>
        <w:t>4</w:t>
      </w:r>
    </w:p>
    <w:p w14:paraId="381B869D" w14:textId="32D8AAD6" w:rsidR="00F041CF" w:rsidRPr="00F041CF" w:rsidRDefault="00F041CF" w:rsidP="00F041CF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F041CF">
        <w:rPr>
          <w:b w:val="0"/>
          <w:bCs w:val="0"/>
          <w:sz w:val="22"/>
          <w:szCs w:val="22"/>
        </w:rPr>
        <w:t>Customer Journey Map</w:t>
      </w:r>
      <w:r>
        <w:rPr>
          <w:b w:val="0"/>
          <w:bCs w:val="0"/>
          <w:sz w:val="22"/>
          <w:szCs w:val="22"/>
        </w:rPr>
        <w:t>…………………………………</w:t>
      </w:r>
      <w:r w:rsidR="00E46782">
        <w:rPr>
          <w:b w:val="0"/>
          <w:bCs w:val="0"/>
          <w:sz w:val="22"/>
          <w:szCs w:val="22"/>
        </w:rPr>
        <w:t>4</w:t>
      </w:r>
    </w:p>
    <w:p w14:paraId="4065726A" w14:textId="0E83BF64" w:rsidR="00F041CF" w:rsidRPr="00F041CF" w:rsidRDefault="00F041CF" w:rsidP="00F041CF">
      <w:pPr>
        <w:pStyle w:val="Textoindependiente"/>
        <w:numPr>
          <w:ilvl w:val="0"/>
          <w:numId w:val="1"/>
        </w:numPr>
        <w:kinsoku w:val="0"/>
        <w:overflowPunct w:val="0"/>
        <w:spacing w:line="360" w:lineRule="auto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F041CF">
        <w:rPr>
          <w:b w:val="0"/>
          <w:bCs w:val="0"/>
          <w:sz w:val="22"/>
          <w:szCs w:val="22"/>
        </w:rPr>
        <w:t>Cadena de Valor</w:t>
      </w:r>
      <w:r>
        <w:rPr>
          <w:b w:val="0"/>
          <w:bCs w:val="0"/>
          <w:sz w:val="22"/>
          <w:szCs w:val="22"/>
        </w:rPr>
        <w:t>………………………………………...</w:t>
      </w:r>
      <w:r w:rsidR="00BA47D1">
        <w:rPr>
          <w:b w:val="0"/>
          <w:bCs w:val="0"/>
          <w:sz w:val="22"/>
          <w:szCs w:val="22"/>
        </w:rPr>
        <w:t>5</w:t>
      </w:r>
    </w:p>
    <w:p w14:paraId="2DBB0C96" w14:textId="77777777" w:rsidR="00EE503B" w:rsidRDefault="00EE503B" w:rsidP="005B27B9">
      <w:pPr>
        <w:pStyle w:val="Textoindependiente"/>
        <w:kinsoku w:val="0"/>
        <w:overflowPunct w:val="0"/>
        <w:spacing w:line="360" w:lineRule="auto"/>
        <w:jc w:val="both"/>
        <w:rPr>
          <w:b w:val="0"/>
          <w:bCs w:val="0"/>
          <w:sz w:val="22"/>
          <w:szCs w:val="22"/>
        </w:rPr>
      </w:pPr>
    </w:p>
    <w:p w14:paraId="7BDEAE9B" w14:textId="40D93D73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Conclusión………………………………………………………</w:t>
      </w:r>
      <w:r w:rsidR="007F3B55">
        <w:rPr>
          <w:b w:val="0"/>
          <w:bCs w:val="0"/>
          <w:sz w:val="22"/>
          <w:szCs w:val="22"/>
        </w:rPr>
        <w:t>5</w:t>
      </w:r>
    </w:p>
    <w:p w14:paraId="28DD6187" w14:textId="77777777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sz w:val="22"/>
          <w:szCs w:val="22"/>
        </w:rPr>
      </w:pPr>
    </w:p>
    <w:p w14:paraId="4FF33D33" w14:textId="69174A9A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Referencias………………………………………………………</w:t>
      </w:r>
      <w:r w:rsidR="007F3B55">
        <w:rPr>
          <w:b w:val="0"/>
          <w:bCs w:val="0"/>
          <w:sz w:val="22"/>
          <w:szCs w:val="22"/>
        </w:rPr>
        <w:t>5</w:t>
      </w:r>
    </w:p>
    <w:p w14:paraId="417FC078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D07877F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4E5ED0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3C3E45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D1C990F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D287CB0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544342B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492335C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7C90CD0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6FD70D7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3DEA373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F314739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0862462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52E92CD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6C29C17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2EADB1F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6E51A04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E23D8B5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03D55A6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C0B7622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EBFABFF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A3657F1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1D8673B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5FD227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B21105D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E7DC2C2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9A579CB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C3E618D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0311AEA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85CCBC1" w14:textId="77777777" w:rsidR="00F041CF" w:rsidRDefault="00F041CF" w:rsidP="00F041CF">
      <w:pPr>
        <w:pStyle w:val="Textoindependiente"/>
        <w:kinsoku w:val="0"/>
        <w:overflowPunct w:val="0"/>
        <w:ind w:right="567"/>
        <w:rPr>
          <w:color w:val="231F20"/>
          <w:spacing w:val="-2"/>
          <w:sz w:val="22"/>
          <w:szCs w:val="22"/>
        </w:rPr>
      </w:pPr>
    </w:p>
    <w:p w14:paraId="57F685B9" w14:textId="5DBDE090" w:rsidR="00EE503B" w:rsidRDefault="00316E4C" w:rsidP="00F041CF">
      <w:pPr>
        <w:pStyle w:val="Textoindependiente"/>
        <w:kinsoku w:val="0"/>
        <w:overflowPunct w:val="0"/>
        <w:ind w:right="567"/>
        <w:jc w:val="center"/>
        <w:rPr>
          <w:color w:val="231F20"/>
          <w:spacing w:val="-2"/>
          <w:sz w:val="22"/>
          <w:szCs w:val="22"/>
        </w:rPr>
      </w:pPr>
      <w:r w:rsidRPr="00316E4C">
        <w:rPr>
          <w:color w:val="231F20"/>
          <w:spacing w:val="-2"/>
          <w:sz w:val="22"/>
          <w:szCs w:val="22"/>
        </w:rPr>
        <w:lastRenderedPageBreak/>
        <w:t>Introducción</w:t>
      </w:r>
    </w:p>
    <w:p w14:paraId="2ED02FED" w14:textId="77777777" w:rsidR="00874133" w:rsidRDefault="00874133" w:rsidP="00F041CF">
      <w:pPr>
        <w:pStyle w:val="Textoindependiente"/>
        <w:kinsoku w:val="0"/>
        <w:overflowPunct w:val="0"/>
        <w:ind w:right="567"/>
        <w:jc w:val="center"/>
        <w:rPr>
          <w:color w:val="231F20"/>
          <w:spacing w:val="-2"/>
          <w:sz w:val="22"/>
          <w:szCs w:val="22"/>
        </w:rPr>
      </w:pPr>
    </w:p>
    <w:p w14:paraId="09F67795" w14:textId="2F01BD89" w:rsidR="000F6130" w:rsidRDefault="000F6130" w:rsidP="0087413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En esta actividad se </w:t>
      </w:r>
      <w:r w:rsidR="003B7095">
        <w:rPr>
          <w:b w:val="0"/>
          <w:bCs w:val="0"/>
          <w:color w:val="231F20"/>
          <w:spacing w:val="-2"/>
          <w:sz w:val="22"/>
          <w:szCs w:val="22"/>
        </w:rPr>
        <w:t>estará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presentando una cadena de valor </w:t>
      </w:r>
      <w:r w:rsidR="003B7095">
        <w:rPr>
          <w:b w:val="0"/>
          <w:bCs w:val="0"/>
          <w:color w:val="231F20"/>
          <w:spacing w:val="-2"/>
          <w:sz w:val="22"/>
          <w:szCs w:val="22"/>
        </w:rPr>
        <w:t>y el customer journey map del cliente de acuerdo con nuestra primera actividad de la problemática que se desea solucionar.</w:t>
      </w:r>
    </w:p>
    <w:p w14:paraId="34D0505E" w14:textId="764E5316" w:rsidR="003B7095" w:rsidRDefault="003B7095" w:rsidP="0087413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La arquitectura de procesos tiene como objetivo bridar una representación de los procesos que hay en una organización, su definición arquitectónica de los procesos es de frente a la complejidad de la organización, y se clasifica en tres comenzando con la categoría de procesos</w:t>
      </w:r>
      <w:r w:rsidR="000C249C">
        <w:rPr>
          <w:b w:val="0"/>
          <w:bCs w:val="0"/>
          <w:color w:val="231F20"/>
          <w:spacing w:val="-2"/>
          <w:sz w:val="22"/>
          <w:szCs w:val="22"/>
        </w:rPr>
        <w:t xml:space="preserve"> en ella hay que visualizar varios puntos de vista dentro de los procesos empresariales:</w:t>
      </w:r>
    </w:p>
    <w:p w14:paraId="7EB8439B" w14:textId="1AF52CD5" w:rsidR="000C249C" w:rsidRDefault="000C249C" w:rsidP="00874133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Postura de 2 procesos: es la gestión de la línea del producto y el ciclo de los pedidos.</w:t>
      </w:r>
    </w:p>
    <w:p w14:paraId="7DD4C514" w14:textId="1C73A141" w:rsidR="000C249C" w:rsidRDefault="000C249C" w:rsidP="00874133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Postura de 3 procesos: es el desarrollo de nuevos productos, la entrega de ellos a los clientes y la gestión de la relación con los clientes  </w:t>
      </w:r>
    </w:p>
    <w:p w14:paraId="1C7B24D2" w14:textId="0F898C39" w:rsidR="000C249C" w:rsidRDefault="000C249C" w:rsidP="0087413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En cuanto a los proceso y el esquema de categorización, el modelo de la cadena de valor es más influyente en la actualidad que se basa en la </w:t>
      </w:r>
      <w:r w:rsidR="00874133">
        <w:rPr>
          <w:b w:val="0"/>
          <w:bCs w:val="0"/>
          <w:color w:val="231F20"/>
          <w:spacing w:val="-2"/>
          <w:sz w:val="22"/>
          <w:szCs w:val="22"/>
        </w:rPr>
        <w:t>distinción en procesos básicos de apoyo y de la gestión de importancia estratégica en una empresa.</w:t>
      </w:r>
    </w:p>
    <w:p w14:paraId="5F23ACAF" w14:textId="77777777" w:rsidR="00C44D77" w:rsidRDefault="00C44D77" w:rsidP="0087413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7C0940CF" w14:textId="37692DC7" w:rsidR="00C44D77" w:rsidRDefault="00874133" w:rsidP="00C44D77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874133">
        <w:rPr>
          <w:color w:val="231F20"/>
          <w:spacing w:val="-2"/>
          <w:sz w:val="22"/>
          <w:szCs w:val="22"/>
        </w:rPr>
        <w:t>Descripción</w:t>
      </w:r>
    </w:p>
    <w:p w14:paraId="69128F2A" w14:textId="27A1F5F8" w:rsidR="00874133" w:rsidRPr="00DD5256" w:rsidRDefault="00DD5256" w:rsidP="00874133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cadena de valor de Porter abarca principalmente 3 procesos, </w:t>
      </w:r>
      <w:r w:rsidR="00CD3EA5">
        <w:rPr>
          <w:b w:val="0"/>
          <w:bCs w:val="0"/>
          <w:color w:val="231F20"/>
          <w:spacing w:val="-2"/>
          <w:sz w:val="22"/>
          <w:szCs w:val="22"/>
        </w:rPr>
        <w:t>básico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, de apoyo y </w:t>
      </w:r>
      <w:r w:rsidR="00CD3EA5">
        <w:rPr>
          <w:b w:val="0"/>
          <w:bCs w:val="0"/>
          <w:color w:val="231F20"/>
          <w:spacing w:val="-2"/>
          <w:sz w:val="22"/>
          <w:szCs w:val="22"/>
        </w:rPr>
        <w:t>gestión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cada uno con lo intereses que mas conviene hablemos primero del </w:t>
      </w:r>
      <w:r w:rsidR="00CD3EA5">
        <w:rPr>
          <w:b w:val="0"/>
          <w:bCs w:val="0"/>
          <w:color w:val="231F20"/>
          <w:spacing w:val="-2"/>
          <w:sz w:val="22"/>
          <w:szCs w:val="22"/>
        </w:rPr>
        <w:t>básico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el cual constituye la </w:t>
      </w:r>
      <w:r w:rsidR="00CD3EA5">
        <w:rPr>
          <w:b w:val="0"/>
          <w:bCs w:val="0"/>
          <w:color w:val="231F20"/>
          <w:spacing w:val="-2"/>
          <w:sz w:val="22"/>
          <w:szCs w:val="22"/>
        </w:rPr>
        <w:t>creación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del valor esencial de una empresa es decir lo que es productos y servicio</w:t>
      </w:r>
      <w:r w:rsidR="00CD3EA5">
        <w:rPr>
          <w:b w:val="0"/>
          <w:bCs w:val="0"/>
          <w:color w:val="231F20"/>
          <w:spacing w:val="-2"/>
          <w:sz w:val="22"/>
          <w:szCs w:val="22"/>
        </w:rPr>
        <w:t xml:space="preserve">s por los que la misma empresa paga, entre ellos son diseño y desarrollo, marketing, entrega venta y post venta, ahora sigue el de apoyo en esta se permite la ejecución de procesos básicos por ejemplo adquisición indirecta (hardware, material de oficina), gestión de las tecnologías de información y contabilidad, gestión es el que brinda directrices y </w:t>
      </w:r>
      <w:r w:rsidR="00C44D77">
        <w:rPr>
          <w:b w:val="0"/>
          <w:bCs w:val="0"/>
          <w:color w:val="231F20"/>
          <w:spacing w:val="-2"/>
          <w:sz w:val="22"/>
          <w:szCs w:val="22"/>
        </w:rPr>
        <w:t>prácticas</w:t>
      </w:r>
      <w:r w:rsidR="00CD3EA5">
        <w:rPr>
          <w:b w:val="0"/>
          <w:bCs w:val="0"/>
          <w:color w:val="231F20"/>
          <w:spacing w:val="-2"/>
          <w:sz w:val="22"/>
          <w:szCs w:val="22"/>
        </w:rPr>
        <w:t xml:space="preserve"> para los productos básicos antes mencionados que son de apoyo y pueden ser planificación de estrategias, elaboración </w:t>
      </w:r>
      <w:r w:rsidR="00726C78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CD3EA5">
        <w:rPr>
          <w:b w:val="0"/>
          <w:bCs w:val="0"/>
          <w:color w:val="231F20"/>
          <w:spacing w:val="-2"/>
          <w:sz w:val="22"/>
          <w:szCs w:val="22"/>
        </w:rPr>
        <w:t>de presupuestos y gestión del cumplimiento y riesgo así como la gestión de los proveedores e inversores</w:t>
      </w:r>
      <w:r w:rsidR="00C44D77">
        <w:rPr>
          <w:b w:val="0"/>
          <w:bCs w:val="0"/>
          <w:color w:val="231F20"/>
          <w:spacing w:val="-2"/>
          <w:sz w:val="22"/>
          <w:szCs w:val="22"/>
        </w:rPr>
        <w:t xml:space="preserve">. En la relación entre procesos se mencionan 3 tipos que son secuencia, descomposición y especialización. </w:t>
      </w:r>
    </w:p>
    <w:p w14:paraId="2774F3A2" w14:textId="794C4890" w:rsidR="002E2E55" w:rsidRDefault="00C44D77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t xml:space="preserve">Justificación </w:t>
      </w:r>
    </w:p>
    <w:p w14:paraId="072D3A74" w14:textId="35B84EA8" w:rsidR="00C44D77" w:rsidRDefault="004F51ED" w:rsidP="00E46782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La identificación de procesos se logra planteando en primer lugar el problema de la empresa claro con las delimitaciones e interrelacionando los procesos más relevantes para dar como resultado una arquitectura de procesos de la organización y esto nos servirá para seleccionar aquellos procesos que van en conjunto los cuales se van a gestionar a través de las fases restantes para lograrlo hay que seguir una serie de pasos los cuales se mencionan enseguida</w:t>
      </w:r>
    </w:p>
    <w:p w14:paraId="51D98871" w14:textId="2E94E438" w:rsidR="004F51ED" w:rsidRDefault="004F51ED" w:rsidP="00E46782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Descubrimientos de procesos: En este paso se va a documentar el estado actual de aquellos procesos mas relevantes en forma de uno o varios procesos</w:t>
      </w:r>
    </w:p>
    <w:p w14:paraId="35095D70" w14:textId="04879A2D" w:rsidR="004F51ED" w:rsidRDefault="004F51ED" w:rsidP="00E46782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Análisis de proceso: En este paso se identifican los puntos débiles del proceso actual y el impacto que puede tener cada uno de ellos</w:t>
      </w:r>
    </w:p>
    <w:p w14:paraId="6512887C" w14:textId="57EBAB22" w:rsidR="004F51ED" w:rsidRDefault="004F51ED" w:rsidP="00E46782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Rediseño del proceso: Aborda aquellos pr</w:t>
      </w:r>
      <w:r w:rsidR="00E46782">
        <w:rPr>
          <w:b w:val="0"/>
          <w:bCs w:val="0"/>
          <w:color w:val="231F20"/>
          <w:spacing w:val="-2"/>
          <w:sz w:val="22"/>
          <w:szCs w:val="22"/>
        </w:rPr>
        <w:t>o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blemas anteriores identificando el proceso para </w:t>
      </w:r>
      <w:r w:rsidR="00E46782">
        <w:rPr>
          <w:b w:val="0"/>
          <w:bCs w:val="0"/>
          <w:color w:val="231F20"/>
          <w:spacing w:val="-2"/>
          <w:sz w:val="22"/>
          <w:szCs w:val="22"/>
        </w:rPr>
        <w:t>así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poder ayudar a resolverlo con cambios y </w:t>
      </w:r>
      <w:r w:rsidR="00E46782">
        <w:rPr>
          <w:b w:val="0"/>
          <w:bCs w:val="0"/>
          <w:color w:val="231F20"/>
          <w:spacing w:val="-2"/>
          <w:sz w:val="22"/>
          <w:szCs w:val="22"/>
        </w:rPr>
        <w:t>así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permitir que la organización cumpla sus objetivos de rendimiento</w:t>
      </w:r>
      <w:r w:rsidR="00E46782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1329BC81" w14:textId="74649357" w:rsidR="00E46782" w:rsidRDefault="00E46782" w:rsidP="00E46782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>Implantación del proceso: Se preparan para realizar los cambios necesarios para pasar del proceso actual al del futuro</w:t>
      </w:r>
    </w:p>
    <w:p w14:paraId="365444E3" w14:textId="2551778D" w:rsidR="00E46782" w:rsidRPr="004F51ED" w:rsidRDefault="00E46782" w:rsidP="00E46782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Seguimiento y control del proceso: El paso final donde se recopilan y analizan los datos para determinar el rendimiento del proceso. </w:t>
      </w:r>
    </w:p>
    <w:p w14:paraId="5DAF5164" w14:textId="77777777" w:rsidR="00C44D77" w:rsidRPr="00C44D77" w:rsidRDefault="00C44D77" w:rsidP="00C44D77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CB35722" w14:textId="77777777" w:rsidR="00316E4C" w:rsidRDefault="00FA1FA3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  <w:r>
        <w:rPr>
          <w:sz w:val="22"/>
          <w:szCs w:val="22"/>
        </w:rPr>
        <w:t>Desarrollo</w:t>
      </w:r>
    </w:p>
    <w:p w14:paraId="0430F7FF" w14:textId="15427FD5" w:rsidR="00F041CF" w:rsidRPr="005A023D" w:rsidRDefault="00F041CF" w:rsidP="00F041CF">
      <w:pPr>
        <w:pStyle w:val="Textoindependiente"/>
        <w:numPr>
          <w:ilvl w:val="0"/>
          <w:numId w:val="2"/>
        </w:numPr>
        <w:kinsoku w:val="0"/>
        <w:overflowPunct w:val="0"/>
        <w:spacing w:line="360" w:lineRule="auto"/>
        <w:ind w:right="567"/>
        <w:rPr>
          <w:sz w:val="22"/>
          <w:szCs w:val="22"/>
        </w:rPr>
      </w:pPr>
      <w:r w:rsidRPr="005A023D">
        <w:rPr>
          <w:sz w:val="22"/>
          <w:szCs w:val="22"/>
        </w:rPr>
        <w:t xml:space="preserve">Customer Journey Map </w:t>
      </w:r>
    </w:p>
    <w:bookmarkStart w:id="0" w:name="_Hlk167469248"/>
    <w:p w14:paraId="727CF533" w14:textId="73CB1172" w:rsidR="00CD3EA5" w:rsidRPr="00CD3EA5" w:rsidRDefault="004C66D6" w:rsidP="00CD3EA5">
      <w:pPr>
        <w:pStyle w:val="Textoindependiente"/>
        <w:kinsoku w:val="0"/>
        <w:overflowPunct w:val="0"/>
        <w:spacing w:line="360" w:lineRule="auto"/>
        <w:ind w:left="927" w:right="567"/>
        <w:rPr>
          <w:b w:val="0"/>
          <w:bCs w:val="0"/>
          <w:sz w:val="22"/>
          <w:szCs w:val="22"/>
          <w:u w:val="single"/>
        </w:rPr>
      </w:pPr>
      <w:r>
        <w:fldChar w:fldCharType="begin"/>
      </w:r>
      <w:r>
        <w:instrText>HYPERLINK "https://app.smaply.com/" \l "coppel-3b826646-6137-4248-8b28-c14595dd8cf5/projects/8a7f5aa3-e40f-4a08-b434-8f472ef44dda/journey-maps/7d0ae6bd-1c96-469d-9153-fabf484c3cf1"</w:instrText>
      </w:r>
      <w:r>
        <w:fldChar w:fldCharType="separate"/>
      </w:r>
      <w:proofErr w:type="spellStart"/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>Untitled</w:t>
      </w:r>
      <w:proofErr w:type="spellEnd"/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>j</w:t>
      </w:r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>o</w:t>
      </w:r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>urney</w:t>
      </w:r>
      <w:proofErr w:type="spellEnd"/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>map</w:t>
      </w:r>
      <w:proofErr w:type="spellEnd"/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 xml:space="preserve"> 2024-05-21 | </w:t>
      </w:r>
      <w:proofErr w:type="spellStart"/>
      <w:r w:rsidR="00F041CF" w:rsidRPr="00F041CF">
        <w:rPr>
          <w:rStyle w:val="Hipervnculo"/>
          <w:b w:val="0"/>
          <w:bCs w:val="0"/>
          <w:color w:val="auto"/>
          <w:sz w:val="22"/>
          <w:szCs w:val="22"/>
        </w:rPr>
        <w:t>Smaply</w:t>
      </w:r>
      <w:proofErr w:type="spellEnd"/>
      <w:r>
        <w:rPr>
          <w:rStyle w:val="Hipervnculo"/>
          <w:b w:val="0"/>
          <w:bCs w:val="0"/>
          <w:color w:val="auto"/>
          <w:sz w:val="22"/>
          <w:szCs w:val="22"/>
        </w:rPr>
        <w:fldChar w:fldCharType="end"/>
      </w:r>
    </w:p>
    <w:bookmarkEnd w:id="0"/>
    <w:p w14:paraId="272859B1" w14:textId="122E82CB" w:rsidR="00F041CF" w:rsidRDefault="00D80642" w:rsidP="00F041CF">
      <w:pPr>
        <w:pStyle w:val="Textoindependiente"/>
        <w:kinsoku w:val="0"/>
        <w:overflowPunct w:val="0"/>
        <w:spacing w:line="360" w:lineRule="auto"/>
        <w:ind w:right="567"/>
        <w:rPr>
          <w:noProof/>
        </w:rPr>
      </w:pPr>
      <w:r w:rsidRPr="00662430">
        <w:rPr>
          <w:noProof/>
        </w:rPr>
        <w:pict w14:anchorId="4B34F002">
          <v:shape id="_x0000_i1030" type="#_x0000_t75" style="width:569.4pt;height:253.2pt;visibility:visible;mso-wrap-style:square">
            <v:imagedata r:id="rId14" o:title=""/>
          </v:shape>
        </w:pict>
      </w:r>
    </w:p>
    <w:p w14:paraId="7C83FE1B" w14:textId="02BD356E" w:rsidR="00D80642" w:rsidRDefault="00BA47D1" w:rsidP="00F041CF">
      <w:pPr>
        <w:pStyle w:val="Textoindependiente"/>
        <w:kinsoku w:val="0"/>
        <w:overflowPunct w:val="0"/>
        <w:spacing w:line="360" w:lineRule="auto"/>
        <w:ind w:right="567"/>
        <w:rPr>
          <w:b w:val="0"/>
          <w:noProof/>
        </w:rPr>
      </w:pPr>
      <w:r w:rsidRPr="00BA47D1">
        <w:rPr>
          <w:b w:val="0"/>
          <w:noProof/>
        </w:rPr>
        <w:pict w14:anchorId="282AA972">
          <v:shape id="_x0000_i1031" type="#_x0000_t75" style="width:569.4pt;height:213.6pt;visibility:visible;mso-wrap-style:square">
            <v:imagedata r:id="rId15" o:title=""/>
          </v:shape>
        </w:pict>
      </w:r>
    </w:p>
    <w:p w14:paraId="2D60F358" w14:textId="77777777" w:rsidR="00BA47D1" w:rsidRDefault="00BA47D1" w:rsidP="00F041CF">
      <w:pPr>
        <w:pStyle w:val="Textoindependiente"/>
        <w:kinsoku w:val="0"/>
        <w:overflowPunct w:val="0"/>
        <w:spacing w:line="360" w:lineRule="auto"/>
        <w:ind w:right="567"/>
        <w:rPr>
          <w:b w:val="0"/>
          <w:noProof/>
        </w:rPr>
      </w:pPr>
    </w:p>
    <w:p w14:paraId="4F6C2A2D" w14:textId="77777777" w:rsidR="00BA47D1" w:rsidRDefault="00BA47D1" w:rsidP="00F041CF">
      <w:pPr>
        <w:pStyle w:val="Textoindependiente"/>
        <w:kinsoku w:val="0"/>
        <w:overflowPunct w:val="0"/>
        <w:spacing w:line="360" w:lineRule="auto"/>
        <w:ind w:right="567"/>
        <w:rPr>
          <w:b w:val="0"/>
          <w:noProof/>
        </w:rPr>
      </w:pPr>
    </w:p>
    <w:p w14:paraId="6882E028" w14:textId="77777777" w:rsidR="00BA47D1" w:rsidRPr="00D80642" w:rsidRDefault="00BA47D1" w:rsidP="00F041CF">
      <w:pPr>
        <w:pStyle w:val="Textoindependiente"/>
        <w:kinsoku w:val="0"/>
        <w:overflowPunct w:val="0"/>
        <w:spacing w:line="360" w:lineRule="auto"/>
        <w:ind w:right="567"/>
        <w:rPr>
          <w:b w:val="0"/>
          <w:bCs w:val="0"/>
        </w:rPr>
      </w:pPr>
    </w:p>
    <w:p w14:paraId="50F65B20" w14:textId="2045B423" w:rsidR="00F041CF" w:rsidRPr="005A023D" w:rsidRDefault="00E46782" w:rsidP="005A023D">
      <w:pPr>
        <w:pStyle w:val="Textoindependiente"/>
        <w:numPr>
          <w:ilvl w:val="0"/>
          <w:numId w:val="2"/>
        </w:numPr>
        <w:kinsoku w:val="0"/>
        <w:overflowPunct w:val="0"/>
        <w:spacing w:line="360" w:lineRule="auto"/>
        <w:ind w:right="567"/>
        <w:rPr>
          <w:sz w:val="22"/>
          <w:szCs w:val="22"/>
        </w:rPr>
      </w:pPr>
      <w:r w:rsidRPr="005A023D">
        <w:rPr>
          <w:sz w:val="22"/>
          <w:szCs w:val="22"/>
        </w:rPr>
        <w:lastRenderedPageBreak/>
        <w:t xml:space="preserve">Cadena de Valor </w:t>
      </w:r>
    </w:p>
    <w:p w14:paraId="68B24D3E" w14:textId="51F31599" w:rsidR="004A1D05" w:rsidRDefault="00BA47D1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b w:val="0"/>
          <w:noProof/>
          <w:sz w:val="22"/>
          <w:szCs w:val="22"/>
        </w:rPr>
        <w:pict w14:anchorId="700A7A7A">
          <v:shape id="Imagen 1" o:spid="_x0000_i1028" type="#_x0000_t75" style="width:570pt;height:209.4pt;visibility:visible;mso-wrap-style:square">
            <v:imagedata r:id="rId16" o:title=""/>
          </v:shape>
        </w:pict>
      </w:r>
    </w:p>
    <w:p w14:paraId="1B4A40A8" w14:textId="13C05611" w:rsidR="001C6148" w:rsidRPr="00FA1FA3" w:rsidRDefault="001C6148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sz w:val="22"/>
          <w:szCs w:val="22"/>
        </w:rPr>
      </w:pPr>
    </w:p>
    <w:p w14:paraId="0A9F2D8C" w14:textId="77777777" w:rsidR="00FA1FA3" w:rsidRDefault="00FA1FA3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7A31666" w14:textId="66E6C887" w:rsidR="001C6148" w:rsidRDefault="005A023D" w:rsidP="005A023D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5A023D">
        <w:rPr>
          <w:color w:val="231F20"/>
          <w:spacing w:val="-2"/>
          <w:sz w:val="22"/>
          <w:szCs w:val="22"/>
        </w:rPr>
        <w:t>Conclusión</w:t>
      </w:r>
    </w:p>
    <w:p w14:paraId="31CE96EA" w14:textId="77777777" w:rsidR="00E132C6" w:rsidRDefault="00E132C6" w:rsidP="005A023D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En esta actividad aprendimos a realizar un mapa de recorrido del cliente y una cadena de valor, el mapa de recorrido del cliente se considera una representación visual sobre las interacciones y experiencias del cliente en una empresa, para las empresas es muy importante ya que les permite identificar ciertos puntos como: determinar por que los clientes abandonan su carrito, determinar los puntos en los que las empresas deben mejorar como la inversión y la calidad, evaluar la satisfacción del consumidor con la relación con el servicio de la empresa y la calidad de productos que ofrece, identificar en que áreas se puede mejorar para influir en la experiencia del cliente.</w:t>
      </w:r>
    </w:p>
    <w:p w14:paraId="44847615" w14:textId="1261E5F3" w:rsidR="005A023D" w:rsidRDefault="00E132C6" w:rsidP="005A023D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Por otro </w:t>
      </w:r>
      <w:proofErr w:type="gramStart"/>
      <w:r>
        <w:rPr>
          <w:b w:val="0"/>
          <w:bCs w:val="0"/>
          <w:color w:val="231F20"/>
          <w:spacing w:val="-2"/>
          <w:sz w:val="22"/>
          <w:szCs w:val="22"/>
        </w:rPr>
        <w:t>lado</w:t>
      </w:r>
      <w:proofErr w:type="gramEnd"/>
      <w:r>
        <w:rPr>
          <w:b w:val="0"/>
          <w:bCs w:val="0"/>
          <w:color w:val="231F20"/>
          <w:spacing w:val="-2"/>
          <w:sz w:val="22"/>
          <w:szCs w:val="22"/>
        </w:rPr>
        <w:t xml:space="preserve"> la cadena de valor </w:t>
      </w:r>
      <w:r w:rsidR="004C66D6">
        <w:rPr>
          <w:b w:val="0"/>
          <w:bCs w:val="0"/>
          <w:color w:val="231F20"/>
          <w:spacing w:val="-2"/>
          <w:sz w:val="22"/>
          <w:szCs w:val="22"/>
        </w:rPr>
        <w:t>es considerada una herramienta también de análisis pero esta va mas enfocada a la mejora de los procesos clave de una empresa, para si crear un valor con el cliente y las partes interesadas y generando una ventaja competitiva en el mercado, aquí cada empresas coloca sus actividades primaria y de soporte esto con el fin de presentarlo y tomar decisiones para alguna mejora en el mercado y seguir ganando clientes.</w:t>
      </w:r>
    </w:p>
    <w:p w14:paraId="57202991" w14:textId="77777777" w:rsidR="004C66D6" w:rsidRDefault="004C66D6" w:rsidP="004C66D6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59104D63" w14:textId="6E5A6356" w:rsidR="004C66D6" w:rsidRPr="004C66D6" w:rsidRDefault="004C66D6" w:rsidP="004C66D6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4C66D6">
        <w:rPr>
          <w:color w:val="231F20"/>
          <w:spacing w:val="-2"/>
          <w:sz w:val="22"/>
          <w:szCs w:val="22"/>
        </w:rPr>
        <w:t>Referencias</w:t>
      </w:r>
    </w:p>
    <w:p w14:paraId="31B22F38" w14:textId="77777777" w:rsidR="004C66D6" w:rsidRDefault="00BA47D1" w:rsidP="004C66D6">
      <w:pPr>
        <w:pStyle w:val="Textoindependiente"/>
        <w:kinsoku w:val="0"/>
        <w:overflowPunct w:val="0"/>
        <w:spacing w:line="360" w:lineRule="auto"/>
        <w:ind w:left="927" w:right="567"/>
        <w:rPr>
          <w:rStyle w:val="Hipervnculo"/>
          <w:b w:val="0"/>
          <w:bCs w:val="0"/>
          <w:color w:val="auto"/>
          <w:sz w:val="22"/>
          <w:szCs w:val="22"/>
          <w:u w:val="none"/>
        </w:rPr>
      </w:pPr>
      <w:hyperlink r:id="rId17" w:anchor="coppel-3b826646-6137-4248-8b28-c14595dd8cf5/projects/8a7f5aa3-e40f-4a08-b434-8f472ef44dda/journey-maps/7d0ae6bd-1c96-469d-9153-fabf484c3cf1" w:history="1">
        <w:proofErr w:type="spellStart"/>
        <w:r w:rsidR="004C66D6" w:rsidRPr="004C66D6">
          <w:rPr>
            <w:rStyle w:val="Hipervnculo"/>
            <w:b w:val="0"/>
            <w:bCs w:val="0"/>
            <w:color w:val="auto"/>
            <w:sz w:val="22"/>
            <w:szCs w:val="22"/>
            <w:u w:val="none"/>
          </w:rPr>
          <w:t>Untitled</w:t>
        </w:r>
        <w:proofErr w:type="spellEnd"/>
        <w:r w:rsidR="004C66D6" w:rsidRPr="004C66D6">
          <w:rPr>
            <w:rStyle w:val="Hipervnculo"/>
            <w:b w:val="0"/>
            <w:bCs w:val="0"/>
            <w:color w:val="auto"/>
            <w:sz w:val="22"/>
            <w:szCs w:val="22"/>
            <w:u w:val="none"/>
          </w:rPr>
          <w:t xml:space="preserve"> </w:t>
        </w:r>
        <w:proofErr w:type="spellStart"/>
        <w:r w:rsidR="004C66D6" w:rsidRPr="004C66D6">
          <w:rPr>
            <w:rStyle w:val="Hipervnculo"/>
            <w:b w:val="0"/>
            <w:bCs w:val="0"/>
            <w:color w:val="auto"/>
            <w:sz w:val="22"/>
            <w:szCs w:val="22"/>
            <w:u w:val="none"/>
          </w:rPr>
          <w:t>journey</w:t>
        </w:r>
        <w:proofErr w:type="spellEnd"/>
        <w:r w:rsidR="004C66D6" w:rsidRPr="004C66D6">
          <w:rPr>
            <w:rStyle w:val="Hipervnculo"/>
            <w:b w:val="0"/>
            <w:bCs w:val="0"/>
            <w:color w:val="auto"/>
            <w:sz w:val="22"/>
            <w:szCs w:val="22"/>
            <w:u w:val="none"/>
          </w:rPr>
          <w:t xml:space="preserve"> </w:t>
        </w:r>
        <w:proofErr w:type="spellStart"/>
        <w:r w:rsidR="004C66D6" w:rsidRPr="004C66D6">
          <w:rPr>
            <w:rStyle w:val="Hipervnculo"/>
            <w:b w:val="0"/>
            <w:bCs w:val="0"/>
            <w:color w:val="auto"/>
            <w:sz w:val="22"/>
            <w:szCs w:val="22"/>
            <w:u w:val="none"/>
          </w:rPr>
          <w:t>map</w:t>
        </w:r>
        <w:proofErr w:type="spellEnd"/>
        <w:r w:rsidR="004C66D6" w:rsidRPr="004C66D6">
          <w:rPr>
            <w:rStyle w:val="Hipervnculo"/>
            <w:b w:val="0"/>
            <w:bCs w:val="0"/>
            <w:color w:val="auto"/>
            <w:sz w:val="22"/>
            <w:szCs w:val="22"/>
            <w:u w:val="none"/>
          </w:rPr>
          <w:t xml:space="preserve"> 2024-05-21 | </w:t>
        </w:r>
        <w:proofErr w:type="spellStart"/>
        <w:r w:rsidR="004C66D6" w:rsidRPr="004C66D6">
          <w:rPr>
            <w:rStyle w:val="Hipervnculo"/>
            <w:b w:val="0"/>
            <w:bCs w:val="0"/>
            <w:color w:val="auto"/>
            <w:sz w:val="22"/>
            <w:szCs w:val="22"/>
            <w:u w:val="none"/>
          </w:rPr>
          <w:t>Smaply</w:t>
        </w:r>
        <w:proofErr w:type="spellEnd"/>
      </w:hyperlink>
    </w:p>
    <w:p w14:paraId="05AE7760" w14:textId="77777777" w:rsidR="004C66D6" w:rsidRPr="004C66D6" w:rsidRDefault="004C66D6" w:rsidP="004C66D6">
      <w:pPr>
        <w:pStyle w:val="Textoindependiente"/>
        <w:kinsoku w:val="0"/>
        <w:overflowPunct w:val="0"/>
        <w:spacing w:line="360" w:lineRule="auto"/>
        <w:ind w:left="927" w:right="567"/>
        <w:rPr>
          <w:rStyle w:val="Hipervnculo"/>
          <w:b w:val="0"/>
          <w:bCs w:val="0"/>
          <w:color w:val="auto"/>
          <w:sz w:val="22"/>
          <w:szCs w:val="22"/>
          <w:u w:val="none"/>
        </w:rPr>
      </w:pPr>
    </w:p>
    <w:p w14:paraId="7076A613" w14:textId="77777777" w:rsidR="004C66D6" w:rsidRPr="004C66D6" w:rsidRDefault="004C66D6" w:rsidP="004C66D6">
      <w:pPr>
        <w:pStyle w:val="Textoindependiente"/>
        <w:kinsoku w:val="0"/>
        <w:overflowPunct w:val="0"/>
        <w:spacing w:line="360" w:lineRule="auto"/>
        <w:ind w:left="927" w:right="567"/>
        <w:rPr>
          <w:b w:val="0"/>
          <w:bCs w:val="0"/>
          <w:sz w:val="22"/>
          <w:szCs w:val="22"/>
        </w:rPr>
      </w:pPr>
    </w:p>
    <w:p w14:paraId="669F05EB" w14:textId="77777777" w:rsidR="001C6148" w:rsidRDefault="001C6148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7DB2F16B" w14:textId="77777777" w:rsidR="001C6148" w:rsidRDefault="001C614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4E48909" w14:textId="77777777" w:rsidR="001C6148" w:rsidRDefault="001C614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783A363D" w14:textId="77777777" w:rsidR="00872713" w:rsidRPr="00FA1FA3" w:rsidRDefault="00872713" w:rsidP="00BA47D1">
      <w:pPr>
        <w:pStyle w:val="Textoindependiente"/>
        <w:kinsoku w:val="0"/>
        <w:overflowPunct w:val="0"/>
        <w:spacing w:line="360" w:lineRule="auto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sectPr w:rsidR="00872713" w:rsidRPr="00FA1FA3">
      <w:headerReference w:type="default" r:id="rId18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5E2D38" w14:textId="77777777" w:rsidR="00F041CF" w:rsidRDefault="00F041CF" w:rsidP="00F041CF">
      <w:r>
        <w:separator/>
      </w:r>
    </w:p>
  </w:endnote>
  <w:endnote w:type="continuationSeparator" w:id="0">
    <w:p w14:paraId="45C3FD48" w14:textId="77777777" w:rsidR="00F041CF" w:rsidRDefault="00F041CF" w:rsidP="00F0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1C8618" w14:textId="77777777" w:rsidR="00F041CF" w:rsidRDefault="00F041CF" w:rsidP="00F041CF">
      <w:r>
        <w:separator/>
      </w:r>
    </w:p>
  </w:footnote>
  <w:footnote w:type="continuationSeparator" w:id="0">
    <w:p w14:paraId="3A454FFF" w14:textId="77777777" w:rsidR="00F041CF" w:rsidRDefault="00F041CF" w:rsidP="00F04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DE18EA" w14:textId="77777777" w:rsidR="00F041CF" w:rsidRDefault="00F041CF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E393082" w14:textId="77777777" w:rsidR="00F041CF" w:rsidRDefault="00F041C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F4BC9"/>
    <w:multiLevelType w:val="hybridMultilevel"/>
    <w:tmpl w:val="FD7E5744"/>
    <w:lvl w:ilvl="0" w:tplc="080A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519A4460"/>
    <w:multiLevelType w:val="hybridMultilevel"/>
    <w:tmpl w:val="97E0E210"/>
    <w:lvl w:ilvl="0" w:tplc="17CC35A4">
      <w:start w:val="1"/>
      <w:numFmt w:val="bullet"/>
      <w:lvlText w:val="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713F5E"/>
    <w:multiLevelType w:val="hybridMultilevel"/>
    <w:tmpl w:val="84B48A04"/>
    <w:lvl w:ilvl="0" w:tplc="080A0005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3" w15:restartNumberingAfterBreak="0">
    <w:nsid w:val="7C4D573D"/>
    <w:multiLevelType w:val="hybridMultilevel"/>
    <w:tmpl w:val="EA125D42"/>
    <w:lvl w:ilvl="0" w:tplc="17CC35A4">
      <w:start w:val="1"/>
      <w:numFmt w:val="bullet"/>
      <w:lvlText w:val=""/>
      <w:lvlJc w:val="left"/>
      <w:pPr>
        <w:ind w:left="128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176266835">
    <w:abstractNumId w:val="2"/>
  </w:num>
  <w:num w:numId="2" w16cid:durableId="1521047584">
    <w:abstractNumId w:val="0"/>
  </w:num>
  <w:num w:numId="3" w16cid:durableId="484124973">
    <w:abstractNumId w:val="1"/>
  </w:num>
  <w:num w:numId="4" w16cid:durableId="12429822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footnoteLayoutLikeWW8/>
    <w:shapeLayoutLikeWW8/>
    <w:alignTablesRowByRow/>
    <w:adjustLineHeightInTable/>
    <w:doNotUseHTMLParagraphAutoSpacing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E503B"/>
    <w:rsid w:val="000C249C"/>
    <w:rsid w:val="000F6130"/>
    <w:rsid w:val="00135EFC"/>
    <w:rsid w:val="001C6148"/>
    <w:rsid w:val="00250319"/>
    <w:rsid w:val="002E2E55"/>
    <w:rsid w:val="00316E4C"/>
    <w:rsid w:val="00394463"/>
    <w:rsid w:val="003B7095"/>
    <w:rsid w:val="004A1D05"/>
    <w:rsid w:val="004C66D6"/>
    <w:rsid w:val="004F51ED"/>
    <w:rsid w:val="005504EA"/>
    <w:rsid w:val="005A023D"/>
    <w:rsid w:val="005B27B9"/>
    <w:rsid w:val="006010DD"/>
    <w:rsid w:val="00641FD9"/>
    <w:rsid w:val="006E5BA7"/>
    <w:rsid w:val="00726C78"/>
    <w:rsid w:val="007C7C22"/>
    <w:rsid w:val="007D13A5"/>
    <w:rsid w:val="007F3B55"/>
    <w:rsid w:val="00872713"/>
    <w:rsid w:val="00874133"/>
    <w:rsid w:val="009211E5"/>
    <w:rsid w:val="00B62E8D"/>
    <w:rsid w:val="00BA47D1"/>
    <w:rsid w:val="00C25814"/>
    <w:rsid w:val="00C44D77"/>
    <w:rsid w:val="00CD3EA5"/>
    <w:rsid w:val="00D154A2"/>
    <w:rsid w:val="00D80642"/>
    <w:rsid w:val="00D83DEB"/>
    <w:rsid w:val="00DD5256"/>
    <w:rsid w:val="00E132C6"/>
    <w:rsid w:val="00E46782"/>
    <w:rsid w:val="00EE503B"/>
    <w:rsid w:val="00F041CF"/>
    <w:rsid w:val="00FA1FA3"/>
    <w:rsid w:val="00FB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7"/>
    <o:shapelayout v:ext="edit">
      <o:idmap v:ext="edit" data="1"/>
    </o:shapelayout>
  </w:shapeDefaults>
  <w:decimalSymbol w:val="."/>
  <w:listSeparator w:val=","/>
  <w14:docId w14:val="09CB53E4"/>
  <w14:defaultImageDpi w14:val="0"/>
  <w15:docId w15:val="{84AFD9A3-AEBD-4B01-90F9-1195CF3F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041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F041CF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F041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F041CF"/>
    <w:rPr>
      <w:rFonts w:ascii="Arial" w:hAnsi="Arial" w:cs="Arial"/>
      <w:kern w:val="0"/>
      <w:sz w:val="22"/>
      <w:szCs w:val="22"/>
    </w:rPr>
  </w:style>
  <w:style w:type="character" w:styleId="Hipervnculo">
    <w:name w:val="Hyperlink"/>
    <w:uiPriority w:val="99"/>
    <w:semiHidden/>
    <w:unhideWhenUsed/>
    <w:rsid w:val="00F041CF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F041CF"/>
    <w:rPr>
      <w:color w:val="96607D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pp.smapl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838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6</cp:revision>
  <dcterms:created xsi:type="dcterms:W3CDTF">2024-05-25T00:54:00Z</dcterms:created>
  <dcterms:modified xsi:type="dcterms:W3CDTF">2024-05-25T01:01:00Z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