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Supplemental Table 1. Visual and Ecological Comparative Mammalian Dataset.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1982421875" w:line="359.8560905456543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Species AD VA BM MT MRS AP D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Artiodactyla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 AD, BM D,AP MRS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31982421875" w:line="230.76478958129883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Bos taurus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30.78 10.31 679.05 A this study: [1,2] [2] [3,4]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Camelus bactrianus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10 400 B 60 D H [5] [6,7] [3,6] [8]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Camelus dromedarius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10.4 415 A [5] [5,9]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Capra hircus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25.84 8.43 27.66 A this study: [10,11] [2]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Dama dama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18.48 80 A this study: [6,12] [6,13]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Giraffa camelopardalis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42.26 25.46 1000 A [14] [13]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Ovis aries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26.11 5.61 52.1 B C H [15] [2] [3,4]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 scrofa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24.8 9.92 86.78 A this study: [16,17] [2,9]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553710937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Carnivora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90762615203857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Acinonyx jubatus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36.7 23.02 45.6 A this study: [6,12] [6,9]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Canis lupus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22.5 14.57 31.65 A this study: [18,19] [6,9]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Crocuta crocuta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28.68 8.4 64.23 A [20] [2,9]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Enhydra lutris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4.2 27.05 A [21] [2,9]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Felis catus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21.94 8.85 3.05 B C P [22] [2] [23,24]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127197265625" w:line="230.60072422027588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Lynx lynx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26.82 8 17.8 [25] [2,9]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Mustela nivalis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5.4 2.2 0.08 [26] [2,9]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Mustela putorius furo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7.5 3.57 0.83 B C P [27] [2,9] [3,28]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Odobenus rosmarus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24.96 3.8 1060 A [29] [2,9]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Suricata suricatta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10.5 6.3 0.62 B D P [30] [6,9] [6,31]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1254882812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Chiroptera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3338241577148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Artibeus cinereus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4.4 1.4 0.07 A [32] [9,32]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Artibeus jamaicensis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3.9 0.167 0.05 B N [33] [9,34] [35,36]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Carollia perspicillata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2.62 0.94 0.02 A [37] [9,38]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Desmodus rotundus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 0.625 0.03 B N [39] [9,34] [36,40]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Eptesicus fuscus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1.481 0.5 0.03 B N [41] [9,42] [43]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Macroderma gigas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1.9 0.15 A [32] [9,32]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Megaderma lyra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 1.5 0.05 A [32] [9,32]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9833860397339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Myotis dabentonii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1.25 0.1 0.007BN [34] [9,34] [44]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Myotis mystacinus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0.95 0.1 0.004BN [34] [9,34]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Nyctophilus gouldi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1.9 0.6 0.01A [32] [9,32]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Phyllostomus hastatus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3.94 0.167 0.11BN [33] [9,38] [45]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Plecotus auritus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1.81 0.007BN [34] [9,34] [3]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Pteropus giganteus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9.65 1.7 0.90BNH [46] [2,9] [3]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Pteropus poliocephalus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13.3 5.5 0.68A [32] [2,9]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Pteropus scapulatus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0.36A [32] [2,9]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Rhinolophus rouxi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1.8 0.4 0.014A [32] [9,34]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Rousettus madagascariensis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5.723 0.07A [32] [2,47]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Taphozous georgianus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3.7 1.3 0.03A [32] [9,32]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1235351562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Dasyuromorphia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267570495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Dasyurus hallucatus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2.8 0.40BNP [48] [9,48] [3,49]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Myrmecobius fasciatus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11.70 5.2 0.46B 33D [50] [9,50] [51,52] [53]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Sarcrophilus harrisii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14.5 4.75 6.37A this study: [6,54] [6,9]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Sminthopsis crassicaudata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5.088 2.36 0.015B 10.9CP [55] [9,55] [3,55] [53]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6127929687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Didelphimorphia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91739654541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Didelphis marsupialis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8.7 1.25 1.48A [56] [6,9]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Didelphis virginiana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2.49 2.19A this study: [6,57] [2,9]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61059570312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Diprotodontia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77978038787842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Macropus eugenii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16.18 2.7 6.50B 40CH [58] [9,58]** [3] [53]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Macropus fulginosus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23.1 11.23 62.63A this study: [6,59] [6,9]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Phascolarctos cinereus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12.6 2.4 6.96A [60] [9,61]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Setonyx brachyurus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10.4 4.00 3.25A this study: [55,62] [9,62]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Tarsipes rostratus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1.6 0.63 0.009BCH [63] [9,64] [3,65]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Trichosurus vulpecula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13.7 4.8 2.93A [66] [6,9]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4129028320312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Lagomorpha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Oryctolagus cuniculus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18.043 1.52B 56CH [67] [6,9] [3,68] [69]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98901367188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Monotremata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Tachyglossus aculeatus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1.69 3.55A [2,70] [2,9]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Perissodactyla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Diceros bicornis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27.66 985A [71] [6,9]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Equus caballus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23.3 350B 70CH [72] [6,13] [6,73] [69]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613403320312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Primates- Haplorhines*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407922744751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Alouatta caraya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16.2 59.61 5.63A this study: [6,74]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[6,9]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Aotus azarae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19.9 8.3 1.06A [75] [6,9]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Aotus trivirgatus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19.9 10 0.85B [76] [6,9]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Callithrix jacchus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11.3 30 0.31A [77] [6,9]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Cebus apella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14.1 54.75 2.77A [78] [6,9]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Chlorocebus aethiops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21.5 55.23 4.17A this study: [79,80]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[9,80]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Homo sapiens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64 60.21B [32] [38,81]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78857421875" w:line="230.5744171142578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Macaca fascicularis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18.4 46 4.30B [82] [6,9]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Macaca mulatta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53.6 5.30B [83,84] [6,9]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Macaca nemestrina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19.9 46 7.47B [82] [6,9]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 troglodytes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20.9 64.28 49.21B [85] [6,9]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Saguinus midas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12.2 24.87 0.43A this study: [6,74]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[6,9]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Saimiri sciureus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40.5 0.79B [83] [6,9]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Tarsius syrichta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8.89 0.10A [86] [6,9]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458007812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Primates- Strepsirrhines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10756874084473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Cheirogaleus medius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10.3 2.84 0.18A [86] [6,9]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Eulemur macaco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15.3 5.14 2.40BCH [86] [6,87] [87]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Galago senegalensis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12.9 6.7 0.18BNP [88] [6,9] [89]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Lemur catta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15.6 6.7 1.96BDH [90] [6,9] [87]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Microcebus murinus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9.2 4.2 0.06A [91] [6,9]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Otolemur crassicaudatus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16.3 4.8 1.27BN [92] [6,9] [93]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1235351562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Proboscidea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Loxodonta africana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39.6 13.16 2420A [94] [6,9]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202514648437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Rodentia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16743469238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Agouti paca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18.46 2.8 8.0A [95] [9,96]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Dasyprocta leoporina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15.68 6.21 2.61A [95] [9,96]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Ellobius lutescens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 0.4 0.12A [97] [97,98]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Ellobius talpinus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2.9 0.9 0.04 A [97] [9,97]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Heterocephalus glaber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1.6 0.44 0.06 A [99] [9,100]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Hydrochoerus hydrochaeris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21.04 5.8 39.13 A [95] [9,95]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1865234375" w:line="230.83033561706543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Lemmus lemmus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2.40 0.83 0.05 B C H [101] [2,9] [3]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Meriones unguiculatus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6.11 1.8 0.06 B 14.5 C H [102,103] [9,104] [3,105] [106]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Mesocricetus auratus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6.32 0.5 0.10 B [107] [9,108]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 musculus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5.28 0.5 0.02 B 13.1 N [109] [2,9] [3] [110]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Peromyscus maniculatus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4.9 0.56 0.03 B 15.9 N [111] [6,13] [6,112] [113]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Rattus norvegicus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5.58 1.6 0.29 B 9.7 N [114] [2,9] [3,6] [69]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Sciurus caroliniensis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11.8 3.9 0.49 B 27 D [115] [6,9] [6,116] [69]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Sciurus niger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3.9 0.76 B 24 D [115] [6,9] [6,117] [13]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Spermophilus beecheyi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9.54 4 0.60 B D [112] [9,12] [3]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1254882812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Scandentia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4392318725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Tupaia belangeri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7.60 2.4 0.16 B D [119] [6,9] [120]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Tupaia glis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8.7 4.7 0.13 B D [121] [6,9] [3,120]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6121826171875" w:line="199.92000102996826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Xenarthra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34342861175537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Choloepus didactylus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10.2 1.54 4.66 A this study: [6,122] [6,9] Abbreviations: eye length/axial diameter (AD, mm); visual acuity (VA, cpd); body mass (BM, kg); measurement type (MT)- anatomical (A),  behavioral (B); maximum running speed (MRS, kph); activity pattern (AP)- diurnal (D), cathemeral/arrhythmic (C), nocturnal (N); Diet - herbivorous (H), active predator (P).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02438354492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Species were categorized as “active predators” if they were reported in the literature as actively catching moving prey.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haplorhine primates, which exhibit no retinal summation, acuity was calculated from peak retinal cone cell density rather than ganglion  cell density.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12963867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haplorhines were excluded from ecological comparisons.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1248.0004119873047" w:top="1051.199951171875" w:left="1440" w:right="1440" w:header="0" w:footer="720"/>
          <w:pgNumType w:start="1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 eye length estimated from anatomically measured retinal magnification factor using Pettigrew et al.’s [32]formula.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1200408935547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Sources: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97032546997" w:lineRule="auto"/>
        <w:ind w:left="749.2790985107422" w:right="399.47998046875" w:hanging="363.3590698242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Hebel R (1976): Distribution of retinal ganglion cells in five mammalian species (pig, sheep,  ox, horse, dog). Anat Embryol 150:45–51.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08935546875" w:line="231.90793991088867" w:lineRule="auto"/>
        <w:ind w:left="747.5991058349609" w:right="1192.4603271484375" w:hanging="381.1190795898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Howland HC, Merola S, Basarab JR (2004): The allometry and scaling of the size of  vertebrate eyes. Vision Res 44:2043–2065.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11328125" w:line="227.908673286438" w:lineRule="auto"/>
        <w:ind w:left="746.6390228271484" w:right="718.37158203125" w:hanging="377.0390319824219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Nowak RM (1999): Walker’s Mammals of the World. 6th edn. Baltimore, Johns Hopkins  University Press.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1376953125" w:line="231.90793991088867" w:lineRule="auto"/>
        <w:ind w:left="747.1190643310547" w:right="356.75048828125" w:hanging="385.198974609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Betteridge K, Costall D, Balladur S, Upsdell M, Umemura K (2010): Urine distribution and  grazing behaviour of female sheep and cattle grazing a steep New Zealand hill pasture. Anim  Prod Sci 50:624–629.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0107421875" w:line="231.90793991088867" w:lineRule="auto"/>
        <w:ind w:left="748.7990570068359" w:right="338.572998046875" w:hanging="381.8389892578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Harman A, Dann J, Ahmat A, Macuda T, Johnston K, Timney B (2001): The retinal ganglion  cell layer and visual acuity of the camel. Brain Behav Evol 58:15–27.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11328125" w:line="231.90690994262695" w:lineRule="auto"/>
        <w:ind w:left="753.5990142822266" w:right="504.884033203125" w:hanging="386.159057617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Ross CF, Kirk EC (2007): Evolution of eye size and shape in primates. J Hum Evol 52:294– 313.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376953125" w:line="231.90690994262695" w:lineRule="auto"/>
        <w:ind w:left="744.2389678955078" w:right="512.34619140625" w:hanging="380.1589965820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Pérez-Barbería FJ, Shultz S, Dunbar RIM (2007): Evidence for coevolution of sociality and  relative brain size in three orders of mammals. Evolution 61:2811–2821.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357421875" w:line="231.90690994262695" w:lineRule="auto"/>
        <w:ind w:left="747.5991058349609" w:right="425.687255859375" w:hanging="375.59906005859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Christiansen P (2002): Locomotion in terrestrial mammals: the influence of body mass, limb  length and bone proportions on speed. Zool J Linn Soc 136:685–714.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376953125" w:line="231.90690994262695" w:lineRule="auto"/>
        <w:ind w:left="749.2790985107422" w:right="885.76904296875" w:hanging="382.799072265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Silva M, Downing JA (1995): CRC Handbook of Mammalian Body Masses. New York, CRC Press.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9638671875" w:line="229.90804195404053" w:lineRule="auto"/>
        <w:ind w:left="745.9191131591797" w:right="1240.5462646484375" w:hanging="359.99908447265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Ribeiro AP, Santos NL, Silva VC, Campos AF, Teixeira IAM, Laus JL (2010): Ultrasonographic and ecobiometric findings in the eyes of adult goats. Ciência Rural 40:568–573.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124755859375" w:line="229.90804195404053" w:lineRule="auto"/>
        <w:ind w:left="745.9191131591797" w:right="748.16162109375" w:hanging="359.99908447265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Gonzalez-Soriano J, Mayayo-Vicente S, Martinez-Sainz P, Contreras-Rodriguez J,  Rodriguez-Veiga E (1997): A quantitative study of ganglion cells in the goat retina. Anat  Histol Embryol 26:39–44.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1217041015625" w:line="231.90716743469238" w:lineRule="auto"/>
        <w:ind w:left="747.1190643310547" w:right="941.97509765625" w:hanging="361.1990356445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Hughes A (1977): The topography of vision in mammals of contrasting lifestyle:  comparative optics and retinal organisation; in F Crescitelli (ed): Handbook of Sensory  Physiology. Berlin, Springer-Verlag, pp. 613–756.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2548828125" w:line="231.90743923187256" w:lineRule="auto"/>
        <w:ind w:left="746.1589813232422" w:right="505.78369140625" w:hanging="360.2389526367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Heard-Booth AN, Kirk EC (2012): The influence of maximum running speed on eye size: a  test of Leuckart’s Law in mammals. Anat Rec 295:1053–1062.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65869140625" w:line="229.9079990386963" w:lineRule="auto"/>
        <w:ind w:left="745.9191131591797" w:right="478.590087890625" w:hanging="359.99908447265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Coimbra JP, Hart NS, Collin SP, Manger PR (2013): Scene from above: retinal ganglion cell  topography and spatial resolving power in the giraffe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Giraffa camelopardalis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J Comp  Neurol 521:2042-2057.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11865234375" w:line="231.90690994262695" w:lineRule="auto"/>
        <w:ind w:left="755.5190277099609" w:right="851.8408203125" w:hanging="369.598999023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Tanaka T, Hashimoto A, Tanida H, Yoshimoto T (1995): Studies on the visual acuity of  sheep using shape discrimination learning. J Ethol 13:69–75.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744.2389678955078" w:right="752.880859375" w:hanging="358.3189392089844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Garcá M, Ruiz-Ederra J, Hernández-Barbáchano H, Vecino E (2005): Topography of pig  retinal ganglion cells. J Comp Neurol 486:361–372.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376953125" w:line="231.90690994262695" w:lineRule="auto"/>
        <w:ind w:left="748.7990570068359" w:right="872.998046875" w:hanging="362.879028320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Guthoff R, Berger R, Draeger, J (1987): Ultrasonographic measurement of the posterior  coats of the eye and their relation to axial length. Graefes Arch Clin Exp Ophthalmol 225:374–376.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353515625" w:line="227.908673286438" w:lineRule="auto"/>
        <w:ind w:left="745.9191131591797" w:right="632.030029296875" w:hanging="359.99908447265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Peichl L (1992): Morphological types of ganglion cells in the dog and wolf retina. J Comp  Neurol 324:590–602.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1376953125" w:line="231.90793991088867" w:lineRule="auto"/>
        <w:ind w:left="753.5990142822266" w:right="790.4345703125" w:hanging="367.6789855957031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Peichl L (1992): Topography of ganglion cells in the dog and wolf retina. J Comp Neurol 324:603–620.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353515625" w:line="227.90765762329102" w:lineRule="auto"/>
        <w:ind w:left="749.5189666748047" w:right="1074.2852783203125" w:hanging="383.0389404296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Calderone JB, Reese BE, Jacobs GH (2003: Topography of photoreceptors and retinal  ganglion cells in the spotted hyena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Crocuta crocuta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Brain Behav Evol 62:182–192.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3818359375" w:line="231.90690994262695" w:lineRule="auto"/>
        <w:ind w:left="743.0390167236328" w:right="672.33154296875" w:hanging="376.5589904785156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Mass AM, Supin AY (2000): Ganglion cells density and retinal resolution in the sea otter, 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Enhydra lutris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Brain Behav Evol 55:111–119.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9638671875" w:line="227.9091739654541" w:lineRule="auto"/>
        <w:ind w:left="769.9190521240234" w:right="908.050537109375" w:hanging="403.43902587890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Jacobson SG, Franklin KBJ, McDonald WI (1976): Visual acuity of the cat. Vision Res 16:1141–1143.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07666015625" w:line="231.90716743469238" w:lineRule="auto"/>
        <w:ind w:left="743.2790374755859" w:right="443.233642578125" w:hanging="376.79901123046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Pellis SM, Officer RCE (1987) An analysis of some predatory behaviour patterns in four  species of carnivorous marsupials (Dasyuridae), with comparative notes on the eutherian cat 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Felis catus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Ethology 75:177–196.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31591796875" w:line="231.90690994262695" w:lineRule="auto"/>
        <w:ind w:left="751.4389801025391" w:right="620.672607421875" w:hanging="384.9589538574219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Gittleman JL (1985): Carnivore body size: Ecological and taxonomic correlates. Oecologia 67:540–554.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9638671875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Maffei L, Fiorentini A, Bisti S (1990): The visual acuity of the lynx. Vision Res 30:527–528.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9228515625" w:line="227.90817260742188" w:lineRule="auto"/>
        <w:ind w:left="745.9191131591797" w:right="518.592529296875" w:hanging="379.4390869140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Heffner RS, Heffner HE. (1992): Visual factors in sound localization in mammals. J Comp  Neurol 317:219–232.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19873046875" w:line="231.90743923187256" w:lineRule="auto"/>
        <w:ind w:left="749.0390777587891" w:right="688.33251953125" w:hanging="382.5590515136719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Pontenagel VT, Schmidt U (1980): Untersuchungen zur Leistungsfähigkeit des  Gesichtssinnes beim Frettchen,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Mustela putorius f. furo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L. Z. Säugetierkunde 45:376–383.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224365234375" w:line="231.90743923187256" w:lineRule="auto"/>
        <w:ind w:left="745.9191131591797" w:right="1078.9251708984375" w:hanging="379.4390869140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Marcelli M, Fusillo R, Boitani L (2003): Sexual segregation in the activity patterns of  European polecats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Mustela putorius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J Zool 261:249–255.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65869140625" w:line="229.90792751312256" w:lineRule="auto"/>
        <w:ind w:left="753.3589935302734" w:right="432.00927734375" w:hanging="386.87896728515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Mass AM (1992) Retinal topography in the walrus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Odobenus rosmarus divergence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and fur  seal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Callorhinus ursinus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 in Thomas JA, Kastelein RA, Supin YA (eds): Marine Mammal  Sensory Systems. New York, Plenum, pp. 119–135.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124755859375" w:line="231.90716743469238" w:lineRule="auto"/>
        <w:ind w:left="747.1190643310547" w:right="686.07666015625" w:hanging="377.5190734863281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Moran G, Timney B, Sorensen L, Desrochers B (1983): Binocular depth perception in the  meerkat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Suricata suricatta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Vision Res 23:965–969.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65869140625" w:line="240" w:lineRule="auto"/>
        <w:ind w:left="369.5999908447265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van Staaden MJ (1994):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Suricata suricatta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Mammalian Species 483:1–8.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749.0390777587891" w:right="522.32177734375" w:hanging="379.4390869140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Pettigrew JD, Dreher B, Hopkins CS, McCall MJ, Brown M (1988): Peak density and  distribution of ganglion cells in the retinae of microchiropteran bats: implications for visual  acuity. Brain Behav Evol 32:39–56.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1064453125" w:line="240" w:lineRule="auto"/>
        <w:ind w:left="369.5999908447265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 Suthers RA (1966): Optomotor responses by echolocating bats. Science 152:1102–1104.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31.90690994262695" w:lineRule="auto"/>
        <w:ind w:left="746.6390228271484" w:right="991.69677734375" w:hanging="377.0390319824219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Eklöf J (2003): Vision in echolocating bats [PhD thesis]. Göteborg, Sweden, Göteborg  University.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2548828125" w:line="240" w:lineRule="auto"/>
        <w:ind w:left="369.5999908447265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 Ortega J, Castro-Arellano I (2001):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Artibeus jamaicensis.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Mammalian Species 662:1–9.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31.90793991088867" w:lineRule="auto"/>
        <w:ind w:left="747.1190643310547" w:right="653.099365234375" w:hanging="377.5190734863281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 Hall MI, Kamilar J, Kirk EC (2012): Eye shape and the nocturnal bottleneck of mammals.  Proc R Soc Lond B 279:4962–4968.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353515625" w:line="229.90779876708984" w:lineRule="auto"/>
        <w:ind w:left="748.0789947509766" w:right="425.633544921875" w:hanging="378.47900390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Heffner RS, Koay G, Heffner HE (2007): Sound-localization acuity and its relation to vision  in large and small fruit-eating bats: I. Echolocating species,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Phyllostomus hastatus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Carollia perspicillata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Hear Res 234:1–9.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11865234375" w:line="231.90690994262695" w:lineRule="auto"/>
        <w:ind w:left="769.9190521240234" w:right="438.204345703125" w:hanging="400.3190612792969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 Suthers RA, Wallis NE (1970): Optics of the eyes of echolocating bats. Vision Res 10:1165– 1173.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376953125" w:line="231.90690994262695" w:lineRule="auto"/>
        <w:ind w:left="749.0390777587891" w:right="405.05859375" w:hanging="379.4390869140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 Manske U, Schmidt, U (1976): Visual acuity of the vampire bat,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Desmodus rotundus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its  dependence upon light intensity. Zeit Tierpsychol 42:215–221.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357421875" w:line="231.90690994262695" w:lineRule="auto"/>
        <w:ind w:left="745.9191131591797" w:right="1524.65087890625" w:hanging="383.999023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Greenhall AM, Joermann G, Schmidt U, Seidel MR (1983):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Desmodus rotundus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Mammalian Species 202:1–6.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376953125" w:line="231.90690994262695" w:lineRule="auto"/>
        <w:ind w:left="745.9191131591797" w:right="434.44091796875" w:hanging="383.999023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 Bell GP, Fenton MB (1986): Visual acuity, sensitivity and binocularity in a gleaning  insectivorous bat,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Macrotus californicus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(Chiroptera: Phyllostomidae). Anim Behav 34:409– 414.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41845703125" w:line="227.90817260742188" w:lineRule="auto"/>
        <w:ind w:left="743.9990997314453" w:right="392.29736328125" w:hanging="382.0790100097656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 Koay G, Kearns D, Heffner HE, Heffner RS (1998): Passive sound-localization ability of the  big brown bat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Eptesicus fuscus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Hear Res 119:37–48.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19873046875" w:line="431.8274688720703" w:lineRule="auto"/>
        <w:ind w:left="361.9200897216797" w:right="1945.652465820312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 Kurta A, Baker RH (1990):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Eptesicus fuscus.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Mammalian Species 356: 1–10. 44 Bogdanowicz W (1994):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Myotis daubentonii.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Mammalian Species 475:1–9.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925048828125" w:line="231.90743923187256" w:lineRule="auto"/>
        <w:ind w:left="753.3589935302734" w:right="678.49609375" w:hanging="391.43890380859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Santos M, Aguirre LF, Vázquez LB, Ortega J (2003):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Phyllostomus hastatus.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Mammalian  Species 722: 1–6.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65869140625" w:line="231.90716743469238" w:lineRule="auto"/>
        <w:ind w:left="743.9990997314453" w:right="378.8916015625" w:hanging="382.0790100097656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 Müller B, Goodman SM, Peichl L (2007): Cone photoreceptor diversity in the retinas of fruit  bats (Megachiroptera). Brain Behav Evol 70:90–104.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2548828125" w:line="231.9072961807251" w:lineRule="auto"/>
        <w:ind w:left="754.3190765380859" w:right="518.35205078125" w:hanging="392.39898681640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MacKinnon JL, Hawkins CE, Racey PA (2003): Pteropididae; in Goodman SM, Benstead J  (eds): In The Natural History of Madagascar. Chicago, University of Chicago Press, pp 1299–1302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65869140625" w:line="229.9079990386963" w:lineRule="auto"/>
        <w:ind w:left="747.1190643310547" w:right="645.596923828125" w:hanging="385.198974609375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Harman AM, Nelson JE, Crewther SG, Crewther DP (1986): Visual acuity of the northern  native cat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Dasyurus hallucatus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Behavioural and anatomical estimates. Behav Brain Res 22:211–216.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747.5991058349609" w:right="784.764404296875" w:hanging="385.67901611328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49. Oakwood M (2002): Spatial and social organization of a carnivorous marsupial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Dasyurus hallucatus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(Marsupialia: Dasyuridae). J Zool 257:237–248.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376953125" w:line="231.90690994262695" w:lineRule="auto"/>
        <w:ind w:left="747.1190643310547" w:right="349.2138671875" w:hanging="380.1589965820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Arrese C, Archer M, Runham P, Dunlop SA, Beazley LD (2000): Visual system in a diurnal  marsupial, the numbat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Myrmecobius fasciatus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retinal organization, visual acuity and visual  fields. Brain Behav Evol 55:163–175.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353515625" w:line="227.908673286438" w:lineRule="auto"/>
        <w:ind w:left="753.3589935302734" w:right="432.63671875" w:hanging="386.39892578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 Cooper CE (2011):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Myrmecobius fasciatus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(Dasyuromorphia: Myrmecobiidae). Mammalian  Species 43:129–140.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1376953125" w:line="231.90793991088867" w:lineRule="auto"/>
        <w:ind w:left="747.1190643310547" w:right="572.83935546875" w:hanging="380.1589965820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 Cooper CE, Withers PC (2004): Influence of season and weather on activity patterns of the  numbat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Myrmecobius fasciatus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in captivity. Aust J Zool 52:475–485.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353515625" w:line="227.90765762329102" w:lineRule="auto"/>
        <w:ind w:left="747.1190643310547" w:right="1192.808837890625" w:hanging="380.1589965820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Garland T, Geiser F, Baudinette RV: (1988) Comparative locomotor performance of  marsupial and placental mammals. J Zool 215:505–522.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3818359375" w:line="231.90690994262695" w:lineRule="auto"/>
        <w:ind w:left="746.8790435791016" w:right="1365.946044921875" w:hanging="379.9189758300781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Tancred E (1981): The distribution and sizes of ganglion cells in the retinas of five  Australian marsupials. J Comp Neurol 196:585–603.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9638671875" w:line="229.90804195404053" w:lineRule="auto"/>
        <w:ind w:left="745.9191131591797" w:right="445.56396484375" w:hanging="378.95904541015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 Arrese C, Dunlop SA, Harman AM, Braekevelt CR, Ross WM, Shand J, Beazley LD (1999): Retinal structure and visual acuity in a polyprotodont marsupial, the fat-tailed dunnart 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Sminthopsis crassicaudata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Brain Behav Evol 53:111–126.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124755859375" w:line="231.90690994262695" w:lineRule="auto"/>
        <w:ind w:left="747.5991058349609" w:right="577.158203125" w:hanging="380.6390380859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 Silveira LC, Picanço-Diniz CW, Oswaldo-Cruz E (1982): Contrast sensitivity function and  visual acuity of the opossum. Vision Res 22:1371–1377.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376953125" w:line="231.90690994262695" w:lineRule="auto"/>
        <w:ind w:left="745.9191131591797" w:right="348.304443359375" w:hanging="378.95904541015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Kolb H, Wang HH (1985): The distribution of photoreceptors, dopaminergic amacrine cells  and ganglion cells in the retina of the north american opossum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Didelphis virginiana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Vision  Res 25:1207–1221.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41845703125" w:line="227.90817260742188" w:lineRule="auto"/>
        <w:ind w:left="366.96006774902344" w:right="485.49560546875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58 Hemmi JM, Mark RF (1998): Visual acuity, contrast sensitivity and retinal magnification in  a marsupial, the tammar wallaby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Macropus eugenii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J Comp Physiol A 183:379–387.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19873046875" w:line="231.90743923187256" w:lineRule="auto"/>
        <w:ind w:left="755.5190277099609" w:right="466.396484375" w:hanging="388.5589599609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 Dunlop SA, Longley WA, Beazley LD (1987): Development of the area centralis and visual  streak in the grey kangaroo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Macropus fuliginosus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Vision Res 27:151–164.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2548828125" w:line="231.9074535369873" w:lineRule="auto"/>
        <w:ind w:left="754.3190765380859" w:right="365.086669921875" w:hanging="386.8791198730469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 Schmid KL, Schmid LM, Wildsoet CF, Pettigrew JD (1992): Retinal topography in the koala 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Phascolarctos cinereus)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Brain Behav Evol 39:8–16.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65869140625" w:line="231.90716743469238" w:lineRule="auto"/>
        <w:ind w:left="747.1190643310547" w:right="625.257568359375" w:hanging="379.6791076660156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Hirst LW, Brown AS, Kempster R, Winney N (1992): Ophthalmologic examination of the  normal eye of the koala. J Wildl Dis 28:419–423.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2548828125" w:line="231.90743923187256" w:lineRule="auto"/>
        <w:ind w:left="748.0789947509766" w:right="605.042724609375" w:hanging="380.6390380859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 Fleming PA, Harman AM, Beazley LD (1997): Changing topography of the RPE resulting  from experimentally induced rapid eye growth. Vis Neurosci 14:449–461.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65869140625" w:line="231.90716743469238" w:lineRule="auto"/>
        <w:ind w:left="367.43995666503906" w:right="513.6474609375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 Arrese C, Archer M, Beazley LD (2002): Visual capabilities in a crepuscular marsupial, the  honey possum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Tarsipes rostratus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a visual approach to ecology. J Zool 256:151–158.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270141601562" w:line="231.90716743469238" w:lineRule="auto"/>
        <w:ind w:left="367.43995666503906" w:right="359.57275390625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Dunlop SA, Ross WM, Beazley LD (1994): The retinal ganglion cell layer and optic nerve in  a marsupial, the honey possum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Tarsipes rostratus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Brain Behav Evol 44:307–323.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745.4390716552734" w:right="465.341796875" w:hanging="377.9991149902344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Bradshaw SD, Bradshaw FJ (2002): Short-term movements and habitat use of the marsupial  honey possum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Tarsipes rostratus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J Zool 258:343–348.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376953125" w:line="231.90590858459473" w:lineRule="auto"/>
        <w:ind w:left="746.1589813232422" w:right="446.259765625" w:hanging="378.7190246582031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Freeman B, Tancred E (1978): The number and distribution of ganglion cells in the retina of  the brush-tailed possum,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Trichosurus vulpecula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J Comp Neurol 177:557–567.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4794921875" w:line="240" w:lineRule="auto"/>
        <w:ind w:left="367.4399566650390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 Van Hof MW (1967): Visual acuity in the rabbit. Vision Res 7:749–751.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091796875" w:line="227.908673286438" w:lineRule="auto"/>
        <w:ind w:left="744.2389678955078" w:right="634.481201171875" w:hanging="376.79901123046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 Lombardi L, Fernández N, Moreno S, Villafuerte R (2003): Habitat-related differences in  rabbit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Oryctolagus cuniculus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abundance, distribution, and activity. J Mammal 84:26–36.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1376953125" w:line="231.90793991088867" w:lineRule="auto"/>
        <w:ind w:left="747.1190643310547" w:right="453.463134765625" w:hanging="379.6791076660156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 Garland T (1983): The relation between maximal running speed and body mass in terrestrial  mammals. J Zool 199:157–170.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353515625" w:line="227.90765762329102" w:lineRule="auto"/>
        <w:ind w:left="752.1590423583984" w:right="645.78125" w:hanging="388.0790710449219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Stone J (1983): Topographical organisation of the retina in a monotreme: Australian spiny  anteater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Tachyglossus aculeatus.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 Behav Evol 22:175–184.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259765625" w:line="231.90733909606934" w:lineRule="auto"/>
        <w:ind w:left="364.07997131347656" w:right="999.26513671875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 Pettigrew JD, Manger PR (2008): Retinal ganglion cell density of the black rhinoceros 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Diceros bicornis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calculating visual resolution. Vis Neurosci 25:215–220.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353515625" w:line="427.8291606903076" w:lineRule="auto"/>
        <w:ind w:left="364.07997131347656" w:right="1470.86303710937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 Timney B, Keil K (1992): Visual acuity in the horse. Vision Res 32:2289–2293.  73 Bennett D, Hoffmann RS (1999):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Equus caballus.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Mammalian Species 628:1–14.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49072265625" w:line="231.90743923187256" w:lineRule="auto"/>
        <w:ind w:left="364.07997131347656" w:right="778.555908203125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 Franco ECS, Finlay BL, Silveira LCL, Yamada ES, Crowley JC (2000): Conservation of  absolute foveal area in New World monkeys. Brain Behav Evol 56:276–286.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353515625" w:line="227.9091739654541" w:lineRule="auto"/>
        <w:ind w:left="746.1589813232422" w:right="448.03466796875" w:hanging="382.0790100097656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Yamada ES, Silveira LCL, Perry VH, Franco ECS (2001): M and P retinal ganglion cells of  the owl monkey: morphology, size and photoreceptor convergence. Vision Res 41:119–131.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07666015625" w:line="231.90690994262695" w:lineRule="auto"/>
        <w:ind w:left="748.7990570068359" w:right="991.48681640625" w:hanging="384.7190856933594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 Jacobs GH (1977): Visual capacities of the owl monkey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Aotus trivirgatus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)--II. Spatial  contrast sensitivity. Vision Res 17:821–825.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41845703125" w:line="227.90817260742188" w:lineRule="auto"/>
        <w:ind w:left="748.7990570068359" w:right="685.390625" w:hanging="384.7190856933594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 Troilo D, Howland HC, Judge SJ (1993): Visual optics and retinal cone topography in the  common marmoset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Callithrix jacchus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Vision Res 33:1301–1310.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19873046875" w:line="231.90716743469238" w:lineRule="auto"/>
        <w:ind w:left="744.2389678955078" w:right="478.505859375" w:hanging="380.1589965820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 Andrade da Costa BL, Hokoç JN (2000): Photoreceptor topography of the retina in the New  World monkey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Cebus apella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Vision Res 40:2395–2409.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2548828125" w:line="231.90743923187256" w:lineRule="auto"/>
        <w:ind w:left="747.1190643310547" w:right="385.81298828125" w:hanging="383.0390930175781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 Perry VH, Cowey A (1985): The ganglion cell and cone distributions in the monkey’s retina:  Implications for central magnification factors. Vision Res 25:1795–1810.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65869140625" w:line="231.90716743469238" w:lineRule="auto"/>
        <w:ind w:left="372.0000457763672" w:right="571.8701171875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 Herbin M, Boire D, Ptito M (1997): Size and distribution of retinal ganglion cells in the St.  Kitts green monkey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Cercopithecus aethiops sabeus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J Comp Neurol 383:459–472.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2548828125" w:line="231.90743923187256" w:lineRule="auto"/>
        <w:ind w:left="750.9590911865234" w:right="471.368408203125" w:hanging="378.95904541015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 Smith RJ, Jungers WL (1997): Body mass in comparative primatology. J Hum Evol 32:523– 559.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189575195312" w:line="229.908185005188" w:lineRule="auto"/>
        <w:ind w:left="753.5990142822266" w:right="464.625244140625" w:hanging="381.5989685058594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 De Valois RL, Morgan H, Snodderly DM (1974): Psychophysical studies of monkey vision.  3. Spatial luminance contrast sensitivity tests of macaque and human observers. Vision Res 14:75–81.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747.1190643310547" w:right="604.25048828125" w:hanging="375.1190185546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 Cowey A, Ellis CM (1967): Visual acuity of rhesus and squirrel monkeys. J Comp Physiol  Psychol 64:80–84.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376953125" w:line="231.90590858459473" w:lineRule="auto"/>
        <w:ind w:left="744.2389678955078" w:right="452.26318359375" w:hanging="372.2389221191406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84 Cavonius CR, Robbins DO (1973): Relationship between luminance and visual acuity in the  rhesus monkey. J. Physiol (Lond.) 232:239–246.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4794921875" w:line="231.90690994262695" w:lineRule="auto"/>
        <w:ind w:left="749.2790985107422" w:right="732.68798828125" w:hanging="377.27905273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Spence KW (1934): Visual acuity and its relation to brightness in chimpanzee and man. J  Comp Psychol 18:333–361.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2548828125" w:line="231.90690994262695" w:lineRule="auto"/>
        <w:ind w:left="707.7590179443359" w:right="412.802734375" w:hanging="335.75897216796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 Veilleux CC, Kirk EC (2009): Visual acuity in the cathemeral strepsirrhine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Eulemur macaco  flavifrons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Am J Primatol 71:343–352.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357421875" w:line="229.90779876708984" w:lineRule="auto"/>
        <w:ind w:left="745.9191131591797" w:right="914.8974609375" w:hanging="373.9190673828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 Gould L, Sauther M, Cameron A (2011): Lemuriformes; in Campbell CJ, Fuentes A,  MacKinnon KC, Panger M, Bearder SK (eds): Primates in Perspective. Oxford, Oxford  University Press, pp 55–79.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130859375" w:line="231.90690994262695" w:lineRule="auto"/>
        <w:ind w:left="747.5991058349609" w:right="739.385986328125" w:hanging="375.59906005859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 Treff HA (1967) Tiefensehscharfe und sehscharfe beim galago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Galago senegalensis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Z.  vergl Physiol 54:26–57.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9638671875" w:line="227.9091739654541" w:lineRule="auto"/>
        <w:ind w:left="747.1190643310547" w:right="1625.4327392578125" w:hanging="375.1190185546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 Larson CF, Dodson DL, Ward JP (1989): Hand preferences and Whole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Galago  senegalensis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Brain Behav Evol 33:261–267.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07666015625" w:line="231.90743923187256" w:lineRule="auto"/>
        <w:ind w:left="744.2389678955078" w:right="958.7933349609375" w:hanging="377.7589416503906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 Neuringer M, Kosobud A, Cochrane G. (1981): Visual acuity of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Lemur catta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diurnal  prosimian. Invest Ophthal Vis Sci 20:49.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353515625" w:line="229.90804195404053" w:lineRule="auto"/>
        <w:ind w:left="745.9191131591797" w:right="493.466796875" w:hanging="379.4390869140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91 Dkhissi-Benyahya O, Szel A, Degrip WJ, Cooper HM (2001): Short and mid-wavelength  cone distribution in a nocturnal Strepsirrhine primate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Microcebus murinus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J Comp Neurol 438:490–504.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11865234375" w:line="231.90793991088867" w:lineRule="auto"/>
        <w:ind w:left="750.4790496826172" w:right="834.573974609375" w:hanging="383.999023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92 Langston A, Casagrande VA, Fox R (1986): Spatial resolution of the Galago. Vision Res 26:791–796.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1328125" w:line="231.90743923187256" w:lineRule="auto"/>
        <w:ind w:left="745.9191131591797" w:right="568.14453125" w:hanging="379.4390869140625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 Nekaris KAI, Bearder SK (2011): Lorisiform primates of Asia and Africa; in Campbell CJ,  Fuentes A, MacKinnon KC, Panger M, Bearder SK (eds): Primates in Perspective. Oxford,  Oxford University Press, pp 34–54.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2548828125" w:line="231.90731048583984" w:lineRule="auto"/>
        <w:ind w:left="745.4390716552734" w:right="869.5751953125" w:hanging="378.95904541015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 Pettigrew JD, Bhagwandin A, Haagensen M, Manger PR (2010): Visual acuity and  heterogeneities of retinal ganglion cell densities and the tapetum lucidum of the African  elephant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Loxodonta africana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Brain Behav Evol 75:251–261.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65869140625" w:line="227.908673286438" w:lineRule="auto"/>
        <w:ind w:left="366.4800262451172" w:right="817.244873046875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95 104 Silveira LCL, Picanço-Diniz CW, Oswaldo-Cruz E (1989): Distribution and size of  ganglion cells in the retinae of large Amazon rodents. Visual Neurosci 2:221–235.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168212890625" w:line="231.90716743469238" w:lineRule="auto"/>
        <w:ind w:left="746.8790435791016" w:right="810.41259765625" w:hanging="380.3990173339844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 Oswaldo-Cruz E, Picanço-Diniz CW, Silveira LCL (1985): Physiological optics of some  Amazon rodents with contrasting life style. J Physiol (Lond) 267:18P.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65869140625" w:line="227.9088020324707" w:lineRule="auto"/>
        <w:ind w:left="743.0390167236328" w:right="651.402587890625" w:hanging="376.5589904785156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 Herbin M, Repérant J, Cooper HM (1994): Visual system of the fossorial mole-lemmings, 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Ellobius talpinus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Ellobius lutescens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J Comp Neurol 346:253–275.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107177734375" w:line="231.90690994262695" w:lineRule="auto"/>
        <w:ind w:left="769.9190521240234" w:right="707.7392578125" w:hanging="403.43902587890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 Coşkun Y, Ulutürk S (2003): Observations on the mole vole,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Ellobius lutescens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Thomas  1897, (Mammalia: Rodentia) in Turkey. Turk J Zool 27:81–87.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744.2389678955078" w:right="400.655517578125" w:hanging="377.7589416503906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 Heffner RS, Heffner HE (1993): Degenerate hearing and sound localization in naked mole  rats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Heterocephalus glaber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with an overview of central auditory structures. J Comp Neurol 331:418–433.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1064453125" w:line="231.90743923187256" w:lineRule="auto"/>
        <w:ind w:left="745.6790924072266" w:right="270.8203125" w:hanging="359.7590637207031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Hetling JR, Baig-Silva MS, Comer CM, Pardue MT, Samaan DY, Qtaishat NM, Pepperberg  DR, Park TJ (2005): Features of visual function in the naked mole-rat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Heterocephalus glaber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J Comp Physiol A 191:317–330.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2548828125" w:line="231.90743923187256" w:lineRule="auto"/>
        <w:ind w:left="747.1190643310547" w:right="605.65673828125" w:hanging="361.1990356445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 Rahmann VH, Esser M (1965): Bestimmung der Sehschärfe (Minimum separabile) sowie  Dressurverhalten des skandinavischen Berglemmings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Lemmus lemmus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L.). Z Saugetierkunde 30:47–53.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357421875" w:line="227.90765762329102" w:lineRule="auto"/>
        <w:ind w:left="753.3589935302734" w:right="685.32958984375" w:hanging="367.4389648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 Wilkinson F (1984): The development of visual acuity in the mongolian gerbil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Meriones  unguiculatus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Behav Brain Res 13:83–94.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3818359375" w:line="231.90690994262695" w:lineRule="auto"/>
        <w:ind w:left="753.3589935302734" w:right="1292.0086669921875" w:hanging="367.43896484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103 Baker AG, Emerson VF (1983): Grating acuity of the Mongolian gerbil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Meriones  unguiculatus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Behav Brain Res 8:195–209.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9638671875" w:line="227.9091739654541" w:lineRule="auto"/>
        <w:ind w:left="747.3590850830078" w:right="270.83251953125" w:hanging="361.4390563964844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104 Wilkinson F (1986): Eye and brain growth in the mongolian gerbil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Meriones unguiculatus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 Behav Brain Res 19:59–69.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07666015625" w:line="240" w:lineRule="auto"/>
        <w:ind w:left="385.92002868652344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 Gulotta EF (1971):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Meriones unguiculatus.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Mammalian Species 3:1–5.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29.90804195404053" w:lineRule="auto"/>
        <w:ind w:left="744.2389678955078" w:right="347.667236328125" w:hanging="358.3189392089844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Chappell MA, Garland T, Robertson GF, Saltzman W (2007): Relationships among running  performance, aerobic physiology and organ mass in male Mongolian gerbils. J Exp Biol 210:4179–4197.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11865234375" w:line="231.90690994262695" w:lineRule="auto"/>
        <w:ind w:left="749.2790985107422" w:right="1292.103271484375" w:hanging="363.3590698242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Emerson VF (1980): Grating acuity of the golden hamster. The effects of stimulus  orientation and luminance. Exp Brain Res 38:43–52.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41845703125" w:line="227.90817260742188" w:lineRule="auto"/>
        <w:ind w:left="385.92002868652344" w:right="643.834228515625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Lin H-J, Wan L, Chen W-C, Lin J-M, Lin C-J, Tsai F-J (2012): Muscarinic acetylcholine  receptor 3 is dominant in myopia progression. Invest Ophthalmol Vis Sci 53:6519-6525.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19873046875" w:line="231.90743923187256" w:lineRule="auto"/>
        <w:ind w:left="752.1590423583984" w:right="458.4228515625" w:hanging="366.23901367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Prusky GT, West PW, Douglas RM (2000): Behavioral assessment of visual acuity in mice  and rats. Vision Res 40:2201–2209..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2548828125" w:line="240" w:lineRule="auto"/>
        <w:ind w:left="385.92002868652344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Layne JN, Benton AH (1954): Some speeds of small mammals. J Mammal 35:103–104.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31.90716743469238" w:lineRule="auto"/>
        <w:ind w:left="385.92002868652344" w:right="352.467041015625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Rahmann H, Rahmann M, King JA (1968): Comparative visual acuity (minimum separable)  in five species and subspecies of deermice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Peromyscus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Physiol Zool 41:298–312.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65869140625" w:line="227.908673286438" w:lineRule="auto"/>
        <w:ind w:left="743.2790374755859" w:right="352.982177734375" w:hanging="357.3590087890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112 Drickamer LC (1970): Seed preferences in wild caught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Peromyscus maniculatus bairdii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Peromyscus leucopus noveboracensis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J Mammal 51:191-194.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168212890625" w:line="231.90716743469238" w:lineRule="auto"/>
        <w:ind w:left="744.2389678955078" w:right="1068.81103515625" w:hanging="358.3189392089844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Djawdan M, Garland T (1988): Maximal running speeds of bipedal and quadrupedal  rodents. J Mammal 69:765-772.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265869140625" w:line="227.908673286438" w:lineRule="auto"/>
        <w:ind w:left="748.0789947509766" w:right="1105.9716796875" w:hanging="362.1589660644531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Seymoure P, Juraska JM (1997): Vernier and grating acuity in adult hooded rats: the  influence of sex. Behav Neurosci 111:792–800.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746.1589813232422" w:right="525.751953125" w:hanging="360.2389526367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115 Jacobs GH, Birch DG, Blakeslee B (1982): Visual acuity and spatial contrast sensitivity in  tree squirrels. Behav Proc 7:367–375.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376953125" w:line="431.82592391967773" w:lineRule="auto"/>
        <w:ind w:left="385.92002868652344" w:right="2084.182739257812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 Koprowski JL (1994):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Sciurus carolinensis.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Mammalian Species 480:1–9.  117 Koprowski JL (1994):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Sciurus niger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Mammalian Species 479:1–9.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95361328125" w:line="231.90690994262695" w:lineRule="auto"/>
        <w:ind w:left="385.92002868652344" w:right="617.97119140625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118 Jacobs GH, Blakeslee B, McCourt ME, Tootell RBH (1980): Visual sensitivity of ground  squirrels to spatial and temporal luminance variations. J Comp Physiol A 136:291–299.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2548828125" w:line="231.90690994262695" w:lineRule="auto"/>
        <w:ind w:left="747.1190643310547" w:right="812.021484375" w:hanging="361.199035644531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119 Petry HM, Fox R, Casagrande VA (1984): Spatial contrast sensitivity of the tree shrew.  Vision Res 24:1037–1042.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357421875" w:line="231.90793991088867" w:lineRule="auto"/>
        <w:ind w:left="749.2790985107422" w:right="534.932861328125" w:hanging="363.3590698242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120 Kawamichi T, Kawamichi M (1981): Social organization of tree shrews; in Chiarelli AB,  Corruccini RS (eds): Primate Behavior and Sociobiology. Berlin, Springer-Verlag, pp 1–17.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0107421875" w:line="231.90690994262695" w:lineRule="auto"/>
        <w:ind w:left="754.3190765380859" w:right="1017.486572265625" w:hanging="368.3990478515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121 Schäfer D (1969): Untersuchungen zur Sehphysiologie des Spitzhönchens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Tupaia glis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(Diard 1820). Z vergl Physiologie 63:204–226.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357421875" w:line="229.90804195404053" w:lineRule="auto"/>
        <w:ind w:left="749.0390777587891" w:right="524.622802734375" w:hanging="363.1190490722656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122 Andrade-da-Costa BL, Pessoa VF, Bousfield JD, Clarke RJ (1989): Ganglion cell size and  distribution in the retina of the two-toed sloth 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Choloepus didactylus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Braz J Med Biol Res 22:233–236.</w:t>
      </w:r>
    </w:p>
    <w:sectPr>
      <w:type w:val="continuous"/>
      <w:pgSz w:h="15840" w:w="12240" w:orient="portrait"/>
      <w:pgMar w:bottom="1248.0004119873047" w:top="1051.199951171875" w:left="1080.719985961914" w:right="1049.17724609375" w:header="0" w:footer="720"/>
      <w:cols w:equalWidth="0" w:num="1">
        <w:col w:space="0" w:w="10110.1027679443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E4655C-C88A-470F-AD7A-649D8DB519EA}"/>
</file>

<file path=customXml/itemProps2.xml><?xml version="1.0" encoding="utf-8"?>
<ds:datastoreItem xmlns:ds="http://schemas.openxmlformats.org/officeDocument/2006/customXml" ds:itemID="{E0CE8608-6D63-4778-8F71-A4246FE57EE4}"/>
</file>

<file path=customXml/itemProps3.xml><?xml version="1.0" encoding="utf-8"?>
<ds:datastoreItem xmlns:ds="http://schemas.openxmlformats.org/officeDocument/2006/customXml" ds:itemID="{953EADF9-5D39-4165-AF66-CA4698917DE5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</Properties>
</file>