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Gestione Account</w:t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162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Registrazione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2016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da browser accede al sito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Gestione Prenotazione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e accede alla sezione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Registrazione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1)Il sistema risponde presentando un form.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 L’utente completa il form inserendo e-mail, password, nome e cognome.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3)Quando il form è completo lo sottomette.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4) Il sistema verifica la validità dei campi e restituisce un messaggio.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Eccezione: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 non ha compilato tutti i campi, UC_1.1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Campi non compilati: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viene visualizzata una schermata d’errore che chiede la compilazione dei campi mancanti. 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4.2) Se ha compilato i campi in modo errato, UC_1.2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Campi errati: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viene visualizzata una schermata d’errore che chiede la ricompilazione dei campi errati.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4.3) Se username ed e-mail sono già presenti, UC_1.3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Utente già registrato: v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iene visualizzata una schermata d’errore che chiede di scegliere un altro username o un’altra e-mail.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è stato registrato nel sistema.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Autenticazione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aperto all’interno della piattaforma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Gestione Prenotazioni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il form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1)L’utente inserisce e-mail e password, scelti al momento della registrazione.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2)Quando il form è completo, lo sottomette.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3) L’utente viene autenticato.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Il sistema lo reindirizza alla Homepage con utente loggato.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Eccezione: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1)Se l’utente inserisce una combinazione di username e password errata, UC_2.1 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Autenticazione fallita: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Viene visualizzata una schermata d’errore di username o password errata.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ha effettuato l’accesso.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UC_3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Log-out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 L’utente preme il bottone per effettuare il Log-out.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viene reindirizzato alla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Homepage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del sito</w:t>
            </w:r>
            <w:r w:rsidDel="00000000" w:rsidR="00000000" w:rsidRPr="00000000">
              <w:rPr>
                <w:rFonts w:ascii="Century Gothic" w:cs="Century Gothic" w:eastAsia="Century Gothic" w:hAnsi="Century Gothic"/>
                <w:u w:val="singl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pos="6323"/>
        </w:tabs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UC_4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Modifica password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 e deve trovarsi nella propria area personale, sezione di Modifica Password.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 Il sistema presenta un form per il cambio della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2) L’utente compila il form immettendo la vecchia e la nuova password.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3)L’utente sottomette il form.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) Il sistema controlla i dati inseriti nel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) Il sistema genera un messaggio di avvenuta modifica.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Password modificata</w:t>
            </w:r>
            <w:r w:rsidDel="00000000" w:rsidR="00000000" w:rsidRPr="00000000">
              <w:rPr>
                <w:rFonts w:ascii="Century Gothic" w:cs="Century Gothic" w:eastAsia="Century Gothic" w:hAnsi="Century Gothic"/>
                <w:u w:val="singl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Gestione Prenotazione</w:t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UC_5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Accetta prenotazione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 e deve trovarsi sulla pagina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richieste prenotazioni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1)L’amministratore esamina la motivazione di una prenotazione.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 L’amministratore accetta la prenotazione con il click sul relativo bottone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Accetta preonotazione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Richiesta prenotazione processata.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UC_6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Rifiuta prenotazione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 e deve trovarsi sulla pagina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richieste prenotazioni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1)L’amministratore esamina la motivazione di una prenotazione.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2)L’amministratore rifiuta la prenotazione con il click sul relativo bottone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Rifiuta prenotazione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Richiesta prenotazione processata.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UC_7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Visualizzazione richieste prenotazioni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1)L’amministratore accede alla sezione di richieste di prenotazione tramite il pulsante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Storico prenotazioni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fa visualizzare l’elenco di tutte le richieste di prenotazione presenti.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Richieste visualizzate.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UC_8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Prenotazione aula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 e deve trovarsi nella pagina dov’è presente l’aula che vuole prenotare.</w:t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 L’amministratore clicca sul pulsante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Prenotazione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2)L’amministratore compila il form relativo alla prenotazione.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2)Il sistema genera un messaggio di prenotazione effettuata.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Prenotazione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UC_9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Aggiungi aule lista studenti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 e deve trovarsi nella sezione di assegnazione aule studenti.</w:t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1)Il sistema presenta una lista di aule all’amministratore.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 L’amministratore aggiunge al form le aule da categorizzare.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)L’amministratore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sottomette il form con il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pulsante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Aggiungi aule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4)Il sistema genera un messaggio di aula modificata.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Lista aggiornata.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CB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UC_10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Rimuovi aule lista studenti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deve aver effettuato l’accesso e deve trovarsi nella sezione di rimozione aule studenti.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 Il sistema presenta una lista di aule all’amministratore.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 L’amministratore aggiunge al form le aule alla quale rimuovere categoria.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3) L’amministratore sottomette il form con il pulsante di Rimozione aule.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)Il sistema genera un messaggio di aula modificata.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Lista aggiornata.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Gestione Utente</w:t>
      </w:r>
    </w:p>
    <w:tbl>
      <w:tblPr>
        <w:tblStyle w:val="Table1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1344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UC_11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144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Visualizzazione storico prenotazioni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90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 e deve trovarsi nella propria area personale.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1) L’utente preme il pulsante per visualizzare lo storico.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2) Il sistema presenta una lista delle prenotazioni effettuate.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Storico visualizzato.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UC_12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Elimina prenotazione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 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 e deve avere almeno una prenotazione e deve trovarsi nella sezione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storico prenotazione.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L’utente clicca sul pulsante “elimina” relativo ad una prenotazione.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 Il sistema restituisce una notifica all’utente e lo reindirizza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Eliminazione effettuata.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884"/>
        <w:tblGridChange w:id="0">
          <w:tblGrid>
            <w:gridCol w:w="1980"/>
            <w:gridCol w:w="7884"/>
          </w:tblGrid>
        </w:tblGridChange>
      </w:tblGrid>
      <w:tr>
        <w:tc>
          <w:tcPr/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UC_13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Visualizzazione edificio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Almeno un edificio esistente.</w:t>
            </w:r>
          </w:p>
          <w:p w:rsidR="00000000" w:rsidDel="00000000" w:rsidP="00000000" w:rsidRDefault="00000000" w:rsidRPr="00000000" w14:paraId="00000104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si trova nella homepage.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tabs>
                <w:tab w:val="left" w:pos="1008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1)L’utente visualizza una lista degli edifici dell’Ateneo.</w:t>
            </w:r>
          </w:p>
          <w:p w:rsidR="00000000" w:rsidDel="00000000" w:rsidP="00000000" w:rsidRDefault="00000000" w:rsidRPr="00000000" w14:paraId="00000107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2)L’utente seleziona un edificio.</w:t>
            </w:r>
          </w:p>
          <w:p w:rsidR="00000000" w:rsidDel="00000000" w:rsidP="00000000" w:rsidRDefault="00000000" w:rsidRPr="00000000" w14:paraId="00000109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Edificio visualizzato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884"/>
        <w:tblGridChange w:id="0">
          <w:tblGrid>
            <w:gridCol w:w="1980"/>
            <w:gridCol w:w="7884"/>
          </w:tblGrid>
        </w:tblGridChange>
      </w:tblGrid>
      <w:tr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UC_14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Visualizzazione aula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Almeno un’aula esistente.</w:t>
            </w:r>
          </w:p>
          <w:p w:rsidR="00000000" w:rsidDel="00000000" w:rsidP="00000000" w:rsidRDefault="00000000" w:rsidRPr="00000000" w14:paraId="00000117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si trova nella sezione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Edificio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tabs>
                <w:tab w:val="left" w:pos="1008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</w:t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1)L’utente visualizza una lista delle aule che compongono l’edificio scelto. </w:t>
            </w:r>
          </w:p>
          <w:p w:rsidR="00000000" w:rsidDel="00000000" w:rsidP="00000000" w:rsidRDefault="00000000" w:rsidRPr="00000000" w14:paraId="0000011A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2)L’utente seleziona un’aula.</w:t>
            </w:r>
          </w:p>
          <w:p w:rsidR="00000000" w:rsidDel="00000000" w:rsidP="00000000" w:rsidRDefault="00000000" w:rsidRPr="00000000" w14:paraId="0000011C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visualizzata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884"/>
        <w:tblGridChange w:id="0">
          <w:tblGrid>
            <w:gridCol w:w="1980"/>
            <w:gridCol w:w="7884"/>
          </w:tblGrid>
        </w:tblGridChange>
      </w:tblGrid>
      <w:t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UC_15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 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Visualizzazione calendario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 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16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pos="10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si trova nella sezione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aule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tabs>
                <w:tab w:val="left" w:pos="1008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  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1)L’utente visualizza il calendario settimanale relativo all’aula selezionata.</w:t>
            </w:r>
          </w:p>
          <w:p w:rsidR="00000000" w:rsidDel="00000000" w:rsidP="00000000" w:rsidRDefault="00000000" w:rsidRPr="00000000" w14:paraId="0000012B">
            <w:pPr>
              <w:tabs>
                <w:tab w:val="left" w:pos="5532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Calendario visualizzato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UC_16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Prenotazione aula studente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 studente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 e si trova nella sezione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aule.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L’utente preme il bottone di prenotazione relativo ad un’aula libera.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2)Viene inserita la motivazione che può essere: 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prenotazione per attività di gruppo.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La richiesta viene inoltrata al Gestore Prenotazioni.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Richiesta effettuata.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UC_17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Prenotazione aula docente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Utente docente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deve aver effettuato l’accesso e si trova nella sezione di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Visualizzazione aule.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L’utente preme il bottone di prenotazione relativo ad un’aula libera.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2)Viene inserita la motivazione che può essere: 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prenotazione lezione, prenotazione tutorato e prenotazione convegno.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La richiesta viene inoltrata al Gestore Prenotazioni.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Richiesta effettuata.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Gestione Ateneo</w:t>
      </w:r>
    </w:p>
    <w:tbl>
      <w:tblPr>
        <w:tblStyle w:val="Table1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UC_18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Aggiungi dipartimento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“Aggiungi dipartimento”.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Dipartimento aggiunto.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UC_19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Rimuovi dipartimento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“Rimuovi dipartimento”.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Dipartimento rimosso.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UC_20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Aggiungi edificio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“Aggiungi edificio”.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Edificio aggiunto.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UC_21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Rimuovi edificio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“Rimuovi edificio”.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Edificio rimosso.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UC_22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Aggiungi aula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“Aggiungi aula”.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aggiunta.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UC_23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Rimuovi aula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“Rimuovi aula”.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form.</w:t>
            </w:r>
          </w:p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rimossa</w:t>
            </w:r>
          </w:p>
        </w:tc>
      </w:tr>
    </w:tbl>
    <w:p w:rsidR="00000000" w:rsidDel="00000000" w:rsidP="00000000" w:rsidRDefault="00000000" w:rsidRPr="00000000" w14:paraId="000001E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UC_24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Assegnazione dipartimento</w:t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“Assegnazione dipartimento”.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form: sceglie amministratore e dipartimento.</w:t>
            </w:r>
          </w:p>
          <w:p w:rsidR="00000000" w:rsidDel="00000000" w:rsidP="00000000" w:rsidRDefault="00000000" w:rsidRPr="00000000" w14:paraId="000001F2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Dipartimento assegnato.</w:t>
            </w:r>
          </w:p>
        </w:tc>
      </w:tr>
    </w:tbl>
    <w:p w:rsidR="00000000" w:rsidDel="00000000" w:rsidP="00000000" w:rsidRDefault="00000000" w:rsidRPr="00000000" w14:paraId="000001F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UC_25</w:t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Rimozione dipartimento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“Rimozione dipartimento”.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form: sceglie amministratore e dipartimento.</w:t>
            </w:r>
          </w:p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Dipartimento rimosso.</w:t>
            </w:r>
          </w:p>
        </w:tc>
      </w:tr>
    </w:tbl>
    <w:p w:rsidR="00000000" w:rsidDel="00000000" w:rsidP="00000000" w:rsidRDefault="00000000" w:rsidRPr="00000000" w14:paraId="0000021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23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UC_26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Assegnazione aule al dipartimento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23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“Assegnazione aule”.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form: sceglie aula e dipartimento.</w:t>
            </w:r>
          </w:p>
          <w:p w:rsidR="00000000" w:rsidDel="00000000" w:rsidP="00000000" w:rsidRDefault="00000000" w:rsidRPr="00000000" w14:paraId="0000023C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assegnata.</w:t>
            </w:r>
          </w:p>
        </w:tc>
      </w:tr>
    </w:tbl>
    <w:p w:rsidR="00000000" w:rsidDel="00000000" w:rsidP="00000000" w:rsidRDefault="00000000" w:rsidRPr="00000000" w14:paraId="0000024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25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UC_27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Rimozione aule dal dipartimento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“Rimozione aule”.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form: sceglie aula e dipartimento.</w:t>
            </w:r>
          </w:p>
          <w:p w:rsidR="00000000" w:rsidDel="00000000" w:rsidP="00000000" w:rsidRDefault="00000000" w:rsidRPr="00000000" w14:paraId="0000026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rimossa.</w:t>
            </w:r>
          </w:p>
        </w:tc>
      </w:tr>
    </w:tbl>
    <w:p w:rsidR="00000000" w:rsidDel="00000000" w:rsidP="00000000" w:rsidRDefault="00000000" w:rsidRPr="00000000" w14:paraId="0000026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27A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UC_28</w:t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Nome caso d’uso: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Assegnazione titolo amministratore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Amministratore ateneo</w:t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Entry condition: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L’amministratore ateneo deve aver effettuato l’accesso e deve trovarsi nella propria area personale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1) L’amministratore ateneo clicca il pulsante “Assegna amministratore”.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2)Il sistema risponde presentando un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3) L’amministratore ateneo compila il form: sceglie uno tra i docenti.</w:t>
            </w:r>
          </w:p>
          <w:p w:rsidR="00000000" w:rsidDel="00000000" w:rsidP="00000000" w:rsidRDefault="00000000" w:rsidRPr="00000000" w14:paraId="0000028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4) L’amministratore ateneo sottomette il form.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Exit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Titolo assegnato.</w:t>
            </w:r>
          </w:p>
        </w:tc>
      </w:tr>
    </w:tbl>
    <w:p w:rsidR="00000000" w:rsidDel="00000000" w:rsidP="00000000" w:rsidRDefault="00000000" w:rsidRPr="00000000" w14:paraId="0000028A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8D1953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eWeb">
    <w:name w:val="Normal (Web)"/>
    <w:basedOn w:val="Normale"/>
    <w:uiPriority w:val="99"/>
    <w:unhideWhenUsed w:val="1"/>
    <w:rsid w:val="008D19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 w:val="1"/>
    <w:rsid w:val="008D1953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8D1953"/>
  </w:style>
  <w:style w:type="paragraph" w:styleId="Pidipagina">
    <w:name w:val="footer"/>
    <w:basedOn w:val="Normale"/>
    <w:link w:val="PidipaginaCarattere"/>
    <w:uiPriority w:val="99"/>
    <w:unhideWhenUsed w:val="1"/>
    <w:rsid w:val="008D1953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8D1953"/>
  </w:style>
  <w:style w:type="character" w:styleId="apple-tab-span" w:customStyle="1">
    <w:name w:val="apple-tab-span"/>
    <w:basedOn w:val="Carpredefinitoparagrafo"/>
    <w:rsid w:val="008D1953"/>
  </w:style>
  <w:style w:type="paragraph" w:styleId="Paragrafoelenco">
    <w:name w:val="List Paragraph"/>
    <w:basedOn w:val="Normale"/>
    <w:uiPriority w:val="34"/>
    <w:qFormat w:val="1"/>
    <w:rsid w:val="008D1953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8D19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2019-11-21T09:04:00Z</dcterms:created>
  <dc:creator>MARTINA BORRIELLO</dc:creator>
</cp:coreProperties>
</file>