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776" w:rsidRDefault="00F43776" w:rsidP="00F43776">
      <w:r>
        <w:t xml:space="preserve">#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F43776" w:rsidRDefault="00F43776" w:rsidP="00F43776"/>
    <w:p w:rsidR="00F43776" w:rsidRDefault="00F43776" w:rsidP="00F43776">
      <w:proofErr w:type="spellStart"/>
      <w:r>
        <w:t>Authors</w:t>
      </w:r>
      <w:proofErr w:type="spellEnd"/>
      <w:r>
        <w:t xml:space="preserve">: Amico Alessandro, Barberis Alessio, Barello Edoardo, </w:t>
      </w:r>
      <w:proofErr w:type="spellStart"/>
      <w:r>
        <w:t>Castrogiovanni</w:t>
      </w:r>
      <w:proofErr w:type="spellEnd"/>
      <w:r>
        <w:t xml:space="preserve"> Andrea, Marino Fulvio</w:t>
      </w:r>
    </w:p>
    <w:p w:rsidR="00F43776" w:rsidRDefault="00F43776" w:rsidP="00F43776"/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Date:10/06/2019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Version: 1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 Contents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- [Abstract](#abstract)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- [Stakeholders](#stakeholders)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- [Context Diagram and interfaces](#context-diagram-and-interfaces)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ab/>
        <w:t>+ [Context Diagram](#context-diagram)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ab/>
        <w:t xml:space="preserve">+ [Interfaces](#interfaces) 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ab/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- [Stories and personas](#stories-and-personas)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- [Functional and non functional requirements](#functional-and-non-functional-requirements)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ab/>
        <w:t>+ [Functional Requirements](#functional-requirements)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ab/>
        <w:t>+ [Non functional requirements](#non-functional-requirements)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- [Use case diagram and use cases](#use-case-diagram-and-use-cases)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ab/>
        <w:t>+ [Use case diagram](#use-case-diagram)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ab/>
        <w:t>+ [Use cases](#use-cases)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ab/>
        <w:t>+ [Relevant scenarios](#relevant-scenarios)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 Abstract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Biologic farms cannot use chemicals to disinfect their own crops from pests that populate them ...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lastRenderedPageBreak/>
        <w:t>Our project allows the use of new technologies, that is, the release from a drone commanded of other insects (called insectivores) which eliminate the parasites in a natural and ecological way.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Furthermore TAKE OFF being a simulation program, it allows to practice driving the drone without causing structural damage that would affect the total cost.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 Stakeholders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 xml:space="preserve">| Stakeholder name  | Description | 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----------------- |:-----------:|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|Administrators| People who developed the project|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|Users| Biologic farms who used the program for the practice|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 Context Diagram and interfaces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## Context Diagram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|Administrators| People who developed the project|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|Users| Biologic farms who used the program for the practice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## Interfaces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Actor | Logical Interface | Physical Interface 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------------- |:-------------:| -----:|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 xml:space="preserve">|Administrators| GUI | Virtual Reality Kit| 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 Stories and personas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Marco is an employee of the Alce Nero organic farm. He is responsible for the production and defense of crops from pest attacks of harmful insects.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He also successfully completed the drone driving certification course for agricultural / food purposes. Marco, however, has decided that next year he will change his job, so he was joined by Paolo, a young colleague without certifications and experience driving a drone.Thanks to the take off project Paolo and anyone else with no experience on drone work can practice without increasing costs.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 Functional and non functional requirements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lastRenderedPageBreak/>
        <w:t>## Functional Requirements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ID        | Description 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 xml:space="preserve">| ------------- |:-------------:| 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 xml:space="preserve">|  FR1     |Drone flight simulation  |  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 FR2     |Release of insectivorous agents|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## Non Functional Requirements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ID        | Type (efficiency, reliability, .. see iso 9126)           | Description  | Refers to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------------- |:-------------:| :-----:| -----:|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 NFR1  |   Usability | Application should be used with no training by any colleague in the bio farms  | All FR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 xml:space="preserve">|  NFR2    | Portability | The application (functions and data) should be portable from a PC to another PC in less than 5 minutes | All FR | 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 Use case diagram and use cases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## Use case diagram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 xml:space="preserve">left to right direction actor Administrator as a 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a-- (FR1 Flight simulation drone starts)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a-- (FR2 Release of insectivorous agents )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## Use Cases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### Use case 1, UC1 - FR1  Record usage of capsules by colleague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lastRenderedPageBreak/>
        <w:t>| Actors Involved        |Users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 xml:space="preserve">| ------------- |:-------------:| 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 xml:space="preserve">|  Precondition     | Buy a computer, Buy take off, Install take off |  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 Nominal Scenario     |Administrators sell Take off to the Users,who practice a simulation of a drone flight and a release of insectivouros agents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 Variants     | Computer doesn't support the program |</w:t>
      </w: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</w:p>
    <w:p w:rsidR="00F43776" w:rsidRPr="00F43776" w:rsidRDefault="00F43776" w:rsidP="00F43776">
      <w:pPr>
        <w:rPr>
          <w:lang w:val="en-US"/>
        </w:rPr>
      </w:pPr>
    </w:p>
    <w:p w:rsidR="00F43776" w:rsidRDefault="00F43776" w:rsidP="00F43776">
      <w:r>
        <w:t xml:space="preserve">#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scenarios</w:t>
      </w:r>
      <w:proofErr w:type="spellEnd"/>
    </w:p>
    <w:p w:rsidR="00F43776" w:rsidRDefault="00F43776" w:rsidP="00F43776"/>
    <w:p w:rsidR="00F43776" w:rsidRDefault="00F43776" w:rsidP="00F43776">
      <w:r>
        <w:t>## Scenario 1</w:t>
      </w:r>
    </w:p>
    <w:p w:rsidR="00F43776" w:rsidRDefault="00F43776" w:rsidP="00F43776"/>
    <w:p w:rsidR="00F43776" w:rsidRDefault="00F43776" w:rsidP="00F43776">
      <w:r>
        <w:t xml:space="preserve">| Scenario ID: SC1        |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UC1 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 xml:space="preserve">| ------------- |:-------------| 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Description | Administrators release take off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Precondition | Users buy take off 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Step#        |  Step description  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 xml:space="preserve">|  1     | Administrators release take off| 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 2     | Users buy take off |</w:t>
      </w:r>
    </w:p>
    <w:p w:rsidR="00F43776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 3     | Users practice with the program |</w:t>
      </w:r>
    </w:p>
    <w:p w:rsidR="008F3318" w:rsidRPr="00F43776" w:rsidRDefault="00F43776" w:rsidP="00F43776">
      <w:pPr>
        <w:rPr>
          <w:lang w:val="en-US"/>
        </w:rPr>
      </w:pPr>
      <w:r w:rsidRPr="00F43776">
        <w:rPr>
          <w:lang w:val="en-US"/>
        </w:rPr>
        <w:t>| 4 | Users learn how to pilot a drone flight |</w:t>
      </w:r>
    </w:p>
    <w:sectPr w:rsidR="008F3318" w:rsidRPr="00F43776" w:rsidSect="008F33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43776"/>
    <w:rsid w:val="008F3318"/>
    <w:rsid w:val="00F43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3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3462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2019-06-17T19:59:00Z</dcterms:created>
  <dcterms:modified xsi:type="dcterms:W3CDTF">2019-06-17T20:00:00Z</dcterms:modified>
</cp:coreProperties>
</file>