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3CE6A4B0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B636DD">
        <w:rPr>
          <w:rFonts w:asciiTheme="majorHAnsi" w:hAnsiTheme="majorHAnsi" w:cstheme="majorHAnsi"/>
          <w:sz w:val="22"/>
          <w:szCs w:val="22"/>
        </w:rPr>
        <w:t>5th </w:t>
      </w:r>
      <w:r w:rsidR="008C1C33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5BE1CDC9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="00B636DD">
        <w:rPr>
          <w:rFonts w:asciiTheme="majorHAnsi" w:hAnsiTheme="majorHAnsi" w:cstheme="majorHAnsi"/>
          <w:sz w:val="22"/>
          <w:szCs w:val="22"/>
        </w:rPr>
        <w:t>Marion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5AD080C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_______</w:t>
      </w:r>
      <w:r w:rsidR="00B636DD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020134">
        <w:rPr>
          <w:rFonts w:ascii="Calibri" w:hAnsi="Calibri" w:cs="Calibri"/>
          <w:b/>
          <w:sz w:val="22"/>
          <w:szCs w:val="22"/>
        </w:rPr>
        <w:t>_________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0A84118E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B636DD">
        <w:rPr>
          <w:rFonts w:asciiTheme="majorHAnsi" w:hAnsiTheme="majorHAnsi" w:cstheme="majorHAnsi"/>
          <w:b/>
          <w:sz w:val="22"/>
          <w:szCs w:val="22"/>
        </w:rPr>
        <w:t>Dean Robertsw</w:t>
      </w:r>
      <w:r w:rsidRPr="00020134">
        <w:rPr>
          <w:rFonts w:ascii="Calibri" w:hAnsi="Calibri" w:cs="Calibri"/>
          <w:b/>
          <w:sz w:val="22"/>
          <w:szCs w:val="22"/>
        </w:rPr>
        <w:t>____________</w:t>
      </w:r>
      <w:r w:rsidR="0094766D" w:rsidRPr="0094766D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711EB40B" w14:textId="77777777" w:rsidR="0094766D" w:rsidRDefault="0094766D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7A21C27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37253C86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____</w:t>
      </w:r>
      <w:r w:rsidR="00B636DD" w:rsidRPr="00B636DD">
        <w:rPr>
          <w:rFonts w:asciiTheme="majorHAnsi" w:hAnsiTheme="majorHAnsi" w:cstheme="majorHAnsi"/>
          <w:sz w:val="22"/>
          <w:szCs w:val="22"/>
        </w:rPr>
        <w:t>Aliette Carolan</w:t>
      </w:r>
      <w:r w:rsidR="00674B6F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_____</w:t>
      </w:r>
      <w:r w:rsidR="00B636DD" w:rsidRPr="00B636DD">
        <w:rPr>
          <w:rFonts w:asciiTheme="majorHAnsi" w:hAnsiTheme="majorHAnsi" w:cstheme="majorHAnsi"/>
          <w:sz w:val="22"/>
          <w:szCs w:val="22"/>
        </w:rPr>
        <w:t>Dean Robertsw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CA29B2A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</w:t>
      </w:r>
      <w:r w:rsidR="00B636DD" w:rsidRPr="00B636DD">
        <w:rPr>
          <w:rFonts w:asciiTheme="majorHAnsi" w:hAnsiTheme="majorHAnsi" w:cstheme="majorHAnsi"/>
          <w:sz w:val="22"/>
          <w:szCs w:val="22"/>
        </w:rPr>
        <w:t>Aliette Carolan</w:t>
      </w:r>
      <w:r w:rsidR="00555BD9">
        <w:rPr>
          <w:rFonts w:ascii="Calibri" w:hAnsi="Calibri" w:cs="Calibri"/>
          <w:b/>
        </w:rPr>
        <w:t>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___</w:t>
      </w:r>
      <w:r w:rsidR="00B636DD" w:rsidRPr="00B636DD">
        <w:rPr>
          <w:rFonts w:asciiTheme="majorHAnsi" w:hAnsiTheme="majorHAnsi" w:cstheme="majorHAnsi"/>
          <w:sz w:val="22"/>
          <w:szCs w:val="22"/>
        </w:rPr>
        <w:t>Dean Robertsw</w:t>
      </w:r>
      <w:r w:rsidR="00555BD9" w:rsidRPr="00BF2DD9">
        <w:rPr>
          <w:rFonts w:ascii="Calibri" w:hAnsi="Calibri" w:cs="Calibri"/>
          <w:b/>
          <w:bCs/>
        </w:rPr>
        <w:t>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467BEC6D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</w:t>
      </w:r>
      <w:r w:rsidR="004F7E58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10309D8F" w:rsidR="00BF2DD9" w:rsidRPr="00F95391" w:rsidRDefault="004F7E58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</w:t>
      </w:r>
    </w:p>
    <w:p w14:paraId="29C3FD48" w14:textId="77777777" w:rsidR="00F95391" w:rsidRPr="00F95391" w:rsidRDefault="00F95391" w:rsidP="00F95391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>__________________________________________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C15A042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Aliette Carolan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p w14:paraId="28D44E04" w14:textId="10C70B4B" w:rsidR="00F95391" w:rsidRPr="00F95391" w:rsidRDefault="004F7E58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</w:t>
      </w:r>
    </w:p>
    <w:p w14:paraId="73C1AFF7" w14:textId="5BB232DF" w:rsidR="00F95391" w:rsidRPr="00BF2DD9" w:rsidRDefault="00BF2DD9" w:rsidP="00BF2DD9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r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16AEC8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Dean Robertsw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8A6ED" w14:textId="77777777" w:rsidR="003A0B1F" w:rsidRDefault="003A0B1F" w:rsidP="00F95391">
      <w:r>
        <w:separator/>
      </w:r>
    </w:p>
  </w:endnote>
  <w:endnote w:type="continuationSeparator" w:id="0">
    <w:p w14:paraId="1A3D853D" w14:textId="77777777" w:rsidR="003A0B1F" w:rsidRDefault="003A0B1F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D4272" w14:textId="77777777" w:rsidR="003A0B1F" w:rsidRDefault="003A0B1F" w:rsidP="00F95391">
      <w:r>
        <w:separator/>
      </w:r>
    </w:p>
  </w:footnote>
  <w:footnote w:type="continuationSeparator" w:id="0">
    <w:p w14:paraId="60E7FB44" w14:textId="77777777" w:rsidR="003A0B1F" w:rsidRDefault="003A0B1F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11E50"/>
    <w:rsid w:val="003A0B1F"/>
    <w:rsid w:val="004237EB"/>
    <w:rsid w:val="004D369F"/>
    <w:rsid w:val="004F7E58"/>
    <w:rsid w:val="005010D7"/>
    <w:rsid w:val="00555BD9"/>
    <w:rsid w:val="00610FE2"/>
    <w:rsid w:val="00674B6F"/>
    <w:rsid w:val="00682EF0"/>
    <w:rsid w:val="00686138"/>
    <w:rsid w:val="006B6FBF"/>
    <w:rsid w:val="008032E1"/>
    <w:rsid w:val="008C1C33"/>
    <w:rsid w:val="0094766D"/>
    <w:rsid w:val="009D2CD8"/>
    <w:rsid w:val="00A069F6"/>
    <w:rsid w:val="00A435DE"/>
    <w:rsid w:val="00A619B4"/>
    <w:rsid w:val="00A70226"/>
    <w:rsid w:val="00AD5DD6"/>
    <w:rsid w:val="00B40C40"/>
    <w:rsid w:val="00B636DD"/>
    <w:rsid w:val="00BE4D37"/>
    <w:rsid w:val="00BF2DD9"/>
    <w:rsid w:val="00C87A23"/>
    <w:rsid w:val="00D72ED6"/>
    <w:rsid w:val="00E128D4"/>
    <w:rsid w:val="00E1484D"/>
    <w:rsid w:val="00EA202A"/>
    <w:rsid w:val="00EB1A25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2021-04-21T01:38:00Z</dcterms:created>
  <dcterms:modified xsi:type="dcterms:W3CDTF">2022-05-10T23:29:00Z</dcterms:modified>
</cp:coreProperties>
</file>