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17th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Broward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Luis Pepe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___Chris Gentilini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39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self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__1643 BRICKELL AVE APT 1806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Miami, FL, FL, 33129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7874210766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2023__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$100000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$100000_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$100000_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$3100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$150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$200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$3650_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$0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$0__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$00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$0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$0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0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$3650_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$100000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$3650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$96350_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Luis Pepe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1643 BRICKELL AVE - APT 1806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Miami, FL, FL, 33129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chrisgr@gmail.com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01/17/2023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222E4C50" w:rsidR="008B7520" w:rsidRDefault="006417DC" w:rsidP="006417DC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u w:val="single"/>
              </w:rPr>
              <w:t xml:space="preserve">  </w:t>
            </w:r>
            <w:bookmarkStart w:id="0" w:name="_GoBack"/>
            <w:bookmarkEnd w:id="0"/>
            <w:r w:rsidRPr="006417DC">
              <w:rPr>
                <w:color w:val="FFFFFF" w:themeColor="background1"/>
                <w:u w:val="single"/>
              </w:rPr>
              <w:t>(pet)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 Gentilini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1643 BRICKELL AVE - APT 1806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Miami, FL, FL, 33129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chrisgr@gmail.com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Broward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B6451" w14:textId="77777777" w:rsidR="005F65F3" w:rsidRDefault="005F65F3">
      <w:r>
        <w:separator/>
      </w:r>
    </w:p>
  </w:endnote>
  <w:endnote w:type="continuationSeparator" w:id="0">
    <w:p w14:paraId="18A19177" w14:textId="77777777" w:rsidR="005F65F3" w:rsidRDefault="005F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D139C" w14:textId="77777777" w:rsidR="005F65F3" w:rsidRDefault="005F65F3">
      <w:r>
        <w:separator/>
      </w:r>
    </w:p>
  </w:footnote>
  <w:footnote w:type="continuationSeparator" w:id="0">
    <w:p w14:paraId="127147FD" w14:textId="77777777" w:rsidR="005F65F3" w:rsidRDefault="005F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5F65F3"/>
    <w:rsid w:val="006417DC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