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69" w:rsidRDefault="009453C2">
      <w:r w:rsidRPr="009453C2">
        <w:drawing>
          <wp:inline distT="0" distB="0" distL="0" distR="0">
            <wp:extent cx="4962525" cy="4229100"/>
            <wp:effectExtent l="0" t="0" r="0" b="0"/>
            <wp:docPr id="2" name="Immagine 2" descr="C:\Users\bonin\AppData\Local\Microsoft\Windows\INetCache\Content.MSO\5370F1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nin\AppData\Local\Microsoft\Windows\INetCache\Content.MSO\5370F13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C2" w:rsidRDefault="009453C2"/>
    <w:p w:rsidR="009453C2" w:rsidRDefault="009453C2">
      <w:r>
        <w:t>In this variable we have the mode in ‘AMERICAN’ that is the 83,67% of the total.</w:t>
      </w:r>
    </w:p>
    <w:p w:rsidR="009453C2" w:rsidRDefault="009453C2"/>
    <w:p w:rsidR="009453C2" w:rsidRDefault="009453C2">
      <w:r>
        <w:rPr>
          <w:noProof/>
        </w:rPr>
        <w:drawing>
          <wp:inline distT="0" distB="0" distL="0" distR="0">
            <wp:extent cx="4962525" cy="3438525"/>
            <wp:effectExtent l="0" t="0" r="0" b="0"/>
            <wp:docPr id="3" name="Immagine 3" descr="C:\Users\bonin\AppData\Local\Microsoft\Windows\INetCache\Content.MSO\616067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nin\AppData\Local\Microsoft\Windows\INetCache\Content.MSO\6160675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C2" w:rsidRDefault="009453C2"/>
    <w:p w:rsidR="009453C2" w:rsidRDefault="009453C2">
      <w:r>
        <w:lastRenderedPageBreak/>
        <w:t>In this variable we have the mode in ‘T</w:t>
      </w:r>
      <w:r w:rsidR="00E70208">
        <w:t>X</w:t>
      </w:r>
      <w:r>
        <w:t xml:space="preserve">’ that is the 18,63% of the total. </w:t>
      </w:r>
      <w:r w:rsidR="00E70208">
        <w:t>We also have the 51,90% of the total frequency between: ‘TX’, ‘FL’, ‘CA’, ‘NC’.</w:t>
      </w:r>
    </w:p>
    <w:p w:rsidR="00E70208" w:rsidRDefault="00E70208"/>
    <w:p w:rsidR="00E70208" w:rsidRDefault="00E70208"/>
    <w:p w:rsidR="00E70208" w:rsidRPr="00E70208" w:rsidRDefault="00E70208" w:rsidP="00E70208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VEHODO</w:t>
      </w:r>
    </w:p>
    <w:p w:rsidR="00E70208" w:rsidRDefault="00E70208">
      <w:r>
        <w:rPr>
          <w:noProof/>
        </w:rPr>
        <w:drawing>
          <wp:inline distT="0" distB="0" distL="0" distR="0">
            <wp:extent cx="5029200" cy="3200400"/>
            <wp:effectExtent l="0" t="0" r="0" b="0"/>
            <wp:docPr id="4" name="Immagine 4" descr="C:\Users\bonin\AppData\Local\Microsoft\Windows\INetCache\Content.MSO\E53B0E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nin\AppData\Local\Microsoft\Windows\INetCache\Content.MSO\E53B0E7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08" w:rsidRDefault="00E70208"/>
    <w:p w:rsidR="00C56B14" w:rsidRDefault="00E70208" w:rsidP="00E70208">
      <w:pPr>
        <w:pStyle w:val="PreformattatoHTML"/>
      </w:pPr>
      <w:r>
        <w:t xml:space="preserve">The mean of this variable is </w:t>
      </w:r>
      <w:r w:rsidRPr="00E70208">
        <w:t>71478.0</w:t>
      </w:r>
      <w:r>
        <w:t>9 and t</w:t>
      </w:r>
      <w:r>
        <w:t>he standard deviation is 14591.22</w:t>
      </w:r>
      <w:r>
        <w:t>.</w:t>
      </w:r>
      <w:r w:rsidR="00C56B14">
        <w:br/>
      </w:r>
      <w:r>
        <w:t xml:space="preserve">Furthermore </w:t>
      </w:r>
      <w:r w:rsidR="00C56B14">
        <w:t xml:space="preserve">the we have the minimum in </w:t>
      </w:r>
      <w:r w:rsidR="00C56B14">
        <w:t>4825.0</w:t>
      </w:r>
      <w:r w:rsidR="00C56B14">
        <w:t xml:space="preserve">, first quartile is </w:t>
      </w:r>
      <w:r w:rsidR="00C56B14">
        <w:t>61785.0</w:t>
      </w:r>
      <w:r w:rsidR="00C56B14">
        <w:t xml:space="preserve">, second quartile is </w:t>
      </w:r>
      <w:r w:rsidR="00C56B14">
        <w:t>73359.0</w:t>
      </w:r>
      <w:r w:rsidR="00C56B14">
        <w:t xml:space="preserve">, third quartile is </w:t>
      </w:r>
      <w:r w:rsidR="00C56B14">
        <w:t>82427.0</w:t>
      </w:r>
      <w:r w:rsidR="00C56B14">
        <w:t xml:space="preserve"> and the maximum is 115717.</w:t>
      </w: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461216" w:rsidP="00E70208">
      <w:pPr>
        <w:pStyle w:val="PreformattatoHTML"/>
      </w:pPr>
    </w:p>
    <w:p w:rsidR="00461216" w:rsidRDefault="00534A56" w:rsidP="00E70208">
      <w:pPr>
        <w:pStyle w:val="PreformattatoHTML"/>
      </w:pPr>
      <w:r>
        <w:rPr>
          <w:noProof/>
        </w:rPr>
        <w:lastRenderedPageBreak/>
        <w:drawing>
          <wp:inline distT="0" distB="0" distL="0" distR="0" wp14:anchorId="15C32581" wp14:editId="3DE3FF47">
            <wp:extent cx="4962525" cy="3314700"/>
            <wp:effectExtent l="0" t="0" r="0" b="0"/>
            <wp:docPr id="6" name="Immagine 6" descr="C:\Users\bonin\AppData\Local\Microsoft\Windows\INetCache\Content.MSO\1D51AE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nin\AppData\Local\Microsoft\Windows\INetCache\Content.MSO\1D51AE5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56" w:rsidRDefault="00534A56" w:rsidP="00E70208">
      <w:pPr>
        <w:pStyle w:val="PreformattatoHTML"/>
      </w:pPr>
    </w:p>
    <w:p w:rsidR="00534A56" w:rsidRDefault="00534A56" w:rsidP="00E70208">
      <w:pPr>
        <w:pStyle w:val="PreformattatoHTML"/>
      </w:pPr>
    </w:p>
    <w:p w:rsidR="00534A56" w:rsidRDefault="00534A56" w:rsidP="00E70208">
      <w:pPr>
        <w:pStyle w:val="PreformattatoHTML"/>
      </w:pPr>
    </w:p>
    <w:p w:rsidR="00534A56" w:rsidRDefault="00534A56" w:rsidP="00E70208">
      <w:pPr>
        <w:pStyle w:val="PreformattatoHTML"/>
      </w:pPr>
    </w:p>
    <w:p w:rsidR="00C54B38" w:rsidRDefault="00534A56" w:rsidP="00E70208">
      <w:pPr>
        <w:pStyle w:val="PreformattatoHTML"/>
      </w:pPr>
      <w:r>
        <w:t>IsBadBuy: In the dataset we can see a</w:t>
      </w:r>
      <w:r w:rsidR="009524D4">
        <w:t>n</w:t>
      </w:r>
      <w:r>
        <w:t xml:space="preserve"> unbalanced distribution of the values IsBadBuy: 87,</w:t>
      </w:r>
      <w:r w:rsidR="00C54B38">
        <w:t>65</w:t>
      </w:r>
      <w:r>
        <w:t xml:space="preserve">% of the auto is a good </w:t>
      </w:r>
      <w:r w:rsidR="00C54B38">
        <w:t xml:space="preserve">buy and the remaining 12,35% is a bad buy. The information about the dataset is that shoddy vehicles are exception at the auction. </w:t>
      </w:r>
    </w:p>
    <w:p w:rsidR="00C54B38" w:rsidRDefault="00C54B38" w:rsidP="00E70208">
      <w:pPr>
        <w:pStyle w:val="PreformattatoHTML"/>
      </w:pPr>
    </w:p>
    <w:p w:rsidR="00C54B38" w:rsidRDefault="00C54B38" w:rsidP="00E70208">
      <w:pPr>
        <w:pStyle w:val="PreformattatoHTML"/>
      </w:pPr>
    </w:p>
    <w:p w:rsidR="00FF6B8B" w:rsidRDefault="00C54B38" w:rsidP="00E70208">
      <w:pPr>
        <w:pStyle w:val="PreformattatoHTML"/>
      </w:pPr>
      <w:r>
        <w:rPr>
          <w:noProof/>
        </w:rPr>
        <w:drawing>
          <wp:inline distT="0" distB="0" distL="0" distR="0">
            <wp:extent cx="4962525" cy="4181475"/>
            <wp:effectExtent l="0" t="0" r="0" b="0"/>
            <wp:docPr id="7" name="Immagine 7" descr="C:\Users\bonin\AppData\Local\Microsoft\Windows\INetCache\Content.MSO\1C0D6C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nin\AppData\Local\Microsoft\Windows\INetCache\Content.MSO\1C0D6C7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38" w:rsidRDefault="00C54B38" w:rsidP="00E70208">
      <w:pPr>
        <w:pStyle w:val="PreformattatoHTML"/>
      </w:pPr>
      <w:r>
        <w:lastRenderedPageBreak/>
        <w:t xml:space="preserve">Make: </w:t>
      </w:r>
      <w:r w:rsidR="00FF6B8B">
        <w:t>‘</w:t>
      </w:r>
      <w:r>
        <w:t>Chevrolet</w:t>
      </w:r>
      <w:r w:rsidR="00FF6B8B">
        <w:t>’</w:t>
      </w:r>
      <w:r>
        <w:t xml:space="preserve"> is the most frequent brand. The distribution of the values highlights this with 23,</w:t>
      </w:r>
      <w:r w:rsidR="00FF6B8B">
        <w:t>7</w:t>
      </w:r>
      <w:r>
        <w:t>1%</w:t>
      </w:r>
      <w:r w:rsidR="00FF6B8B">
        <w:t xml:space="preserve"> of the total in ‘Chevrolet’, followed by Dodge (17,73%), Ford (15,41%) and Chrysler (12,15%). The American cars represents the 83,59% of the entire training set.</w:t>
      </w:r>
    </w:p>
    <w:p w:rsidR="00C54B38" w:rsidRDefault="00C54B38" w:rsidP="00E70208">
      <w:pPr>
        <w:pStyle w:val="PreformattatoHTML"/>
      </w:pPr>
    </w:p>
    <w:p w:rsidR="00FF6B8B" w:rsidRDefault="00FF6B8B" w:rsidP="00E70208">
      <w:pPr>
        <w:pStyle w:val="PreformattatoHTML"/>
      </w:pPr>
    </w:p>
    <w:p w:rsidR="00FF6B8B" w:rsidRDefault="00FF6B8B" w:rsidP="00E70208">
      <w:pPr>
        <w:pStyle w:val="PreformattatoHTML"/>
      </w:pPr>
    </w:p>
    <w:p w:rsidR="00FF6B8B" w:rsidRDefault="00FF6B8B" w:rsidP="00E70208">
      <w:pPr>
        <w:pStyle w:val="PreformattatoHTML"/>
      </w:pPr>
    </w:p>
    <w:p w:rsidR="00FF6B8B" w:rsidRDefault="00FF6B8B" w:rsidP="00E70208">
      <w:pPr>
        <w:pStyle w:val="PreformattatoHTML"/>
      </w:pPr>
      <w:r>
        <w:rPr>
          <w:noProof/>
        </w:rPr>
        <w:drawing>
          <wp:inline distT="0" distB="0" distL="0" distR="0" wp14:anchorId="18E3450F" wp14:editId="6E97B708">
            <wp:extent cx="4962525" cy="3314700"/>
            <wp:effectExtent l="0" t="0" r="0" b="0"/>
            <wp:docPr id="8" name="Immagine 8" descr="C:\Users\bonin\AppData\Local\Microsoft\Windows\INetCache\Content.MSO\ADDE2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nin\AppData\Local\Microsoft\Windows\INetCache\Content.MSO\ADDE21E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B8B" w:rsidRDefault="00FF6B8B" w:rsidP="00E70208">
      <w:pPr>
        <w:pStyle w:val="PreformattatoHTML"/>
      </w:pPr>
    </w:p>
    <w:p w:rsidR="00FF6B8B" w:rsidRDefault="00FF6B8B" w:rsidP="00E70208">
      <w:pPr>
        <w:pStyle w:val="PreformattatoHTML"/>
      </w:pPr>
    </w:p>
    <w:p w:rsidR="00FF6B8B" w:rsidRDefault="00FF6B8B" w:rsidP="00E70208">
      <w:pPr>
        <w:pStyle w:val="PreformattatoHTML"/>
      </w:pPr>
    </w:p>
    <w:p w:rsidR="00FF6B8B" w:rsidRDefault="00FF6B8B" w:rsidP="00E70208">
      <w:pPr>
        <w:pStyle w:val="PreformattatoHTML"/>
      </w:pPr>
    </w:p>
    <w:p w:rsidR="009524D4" w:rsidRDefault="00FF6B8B" w:rsidP="00E70208">
      <w:pPr>
        <w:pStyle w:val="PreformattatoHTML"/>
      </w:pPr>
      <w:r>
        <w:t xml:space="preserve">VehicleAge: </w:t>
      </w:r>
      <w:r w:rsidR="007120FF">
        <w:t>The most frequent values is 4 (23,44%). We saw that the percentage of bad buy increase with the increasing of the vehicle age. The percentage of bad buy with vehicles age less than 2 years is 10%, indeed for vehicle</w:t>
      </w:r>
      <w:r w:rsidR="008D2D00">
        <w:t>s that have 6 years is 20% and for vehicles that have 9 years is 31%.</w:t>
      </w:r>
    </w:p>
    <w:p w:rsidR="009524D4" w:rsidRDefault="009524D4" w:rsidP="00E70208">
      <w:pPr>
        <w:pStyle w:val="PreformattatoHTML"/>
      </w:pPr>
    </w:p>
    <w:p w:rsidR="009524D4" w:rsidRDefault="009524D4" w:rsidP="00E70208">
      <w:pPr>
        <w:pStyle w:val="PreformattatoHTML"/>
      </w:pPr>
      <w:r>
        <w:rPr>
          <w:noProof/>
        </w:rPr>
        <w:lastRenderedPageBreak/>
        <w:drawing>
          <wp:inline distT="0" distB="0" distL="0" distR="0">
            <wp:extent cx="5057775" cy="3352800"/>
            <wp:effectExtent l="0" t="0" r="0" b="0"/>
            <wp:docPr id="10" name="Immagine 10" descr="C:\Users\bonin\AppData\Local\Microsoft\Windows\INetCache\Content.MSO\8C5143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nin\AppData\Local\Microsoft\Windows\INetCache\Content.MSO\8C51435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D4" w:rsidRDefault="009524D4" w:rsidP="00E70208">
      <w:pPr>
        <w:pStyle w:val="PreformattatoHTML"/>
      </w:pPr>
    </w:p>
    <w:p w:rsidR="009524D4" w:rsidRDefault="009524D4" w:rsidP="00E70208">
      <w:pPr>
        <w:pStyle w:val="PreformattatoHTML"/>
      </w:pPr>
    </w:p>
    <w:p w:rsidR="009524D4" w:rsidRPr="00533EAC" w:rsidRDefault="009524D4" w:rsidP="009524D4">
      <w:pPr>
        <w:pStyle w:val="PreformattatoHTML"/>
        <w:rPr>
          <w:lang w:val="it-IT"/>
        </w:rPr>
      </w:pPr>
      <w:r>
        <w:t xml:space="preserve">The mean of this variable is </w:t>
      </w:r>
      <w:r>
        <w:t>6730.01</w:t>
      </w:r>
      <w:r>
        <w:t xml:space="preserve"> and the standard deviation is </w:t>
      </w:r>
      <w:r>
        <w:t>1762</w:t>
      </w:r>
      <w:r>
        <w:t>.</w:t>
      </w:r>
      <w:r>
        <w:t>07</w:t>
      </w:r>
      <w:r>
        <w:t>.</w:t>
      </w:r>
      <w:r>
        <w:br/>
        <w:t xml:space="preserve">Furthermore the we have the minimum in </w:t>
      </w:r>
      <w:r>
        <w:t>1</w:t>
      </w:r>
      <w:r>
        <w:t xml:space="preserve">, first quartile is </w:t>
      </w:r>
      <w:r>
        <w:t>5430</w:t>
      </w:r>
      <w:r>
        <w:t xml:space="preserve">, second quartile is </w:t>
      </w:r>
      <w:r>
        <w:t>6700</w:t>
      </w:r>
      <w:r>
        <w:t xml:space="preserve">, third quartile is </w:t>
      </w:r>
      <w:r>
        <w:t>7900</w:t>
      </w:r>
      <w:r>
        <w:t xml:space="preserve"> and the maximum is </w:t>
      </w:r>
      <w:r>
        <w:t>36485</w:t>
      </w:r>
      <w:r>
        <w:t>.</w:t>
      </w:r>
    </w:p>
    <w:p w:rsidR="009524D4" w:rsidRDefault="009524D4" w:rsidP="00E70208">
      <w:pPr>
        <w:pStyle w:val="PreformattatoHTML"/>
      </w:pPr>
    </w:p>
    <w:p w:rsidR="00533EAC" w:rsidRDefault="00533EAC" w:rsidP="00E70208">
      <w:pPr>
        <w:pStyle w:val="PreformattatoHTML"/>
      </w:pPr>
    </w:p>
    <w:p w:rsidR="00533EAC" w:rsidRDefault="00533EAC" w:rsidP="00E70208">
      <w:pPr>
        <w:pStyle w:val="PreformattatoHTML"/>
      </w:pPr>
      <w:r>
        <w:rPr>
          <w:noProof/>
        </w:rPr>
        <w:drawing>
          <wp:inline distT="0" distB="0" distL="0" distR="0">
            <wp:extent cx="5057775" cy="3352800"/>
            <wp:effectExtent l="0" t="0" r="0" b="0"/>
            <wp:docPr id="11" name="Immagine 11" descr="C:\Users\bonin\AppData\Local\Microsoft\Windows\INetCache\Content.MSO\8E333A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nin\AppData\Local\Microsoft\Windows\INetCache\Content.MSO\8E333A9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AC" w:rsidRDefault="00533EAC" w:rsidP="00E70208">
      <w:pPr>
        <w:pStyle w:val="PreformattatoHTML"/>
      </w:pPr>
    </w:p>
    <w:p w:rsidR="00533EAC" w:rsidRPr="00533EAC" w:rsidRDefault="00533EAC" w:rsidP="00533EAC">
      <w:pPr>
        <w:pStyle w:val="PreformattatoHTML"/>
      </w:pPr>
      <w:r>
        <w:t xml:space="preserve">The mean of this variable is </w:t>
      </w:r>
      <w:r>
        <w:t>8037.83</w:t>
      </w:r>
      <w:r>
        <w:t xml:space="preserve"> and the standard deviation is </w:t>
      </w:r>
      <w:r>
        <w:t>2785</w:t>
      </w:r>
      <w:r>
        <w:t>.</w:t>
      </w:r>
      <w:r>
        <w:t>63.</w:t>
      </w:r>
      <w:r>
        <w:br/>
        <w:t xml:space="preserve">Furthermore the we have the minimum in </w:t>
      </w:r>
      <w:r>
        <w:t>0</w:t>
      </w:r>
      <w:r>
        <w:t>, first quartile is</w:t>
      </w:r>
      <w:r>
        <w:t xml:space="preserve"> 5989</w:t>
      </w:r>
      <w:r>
        <w:t xml:space="preserve">, second quartile is </w:t>
      </w:r>
      <w:r>
        <w:t>8039.25</w:t>
      </w:r>
      <w:r>
        <w:t xml:space="preserve">, third quartile is </w:t>
      </w:r>
      <w:r>
        <w:t>9847</w:t>
      </w:r>
      <w:r>
        <w:t xml:space="preserve"> and the maximum is 3</w:t>
      </w:r>
      <w:r>
        <w:t>7992.25</w:t>
      </w:r>
      <w:bookmarkStart w:id="0" w:name="_GoBack"/>
      <w:bookmarkEnd w:id="0"/>
      <w:r>
        <w:t>.</w:t>
      </w:r>
    </w:p>
    <w:p w:rsidR="00533EAC" w:rsidRPr="009524D4" w:rsidRDefault="00533EAC" w:rsidP="00533EAC">
      <w:pPr>
        <w:pStyle w:val="PreformattatoHTML"/>
      </w:pPr>
    </w:p>
    <w:sectPr w:rsidR="00533EAC" w:rsidRPr="009524D4" w:rsidSect="003B58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99"/>
    <w:rsid w:val="002F2669"/>
    <w:rsid w:val="003B5838"/>
    <w:rsid w:val="00461216"/>
    <w:rsid w:val="004D7DFA"/>
    <w:rsid w:val="00533EAC"/>
    <w:rsid w:val="00534A56"/>
    <w:rsid w:val="007120FF"/>
    <w:rsid w:val="008D2D00"/>
    <w:rsid w:val="009453C2"/>
    <w:rsid w:val="009524D4"/>
    <w:rsid w:val="00C54B38"/>
    <w:rsid w:val="00C55799"/>
    <w:rsid w:val="00C56B14"/>
    <w:rsid w:val="00E70208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6AAA"/>
  <w15:chartTrackingRefBased/>
  <w15:docId w15:val="{57C0ED6D-3F38-4AE3-909D-262BB2D6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E70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702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5805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Cutro Bonini</dc:creator>
  <cp:keywords/>
  <dc:description/>
  <cp:lastModifiedBy>Cutro Bonini</cp:lastModifiedBy>
  <cp:revision>2</cp:revision>
  <dcterms:created xsi:type="dcterms:W3CDTF">2019-11-09T16:17:00Z</dcterms:created>
  <dcterms:modified xsi:type="dcterms:W3CDTF">2019-11-13T19:11:00Z</dcterms:modified>
</cp:coreProperties>
</file>