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6.8371772766113" w:lineRule="auto"/>
        <w:ind w:left="1346.5162658691406" w:right="4761.895751953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9384765625" w:line="240" w:lineRule="auto"/>
        <w:ind w:left="681.5681457519531" w:right="0" w:firstLine="0"/>
        <w:jc w:val="left"/>
        <w:rPr>
          <w:rFonts w:ascii="Arial" w:cs="Arial" w:eastAsia="Arial" w:hAnsi="Arial"/>
          <w:b w:val="1"/>
          <w:i w:val="0"/>
          <w:smallCaps w:val="0"/>
          <w:strike w:val="0"/>
          <w:color w:val="ffffff"/>
          <w:sz w:val="26"/>
          <w:szCs w:val="26"/>
          <w:u w:val="none"/>
          <w:shd w:fill="auto" w:val="clear"/>
          <w:vertAlign w:val="baseline"/>
        </w:rPr>
      </w:pPr>
      <w:r w:rsidDel="00000000" w:rsidR="00000000" w:rsidRPr="00000000">
        <w:rPr>
          <w:rFonts w:ascii="Arial" w:cs="Arial" w:eastAsia="Arial" w:hAnsi="Arial"/>
          <w:b w:val="1"/>
          <w:i w:val="0"/>
          <w:smallCaps w:val="0"/>
          <w:strike w:val="0"/>
          <w:color w:val="ffffff"/>
          <w:sz w:val="26"/>
          <w:szCs w:val="26"/>
          <w:u w:val="none"/>
          <w:shd w:fill="5bb534" w:val="clear"/>
          <w:vertAlign w:val="baseline"/>
          <w:rtl w:val="0"/>
        </w:rPr>
        <w:t xml:space="preserve">Estructura de contenidos</w:t>
      </w:r>
      <w:r w:rsidDel="00000000" w:rsidR="00000000" w:rsidRPr="00000000">
        <w:rPr>
          <w:rFonts w:ascii="Arial" w:cs="Arial" w:eastAsia="Arial" w:hAnsi="Arial"/>
          <w:b w:val="1"/>
          <w:i w:val="0"/>
          <w:smallCaps w:val="0"/>
          <w:strike w:val="0"/>
          <w:color w:val="ffffff"/>
          <w:sz w:val="26"/>
          <w:szCs w:val="26"/>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76171875" w:line="240" w:lineRule="auto"/>
        <w:ind w:left="0" w:right="810.83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Pág.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6767578125" w:line="333.266658782959" w:lineRule="auto"/>
        <w:ind w:left="12.794036865234375" w:right="998.27880859375" w:firstLine="20.38192749023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Introducción.......................................................................................................................3 Mapa de contenido............................................................................................................4 1. Manual del usuario ........................................................................................................5 1.1 Componentes ..............................................................................................................5 1.1.1 Alcance.....................................................................................................................6 1.1.2 Requisitos de conocimiento para manejar el sistema ..............................................6 1.1.3 Requerimientos de hardware y software del equipo cliente.....................................6 1.1.4 Política de seguridad................................................................................................7 1.1.5 Ingreso al sistema ....................................................................................................7 1.1.6 Mapa de navegación ................................................................................................7 1.1.7 Descripción de las funciones del sistema.................................................................7 1.1.8 Información sobre la mesa de ayuda .......................................................................7 1.1.9 Descripción de los mensajes de error......................................................................8 2. Manual técnico ..............................................................................................................8 2.1 Componentes ..............................................................................................................9 2.1.1 Alcance.....................................................................................................................9 2.1.2 Descripción de los procesos.....................................................................................9 2.1.3 Diagramas UML........................................................................................................9 2.1.4 Administración de usuarios.................................................................................... 10 2.1.5 Modelo relacional de la base de datos.................................................................. 10 2.1.6 Descripción de la plataforma................................................................................. 10 2.1.7 Documentación del código fuente ......................................................................... 10 2.1.8 Descripción de los acuerdos de niveles de servicios o ANS ................................ 10 3. Recomendaciones para realizar informes técnicos.....................................................11 4. Ejercicio de creación de un manual de usuario.......................................................... 12 5. Ejercicio de creación de un manual técnico ............................................................... 26 Glosario .......................................................................................................................... 31 Bibliografía...................................................................................................................... 32 Control del documento ................................................................................................... 33</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5387725830078"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8.71093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777099609375" w:line="240" w:lineRule="auto"/>
        <w:ind w:left="3944.042510986328" w:right="0" w:firstLine="0"/>
        <w:jc w:val="left"/>
        <w:rPr>
          <w:rFonts w:ascii="Arial" w:cs="Arial" w:eastAsia="Arial" w:hAnsi="Arial"/>
          <w:b w:val="1"/>
          <w:i w:val="0"/>
          <w:smallCaps w:val="0"/>
          <w:strike w:val="0"/>
          <w:color w:val="ffffff"/>
          <w:sz w:val="26"/>
          <w:szCs w:val="26"/>
          <w:u w:val="none"/>
          <w:shd w:fill="auto" w:val="clear"/>
          <w:vertAlign w:val="baseline"/>
        </w:rPr>
      </w:pPr>
      <w:r w:rsidDel="00000000" w:rsidR="00000000" w:rsidRPr="00000000">
        <w:rPr>
          <w:rFonts w:ascii="Arial" w:cs="Arial" w:eastAsia="Arial" w:hAnsi="Arial"/>
          <w:b w:val="1"/>
          <w:i w:val="0"/>
          <w:smallCaps w:val="0"/>
          <w:strike w:val="0"/>
          <w:color w:val="ffffff"/>
          <w:sz w:val="26"/>
          <w:szCs w:val="26"/>
          <w:u w:val="none"/>
          <w:shd w:fill="5bb534" w:val="clear"/>
          <w:vertAlign w:val="baseline"/>
          <w:rtl w:val="0"/>
        </w:rPr>
        <w:t xml:space="preserve">Introducción</w:t>
      </w:r>
      <w:r w:rsidDel="00000000" w:rsidR="00000000" w:rsidRPr="00000000">
        <w:rPr>
          <w:rFonts w:ascii="Arial" w:cs="Arial" w:eastAsia="Arial" w:hAnsi="Arial"/>
          <w:b w:val="1"/>
          <w:i w:val="0"/>
          <w:smallCaps w:val="0"/>
          <w:strike w:val="0"/>
          <w:color w:val="ffffff"/>
          <w:sz w:val="26"/>
          <w:szCs w:val="26"/>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94921875" w:line="239.90405559539795" w:lineRule="auto"/>
        <w:ind w:left="15.17608642578125" w:right="915.916748046875" w:firstLine="14.63989257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desarrollo de software no termina con la entrega de un producto funcional. Para que  los proyectos tengan éxito el personal que interactúa con el software desarrollado debe  tener el apoyo necesario para apropiar los conocimientos requeridos en la operación del  mismo.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39.90389823913574" w:lineRule="auto"/>
        <w:ind w:left="19.2559814453125" w:right="917.353515625" w:firstLine="10.5599975585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así como los manuales de usuario y técnico juegan un papel importante al facilitar  que el personal técnico y operativo que interactuará con el software cuente con las  herramientas y conocimientos necesarios para operarlo.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39.9044132232666" w:lineRule="auto"/>
        <w:ind w:left="20.216064453125" w:right="916.8994140625" w:firstLine="9.59991455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documentación insuficiente de la funcionalidad del sistema hará que las personas  cometan errores y generará frustración o apatía por el nuevo sistema.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39.9044132232666" w:lineRule="auto"/>
        <w:ind w:left="15.17608642578125" w:right="917.5244140625" w:firstLine="14.639892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recurso se darán directrices para la generación de los manuales de usuario y  técnico que ayudarán a los usuarios a aprovechar las funcionalidades del nuevo sistema.</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1.01318359375"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12.0715332031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sectPr>
          <w:pgSz w:h="15840" w:w="12240" w:orient="portrait"/>
          <w:pgMar w:bottom="641.06201171875" w:top="869.0673828125" w:left="1406.4659118652344" w:right="434.156494140625" w:header="0" w:footer="720"/>
          <w:pgNumType w:start="1"/>
        </w:sect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367919921875" w:line="199.92000102996826" w:lineRule="auto"/>
        <w:ind w:left="0" w:right="0" w:firstLine="0"/>
        <w:jc w:val="left"/>
        <w:rPr>
          <w:rFonts w:ascii="Arial" w:cs="Arial" w:eastAsia="Arial" w:hAnsi="Arial"/>
          <w:b w:val="1"/>
          <w:i w:val="0"/>
          <w:smallCaps w:val="0"/>
          <w:strike w:val="0"/>
          <w:color w:val="ffffff"/>
          <w:sz w:val="26"/>
          <w:szCs w:val="26"/>
          <w:u w:val="none"/>
          <w:shd w:fill="5bb534" w:val="clear"/>
          <w:vertAlign w:val="baseline"/>
        </w:rPr>
      </w:pPr>
      <w:r w:rsidDel="00000000" w:rsidR="00000000" w:rsidRPr="00000000">
        <w:rPr>
          <w:rFonts w:ascii="Arial" w:cs="Arial" w:eastAsia="Arial" w:hAnsi="Arial"/>
          <w:b w:val="1"/>
          <w:i w:val="0"/>
          <w:smallCaps w:val="0"/>
          <w:strike w:val="0"/>
          <w:color w:val="ffffff"/>
          <w:sz w:val="26"/>
          <w:szCs w:val="26"/>
          <w:u w:val="none"/>
          <w:shd w:fill="5bb534" w:val="clear"/>
          <w:vertAlign w:val="baseline"/>
          <w:rtl w:val="0"/>
        </w:rPr>
        <w:t xml:space="preserve">Mapa de contenido</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6.702270507812" w:line="199.9200010299682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199.92000102996826"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5840" w:w="12240" w:orient="portrait"/>
          <w:pgMar w:bottom="641.06201171875" w:top="869.0673828125" w:left="1440" w:right="1440" w:header="0" w:footer="720"/>
          <w:cols w:equalWidth="0" w:num="1">
            <w:col w:space="0" w:w="9360"/>
          </w:cols>
        </w:sect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265625" w:line="240" w:lineRule="auto"/>
        <w:ind w:left="726.8218994140625" w:right="0" w:firstLine="0"/>
        <w:jc w:val="left"/>
        <w:rPr>
          <w:rFonts w:ascii="Arial" w:cs="Arial" w:eastAsia="Arial" w:hAnsi="Arial"/>
          <w:b w:val="1"/>
          <w:i w:val="0"/>
          <w:smallCaps w:val="0"/>
          <w:strike w:val="0"/>
          <w:color w:val="ffffff"/>
          <w:sz w:val="26"/>
          <w:szCs w:val="26"/>
          <w:u w:val="none"/>
          <w:shd w:fill="auto" w:val="clear"/>
          <w:vertAlign w:val="baseline"/>
        </w:rPr>
      </w:pPr>
      <w:r w:rsidDel="00000000" w:rsidR="00000000" w:rsidRPr="00000000">
        <w:rPr>
          <w:rFonts w:ascii="Arial" w:cs="Arial" w:eastAsia="Arial" w:hAnsi="Arial"/>
          <w:b w:val="1"/>
          <w:i w:val="0"/>
          <w:smallCaps w:val="0"/>
          <w:strike w:val="0"/>
          <w:color w:val="ffffff"/>
          <w:sz w:val="26"/>
          <w:szCs w:val="26"/>
          <w:u w:val="none"/>
          <w:shd w:fill="5bb534" w:val="clear"/>
          <w:vertAlign w:val="baseline"/>
          <w:rtl w:val="0"/>
        </w:rPr>
        <w:t xml:space="preserve">Desarrollo de contenidos</w:t>
      </w:r>
      <w:r w:rsidDel="00000000" w:rsidR="00000000" w:rsidRPr="00000000">
        <w:rPr>
          <w:rFonts w:ascii="Arial" w:cs="Arial" w:eastAsia="Arial" w:hAnsi="Arial"/>
          <w:b w:val="1"/>
          <w:i w:val="0"/>
          <w:smallCaps w:val="0"/>
          <w:strike w:val="0"/>
          <w:color w:val="ffffff"/>
          <w:sz w:val="26"/>
          <w:szCs w:val="26"/>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342041015625" w:line="240" w:lineRule="auto"/>
        <w:ind w:left="29.81597900390625" w:right="0" w:firstLine="0"/>
        <w:jc w:val="left"/>
        <w:rPr>
          <w:rFonts w:ascii="Arial" w:cs="Arial" w:eastAsia="Arial" w:hAnsi="Arial"/>
          <w:b w:val="1"/>
          <w:i w:val="0"/>
          <w:smallCaps w:val="0"/>
          <w:strike w:val="0"/>
          <w:color w:val="3f8818"/>
          <w:sz w:val="24"/>
          <w:szCs w:val="24"/>
          <w:u w:val="none"/>
          <w:shd w:fill="auto" w:val="clear"/>
          <w:vertAlign w:val="baseline"/>
        </w:rPr>
      </w:pPr>
      <w:r w:rsidDel="00000000" w:rsidR="00000000" w:rsidRPr="00000000">
        <w:rPr>
          <w:rFonts w:ascii="Arial" w:cs="Arial" w:eastAsia="Arial" w:hAnsi="Arial"/>
          <w:b w:val="1"/>
          <w:i w:val="0"/>
          <w:smallCaps w:val="0"/>
          <w:strike w:val="0"/>
          <w:color w:val="3f8818"/>
          <w:sz w:val="24"/>
          <w:szCs w:val="24"/>
          <w:u w:val="none"/>
          <w:shd w:fill="auto" w:val="clear"/>
          <w:vertAlign w:val="baseline"/>
          <w:rtl w:val="0"/>
        </w:rPr>
        <w:t xml:space="preserve">1. Manual del usuario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39.90389823913574" w:lineRule="auto"/>
        <w:ind w:left="19.2559814453125" w:right="916.898193359375" w:firstLine="10.5599975585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manual del usuario busca explicar paso a paso cada una de las operaciones que se  pueden realizar en la aplicación. Es un manual ilustrativo que se construye de tal manera  que sea de fácil comprensión para los usuarios finales de la aplicación.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845703125" w:line="239.90339756011963" w:lineRule="auto"/>
        <w:ind w:left="26.696014404296875" w:right="916.729736328125" w:firstLine="2.6400756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Del manual se espera que pueda despejar todas las dudas y que al final el usuario logre  manejar la aplicación correctamente.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4.017333984375" w:line="240" w:lineRule="auto"/>
        <w:ind w:left="29.81597900390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1.1 Componentes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40" w:lineRule="auto"/>
        <w:ind w:left="10.856018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Algunos de los ítems que se deben relacionar en este manual se muestran en la figura.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5.5023193359375" w:line="240" w:lineRule="auto"/>
        <w:ind w:left="2762.210235595703" w:right="0" w:firstLine="0"/>
        <w:jc w:val="left"/>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1.1 Estructura del manual del usuario</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47999572753906"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12.6306152343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830322265625" w:line="240" w:lineRule="auto"/>
        <w:ind w:left="29.81597900390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1.1.1 Alcance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40" w:lineRule="auto"/>
        <w:ind w:left="29.336090087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los temas que serán abordados en el documento que servirán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9.0159606933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guía al usuario. Incluye temas concernientes a la organización y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26.2159729003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diferentes funcionalidades que ofrece la aplicación, que ponen en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0.21606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contexto al usuario final.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40" w:lineRule="auto"/>
        <w:ind w:left="29.81597900390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1.1.2 Requisitos de conocimiento para manejar el sistema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39.9044132232666" w:lineRule="auto"/>
        <w:ind w:left="20.216064453125" w:right="916.444091796875" w:firstLine="9.59991455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apartado se debe indicar si los usuarios que van a manejar el sistema requieren  conocimientos técnicos particulares como los que se relacionan a continuación: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7626953125" w:line="240" w:lineRule="auto"/>
        <w:ind w:left="477.17605590820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Informática básica.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7861328125" w:line="240" w:lineRule="auto"/>
        <w:ind w:left="477.17605590820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Sistemas operativos.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804443359375" w:line="239.90389823913574" w:lineRule="auto"/>
        <w:ind w:left="739.0159606933594" w:right="1257.099609375" w:hanging="261.83990478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Conocer las políticas de seguridad de la institución, por ejemplo, las políticas  de ingreso, validación de usuarios y manejo de contraseñas.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2353515625" w:line="240" w:lineRule="auto"/>
        <w:ind w:left="29.815979003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Estos requisitos también se pueden estructurar por perfiles de usuario.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40" w:lineRule="auto"/>
        <w:ind w:left="29.81597900390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1.1.3 Requerimientos de hardware y software del equipo cliente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39.90405559539795" w:lineRule="auto"/>
        <w:ind w:left="26.215972900390625" w:right="916.634521484375" w:firstLine="3.60000610351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necesario indicar las especificaciones técnicas del hardware y software que se deben  utilizar para que el sistema funcione adecuadamente en el equipo cliente de la aplicación.  Estas especificaciones ya fueron definidas en los documentos de diseño y validadas  posteriormente durante el proceso de construcción de la aplicación.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39.9044132232666" w:lineRule="auto"/>
        <w:ind w:left="14.696044921875" w:right="916.851806640625" w:firstLine="15.119934082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cuanto al hardware se pueden indicar los requerimientos mínimos, los recomendados  y los óptimos.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39.9044132232666" w:lineRule="auto"/>
        <w:ind w:left="19.015960693359375" w:right="916.947021484375" w:firstLine="10.800018310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cuanto a los requerimientos de software, se debe aclarar si hay limitaciones en cuanto  al sistema operativo y las demás herramientas necesarias para el buen funcionamiento  del sistema de información.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31982421875" w:line="239.9044132232666" w:lineRule="auto"/>
        <w:ind w:left="17.335968017578125" w:right="916.468505859375" w:firstLine="12.48001098632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ejemplo de estas herramientas adicionales podía ser la versión de la máquina virtual de  Java, para el caso de las aplicaciones desarrolladas en Java o alguna librería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Javascript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Jquery</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31982421875" w:line="239.9044132232666" w:lineRule="auto"/>
        <w:ind w:left="18.296051025390625" w:right="916.51611328125" w:firstLine="3.359985351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el cliente, maneja varias versiones de sistemas operativos se debe dejar estipulado lo  necesario para realizar la instalación y configuración sobre cada una de las versiones de  sistemas operativos.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31982421875" w:line="239.9044132232666" w:lineRule="auto"/>
        <w:ind w:left="19.73602294921875" w:right="916.44287109375" w:firstLine="10.079956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importante aclarar que estos requerimientos se aplican para operar la aplicación en el  equipo cliente y no en el servidor.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19190979003906"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3.111572265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6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830322265625" w:line="240" w:lineRule="auto"/>
        <w:ind w:left="29.81597900390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1.1.4 Política de seguridad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40" w:lineRule="auto"/>
        <w:ind w:left="28.37600708007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empresas deben tener una política de seguridad que es de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776092529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obligatorio cumplimiento por parte de los usuarios. Antes de ingresar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9.4960021972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sistema los usuarios deben leerla y tener claro todo el documento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6.696014404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porque el no cumplimiento puede llevar a cometer infracciones o faltas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19.2559814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 van desde leves hasta graves.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29.81597900390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1.1.5 Ingreso al sistema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40" w:lineRule="auto"/>
        <w:ind w:left="21.6560363769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debe explicar detalladamente la forma de ingresar al sistema de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26.696014404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información, para cada uno de los usuarios que se tengan contemplados,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5.1760864257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teniendo siempre presente el manejo de las políticas de seguridad de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26.2159729003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información.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40" w:lineRule="auto"/>
        <w:ind w:left="29.81597900390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1.1.6 Mapa de navegación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39.9042558670044" w:lineRule="auto"/>
        <w:ind w:left="26.215972900390625" w:right="916.1328125" w:hanging="4.559936523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debe presentar de manera muy detallada, el mapa de navegación con sus respectivos  botones y funciones. Por regla general, existe una estandarización en los botones de  la barra de menú, es por ello que en este capítulo se deben relacionar cada uno de los  botones, incluyendo, su nombre, imagen y su función.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39.90415573120117" w:lineRule="auto"/>
        <w:ind w:left="19.015960693359375" w:right="916.466064453125" w:firstLine="2.6400756835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debe indicar de manera general cuál será la filosofía de navegación del sistema, el  uso de los menús, botones y las recomendaciones correspondientes con el inicio y cierre  de sesiones.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39.90389823913574" w:lineRule="auto"/>
        <w:ind w:left="13.01605224609375" w:right="916.898193359375" w:firstLine="16.7999267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se muestran los menús, submenús y pantallas disponibles para cada una de las  funcionalidades del sistema.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2353515625" w:line="240" w:lineRule="auto"/>
        <w:ind w:left="29.81597900390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1.1.7 Descripción de las funciones del sistema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29.336090087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paso a paso los procesos con sus respectivas pantallas. Se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6.455993652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recomienda incorporar algunos ejemplos. Puede ser presentada por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26.696014404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módulos o por perfiles de usuario.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29.81597900390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1.1.8 Información sobre la mesa de ayuda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39.90405559539795" w:lineRule="auto"/>
        <w:ind w:left="19.015960693359375" w:right="916.51611328125" w:firstLine="10.800018310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que la aplicación entra a operar se requiere que se constituya una mesa de  ayuda que se encargará de dar soporte de primer nivel a los usuarios. Generalmente una  mesa de ayuda está formada por usuarios líderes que han participado en el proyecto de  desarrollo y conocen la aplicación en detalle.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845703125" w:line="239.90339756011963" w:lineRule="auto"/>
        <w:ind w:left="19.496002197265625" w:right="916.68212890625" w:hanging="8.6399841308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los usuarios se le deben dar instrucciones claras de los casos en los cuales deben  acudir a la mesa de ayuda. Algunas actividades típicas de una mesa de ayuda son: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67295837402344"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6.750488281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7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830322265625" w:line="240" w:lineRule="auto"/>
        <w:ind w:left="473.0400085449219"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Dar permisos sobre opciones específicas del sistema.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480.2400207519531"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Crear, modificar o retirar usuarios.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39.9044132232666" w:lineRule="auto"/>
        <w:ind w:left="740.1600646972656" w:right="917.17041015625" w:hanging="265.680084228515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Reversar transacciones ya sea por errores del usuario o por desistimientos de los  clientes.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13671875" w:line="239.9044132232666" w:lineRule="auto"/>
        <w:ind w:left="738.9599609375" w:right="916.73828125" w:hanging="264.720001220703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Realizar tareas críticas como cierres y aperturas de periodos contables, creación  de cuentas, productos, entre otros.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39.9044132232666" w:lineRule="auto"/>
        <w:ind w:left="25.4400634765625" w:right="916.138916015625" w:firstLine="2.87994384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mesas de ayuda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generalmente usan software para manejo de casos como GLPI  (</w:t>
      </w:r>
      <w:r w:rsidDel="00000000" w:rsidR="00000000" w:rsidRPr="00000000">
        <w:rPr>
          <w:rFonts w:ascii="Arial" w:cs="Arial" w:eastAsia="Arial" w:hAnsi="Arial"/>
          <w:b w:val="0"/>
          <w:i w:val="0"/>
          <w:smallCaps w:val="0"/>
          <w:strike w:val="0"/>
          <w:color w:val="245d9c"/>
          <w:sz w:val="24"/>
          <w:szCs w:val="24"/>
          <w:u w:val="single"/>
          <w:shd w:fill="auto" w:val="clear"/>
          <w:vertAlign w:val="baseline"/>
          <w:rtl w:val="0"/>
        </w:rPr>
        <w:t xml:space="preserve">http://glpi-project.org/</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lugar del correo electrónico.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39.90389823913574" w:lineRule="auto"/>
        <w:ind w:left="19.199981689453125" w:right="916.259765625" w:firstLine="9.12002563476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 anterior permite que se pueda controlar la calidad del servicio de soporte técnico ya  que a los casos se les puede monitorear la fecha de solicitud, la fecha de la solución y las  intervenciones que han hecho tanto los técnicos como los usuarios.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40" w:lineRule="auto"/>
        <w:ind w:left="29.75997924804687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1.1.9 Descripción de los mensajes de error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39.90415573120117" w:lineRule="auto"/>
        <w:ind w:left="18.7200927734375" w:right="916.62109375" w:firstLine="11.03988647460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importante hacer una relación de los mensajes de error que pueden surgir de la  operación de la aplicación. Además, se debe establecer una o varias acciones a seguir  de acuerdo al error.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2353515625" w:line="239.90415573120117" w:lineRule="auto"/>
        <w:ind w:left="0" w:right="916.0205078125" w:firstLine="23.52005004882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Generalmente los errores que se presentan al capturar datos se muestran al usuario  junto con la acción correctiva, como corregir el rango de una fecha o no usar caracteres  especiales para los nombres. Sin embargo, pueden aparecer errores generados por la  plataforma o situaciones no previstas por los programadores. Es en estos casos donde la  información sobre errores es necesaria.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40" w:lineRule="auto"/>
        <w:ind w:left="16.800079345703125" w:right="0" w:firstLine="0"/>
        <w:jc w:val="left"/>
        <w:rPr>
          <w:rFonts w:ascii="Arial" w:cs="Arial" w:eastAsia="Arial" w:hAnsi="Arial"/>
          <w:b w:val="1"/>
          <w:i w:val="0"/>
          <w:smallCaps w:val="0"/>
          <w:strike w:val="0"/>
          <w:color w:val="3f8818"/>
          <w:sz w:val="24"/>
          <w:szCs w:val="24"/>
          <w:u w:val="none"/>
          <w:shd w:fill="auto" w:val="clear"/>
          <w:vertAlign w:val="baseline"/>
        </w:rPr>
      </w:pPr>
      <w:r w:rsidDel="00000000" w:rsidR="00000000" w:rsidRPr="00000000">
        <w:rPr>
          <w:rFonts w:ascii="Arial" w:cs="Arial" w:eastAsia="Arial" w:hAnsi="Arial"/>
          <w:b w:val="1"/>
          <w:i w:val="0"/>
          <w:smallCaps w:val="0"/>
          <w:strike w:val="0"/>
          <w:color w:val="3f8818"/>
          <w:sz w:val="24"/>
          <w:szCs w:val="24"/>
          <w:u w:val="none"/>
          <w:shd w:fill="auto" w:val="clear"/>
          <w:vertAlign w:val="baseline"/>
          <w:rtl w:val="0"/>
        </w:rPr>
        <w:t xml:space="preserve">2. Manual técnico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39.90415573120117" w:lineRule="auto"/>
        <w:ind w:left="18.24005126953125" w:right="916.114501953125" w:firstLine="11.51992797851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manual va dirigido al área de soporte técnico de la organización o a quien haga  sus veces. En él se detallan aspectos sobre la estructura del sistema que le permitirá  entender su funcionamiento global y posibilitar el mantenimiento del mismo.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2353515625" w:line="239.90415573120117" w:lineRule="auto"/>
        <w:ind w:left="18.24005126953125" w:right="916.522216796875" w:firstLine="11.51992797851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documento se presenta una breve descripción del sistema desarrollado que  contemple el contexto de la aplicación, subsistemas o módulos que lo componen,  muchos de los ítems de este documento se encuentran en los diferentes informes que  se han ido construyendo en la medida del avance del proyecto como son: el informe de  requerimientos, el informe de análisis, el de diseño, entre otros.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672607421875"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4.230957031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8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830322265625" w:line="240" w:lineRule="auto"/>
        <w:ind w:left="16.8560791015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2.1 Componentes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8560180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Algunos de los componentes de este documento son: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1.646728515625" w:line="240" w:lineRule="auto"/>
        <w:ind w:left="2659.290008544922" w:right="0" w:firstLine="0"/>
        <w:jc w:val="left"/>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2.1 Estructura del manual técnico</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161376953125" w:line="240" w:lineRule="auto"/>
        <w:ind w:left="16.8560791015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2.1.1 Alcance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39.90415573120117" w:lineRule="auto"/>
        <w:ind w:left="18.296051025390625" w:right="2389.635009765625" w:firstLine="3.359985351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describe el objetivo general del sistema y los objetivos específicos que  se cumplieron con el desarrollo del sistema. También se deben establecer  los límites de la documentación o los temas que no están cubiertos.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40" w:lineRule="auto"/>
        <w:ind w:left="16.8560791015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2.1.2 Descripción de los procesos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39.90389823913574" w:lineRule="auto"/>
        <w:ind w:left="19.015960693359375" w:right="916.322021484375" w:firstLine="10.800018310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ítem se describen los procesos que van a ser apoyados por el sistema de  información. Generalmente en el informe de requerimientos se incluye un capítulo con  el mapa de procesos de la empresa. También se pueden seleccionar algunos de los  diagramas ilustrativos de los requerimientos como puede ser el diagrama de casos de  uso o una lista de requerimientos funcionales.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2353515625" w:line="240" w:lineRule="auto"/>
        <w:ind w:left="16.8560791015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2.1.3 Diagramas UML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10498046875" w:line="239.90415573120117" w:lineRule="auto"/>
        <w:ind w:left="19.015960693359375" w:right="2389.39453125" w:firstLine="10.800018310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importante presentar los diagramas UML más representativos, entre  ellos se tienen: el diagrama de casos de uso, el diagrama de clases, el  diagrama de secuencia, entre otros.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058624267578"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3.670654296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830322265625" w:line="240" w:lineRule="auto"/>
        <w:ind w:left="16.8560791015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2.1.4 Administración de usuarios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40" w:lineRule="auto"/>
        <w:ind w:left="29.815979003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ítem se presenta el módulo de administración de usuarios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6.696014404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incluyendo: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40" w:lineRule="auto"/>
        <w:ind w:left="473.0960083007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Creación, modificación y retiro de usuarios.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480.296020507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Creación de roles y perfiles de usuarios.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16.8560791015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2.1.5 Modelo relacional de la base de datos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40" w:lineRule="auto"/>
        <w:ind w:left="22.85598754882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su nombre lo indica, en este espacio se incluye el modelo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701171875" w:line="240" w:lineRule="auto"/>
        <w:ind w:left="26.45599365234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relacional y el diccionario de datos de la aplicación.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16.8560791015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2.1.6 Descripción de la plataforma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39.90405559539795" w:lineRule="auto"/>
        <w:ind w:left="18.296051025390625" w:right="916.82861328125" w:firstLine="11.51992797851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este numeral se relacionan las diferentes herramientas utilizadas para el desarrollo del  sistema de información, entre ellas el lenguaje de programación, el sistema manejador  de bases de datos o SGBD, las librerías, los plugins, y todas las herramientas necesarias  para que el aplicativo funcione correctamente.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2353515625" w:line="239.90415573120117" w:lineRule="auto"/>
        <w:ind w:left="19.73602294921875" w:right="916.707763671875" w:firstLine="10.0799560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 ejemplo podría ser: el proyecto fue desarrollado en lenguaje PHP interactuando con  el gestor de bases de datos Mysql, los cuales trabajan sobre el sistema operacional Linux  con kernel 3.0 o posteriores.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40" w:lineRule="auto"/>
        <w:ind w:left="16.8560791015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2.1.7 Documentación del código fuente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40" w:lineRule="auto"/>
        <w:ind w:left="29.336090087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la estructura de la aplicación, los componentes, la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26.6960144042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implementación de las clases y funciones. Este manual se suministra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8.2960510253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siempre y cuando el destinatario sea titular o licenciatario de los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19.0159606933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derechos de autor del software. Tiene como objetivo facilitar las labores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19.0159606933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mantenimiento del código fuente.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40" w:lineRule="auto"/>
        <w:ind w:left="16.8560791015625" w:right="0" w:firstLine="0"/>
        <w:jc w:val="left"/>
        <w:rPr>
          <w:rFonts w:ascii="Arial" w:cs="Arial" w:eastAsia="Arial" w:hAnsi="Arial"/>
          <w:b w:val="1"/>
          <w:i w:val="0"/>
          <w:smallCaps w:val="0"/>
          <w:strike w:val="0"/>
          <w:color w:val="5bb534"/>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2.1.8 Descripción de los acuerdos de niveles de servicios o ANS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10205078125" w:line="239.90389823913574" w:lineRule="auto"/>
        <w:ind w:left="20.216064453125" w:right="916.634521484375" w:firstLine="8.159942626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usuarios técnicos que tengan funciones de soporte a usuarios finales deben tener  conocimiento de la herramienta para el manejo de casos de la mesa de ayuda.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54052734375" w:line="239.90389823913574" w:lineRule="auto"/>
        <w:ind w:left="13.49609375" w:right="916.44287109375" w:firstLine="19.679870605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Igualmente, conocer los tiempos de respuesta de los requerimientos de los usuarios  finales y el procedimiento en caso que no se pueda resolver el requerimiento. Estos  últimos también se conocen con el nombre de ANS o acuerdos de niveles de servicio.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715087890625" w:line="239.9044132232666" w:lineRule="auto"/>
        <w:ind w:left="26.696014404296875" w:right="916.66015625" w:firstLine="1.67999267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ANS también describen el escalamiento que deben tener los requerimientos desde el  primer nivel hasta el nivel más avanzado de soporte.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67189025878906"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3.9196777343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830322265625" w:line="240" w:lineRule="auto"/>
        <w:ind w:left="19.976043701171875" w:right="0" w:firstLine="0"/>
        <w:jc w:val="left"/>
        <w:rPr>
          <w:rFonts w:ascii="Arial" w:cs="Arial" w:eastAsia="Arial" w:hAnsi="Arial"/>
          <w:b w:val="1"/>
          <w:i w:val="0"/>
          <w:smallCaps w:val="0"/>
          <w:strike w:val="0"/>
          <w:color w:val="3f8818"/>
          <w:sz w:val="24"/>
          <w:szCs w:val="24"/>
          <w:u w:val="none"/>
          <w:shd w:fill="auto" w:val="clear"/>
          <w:vertAlign w:val="baseline"/>
        </w:rPr>
      </w:pPr>
      <w:r w:rsidDel="00000000" w:rsidR="00000000" w:rsidRPr="00000000">
        <w:rPr>
          <w:rFonts w:ascii="Arial" w:cs="Arial" w:eastAsia="Arial" w:hAnsi="Arial"/>
          <w:b w:val="1"/>
          <w:i w:val="0"/>
          <w:smallCaps w:val="0"/>
          <w:strike w:val="0"/>
          <w:color w:val="3f8818"/>
          <w:sz w:val="24"/>
          <w:szCs w:val="24"/>
          <w:u w:val="none"/>
          <w:shd w:fill="auto" w:val="clear"/>
          <w:vertAlign w:val="baseline"/>
          <w:rtl w:val="0"/>
        </w:rPr>
        <w:t xml:space="preserve">3. Recomendaciones para realizar informes técnicos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39.90389823913574" w:lineRule="auto"/>
        <w:ind w:left="18.296051025390625" w:right="936.3623046875" w:hanging="1.92001342773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Tanto el manual técnico como el manual del usuario son informes técnicos que deben  seguir ciertas reglas o recomendaciones para que lleven a cabo una comunicación  asertiva y efectiva con el usuario final.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845703125" w:line="240" w:lineRule="auto"/>
        <w:ind w:left="28.37600708007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siguientes son algunas recomendaciones para redactar textos técnicos: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572998046875" w:line="239.90405559539795" w:lineRule="auto"/>
        <w:ind w:left="1362.5819396972656" w:right="936.124267578125" w:hanging="265.920104980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Los textos deben estar bien redactados: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textos deben ser claros,  precisos y concisos. Si la comunicación no es efectiva el usuario del texto  puede quedar confundido o inseguro lo que redundará en errores al momento  de operar las aplicaciones.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39.90389823913574" w:lineRule="auto"/>
        <w:ind w:left="1362.5819396972656" w:right="937.083740234375" w:hanging="258.72009277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b.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Usar la voz pasiva para la descripción de textos: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textos técnicos  deben usar la voz pasiva para hacer la descripción de los mismos.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39.90415573120117" w:lineRule="auto"/>
        <w:ind w:left="1362.5819396972656" w:right="936.580810546875" w:hanging="264.4801330566406"/>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Usar el modo verbal imperativo para las instrucciones: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cuando se  deba dar una instrucción específica se puede usar el modo imperativo para  comunicarse con el usuario.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13671875" w:line="239.90405559539795" w:lineRule="auto"/>
        <w:ind w:left="1358.7422180175781" w:right="936.439208984375" w:hanging="260.880432128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d.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Solicitar el concepto de un tercero: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puede solicitar la opinión de un  usuario acerca de la redacción y los textos de los manuales y de esta manera  tener una realimentación sobre su facilidad de uso o entendimiento antes de  proceder a su despliegue o publicación.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39.9042558670044" w:lineRule="auto"/>
        <w:ind w:left="1359.9421691894531" w:right="936.171875" w:hanging="264.240112304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Revisar la organización del texto para determinar que sigue una  secuencia lógica: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organización de los manuales debe seguir una  secuencia lógica para enviar que el usuario se confunda o pierda interés.  Los temas se deben tener además coherencia.</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4.02099609375"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47.60009765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11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830322265625" w:line="240" w:lineRule="auto"/>
        <w:ind w:left="15.41595458984375" w:right="0" w:firstLine="0"/>
        <w:jc w:val="left"/>
        <w:rPr>
          <w:rFonts w:ascii="Arial" w:cs="Arial" w:eastAsia="Arial" w:hAnsi="Arial"/>
          <w:b w:val="1"/>
          <w:i w:val="0"/>
          <w:smallCaps w:val="0"/>
          <w:strike w:val="0"/>
          <w:color w:val="3f8818"/>
          <w:sz w:val="24"/>
          <w:szCs w:val="24"/>
          <w:u w:val="none"/>
          <w:shd w:fill="auto" w:val="clear"/>
          <w:vertAlign w:val="baseline"/>
        </w:rPr>
      </w:pPr>
      <w:r w:rsidDel="00000000" w:rsidR="00000000" w:rsidRPr="00000000">
        <w:rPr>
          <w:rFonts w:ascii="Arial" w:cs="Arial" w:eastAsia="Arial" w:hAnsi="Arial"/>
          <w:b w:val="1"/>
          <w:i w:val="0"/>
          <w:smallCaps w:val="0"/>
          <w:strike w:val="0"/>
          <w:color w:val="3f8818"/>
          <w:sz w:val="24"/>
          <w:szCs w:val="24"/>
          <w:u w:val="none"/>
          <w:shd w:fill="auto" w:val="clear"/>
          <w:vertAlign w:val="baseline"/>
          <w:rtl w:val="0"/>
        </w:rPr>
        <w:t xml:space="preserve">4. Ejercicio de creación de un manual de usuario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39.90389823913574" w:lineRule="auto"/>
        <w:ind w:left="26.215972900390625" w:right="916.6357421875" w:firstLine="3.120117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facilitar la comprensión, se va a realizar la construcción del manual del usuario de  una aplicación realizada durante la fase de desarrollo para un centro odontológico ficticio  llamada: Gestión Odontológica.</w:t>
      </w:r>
    </w:p>
    <w:tbl>
      <w:tblPr>
        <w:tblStyle w:val="Table1"/>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381.101837158203"/>
        <w:gridCol w:w="6487.954406738281"/>
        <w:tblGridChange w:id="0">
          <w:tblGrid>
            <w:gridCol w:w="516.300048828125"/>
            <w:gridCol w:w="2381.101837158203"/>
            <w:gridCol w:w="6487.954406738281"/>
          </w:tblGrid>
        </w:tblGridChange>
      </w:tblGrid>
      <w:tr>
        <w:trPr>
          <w:cantSplit w:val="0"/>
          <w:trHeight w:val="500.235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Detalle</w:t>
            </w:r>
          </w:p>
        </w:tc>
      </w:tr>
      <w:tr>
        <w:trPr>
          <w:cantSplit w:val="0"/>
          <w:trHeight w:val="4942.726135253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0412902832" w:lineRule="auto"/>
              <w:ind w:left="108.22784423828125" w:right="-6.793212890625" w:firstLine="11.04003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manual describe la funcionalidad de la aplicación  “Gestión Odontológica” que permite la asignación,  modificación y cancelación de citas del consultorio  odontológico. Para su correcto uso, seguir cuidadosamente  cada uno de los pasos que explica cada opción.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2353515625" w:line="239.90389823913574" w:lineRule="auto"/>
              <w:ind w:left="109.66796875" w:right="-6.793212890625" w:firstLine="1.4398193359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el comportamiento del sistema no es el descrito en este  manual contactar al administrador del sistema. Los datos de  contacto son: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40" w:lineRule="auto"/>
              <w:ind w:left="118.787841796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Pepito Pérez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00.3079223632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Administrador del sistema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08.9480590820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administrador@gestionodontologica.com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105.82794189453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Tel 6990000 ext 1234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18.06793212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Móvil 315 3334455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119.50805664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Horario de atención: de lunes a viernes de 8 a.m. a 5 pm</w:t>
            </w:r>
          </w:p>
        </w:tc>
      </w:tr>
      <w:tr>
        <w:trPr>
          <w:cantSplit w:val="0"/>
          <w:trHeight w:val="1826.88400268554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571960449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Requisitos de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39.9044132232666" w:lineRule="auto"/>
              <w:ind w:left="219.88983154296875" w:right="123.13262939453125" w:firstLine="19.92004394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conocimiento para  manejar 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16.14776611328125" w:right="-7.15087890625" w:firstLine="2.87994384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usar el sistema el usuario se debe tener conocimientos  básicos de: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7657470703125" w:line="381.64758682250977" w:lineRule="auto"/>
              <w:ind w:left="446.6278076171875" w:right="833.087158203125" w:firstLine="12.959899902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Uso de navegadores como Chrome o Firefox. </w:t>
            </w: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Conocimientos en informática básica.</w:t>
            </w:r>
          </w:p>
        </w:tc>
      </w:tr>
    </w:tbl>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8.6791992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2"/>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381.101837158203"/>
        <w:gridCol w:w="6487.954406738281"/>
        <w:tblGridChange w:id="0">
          <w:tblGrid>
            <w:gridCol w:w="516.300048828125"/>
            <w:gridCol w:w="2381.101837158203"/>
            <w:gridCol w:w="6487.954406738281"/>
          </w:tblGrid>
        </w:tblGridChange>
      </w:tblGrid>
      <w:tr>
        <w:trPr>
          <w:cantSplit w:val="0"/>
          <w:trHeight w:val="5275.6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146.07192993164062" w:right="96.8701171875" w:firstLine="76.319885253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de  hardware y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la utilización de la aplicación se debe tener lo siguiente: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40" w:lineRule="auto"/>
              <w:ind w:left="117.69012451171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de hardware: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7861328125" w:line="381.64758682250977" w:lineRule="auto"/>
              <w:ind w:left="446.25" w:right="1113.544921875" w:firstLine="12.959899902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Computador con mínimo de 4 GB en RAM. </w:t>
            </w: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Espacio libre en disco de 500 MB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3310546875" w:line="240" w:lineRule="auto"/>
              <w:ind w:left="449.369812011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Impresora láser (para impresión de listados).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40" w:lineRule="auto"/>
              <w:ind w:left="117.69012451171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de software: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7861328125" w:line="239.9044132232666" w:lineRule="auto"/>
              <w:ind w:left="459.20989990234375" w:right="-6.53442382812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 operativo Windows 7 o posterior, Linux  kernel 3.0 o MacOS versión 10.9 en adelante.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756591796875" w:line="239.90389823913574" w:lineRule="auto"/>
              <w:ind w:left="823.2901000976562" w:right="-6.654052734375" w:hanging="377.04010009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Navegador Chrome versión 30 en adelante, Firefox  versión 20 en adelante o Safari versión 5 en adelante.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7626953125" w:line="239.90389823913574" w:lineRule="auto"/>
              <w:ind w:left="827.6101684570312" w:right="-6.871337890625" w:hanging="378.24035644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Lector de archivos PDF como Acrobat Reader o  similar.</w:t>
            </w:r>
          </w:p>
        </w:tc>
      </w:tr>
      <w:tr>
        <w:trPr>
          <w:cantSplit w:val="0"/>
          <w:trHeight w:val="6865.12954711914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Ingreso al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08.330078125" w:right="-7.01416015625" w:firstLine="10.31982421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acceder al sistema se debe tener un usuario asignado.  Si no se tiene usuario, solicitar al administrador del sistema.  Una vez se tenga, se debe dirigrir a la siguiente URL o  dirección en el navegador: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40" w:lineRule="auto"/>
              <w:ind w:left="116.01013183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http://servidor_de_la_aplicacion/index.php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2041015625" w:line="228.6532974243164" w:lineRule="auto"/>
              <w:ind w:left="119.12994384765625" w:right="53.031005859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se digite la url aparecerá la siguiente pantalla: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938202" cy="2376000"/>
                  <wp:effectExtent b="0" l="0" r="0" t="0"/>
                  <wp:docPr id="3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938202" cy="2376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4.1 Ingreso a la aplicación</w:t>
            </w:r>
          </w:p>
        </w:tc>
      </w:tr>
    </w:tbl>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12.03979492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3"/>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381.101837158203"/>
        <w:gridCol w:w="6487.954406738281"/>
        <w:tblGridChange w:id="0">
          <w:tblGrid>
            <w:gridCol w:w="516.300048828125"/>
            <w:gridCol w:w="2381.101837158203"/>
            <w:gridCol w:w="6487.954406738281"/>
          </w:tblGrid>
        </w:tblGridChange>
      </w:tblGrid>
      <w:tr>
        <w:trPr>
          <w:cantSplit w:val="0"/>
          <w:trHeight w:val="6209.2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107.919921875" w:right="-6.412353515625" w:firstLine="14.40002441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Ingresar el nombre de usuario y la contraseña asignadas y  oprimir el botón “Ingresar”.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13671875" w:line="239.9044132232666" w:lineRule="auto"/>
              <w:ind w:left="108.64013671875" w:right="-6.749267578125" w:firstLine="10.319824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se ingresa aparece el menú principal de la aplicación  así: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4541015625" w:line="214.66830253601074" w:lineRule="auto"/>
              <w:ind w:left="163.350830078125" w:right="-16.647949218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4026694" cy="2376000"/>
                  <wp:effectExtent b="0" l="0" r="0" t="0"/>
                  <wp:docPr id="3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026694" cy="2376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4.2 Descripción del menú principal</w:t>
            </w:r>
          </w:p>
        </w:tc>
      </w:tr>
      <w:tr>
        <w:trPr>
          <w:cantSplit w:val="0"/>
          <w:trHeight w:val="6061.811828613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Interfaz gráfica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15.29022216796875" w:right="-6.22314453125" w:firstLine="2.16003417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interfaz de la aplicación fue desarrollada en HTML y se  requiere un navegador web como Chrome o Firefox para  usarla.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2353515625" w:line="239.90389823913574" w:lineRule="auto"/>
              <w:ind w:left="115.53009033203125" w:right="-6.6796875" w:firstLine="1.9201660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Las interfaces HTML hacen uso de formularios, controles,  botones y menús.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39.90396976470947" w:lineRule="auto"/>
              <w:ind w:left="115.29022216796875" w:right="-6.9189453125" w:firstLine="2.16003417968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formularios son la base de toda la aplicación y permiten  la captura de datos para crear, modificar o eliminar registros.  Un formulario es un conjunto de controles que terminan con  un botón para enviar el mismo.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93017578125" w:line="240" w:lineRule="auto"/>
              <w:ind w:left="117.45025634765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controles más comunes son:</w:t>
            </w:r>
          </w:p>
        </w:tc>
      </w:tr>
    </w:tbl>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14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4"/>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381.101837158203"/>
        <w:gridCol w:w="6487.954406738281"/>
        <w:tblGridChange w:id="0">
          <w:tblGrid>
            <w:gridCol w:w="516.300048828125"/>
            <w:gridCol w:w="2381.101837158203"/>
            <w:gridCol w:w="6487.954406738281"/>
          </w:tblGrid>
        </w:tblGridChange>
      </w:tblGrid>
      <w:tr>
        <w:trPr>
          <w:cantSplit w:val="0"/>
          <w:trHeight w:val="5519.2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11686" cy="3348001"/>
                  <wp:effectExtent b="0" l="0" r="0" t="0"/>
                  <wp:docPr id="32"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3611686" cy="3348001"/>
                          </a:xfrm>
                          <a:prstGeom prst="rect"/>
                          <a:ln/>
                        </pic:spPr>
                      </pic:pic>
                    </a:graphicData>
                  </a:graphic>
                </wp:inline>
              </w:drawing>
            </w:r>
            <w:r w:rsidDel="00000000" w:rsidR="00000000" w:rsidRPr="00000000">
              <w:rPr>
                <w:rtl w:val="0"/>
              </w:rPr>
            </w:r>
          </w:p>
        </w:tc>
      </w:tr>
      <w:tr>
        <w:trPr>
          <w:cantSplit w:val="0"/>
          <w:trHeight w:val="6620.4595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Mapa de navegación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890075683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menú principal del sistema es el siguiente: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3984375" w:line="206.55394077301025" w:lineRule="auto"/>
              <w:ind w:left="213.221435546875" w:right="112.758789062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912853" cy="2304000"/>
                  <wp:effectExtent b="0" l="0" r="0" t="0"/>
                  <wp:docPr id="26"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3912853" cy="2304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4.3 Menú Principal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0751953125" w:line="239.9040412902832" w:lineRule="auto"/>
              <w:ind w:left="115.84014892578125" w:right="-6.845703125" w:firstLine="1.67999267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opción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Asignar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permite asignar citas a un paciente. La opción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Consultar cita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permite consultar las citas de un  paciente.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39.90398406982422" w:lineRule="auto"/>
              <w:ind w:left="109.36004638671875" w:right="-7.012939453125" w:firstLine="8.1600952148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opción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Cancelar cita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permite cancelar citas a un paciente. Para acceder a cada una de ellas se deben tener los  correspondientes permisos, de lo contrario el sistema no  permitirá su acceso.</w:t>
            </w:r>
          </w:p>
        </w:tc>
      </w:tr>
    </w:tb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12.60009765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15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5"/>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381.101837158203"/>
        <w:gridCol w:w="6487.954406738281"/>
        <w:tblGridChange w:id="0">
          <w:tblGrid>
            <w:gridCol w:w="516.300048828125"/>
            <w:gridCol w:w="2381.101837158203"/>
            <w:gridCol w:w="6487.954406738281"/>
          </w:tblGrid>
        </w:tblGridChange>
      </w:tblGrid>
      <w:tr>
        <w:trPr>
          <w:cantSplit w:val="0"/>
          <w:trHeight w:val="622.7282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107.85003662109375" w:right="-6.46240234375" w:hanging="7.9199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continuación se describen y explican cada una de las  opciones del menú.</w:t>
            </w:r>
          </w:p>
        </w:tc>
      </w:tr>
      <w:tr>
        <w:trPr>
          <w:cantSplit w:val="0"/>
          <w:trHeight w:val="11716.327209472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Asignar Cita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115.770263671875" w:right="-6.0546875" w:firstLine="2.6397705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asignar una cita digite la opción “Asignar” del menú  principal. Una vez se dé clic aparece la siguiente pantalla: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51904296875" w:line="214.89980220794678" w:lineRule="auto"/>
              <w:ind w:left="362.87445068359375" w:right="182.8735351562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773301" cy="2376000"/>
                  <wp:effectExtent b="0" l="0" r="0" t="0"/>
                  <wp:docPr id="25"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3773301" cy="2376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4.4 Menú de asignación de citas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542236328125" w:line="240" w:lineRule="auto"/>
              <w:ind w:left="117.52014160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Paso 1. Digitar el documento del paciente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39.9044132232666" w:lineRule="auto"/>
              <w:ind w:left="115.5999755859375" w:right="-6.605224609375" w:firstLine="6.7199707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Ingresar el número de documento del paciente y oprimir el  botón “Consultar”.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47802734375" w:line="213.53018760681152" w:lineRule="auto"/>
              <w:ind w:left="362.87445068359375" w:right="182.8735351562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773301" cy="2376000"/>
                  <wp:effectExtent b="0" l="0" r="0" t="0"/>
                  <wp:docPr id="3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3773301" cy="2376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4.5a Paso 1 de asignación de citas</w:t>
            </w:r>
          </w:p>
        </w:tc>
      </w:tr>
    </w:tbl>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3.0798339843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16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6"/>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381.101837158203"/>
        <w:gridCol w:w="6487.954406738281"/>
        <w:tblGridChange w:id="0">
          <w:tblGrid>
            <w:gridCol w:w="516.300048828125"/>
            <w:gridCol w:w="2381.101837158203"/>
            <w:gridCol w:w="6487.954406738281"/>
          </w:tblGrid>
        </w:tblGridChange>
      </w:tblGrid>
      <w:tr>
        <w:trPr>
          <w:cantSplit w:val="0"/>
          <w:trHeight w:val="120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109.36004638671875" w:right="-6.533203125" w:firstLine="1.4398193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el paciente existe, aparece su descripción en pantalla  como se muestra a continuación: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47119140625" w:line="211.17638111114502" w:lineRule="auto"/>
              <w:ind w:left="420.7391357421875" w:right="240.73974609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99812" cy="2376000"/>
                  <wp:effectExtent b="0" l="0" r="0" t="0"/>
                  <wp:docPr id="28"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3699812" cy="2376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4.5b Paso 1 de asignación de citas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06591796875" w:line="239.90389823913574" w:lineRule="auto"/>
              <w:ind w:left="109.36004638671875" w:right="-6.31591796875" w:firstLine="1.4398193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el paciente no existe, aparece el botón “Ingresar paciente”  como se muestra a continuación: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16796875" w:line="212.29970455169678" w:lineRule="auto"/>
              <w:ind w:left="408.5003662109375" w:right="228.499755859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715356" cy="2376000"/>
                  <wp:effectExtent b="0" l="0" r="0" t="0"/>
                  <wp:docPr id="22"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3715356" cy="2376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4.5c Paso 1 de asignación de citas</w:t>
            </w:r>
          </w:p>
        </w:tc>
      </w:tr>
    </w:tbl>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6.7199707031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17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7"/>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381.101837158203"/>
        <w:gridCol w:w="6487.954406738281"/>
        <w:tblGridChange w:id="0">
          <w:tblGrid>
            <w:gridCol w:w="516.300048828125"/>
            <w:gridCol w:w="2381.101837158203"/>
            <w:gridCol w:w="6487.954406738281"/>
          </w:tblGrid>
        </w:tblGridChange>
      </w:tblGrid>
      <w:tr>
        <w:trPr>
          <w:cantSplit w:val="0"/>
          <w:trHeight w:val="120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8.5713481903076" w:lineRule="auto"/>
              <w:ind w:left="111.52008056640625" w:right="81.61987304687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Oprimir el botón “Ingresar paciente” y aparecerá lo siguiente: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715356" cy="2376000"/>
                  <wp:effectExtent b="0" l="0" r="0" t="0"/>
                  <wp:docPr id="20"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3715356" cy="2376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4.5d Paso 1 de asignación de citas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002197265625" w:line="240" w:lineRule="auto"/>
              <w:ind w:left="122.31994628906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Ingresar los datos del paciente: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562.240295410156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Nombres.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569.44030761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Apellidos.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563.680114746093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Fecha de nacimiento.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563.4402465820312"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Sexo.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4580078125" w:line="215.16215801239014" w:lineRule="auto"/>
              <w:ind w:left="408.5003662109375" w:right="228.499755859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715356" cy="2376000"/>
                  <wp:effectExtent b="0" l="0" r="0" t="0"/>
                  <wp:docPr id="2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715356" cy="2376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4.5e Paso 1 de asignación de citas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6639404296875" w:line="240" w:lineRule="auto"/>
              <w:ind w:left="118.9599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diligenciados oprimir el botón “Insertar”. </w:t>
            </w:r>
          </w:p>
        </w:tc>
      </w:tr>
    </w:tbl>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4.1992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18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8"/>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381.101837158203"/>
        <w:gridCol w:w="6487.954406738281"/>
        <w:tblGridChange w:id="0">
          <w:tblGrid>
            <w:gridCol w:w="516.300048828125"/>
            <w:gridCol w:w="2381.101837158203"/>
            <w:gridCol w:w="6487.954406738281"/>
          </w:tblGrid>
        </w:tblGridChange>
      </w:tblGrid>
      <w:tr>
        <w:trPr>
          <w:cantSplit w:val="0"/>
          <w:trHeight w:val="120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2014160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Paso 2. Seleccionar el médico.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39.9044132232666" w:lineRule="auto"/>
              <w:ind w:left="107.43988037109375" w:right="-6.02783203125" w:firstLine="3.3599853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Seleccionar el médico dando clic sobre el cajón de la lista de  selección como se muestra a continuación: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804443359375" w:line="206.6015338897705" w:lineRule="auto"/>
              <w:ind w:left="462.41485595703125" w:right="282.415771484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46883" cy="2376000"/>
                  <wp:effectExtent b="0" l="0" r="0" t="0"/>
                  <wp:docPr id="19"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3646883" cy="2376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4.6 Paso 2 de asignación de citas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292236328125" w:line="239.90389823913574" w:lineRule="auto"/>
              <w:ind w:left="107.919921875" w:right="-6.556396484375" w:firstLine="2.87994384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Seleccionar el médico que atenderá la consulta. En esta  opción sólo aparecen los médicos disponibles.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2353515625" w:line="240" w:lineRule="auto"/>
              <w:ind w:left="117.52014160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Paso 3. Seleccionar la fecha.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39.90389823913574" w:lineRule="auto"/>
              <w:ind w:left="109.840087890625" w:right="-6.796875" w:firstLine="0.959777832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Seleccionar la fecha de la cita dando clic sobre el campo  “Fecha”. Aparecerá lo siguiente en pantalla: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125732421875" w:line="204.52550411224365" w:lineRule="auto"/>
              <w:ind w:left="462.41485595703125" w:right="282.415771484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46883" cy="2376000"/>
                  <wp:effectExtent b="0" l="0" r="0" t="0"/>
                  <wp:docPr id="21"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646883" cy="2376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4.7a Paso 3 de asignación de citas</w:t>
            </w:r>
          </w:p>
        </w:tc>
      </w:tr>
    </w:tbl>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3.6401367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19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9"/>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381.101837158203"/>
        <w:gridCol w:w="6487.954406738281"/>
        <w:tblGridChange w:id="0">
          <w:tblGrid>
            <w:gridCol w:w="516.300048828125"/>
            <w:gridCol w:w="2381.101837158203"/>
            <w:gridCol w:w="6487.954406738281"/>
          </w:tblGrid>
        </w:tblGridChange>
      </w:tblGrid>
      <w:tr>
        <w:trPr>
          <w:cantSplit w:val="0"/>
          <w:trHeight w:val="120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109.36004638671875" w:right="-6.317138671875" w:firstLine="9.59991455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seleccionada la fecha, el sistema la mostrará en el  campo del mismo nombre.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856201171875" w:line="208.24665069580078" w:lineRule="auto"/>
              <w:ind w:left="462.41485595703125" w:right="282.415771484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46883" cy="2376000"/>
                  <wp:effectExtent b="0" l="0" r="0" t="0"/>
                  <wp:docPr id="27"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646883" cy="2376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4.7b Paso 3 de asignación de citas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82861328125" w:line="240" w:lineRule="auto"/>
              <w:ind w:left="117.52014160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Paso 4. Seleccionar la hora de la cita.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39.90415573120117" w:lineRule="auto"/>
              <w:ind w:left="107.43988037109375" w:right="-6.605224609375" w:firstLine="11.040039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seleccionar la hora de la cita se debe dar clic sobre  el cajón del campo hora. Una vez se da clic aparece lo  siguiente: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106689453125" w:line="214.33509349822998" w:lineRule="auto"/>
              <w:ind w:left="462.41485595703125" w:right="282.415771484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46883" cy="2376000"/>
                  <wp:effectExtent b="0" l="0" r="0" t="0"/>
                  <wp:docPr id="29"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3646883" cy="2376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4.8 Paso 4 de asignación de citas</w:t>
            </w:r>
          </w:p>
        </w:tc>
      </w:tr>
    </w:tbl>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3.9196777343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20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10"/>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381.101837158203"/>
        <w:gridCol w:w="6487.954406738281"/>
        <w:tblGridChange w:id="0">
          <w:tblGrid>
            <w:gridCol w:w="516.300048828125"/>
            <w:gridCol w:w="2381.101837158203"/>
            <w:gridCol w:w="6487.954406738281"/>
          </w:tblGrid>
        </w:tblGridChange>
      </w:tblGrid>
      <w:tr>
        <w:trPr>
          <w:cantSplit w:val="0"/>
          <w:trHeight w:val="11239.41955566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08.16009521484375" w:right="-6.412353515625" w:firstLine="10.7998657226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mostrará solamente las horas disponibles para  el médico seleccionado. Elegir la hora dando clic sobre la  deseada en el menú.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10.10721683502197" w:lineRule="auto"/>
              <w:ind w:left="118.9599609375" w:right="282.415771484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mostrará la hora seleccionada en el cajón así: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46883" cy="2376000"/>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646883" cy="2376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4.8a Paso 4 de asignación de citas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947509765625" w:line="240" w:lineRule="auto"/>
              <w:ind w:left="117.52014160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Paso 5. Seleccionar el consultorio.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39.90415573120117" w:lineRule="auto"/>
              <w:ind w:left="108.8800048828125" w:right="-6.124267578125" w:firstLine="9.5999145507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seleccionar el consultorio se debe dar clic sobre el  cajón del formulario del mismo nombre. Aparece lo siguiente  en pantalla: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171630859375" w:line="228.82717609405518" w:lineRule="auto"/>
              <w:ind w:left="470.9844970703125" w:right="290.9851074218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36001" cy="1950562"/>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636001" cy="1950562"/>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4.9 Paso 5 de asignación de citas</w:t>
            </w:r>
          </w:p>
        </w:tc>
      </w:tr>
    </w:tbl>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47.60009765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21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11"/>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381.101837158203"/>
        <w:gridCol w:w="6487.954406738281"/>
        <w:tblGridChange w:id="0">
          <w:tblGrid>
            <w:gridCol w:w="516.300048828125"/>
            <w:gridCol w:w="2381.101837158203"/>
            <w:gridCol w:w="6487.954406738281"/>
          </w:tblGrid>
        </w:tblGridChange>
      </w:tblGrid>
      <w:tr>
        <w:trPr>
          <w:cantSplit w:val="0"/>
          <w:trHeight w:val="11998.8993835449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07.43988037109375" w:right="-6.605224609375" w:firstLine="3.3599853515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Seleccionar dando clic sobre el consultorio deseado. El  sistema mostrará el consultorio seleccionado en el cajón del  mismo nombre.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772705078125" w:line="211.55465126037598" w:lineRule="auto"/>
              <w:ind w:left="462.41485595703125" w:right="282.415771484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46883" cy="2376000"/>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646883" cy="2376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4.9a Paso 5 de asignación de citas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09375" w:line="240" w:lineRule="auto"/>
              <w:ind w:left="117.52014160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Paso 6. Enviar el formulario.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39.9044132232666" w:lineRule="auto"/>
              <w:ind w:left="107.43988037109375" w:right="-6.62841796875" w:firstLine="11.52008056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confirmada la información ingresada se da clic  sobre el botón Enviar. Aparecerá lo siguiente en pantalla: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839599609375" w:line="240" w:lineRule="auto"/>
              <w:ind w:left="0" w:right="282.4157714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46883" cy="2376000"/>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646883" cy="23760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4.10 Paso 6 de asignación de citas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808349609375" w:line="239.9040126800537" w:lineRule="auto"/>
              <w:ind w:left="118.47991943359375" w:right="-5.6201171875" w:firstLine="0.480041503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muestra la información de la cita en pantalla.  Para imprimirla dar clic sobre el botón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Generar Reporte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8.6791992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22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12"/>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381.101837158203"/>
        <w:gridCol w:w="6487.954406738281"/>
        <w:tblGridChange w:id="0">
          <w:tblGrid>
            <w:gridCol w:w="516.300048828125"/>
            <w:gridCol w:w="2381.101837158203"/>
            <w:gridCol w:w="6487.954406738281"/>
          </w:tblGrid>
        </w:tblGridChange>
      </w:tblGrid>
      <w:tr>
        <w:trPr>
          <w:cantSplit w:val="0"/>
          <w:trHeight w:val="120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Consultar cita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108.812255859375" w:right="-6.1767578125" w:firstLine="9.599914550781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consultar una cita hay que dar clic sobre el botón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Consultar Cita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del menú principal. Aparecerá lo siguiente  en pantalla: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9072265625" w:line="201.2490749359131" w:lineRule="auto"/>
              <w:ind w:left="408.3746337890625" w:right="875.1708984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304800" cy="1575695"/>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304800" cy="1575695"/>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4.11 Menú de consulta de citas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2589111328125" w:line="239.90389823913574" w:lineRule="auto"/>
              <w:ind w:left="112.0001220703125" w:right="-6.43798828125" w:firstLine="5.5200195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Paso 1. Ingresar el número de documento del paciente.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Ingresar el número de documento del paciente y oprimir  Consultar.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6181640625" w:line="204.9962854385376" w:lineRule="auto"/>
              <w:ind w:left="442.63824462890625" w:right="262.6391601562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72000" cy="1799887"/>
                  <wp:effectExtent b="0" l="0" r="0" t="0"/>
                  <wp:docPr id="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672000" cy="1799887"/>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4.12a Paso 1 de consulta de citas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467529296875"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Aparecerá lo siguiente en pantalla: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7894287109375" w:line="213.0283498764038" w:lineRule="auto"/>
              <w:ind w:left="442.63824462890625" w:right="262.6391601562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72000" cy="1557205"/>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672000" cy="1557205"/>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4.12b Paso 1 de consulta de citas</w:t>
            </w:r>
          </w:p>
        </w:tc>
      </w:tr>
    </w:tbl>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12.03979492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23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13"/>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381.101837158203"/>
        <w:gridCol w:w="6487.954406738281"/>
        <w:tblGridChange w:id="0">
          <w:tblGrid>
            <w:gridCol w:w="516.300048828125"/>
            <w:gridCol w:w="2381.101837158203"/>
            <w:gridCol w:w="6487.954406738281"/>
          </w:tblGrid>
        </w:tblGridChange>
      </w:tblGrid>
      <w:tr>
        <w:trPr>
          <w:cantSplit w:val="0"/>
          <w:trHeight w:val="6209.2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03.1201171875" w:right="-6.7724609375" w:firstLine="15.8398437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muestra los datos de las citas asignadas el  paciente. Para ver el detalle de la cita dar clic sobre el  vínculo “Ver”. Aparece lo siguiente: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193359375" w:line="218.67343425750732" w:lineRule="auto"/>
              <w:ind w:left="442.63824462890625" w:right="262.6391601562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72000" cy="2065864"/>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672000" cy="2065864"/>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4.12c Paso 1 de consulta de citas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87109375" w:line="240" w:lineRule="auto"/>
              <w:ind w:left="118.9599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muestra el detalle de la cita.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40" w:lineRule="auto"/>
              <w:ind w:left="118.479919433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imprimir la cita dar clic sobre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Generar Reporte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tc>
      </w:tr>
      <w:tr>
        <w:trPr>
          <w:cantSplit w:val="0"/>
          <w:trHeight w:val="5988.66165161132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Cancelar cita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84993934631348" w:lineRule="auto"/>
              <w:ind w:left="108.1597900390625" w:right="-6.72485351562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cancelar una cita seleccionar la opción “Cancelar cita”  del menú principal. Aparecerá lo siguiente en pantalla: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72000" cy="2065863"/>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672000" cy="2065863"/>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4.13 Menú de cancelación de citas</w:t>
            </w:r>
          </w:p>
        </w:tc>
      </w:tr>
    </w:tbl>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24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14"/>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381.101837158203"/>
        <w:gridCol w:w="6487.954406738281"/>
        <w:tblGridChange w:id="0">
          <w:tblGrid>
            <w:gridCol w:w="516.300048828125"/>
            <w:gridCol w:w="2381.101837158203"/>
            <w:gridCol w:w="6487.954406738281"/>
          </w:tblGrid>
        </w:tblGridChange>
      </w:tblGrid>
      <w:tr>
        <w:trPr>
          <w:cantSplit w:val="0"/>
          <w:trHeight w:val="11930.617523193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2014160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Paso 1. Ingresar el documento del paciente.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39.9044132232666" w:lineRule="auto"/>
              <w:ind w:left="109.36004638671875" w:right="-6.12548828125" w:firstLine="12.95989990234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Ingresar el número del documento del paciente y oprimir  consultar. Aparecerá lo siguiente en pantalla: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29052734375" w:line="218.84755611419678" w:lineRule="auto"/>
              <w:ind w:left="442.63824462890625" w:right="262.6391601562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72000" cy="2065863"/>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3672000" cy="2065863"/>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4.14 Paso 1 para la cancelación de citas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268798828125" w:line="240" w:lineRule="auto"/>
              <w:ind w:left="117.52014160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Paso 2. Cancelar la cita.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39.90415573120117" w:lineRule="auto"/>
              <w:ind w:left="107.43988037109375" w:right="-7.012939453125" w:firstLine="11.520080566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mostrará las citas que se han asignado al  paciente. Dar clic sobre el vínculo “Cancelar” en la cita que  se desea cancelar. Aparecerá lo siguiente en pantalla: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6214599609375" w:line="209.5435667037964" w:lineRule="auto"/>
              <w:ind w:left="442.63824462890625" w:right="262.6391601562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72000" cy="2065863"/>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672000" cy="2065863"/>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4.15 Paso 2 para la cancelación de citas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45654296875" w:line="239.9040412902832" w:lineRule="auto"/>
              <w:ind w:left="115.84014892578125" w:right="-6.484375" w:firstLine="3.11981201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pide confirmación. Oprimir el botón “Aceptar”  para cancelar o “Cancelar” para abortar la operación.</w:t>
            </w:r>
          </w:p>
        </w:tc>
      </w:tr>
    </w:tbl>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12.60009765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25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832763671875" w:line="240" w:lineRule="auto"/>
        <w:ind w:left="21.416015625" w:right="0" w:firstLine="0"/>
        <w:jc w:val="left"/>
        <w:rPr>
          <w:rFonts w:ascii="Arial" w:cs="Arial" w:eastAsia="Arial" w:hAnsi="Arial"/>
          <w:b w:val="1"/>
          <w:i w:val="0"/>
          <w:smallCaps w:val="0"/>
          <w:strike w:val="0"/>
          <w:color w:val="3f8818"/>
          <w:sz w:val="24"/>
          <w:szCs w:val="24"/>
          <w:u w:val="none"/>
          <w:shd w:fill="auto" w:val="clear"/>
          <w:vertAlign w:val="baseline"/>
        </w:rPr>
      </w:pPr>
      <w:r w:rsidDel="00000000" w:rsidR="00000000" w:rsidRPr="00000000">
        <w:rPr>
          <w:rFonts w:ascii="Arial" w:cs="Arial" w:eastAsia="Arial" w:hAnsi="Arial"/>
          <w:b w:val="1"/>
          <w:i w:val="0"/>
          <w:smallCaps w:val="0"/>
          <w:strike w:val="0"/>
          <w:color w:val="3f8818"/>
          <w:sz w:val="24"/>
          <w:szCs w:val="24"/>
          <w:u w:val="none"/>
          <w:shd w:fill="auto" w:val="clear"/>
          <w:vertAlign w:val="baseline"/>
          <w:rtl w:val="0"/>
        </w:rPr>
        <w:t xml:space="preserve">5. Ejercicio de creación de un manual técnico</w:t>
      </w:r>
    </w:p>
    <w:tbl>
      <w:tblPr>
        <w:tblStyle w:val="Table15"/>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761.890106201172"/>
        <w:gridCol w:w="6107.1661376953125"/>
        <w:tblGridChange w:id="0">
          <w:tblGrid>
            <w:gridCol w:w="516.300048828125"/>
            <w:gridCol w:w="2761.890106201172"/>
            <w:gridCol w:w="6107.1661376953125"/>
          </w:tblGrid>
        </w:tblGridChange>
      </w:tblGrid>
      <w:tr>
        <w:trPr>
          <w:cantSplit w:val="0"/>
          <w:trHeight w:val="443.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Descripción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Detalle</w:t>
            </w:r>
          </w:p>
        </w:tc>
      </w:tr>
      <w:tr>
        <w:trPr>
          <w:cantSplit w:val="0"/>
          <w:trHeight w:val="910.72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07.60040283203125" w:right="-6.5771484375" w:firstLine="11.5200805664062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 manual describe los detalles técnicos de la aplicación  Gestión Odontológica que permitirán al personal técnico  suministrar el soporte de primer nivel sobre la aplicación.</w:t>
            </w:r>
          </w:p>
        </w:tc>
      </w:tr>
      <w:tr>
        <w:trPr>
          <w:cantSplit w:val="0"/>
          <w:trHeight w:val="5480.1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0.56030273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de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115.52001953125" w:right="-6.45751953125" w:firstLine="3.59985351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sistema de Gestión Odontológica soporta el caso de  uso “Gestionar citas” de acuerdo al siguiente gráfico: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636474609375" w:line="207.82460689544678" w:lineRule="auto"/>
              <w:ind w:left="551.9415283203125" w:right="371.940917968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291385" cy="2736000"/>
                  <wp:effectExtent b="0" l="0" r="0" t="0"/>
                  <wp:docPr id="12"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291385" cy="273600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5.1 Diagrama de casos de uso</w:t>
            </w:r>
          </w:p>
        </w:tc>
      </w:tr>
      <w:tr>
        <w:trPr>
          <w:cantSplit w:val="0"/>
          <w:trHeight w:val="4917.51174926757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Diagramas UML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3907413482666" w:lineRule="auto"/>
              <w:ind w:left="118.98193359375" w:right="72.24609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diagrama de clases del sistema es el siguiente: </w:t>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72000" cy="1470520"/>
                  <wp:effectExtent b="0" l="0" r="0" t="0"/>
                  <wp:docPr id="13"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672000" cy="1470520"/>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5.2 Diagrama de casos de uso</w:t>
            </w:r>
          </w:p>
        </w:tc>
      </w:tr>
    </w:tbl>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3.0798339843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26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16"/>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761.890106201172"/>
        <w:gridCol w:w="6107.1661376953125"/>
        <w:tblGridChange w:id="0">
          <w:tblGrid>
            <w:gridCol w:w="516.300048828125"/>
            <w:gridCol w:w="2761.890106201172"/>
            <w:gridCol w:w="6107.1661376953125"/>
          </w:tblGrid>
        </w:tblGridChange>
      </w:tblGrid>
      <w:tr>
        <w:trPr>
          <w:cantSplit w:val="0"/>
          <w:trHeight w:val="12000.0015258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279907226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Clase Paciente: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052734375" w:line="240" w:lineRule="auto"/>
              <w:ind w:left="0" w:right="72.2460937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3671999" cy="1980405"/>
                  <wp:effectExtent b="0" l="0" r="0" t="0"/>
                  <wp:docPr id="1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671999" cy="198040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5.3 Clase Paciente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609375" w:line="240" w:lineRule="auto"/>
              <w:ind w:left="111.279907226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Clase Cita: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865234375" w:line="210.26923656463623" w:lineRule="auto"/>
              <w:ind w:left="252.24365234375" w:right="72.24609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3672000" cy="2011035"/>
                  <wp:effectExtent b="0" l="0" r="0" t="0"/>
                  <wp:docPr id="1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672000" cy="2011035"/>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5.4 Clase Cita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3359375" w:line="240" w:lineRule="auto"/>
              <w:ind w:left="111.279907226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Clase Conexión: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3515625" w:line="240" w:lineRule="auto"/>
              <w:ind w:left="0" w:right="1709.51293945312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1592670" cy="1800000"/>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159267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5.5 Clase Conexión</w:t>
            </w:r>
          </w:p>
        </w:tc>
      </w:tr>
    </w:tbl>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6.7199707031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27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17"/>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761.890106201172"/>
        <w:gridCol w:w="6107.1661376953125"/>
        <w:tblGridChange w:id="0">
          <w:tblGrid>
            <w:gridCol w:w="516.300048828125"/>
            <w:gridCol w:w="2761.890106201172"/>
            <w:gridCol w:w="6107.1661376953125"/>
          </w:tblGrid>
        </w:tblGridChange>
      </w:tblGrid>
      <w:tr>
        <w:trPr>
          <w:cantSplit w:val="0"/>
          <w:trHeight w:val="4037.8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279907226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Clase GestorCita: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57470703125" w:line="213.4610080718994" w:lineRule="auto"/>
              <w:ind w:left="252.24365234375" w:right="72.24609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3672000" cy="1710247"/>
                  <wp:effectExtent b="0" l="0" r="0" t="0"/>
                  <wp:docPr id="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672000" cy="1710247"/>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5.6 Clase Conexión</w:t>
            </w:r>
          </w:p>
        </w:tc>
      </w:tr>
      <w:tr>
        <w:trPr>
          <w:cantSplit w:val="0"/>
          <w:trHeight w:val="5844.4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08.662109375" w:right="-6.26953125" w:firstLine="10.3198242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modelo relacional de la base de datos citas se muestra  a continuación: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541748046875" w:line="225.36572456359863" w:lineRule="auto"/>
              <w:ind w:left="252.24365234375" w:right="72.24609375"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671999" cy="2262044"/>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3671999" cy="2262044"/>
                          </a:xfrm>
                          <a:prstGeom prst="rect"/>
                          <a:ln/>
                        </pic:spPr>
                      </pic:pic>
                    </a:graphicData>
                  </a:graphic>
                </wp:inline>
              </w:drawing>
            </w: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5.7 Modelo relacional de la base de datos</w:t>
            </w:r>
          </w:p>
        </w:tc>
      </w:tr>
      <w:tr>
        <w:trPr>
          <w:cantSplit w:val="0"/>
          <w:trHeight w:val="2062.726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4.2184448242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de la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115.1422119140625" w:right="-6.295166015625" w:hanging="2.640075683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Gestión Odontológica es una aplicación Web basada en  la plataforma LAMP.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39.90389823913574" w:lineRule="auto"/>
              <w:ind w:left="106.26220703125" w:right="-6.416015625" w:firstLine="11.04003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interfaz gráfica está desarrollada en HTML5, CSS ,  Javascript y Jquery.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2353515625" w:line="239.9040412902832" w:lineRule="auto"/>
              <w:ind w:left="107.22198486328125" w:right="-6.488037109375" w:firstLine="11.04003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instalar el servidor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la aplicación se requiere lo  siguiente:</w:t>
            </w:r>
          </w:p>
        </w:tc>
      </w:tr>
    </w:tbl>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4.1992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28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w:t>
      </w:r>
    </w:p>
    <w:tbl>
      <w:tblPr>
        <w:tblStyle w:val="Table18"/>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761.890106201172"/>
        <w:gridCol w:w="6107.1661376953125"/>
        <w:tblGridChange w:id="0">
          <w:tblGrid>
            <w:gridCol w:w="516.300048828125"/>
            <w:gridCol w:w="2761.890106201172"/>
            <w:gridCol w:w="6107.1661376953125"/>
          </w:tblGrid>
        </w:tblGridChange>
      </w:tblGrid>
      <w:tr>
        <w:trPr>
          <w:cantSplit w:val="0"/>
          <w:trHeight w:val="4065.121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837.5958251953125" w:right="-6.7333984375" w:hanging="378.4802246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Sistema operativo Windows 7 o posteriores, Linux  Kernel 3.4 en adelante o Mac OS v10 o posterior.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175048828125" w:line="381.64758682250977" w:lineRule="auto"/>
              <w:ind w:left="449.2755126953125" w:right="1041.17919921875" w:hanging="3.1201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Servidor Apache versión 2 o posteriores </w:t>
            </w: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PHP 5.6 o posteriores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3310546875" w:line="240" w:lineRule="auto"/>
              <w:ind w:left="444.7155761718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Jquery versión 2.1 o posteriores.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07861328125" w:line="240" w:lineRule="auto"/>
              <w:ind w:left="450.715942382812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JqueryUI versión 2.3 o posteriores.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189453125" w:line="239.9044132232666" w:lineRule="auto"/>
              <w:ind w:left="107.51556396484375" w:right="-6.923828125" w:firstLine="11.040039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el mantenimiento del software se requiere el  siguiente ambiente: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1761474609375" w:line="240" w:lineRule="auto"/>
              <w:ind w:left="459.115600585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5bb534"/>
                <w:sz w:val="24"/>
                <w:szCs w:val="2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 Netbeans versión 8.0 en adelante.</w:t>
            </w:r>
          </w:p>
        </w:tc>
      </w:tr>
      <w:tr>
        <w:trPr>
          <w:cantSplit w:val="0"/>
          <w:trHeight w:val="8047.71408081054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4132232666" w:lineRule="auto"/>
              <w:ind w:left="392.1258544921875" w:right="267.364501953125"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Documentación del  código 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03564453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Descripción de la aplicación: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1859130859375" w:line="240" w:lineRule="auto"/>
              <w:ind w:left="0" w:right="1325.283813476562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19050" distT="19050" distL="19050" distR="19050">
                  <wp:extent cx="2080641" cy="4177664"/>
                  <wp:effectExtent b="0" l="0" r="0" t="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2080641" cy="4177664"/>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67676b"/>
                <w:sz w:val="20"/>
                <w:szCs w:val="20"/>
                <w:u w:val="none"/>
                <w:shd w:fill="auto" w:val="clear"/>
                <w:vertAlign w:val="baseline"/>
              </w:rPr>
            </w:pPr>
            <w:r w:rsidDel="00000000" w:rsidR="00000000" w:rsidRPr="00000000">
              <w:rPr>
                <w:rFonts w:ascii="Arial" w:cs="Arial" w:eastAsia="Arial" w:hAnsi="Arial"/>
                <w:b w:val="0"/>
                <w:i w:val="0"/>
                <w:smallCaps w:val="0"/>
                <w:strike w:val="0"/>
                <w:color w:val="67676b"/>
                <w:sz w:val="20"/>
                <w:szCs w:val="20"/>
                <w:u w:val="none"/>
                <w:shd w:fill="auto" w:val="clear"/>
                <w:vertAlign w:val="baseline"/>
                <w:rtl w:val="0"/>
              </w:rPr>
              <w:t xml:space="preserve">Figura 5.8 Descripción de la aplicación</w:t>
            </w:r>
          </w:p>
        </w:tc>
      </w:tr>
    </w:tbl>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3.6401367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29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tbl>
      <w:tblPr>
        <w:tblStyle w:val="Table19"/>
        <w:tblW w:w="9385.35629272461" w:type="dxa"/>
        <w:jc w:val="left"/>
        <w:tblInd w:w="0.8560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300048828125"/>
        <w:gridCol w:w="2761.890106201172"/>
        <w:gridCol w:w="6107.1661376953125"/>
        <w:tblGridChange w:id="0">
          <w:tblGrid>
            <w:gridCol w:w="516.300048828125"/>
            <w:gridCol w:w="2761.890106201172"/>
            <w:gridCol w:w="6107.1661376953125"/>
          </w:tblGrid>
        </w:tblGridChange>
      </w:tblGrid>
      <w:tr>
        <w:trPr>
          <w:cantSplit w:val="0"/>
          <w:trHeight w:val="11816.259460449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00061035156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Estructura de directorios: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076171875" w:line="240" w:lineRule="auto"/>
              <w:ind w:left="730.07568359375" w:right="0" w:firstLine="0"/>
              <w:jc w:val="lef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Directorio Descripción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400146484375" w:line="240" w:lineRule="auto"/>
              <w:ind w:left="675.475463867187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Controlador Contiene la clase Controlador.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00927734375" w:line="249.89999771118164" w:lineRule="auto"/>
              <w:ind w:left="874.87548828125" w:right="225.490722656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Modelo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Contiene las clases que están  asociadas con la base de datos.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599609375" w:line="249.89999771118164" w:lineRule="auto"/>
              <w:ind w:left="2359.2755126953125" w:right="225.550537109375" w:hanging="1390.7995605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Vista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Contiene los directorios que  implementan la vista de la aplicación.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61181640625" w:line="249.89999771118164" w:lineRule="auto"/>
              <w:ind w:left="790.6756591796875" w:right="225.651855468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Vista/css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Contiene la definición de los archivos  CSS o estilos en cascada.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599609375" w:line="249.89999771118164" w:lineRule="auto"/>
              <w:ind w:left="751.6754150390625" w:right="225.910644531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Vista/html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Contiene los formularios de la aplicación  web.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593505859375" w:line="249.90028381347656" w:lineRule="auto"/>
              <w:ind w:left="507.0758056640625" w:right="225.6909179687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33.333333333333336"/>
                <w:szCs w:val="33.333333333333336"/>
                <w:u w:val="none"/>
                <w:shd w:fill="auto" w:val="clear"/>
                <w:vertAlign w:val="subscript"/>
                <w:rtl w:val="0"/>
              </w:rPr>
              <w:t xml:space="preserve">Vista/imagenes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Contiene las imágenes usadas en la  aplicación.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599609375" w:line="305.4777431488037" w:lineRule="auto"/>
              <w:ind w:left="767.4755859375" w:right="321.690673828125" w:hanging="99.199829101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Vista/jquery Contiene la librería Jquery y Jquery UI. Index.php Es el arrancador de la aplicación.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16162109375" w:line="240" w:lineRule="auto"/>
              <w:ind w:left="109.11987304687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Relación de programas: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5618896484375" w:line="240" w:lineRule="auto"/>
              <w:ind w:left="0" w:right="678.09814453125" w:firstLine="0"/>
              <w:jc w:val="right"/>
              <w:rPr>
                <w:rFonts w:ascii="Arial" w:cs="Arial" w:eastAsia="Arial" w:hAnsi="Arial"/>
                <w:b w:val="1"/>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Programa Lenguaje Descripción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95849609375" w:line="239.9040126800537" w:lineRule="auto"/>
              <w:ind w:left="208.267822265625" w:right="225.538330078125"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./Modelo/Cita.php PHP Implementa la clase  Cita.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802734375" w:line="239.9040126800537" w:lineRule="auto"/>
              <w:ind w:left="3924.8681640625" w:right="225.338134765625" w:hanging="3716.4001464843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./Modelo/Conexion.php PHP Implementa la clase  Conexion.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802734375" w:line="239.9040126800537" w:lineRule="auto"/>
              <w:ind w:left="3925.667724609375" w:right="225.13916015625" w:hanging="3717.0001220703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./Modelo/GestorCita.php PHP Implementa la clase  GestorCita.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802734375" w:line="239.9040126800537" w:lineRule="auto"/>
              <w:ind w:left="3930.667724609375" w:right="224.93896484375" w:hanging="3721.79992675781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./Modelo/Paciente.php PHP Implementa la clase  Paciente.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802734375" w:line="239.9040126800537" w:lineRule="auto"/>
              <w:ind w:left="3922.4676513671875" w:right="224.599609375" w:hanging="3713.400268554687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./css/estilos.css CSS Contiene los estilos  que se usan en todas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0" w:right="375.2990722656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interfaces HTML.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0001220703125" w:line="239.90429878234863" w:lineRule="auto"/>
              <w:ind w:left="3928.8671875" w:right="224.47998046875" w:hanging="3719.5999145507812"/>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./html/asignar.php PHP Contiene el formulario  para la asignación de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0" w:right="1742.0989990234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citas.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0001220703125" w:line="239.9040126800537" w:lineRule="auto"/>
              <w:ind w:left="3929.0673828125" w:right="224.29931640625" w:hanging="3719.600524902343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./html/cancelar.php PHP Contiene el formulario  para la cancelación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0" w:right="1152.69897460937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 las citas.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0001220703125" w:line="239.9040126800537" w:lineRule="auto"/>
              <w:ind w:left="3929.2669677734375" w:right="223.9599609375" w:hanging="3719.6002197265625"/>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./html/cancelarCitas.php PHP Muestra las citas que  han sido asignadas a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060302734375" w:line="240" w:lineRule="auto"/>
              <w:ind w:left="0" w:right="1118.89892578125"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paciente.</w:t>
            </w:r>
          </w:p>
        </w:tc>
      </w:tr>
    </w:tbl>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560180664062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0459442138672"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3.9196777343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30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342529296875" w:line="240" w:lineRule="auto"/>
        <w:ind w:left="252.82424926757812" w:right="0" w:firstLine="0"/>
        <w:jc w:val="left"/>
        <w:rPr>
          <w:rFonts w:ascii="Arial" w:cs="Arial" w:eastAsia="Arial" w:hAnsi="Arial"/>
          <w:b w:val="1"/>
          <w:i w:val="0"/>
          <w:smallCaps w:val="0"/>
          <w:strike w:val="0"/>
          <w:color w:val="ffffff"/>
          <w:sz w:val="26"/>
          <w:szCs w:val="26"/>
          <w:u w:val="none"/>
          <w:shd w:fill="auto" w:val="clear"/>
          <w:vertAlign w:val="baseline"/>
        </w:rPr>
      </w:pPr>
      <w:r w:rsidDel="00000000" w:rsidR="00000000" w:rsidRPr="00000000">
        <w:rPr>
          <w:rFonts w:ascii="Arial" w:cs="Arial" w:eastAsia="Arial" w:hAnsi="Arial"/>
          <w:b w:val="1"/>
          <w:i w:val="0"/>
          <w:smallCaps w:val="0"/>
          <w:strike w:val="0"/>
          <w:color w:val="ffffff"/>
          <w:sz w:val="26"/>
          <w:szCs w:val="26"/>
          <w:u w:val="none"/>
          <w:shd w:fill="5bb534" w:val="clear"/>
          <w:vertAlign w:val="baseline"/>
          <w:rtl w:val="0"/>
        </w:rPr>
        <w:t xml:space="preserve">Glosario</w:t>
      </w:r>
      <w:r w:rsidDel="00000000" w:rsidR="00000000" w:rsidRPr="00000000">
        <w:rPr>
          <w:rFonts w:ascii="Arial" w:cs="Arial" w:eastAsia="Arial" w:hAnsi="Arial"/>
          <w:b w:val="1"/>
          <w:i w:val="0"/>
          <w:smallCaps w:val="0"/>
          <w:strike w:val="0"/>
          <w:color w:val="ffffff"/>
          <w:sz w:val="26"/>
          <w:szCs w:val="26"/>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66259765625" w:line="239.9044132232666" w:lineRule="auto"/>
        <w:ind w:left="26.45599365234375" w:right="916.756591796875" w:hanging="15.59997558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acrónimo de Acuerdo de Niveles de Servicio. Define la política de tiempo de  respuesta y escalamiento de los casos o incidentes de soporte técnico.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39.90339756011963" w:lineRule="auto"/>
        <w:ind w:left="20.216064453125" w:right="917.138671875" w:firstLine="2.159881591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GLPI: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acrónimo de Gestión Libre de Parc Informatique. Software libre para al manejo de  casos o incidentes de soporte técnico.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806640625" w:line="239.90339756011963" w:lineRule="auto"/>
        <w:ind w:left="26.215972900390625" w:right="916.75537109375" w:firstLine="3.12011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Librería: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conjunto de programas que apoyan un área específica y pueden ser usados por  los programadores en la etapa de desarrollo.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845703125" w:line="239.9044132232666" w:lineRule="auto"/>
        <w:ind w:left="26.215972900390625" w:right="916.732177734375" w:firstLine="1.679992675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Mesa de ayuda: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personal dedicado a dar soporte funcional y técnico a los usuarios de  una aplicación.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2353515625" w:line="239.90389823913574" w:lineRule="auto"/>
        <w:ind w:left="18.776092529296875" w:right="916.396484375" w:firstLine="9.59991455078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Plugin: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componente de software que se puede “enchufar” o integrar a otro sistema  obteniéndose un software ampliado o mejorado.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62353515625" w:line="239.90389823913574" w:lineRule="auto"/>
        <w:ind w:left="19.015960693359375" w:right="916.395263671875" w:firstLine="9.120025634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UML: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acrónimo de Unifed Modeling Language. Lenguaje de modelado para procesos de  diseño de sistemas.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73.076171875"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47.6000976562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31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342529296875" w:line="240" w:lineRule="auto"/>
        <w:ind w:left="306.9000244140625" w:right="0" w:firstLine="0"/>
        <w:jc w:val="left"/>
        <w:rPr>
          <w:rFonts w:ascii="Arial" w:cs="Arial" w:eastAsia="Arial" w:hAnsi="Arial"/>
          <w:b w:val="1"/>
          <w:i w:val="0"/>
          <w:smallCaps w:val="0"/>
          <w:strike w:val="0"/>
          <w:color w:val="ffffff"/>
          <w:sz w:val="26"/>
          <w:szCs w:val="26"/>
          <w:u w:val="none"/>
          <w:shd w:fill="auto" w:val="clear"/>
          <w:vertAlign w:val="baseline"/>
        </w:rPr>
      </w:pPr>
      <w:r w:rsidDel="00000000" w:rsidR="00000000" w:rsidRPr="00000000">
        <w:rPr>
          <w:rFonts w:ascii="Arial" w:cs="Arial" w:eastAsia="Arial" w:hAnsi="Arial"/>
          <w:b w:val="1"/>
          <w:i w:val="0"/>
          <w:smallCaps w:val="0"/>
          <w:strike w:val="0"/>
          <w:color w:val="ffffff"/>
          <w:sz w:val="26"/>
          <w:szCs w:val="26"/>
          <w:u w:val="none"/>
          <w:shd w:fill="5bb534" w:val="clear"/>
          <w:vertAlign w:val="baseline"/>
          <w:rtl w:val="0"/>
        </w:rPr>
        <w:t xml:space="preserve">Bibliografía</w:t>
      </w:r>
      <w:r w:rsidDel="00000000" w:rsidR="00000000" w:rsidRPr="00000000">
        <w:rPr>
          <w:rFonts w:ascii="Arial" w:cs="Arial" w:eastAsia="Arial" w:hAnsi="Arial"/>
          <w:b w:val="1"/>
          <w:i w:val="0"/>
          <w:smallCaps w:val="0"/>
          <w:strike w:val="0"/>
          <w:color w:val="ffffff"/>
          <w:sz w:val="26"/>
          <w:szCs w:val="26"/>
          <w:u w:val="none"/>
          <w:shd w:fill="auto" w:val="clear"/>
          <w:vertAlign w:val="baseline"/>
          <w:rtl w:val="0"/>
        </w:rPr>
        <w:t xml:space="preserv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85693359375" w:line="239.9044132232666" w:lineRule="auto"/>
        <w:ind w:left="21.656036376953125" w:right="982.921142578125" w:hanging="10.800018310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Alred, G., Brusaw, C., Oliu, W. (2009).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Handbook of technical writing</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Boston: Bedford/ St. Martin.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15625" w:line="239.90389823913574" w:lineRule="auto"/>
        <w:ind w:left="21.416015625" w:right="916.634521484375" w:firstLine="11.75994873046875"/>
        <w:jc w:val="left"/>
        <w:rPr>
          <w:rFonts w:ascii="Arial" w:cs="Arial" w:eastAsia="Arial" w:hAnsi="Arial"/>
          <w:b w:val="0"/>
          <w:i w:val="0"/>
          <w:smallCaps w:val="0"/>
          <w:strike w:val="0"/>
          <w:color w:val="245d9c"/>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IEEE Computer Society (2001).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IEEE 1063-2001 Standard for Software User  Documentation.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Recuperado de </w:t>
      </w:r>
      <w:r w:rsidDel="00000000" w:rsidR="00000000" w:rsidRPr="00000000">
        <w:rPr>
          <w:rFonts w:ascii="Arial" w:cs="Arial" w:eastAsia="Arial" w:hAnsi="Arial"/>
          <w:b w:val="0"/>
          <w:i w:val="0"/>
          <w:smallCaps w:val="0"/>
          <w:strike w:val="0"/>
          <w:color w:val="245d9c"/>
          <w:sz w:val="24"/>
          <w:szCs w:val="24"/>
          <w:u w:val="single"/>
          <w:shd w:fill="auto" w:val="clear"/>
          <w:vertAlign w:val="baseline"/>
          <w:rtl w:val="0"/>
        </w:rPr>
        <w:t xml:space="preserve">http://standards.ieee.org/findstds/standard/1063-2001.</w:t>
      </w:r>
      <w:r w:rsidDel="00000000" w:rsidR="00000000" w:rsidRPr="00000000">
        <w:rPr>
          <w:rFonts w:ascii="Arial" w:cs="Arial" w:eastAsia="Arial" w:hAnsi="Arial"/>
          <w:b w:val="0"/>
          <w:i w:val="0"/>
          <w:smallCaps w:val="0"/>
          <w:strike w:val="0"/>
          <w:color w:val="245d9c"/>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245d9c"/>
          <w:sz w:val="24"/>
          <w:szCs w:val="24"/>
          <w:u w:val="single"/>
          <w:shd w:fill="auto" w:val="clear"/>
          <w:vertAlign w:val="baseline"/>
          <w:rtl w:val="0"/>
        </w:rPr>
        <w:t xml:space="preserve">html</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1.1572265625"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8.6791992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32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7460937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Manuales técnicos de la aplicación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342529296875" w:line="240" w:lineRule="auto"/>
        <w:ind w:left="531.6139221191406" w:right="0" w:firstLine="0"/>
        <w:jc w:val="left"/>
        <w:rPr>
          <w:rFonts w:ascii="Arial" w:cs="Arial" w:eastAsia="Arial" w:hAnsi="Arial"/>
          <w:b w:val="1"/>
          <w:i w:val="0"/>
          <w:smallCaps w:val="0"/>
          <w:strike w:val="0"/>
          <w:color w:val="ffffff"/>
          <w:sz w:val="26"/>
          <w:szCs w:val="26"/>
          <w:u w:val="none"/>
          <w:shd w:fill="auto" w:val="clear"/>
          <w:vertAlign w:val="baseline"/>
        </w:rPr>
      </w:pPr>
      <w:r w:rsidDel="00000000" w:rsidR="00000000" w:rsidRPr="00000000">
        <w:rPr>
          <w:rFonts w:ascii="Arial" w:cs="Arial" w:eastAsia="Arial" w:hAnsi="Arial"/>
          <w:b w:val="1"/>
          <w:i w:val="0"/>
          <w:smallCaps w:val="0"/>
          <w:strike w:val="0"/>
          <w:color w:val="ffffff"/>
          <w:sz w:val="26"/>
          <w:szCs w:val="26"/>
          <w:u w:val="none"/>
          <w:shd w:fill="5bb534" w:val="clear"/>
          <w:vertAlign w:val="baseline"/>
          <w:rtl w:val="0"/>
        </w:rPr>
        <w:t xml:space="preserve">Control del documento</w:t>
      </w:r>
      <w:r w:rsidDel="00000000" w:rsidR="00000000" w:rsidRPr="00000000">
        <w:rPr>
          <w:rFonts w:ascii="Arial" w:cs="Arial" w:eastAsia="Arial" w:hAnsi="Arial"/>
          <w:b w:val="1"/>
          <w:i w:val="0"/>
          <w:smallCaps w:val="0"/>
          <w:strike w:val="0"/>
          <w:color w:val="ffffff"/>
          <w:sz w:val="26"/>
          <w:szCs w:val="26"/>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9.893798828125" w:line="240" w:lineRule="auto"/>
        <w:ind w:left="0" w:right="1566.4190673828125" w:firstLine="0"/>
        <w:jc w:val="right"/>
        <w:rPr>
          <w:rFonts w:ascii="Arial" w:cs="Arial" w:eastAsia="Arial" w:hAnsi="Arial"/>
          <w:b w:val="1"/>
          <w:i w:val="0"/>
          <w:smallCaps w:val="0"/>
          <w:strike w:val="0"/>
          <w:color w:val="ffffff"/>
          <w:sz w:val="24"/>
          <w:szCs w:val="24"/>
          <w:u w:val="none"/>
          <w:shd w:fill="auto" w:val="clear"/>
          <w:vertAlign w:val="baseline"/>
        </w:rPr>
      </w:pPr>
      <w:r w:rsidDel="00000000" w:rsidR="00000000" w:rsidRPr="00000000">
        <w:rPr>
          <w:rFonts w:ascii="Arial" w:cs="Arial" w:eastAsia="Arial" w:hAnsi="Arial"/>
          <w:b w:val="1"/>
          <w:i w:val="0"/>
          <w:smallCaps w:val="0"/>
          <w:strike w:val="0"/>
          <w:color w:val="ffffff"/>
          <w:sz w:val="24"/>
          <w:szCs w:val="24"/>
          <w:u w:val="none"/>
          <w:shd w:fill="auto" w:val="clear"/>
          <w:vertAlign w:val="baseline"/>
          <w:rtl w:val="0"/>
        </w:rPr>
        <w:t xml:space="preserve">MANUALES TÉCNICOS DE LA APLICACIÓN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08935546875" w:line="240" w:lineRule="auto"/>
        <w:ind w:left="0" w:right="2054.945068359375" w:firstLine="0"/>
        <w:jc w:val="righ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Centro Industrial de Mantenimiento Integral - CIMI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0" w:right="3347.34619140625" w:firstLine="0"/>
        <w:jc w:val="right"/>
        <w:rPr>
          <w:rFonts w:ascii="Arial Narrow" w:cs="Arial Narrow" w:eastAsia="Arial Narrow" w:hAnsi="Arial Narrow"/>
          <w:b w:val="0"/>
          <w:i w:val="0"/>
          <w:smallCaps w:val="0"/>
          <w:strike w:val="0"/>
          <w:color w:val="000000"/>
          <w:sz w:val="24"/>
          <w:szCs w:val="24"/>
          <w:u w:val="none"/>
          <w:shd w:fill="auto" w:val="clear"/>
          <w:vertAlign w:val="baseline"/>
        </w:rPr>
        <w:sectPr>
          <w:type w:val="continuous"/>
          <w:pgSz w:h="15840" w:w="12240" w:orient="portrait"/>
          <w:pgMar w:bottom="641.06201171875" w:top="869.0673828125" w:left="1406.4659118652344" w:right="434.156494140625" w:header="0" w:footer="720"/>
          <w:cols w:equalWidth="0" w:num="1">
            <w:col w:space="0" w:w="10399.37759399414"/>
          </w:cols>
        </w:sect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Regional Santander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0849609375" w:line="500.60028076171875" w:lineRule="auto"/>
        <w:ind w:left="0" w:right="114.4451904296875" w:firstLine="17.786865234375"/>
        <w:jc w:val="left"/>
        <w:rPr>
          <w:rFonts w:ascii="Arial" w:cs="Arial" w:eastAsia="Arial" w:hAnsi="Arial"/>
          <w:b w:val="1"/>
          <w:i w:val="0"/>
          <w:smallCaps w:val="0"/>
          <w:strike w:val="0"/>
          <w:color w:val="000000"/>
          <w:sz w:val="23.100000381469727"/>
          <w:szCs w:val="23.100000381469727"/>
          <w:u w:val="none"/>
          <w:shd w:fill="auto" w:val="clear"/>
          <w:vertAlign w:val="baseline"/>
        </w:rPr>
      </w:pPr>
      <w:r w:rsidDel="00000000" w:rsidR="00000000" w:rsidRPr="00000000">
        <w:rPr>
          <w:rFonts w:ascii="Arial" w:cs="Arial" w:eastAsia="Arial" w:hAnsi="Arial"/>
          <w:b w:val="1"/>
          <w:i w:val="0"/>
          <w:smallCaps w:val="0"/>
          <w:strike w:val="0"/>
          <w:color w:val="000000"/>
          <w:sz w:val="23.100000381469727"/>
          <w:szCs w:val="23.100000381469727"/>
          <w:u w:val="none"/>
          <w:shd w:fill="auto" w:val="clear"/>
          <w:vertAlign w:val="baseline"/>
          <w:rtl w:val="0"/>
        </w:rPr>
        <w:t xml:space="preserve">Líder línea de producción: Asesores pedagógicos: Líder expertos temáticos: Expertos temáticos: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9168701171875" w:line="240" w:lineRule="auto"/>
        <w:ind w:left="16.632080078125" w:right="0" w:firstLine="0"/>
        <w:jc w:val="left"/>
        <w:rPr>
          <w:rFonts w:ascii="Arial" w:cs="Arial" w:eastAsia="Arial" w:hAnsi="Arial"/>
          <w:b w:val="1"/>
          <w:i w:val="0"/>
          <w:smallCaps w:val="0"/>
          <w:strike w:val="0"/>
          <w:color w:val="000000"/>
          <w:sz w:val="23.100000381469727"/>
          <w:szCs w:val="23.100000381469727"/>
          <w:u w:val="none"/>
          <w:shd w:fill="auto" w:val="clear"/>
          <w:vertAlign w:val="baseline"/>
        </w:rPr>
      </w:pPr>
      <w:r w:rsidDel="00000000" w:rsidR="00000000" w:rsidRPr="00000000">
        <w:rPr>
          <w:rFonts w:ascii="Arial" w:cs="Arial" w:eastAsia="Arial" w:hAnsi="Arial"/>
          <w:b w:val="1"/>
          <w:i w:val="0"/>
          <w:smallCaps w:val="0"/>
          <w:strike w:val="0"/>
          <w:color w:val="000000"/>
          <w:sz w:val="23.100000381469727"/>
          <w:szCs w:val="23.100000381469727"/>
          <w:u w:val="none"/>
          <w:shd w:fill="auto" w:val="clear"/>
          <w:vertAlign w:val="baseline"/>
          <w:rtl w:val="0"/>
        </w:rPr>
        <w:t xml:space="preserve">Diseño multimedia: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01708984375" w:line="240" w:lineRule="auto"/>
        <w:ind w:left="16.86309814453125" w:right="0" w:firstLine="0"/>
        <w:jc w:val="left"/>
        <w:rPr>
          <w:rFonts w:ascii="Arial" w:cs="Arial" w:eastAsia="Arial" w:hAnsi="Arial"/>
          <w:b w:val="1"/>
          <w:i w:val="0"/>
          <w:smallCaps w:val="0"/>
          <w:strike w:val="0"/>
          <w:color w:val="000000"/>
          <w:sz w:val="23.100000381469727"/>
          <w:szCs w:val="23.100000381469727"/>
          <w:u w:val="none"/>
          <w:shd w:fill="auto" w:val="clear"/>
          <w:vertAlign w:val="baseline"/>
        </w:rPr>
      </w:pPr>
      <w:r w:rsidDel="00000000" w:rsidR="00000000" w:rsidRPr="00000000">
        <w:rPr>
          <w:rFonts w:ascii="Arial" w:cs="Arial" w:eastAsia="Arial" w:hAnsi="Arial"/>
          <w:b w:val="1"/>
          <w:i w:val="0"/>
          <w:smallCaps w:val="0"/>
          <w:strike w:val="0"/>
          <w:color w:val="000000"/>
          <w:sz w:val="23.100000381469727"/>
          <w:szCs w:val="23.100000381469727"/>
          <w:u w:val="none"/>
          <w:shd w:fill="auto" w:val="clear"/>
          <w:vertAlign w:val="baseline"/>
          <w:rtl w:val="0"/>
        </w:rPr>
        <w:t xml:space="preserve">Programador: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317138671875" w:line="240" w:lineRule="auto"/>
        <w:ind w:left="16.86309814453125" w:right="0" w:firstLine="0"/>
        <w:jc w:val="left"/>
        <w:rPr>
          <w:rFonts w:ascii="Arial" w:cs="Arial" w:eastAsia="Arial" w:hAnsi="Arial"/>
          <w:b w:val="1"/>
          <w:i w:val="0"/>
          <w:smallCaps w:val="0"/>
          <w:strike w:val="0"/>
          <w:color w:val="000000"/>
          <w:sz w:val="23.100000381469727"/>
          <w:szCs w:val="23.100000381469727"/>
          <w:u w:val="none"/>
          <w:shd w:fill="auto" w:val="clear"/>
          <w:vertAlign w:val="baseline"/>
        </w:rPr>
      </w:pPr>
      <w:r w:rsidDel="00000000" w:rsidR="00000000" w:rsidRPr="00000000">
        <w:rPr>
          <w:rFonts w:ascii="Arial" w:cs="Arial" w:eastAsia="Arial" w:hAnsi="Arial"/>
          <w:b w:val="1"/>
          <w:i w:val="0"/>
          <w:smallCaps w:val="0"/>
          <w:strike w:val="0"/>
          <w:color w:val="000000"/>
          <w:sz w:val="23.100000381469727"/>
          <w:szCs w:val="23.100000381469727"/>
          <w:u w:val="none"/>
          <w:shd w:fill="auto" w:val="clear"/>
          <w:vertAlign w:val="baseline"/>
          <w:rtl w:val="0"/>
        </w:rPr>
        <w:t xml:space="preserve">Producción de audio: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385986328125" w:right="0" w:firstLine="0"/>
        <w:jc w:val="left"/>
        <w:rPr>
          <w:rFonts w:ascii="Arial Narrow" w:cs="Arial Narrow" w:eastAsia="Arial Narrow" w:hAnsi="Arial Narrow"/>
          <w:b w:val="0"/>
          <w:i w:val="0"/>
          <w:smallCaps w:val="0"/>
          <w:strike w:val="0"/>
          <w:color w:val="000000"/>
          <w:sz w:val="23.100000381469727"/>
          <w:szCs w:val="23.100000381469727"/>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3.100000381469727"/>
          <w:szCs w:val="23.100000381469727"/>
          <w:u w:val="none"/>
          <w:shd w:fill="auto" w:val="clear"/>
          <w:vertAlign w:val="baseline"/>
          <w:rtl w:val="0"/>
        </w:rPr>
        <w:t xml:space="preserve">Santiago Lozada Garcés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373291015625" w:line="269.6920680999756" w:lineRule="auto"/>
        <w:ind w:left="39.400634765625" w:right="9.208984375" w:hanging="8.5467529296875"/>
        <w:jc w:val="left"/>
        <w:rPr>
          <w:rFonts w:ascii="Arial Narrow" w:cs="Arial Narrow" w:eastAsia="Arial Narrow" w:hAnsi="Arial Narrow"/>
          <w:b w:val="0"/>
          <w:i w:val="0"/>
          <w:smallCaps w:val="0"/>
          <w:strike w:val="0"/>
          <w:color w:val="000000"/>
          <w:sz w:val="23.100000381469727"/>
          <w:szCs w:val="23.100000381469727"/>
          <w:u w:val="none"/>
          <w:shd w:fill="auto" w:val="clear"/>
          <w:vertAlign w:val="baseline"/>
        </w:rPr>
      </w:pPr>
      <w:r w:rsidDel="00000000" w:rsidR="00000000" w:rsidRPr="00000000">
        <w:rPr>
          <w:rFonts w:ascii="Arial Narrow" w:cs="Arial Narrow" w:eastAsia="Arial Narrow" w:hAnsi="Arial Narrow"/>
          <w:b w:val="0"/>
          <w:i w:val="0"/>
          <w:smallCaps w:val="0"/>
          <w:strike w:val="1"/>
          <w:color w:val="000000"/>
          <w:sz w:val="23.100000381469727"/>
          <w:szCs w:val="23.100000381469727"/>
          <w:u w:val="none"/>
          <w:shd w:fill="auto" w:val="clear"/>
          <w:vertAlign w:val="baseline"/>
          <w:rtl w:val="0"/>
        </w:rPr>
        <w:t xml:space="preserve">Rosa Elvia Quintero Guasca</w:t>
      </w:r>
      <w:r w:rsidDel="00000000" w:rsidR="00000000" w:rsidRPr="00000000">
        <w:rPr>
          <w:rFonts w:ascii="Arial Narrow" w:cs="Arial Narrow" w:eastAsia="Arial Narrow" w:hAnsi="Arial Narrow"/>
          <w:b w:val="0"/>
          <w:i w:val="0"/>
          <w:smallCaps w:val="0"/>
          <w:strike w:val="0"/>
          <w:color w:val="000000"/>
          <w:sz w:val="23.100000381469727"/>
          <w:szCs w:val="23.100000381469727"/>
          <w:u w:val="none"/>
          <w:shd w:fill="auto" w:val="clear"/>
          <w:vertAlign w:val="baseline"/>
          <w:rtl w:val="0"/>
        </w:rPr>
        <w:t xml:space="preserve"> Claudia Milena Hernández Naranjo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376708984375" w:line="240" w:lineRule="auto"/>
        <w:ind w:left="30.8538818359375" w:right="0" w:firstLine="0"/>
        <w:jc w:val="left"/>
        <w:rPr>
          <w:rFonts w:ascii="Arial Narrow" w:cs="Arial Narrow" w:eastAsia="Arial Narrow" w:hAnsi="Arial Narrow"/>
          <w:b w:val="0"/>
          <w:i w:val="0"/>
          <w:smallCaps w:val="0"/>
          <w:strike w:val="0"/>
          <w:color w:val="000000"/>
          <w:sz w:val="23.100000381469727"/>
          <w:szCs w:val="23.100000381469727"/>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3.100000381469727"/>
          <w:szCs w:val="23.100000381469727"/>
          <w:u w:val="none"/>
          <w:shd w:fill="auto" w:val="clear"/>
          <w:vertAlign w:val="baseline"/>
          <w:rtl w:val="0"/>
        </w:rPr>
        <w:t xml:space="preserve">Rita Rubiela Rincón Badillo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556884765625" w:line="239.9040126800537" w:lineRule="auto"/>
        <w:ind w:left="30.391845703125" w:right="480.44921875" w:firstLine="0"/>
        <w:jc w:val="left"/>
        <w:rPr>
          <w:rFonts w:ascii="Arial Narrow" w:cs="Arial Narrow" w:eastAsia="Arial Narrow" w:hAnsi="Arial Narrow"/>
          <w:b w:val="0"/>
          <w:i w:val="0"/>
          <w:smallCaps w:val="0"/>
          <w:strike w:val="0"/>
          <w:color w:val="000000"/>
          <w:sz w:val="23.100000381469727"/>
          <w:szCs w:val="23.100000381469727"/>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3.100000381469727"/>
          <w:szCs w:val="23.100000381469727"/>
          <w:u w:val="none"/>
          <w:shd w:fill="auto" w:val="clear"/>
          <w:vertAlign w:val="baseline"/>
          <w:rtl w:val="0"/>
        </w:rPr>
        <w:t xml:space="preserve">Magda Milena García G. (V1) Nelson Mauricio Silva M. (V2)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636962890625" w:line="240" w:lineRule="auto"/>
        <w:ind w:left="31.31591796875" w:right="0" w:firstLine="0"/>
        <w:jc w:val="left"/>
        <w:rPr>
          <w:rFonts w:ascii="Arial Narrow" w:cs="Arial Narrow" w:eastAsia="Arial Narrow" w:hAnsi="Arial Narrow"/>
          <w:b w:val="0"/>
          <w:i w:val="0"/>
          <w:smallCaps w:val="0"/>
          <w:strike w:val="0"/>
          <w:color w:val="000000"/>
          <w:sz w:val="23.100000381469727"/>
          <w:szCs w:val="23.100000381469727"/>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3.100000381469727"/>
          <w:szCs w:val="23.100000381469727"/>
          <w:u w:val="none"/>
          <w:shd w:fill="auto" w:val="clear"/>
          <w:vertAlign w:val="baseline"/>
          <w:rtl w:val="0"/>
        </w:rPr>
        <w:t xml:space="preserve">Eulises Orduz Amezquita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4105224609375" w:line="413.43509674072266" w:lineRule="auto"/>
        <w:ind w:left="31.31591796875" w:right="402.3712158203125" w:firstLine="0.9234619140625"/>
        <w:jc w:val="left"/>
        <w:rPr>
          <w:rFonts w:ascii="Arial Narrow" w:cs="Arial Narrow" w:eastAsia="Arial Narrow" w:hAnsi="Arial Narrow"/>
          <w:b w:val="0"/>
          <w:i w:val="0"/>
          <w:smallCaps w:val="0"/>
          <w:strike w:val="0"/>
          <w:color w:val="000000"/>
          <w:sz w:val="23.100000381469727"/>
          <w:szCs w:val="23.100000381469727"/>
          <w:u w:val="none"/>
          <w:shd w:fill="auto" w:val="clear"/>
          <w:vertAlign w:val="baseline"/>
        </w:rPr>
        <w:sectPr>
          <w:type w:val="continuous"/>
          <w:pgSz w:h="15840" w:w="12240" w:orient="portrait"/>
          <w:pgMar w:bottom="641.06201171875" w:top="869.0673828125" w:left="4680.00244140625" w:right="1609.20654296875" w:header="0" w:footer="720"/>
          <w:cols w:equalWidth="0" w:num="2">
            <w:col w:space="0" w:w="2980"/>
            <w:col w:space="0" w:w="2980"/>
          </w:cols>
        </w:sectPr>
      </w:pPr>
      <w:r w:rsidDel="00000000" w:rsidR="00000000" w:rsidRPr="00000000">
        <w:rPr>
          <w:rFonts w:ascii="Arial Narrow" w:cs="Arial Narrow" w:eastAsia="Arial Narrow" w:hAnsi="Arial Narrow"/>
          <w:b w:val="0"/>
          <w:i w:val="0"/>
          <w:smallCaps w:val="0"/>
          <w:strike w:val="0"/>
          <w:color w:val="000000"/>
          <w:sz w:val="23.100000381469727"/>
          <w:szCs w:val="23.100000381469727"/>
          <w:u w:val="none"/>
          <w:shd w:fill="auto" w:val="clear"/>
          <w:vertAlign w:val="baseline"/>
          <w:rtl w:val="0"/>
        </w:rPr>
        <w:t xml:space="preserve">Francisco José Lizcano Reyes Víctor Hugo Tabares Carreño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2376708984375" w:line="240" w:lineRule="auto"/>
        <w:ind w:left="0" w:right="1229.50195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material puede ser distribuido, copiado y exhibido por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01318359375" w:line="240" w:lineRule="auto"/>
        <w:ind w:left="0" w:right="1229.8095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terceros si se muestra en los créditos. No se puede obtener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9521484375" w:line="240" w:lineRule="auto"/>
        <w:ind w:left="0" w:right="1229.238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ningún beneficio comercial y las obras derivadas tienen que estar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0.4150390625" w:firstLine="0"/>
        <w:jc w:val="right"/>
        <w:rPr>
          <w:rFonts w:ascii="Arial Narrow" w:cs="Arial Narrow" w:eastAsia="Arial Narrow" w:hAnsi="Arial Narrow"/>
          <w:b w:val="0"/>
          <w:i w:val="0"/>
          <w:smallCaps w:val="0"/>
          <w:strike w:val="0"/>
          <w:color w:val="000000"/>
          <w:sz w:val="23.546998977661133"/>
          <w:szCs w:val="23.546998977661133"/>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3.546998977661133"/>
          <w:szCs w:val="23.546998977661133"/>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2.010498046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bajo los mismos términos de la licencia que el trabajo original.</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3.7396240234375" w:line="240" w:lineRule="auto"/>
        <w:ind w:left="1346.5162658691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FAVA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Formación en Ambientes Virtuales de Aprendizaje.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8059692382812" w:line="240" w:lineRule="auto"/>
        <w:ind w:left="0" w:right="12.03979492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1.536407470703"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SENA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Servicio Nacional de Aprendizaje. </w:t>
      </w:r>
    </w:p>
    <w:sectPr>
      <w:type w:val="continuous"/>
      <w:pgSz w:h="15840" w:w="12240" w:orient="portrait"/>
      <w:pgMar w:bottom="641.06201171875" w:top="869.0673828125" w:left="1406.4659118652344" w:right="434.156494140625" w:header="0" w:footer="720"/>
      <w:cols w:equalWidth="0" w:num="1">
        <w:col w:space="0" w:w="10399.3775939941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4.png"/><Relationship Id="rId7" Type="http://schemas.openxmlformats.org/officeDocument/2006/relationships/image" Target="media/image23.png"/><Relationship Id="rId8" Type="http://schemas.openxmlformats.org/officeDocument/2006/relationships/image" Target="media/image28.png"/><Relationship Id="rId31" Type="http://schemas.openxmlformats.org/officeDocument/2006/relationships/image" Target="media/image12.png"/><Relationship Id="rId30" Type="http://schemas.openxmlformats.org/officeDocument/2006/relationships/image" Target="media/image15.png"/><Relationship Id="rId11" Type="http://schemas.openxmlformats.org/officeDocument/2006/relationships/image" Target="media/image24.png"/><Relationship Id="rId33" Type="http://schemas.openxmlformats.org/officeDocument/2006/relationships/image" Target="media/image17.png"/><Relationship Id="rId10" Type="http://schemas.openxmlformats.org/officeDocument/2006/relationships/image" Target="media/image26.png"/><Relationship Id="rId32" Type="http://schemas.openxmlformats.org/officeDocument/2006/relationships/image" Target="media/image13.png"/><Relationship Id="rId13" Type="http://schemas.openxmlformats.org/officeDocument/2006/relationships/image" Target="media/image25.png"/><Relationship Id="rId35" Type="http://schemas.openxmlformats.org/officeDocument/2006/relationships/image" Target="media/image16.png"/><Relationship Id="rId12" Type="http://schemas.openxmlformats.org/officeDocument/2006/relationships/image" Target="media/image33.png"/><Relationship Id="rId34" Type="http://schemas.openxmlformats.org/officeDocument/2006/relationships/image" Target="media/image18.png"/><Relationship Id="rId15" Type="http://schemas.openxmlformats.org/officeDocument/2006/relationships/image" Target="media/image22.png"/><Relationship Id="rId37" Type="http://schemas.openxmlformats.org/officeDocument/2006/relationships/image" Target="media/image3.png"/><Relationship Id="rId14" Type="http://schemas.openxmlformats.org/officeDocument/2006/relationships/image" Target="media/image29.png"/><Relationship Id="rId36" Type="http://schemas.openxmlformats.org/officeDocument/2006/relationships/image" Target="media/image2.png"/><Relationship Id="rId17" Type="http://schemas.openxmlformats.org/officeDocument/2006/relationships/image" Target="media/image27.png"/><Relationship Id="rId16" Type="http://schemas.openxmlformats.org/officeDocument/2006/relationships/image" Target="media/image30.png"/><Relationship Id="rId38" Type="http://schemas.openxmlformats.org/officeDocument/2006/relationships/image" Target="media/image1.png"/><Relationship Id="rId19" Type="http://schemas.openxmlformats.org/officeDocument/2006/relationships/image" Target="media/image32.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